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6949" w:rsidRDefault="00B7694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6949" w:rsidRDefault="00B76949" w:rsidP="00B8304E">
                            <w:pPr>
                              <w:ind w:left="142"/>
                              <w:jc w:val="center"/>
                              <w:rPr>
                                <w:rFonts w:ascii="Verdana" w:hAnsi="Verdana"/>
                                <w:b/>
                              </w:rPr>
                            </w:pPr>
                          </w:p>
                          <w:p w:rsidR="00B76949" w:rsidRDefault="00B7694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6949" w:rsidRPr="00103622" w:rsidRDefault="00B76949" w:rsidP="00B8304E">
                            <w:pPr>
                              <w:ind w:left="142"/>
                              <w:jc w:val="center"/>
                              <w:rPr>
                                <w:rFonts w:ascii="Century Gothic" w:hAnsi="Century Gothic" w:cs="Arial"/>
                                <w:b/>
                                <w:sz w:val="32"/>
                                <w:szCs w:val="32"/>
                                <w:lang w:val="es-MX"/>
                              </w:rPr>
                            </w:pPr>
                          </w:p>
                          <w:p w:rsidR="00B76949" w:rsidRPr="00103622" w:rsidRDefault="00B7694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76949" w:rsidRDefault="00B7694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76949" w:rsidRDefault="00B76949" w:rsidP="00B8304E">
                            <w:pPr>
                              <w:jc w:val="center"/>
                              <w:rPr>
                                <w:rFonts w:ascii="Century Gothic" w:hAnsi="Century Gothic" w:cs="Arial"/>
                                <w:b/>
                                <w:sz w:val="28"/>
                                <w:szCs w:val="32"/>
                              </w:rPr>
                            </w:pPr>
                          </w:p>
                          <w:p w:rsidR="00B76949" w:rsidRDefault="00B76949" w:rsidP="00B8304E">
                            <w:pPr>
                              <w:jc w:val="center"/>
                              <w:rPr>
                                <w:rFonts w:ascii="Century Gothic" w:hAnsi="Century Gothic" w:cs="Arial"/>
                                <w:b/>
                                <w:sz w:val="28"/>
                                <w:szCs w:val="32"/>
                              </w:rPr>
                            </w:pPr>
                          </w:p>
                          <w:p w:rsidR="00B76949" w:rsidRPr="00D94CE2" w:rsidRDefault="00B7694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6949" w:rsidRPr="00D94CE2" w:rsidRDefault="00B7694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76949" w:rsidRPr="00F40D69" w:rsidRDefault="00B76949" w:rsidP="00B8304E">
                            <w:pPr>
                              <w:ind w:left="142"/>
                              <w:jc w:val="center"/>
                              <w:rPr>
                                <w:rFonts w:ascii="Century Gothic" w:hAnsi="Century Gothic" w:cs="Arial"/>
                                <w:b/>
                                <w:sz w:val="28"/>
                                <w:szCs w:val="28"/>
                              </w:rPr>
                            </w:pPr>
                          </w:p>
                          <w:p w:rsidR="00B76949" w:rsidRDefault="00B76949" w:rsidP="00B8304E">
                            <w:pPr>
                              <w:ind w:left="142"/>
                              <w:jc w:val="center"/>
                              <w:rPr>
                                <w:rFonts w:ascii="Century Gothic" w:hAnsi="Century Gothic" w:cs="Arial"/>
                                <w:b/>
                                <w:sz w:val="28"/>
                                <w:szCs w:val="28"/>
                                <w:lang w:val="es-MX"/>
                              </w:rPr>
                            </w:pPr>
                          </w:p>
                          <w:p w:rsidR="00B76949" w:rsidRPr="00103622" w:rsidRDefault="00B7694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6949" w:rsidRPr="005F6C94" w:rsidRDefault="00B76949" w:rsidP="00B8304E">
                            <w:pPr>
                              <w:ind w:left="142"/>
                              <w:rPr>
                                <w:rFonts w:ascii="Century Gothic" w:hAnsi="Century Gothic"/>
                                <w:b/>
                                <w:sz w:val="28"/>
                                <w:szCs w:val="28"/>
                                <w:lang w:val="es-MX"/>
                              </w:rPr>
                            </w:pPr>
                          </w:p>
                          <w:p w:rsidR="00B76949" w:rsidRPr="00794C20" w:rsidRDefault="00B76949" w:rsidP="006623A0">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794C20">
                              <w:rPr>
                                <w:rFonts w:ascii="Century Gothic" w:hAnsi="Century Gothic" w:cs="Century Gothic"/>
                                <w:b/>
                                <w:bCs/>
                                <w:sz w:val="28"/>
                                <w:szCs w:val="28"/>
                              </w:rPr>
                              <w:t>SERVICIO DE TRANSPORTE DE GLP - GESTIÓN 2018</w:t>
                            </w:r>
                          </w:p>
                          <w:p w:rsidR="00B76949" w:rsidRPr="00794C20" w:rsidRDefault="00B76949" w:rsidP="006623A0">
                            <w:pPr>
                              <w:jc w:val="center"/>
                              <w:rPr>
                                <w:rFonts w:ascii="Century Gothic" w:hAnsi="Century Gothic" w:cs="Century Gothic"/>
                                <w:b/>
                                <w:bCs/>
                                <w:sz w:val="28"/>
                                <w:szCs w:val="28"/>
                              </w:rPr>
                            </w:pPr>
                          </w:p>
                          <w:p w:rsidR="00B76949" w:rsidRPr="00794C20" w:rsidRDefault="00B76949" w:rsidP="006623A0">
                            <w:pPr>
                              <w:jc w:val="center"/>
                              <w:rPr>
                                <w:rFonts w:ascii="Century Gothic" w:hAnsi="Century Gothic" w:cs="Century Gothic"/>
                                <w:b/>
                                <w:bCs/>
                                <w:sz w:val="28"/>
                                <w:szCs w:val="28"/>
                              </w:rPr>
                            </w:pPr>
                            <w:r w:rsidRPr="00794C20">
                              <w:rPr>
                                <w:rFonts w:ascii="Century Gothic" w:hAnsi="Century Gothic" w:cs="Century Gothic"/>
                                <w:b/>
                                <w:bCs/>
                                <w:sz w:val="28"/>
                                <w:szCs w:val="28"/>
                              </w:rPr>
                              <w:t>CODIGO: DRCO-CDL-GCIL-248-17</w:t>
                            </w:r>
                          </w:p>
                          <w:p w:rsidR="00B76949" w:rsidRPr="00794C20" w:rsidRDefault="00B76949" w:rsidP="006623A0">
                            <w:pPr>
                              <w:jc w:val="center"/>
                              <w:rPr>
                                <w:rFonts w:ascii="Century Gothic" w:hAnsi="Century Gothic" w:cs="Century Gothic"/>
                                <w:b/>
                                <w:bCs/>
                                <w:sz w:val="28"/>
                                <w:szCs w:val="28"/>
                              </w:rPr>
                            </w:pPr>
                          </w:p>
                          <w:p w:rsidR="00B76949" w:rsidRPr="00794C20" w:rsidRDefault="00B76949" w:rsidP="006623A0">
                            <w:pPr>
                              <w:jc w:val="center"/>
                              <w:rPr>
                                <w:rFonts w:ascii="Century Gothic" w:hAnsi="Century Gothic" w:cs="Century Gothic"/>
                                <w:b/>
                                <w:bCs/>
                                <w:sz w:val="28"/>
                                <w:szCs w:val="28"/>
                              </w:rPr>
                            </w:pPr>
                          </w:p>
                          <w:p w:rsidR="00B76949" w:rsidRPr="00794C20" w:rsidRDefault="00B76949" w:rsidP="006623A0">
                            <w:pPr>
                              <w:jc w:val="center"/>
                              <w:rPr>
                                <w:rFonts w:ascii="Century Gothic" w:hAnsi="Century Gothic"/>
                                <w:b/>
                                <w:sz w:val="28"/>
                                <w:szCs w:val="28"/>
                                <w:lang w:val="es-ES_tradnl"/>
                              </w:rPr>
                            </w:pPr>
                            <w:r w:rsidRPr="00794C20">
                              <w:rPr>
                                <w:rFonts w:ascii="Century Gothic" w:hAnsi="Century Gothic" w:cs="Century Gothic"/>
                                <w:b/>
                                <w:bCs/>
                                <w:sz w:val="28"/>
                                <w:szCs w:val="28"/>
                              </w:rPr>
                              <w:t>(PRIMERA CONVOCATORIA</w:t>
                            </w:r>
                            <w:r w:rsidRPr="00794C20">
                              <w:rPr>
                                <w:rFonts w:ascii="Century Gothic" w:hAnsi="Century Gothic"/>
                                <w:b/>
                                <w:sz w:val="28"/>
                                <w:szCs w:val="28"/>
                                <w:lang w:val="es-ES_tradnl"/>
                              </w:rPr>
                              <w:t>)</w:t>
                            </w:r>
                          </w:p>
                          <w:p w:rsidR="00B76949" w:rsidRPr="00103622" w:rsidRDefault="00B76949" w:rsidP="00B8304E">
                            <w:pPr>
                              <w:jc w:val="center"/>
                              <w:rPr>
                                <w:rFonts w:ascii="Century Gothic" w:hAnsi="Century Gothic"/>
                                <w:sz w:val="32"/>
                                <w:szCs w:val="32"/>
                                <w:lang w:val="es-ES_tradnl"/>
                              </w:rPr>
                            </w:pPr>
                          </w:p>
                          <w:p w:rsidR="00B76949" w:rsidRPr="00103622" w:rsidRDefault="00B76949" w:rsidP="00B8304E">
                            <w:pPr>
                              <w:ind w:right="930"/>
                              <w:jc w:val="center"/>
                              <w:rPr>
                                <w:rFonts w:ascii="Century Gothic" w:hAnsi="Century Gothic"/>
                                <w:sz w:val="32"/>
                                <w:szCs w:val="32"/>
                                <w:lang w:val="es-ES_tradnl"/>
                              </w:rPr>
                            </w:pPr>
                          </w:p>
                          <w:p w:rsidR="00B76949" w:rsidRPr="00103622" w:rsidRDefault="00B76949" w:rsidP="00B8304E">
                            <w:pPr>
                              <w:ind w:right="930"/>
                              <w:jc w:val="center"/>
                              <w:rPr>
                                <w:rFonts w:ascii="Century Gothic" w:hAnsi="Century Gothic"/>
                                <w:sz w:val="32"/>
                                <w:szCs w:val="32"/>
                                <w:lang w:val="es-ES_tradnl"/>
                              </w:rPr>
                            </w:pPr>
                          </w:p>
                          <w:p w:rsidR="00B76949" w:rsidRDefault="00B76949" w:rsidP="00B8304E">
                            <w:pPr>
                              <w:ind w:right="930"/>
                              <w:jc w:val="center"/>
                              <w:rPr>
                                <w:rFonts w:ascii="Century Gothic" w:hAnsi="Century Gothic"/>
                                <w:lang w:val="es-ES_tradnl"/>
                              </w:rPr>
                            </w:pPr>
                          </w:p>
                          <w:p w:rsidR="00B76949" w:rsidRPr="009C5A35" w:rsidRDefault="00B7694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B76949" w:rsidRDefault="00B7694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6949" w:rsidRDefault="00B76949" w:rsidP="00B8304E">
                      <w:pPr>
                        <w:ind w:left="142"/>
                        <w:jc w:val="center"/>
                        <w:rPr>
                          <w:rFonts w:ascii="Verdana" w:hAnsi="Verdana"/>
                          <w:b/>
                        </w:rPr>
                      </w:pPr>
                    </w:p>
                    <w:p w:rsidR="00B76949" w:rsidRDefault="00B7694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6949" w:rsidRPr="00103622" w:rsidRDefault="00B76949" w:rsidP="00B8304E">
                      <w:pPr>
                        <w:ind w:left="142"/>
                        <w:jc w:val="center"/>
                        <w:rPr>
                          <w:rFonts w:ascii="Century Gothic" w:hAnsi="Century Gothic" w:cs="Arial"/>
                          <w:b/>
                          <w:sz w:val="32"/>
                          <w:szCs w:val="32"/>
                          <w:lang w:val="es-MX"/>
                        </w:rPr>
                      </w:pPr>
                    </w:p>
                    <w:p w:rsidR="00B76949" w:rsidRPr="00103622" w:rsidRDefault="00B7694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76949" w:rsidRDefault="00B7694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76949" w:rsidRDefault="00B76949" w:rsidP="00B8304E">
                      <w:pPr>
                        <w:jc w:val="center"/>
                        <w:rPr>
                          <w:rFonts w:ascii="Century Gothic" w:hAnsi="Century Gothic" w:cs="Arial"/>
                          <w:b/>
                          <w:sz w:val="28"/>
                          <w:szCs w:val="32"/>
                        </w:rPr>
                      </w:pPr>
                    </w:p>
                    <w:p w:rsidR="00B76949" w:rsidRDefault="00B76949" w:rsidP="00B8304E">
                      <w:pPr>
                        <w:jc w:val="center"/>
                        <w:rPr>
                          <w:rFonts w:ascii="Century Gothic" w:hAnsi="Century Gothic" w:cs="Arial"/>
                          <w:b/>
                          <w:sz w:val="28"/>
                          <w:szCs w:val="32"/>
                        </w:rPr>
                      </w:pPr>
                    </w:p>
                    <w:p w:rsidR="00B76949" w:rsidRPr="00D94CE2" w:rsidRDefault="00B7694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6949" w:rsidRPr="00D94CE2" w:rsidRDefault="00B7694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76949" w:rsidRPr="00F40D69" w:rsidRDefault="00B76949" w:rsidP="00B8304E">
                      <w:pPr>
                        <w:ind w:left="142"/>
                        <w:jc w:val="center"/>
                        <w:rPr>
                          <w:rFonts w:ascii="Century Gothic" w:hAnsi="Century Gothic" w:cs="Arial"/>
                          <w:b/>
                          <w:sz w:val="28"/>
                          <w:szCs w:val="28"/>
                        </w:rPr>
                      </w:pPr>
                    </w:p>
                    <w:p w:rsidR="00B76949" w:rsidRDefault="00B76949" w:rsidP="00B8304E">
                      <w:pPr>
                        <w:ind w:left="142"/>
                        <w:jc w:val="center"/>
                        <w:rPr>
                          <w:rFonts w:ascii="Century Gothic" w:hAnsi="Century Gothic" w:cs="Arial"/>
                          <w:b/>
                          <w:sz w:val="28"/>
                          <w:szCs w:val="28"/>
                          <w:lang w:val="es-MX"/>
                        </w:rPr>
                      </w:pPr>
                    </w:p>
                    <w:p w:rsidR="00B76949" w:rsidRPr="00103622" w:rsidRDefault="00B7694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6949" w:rsidRPr="005F6C94" w:rsidRDefault="00B76949" w:rsidP="00B8304E">
                      <w:pPr>
                        <w:ind w:left="142"/>
                        <w:rPr>
                          <w:rFonts w:ascii="Century Gothic" w:hAnsi="Century Gothic"/>
                          <w:b/>
                          <w:sz w:val="28"/>
                          <w:szCs w:val="28"/>
                          <w:lang w:val="es-MX"/>
                        </w:rPr>
                      </w:pPr>
                    </w:p>
                    <w:p w:rsidR="00B76949" w:rsidRPr="00794C20" w:rsidRDefault="00B76949" w:rsidP="006623A0">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794C20">
                        <w:rPr>
                          <w:rFonts w:ascii="Century Gothic" w:hAnsi="Century Gothic" w:cs="Century Gothic"/>
                          <w:b/>
                          <w:bCs/>
                          <w:sz w:val="28"/>
                          <w:szCs w:val="28"/>
                        </w:rPr>
                        <w:t>SERVICIO DE TRANSPORTE DE GLP - GESTIÓN 2018</w:t>
                      </w:r>
                    </w:p>
                    <w:p w:rsidR="00B76949" w:rsidRPr="00794C20" w:rsidRDefault="00B76949" w:rsidP="006623A0">
                      <w:pPr>
                        <w:jc w:val="center"/>
                        <w:rPr>
                          <w:rFonts w:ascii="Century Gothic" w:hAnsi="Century Gothic" w:cs="Century Gothic"/>
                          <w:b/>
                          <w:bCs/>
                          <w:sz w:val="28"/>
                          <w:szCs w:val="28"/>
                        </w:rPr>
                      </w:pPr>
                    </w:p>
                    <w:p w:rsidR="00B76949" w:rsidRPr="00794C20" w:rsidRDefault="00B76949" w:rsidP="006623A0">
                      <w:pPr>
                        <w:jc w:val="center"/>
                        <w:rPr>
                          <w:rFonts w:ascii="Century Gothic" w:hAnsi="Century Gothic" w:cs="Century Gothic"/>
                          <w:b/>
                          <w:bCs/>
                          <w:sz w:val="28"/>
                          <w:szCs w:val="28"/>
                        </w:rPr>
                      </w:pPr>
                      <w:r w:rsidRPr="00794C20">
                        <w:rPr>
                          <w:rFonts w:ascii="Century Gothic" w:hAnsi="Century Gothic" w:cs="Century Gothic"/>
                          <w:b/>
                          <w:bCs/>
                          <w:sz w:val="28"/>
                          <w:szCs w:val="28"/>
                        </w:rPr>
                        <w:t>CODIGO: DRCO-CDL-GCIL-248-17</w:t>
                      </w:r>
                    </w:p>
                    <w:p w:rsidR="00B76949" w:rsidRPr="00794C20" w:rsidRDefault="00B76949" w:rsidP="006623A0">
                      <w:pPr>
                        <w:jc w:val="center"/>
                        <w:rPr>
                          <w:rFonts w:ascii="Century Gothic" w:hAnsi="Century Gothic" w:cs="Century Gothic"/>
                          <w:b/>
                          <w:bCs/>
                          <w:sz w:val="28"/>
                          <w:szCs w:val="28"/>
                        </w:rPr>
                      </w:pPr>
                    </w:p>
                    <w:p w:rsidR="00B76949" w:rsidRPr="00794C20" w:rsidRDefault="00B76949" w:rsidP="006623A0">
                      <w:pPr>
                        <w:jc w:val="center"/>
                        <w:rPr>
                          <w:rFonts w:ascii="Century Gothic" w:hAnsi="Century Gothic" w:cs="Century Gothic"/>
                          <w:b/>
                          <w:bCs/>
                          <w:sz w:val="28"/>
                          <w:szCs w:val="28"/>
                        </w:rPr>
                      </w:pPr>
                    </w:p>
                    <w:p w:rsidR="00B76949" w:rsidRPr="00794C20" w:rsidRDefault="00B76949" w:rsidP="006623A0">
                      <w:pPr>
                        <w:jc w:val="center"/>
                        <w:rPr>
                          <w:rFonts w:ascii="Century Gothic" w:hAnsi="Century Gothic"/>
                          <w:b/>
                          <w:sz w:val="28"/>
                          <w:szCs w:val="28"/>
                          <w:lang w:val="es-ES_tradnl"/>
                        </w:rPr>
                      </w:pPr>
                      <w:r w:rsidRPr="00794C20">
                        <w:rPr>
                          <w:rFonts w:ascii="Century Gothic" w:hAnsi="Century Gothic" w:cs="Century Gothic"/>
                          <w:b/>
                          <w:bCs/>
                          <w:sz w:val="28"/>
                          <w:szCs w:val="28"/>
                        </w:rPr>
                        <w:t>(PRIMERA CONVOCATORIA</w:t>
                      </w:r>
                      <w:r w:rsidRPr="00794C20">
                        <w:rPr>
                          <w:rFonts w:ascii="Century Gothic" w:hAnsi="Century Gothic"/>
                          <w:b/>
                          <w:sz w:val="28"/>
                          <w:szCs w:val="28"/>
                          <w:lang w:val="es-ES_tradnl"/>
                        </w:rPr>
                        <w:t>)</w:t>
                      </w:r>
                    </w:p>
                    <w:p w:rsidR="00B76949" w:rsidRPr="00103622" w:rsidRDefault="00B76949" w:rsidP="00B8304E">
                      <w:pPr>
                        <w:jc w:val="center"/>
                        <w:rPr>
                          <w:rFonts w:ascii="Century Gothic" w:hAnsi="Century Gothic"/>
                          <w:sz w:val="32"/>
                          <w:szCs w:val="32"/>
                          <w:lang w:val="es-ES_tradnl"/>
                        </w:rPr>
                      </w:pPr>
                    </w:p>
                    <w:p w:rsidR="00B76949" w:rsidRPr="00103622" w:rsidRDefault="00B76949" w:rsidP="00B8304E">
                      <w:pPr>
                        <w:ind w:right="930"/>
                        <w:jc w:val="center"/>
                        <w:rPr>
                          <w:rFonts w:ascii="Century Gothic" w:hAnsi="Century Gothic"/>
                          <w:sz w:val="32"/>
                          <w:szCs w:val="32"/>
                          <w:lang w:val="es-ES_tradnl"/>
                        </w:rPr>
                      </w:pPr>
                    </w:p>
                    <w:p w:rsidR="00B76949" w:rsidRPr="00103622" w:rsidRDefault="00B76949" w:rsidP="00B8304E">
                      <w:pPr>
                        <w:ind w:right="930"/>
                        <w:jc w:val="center"/>
                        <w:rPr>
                          <w:rFonts w:ascii="Century Gothic" w:hAnsi="Century Gothic"/>
                          <w:sz w:val="32"/>
                          <w:szCs w:val="32"/>
                          <w:lang w:val="es-ES_tradnl"/>
                        </w:rPr>
                      </w:pPr>
                    </w:p>
                    <w:p w:rsidR="00B76949" w:rsidRDefault="00B76949" w:rsidP="00B8304E">
                      <w:pPr>
                        <w:ind w:right="930"/>
                        <w:jc w:val="center"/>
                        <w:rPr>
                          <w:rFonts w:ascii="Century Gothic" w:hAnsi="Century Gothic"/>
                          <w:lang w:val="es-ES_tradnl"/>
                        </w:rPr>
                      </w:pPr>
                    </w:p>
                    <w:p w:rsidR="00B76949" w:rsidRPr="009C5A35" w:rsidRDefault="00B7694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01CE83"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6949" w:rsidRPr="00AD6AF2" w:rsidRDefault="00B76949" w:rsidP="00B26F20">
                            <w:pPr>
                              <w:ind w:right="930"/>
                              <w:jc w:val="center"/>
                              <w:rPr>
                                <w:rFonts w:ascii="Century Gothic" w:hAnsi="Century Gothic"/>
                                <w:sz w:val="14"/>
                                <w:lang w:val="es-ES_tradnl"/>
                              </w:rPr>
                            </w:pPr>
                          </w:p>
                          <w:p w:rsidR="00B76949" w:rsidRDefault="00B7694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B76949" w:rsidRPr="00AD6AF2" w:rsidRDefault="00B7694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76949" w:rsidRPr="00AD6AF2" w:rsidRDefault="00B76949" w:rsidP="00B26F20">
                      <w:pPr>
                        <w:ind w:right="930"/>
                        <w:jc w:val="center"/>
                        <w:rPr>
                          <w:rFonts w:ascii="Century Gothic" w:hAnsi="Century Gothic"/>
                          <w:sz w:val="14"/>
                          <w:lang w:val="es-ES_tradnl"/>
                        </w:rPr>
                      </w:pPr>
                    </w:p>
                    <w:p w:rsidR="00B76949" w:rsidRDefault="00B7694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B76949" w:rsidRPr="00AD6AF2" w:rsidRDefault="00B7694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ACD16F"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AF7792">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6623A0"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623A0" w:rsidRPr="00552079" w:rsidRDefault="006623A0" w:rsidP="006623A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623A0" w:rsidRPr="00552079" w:rsidRDefault="006623A0" w:rsidP="006623A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6623A0" w:rsidRPr="00552079" w:rsidRDefault="006623A0" w:rsidP="006623A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6623A0"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623A0" w:rsidRPr="00552079" w:rsidRDefault="006623A0" w:rsidP="006623A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623A0" w:rsidRPr="00552079" w:rsidRDefault="006623A0" w:rsidP="006623A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6623A0" w:rsidRPr="00552079" w:rsidRDefault="00B1227D" w:rsidP="006623A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6623A0"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623A0" w:rsidRPr="00552079" w:rsidRDefault="006623A0" w:rsidP="006623A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623A0" w:rsidRPr="00552079" w:rsidRDefault="006623A0" w:rsidP="006623A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6623A0" w:rsidRPr="00552079" w:rsidRDefault="006623A0" w:rsidP="006623A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6623A0"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623A0" w:rsidRPr="00552079" w:rsidRDefault="006623A0" w:rsidP="006623A0">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6623A0" w:rsidRPr="00552079" w:rsidRDefault="006623A0" w:rsidP="006623A0">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6623A0" w:rsidRPr="00552079" w:rsidRDefault="006623A0" w:rsidP="006623A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AF7792">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AF7792">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7" w:type="dxa"/>
          </w:tcPr>
          <w:p w:rsidR="00CE7B5F" w:rsidRPr="00552079" w:rsidRDefault="00CE7B5F" w:rsidP="00F77699">
            <w:pPr>
              <w:rPr>
                <w:rFonts w:asciiTheme="minorHAnsi" w:hAnsiTheme="minorHAnsi" w:cstheme="minorHAnsi"/>
                <w:sz w:val="22"/>
                <w:szCs w:val="22"/>
              </w:rPr>
            </w:pPr>
          </w:p>
        </w:tc>
        <w:tc>
          <w:tcPr>
            <w:tcW w:w="2352" w:type="dxa"/>
            <w:gridSpan w:val="2"/>
          </w:tcPr>
          <w:p w:rsidR="00CE7B5F" w:rsidRPr="00552079" w:rsidRDefault="00CE7B5F" w:rsidP="00F77699">
            <w:pPr>
              <w:rPr>
                <w:rFonts w:asciiTheme="minorHAnsi" w:hAnsiTheme="minorHAnsi" w:cstheme="minorHAnsi"/>
                <w:sz w:val="22"/>
                <w:szCs w:val="22"/>
                <w:highlight w:val="yellow"/>
              </w:rPr>
            </w:pPr>
          </w:p>
        </w:tc>
        <w:tc>
          <w:tcPr>
            <w:tcW w:w="3267" w:type="dxa"/>
          </w:tcPr>
          <w:p w:rsidR="00CE7B5F" w:rsidRPr="00552079" w:rsidRDefault="00CE7B5F" w:rsidP="00F77699">
            <w:pPr>
              <w:rPr>
                <w:rFonts w:asciiTheme="minorHAnsi" w:hAnsiTheme="minorHAnsi" w:cstheme="minorHAnsi"/>
                <w:sz w:val="22"/>
                <w:szCs w:val="22"/>
              </w:rPr>
            </w:pPr>
          </w:p>
        </w:tc>
      </w:tr>
      <w:tr w:rsidR="00CE7B5F" w:rsidRPr="00552079" w:rsidTr="00AF7792">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67" w:type="dxa"/>
            <w:vAlign w:val="center"/>
          </w:tcPr>
          <w:p w:rsidR="00CE7B5F" w:rsidRPr="001C15EE" w:rsidRDefault="006623A0" w:rsidP="006623A0">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AF779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7"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2"/>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AF779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CE7B5F" w:rsidRPr="00990648" w:rsidRDefault="006623A0" w:rsidP="00F77699">
            <w:pPr>
              <w:jc w:val="both"/>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Aplica</w:t>
            </w:r>
          </w:p>
        </w:tc>
      </w:tr>
      <w:tr w:rsidR="006623A0" w:rsidRPr="00552079" w:rsidTr="00AF7792">
        <w:trPr>
          <w:trHeight w:val="433"/>
        </w:trPr>
        <w:tc>
          <w:tcPr>
            <w:tcW w:w="433" w:type="dxa"/>
            <w:shd w:val="clear" w:color="auto" w:fill="auto"/>
            <w:vAlign w:val="center"/>
          </w:tcPr>
          <w:p w:rsidR="006623A0" w:rsidRPr="00552079" w:rsidRDefault="006623A0" w:rsidP="006623A0">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6623A0" w:rsidRPr="006623A0" w:rsidRDefault="006623A0" w:rsidP="006623A0">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6623A0" w:rsidRPr="00552079" w:rsidRDefault="006623A0" w:rsidP="006623A0">
            <w:pPr>
              <w:rPr>
                <w:rFonts w:asciiTheme="minorHAnsi" w:hAnsiTheme="minorHAnsi" w:cstheme="minorHAnsi"/>
                <w:sz w:val="22"/>
                <w:szCs w:val="22"/>
              </w:rPr>
            </w:pPr>
            <w:r w:rsidRPr="00552079">
              <w:rPr>
                <w:rFonts w:asciiTheme="minorHAnsi" w:hAnsiTheme="minorHAnsi" w:cstheme="minorHAnsi"/>
                <w:sz w:val="22"/>
                <w:szCs w:val="22"/>
              </w:rPr>
              <w:t>Fecha:</w:t>
            </w:r>
          </w:p>
          <w:p w:rsidR="006623A0" w:rsidRPr="00552079" w:rsidRDefault="006623A0" w:rsidP="006623A0">
            <w:pPr>
              <w:rPr>
                <w:rFonts w:asciiTheme="minorHAnsi" w:hAnsiTheme="minorHAnsi" w:cstheme="minorHAnsi"/>
                <w:sz w:val="22"/>
                <w:szCs w:val="22"/>
              </w:rPr>
            </w:pPr>
          </w:p>
        </w:tc>
        <w:tc>
          <w:tcPr>
            <w:tcW w:w="1074" w:type="dxa"/>
            <w:vAlign w:val="center"/>
          </w:tcPr>
          <w:p w:rsidR="006623A0" w:rsidRPr="00552079" w:rsidRDefault="006623A0" w:rsidP="006623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623A0" w:rsidRPr="00552079" w:rsidRDefault="006623A0" w:rsidP="006623A0">
            <w:pPr>
              <w:rPr>
                <w:rFonts w:asciiTheme="minorHAnsi" w:hAnsiTheme="minorHAnsi" w:cstheme="minorHAnsi"/>
                <w:sz w:val="22"/>
                <w:szCs w:val="22"/>
              </w:rPr>
            </w:pPr>
          </w:p>
        </w:tc>
        <w:tc>
          <w:tcPr>
            <w:tcW w:w="3267" w:type="dxa"/>
            <w:vAlign w:val="center"/>
          </w:tcPr>
          <w:p w:rsidR="006623A0" w:rsidRPr="00405640" w:rsidRDefault="00472FD0" w:rsidP="006623A0">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6623A0" w:rsidRPr="00552079" w:rsidTr="00AF7792">
        <w:trPr>
          <w:trHeight w:val="65"/>
        </w:trPr>
        <w:tc>
          <w:tcPr>
            <w:tcW w:w="433" w:type="dxa"/>
            <w:vAlign w:val="center"/>
          </w:tcPr>
          <w:p w:rsidR="006623A0" w:rsidRPr="00552079" w:rsidRDefault="006623A0" w:rsidP="006623A0">
            <w:pPr>
              <w:jc w:val="center"/>
              <w:rPr>
                <w:rFonts w:asciiTheme="minorHAnsi" w:hAnsiTheme="minorHAnsi" w:cstheme="minorHAnsi"/>
                <w:sz w:val="22"/>
                <w:szCs w:val="22"/>
              </w:rPr>
            </w:pPr>
          </w:p>
        </w:tc>
        <w:tc>
          <w:tcPr>
            <w:tcW w:w="2987" w:type="dxa"/>
            <w:vAlign w:val="center"/>
          </w:tcPr>
          <w:p w:rsidR="006623A0" w:rsidRPr="00A72F2D" w:rsidRDefault="006623A0" w:rsidP="006623A0">
            <w:pPr>
              <w:rPr>
                <w:rFonts w:asciiTheme="minorHAnsi" w:hAnsiTheme="minorHAnsi" w:cstheme="minorHAnsi"/>
                <w:sz w:val="22"/>
                <w:szCs w:val="22"/>
              </w:rPr>
            </w:pPr>
          </w:p>
        </w:tc>
        <w:tc>
          <w:tcPr>
            <w:tcW w:w="2352" w:type="dxa"/>
            <w:gridSpan w:val="2"/>
          </w:tcPr>
          <w:p w:rsidR="006623A0" w:rsidRPr="005E3704" w:rsidRDefault="006623A0" w:rsidP="006623A0">
            <w:pPr>
              <w:rPr>
                <w:rFonts w:asciiTheme="minorHAnsi" w:hAnsiTheme="minorHAnsi" w:cstheme="minorHAnsi"/>
                <w:sz w:val="22"/>
                <w:szCs w:val="22"/>
                <w:lang w:val="en-US"/>
              </w:rPr>
            </w:pPr>
          </w:p>
        </w:tc>
        <w:tc>
          <w:tcPr>
            <w:tcW w:w="3267" w:type="dxa"/>
          </w:tcPr>
          <w:p w:rsidR="006623A0" w:rsidRPr="00552079" w:rsidRDefault="006623A0" w:rsidP="006623A0">
            <w:pPr>
              <w:jc w:val="both"/>
              <w:rPr>
                <w:rFonts w:asciiTheme="minorHAnsi" w:hAnsiTheme="minorHAnsi" w:cstheme="minorHAnsi"/>
                <w:sz w:val="22"/>
                <w:szCs w:val="22"/>
              </w:rPr>
            </w:pPr>
          </w:p>
        </w:tc>
      </w:tr>
      <w:tr w:rsidR="006623A0" w:rsidRPr="00552079" w:rsidTr="00AF7792">
        <w:trPr>
          <w:trHeight w:val="370"/>
        </w:trPr>
        <w:tc>
          <w:tcPr>
            <w:tcW w:w="433" w:type="dxa"/>
            <w:vAlign w:val="center"/>
          </w:tcPr>
          <w:p w:rsidR="006623A0" w:rsidRPr="00552079" w:rsidRDefault="006623A0" w:rsidP="006623A0">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6623A0" w:rsidRPr="00A72F2D" w:rsidRDefault="006623A0" w:rsidP="006623A0">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6623A0" w:rsidRPr="00A72F2D" w:rsidRDefault="006623A0" w:rsidP="006623A0">
            <w:pPr>
              <w:jc w:val="both"/>
              <w:rPr>
                <w:rFonts w:asciiTheme="minorHAnsi" w:hAnsiTheme="minorHAnsi" w:cstheme="minorHAnsi"/>
                <w:sz w:val="22"/>
                <w:szCs w:val="22"/>
              </w:rPr>
            </w:pPr>
          </w:p>
        </w:tc>
        <w:tc>
          <w:tcPr>
            <w:tcW w:w="1278" w:type="dxa"/>
            <w:vAlign w:val="center"/>
          </w:tcPr>
          <w:p w:rsidR="006623A0" w:rsidRDefault="006623A0" w:rsidP="006623A0">
            <w:pPr>
              <w:rPr>
                <w:rFonts w:asciiTheme="minorHAnsi" w:hAnsiTheme="minorHAnsi" w:cstheme="minorHAnsi"/>
                <w:sz w:val="22"/>
                <w:szCs w:val="22"/>
              </w:rPr>
            </w:pPr>
            <w:r w:rsidRPr="00552079">
              <w:rPr>
                <w:rFonts w:asciiTheme="minorHAnsi" w:hAnsiTheme="minorHAnsi" w:cstheme="minorHAnsi"/>
                <w:sz w:val="22"/>
                <w:szCs w:val="22"/>
              </w:rPr>
              <w:t>Fecha:</w:t>
            </w:r>
          </w:p>
          <w:p w:rsidR="006623A0" w:rsidRPr="00552079" w:rsidRDefault="006623A0" w:rsidP="006623A0">
            <w:pPr>
              <w:rPr>
                <w:rFonts w:asciiTheme="minorHAnsi" w:hAnsiTheme="minorHAnsi" w:cstheme="minorHAnsi"/>
                <w:sz w:val="22"/>
                <w:szCs w:val="22"/>
              </w:rPr>
            </w:pPr>
            <w:r>
              <w:rPr>
                <w:rFonts w:asciiTheme="minorHAnsi" w:hAnsiTheme="minorHAnsi" w:cstheme="minorHAnsi"/>
                <w:sz w:val="22"/>
                <w:szCs w:val="22"/>
              </w:rPr>
              <w:t>08/01/2018</w:t>
            </w:r>
          </w:p>
          <w:p w:rsidR="006623A0" w:rsidRPr="00552079" w:rsidRDefault="006623A0" w:rsidP="006623A0">
            <w:pPr>
              <w:rPr>
                <w:rFonts w:asciiTheme="minorHAnsi" w:hAnsiTheme="minorHAnsi" w:cstheme="minorHAnsi"/>
                <w:sz w:val="22"/>
                <w:szCs w:val="22"/>
              </w:rPr>
            </w:pPr>
          </w:p>
        </w:tc>
        <w:tc>
          <w:tcPr>
            <w:tcW w:w="1074" w:type="dxa"/>
            <w:vAlign w:val="center"/>
          </w:tcPr>
          <w:p w:rsidR="006623A0" w:rsidRPr="00552079" w:rsidRDefault="006623A0" w:rsidP="006623A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623A0" w:rsidRPr="00552079" w:rsidRDefault="006623A0" w:rsidP="006623A0">
            <w:pPr>
              <w:rPr>
                <w:rFonts w:asciiTheme="minorHAnsi" w:hAnsiTheme="minorHAnsi" w:cstheme="minorHAnsi"/>
                <w:sz w:val="22"/>
                <w:szCs w:val="22"/>
              </w:rPr>
            </w:pPr>
            <w:r>
              <w:rPr>
                <w:rFonts w:asciiTheme="minorHAnsi" w:hAnsiTheme="minorHAnsi" w:cstheme="minorHAnsi"/>
                <w:sz w:val="22"/>
                <w:szCs w:val="22"/>
              </w:rPr>
              <w:t>15:00</w:t>
            </w:r>
          </w:p>
        </w:tc>
        <w:tc>
          <w:tcPr>
            <w:tcW w:w="3267" w:type="dxa"/>
            <w:vAlign w:val="center"/>
          </w:tcPr>
          <w:p w:rsidR="006623A0" w:rsidRPr="005E3704" w:rsidRDefault="006623A0" w:rsidP="006623A0">
            <w:pPr>
              <w:jc w:val="both"/>
              <w:rPr>
                <w:rFonts w:ascii="Calibri" w:hAnsi="Calibri" w:cs="Arial"/>
                <w:b/>
                <w:sz w:val="16"/>
                <w:szCs w:val="16"/>
              </w:rPr>
            </w:pPr>
            <w:r w:rsidRPr="005E3704">
              <w:rPr>
                <w:rFonts w:ascii="Calibri" w:hAnsi="Calibri" w:cs="Arial"/>
                <w:b/>
                <w:sz w:val="16"/>
                <w:szCs w:val="16"/>
              </w:rPr>
              <w:t xml:space="preserve">Lugar:  Oficinas de YPFB-Dirección Regional de Contrataciones,  ubicada en Av. </w:t>
            </w:r>
            <w:proofErr w:type="spellStart"/>
            <w:r w:rsidRPr="005E3704">
              <w:rPr>
                <w:rFonts w:ascii="Calibri" w:hAnsi="Calibri" w:cs="Arial"/>
                <w:b/>
                <w:sz w:val="16"/>
                <w:szCs w:val="16"/>
              </w:rPr>
              <w:t>Grigotá</w:t>
            </w:r>
            <w:proofErr w:type="spellEnd"/>
            <w:r w:rsidRPr="005E3704">
              <w:rPr>
                <w:rFonts w:ascii="Calibri" w:hAnsi="Calibri" w:cs="Arial"/>
                <w:b/>
                <w:sz w:val="16"/>
                <w:szCs w:val="16"/>
              </w:rPr>
              <w:t xml:space="preserve"> S/N   entre 3er. anillo externo  (Av. Mario R. Gutierrez) y Calle las Palmas </w:t>
            </w:r>
          </w:p>
          <w:p w:rsidR="006623A0" w:rsidRPr="005E3704" w:rsidRDefault="006623A0" w:rsidP="006623A0">
            <w:pPr>
              <w:jc w:val="both"/>
              <w:rPr>
                <w:rFonts w:ascii="Calibri" w:hAnsi="Calibri" w:cs="Arial"/>
                <w:b/>
                <w:sz w:val="16"/>
                <w:szCs w:val="16"/>
              </w:rPr>
            </w:pPr>
          </w:p>
          <w:p w:rsidR="006623A0" w:rsidRPr="005E3704" w:rsidRDefault="006623A0" w:rsidP="006623A0">
            <w:pPr>
              <w:jc w:val="both"/>
              <w:rPr>
                <w:rFonts w:asciiTheme="minorHAnsi" w:hAnsiTheme="minorHAnsi" w:cstheme="minorHAnsi"/>
                <w:sz w:val="22"/>
                <w:szCs w:val="22"/>
              </w:rPr>
            </w:pPr>
            <w:r w:rsidRPr="005E3704">
              <w:rPr>
                <w:rFonts w:ascii="Calibri" w:hAnsi="Calibri" w:cs="Arial"/>
                <w:b/>
                <w:sz w:val="16"/>
                <w:szCs w:val="16"/>
              </w:rPr>
              <w:t>Responsable: Victor Hugo Ferrel Zárate</w:t>
            </w:r>
          </w:p>
          <w:p w:rsidR="006623A0" w:rsidRPr="001B5615" w:rsidRDefault="006623A0" w:rsidP="006623A0">
            <w:pPr>
              <w:jc w:val="both"/>
              <w:rPr>
                <w:rFonts w:asciiTheme="minorHAnsi" w:hAnsiTheme="minorHAnsi" w:cstheme="minorHAnsi"/>
                <w:color w:val="FF0000"/>
                <w:sz w:val="22"/>
                <w:szCs w:val="22"/>
                <w:lang w:val="es-BO"/>
              </w:rPr>
            </w:pPr>
          </w:p>
        </w:tc>
      </w:tr>
      <w:tr w:rsidR="006623A0" w:rsidRPr="00552079" w:rsidTr="00AF7792">
        <w:trPr>
          <w:trHeight w:val="64"/>
        </w:trPr>
        <w:tc>
          <w:tcPr>
            <w:tcW w:w="433" w:type="dxa"/>
            <w:vAlign w:val="center"/>
          </w:tcPr>
          <w:p w:rsidR="006623A0" w:rsidRPr="00552079" w:rsidRDefault="006623A0" w:rsidP="006623A0">
            <w:pPr>
              <w:jc w:val="center"/>
              <w:rPr>
                <w:rFonts w:asciiTheme="minorHAnsi" w:hAnsiTheme="minorHAnsi" w:cstheme="minorHAnsi"/>
                <w:sz w:val="22"/>
                <w:szCs w:val="22"/>
              </w:rPr>
            </w:pPr>
          </w:p>
        </w:tc>
        <w:tc>
          <w:tcPr>
            <w:tcW w:w="2987" w:type="dxa"/>
            <w:vAlign w:val="center"/>
          </w:tcPr>
          <w:p w:rsidR="006623A0" w:rsidRPr="00552079" w:rsidRDefault="006623A0" w:rsidP="006623A0">
            <w:pPr>
              <w:jc w:val="center"/>
              <w:rPr>
                <w:rFonts w:asciiTheme="minorHAnsi" w:hAnsiTheme="minorHAnsi" w:cstheme="minorHAnsi"/>
                <w:sz w:val="22"/>
                <w:szCs w:val="22"/>
              </w:rPr>
            </w:pPr>
          </w:p>
        </w:tc>
        <w:tc>
          <w:tcPr>
            <w:tcW w:w="2352" w:type="dxa"/>
            <w:gridSpan w:val="2"/>
            <w:vAlign w:val="center"/>
          </w:tcPr>
          <w:p w:rsidR="006623A0" w:rsidRPr="00552079" w:rsidRDefault="006623A0" w:rsidP="006623A0">
            <w:pPr>
              <w:jc w:val="center"/>
              <w:rPr>
                <w:rFonts w:asciiTheme="minorHAnsi" w:hAnsiTheme="minorHAnsi" w:cstheme="minorHAnsi"/>
                <w:sz w:val="22"/>
                <w:szCs w:val="22"/>
              </w:rPr>
            </w:pPr>
          </w:p>
        </w:tc>
        <w:tc>
          <w:tcPr>
            <w:tcW w:w="3267" w:type="dxa"/>
          </w:tcPr>
          <w:p w:rsidR="006623A0" w:rsidRPr="001B5615" w:rsidRDefault="006623A0" w:rsidP="006623A0">
            <w:pPr>
              <w:jc w:val="both"/>
              <w:rPr>
                <w:rFonts w:asciiTheme="minorHAnsi" w:hAnsiTheme="minorHAnsi" w:cstheme="minorHAnsi"/>
                <w:color w:val="FF0000"/>
                <w:sz w:val="22"/>
                <w:szCs w:val="22"/>
              </w:rPr>
            </w:pPr>
          </w:p>
        </w:tc>
      </w:tr>
      <w:tr w:rsidR="006623A0" w:rsidRPr="00552079" w:rsidTr="00AF7792">
        <w:trPr>
          <w:trHeight w:val="370"/>
        </w:trPr>
        <w:tc>
          <w:tcPr>
            <w:tcW w:w="433" w:type="dxa"/>
            <w:vAlign w:val="center"/>
          </w:tcPr>
          <w:p w:rsidR="006623A0" w:rsidRPr="00552079" w:rsidRDefault="006623A0" w:rsidP="006623A0">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6623A0" w:rsidRPr="00552079" w:rsidRDefault="006623A0" w:rsidP="006623A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6623A0" w:rsidRPr="00552079" w:rsidRDefault="006623A0" w:rsidP="006623A0">
            <w:pPr>
              <w:rPr>
                <w:rFonts w:asciiTheme="minorHAnsi" w:hAnsiTheme="minorHAnsi" w:cstheme="minorHAnsi"/>
                <w:sz w:val="22"/>
                <w:szCs w:val="22"/>
              </w:rPr>
            </w:pPr>
            <w:r w:rsidRPr="00552079">
              <w:rPr>
                <w:rFonts w:asciiTheme="minorHAnsi" w:hAnsiTheme="minorHAnsi" w:cstheme="minorHAnsi"/>
                <w:sz w:val="22"/>
                <w:szCs w:val="22"/>
              </w:rPr>
              <w:t>Fecha:</w:t>
            </w:r>
          </w:p>
          <w:p w:rsidR="006623A0" w:rsidRPr="00552079" w:rsidRDefault="006623A0" w:rsidP="006623A0">
            <w:pPr>
              <w:rPr>
                <w:rFonts w:asciiTheme="minorHAnsi" w:hAnsiTheme="minorHAnsi" w:cstheme="minorHAnsi"/>
                <w:sz w:val="22"/>
                <w:szCs w:val="22"/>
              </w:rPr>
            </w:pPr>
            <w:r>
              <w:rPr>
                <w:rFonts w:asciiTheme="minorHAnsi" w:hAnsiTheme="minorHAnsi" w:cstheme="minorHAnsi"/>
                <w:sz w:val="22"/>
                <w:szCs w:val="22"/>
              </w:rPr>
              <w:t>15/01/2018</w:t>
            </w:r>
          </w:p>
        </w:tc>
        <w:tc>
          <w:tcPr>
            <w:tcW w:w="1074" w:type="dxa"/>
            <w:vAlign w:val="center"/>
          </w:tcPr>
          <w:p w:rsidR="006623A0" w:rsidRPr="00552079" w:rsidRDefault="006623A0" w:rsidP="006623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623A0" w:rsidRPr="00552079" w:rsidRDefault="006623A0" w:rsidP="006623A0">
            <w:pPr>
              <w:rPr>
                <w:rFonts w:asciiTheme="minorHAnsi" w:hAnsiTheme="minorHAnsi" w:cstheme="minorHAnsi"/>
                <w:sz w:val="22"/>
                <w:szCs w:val="22"/>
              </w:rPr>
            </w:pPr>
            <w:r>
              <w:rPr>
                <w:rFonts w:asciiTheme="minorHAnsi" w:hAnsiTheme="minorHAnsi" w:cstheme="minorHAnsi"/>
                <w:sz w:val="22"/>
                <w:szCs w:val="22"/>
              </w:rPr>
              <w:t>16:00</w:t>
            </w:r>
          </w:p>
        </w:tc>
        <w:tc>
          <w:tcPr>
            <w:tcW w:w="3267" w:type="dxa"/>
            <w:vAlign w:val="center"/>
          </w:tcPr>
          <w:p w:rsidR="006623A0" w:rsidRPr="005E3704" w:rsidRDefault="006623A0" w:rsidP="006623A0">
            <w:pPr>
              <w:jc w:val="both"/>
              <w:rPr>
                <w:rFonts w:ascii="Calibri" w:hAnsi="Calibri" w:cs="Arial"/>
                <w:b/>
                <w:sz w:val="16"/>
                <w:szCs w:val="16"/>
              </w:rPr>
            </w:pPr>
            <w:r w:rsidRPr="005E3704">
              <w:rPr>
                <w:rFonts w:ascii="Calibri" w:hAnsi="Calibri" w:cs="Arial"/>
                <w:b/>
                <w:sz w:val="16"/>
                <w:szCs w:val="16"/>
              </w:rPr>
              <w:t xml:space="preserve">Lugar:  Oficinas de YPFB-Dirección Regional de Contrataciones,  ubicada en Av. </w:t>
            </w:r>
            <w:proofErr w:type="spellStart"/>
            <w:r w:rsidRPr="005E3704">
              <w:rPr>
                <w:rFonts w:ascii="Calibri" w:hAnsi="Calibri" w:cs="Arial"/>
                <w:b/>
                <w:sz w:val="16"/>
                <w:szCs w:val="16"/>
              </w:rPr>
              <w:t>Grigotá</w:t>
            </w:r>
            <w:proofErr w:type="spellEnd"/>
            <w:r w:rsidRPr="005E3704">
              <w:rPr>
                <w:rFonts w:ascii="Calibri" w:hAnsi="Calibri" w:cs="Arial"/>
                <w:b/>
                <w:sz w:val="16"/>
                <w:szCs w:val="16"/>
              </w:rPr>
              <w:t xml:space="preserve"> S/N   entre 3er. anillo externo  (Av. Mario R. Gutierrez) y Calle las Palmas </w:t>
            </w:r>
          </w:p>
          <w:p w:rsidR="006623A0" w:rsidRPr="005E3704" w:rsidRDefault="006623A0" w:rsidP="006623A0">
            <w:pPr>
              <w:jc w:val="both"/>
              <w:rPr>
                <w:rFonts w:ascii="Calibri" w:hAnsi="Calibri" w:cs="Arial"/>
                <w:b/>
                <w:sz w:val="16"/>
                <w:szCs w:val="16"/>
              </w:rPr>
            </w:pPr>
          </w:p>
          <w:p w:rsidR="006623A0" w:rsidRPr="005E3704" w:rsidRDefault="006623A0" w:rsidP="006623A0">
            <w:pPr>
              <w:jc w:val="both"/>
              <w:rPr>
                <w:rFonts w:asciiTheme="minorHAnsi" w:hAnsiTheme="minorHAnsi" w:cstheme="minorHAnsi"/>
                <w:sz w:val="22"/>
                <w:szCs w:val="22"/>
              </w:rPr>
            </w:pPr>
            <w:r w:rsidRPr="005E3704">
              <w:rPr>
                <w:rFonts w:ascii="Calibri" w:hAnsi="Calibri" w:cs="Arial"/>
                <w:b/>
                <w:sz w:val="16"/>
                <w:szCs w:val="16"/>
              </w:rPr>
              <w:t>Responsable: Victor Hugo Ferrel Zárate</w:t>
            </w:r>
          </w:p>
          <w:p w:rsidR="006623A0" w:rsidRPr="001B5615" w:rsidRDefault="006623A0" w:rsidP="006623A0">
            <w:pPr>
              <w:jc w:val="both"/>
              <w:rPr>
                <w:rFonts w:asciiTheme="minorHAnsi" w:hAnsiTheme="minorHAnsi" w:cstheme="minorHAnsi"/>
                <w:color w:val="FF0000"/>
                <w:sz w:val="22"/>
                <w:szCs w:val="22"/>
                <w:lang w:val="es-BO"/>
              </w:rPr>
            </w:pPr>
          </w:p>
        </w:tc>
      </w:tr>
      <w:tr w:rsidR="006623A0" w:rsidRPr="00552079" w:rsidTr="00AF7792">
        <w:trPr>
          <w:trHeight w:val="64"/>
        </w:trPr>
        <w:tc>
          <w:tcPr>
            <w:tcW w:w="433" w:type="dxa"/>
            <w:vAlign w:val="center"/>
          </w:tcPr>
          <w:p w:rsidR="006623A0" w:rsidRPr="00552079" w:rsidRDefault="006623A0" w:rsidP="006623A0">
            <w:pPr>
              <w:jc w:val="center"/>
              <w:rPr>
                <w:rFonts w:asciiTheme="minorHAnsi" w:hAnsiTheme="minorHAnsi" w:cstheme="minorHAnsi"/>
                <w:sz w:val="22"/>
                <w:szCs w:val="22"/>
              </w:rPr>
            </w:pPr>
          </w:p>
        </w:tc>
        <w:tc>
          <w:tcPr>
            <w:tcW w:w="2987" w:type="dxa"/>
            <w:vAlign w:val="center"/>
          </w:tcPr>
          <w:p w:rsidR="006623A0" w:rsidRPr="00552079" w:rsidRDefault="006623A0" w:rsidP="006623A0">
            <w:pPr>
              <w:rPr>
                <w:rFonts w:asciiTheme="minorHAnsi" w:hAnsiTheme="minorHAnsi" w:cstheme="minorHAnsi"/>
                <w:sz w:val="22"/>
                <w:szCs w:val="22"/>
              </w:rPr>
            </w:pPr>
          </w:p>
        </w:tc>
        <w:tc>
          <w:tcPr>
            <w:tcW w:w="2352" w:type="dxa"/>
            <w:gridSpan w:val="2"/>
            <w:vAlign w:val="center"/>
          </w:tcPr>
          <w:p w:rsidR="006623A0" w:rsidRPr="00552079" w:rsidRDefault="006623A0" w:rsidP="006623A0">
            <w:pPr>
              <w:jc w:val="center"/>
              <w:rPr>
                <w:rFonts w:asciiTheme="minorHAnsi" w:hAnsiTheme="minorHAnsi" w:cstheme="minorHAnsi"/>
                <w:sz w:val="22"/>
                <w:szCs w:val="22"/>
              </w:rPr>
            </w:pPr>
          </w:p>
        </w:tc>
        <w:tc>
          <w:tcPr>
            <w:tcW w:w="3267" w:type="dxa"/>
          </w:tcPr>
          <w:p w:rsidR="006623A0" w:rsidRPr="001B5615" w:rsidRDefault="006623A0" w:rsidP="006623A0">
            <w:pPr>
              <w:jc w:val="both"/>
              <w:rPr>
                <w:rFonts w:asciiTheme="minorHAnsi" w:hAnsiTheme="minorHAnsi" w:cstheme="minorHAnsi"/>
                <w:color w:val="FF0000"/>
                <w:sz w:val="22"/>
                <w:szCs w:val="22"/>
              </w:rPr>
            </w:pPr>
          </w:p>
        </w:tc>
      </w:tr>
      <w:tr w:rsidR="006623A0" w:rsidRPr="00552079" w:rsidTr="00AF7792">
        <w:trPr>
          <w:trHeight w:val="601"/>
        </w:trPr>
        <w:tc>
          <w:tcPr>
            <w:tcW w:w="433" w:type="dxa"/>
            <w:vAlign w:val="center"/>
          </w:tcPr>
          <w:p w:rsidR="006623A0" w:rsidRPr="00552079" w:rsidRDefault="006623A0" w:rsidP="006623A0">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6623A0" w:rsidRPr="00552079" w:rsidRDefault="006623A0" w:rsidP="006623A0">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6623A0" w:rsidRPr="00552079" w:rsidRDefault="006623A0" w:rsidP="006623A0">
            <w:pPr>
              <w:rPr>
                <w:rFonts w:asciiTheme="minorHAnsi" w:hAnsiTheme="minorHAnsi" w:cstheme="minorHAnsi"/>
                <w:sz w:val="22"/>
                <w:szCs w:val="22"/>
              </w:rPr>
            </w:pPr>
            <w:r w:rsidRPr="00552079">
              <w:rPr>
                <w:rFonts w:asciiTheme="minorHAnsi" w:hAnsiTheme="minorHAnsi" w:cstheme="minorHAnsi"/>
                <w:sz w:val="22"/>
                <w:szCs w:val="22"/>
              </w:rPr>
              <w:t>Fecha:</w:t>
            </w:r>
          </w:p>
          <w:p w:rsidR="006623A0" w:rsidRPr="00552079" w:rsidRDefault="006623A0" w:rsidP="006623A0">
            <w:pPr>
              <w:rPr>
                <w:rFonts w:asciiTheme="minorHAnsi" w:hAnsiTheme="minorHAnsi" w:cstheme="minorHAnsi"/>
                <w:sz w:val="22"/>
                <w:szCs w:val="22"/>
              </w:rPr>
            </w:pPr>
            <w:r>
              <w:rPr>
                <w:rFonts w:asciiTheme="minorHAnsi" w:hAnsiTheme="minorHAnsi" w:cstheme="minorHAnsi"/>
                <w:sz w:val="22"/>
                <w:szCs w:val="22"/>
              </w:rPr>
              <w:t>15/01/2018</w:t>
            </w:r>
          </w:p>
        </w:tc>
        <w:tc>
          <w:tcPr>
            <w:tcW w:w="1074" w:type="dxa"/>
            <w:vAlign w:val="center"/>
          </w:tcPr>
          <w:p w:rsidR="006623A0" w:rsidRPr="00552079" w:rsidRDefault="006623A0" w:rsidP="006623A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623A0" w:rsidRPr="00552079" w:rsidRDefault="006623A0" w:rsidP="006623A0">
            <w:pPr>
              <w:rPr>
                <w:rFonts w:asciiTheme="minorHAnsi" w:hAnsiTheme="minorHAnsi" w:cstheme="minorHAnsi"/>
                <w:sz w:val="22"/>
                <w:szCs w:val="22"/>
              </w:rPr>
            </w:pPr>
            <w:r>
              <w:rPr>
                <w:rFonts w:asciiTheme="minorHAnsi" w:hAnsiTheme="minorHAnsi" w:cstheme="minorHAnsi"/>
                <w:sz w:val="22"/>
                <w:szCs w:val="22"/>
              </w:rPr>
              <w:t>16:30</w:t>
            </w:r>
          </w:p>
        </w:tc>
        <w:tc>
          <w:tcPr>
            <w:tcW w:w="3267" w:type="dxa"/>
            <w:vAlign w:val="center"/>
          </w:tcPr>
          <w:p w:rsidR="006623A0" w:rsidRPr="005E3704" w:rsidRDefault="006623A0" w:rsidP="006623A0">
            <w:pPr>
              <w:jc w:val="both"/>
              <w:rPr>
                <w:rFonts w:ascii="Calibri" w:hAnsi="Calibri" w:cs="Arial"/>
                <w:b/>
                <w:sz w:val="16"/>
                <w:szCs w:val="16"/>
              </w:rPr>
            </w:pPr>
            <w:r w:rsidRPr="005E3704">
              <w:rPr>
                <w:rFonts w:ascii="Calibri" w:hAnsi="Calibri" w:cs="Arial"/>
                <w:b/>
                <w:sz w:val="16"/>
                <w:szCs w:val="16"/>
              </w:rPr>
              <w:t xml:space="preserve">Lugar:  Oficinas de YPFB-Dirección Regional de Contrataciones,  ubicada en Av. </w:t>
            </w:r>
            <w:proofErr w:type="spellStart"/>
            <w:r w:rsidRPr="005E3704">
              <w:rPr>
                <w:rFonts w:ascii="Calibri" w:hAnsi="Calibri" w:cs="Arial"/>
                <w:b/>
                <w:sz w:val="16"/>
                <w:szCs w:val="16"/>
              </w:rPr>
              <w:t>Grigotá</w:t>
            </w:r>
            <w:proofErr w:type="spellEnd"/>
            <w:r w:rsidRPr="005E3704">
              <w:rPr>
                <w:rFonts w:ascii="Calibri" w:hAnsi="Calibri" w:cs="Arial"/>
                <w:b/>
                <w:sz w:val="16"/>
                <w:szCs w:val="16"/>
              </w:rPr>
              <w:t xml:space="preserve"> S/N   entre 3er. anillo externo  (Av. Mario R. Gutierrez) y Calle las Palmas </w:t>
            </w:r>
          </w:p>
          <w:p w:rsidR="006623A0" w:rsidRPr="005E3704" w:rsidRDefault="006623A0" w:rsidP="006623A0">
            <w:pPr>
              <w:jc w:val="both"/>
              <w:rPr>
                <w:rFonts w:ascii="Calibri" w:hAnsi="Calibri" w:cs="Arial"/>
                <w:b/>
                <w:sz w:val="16"/>
                <w:szCs w:val="16"/>
              </w:rPr>
            </w:pPr>
          </w:p>
          <w:p w:rsidR="006623A0" w:rsidRPr="005E3704" w:rsidRDefault="006623A0" w:rsidP="006623A0">
            <w:pPr>
              <w:jc w:val="both"/>
              <w:rPr>
                <w:rFonts w:asciiTheme="minorHAnsi" w:hAnsiTheme="minorHAnsi" w:cstheme="minorHAnsi"/>
                <w:sz w:val="22"/>
                <w:szCs w:val="22"/>
              </w:rPr>
            </w:pPr>
            <w:r w:rsidRPr="005E3704">
              <w:rPr>
                <w:rFonts w:ascii="Calibri" w:hAnsi="Calibri" w:cs="Arial"/>
                <w:b/>
                <w:sz w:val="16"/>
                <w:szCs w:val="16"/>
              </w:rPr>
              <w:t>Responsable: Victor Hugo Ferrel Zárate</w:t>
            </w:r>
          </w:p>
          <w:p w:rsidR="006623A0" w:rsidRPr="001B5615" w:rsidRDefault="006623A0" w:rsidP="006623A0">
            <w:pPr>
              <w:jc w:val="both"/>
              <w:rPr>
                <w:rFonts w:asciiTheme="minorHAnsi" w:hAnsiTheme="minorHAnsi" w:cstheme="minorHAnsi"/>
                <w:color w:val="FF0000"/>
                <w:sz w:val="22"/>
                <w:szCs w:val="22"/>
                <w:lang w:val="es-BO"/>
              </w:rPr>
            </w:pPr>
          </w:p>
        </w:tc>
      </w:tr>
      <w:tr w:rsidR="006623A0" w:rsidRPr="00552079" w:rsidTr="00AF7792">
        <w:trPr>
          <w:trHeight w:val="246"/>
        </w:trPr>
        <w:tc>
          <w:tcPr>
            <w:tcW w:w="433" w:type="dxa"/>
            <w:vAlign w:val="center"/>
          </w:tcPr>
          <w:p w:rsidR="006623A0" w:rsidRPr="00552079" w:rsidRDefault="006623A0" w:rsidP="006623A0">
            <w:pPr>
              <w:jc w:val="center"/>
              <w:rPr>
                <w:rFonts w:asciiTheme="minorHAnsi" w:hAnsiTheme="minorHAnsi" w:cstheme="minorHAnsi"/>
                <w:sz w:val="22"/>
                <w:szCs w:val="22"/>
              </w:rPr>
            </w:pPr>
          </w:p>
        </w:tc>
        <w:tc>
          <w:tcPr>
            <w:tcW w:w="2987" w:type="dxa"/>
            <w:vAlign w:val="center"/>
          </w:tcPr>
          <w:p w:rsidR="006623A0" w:rsidRPr="00552079" w:rsidRDefault="006623A0" w:rsidP="006623A0">
            <w:pPr>
              <w:rPr>
                <w:rFonts w:asciiTheme="minorHAnsi" w:hAnsiTheme="minorHAnsi" w:cstheme="minorHAnsi"/>
                <w:sz w:val="22"/>
                <w:szCs w:val="22"/>
              </w:rPr>
            </w:pPr>
          </w:p>
        </w:tc>
        <w:tc>
          <w:tcPr>
            <w:tcW w:w="2352" w:type="dxa"/>
            <w:gridSpan w:val="2"/>
            <w:vAlign w:val="center"/>
          </w:tcPr>
          <w:p w:rsidR="006623A0" w:rsidRPr="00552079" w:rsidRDefault="006623A0" w:rsidP="006623A0">
            <w:pPr>
              <w:jc w:val="center"/>
              <w:rPr>
                <w:rFonts w:asciiTheme="minorHAnsi" w:hAnsiTheme="minorHAnsi" w:cstheme="minorHAnsi"/>
                <w:sz w:val="22"/>
                <w:szCs w:val="22"/>
              </w:rPr>
            </w:pPr>
          </w:p>
        </w:tc>
        <w:tc>
          <w:tcPr>
            <w:tcW w:w="3267" w:type="dxa"/>
            <w:vAlign w:val="center"/>
          </w:tcPr>
          <w:p w:rsidR="006623A0" w:rsidRPr="00552079" w:rsidRDefault="006623A0" w:rsidP="006623A0">
            <w:pPr>
              <w:jc w:val="both"/>
              <w:rPr>
                <w:rFonts w:asciiTheme="minorHAnsi" w:hAnsiTheme="minorHAnsi" w:cstheme="minorHAnsi"/>
                <w:color w:val="000000"/>
                <w:sz w:val="22"/>
                <w:szCs w:val="22"/>
                <w:lang w:val="es-BO"/>
              </w:rPr>
            </w:pPr>
          </w:p>
        </w:tc>
      </w:tr>
      <w:tr w:rsidR="006623A0" w:rsidRPr="00552079" w:rsidTr="00AF7792">
        <w:trPr>
          <w:trHeight w:val="246"/>
        </w:trPr>
        <w:tc>
          <w:tcPr>
            <w:tcW w:w="433" w:type="dxa"/>
            <w:vAlign w:val="center"/>
          </w:tcPr>
          <w:p w:rsidR="006623A0" w:rsidRPr="00552079" w:rsidRDefault="006623A0" w:rsidP="006623A0">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6623A0" w:rsidRPr="002D60EE" w:rsidRDefault="006623A0" w:rsidP="006623A0">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2" w:type="dxa"/>
            <w:gridSpan w:val="2"/>
            <w:vAlign w:val="center"/>
          </w:tcPr>
          <w:p w:rsidR="006623A0" w:rsidRPr="002D60EE" w:rsidRDefault="006623A0" w:rsidP="006623A0">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6623A0" w:rsidRPr="006623A0" w:rsidRDefault="006623A0" w:rsidP="006623A0">
            <w:pPr>
              <w:jc w:val="both"/>
              <w:rPr>
                <w:rFonts w:asciiTheme="minorHAnsi" w:hAnsiTheme="minorHAnsi" w:cstheme="minorHAnsi"/>
                <w:b/>
                <w:sz w:val="22"/>
                <w:szCs w:val="22"/>
              </w:rPr>
            </w:pPr>
            <w:r w:rsidRPr="006623A0">
              <w:rPr>
                <w:rFonts w:asciiTheme="minorHAnsi" w:hAnsiTheme="minorHAnsi" w:cstheme="minorHAnsi"/>
                <w:b/>
                <w:i/>
                <w:szCs w:val="22"/>
              </w:rPr>
              <w:t>21/02/2018</w:t>
            </w:r>
          </w:p>
        </w:tc>
        <w:tc>
          <w:tcPr>
            <w:tcW w:w="3267" w:type="dxa"/>
            <w:vAlign w:val="center"/>
          </w:tcPr>
          <w:p w:rsidR="006623A0" w:rsidRPr="002D60EE" w:rsidRDefault="006623A0" w:rsidP="006623A0">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6623A0" w:rsidRPr="00552079" w:rsidTr="00AF7792">
        <w:trPr>
          <w:trHeight w:val="246"/>
        </w:trPr>
        <w:tc>
          <w:tcPr>
            <w:tcW w:w="433" w:type="dxa"/>
            <w:vAlign w:val="center"/>
          </w:tcPr>
          <w:p w:rsidR="006623A0" w:rsidRDefault="006623A0" w:rsidP="006623A0">
            <w:pPr>
              <w:jc w:val="center"/>
              <w:rPr>
                <w:rFonts w:asciiTheme="minorHAnsi" w:hAnsiTheme="minorHAnsi" w:cstheme="minorHAnsi"/>
                <w:sz w:val="22"/>
                <w:szCs w:val="22"/>
              </w:rPr>
            </w:pPr>
          </w:p>
        </w:tc>
        <w:tc>
          <w:tcPr>
            <w:tcW w:w="2987" w:type="dxa"/>
            <w:vAlign w:val="center"/>
          </w:tcPr>
          <w:p w:rsidR="006623A0" w:rsidRPr="002D60EE" w:rsidRDefault="006623A0" w:rsidP="006623A0">
            <w:pPr>
              <w:rPr>
                <w:rFonts w:asciiTheme="minorHAnsi" w:hAnsiTheme="minorHAnsi" w:cstheme="minorHAnsi"/>
                <w:sz w:val="22"/>
                <w:szCs w:val="22"/>
              </w:rPr>
            </w:pPr>
          </w:p>
        </w:tc>
        <w:tc>
          <w:tcPr>
            <w:tcW w:w="2352" w:type="dxa"/>
            <w:gridSpan w:val="2"/>
            <w:vAlign w:val="center"/>
          </w:tcPr>
          <w:p w:rsidR="006623A0" w:rsidRPr="002D60EE" w:rsidRDefault="006623A0" w:rsidP="006623A0">
            <w:pPr>
              <w:jc w:val="center"/>
              <w:rPr>
                <w:rFonts w:asciiTheme="minorHAnsi" w:hAnsiTheme="minorHAnsi" w:cstheme="minorHAnsi"/>
                <w:sz w:val="22"/>
                <w:szCs w:val="22"/>
              </w:rPr>
            </w:pPr>
          </w:p>
        </w:tc>
        <w:tc>
          <w:tcPr>
            <w:tcW w:w="3267" w:type="dxa"/>
            <w:vAlign w:val="center"/>
          </w:tcPr>
          <w:p w:rsidR="006623A0" w:rsidRPr="002D60EE" w:rsidRDefault="006623A0" w:rsidP="006623A0">
            <w:pPr>
              <w:rPr>
                <w:rFonts w:asciiTheme="minorHAnsi" w:hAnsiTheme="minorHAnsi" w:cstheme="minorHAnsi"/>
                <w:color w:val="000000"/>
                <w:sz w:val="22"/>
                <w:szCs w:val="22"/>
                <w:lang w:val="es-BO"/>
              </w:rPr>
            </w:pPr>
          </w:p>
        </w:tc>
      </w:tr>
      <w:tr w:rsidR="006623A0" w:rsidRPr="00552079" w:rsidTr="00AF7792">
        <w:trPr>
          <w:trHeight w:val="295"/>
        </w:trPr>
        <w:tc>
          <w:tcPr>
            <w:tcW w:w="433" w:type="dxa"/>
            <w:vAlign w:val="center"/>
          </w:tcPr>
          <w:p w:rsidR="006623A0" w:rsidRDefault="006623A0" w:rsidP="006623A0">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6623A0" w:rsidRPr="002D60EE" w:rsidRDefault="006623A0" w:rsidP="006623A0">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19" w:type="dxa"/>
            <w:gridSpan w:val="3"/>
            <w:vAlign w:val="center"/>
          </w:tcPr>
          <w:p w:rsidR="006623A0" w:rsidRPr="002D60EE" w:rsidRDefault="006623A0" w:rsidP="006623A0">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6623A0" w:rsidRPr="002D60EE" w:rsidRDefault="00B1227D" w:rsidP="00106C2D">
            <w:pPr>
              <w:rPr>
                <w:rFonts w:asciiTheme="minorHAnsi" w:hAnsiTheme="minorHAnsi" w:cstheme="minorHAnsi"/>
                <w:color w:val="000000"/>
                <w:sz w:val="22"/>
                <w:szCs w:val="22"/>
                <w:lang w:val="es-BO"/>
              </w:rPr>
            </w:pPr>
            <w:r w:rsidRPr="00794C20">
              <w:rPr>
                <w:rFonts w:asciiTheme="minorHAnsi" w:hAnsiTheme="minorHAnsi" w:cstheme="minorHAnsi"/>
                <w:i/>
                <w:szCs w:val="22"/>
              </w:rPr>
              <w:t>21/03/201</w:t>
            </w:r>
            <w:r w:rsidR="00106C2D">
              <w:rPr>
                <w:rFonts w:asciiTheme="minorHAnsi" w:hAnsiTheme="minorHAnsi" w:cstheme="minorHAnsi"/>
                <w:i/>
                <w:szCs w:val="22"/>
              </w:rPr>
              <w:t>8</w:t>
            </w:r>
          </w:p>
        </w:tc>
      </w:tr>
    </w:tbl>
    <w:p w:rsidR="005201F7" w:rsidRPr="005201F7" w:rsidRDefault="005201F7" w:rsidP="005201F7">
      <w:pPr>
        <w:jc w:val="both"/>
        <w:rPr>
          <w:rFonts w:ascii="Calibri" w:hAnsi="Calibri"/>
          <w:b/>
          <w:bCs/>
          <w:i/>
          <w:sz w:val="22"/>
          <w:szCs w:val="22"/>
        </w:rPr>
      </w:pPr>
      <w:r>
        <w:rPr>
          <w:rFonts w:ascii="Calibri" w:hAnsi="Calibri"/>
          <w:b/>
          <w:bCs/>
          <w:i/>
          <w:sz w:val="22"/>
          <w:szCs w:val="22"/>
        </w:rPr>
        <w:lastRenderedPageBreak/>
        <w:t>“</w:t>
      </w:r>
      <w:r w:rsidRPr="005201F7">
        <w:rPr>
          <w:rFonts w:ascii="Calibri" w:hAnsi="Calibri"/>
          <w:b/>
          <w:bCs/>
          <w:i/>
          <w:sz w:val="22"/>
          <w:szCs w:val="22"/>
        </w:rPr>
        <w:t>El proceso de contratación podrá llegar hasta la fase de adjudicación, sin compromiso de contratación. El proceso estará sujeto a la aprobación del presupuesto de la siguiente gestión.</w:t>
      </w:r>
      <w:r>
        <w:rPr>
          <w:rFonts w:ascii="Calibri" w:hAnsi="Calibri"/>
          <w:b/>
          <w:bCs/>
          <w:i/>
          <w:sz w:val="22"/>
          <w:szCs w:val="22"/>
        </w:rPr>
        <w:t>”</w:t>
      </w:r>
    </w:p>
    <w:p w:rsidR="00CF3D58" w:rsidRPr="00CF3D58" w:rsidRDefault="00CF3D58" w:rsidP="00CF3D58">
      <w:pPr>
        <w:jc w:val="center"/>
        <w:rPr>
          <w:rFonts w:ascii="Verdana" w:hAnsi="Verdana" w:cs="Calibri"/>
          <w:i/>
        </w:rPr>
      </w:pPr>
    </w:p>
    <w:p w:rsidR="00CF3D58" w:rsidRDefault="00CF3D58" w:rsidP="00B1227D">
      <w:pPr>
        <w:jc w:val="both"/>
        <w:rPr>
          <w:rFonts w:ascii="Verdana" w:hAnsi="Verdana" w:cs="Calibri"/>
        </w:rPr>
      </w:pPr>
    </w:p>
    <w:p w:rsidR="00B1227D" w:rsidRPr="00582E98" w:rsidRDefault="00B1227D" w:rsidP="00B1227D">
      <w:pPr>
        <w:jc w:val="both"/>
        <w:rPr>
          <w:rFonts w:ascii="Verdana" w:hAnsi="Verdana" w:cs="Calibri"/>
        </w:rPr>
      </w:pPr>
      <w:r w:rsidRPr="00582E98">
        <w:rPr>
          <w:rFonts w:ascii="Verdana" w:hAnsi="Verdana" w:cs="Calibri"/>
        </w:rPr>
        <w:t>El Presupuesto asignado para el servicio es de Bs.-</w:t>
      </w:r>
      <w:r>
        <w:rPr>
          <w:rFonts w:ascii="Verdana" w:hAnsi="Verdana" w:cs="Calibri"/>
        </w:rPr>
        <w:t xml:space="preserve"> 1.286.160</w:t>
      </w:r>
      <w:r w:rsidRPr="00582E98">
        <w:rPr>
          <w:rFonts w:ascii="Verdana" w:hAnsi="Verdana" w:cs="Calibri"/>
        </w:rPr>
        <w:t xml:space="preserve"> (Un Millón Doscientos Ochenta y Seis Mil Ciento Sesenta 00/100 Bolivianos), monto deducible de acuerdo a los servicios efectivamente realizados en </w:t>
      </w:r>
      <w:r w:rsidRPr="00AF7792">
        <w:rPr>
          <w:rFonts w:ascii="Verdana" w:hAnsi="Verdana" w:cs="Calibri"/>
          <w:b/>
        </w:rPr>
        <w:t>función a precios unitarios</w:t>
      </w:r>
      <w:r w:rsidRPr="00582E98">
        <w:rPr>
          <w:rFonts w:ascii="Verdana" w:hAnsi="Verdana" w:cs="Calibri"/>
        </w:rPr>
        <w:t xml:space="preserve"> adjudicados. </w:t>
      </w:r>
    </w:p>
    <w:p w:rsidR="00B1227D" w:rsidRPr="00582E98" w:rsidRDefault="00B1227D" w:rsidP="00B1227D">
      <w:pPr>
        <w:jc w:val="both"/>
        <w:rPr>
          <w:rFonts w:ascii="Verdana" w:hAnsi="Verdana" w:cs="Calibri"/>
        </w:rPr>
      </w:pPr>
    </w:p>
    <w:tbl>
      <w:tblPr>
        <w:tblW w:w="5000" w:type="pct"/>
        <w:tblCellMar>
          <w:left w:w="70" w:type="dxa"/>
          <w:right w:w="70" w:type="dxa"/>
        </w:tblCellMar>
        <w:tblLook w:val="04A0" w:firstRow="1" w:lastRow="0" w:firstColumn="1" w:lastColumn="0" w:noHBand="0" w:noVBand="1"/>
      </w:tblPr>
      <w:tblGrid>
        <w:gridCol w:w="1128"/>
        <w:gridCol w:w="2138"/>
        <w:gridCol w:w="1248"/>
        <w:gridCol w:w="1389"/>
        <w:gridCol w:w="1593"/>
        <w:gridCol w:w="1617"/>
      </w:tblGrid>
      <w:tr w:rsidR="00B1227D" w:rsidRPr="00582E98" w:rsidTr="00CF3D58">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B1227D" w:rsidRPr="00582E98" w:rsidRDefault="00B1227D" w:rsidP="00CF3D58">
            <w:pPr>
              <w:jc w:val="center"/>
              <w:rPr>
                <w:rFonts w:ascii="Verdana" w:hAnsi="Verdana" w:cs="Calibri"/>
                <w:b/>
                <w:bCs/>
                <w:color w:val="000000"/>
                <w:sz w:val="22"/>
                <w:szCs w:val="22"/>
                <w:lang w:val="es-BO" w:eastAsia="es-BO"/>
              </w:rPr>
            </w:pPr>
            <w:r w:rsidRPr="00582E98">
              <w:rPr>
                <w:rFonts w:ascii="Verdana" w:hAnsi="Verdana" w:cs="Calibri"/>
                <w:b/>
                <w:bCs/>
                <w:color w:val="000000"/>
                <w:szCs w:val="22"/>
              </w:rPr>
              <w:t>PRESUPUESTO - SERVICIO DE TRANSPORTE DE GLP - GESTIÓN 2018</w:t>
            </w:r>
          </w:p>
        </w:tc>
      </w:tr>
      <w:tr w:rsidR="00B1227D" w:rsidRPr="00582E98" w:rsidTr="00AF7792">
        <w:trPr>
          <w:trHeight w:val="900"/>
        </w:trPr>
        <w:tc>
          <w:tcPr>
            <w:tcW w:w="619" w:type="pct"/>
            <w:tcBorders>
              <w:top w:val="nil"/>
              <w:left w:val="single" w:sz="4" w:space="0" w:color="auto"/>
              <w:bottom w:val="single" w:sz="4" w:space="0" w:color="auto"/>
              <w:right w:val="single" w:sz="4" w:space="0" w:color="auto"/>
            </w:tcBorders>
            <w:shd w:val="clear" w:color="000000" w:fill="D9D9D9"/>
            <w:vAlign w:val="center"/>
            <w:hideMark/>
          </w:tcPr>
          <w:p w:rsidR="00B1227D" w:rsidRPr="00582E98" w:rsidRDefault="00B1227D" w:rsidP="00CF3D58">
            <w:pPr>
              <w:rPr>
                <w:rFonts w:ascii="Verdana" w:hAnsi="Verdana" w:cs="Calibri"/>
                <w:b/>
                <w:bCs/>
                <w:color w:val="000000"/>
                <w:sz w:val="18"/>
                <w:szCs w:val="18"/>
              </w:rPr>
            </w:pPr>
            <w:r w:rsidRPr="00582E98">
              <w:rPr>
                <w:rFonts w:ascii="Verdana" w:hAnsi="Verdana" w:cs="Calibri"/>
                <w:b/>
                <w:bCs/>
                <w:color w:val="000000"/>
                <w:sz w:val="18"/>
                <w:szCs w:val="18"/>
              </w:rPr>
              <w:t xml:space="preserve"> Nº</w:t>
            </w:r>
            <w:r>
              <w:rPr>
                <w:rFonts w:ascii="Verdana" w:hAnsi="Verdana" w:cs="Calibri"/>
                <w:b/>
                <w:bCs/>
                <w:color w:val="000000"/>
                <w:sz w:val="18"/>
                <w:szCs w:val="18"/>
              </w:rPr>
              <w:t xml:space="preserve"> Lote</w:t>
            </w:r>
          </w:p>
        </w:tc>
        <w:tc>
          <w:tcPr>
            <w:tcW w:w="1173" w:type="pct"/>
            <w:tcBorders>
              <w:top w:val="nil"/>
              <w:left w:val="nil"/>
              <w:bottom w:val="single" w:sz="4" w:space="0" w:color="auto"/>
              <w:right w:val="single" w:sz="4" w:space="0" w:color="auto"/>
            </w:tcBorders>
            <w:shd w:val="clear" w:color="000000" w:fill="D9D9D9"/>
            <w:vAlign w:val="center"/>
            <w:hideMark/>
          </w:tcPr>
          <w:p w:rsidR="00B1227D" w:rsidRPr="00582E98" w:rsidRDefault="00B1227D" w:rsidP="00CF3D58">
            <w:pPr>
              <w:rPr>
                <w:rFonts w:ascii="Verdana" w:hAnsi="Verdana" w:cs="Calibri"/>
                <w:b/>
                <w:bCs/>
                <w:color w:val="000000"/>
                <w:sz w:val="18"/>
                <w:szCs w:val="18"/>
              </w:rPr>
            </w:pPr>
            <w:r w:rsidRPr="00582E98">
              <w:rPr>
                <w:rFonts w:ascii="Verdana" w:hAnsi="Verdana" w:cs="Calibri"/>
                <w:b/>
                <w:bCs/>
                <w:color w:val="000000"/>
                <w:sz w:val="18"/>
                <w:szCs w:val="18"/>
                <w:lang w:val="es-ES_tradnl"/>
              </w:rPr>
              <w:t>DESCRIPCION</w:t>
            </w:r>
          </w:p>
        </w:tc>
        <w:tc>
          <w:tcPr>
            <w:tcW w:w="685" w:type="pct"/>
            <w:tcBorders>
              <w:top w:val="nil"/>
              <w:left w:val="nil"/>
              <w:bottom w:val="single" w:sz="4" w:space="0" w:color="auto"/>
              <w:right w:val="single" w:sz="4" w:space="0" w:color="auto"/>
            </w:tcBorders>
            <w:shd w:val="clear" w:color="000000" w:fill="D9D9D9"/>
            <w:vAlign w:val="center"/>
            <w:hideMark/>
          </w:tcPr>
          <w:p w:rsidR="00B1227D" w:rsidRPr="00582E98" w:rsidRDefault="00B1227D" w:rsidP="00CF3D58">
            <w:pPr>
              <w:rPr>
                <w:rFonts w:ascii="Verdana" w:hAnsi="Verdana" w:cs="Calibri"/>
                <w:b/>
                <w:bCs/>
                <w:color w:val="000000"/>
                <w:sz w:val="18"/>
                <w:szCs w:val="18"/>
              </w:rPr>
            </w:pPr>
            <w:r w:rsidRPr="00582E98">
              <w:rPr>
                <w:rFonts w:ascii="Verdana" w:hAnsi="Verdana" w:cs="Calibri"/>
                <w:b/>
                <w:bCs/>
                <w:color w:val="000000"/>
                <w:sz w:val="18"/>
                <w:szCs w:val="18"/>
              </w:rPr>
              <w:t>CANTIDAD</w:t>
            </w:r>
          </w:p>
        </w:tc>
        <w:tc>
          <w:tcPr>
            <w:tcW w:w="762" w:type="pct"/>
            <w:tcBorders>
              <w:top w:val="nil"/>
              <w:left w:val="nil"/>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UNIDAD</w:t>
            </w:r>
          </w:p>
        </w:tc>
        <w:tc>
          <w:tcPr>
            <w:tcW w:w="874" w:type="pct"/>
            <w:tcBorders>
              <w:top w:val="nil"/>
              <w:left w:val="nil"/>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lang w:val="es-ES_tradnl"/>
              </w:rPr>
              <w:t xml:space="preserve"> MONTO ESTIMADO MES  (Bs)</w:t>
            </w:r>
          </w:p>
        </w:tc>
        <w:tc>
          <w:tcPr>
            <w:tcW w:w="887" w:type="pct"/>
            <w:tcBorders>
              <w:top w:val="nil"/>
              <w:left w:val="nil"/>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lang w:val="es-ES_tradnl"/>
              </w:rPr>
              <w:t xml:space="preserve"> PRESUPUESTO TOTAL (Bs) </w:t>
            </w:r>
          </w:p>
        </w:tc>
      </w:tr>
      <w:tr w:rsidR="00B1227D" w:rsidRPr="00582E98" w:rsidTr="00AF7792">
        <w:trPr>
          <w:trHeight w:hRule="exact" w:val="923"/>
        </w:trPr>
        <w:tc>
          <w:tcPr>
            <w:tcW w:w="619" w:type="pct"/>
            <w:tcBorders>
              <w:top w:val="nil"/>
              <w:left w:val="single" w:sz="4" w:space="0" w:color="auto"/>
              <w:bottom w:val="single" w:sz="4" w:space="0" w:color="auto"/>
              <w:right w:val="single" w:sz="4" w:space="0" w:color="auto"/>
            </w:tcBorders>
            <w:shd w:val="clear" w:color="auto" w:fill="auto"/>
            <w:vAlign w:val="center"/>
            <w:hideMark/>
          </w:tcPr>
          <w:p w:rsidR="00B1227D" w:rsidRPr="00AF7792" w:rsidRDefault="00B1227D" w:rsidP="00CF3D58">
            <w:pPr>
              <w:jc w:val="right"/>
              <w:rPr>
                <w:rFonts w:ascii="Verdana" w:hAnsi="Verdana" w:cs="Calibri"/>
                <w:b/>
                <w:color w:val="000000"/>
                <w:sz w:val="24"/>
                <w:szCs w:val="18"/>
              </w:rPr>
            </w:pPr>
            <w:r w:rsidRPr="00AF7792">
              <w:rPr>
                <w:rFonts w:ascii="Verdana" w:hAnsi="Verdana" w:cs="Calibri"/>
                <w:b/>
                <w:color w:val="000000"/>
                <w:sz w:val="24"/>
                <w:szCs w:val="18"/>
              </w:rPr>
              <w:t>Lote 1</w:t>
            </w:r>
          </w:p>
        </w:tc>
        <w:tc>
          <w:tcPr>
            <w:tcW w:w="1173" w:type="pct"/>
            <w:tcBorders>
              <w:top w:val="nil"/>
              <w:left w:val="nil"/>
              <w:bottom w:val="single" w:sz="4" w:space="0" w:color="auto"/>
              <w:right w:val="single" w:sz="4" w:space="0" w:color="auto"/>
            </w:tcBorders>
            <w:shd w:val="clear" w:color="auto" w:fill="auto"/>
            <w:vAlign w:val="center"/>
            <w:hideMark/>
          </w:tcPr>
          <w:p w:rsidR="00B1227D" w:rsidRPr="00AF7792" w:rsidRDefault="00B1227D" w:rsidP="00CF3D58">
            <w:pPr>
              <w:rPr>
                <w:rFonts w:ascii="Verdana" w:hAnsi="Verdana" w:cs="Calibri"/>
                <w:b/>
                <w:color w:val="000000"/>
                <w:sz w:val="24"/>
                <w:szCs w:val="18"/>
              </w:rPr>
            </w:pPr>
            <w:r w:rsidRPr="00AF7792">
              <w:rPr>
                <w:rFonts w:ascii="Verdana" w:hAnsi="Verdana" w:cs="Calibri"/>
                <w:b/>
                <w:color w:val="000000"/>
                <w:sz w:val="24"/>
                <w:szCs w:val="18"/>
              </w:rPr>
              <w:t>TRAMO OCCIDENTE</w:t>
            </w:r>
          </w:p>
        </w:tc>
        <w:tc>
          <w:tcPr>
            <w:tcW w:w="685"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12</w:t>
            </w:r>
          </w:p>
        </w:tc>
        <w:tc>
          <w:tcPr>
            <w:tcW w:w="762"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MES</w:t>
            </w:r>
          </w:p>
        </w:tc>
        <w:tc>
          <w:tcPr>
            <w:tcW w:w="874"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Pr>
                <w:rFonts w:ascii="Verdana" w:hAnsi="Verdana" w:cs="Calibri"/>
                <w:color w:val="000000"/>
                <w:sz w:val="18"/>
                <w:szCs w:val="18"/>
              </w:rPr>
              <w:t>48.180</w:t>
            </w:r>
          </w:p>
        </w:tc>
        <w:tc>
          <w:tcPr>
            <w:tcW w:w="887" w:type="pct"/>
            <w:tcBorders>
              <w:top w:val="nil"/>
              <w:left w:val="nil"/>
              <w:bottom w:val="single" w:sz="4" w:space="0" w:color="auto"/>
              <w:right w:val="single" w:sz="4" w:space="0" w:color="auto"/>
            </w:tcBorders>
            <w:shd w:val="clear" w:color="auto" w:fill="auto"/>
            <w:vAlign w:val="center"/>
            <w:hideMark/>
          </w:tcPr>
          <w:p w:rsidR="00B1227D" w:rsidRPr="00AF7792" w:rsidRDefault="00B1227D" w:rsidP="00CF3D58">
            <w:pPr>
              <w:jc w:val="center"/>
              <w:rPr>
                <w:rFonts w:ascii="Verdana" w:hAnsi="Verdana" w:cs="Calibri"/>
                <w:b/>
                <w:color w:val="000000"/>
                <w:sz w:val="24"/>
                <w:szCs w:val="18"/>
              </w:rPr>
            </w:pPr>
            <w:r w:rsidRPr="00AF7792">
              <w:rPr>
                <w:rFonts w:ascii="Verdana" w:hAnsi="Verdana" w:cs="Calibri"/>
                <w:b/>
                <w:color w:val="000000"/>
                <w:sz w:val="24"/>
                <w:szCs w:val="18"/>
              </w:rPr>
              <w:t xml:space="preserve">  578.160 </w:t>
            </w:r>
          </w:p>
        </w:tc>
      </w:tr>
      <w:tr w:rsidR="00B1227D" w:rsidRPr="00582E98" w:rsidTr="00AF7792">
        <w:trPr>
          <w:trHeight w:hRule="exact" w:val="851"/>
        </w:trPr>
        <w:tc>
          <w:tcPr>
            <w:tcW w:w="619" w:type="pct"/>
            <w:tcBorders>
              <w:top w:val="nil"/>
              <w:left w:val="single" w:sz="4" w:space="0" w:color="auto"/>
              <w:bottom w:val="single" w:sz="4" w:space="0" w:color="auto"/>
              <w:right w:val="single" w:sz="4" w:space="0" w:color="auto"/>
            </w:tcBorders>
            <w:shd w:val="clear" w:color="auto" w:fill="auto"/>
            <w:vAlign w:val="center"/>
            <w:hideMark/>
          </w:tcPr>
          <w:p w:rsidR="00B1227D" w:rsidRPr="00AF7792" w:rsidRDefault="00B1227D" w:rsidP="00CF3D58">
            <w:pPr>
              <w:jc w:val="right"/>
              <w:rPr>
                <w:rFonts w:ascii="Verdana" w:hAnsi="Verdana" w:cs="Calibri"/>
                <w:b/>
                <w:color w:val="000000"/>
                <w:sz w:val="24"/>
                <w:szCs w:val="18"/>
              </w:rPr>
            </w:pPr>
            <w:r w:rsidRPr="00AF7792">
              <w:rPr>
                <w:rFonts w:ascii="Verdana" w:hAnsi="Verdana" w:cs="Calibri"/>
                <w:b/>
                <w:color w:val="000000"/>
                <w:sz w:val="24"/>
                <w:szCs w:val="18"/>
              </w:rPr>
              <w:t>Lote 2</w:t>
            </w:r>
          </w:p>
        </w:tc>
        <w:tc>
          <w:tcPr>
            <w:tcW w:w="1173" w:type="pct"/>
            <w:tcBorders>
              <w:top w:val="nil"/>
              <w:left w:val="nil"/>
              <w:bottom w:val="single" w:sz="4" w:space="0" w:color="auto"/>
              <w:right w:val="single" w:sz="4" w:space="0" w:color="auto"/>
            </w:tcBorders>
            <w:shd w:val="clear" w:color="auto" w:fill="auto"/>
            <w:vAlign w:val="center"/>
            <w:hideMark/>
          </w:tcPr>
          <w:p w:rsidR="00B1227D" w:rsidRPr="00AF7792" w:rsidRDefault="00B1227D" w:rsidP="00CF3D58">
            <w:pPr>
              <w:rPr>
                <w:rFonts w:ascii="Verdana" w:hAnsi="Verdana" w:cs="Calibri"/>
                <w:b/>
                <w:color w:val="000000"/>
                <w:sz w:val="24"/>
                <w:szCs w:val="18"/>
              </w:rPr>
            </w:pPr>
            <w:r w:rsidRPr="00AF7792">
              <w:rPr>
                <w:rFonts w:ascii="Verdana" w:hAnsi="Verdana" w:cs="Calibri"/>
                <w:b/>
                <w:color w:val="000000"/>
                <w:sz w:val="24"/>
                <w:szCs w:val="18"/>
              </w:rPr>
              <w:t>TRAMO CENTRO</w:t>
            </w:r>
          </w:p>
        </w:tc>
        <w:tc>
          <w:tcPr>
            <w:tcW w:w="685"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12</w:t>
            </w:r>
          </w:p>
        </w:tc>
        <w:tc>
          <w:tcPr>
            <w:tcW w:w="762"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MES</w:t>
            </w:r>
          </w:p>
        </w:tc>
        <w:tc>
          <w:tcPr>
            <w:tcW w:w="874"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Pr>
                <w:rFonts w:ascii="Verdana" w:hAnsi="Verdana" w:cs="Calibri"/>
                <w:color w:val="000000"/>
                <w:sz w:val="18"/>
                <w:szCs w:val="18"/>
              </w:rPr>
              <w:t>59.000</w:t>
            </w:r>
          </w:p>
        </w:tc>
        <w:tc>
          <w:tcPr>
            <w:tcW w:w="887" w:type="pct"/>
            <w:tcBorders>
              <w:top w:val="nil"/>
              <w:left w:val="nil"/>
              <w:bottom w:val="single" w:sz="4" w:space="0" w:color="auto"/>
              <w:right w:val="single" w:sz="4" w:space="0" w:color="auto"/>
            </w:tcBorders>
            <w:shd w:val="clear" w:color="auto" w:fill="auto"/>
            <w:vAlign w:val="center"/>
            <w:hideMark/>
          </w:tcPr>
          <w:p w:rsidR="00B1227D" w:rsidRPr="00AF7792" w:rsidRDefault="00B1227D" w:rsidP="00CF3D58">
            <w:pPr>
              <w:jc w:val="center"/>
              <w:rPr>
                <w:rFonts w:ascii="Verdana" w:hAnsi="Verdana" w:cs="Calibri"/>
                <w:b/>
                <w:color w:val="000000"/>
                <w:sz w:val="24"/>
                <w:szCs w:val="18"/>
              </w:rPr>
            </w:pPr>
            <w:r w:rsidRPr="00AF7792">
              <w:rPr>
                <w:rFonts w:ascii="Verdana" w:hAnsi="Verdana" w:cs="Calibri"/>
                <w:b/>
                <w:color w:val="000000"/>
                <w:sz w:val="24"/>
                <w:szCs w:val="18"/>
              </w:rPr>
              <w:t xml:space="preserve">  708.000 </w:t>
            </w:r>
          </w:p>
        </w:tc>
      </w:tr>
    </w:tbl>
    <w:p w:rsidR="00B1227D" w:rsidRPr="00582E98" w:rsidRDefault="00B1227D" w:rsidP="00B1227D">
      <w:pPr>
        <w:jc w:val="both"/>
        <w:rPr>
          <w:rFonts w:ascii="Verdana" w:hAnsi="Verdana" w:cs="Arial"/>
        </w:rPr>
      </w:pPr>
      <w:r w:rsidRPr="00582E98">
        <w:rPr>
          <w:rFonts w:ascii="Verdana" w:hAnsi="Verdana" w:cs="Arial"/>
        </w:rPr>
        <w:t xml:space="preserve"> </w:t>
      </w:r>
    </w:p>
    <w:p w:rsidR="00B1227D" w:rsidRPr="00582E98" w:rsidRDefault="00B1227D" w:rsidP="00B1227D">
      <w:pPr>
        <w:jc w:val="both"/>
        <w:rPr>
          <w:rFonts w:ascii="Verdana" w:hAnsi="Verdana" w:cs="Arial"/>
        </w:rPr>
      </w:pPr>
      <w:r w:rsidRPr="00582E98">
        <w:rPr>
          <w:rFonts w:ascii="Verdana" w:hAnsi="Verdana" w:cs="Arial"/>
        </w:rPr>
        <w:t xml:space="preserve">Al ser un servicio a requerimiento, el monto mensual del servicio </w:t>
      </w:r>
      <w:r>
        <w:rPr>
          <w:rFonts w:ascii="Verdana" w:hAnsi="Verdana" w:cs="Arial"/>
        </w:rPr>
        <w:t>es variable, a</w:t>
      </w:r>
      <w:r w:rsidRPr="00582E98">
        <w:rPr>
          <w:rFonts w:ascii="Verdana" w:hAnsi="Verdana" w:cs="Arial"/>
        </w:rPr>
        <w:t>simismo el Presupuesto</w:t>
      </w:r>
      <w:r>
        <w:rPr>
          <w:rFonts w:ascii="Verdana" w:hAnsi="Verdana" w:cs="Arial"/>
        </w:rPr>
        <w:t xml:space="preserve"> para cada lote</w:t>
      </w:r>
      <w:r w:rsidRPr="00582E98">
        <w:rPr>
          <w:rFonts w:ascii="Verdana" w:hAnsi="Verdana" w:cs="Arial"/>
        </w:rPr>
        <w:t xml:space="preserve"> es el techo de asignación de recursos para la contratación.</w:t>
      </w:r>
    </w:p>
    <w:p w:rsidR="00B1227D" w:rsidRPr="00582E98" w:rsidRDefault="00B1227D" w:rsidP="00B1227D">
      <w:pPr>
        <w:jc w:val="both"/>
        <w:rPr>
          <w:rFonts w:ascii="Verdana" w:hAnsi="Verdana" w:cs="Arial"/>
        </w:rPr>
      </w:pPr>
    </w:p>
    <w:p w:rsidR="00AF7792" w:rsidRDefault="00AF7792" w:rsidP="00B1227D">
      <w:pPr>
        <w:jc w:val="both"/>
        <w:rPr>
          <w:rFonts w:ascii="Verdana" w:hAnsi="Verdana" w:cs="Calibri"/>
        </w:rPr>
      </w:pPr>
    </w:p>
    <w:p w:rsidR="00B1227D" w:rsidRPr="00582E98" w:rsidRDefault="00B1227D" w:rsidP="00B1227D">
      <w:pPr>
        <w:jc w:val="both"/>
        <w:rPr>
          <w:rFonts w:ascii="Verdana" w:hAnsi="Verdana" w:cs="Calibri"/>
        </w:rPr>
      </w:pPr>
      <w:r w:rsidRPr="00582E98">
        <w:rPr>
          <w:rFonts w:ascii="Verdana" w:hAnsi="Verdana" w:cs="Calibri"/>
        </w:rPr>
        <w:t xml:space="preserve">El precio referencial para la presente contratación de </w:t>
      </w:r>
      <w:r w:rsidRPr="00582E98">
        <w:rPr>
          <w:rFonts w:ascii="Verdana" w:hAnsi="Verdana" w:cs="Calibri"/>
          <w:b/>
        </w:rPr>
        <w:t>SERVICIO DE TRANSPORTE DE GLP – GESTIÓN 2018</w:t>
      </w:r>
      <w:r w:rsidRPr="00582E98">
        <w:rPr>
          <w:rFonts w:ascii="Verdana" w:hAnsi="Verdana" w:cs="Calibri"/>
        </w:rPr>
        <w:t>, es de:</w:t>
      </w:r>
    </w:p>
    <w:p w:rsidR="00B1227D" w:rsidRPr="00582E98" w:rsidRDefault="00B1227D" w:rsidP="00B1227D">
      <w:pPr>
        <w:jc w:val="both"/>
        <w:rPr>
          <w:rFonts w:ascii="Verdana" w:hAnsi="Verdana" w:cs="Arial"/>
        </w:rPr>
      </w:pPr>
    </w:p>
    <w:tbl>
      <w:tblPr>
        <w:tblW w:w="5000" w:type="pct"/>
        <w:tblCellMar>
          <w:left w:w="70" w:type="dxa"/>
          <w:right w:w="70" w:type="dxa"/>
        </w:tblCellMar>
        <w:tblLook w:val="04A0" w:firstRow="1" w:lastRow="0" w:firstColumn="1" w:lastColumn="0" w:noHBand="0" w:noVBand="1"/>
      </w:tblPr>
      <w:tblGrid>
        <w:gridCol w:w="1028"/>
        <w:gridCol w:w="5917"/>
        <w:gridCol w:w="976"/>
        <w:gridCol w:w="1192"/>
      </w:tblGrid>
      <w:tr w:rsidR="00B1227D" w:rsidRPr="00582E98" w:rsidTr="00CF3D58">
        <w:trPr>
          <w:trHeight w:val="20"/>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 xml:space="preserve">PRECIO REFERENCIAL - SERVICIO DE TRANSPORTE DE GLP </w:t>
            </w:r>
          </w:p>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 xml:space="preserve">(En Bolivianos) </w:t>
            </w:r>
          </w:p>
          <w:p w:rsidR="00B1227D" w:rsidRPr="00582E98" w:rsidRDefault="00B1227D" w:rsidP="00CF3D58">
            <w:pPr>
              <w:jc w:val="center"/>
              <w:rPr>
                <w:rFonts w:ascii="Verdana" w:hAnsi="Verdana" w:cs="Calibri"/>
                <w:b/>
                <w:bCs/>
                <w:color w:val="000000"/>
                <w:sz w:val="18"/>
                <w:szCs w:val="18"/>
                <w:lang w:val="es-BO" w:eastAsia="es-BO"/>
              </w:rPr>
            </w:pPr>
            <w:r w:rsidRPr="00582E98">
              <w:rPr>
                <w:rFonts w:ascii="Verdana" w:hAnsi="Verdana" w:cs="Calibri"/>
                <w:b/>
                <w:bCs/>
                <w:color w:val="000000"/>
                <w:sz w:val="18"/>
                <w:szCs w:val="18"/>
              </w:rPr>
              <w:t>LOTE 1 TRAMO OCCIDENTE</w:t>
            </w:r>
          </w:p>
        </w:tc>
      </w:tr>
      <w:tr w:rsidR="00B1227D" w:rsidRPr="00582E98" w:rsidTr="00CF3D58">
        <w:trPr>
          <w:trHeight w:val="20"/>
          <w:tblHeader/>
        </w:trPr>
        <w:tc>
          <w:tcPr>
            <w:tcW w:w="574" w:type="pct"/>
            <w:tcBorders>
              <w:top w:val="nil"/>
              <w:left w:val="single" w:sz="4" w:space="0" w:color="auto"/>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N° ítem</w:t>
            </w:r>
          </w:p>
        </w:tc>
        <w:tc>
          <w:tcPr>
            <w:tcW w:w="3256" w:type="pct"/>
            <w:tcBorders>
              <w:top w:val="nil"/>
              <w:left w:val="nil"/>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Descripción Ítem</w:t>
            </w:r>
          </w:p>
        </w:tc>
        <w:tc>
          <w:tcPr>
            <w:tcW w:w="527" w:type="pct"/>
            <w:tcBorders>
              <w:top w:val="nil"/>
              <w:left w:val="nil"/>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UNIDAD DE MEDIDA</w:t>
            </w:r>
          </w:p>
        </w:tc>
        <w:tc>
          <w:tcPr>
            <w:tcW w:w="643" w:type="pct"/>
            <w:tcBorders>
              <w:top w:val="nil"/>
              <w:left w:val="nil"/>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PRECIO UNITARIO (Bs/TM)</w:t>
            </w:r>
          </w:p>
        </w:tc>
      </w:tr>
      <w:tr w:rsidR="00B1227D" w:rsidRPr="00582E98" w:rsidTr="00CF3D58">
        <w:trPr>
          <w:trHeight w:val="20"/>
        </w:trPr>
        <w:tc>
          <w:tcPr>
            <w:tcW w:w="574" w:type="pct"/>
            <w:tcBorders>
              <w:top w:val="nil"/>
              <w:left w:val="single" w:sz="4" w:space="0" w:color="auto"/>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1</w:t>
            </w:r>
          </w:p>
        </w:tc>
        <w:tc>
          <w:tcPr>
            <w:tcW w:w="3256"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rPr>
                <w:rFonts w:ascii="Verdana" w:hAnsi="Verdana" w:cs="Calibri"/>
                <w:color w:val="000000"/>
                <w:sz w:val="18"/>
                <w:szCs w:val="18"/>
              </w:rPr>
            </w:pPr>
            <w:r w:rsidRPr="00582E98">
              <w:rPr>
                <w:rFonts w:ascii="Verdana" w:hAnsi="Verdana" w:cs="Calibri"/>
                <w:b/>
                <w:bCs/>
                <w:color w:val="000000"/>
                <w:sz w:val="18"/>
                <w:szCs w:val="18"/>
              </w:rPr>
              <w:t xml:space="preserve"> Tramo Principal Occidente</w:t>
            </w:r>
            <w:r w:rsidRPr="00582E98">
              <w:rPr>
                <w:rFonts w:ascii="Verdana" w:hAnsi="Verdana" w:cs="Calibri"/>
                <w:color w:val="000000"/>
                <w:sz w:val="18"/>
                <w:szCs w:val="18"/>
              </w:rPr>
              <w:t xml:space="preserve">, </w:t>
            </w:r>
            <w:r w:rsidRPr="00582E98">
              <w:rPr>
                <w:rFonts w:ascii="Verdana" w:hAnsi="Verdana" w:cs="Calibri"/>
                <w:b/>
                <w:bCs/>
                <w:color w:val="000000"/>
                <w:sz w:val="18"/>
                <w:szCs w:val="18"/>
              </w:rPr>
              <w:t xml:space="preserve">Desde: </w:t>
            </w:r>
            <w:r w:rsidRPr="00582E98">
              <w:rPr>
                <w:rFonts w:ascii="Verdana" w:hAnsi="Verdana" w:cs="Calibri"/>
                <w:color w:val="000000"/>
                <w:sz w:val="18"/>
                <w:szCs w:val="18"/>
              </w:rPr>
              <w:t>Refinería Gualberto Villarroel CBBA Hasta</w:t>
            </w:r>
            <w:r w:rsidRPr="00582E98">
              <w:rPr>
                <w:rFonts w:ascii="Verdana" w:hAnsi="Verdana" w:cs="Calibri"/>
                <w:b/>
                <w:color w:val="000000"/>
                <w:sz w:val="18"/>
                <w:szCs w:val="18"/>
              </w:rPr>
              <w:t>:</w:t>
            </w:r>
            <w:r w:rsidRPr="00582E98">
              <w:rPr>
                <w:rFonts w:ascii="Verdana" w:hAnsi="Verdana" w:cs="Calibri"/>
                <w:color w:val="000000"/>
                <w:sz w:val="18"/>
                <w:szCs w:val="18"/>
              </w:rPr>
              <w:t xml:space="preserve"> Planta de la CBN Huari.</w:t>
            </w:r>
          </w:p>
        </w:tc>
        <w:tc>
          <w:tcPr>
            <w:tcW w:w="527"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43"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379</w:t>
            </w:r>
          </w:p>
        </w:tc>
      </w:tr>
      <w:tr w:rsidR="00B1227D" w:rsidRPr="00582E98" w:rsidTr="00CF3D58">
        <w:trPr>
          <w:trHeight w:val="20"/>
        </w:trPr>
        <w:tc>
          <w:tcPr>
            <w:tcW w:w="574" w:type="pct"/>
            <w:tcBorders>
              <w:top w:val="nil"/>
              <w:left w:val="single" w:sz="4" w:space="0" w:color="auto"/>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2</w:t>
            </w:r>
          </w:p>
        </w:tc>
        <w:tc>
          <w:tcPr>
            <w:tcW w:w="3256"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rPr>
                <w:rFonts w:ascii="Verdana" w:hAnsi="Verdana" w:cs="Calibri"/>
                <w:color w:val="000000"/>
                <w:sz w:val="18"/>
                <w:szCs w:val="18"/>
              </w:rPr>
            </w:pPr>
            <w:r w:rsidRPr="00582E98">
              <w:rPr>
                <w:rFonts w:ascii="Verdana" w:hAnsi="Verdana" w:cs="Calibri"/>
                <w:b/>
                <w:bCs/>
                <w:color w:val="000000"/>
                <w:sz w:val="18"/>
                <w:szCs w:val="18"/>
              </w:rPr>
              <w:t xml:space="preserve">Tramo Secundario Occidente, </w:t>
            </w:r>
            <w:r w:rsidRPr="00582E98">
              <w:rPr>
                <w:rFonts w:ascii="Verdana" w:hAnsi="Verdana" w:cs="Calibri"/>
                <w:b/>
                <w:color w:val="000000"/>
                <w:sz w:val="18"/>
                <w:szCs w:val="18"/>
              </w:rPr>
              <w:t>Desde:</w:t>
            </w:r>
            <w:r w:rsidRPr="00582E98">
              <w:rPr>
                <w:rFonts w:ascii="Verdana" w:hAnsi="Verdana" w:cs="Calibri"/>
                <w:color w:val="000000"/>
                <w:sz w:val="18"/>
                <w:szCs w:val="18"/>
              </w:rPr>
              <w:t xml:space="preserve"> Planta San Pedro (YPFB Oruro) </w:t>
            </w:r>
            <w:r w:rsidRPr="00582E98">
              <w:rPr>
                <w:rFonts w:ascii="Verdana" w:hAnsi="Verdana" w:cs="Calibri"/>
                <w:b/>
                <w:color w:val="000000"/>
                <w:sz w:val="18"/>
                <w:szCs w:val="18"/>
              </w:rPr>
              <w:t>Hasta:</w:t>
            </w:r>
            <w:r w:rsidRPr="00582E98">
              <w:rPr>
                <w:rFonts w:ascii="Verdana" w:hAnsi="Verdana" w:cs="Calibri"/>
                <w:color w:val="000000"/>
                <w:sz w:val="18"/>
                <w:szCs w:val="18"/>
              </w:rPr>
              <w:t xml:space="preserve"> Planta de la CBN Huari.</w:t>
            </w:r>
          </w:p>
        </w:tc>
        <w:tc>
          <w:tcPr>
            <w:tcW w:w="527"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43"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283F9D">
              <w:rPr>
                <w:rFonts w:ascii="Verdana" w:hAnsi="Verdana" w:cs="Calibri"/>
                <w:color w:val="000000"/>
                <w:sz w:val="18"/>
                <w:szCs w:val="18"/>
              </w:rPr>
              <w:t>16</w:t>
            </w:r>
            <w:r>
              <w:rPr>
                <w:rFonts w:ascii="Verdana" w:hAnsi="Verdana" w:cs="Calibri"/>
                <w:color w:val="000000"/>
                <w:sz w:val="18"/>
                <w:szCs w:val="18"/>
              </w:rPr>
              <w:t>6</w:t>
            </w:r>
          </w:p>
        </w:tc>
      </w:tr>
      <w:tr w:rsidR="00B1227D" w:rsidRPr="00582E98" w:rsidTr="00CF3D58">
        <w:trPr>
          <w:trHeight w:val="20"/>
        </w:trPr>
        <w:tc>
          <w:tcPr>
            <w:tcW w:w="574" w:type="pct"/>
            <w:tcBorders>
              <w:top w:val="nil"/>
              <w:left w:val="single" w:sz="4" w:space="0" w:color="auto"/>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3</w:t>
            </w:r>
          </w:p>
        </w:tc>
        <w:tc>
          <w:tcPr>
            <w:tcW w:w="3256"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rPr>
                <w:rFonts w:ascii="Verdana" w:hAnsi="Verdana" w:cs="Calibri"/>
                <w:color w:val="000000"/>
                <w:sz w:val="18"/>
                <w:szCs w:val="18"/>
              </w:rPr>
            </w:pPr>
            <w:r w:rsidRPr="00582E98">
              <w:rPr>
                <w:rFonts w:ascii="Verdana" w:hAnsi="Verdana" w:cs="Calibri"/>
                <w:b/>
                <w:bCs/>
                <w:color w:val="000000"/>
                <w:sz w:val="18"/>
                <w:szCs w:val="18"/>
              </w:rPr>
              <w:t xml:space="preserve">Tramo Secundario Occidente, </w:t>
            </w:r>
            <w:r w:rsidRPr="00582E98">
              <w:rPr>
                <w:rFonts w:ascii="Verdana" w:hAnsi="Verdana" w:cs="Calibri"/>
                <w:b/>
                <w:color w:val="000000"/>
                <w:sz w:val="18"/>
                <w:szCs w:val="18"/>
              </w:rPr>
              <w:t>Desde:</w:t>
            </w:r>
            <w:r w:rsidRPr="00582E98">
              <w:rPr>
                <w:rFonts w:ascii="Verdana" w:hAnsi="Verdana" w:cs="Calibri"/>
                <w:color w:val="000000"/>
                <w:sz w:val="18"/>
                <w:szCs w:val="18"/>
              </w:rPr>
              <w:t xml:space="preserve"> Planta engarrafadora (YPFB Potosí) </w:t>
            </w:r>
            <w:r w:rsidRPr="00582E98">
              <w:rPr>
                <w:rFonts w:ascii="Verdana" w:hAnsi="Verdana" w:cs="Calibri"/>
                <w:b/>
                <w:color w:val="000000"/>
                <w:sz w:val="18"/>
                <w:szCs w:val="18"/>
              </w:rPr>
              <w:t>Hasta:</w:t>
            </w:r>
            <w:r w:rsidRPr="00582E98">
              <w:rPr>
                <w:rFonts w:ascii="Verdana" w:hAnsi="Verdana" w:cs="Calibri"/>
                <w:color w:val="000000"/>
                <w:sz w:val="18"/>
                <w:szCs w:val="18"/>
              </w:rPr>
              <w:t xml:space="preserve"> Planta de la CBN Huari.</w:t>
            </w:r>
          </w:p>
        </w:tc>
        <w:tc>
          <w:tcPr>
            <w:tcW w:w="527"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43"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238</w:t>
            </w:r>
          </w:p>
        </w:tc>
      </w:tr>
    </w:tbl>
    <w:p w:rsidR="00B1227D" w:rsidRPr="00582E98" w:rsidRDefault="00B1227D" w:rsidP="00B1227D">
      <w:pPr>
        <w:jc w:val="both"/>
        <w:rPr>
          <w:rFonts w:ascii="Verdana" w:hAnsi="Verdana" w:cs="Arial"/>
        </w:rPr>
      </w:pPr>
    </w:p>
    <w:p w:rsidR="00B1227D" w:rsidRPr="00582E98" w:rsidRDefault="00B1227D" w:rsidP="00B1227D">
      <w:pPr>
        <w:jc w:val="both"/>
        <w:rPr>
          <w:rFonts w:ascii="Verdana" w:hAnsi="Verdana" w:cs="Arial"/>
        </w:rPr>
      </w:pPr>
    </w:p>
    <w:tbl>
      <w:tblPr>
        <w:tblW w:w="5088" w:type="pct"/>
        <w:tblLayout w:type="fixed"/>
        <w:tblCellMar>
          <w:left w:w="70" w:type="dxa"/>
          <w:right w:w="70" w:type="dxa"/>
        </w:tblCellMar>
        <w:tblLook w:val="04A0" w:firstRow="1" w:lastRow="0" w:firstColumn="1" w:lastColumn="0" w:noHBand="0" w:noVBand="1"/>
      </w:tblPr>
      <w:tblGrid>
        <w:gridCol w:w="765"/>
        <w:gridCol w:w="6276"/>
        <w:gridCol w:w="976"/>
        <w:gridCol w:w="1256"/>
      </w:tblGrid>
      <w:tr w:rsidR="00B1227D" w:rsidRPr="00582E98" w:rsidTr="00CF3D58">
        <w:trPr>
          <w:trHeight w:val="20"/>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 xml:space="preserve">PRECIO REFERENCIAL - SERVICIO DE TRANSPORTE DE GLP </w:t>
            </w:r>
          </w:p>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(En Bolivianos)</w:t>
            </w:r>
          </w:p>
          <w:p w:rsidR="00B1227D" w:rsidRPr="00582E98" w:rsidRDefault="00B1227D" w:rsidP="00CF3D58">
            <w:pPr>
              <w:jc w:val="center"/>
              <w:rPr>
                <w:rFonts w:ascii="Verdana" w:hAnsi="Verdana" w:cs="Calibri"/>
                <w:b/>
                <w:bCs/>
                <w:color w:val="000000"/>
                <w:sz w:val="18"/>
                <w:szCs w:val="18"/>
                <w:lang w:val="es-BO" w:eastAsia="es-BO"/>
              </w:rPr>
            </w:pPr>
            <w:r w:rsidRPr="00582E98">
              <w:rPr>
                <w:rFonts w:ascii="Verdana" w:hAnsi="Verdana" w:cs="Calibri"/>
                <w:b/>
                <w:bCs/>
                <w:color w:val="000000"/>
                <w:sz w:val="18"/>
                <w:szCs w:val="18"/>
              </w:rPr>
              <w:t xml:space="preserve"> LOTE 2 TRAMO CENTRO</w:t>
            </w:r>
          </w:p>
        </w:tc>
      </w:tr>
      <w:tr w:rsidR="00B1227D" w:rsidRPr="00582E98" w:rsidTr="00CF3D58">
        <w:trPr>
          <w:trHeight w:val="20"/>
          <w:tblHeader/>
        </w:trPr>
        <w:tc>
          <w:tcPr>
            <w:tcW w:w="413" w:type="pct"/>
            <w:tcBorders>
              <w:top w:val="nil"/>
              <w:left w:val="single" w:sz="4" w:space="0" w:color="auto"/>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N° ítem</w:t>
            </w:r>
          </w:p>
        </w:tc>
        <w:tc>
          <w:tcPr>
            <w:tcW w:w="3384" w:type="pct"/>
            <w:tcBorders>
              <w:top w:val="nil"/>
              <w:left w:val="nil"/>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Descripción Ítem</w:t>
            </w:r>
          </w:p>
        </w:tc>
        <w:tc>
          <w:tcPr>
            <w:tcW w:w="526" w:type="pct"/>
            <w:tcBorders>
              <w:top w:val="nil"/>
              <w:left w:val="nil"/>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UNIDAD DE MEDIDA</w:t>
            </w:r>
          </w:p>
        </w:tc>
        <w:tc>
          <w:tcPr>
            <w:tcW w:w="677" w:type="pct"/>
            <w:tcBorders>
              <w:top w:val="nil"/>
              <w:left w:val="nil"/>
              <w:bottom w:val="single" w:sz="4" w:space="0" w:color="auto"/>
              <w:right w:val="single" w:sz="4" w:space="0" w:color="auto"/>
            </w:tcBorders>
            <w:shd w:val="clear" w:color="000000" w:fill="D9D9D9"/>
            <w:vAlign w:val="center"/>
            <w:hideMark/>
          </w:tcPr>
          <w:p w:rsidR="00B1227D" w:rsidRPr="00582E98" w:rsidRDefault="00B1227D" w:rsidP="00CF3D58">
            <w:pPr>
              <w:jc w:val="center"/>
              <w:rPr>
                <w:rFonts w:ascii="Verdana" w:hAnsi="Verdana" w:cs="Calibri"/>
                <w:b/>
                <w:bCs/>
                <w:color w:val="000000"/>
                <w:sz w:val="18"/>
                <w:szCs w:val="18"/>
              </w:rPr>
            </w:pPr>
            <w:r w:rsidRPr="00582E98">
              <w:rPr>
                <w:rFonts w:ascii="Verdana" w:hAnsi="Verdana" w:cs="Calibri"/>
                <w:b/>
                <w:bCs/>
                <w:color w:val="000000"/>
                <w:sz w:val="18"/>
                <w:szCs w:val="18"/>
              </w:rPr>
              <w:t>PRECIO UNITARIO (Bs/TM)</w:t>
            </w:r>
          </w:p>
        </w:tc>
      </w:tr>
      <w:tr w:rsidR="00B1227D" w:rsidRPr="00582E98" w:rsidTr="00CF3D58">
        <w:trPr>
          <w:trHeight w:val="20"/>
        </w:trPr>
        <w:tc>
          <w:tcPr>
            <w:tcW w:w="413" w:type="pct"/>
            <w:tcBorders>
              <w:top w:val="nil"/>
              <w:left w:val="single" w:sz="4" w:space="0" w:color="auto"/>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1</w:t>
            </w:r>
          </w:p>
        </w:tc>
        <w:tc>
          <w:tcPr>
            <w:tcW w:w="3384"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rPr>
                <w:rFonts w:ascii="Verdana" w:hAnsi="Verdana" w:cs="Calibri"/>
                <w:color w:val="000000"/>
                <w:sz w:val="18"/>
                <w:szCs w:val="18"/>
              </w:rPr>
            </w:pPr>
            <w:r w:rsidRPr="00582E98">
              <w:rPr>
                <w:rFonts w:ascii="Verdana" w:hAnsi="Verdana" w:cs="Calibri"/>
                <w:b/>
                <w:bCs/>
                <w:color w:val="000000"/>
                <w:sz w:val="18"/>
                <w:szCs w:val="18"/>
              </w:rPr>
              <w:t xml:space="preserve">Tramo Principal Centro,  Desde: </w:t>
            </w:r>
            <w:r w:rsidRPr="00582E98">
              <w:rPr>
                <w:rFonts w:ascii="Verdana" w:hAnsi="Verdana" w:cs="Calibri"/>
                <w:color w:val="000000"/>
                <w:sz w:val="18"/>
                <w:szCs w:val="18"/>
              </w:rPr>
              <w:t xml:space="preserve">Planta </w:t>
            </w:r>
            <w:proofErr w:type="spellStart"/>
            <w:r w:rsidRPr="00582E98">
              <w:rPr>
                <w:rFonts w:ascii="Verdana" w:hAnsi="Verdana" w:cs="Calibri"/>
                <w:color w:val="000000"/>
                <w:sz w:val="18"/>
                <w:szCs w:val="18"/>
              </w:rPr>
              <w:t>Qhora</w:t>
            </w:r>
            <w:proofErr w:type="spellEnd"/>
            <w:r w:rsidRPr="00582E98">
              <w:rPr>
                <w:rFonts w:ascii="Verdana" w:hAnsi="Verdana" w:cs="Calibri"/>
                <w:color w:val="000000"/>
                <w:sz w:val="18"/>
                <w:szCs w:val="18"/>
              </w:rPr>
              <w:t xml:space="preserve"> </w:t>
            </w:r>
            <w:proofErr w:type="spellStart"/>
            <w:r w:rsidRPr="00582E98">
              <w:rPr>
                <w:rFonts w:ascii="Verdana" w:hAnsi="Verdana" w:cs="Calibri"/>
                <w:color w:val="000000"/>
                <w:sz w:val="18"/>
                <w:szCs w:val="18"/>
              </w:rPr>
              <w:t>Qhora</w:t>
            </w:r>
            <w:proofErr w:type="spellEnd"/>
            <w:r w:rsidRPr="00582E98">
              <w:rPr>
                <w:rFonts w:ascii="Verdana" w:hAnsi="Verdana" w:cs="Calibri"/>
                <w:color w:val="000000"/>
                <w:sz w:val="18"/>
                <w:szCs w:val="18"/>
              </w:rPr>
              <w:t xml:space="preserve"> (Sucre) </w:t>
            </w:r>
            <w:r w:rsidRPr="00ED39B8">
              <w:rPr>
                <w:rFonts w:ascii="Verdana" w:hAnsi="Verdana" w:cs="Calibri"/>
                <w:b/>
                <w:color w:val="000000"/>
                <w:sz w:val="18"/>
                <w:szCs w:val="18"/>
              </w:rPr>
              <w:t>Hasta:</w:t>
            </w:r>
            <w:r w:rsidRPr="00582E98">
              <w:rPr>
                <w:rFonts w:ascii="Verdana" w:hAnsi="Verdana" w:cs="Calibri"/>
                <w:color w:val="000000"/>
                <w:sz w:val="18"/>
                <w:szCs w:val="18"/>
              </w:rPr>
              <w:t xml:space="preserve"> Planta </w:t>
            </w:r>
            <w:proofErr w:type="spellStart"/>
            <w:r w:rsidRPr="00582E98">
              <w:rPr>
                <w:rFonts w:ascii="Verdana" w:hAnsi="Verdana" w:cs="Calibri"/>
                <w:color w:val="000000"/>
                <w:sz w:val="18"/>
                <w:szCs w:val="18"/>
              </w:rPr>
              <w:t>Envibol</w:t>
            </w:r>
            <w:proofErr w:type="spellEnd"/>
            <w:r w:rsidRPr="00582E98">
              <w:rPr>
                <w:rFonts w:ascii="Verdana" w:hAnsi="Verdana" w:cs="Calibri"/>
                <w:color w:val="000000"/>
                <w:sz w:val="18"/>
                <w:szCs w:val="18"/>
              </w:rPr>
              <w:t xml:space="preserve"> (</w:t>
            </w:r>
            <w:proofErr w:type="spellStart"/>
            <w:r w:rsidRPr="00582E98">
              <w:rPr>
                <w:rFonts w:ascii="Verdana" w:hAnsi="Verdana" w:cs="Calibri"/>
                <w:color w:val="000000"/>
                <w:sz w:val="18"/>
                <w:szCs w:val="18"/>
              </w:rPr>
              <w:t>Zudañez</w:t>
            </w:r>
            <w:proofErr w:type="spellEnd"/>
            <w:r w:rsidRPr="00582E98">
              <w:rPr>
                <w:rFonts w:ascii="Verdana" w:hAnsi="Verdana" w:cs="Calibri"/>
                <w:color w:val="000000"/>
                <w:sz w:val="18"/>
                <w:szCs w:val="18"/>
              </w:rPr>
              <w:t xml:space="preserve"> - Chuquisaca)</w:t>
            </w:r>
          </w:p>
        </w:tc>
        <w:tc>
          <w:tcPr>
            <w:tcW w:w="526"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77"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190</w:t>
            </w:r>
          </w:p>
        </w:tc>
      </w:tr>
      <w:tr w:rsidR="00B1227D" w:rsidRPr="00582E98" w:rsidTr="00CF3D58">
        <w:trPr>
          <w:trHeight w:val="20"/>
        </w:trPr>
        <w:tc>
          <w:tcPr>
            <w:tcW w:w="413" w:type="pct"/>
            <w:tcBorders>
              <w:top w:val="nil"/>
              <w:left w:val="single" w:sz="4" w:space="0" w:color="auto"/>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2</w:t>
            </w:r>
          </w:p>
        </w:tc>
        <w:tc>
          <w:tcPr>
            <w:tcW w:w="3384"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rPr>
                <w:rFonts w:ascii="Verdana" w:hAnsi="Verdana" w:cs="Calibri"/>
                <w:color w:val="000000"/>
                <w:sz w:val="18"/>
                <w:szCs w:val="18"/>
              </w:rPr>
            </w:pPr>
            <w:r w:rsidRPr="00582E98">
              <w:rPr>
                <w:rFonts w:ascii="Verdana" w:hAnsi="Verdana" w:cs="Calibri"/>
                <w:b/>
                <w:bCs/>
                <w:color w:val="000000"/>
                <w:sz w:val="18"/>
                <w:szCs w:val="18"/>
              </w:rPr>
              <w:t>Tramo Secundario Centro,</w:t>
            </w:r>
            <w:r w:rsidRPr="00582E98">
              <w:rPr>
                <w:rFonts w:ascii="Verdana" w:hAnsi="Verdana" w:cs="Calibri"/>
                <w:color w:val="000000"/>
                <w:sz w:val="18"/>
                <w:szCs w:val="18"/>
              </w:rPr>
              <w:t xml:space="preserve"> </w:t>
            </w:r>
            <w:r w:rsidRPr="00582E98">
              <w:rPr>
                <w:rFonts w:ascii="Verdana" w:hAnsi="Verdana" w:cs="Calibri"/>
                <w:b/>
                <w:bCs/>
                <w:color w:val="000000"/>
                <w:sz w:val="18"/>
                <w:szCs w:val="18"/>
              </w:rPr>
              <w:t xml:space="preserve">Desde: </w:t>
            </w:r>
            <w:r w:rsidRPr="00582E98">
              <w:rPr>
                <w:rFonts w:ascii="Verdana" w:hAnsi="Verdana" w:cs="Calibri"/>
                <w:color w:val="000000"/>
                <w:sz w:val="18"/>
                <w:szCs w:val="18"/>
              </w:rPr>
              <w:t xml:space="preserve">Planta </w:t>
            </w:r>
            <w:proofErr w:type="spellStart"/>
            <w:r w:rsidRPr="00582E98">
              <w:rPr>
                <w:rFonts w:ascii="Verdana" w:hAnsi="Verdana" w:cs="Calibri"/>
                <w:color w:val="000000"/>
                <w:sz w:val="18"/>
                <w:szCs w:val="18"/>
              </w:rPr>
              <w:t>Chorety</w:t>
            </w:r>
            <w:proofErr w:type="spellEnd"/>
            <w:r w:rsidRPr="00582E98">
              <w:rPr>
                <w:rFonts w:ascii="Verdana" w:hAnsi="Verdana" w:cs="Calibri"/>
                <w:color w:val="000000"/>
                <w:sz w:val="18"/>
                <w:szCs w:val="18"/>
              </w:rPr>
              <w:t xml:space="preserve"> (</w:t>
            </w:r>
            <w:proofErr w:type="spellStart"/>
            <w:r w:rsidRPr="00582E98">
              <w:rPr>
                <w:rFonts w:ascii="Verdana" w:hAnsi="Verdana" w:cs="Calibri"/>
                <w:color w:val="000000"/>
                <w:sz w:val="18"/>
                <w:szCs w:val="18"/>
              </w:rPr>
              <w:t>Camiri</w:t>
            </w:r>
            <w:proofErr w:type="spellEnd"/>
            <w:r w:rsidRPr="00582E98">
              <w:rPr>
                <w:rFonts w:ascii="Verdana" w:hAnsi="Verdana" w:cs="Calibri"/>
                <w:color w:val="000000"/>
                <w:sz w:val="18"/>
                <w:szCs w:val="18"/>
              </w:rPr>
              <w:t xml:space="preserve">) </w:t>
            </w:r>
            <w:r w:rsidRPr="00582E98">
              <w:rPr>
                <w:rFonts w:ascii="Verdana" w:hAnsi="Verdana" w:cs="Calibri"/>
                <w:b/>
                <w:bCs/>
                <w:color w:val="000000"/>
                <w:sz w:val="18"/>
                <w:szCs w:val="18"/>
              </w:rPr>
              <w:t>Hasta:</w:t>
            </w:r>
            <w:r w:rsidRPr="00582E98">
              <w:rPr>
                <w:rFonts w:ascii="Verdana" w:hAnsi="Verdana" w:cs="Calibri"/>
                <w:color w:val="000000"/>
                <w:sz w:val="18"/>
                <w:szCs w:val="18"/>
              </w:rPr>
              <w:t xml:space="preserve"> Planta </w:t>
            </w:r>
            <w:proofErr w:type="spellStart"/>
            <w:r w:rsidRPr="00582E98">
              <w:rPr>
                <w:rFonts w:ascii="Verdana" w:hAnsi="Verdana" w:cs="Calibri"/>
                <w:color w:val="000000"/>
                <w:sz w:val="18"/>
                <w:szCs w:val="18"/>
              </w:rPr>
              <w:t>Envibol</w:t>
            </w:r>
            <w:proofErr w:type="spellEnd"/>
            <w:r w:rsidRPr="00582E98">
              <w:rPr>
                <w:rFonts w:ascii="Verdana" w:hAnsi="Verdana" w:cs="Calibri"/>
                <w:color w:val="000000"/>
                <w:sz w:val="18"/>
                <w:szCs w:val="18"/>
              </w:rPr>
              <w:t xml:space="preserve"> (</w:t>
            </w:r>
            <w:proofErr w:type="spellStart"/>
            <w:r w:rsidRPr="00582E98">
              <w:rPr>
                <w:rFonts w:ascii="Verdana" w:hAnsi="Verdana" w:cs="Calibri"/>
                <w:color w:val="000000"/>
                <w:sz w:val="18"/>
                <w:szCs w:val="18"/>
              </w:rPr>
              <w:t>Zudañez</w:t>
            </w:r>
            <w:proofErr w:type="spellEnd"/>
            <w:r w:rsidRPr="00582E98">
              <w:rPr>
                <w:rFonts w:ascii="Verdana" w:hAnsi="Verdana" w:cs="Calibri"/>
                <w:color w:val="000000"/>
                <w:sz w:val="18"/>
                <w:szCs w:val="18"/>
              </w:rPr>
              <w:t xml:space="preserve"> - Chuquisaca)</w:t>
            </w:r>
          </w:p>
        </w:tc>
        <w:tc>
          <w:tcPr>
            <w:tcW w:w="526"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77"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715</w:t>
            </w:r>
          </w:p>
        </w:tc>
      </w:tr>
      <w:tr w:rsidR="00B1227D" w:rsidRPr="00582E98" w:rsidTr="00CF3D58">
        <w:trPr>
          <w:trHeight w:val="20"/>
        </w:trPr>
        <w:tc>
          <w:tcPr>
            <w:tcW w:w="413" w:type="pct"/>
            <w:tcBorders>
              <w:top w:val="nil"/>
              <w:left w:val="single" w:sz="4" w:space="0" w:color="auto"/>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3</w:t>
            </w:r>
          </w:p>
        </w:tc>
        <w:tc>
          <w:tcPr>
            <w:tcW w:w="3384"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rPr>
                <w:rFonts w:ascii="Verdana" w:hAnsi="Verdana" w:cs="Calibri"/>
                <w:color w:val="000000"/>
                <w:sz w:val="18"/>
                <w:szCs w:val="18"/>
              </w:rPr>
            </w:pPr>
            <w:r w:rsidRPr="00582E98">
              <w:rPr>
                <w:rFonts w:ascii="Verdana" w:hAnsi="Verdana" w:cs="Calibri"/>
                <w:b/>
                <w:bCs/>
                <w:color w:val="000000"/>
                <w:sz w:val="18"/>
                <w:szCs w:val="18"/>
              </w:rPr>
              <w:t xml:space="preserve">Tramo Secundario Centro, Desde: </w:t>
            </w:r>
            <w:r w:rsidRPr="00582E98">
              <w:rPr>
                <w:rFonts w:ascii="Verdana" w:hAnsi="Verdana" w:cs="Calibri"/>
                <w:color w:val="000000"/>
                <w:sz w:val="18"/>
                <w:szCs w:val="18"/>
              </w:rPr>
              <w:t xml:space="preserve">Planta DOCGG (Santa Cruz) </w:t>
            </w:r>
            <w:r w:rsidRPr="00582E98">
              <w:rPr>
                <w:rFonts w:ascii="Verdana" w:hAnsi="Verdana" w:cs="Calibri"/>
                <w:b/>
                <w:bCs/>
                <w:color w:val="000000"/>
                <w:sz w:val="18"/>
                <w:szCs w:val="18"/>
              </w:rPr>
              <w:t>Hasta:</w:t>
            </w:r>
            <w:r w:rsidRPr="00582E98">
              <w:rPr>
                <w:rFonts w:ascii="Verdana" w:hAnsi="Verdana" w:cs="Calibri"/>
                <w:color w:val="000000"/>
                <w:sz w:val="18"/>
                <w:szCs w:val="18"/>
              </w:rPr>
              <w:t xml:space="preserve"> Planta </w:t>
            </w:r>
            <w:proofErr w:type="spellStart"/>
            <w:r w:rsidRPr="00582E98">
              <w:rPr>
                <w:rFonts w:ascii="Verdana" w:hAnsi="Verdana" w:cs="Calibri"/>
                <w:color w:val="000000"/>
                <w:sz w:val="18"/>
                <w:szCs w:val="18"/>
              </w:rPr>
              <w:t>Envibol</w:t>
            </w:r>
            <w:proofErr w:type="spellEnd"/>
            <w:r w:rsidRPr="00582E98">
              <w:rPr>
                <w:rFonts w:ascii="Verdana" w:hAnsi="Verdana" w:cs="Calibri"/>
                <w:color w:val="000000"/>
                <w:sz w:val="18"/>
                <w:szCs w:val="18"/>
              </w:rPr>
              <w:t xml:space="preserve"> (</w:t>
            </w:r>
            <w:proofErr w:type="spellStart"/>
            <w:r w:rsidRPr="00582E98">
              <w:rPr>
                <w:rFonts w:ascii="Verdana" w:hAnsi="Verdana" w:cs="Calibri"/>
                <w:color w:val="000000"/>
                <w:sz w:val="18"/>
                <w:szCs w:val="18"/>
              </w:rPr>
              <w:t>Zudañez</w:t>
            </w:r>
            <w:proofErr w:type="spellEnd"/>
            <w:r w:rsidRPr="00582E98">
              <w:rPr>
                <w:rFonts w:ascii="Verdana" w:hAnsi="Verdana" w:cs="Calibri"/>
                <w:color w:val="000000"/>
                <w:sz w:val="18"/>
                <w:szCs w:val="18"/>
              </w:rPr>
              <w:t xml:space="preserve"> - Chuquisaca)</w:t>
            </w:r>
          </w:p>
        </w:tc>
        <w:tc>
          <w:tcPr>
            <w:tcW w:w="526"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77" w:type="pct"/>
            <w:tcBorders>
              <w:top w:val="nil"/>
              <w:left w:val="nil"/>
              <w:bottom w:val="single" w:sz="4" w:space="0" w:color="auto"/>
              <w:right w:val="single" w:sz="4" w:space="0" w:color="auto"/>
            </w:tcBorders>
            <w:shd w:val="clear" w:color="auto" w:fill="auto"/>
            <w:vAlign w:val="center"/>
            <w:hideMark/>
          </w:tcPr>
          <w:p w:rsidR="00B1227D" w:rsidRPr="00582E98" w:rsidRDefault="00B1227D" w:rsidP="00CF3D58">
            <w:pPr>
              <w:jc w:val="center"/>
              <w:rPr>
                <w:rFonts w:ascii="Verdana" w:hAnsi="Verdana" w:cs="Calibri"/>
                <w:color w:val="000000"/>
                <w:sz w:val="18"/>
                <w:szCs w:val="18"/>
              </w:rPr>
            </w:pPr>
            <w:r w:rsidRPr="00582E98">
              <w:rPr>
                <w:rFonts w:ascii="Verdana" w:hAnsi="Verdana" w:cs="Calibri"/>
                <w:color w:val="000000"/>
                <w:sz w:val="18"/>
                <w:szCs w:val="18"/>
              </w:rPr>
              <w:t>1.067</w:t>
            </w:r>
          </w:p>
        </w:tc>
      </w:tr>
    </w:tbl>
    <w:p w:rsidR="00B1227D" w:rsidRPr="00582E98" w:rsidRDefault="00B1227D" w:rsidP="00B1227D">
      <w:pPr>
        <w:jc w:val="both"/>
        <w:rPr>
          <w:rFonts w:ascii="Verdana" w:hAnsi="Verdana" w:cs="Arial"/>
        </w:rPr>
      </w:pPr>
    </w:p>
    <w:p w:rsidR="00B1227D" w:rsidRPr="00582E98" w:rsidRDefault="00B1227D" w:rsidP="00B1227D">
      <w:pPr>
        <w:jc w:val="both"/>
        <w:rPr>
          <w:rFonts w:ascii="Verdana" w:hAnsi="Verdana" w:cs="Arial"/>
        </w:rPr>
      </w:pPr>
    </w:p>
    <w:p w:rsidR="00CF3D58" w:rsidRDefault="00CD7DE0" w:rsidP="00CF3D58">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C94BAF">
      <w:pPr>
        <w:pStyle w:val="Prrafodelista"/>
        <w:numPr>
          <w:ilvl w:val="0"/>
          <w:numId w:val="18"/>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94BAF">
      <w:pPr>
        <w:pStyle w:val="Prrafodelista"/>
        <w:numPr>
          <w:ilvl w:val="0"/>
          <w:numId w:val="18"/>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94BAF">
      <w:pPr>
        <w:pStyle w:val="Prrafodelista"/>
        <w:numPr>
          <w:ilvl w:val="0"/>
          <w:numId w:val="18"/>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94BAF">
      <w:pPr>
        <w:pStyle w:val="Prrafodelista"/>
        <w:numPr>
          <w:ilvl w:val="0"/>
          <w:numId w:val="18"/>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94BAF">
      <w:pPr>
        <w:pStyle w:val="Prrafodelista"/>
        <w:numPr>
          <w:ilvl w:val="0"/>
          <w:numId w:val="18"/>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94BAF">
      <w:pPr>
        <w:pStyle w:val="Prrafodelista"/>
        <w:numPr>
          <w:ilvl w:val="0"/>
          <w:numId w:val="18"/>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94BAF">
      <w:pPr>
        <w:pStyle w:val="Prrafodelista"/>
        <w:numPr>
          <w:ilvl w:val="0"/>
          <w:numId w:val="18"/>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C94BAF">
      <w:pPr>
        <w:pStyle w:val="Prrafodelista"/>
        <w:numPr>
          <w:ilvl w:val="0"/>
          <w:numId w:val="18"/>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D26230">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D26230">
      <w:pPr>
        <w:pStyle w:val="Sinespaciado4"/>
        <w:numPr>
          <w:ilvl w:val="0"/>
          <w:numId w:val="22"/>
        </w:numPr>
        <w:ind w:left="851"/>
        <w:jc w:val="both"/>
      </w:pPr>
      <w:r w:rsidRPr="008842A3">
        <w:t>Que tengan sentencia ejecutoriada, con impedimento para ejercer el comercio.</w:t>
      </w:r>
    </w:p>
    <w:p w:rsidR="00983825" w:rsidRDefault="00983825" w:rsidP="00D26230">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D26230">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D26230">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D26230">
      <w:pPr>
        <w:pStyle w:val="Sinespaciado4"/>
        <w:numPr>
          <w:ilvl w:val="0"/>
          <w:numId w:val="22"/>
        </w:numPr>
        <w:ind w:left="851"/>
        <w:jc w:val="both"/>
      </w:pPr>
      <w:r w:rsidRPr="008842A3">
        <w:t>Que hubiesen declarado su disolución o quiebra.</w:t>
      </w:r>
    </w:p>
    <w:p w:rsidR="00983825" w:rsidRDefault="00983825" w:rsidP="00D26230">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D26230">
      <w:pPr>
        <w:pStyle w:val="Sinespaciado4"/>
        <w:numPr>
          <w:ilvl w:val="0"/>
          <w:numId w:val="22"/>
        </w:numPr>
        <w:ind w:left="851"/>
        <w:jc w:val="both"/>
      </w:pPr>
      <w:r w:rsidRPr="008842A3">
        <w:t>Los ex funcionarios o trabajadores de YPFB hasta un (1) año antes del inicio del proceso de contratación, así como de las empresas controladas por éstos.</w:t>
      </w:r>
    </w:p>
    <w:p w:rsidR="00983825" w:rsidRDefault="00983825" w:rsidP="00D26230">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D26230">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D26230">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472FD0">
        <w:rPr>
          <w:rFonts w:asciiTheme="minorHAnsi" w:hAnsiTheme="minorHAnsi" w:cstheme="minorHAnsi"/>
          <w: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D26230">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D26230">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D26230">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D26230">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D26230">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D26230">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D26230">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D26230">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D26230">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C94BAF">
      <w:pPr>
        <w:pStyle w:val="Prrafodelista"/>
        <w:numPr>
          <w:ilvl w:val="1"/>
          <w:numId w:val="19"/>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D2623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D2623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D2623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94BAF">
      <w:pPr>
        <w:pStyle w:val="Prrafodelista"/>
        <w:numPr>
          <w:ilvl w:val="1"/>
          <w:numId w:val="19"/>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94BAF">
      <w:pPr>
        <w:pStyle w:val="Prrafodelista"/>
        <w:numPr>
          <w:ilvl w:val="1"/>
          <w:numId w:val="19"/>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472FD0"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0C146F" w:rsidRPr="00365997">
        <w:rPr>
          <w:rFonts w:asciiTheme="minorHAnsi" w:hAnsiTheme="minorHAnsi" w:cstheme="minorHAnsi"/>
          <w:b/>
          <w:bCs/>
          <w:i/>
          <w:iCs/>
          <w:color w:val="FF0000"/>
          <w:lang w:eastAsia="es-BO"/>
        </w:rPr>
        <w:t>.</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472FD0"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0C146F" w:rsidRPr="00365997">
        <w:rPr>
          <w:rFonts w:asciiTheme="minorHAnsi" w:hAnsiTheme="minorHAnsi" w:cstheme="minorHAnsi"/>
          <w:b/>
          <w:bCs/>
          <w:i/>
          <w:iCs/>
          <w:color w:val="FF0000"/>
          <w:lang w:eastAsia="es-BO"/>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472FD0" w:rsidRDefault="00472FD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D26230">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D26230">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D26230">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lastRenderedPageBreak/>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FF3EF6" w:rsidRDefault="00FF3EF6"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6D329C" w:rsidP="007C1F40">
            <w:pPr>
              <w:jc w:val="both"/>
              <w:rPr>
                <w:rFonts w:asciiTheme="minorHAnsi" w:hAnsiTheme="minorHAnsi" w:cstheme="minorHAnsi"/>
                <w:sz w:val="22"/>
                <w:szCs w:val="22"/>
              </w:rPr>
            </w:pPr>
            <w:r w:rsidRPr="006D329C">
              <w:rPr>
                <w:rFonts w:asciiTheme="minorHAnsi" w:hAnsiTheme="minorHAnsi" w:cstheme="minorHAnsi"/>
                <w:sz w:val="22"/>
                <w:szCs w:val="22"/>
              </w:rPr>
              <w:t>SERVICIO DE TRANSPORTE DE GLP - GESTIÓN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6D329C" w:rsidP="007C1F40">
            <w:pPr>
              <w:jc w:val="both"/>
              <w:rPr>
                <w:rFonts w:asciiTheme="minorHAnsi" w:hAnsiTheme="minorHAnsi" w:cstheme="minorHAnsi"/>
                <w:sz w:val="22"/>
                <w:szCs w:val="22"/>
              </w:rPr>
            </w:pPr>
            <w:r w:rsidRPr="006D329C">
              <w:rPr>
                <w:rFonts w:asciiTheme="minorHAnsi" w:hAnsiTheme="minorHAnsi" w:cstheme="minorHAnsi"/>
                <w:sz w:val="22"/>
                <w:szCs w:val="22"/>
              </w:rPr>
              <w:t>DRCO-CDL-GCIL-248-17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6378C9" w:rsidRDefault="006378C9" w:rsidP="00C14D10">
      <w:pPr>
        <w:rPr>
          <w:rFonts w:asciiTheme="minorHAnsi" w:hAnsiTheme="minorHAnsi" w:cstheme="minorHAnsi"/>
          <w:sz w:val="22"/>
          <w:szCs w:val="22"/>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PROPUESTA TÉCNICA Y COSTO   </w:t>
      </w:r>
    </w:p>
    <w:p w:rsidR="00A671E1" w:rsidRPr="008B6CB5" w:rsidRDefault="00A671E1" w:rsidP="00A671E1">
      <w:pPr>
        <w:pStyle w:val="Prrafodelista"/>
        <w:ind w:left="360"/>
        <w:jc w:val="both"/>
        <w:rPr>
          <w:rFonts w:asciiTheme="minorHAnsi" w:hAnsiTheme="minorHAnsi" w:cstheme="minorHAnsi"/>
          <w:sz w:val="22"/>
          <w:szCs w:val="22"/>
          <w:u w:val="single"/>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OBETENIDO EL PUNTAJE TOTAL MAS ALTO.</w:t>
      </w:r>
    </w:p>
    <w:p w:rsidR="006378C9" w:rsidRPr="00365997" w:rsidRDefault="006378C9" w:rsidP="006378C9">
      <w:pPr>
        <w:pStyle w:val="Prrafodelista"/>
        <w:ind w:left="3240"/>
        <w:jc w:val="both"/>
        <w:rPr>
          <w:rFonts w:asciiTheme="minorHAnsi" w:hAnsiTheme="minorHAnsi" w:cstheme="minorHAnsi"/>
          <w:sz w:val="22"/>
          <w:szCs w:val="22"/>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874AD4" w:rsidRDefault="00874AD4" w:rsidP="00A671E1">
      <w:pPr>
        <w:pStyle w:val="Prrafodelista"/>
        <w:ind w:left="360"/>
        <w:jc w:val="both"/>
        <w:rPr>
          <w:rFonts w:asciiTheme="minorHAnsi" w:hAnsiTheme="minorHAnsi" w:cstheme="minorHAnsi"/>
          <w:b/>
          <w:sz w:val="22"/>
          <w:szCs w:val="22"/>
          <w:u w:val="single"/>
        </w:rPr>
      </w:pPr>
    </w:p>
    <w:p w:rsidR="006378C9" w:rsidRPr="00365997" w:rsidRDefault="006378C9" w:rsidP="00472FD0">
      <w:pPr>
        <w:pStyle w:val="Prrafodelista"/>
        <w:ind w:left="993"/>
        <w:jc w:val="both"/>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 xml:space="preserve">La formalización de la contratación se realizará mediante contrato, pudiendo aplicarse la orden de servicio en procesos de contratación cuyo plazo de entrega no supere los 15 días calendario y el </w:t>
      </w:r>
      <w:r w:rsidRPr="00A047DF">
        <w:rPr>
          <w:rFonts w:ascii="Segoe UI" w:hAnsi="Segoe UI" w:cs="Segoe UI"/>
        </w:rPr>
        <w:lastRenderedPageBreak/>
        <w:t>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D26230">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D26230">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D26230">
      <w:pPr>
        <w:pStyle w:val="Prrafodelista"/>
        <w:numPr>
          <w:ilvl w:val="0"/>
          <w:numId w:val="25"/>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D26230">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D26230">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E96E71">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6166DC" w:rsidRPr="001C15EE" w:rsidRDefault="006166DC" w:rsidP="004A3439">
      <w:pPr>
        <w:pStyle w:val="Normal2"/>
        <w:tabs>
          <w:tab w:val="left" w:pos="1701"/>
        </w:tabs>
        <w:ind w:left="2832" w:hanging="2124"/>
        <w:rPr>
          <w:rFonts w:asciiTheme="minorHAnsi" w:hAnsiTheme="minorHAnsi" w:cstheme="minorHAnsi"/>
          <w:sz w:val="22"/>
          <w:szCs w:val="22"/>
        </w:rPr>
      </w:pPr>
    </w:p>
    <w:p w:rsidR="00763FE8"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763FE8">
        <w:rPr>
          <w:rFonts w:asciiTheme="minorHAnsi" w:hAnsiTheme="minorHAnsi" w:cstheme="minorHAnsi"/>
          <w:sz w:val="22"/>
          <w:szCs w:val="22"/>
          <w:lang w:val="es-BO"/>
        </w:rPr>
        <w:t>:</w:t>
      </w:r>
    </w:p>
    <w:p w:rsidR="000E3D5D" w:rsidRDefault="000E3D5D" w:rsidP="004A3439">
      <w:pPr>
        <w:tabs>
          <w:tab w:val="left" w:pos="5025"/>
        </w:tabs>
        <w:ind w:left="709"/>
        <w:jc w:val="both"/>
        <w:rPr>
          <w:rFonts w:asciiTheme="minorHAnsi" w:hAnsiTheme="minorHAnsi" w:cstheme="minorHAnsi"/>
          <w:sz w:val="22"/>
          <w:szCs w:val="22"/>
          <w:lang w:val="es-BO"/>
        </w:rPr>
      </w:pPr>
    </w:p>
    <w:p w:rsidR="00763FE8" w:rsidRDefault="00763FE8" w:rsidP="00D26230">
      <w:pPr>
        <w:numPr>
          <w:ilvl w:val="0"/>
          <w:numId w:val="83"/>
        </w:numPr>
        <w:autoSpaceDE w:val="0"/>
        <w:autoSpaceDN w:val="0"/>
        <w:adjustRightInd w:val="0"/>
        <w:jc w:val="both"/>
        <w:rPr>
          <w:rFonts w:ascii="Calibri" w:hAnsi="Calibri" w:cs="Calibri"/>
          <w:i/>
          <w:color w:val="000000"/>
        </w:rPr>
      </w:pPr>
      <w:r>
        <w:rPr>
          <w:rFonts w:ascii="Calibri" w:hAnsi="Calibri" w:cs="Calibri"/>
          <w:color w:val="000000"/>
        </w:rPr>
        <w:t>Certificados</w:t>
      </w:r>
      <w:r w:rsidRPr="002B30C4">
        <w:rPr>
          <w:rFonts w:ascii="Calibri" w:hAnsi="Calibri" w:cs="Calibri"/>
          <w:color w:val="000000"/>
        </w:rPr>
        <w:t xml:space="preserve"> FELCN y REJAP,</w:t>
      </w:r>
      <w:r>
        <w:rPr>
          <w:rFonts w:ascii="Calibri" w:hAnsi="Calibri" w:cs="Calibri"/>
          <w:color w:val="000000"/>
        </w:rPr>
        <w:t xml:space="preserve"> de los representantes legales</w:t>
      </w:r>
      <w:r w:rsidRPr="002B30C4">
        <w:rPr>
          <w:rFonts w:ascii="Calibri" w:hAnsi="Calibri" w:cs="Calibri"/>
          <w:color w:val="000000"/>
        </w:rPr>
        <w:t>, mismos que deberán estar vigentes (</w:t>
      </w:r>
      <w:r w:rsidRPr="00E84CA7">
        <w:rPr>
          <w:rFonts w:ascii="Calibri" w:hAnsi="Calibri" w:cs="Calibri"/>
          <w:i/>
          <w:color w:val="000000"/>
        </w:rPr>
        <w:t xml:space="preserve">se considera </w:t>
      </w:r>
      <w:r>
        <w:rPr>
          <w:rFonts w:ascii="Calibri" w:hAnsi="Calibri" w:cs="Calibri"/>
          <w:i/>
          <w:color w:val="000000"/>
        </w:rPr>
        <w:t>vigente que hayan</w:t>
      </w:r>
      <w:r w:rsidRPr="00E84CA7">
        <w:rPr>
          <w:rFonts w:ascii="Calibri" w:hAnsi="Calibri" w:cs="Calibri"/>
          <w:i/>
          <w:color w:val="000000"/>
        </w:rPr>
        <w:t xml:space="preserve"> sido emitidos una fecha posterior a la publicación del proceso y/o invitación).</w:t>
      </w:r>
    </w:p>
    <w:p w:rsidR="00763FE8" w:rsidRPr="00B621F8" w:rsidRDefault="00763FE8" w:rsidP="00D26230">
      <w:pPr>
        <w:numPr>
          <w:ilvl w:val="0"/>
          <w:numId w:val="83"/>
        </w:numPr>
        <w:autoSpaceDE w:val="0"/>
        <w:autoSpaceDN w:val="0"/>
        <w:adjustRightInd w:val="0"/>
        <w:jc w:val="both"/>
        <w:rPr>
          <w:rFonts w:ascii="Calibri" w:hAnsi="Calibri" w:cs="Calibri"/>
          <w:b/>
          <w:i/>
        </w:rPr>
      </w:pPr>
      <w:r w:rsidRPr="00B621F8">
        <w:rPr>
          <w:rFonts w:ascii="Calibri" w:hAnsi="Calibri" w:cs="Calibri"/>
          <w:b/>
          <w:color w:val="000000"/>
        </w:rPr>
        <w:t xml:space="preserve">Listado o nómina </w:t>
      </w:r>
      <w:r w:rsidRPr="00B621F8">
        <w:rPr>
          <w:rFonts w:ascii="Calibri" w:hAnsi="Calibri" w:cs="Calibri"/>
          <w:b/>
        </w:rPr>
        <w:t>de las unidades (cisternas) que el proponente pondrá a disposición del servicio requerido</w:t>
      </w:r>
      <w:r>
        <w:rPr>
          <w:rFonts w:ascii="Calibri" w:hAnsi="Calibri" w:cs="Calibri"/>
          <w:b/>
        </w:rPr>
        <w:t>.</w:t>
      </w:r>
    </w:p>
    <w:p w:rsidR="00763FE8" w:rsidRDefault="00763FE8" w:rsidP="00D26230">
      <w:pPr>
        <w:numPr>
          <w:ilvl w:val="0"/>
          <w:numId w:val="83"/>
        </w:numPr>
        <w:autoSpaceDE w:val="0"/>
        <w:autoSpaceDN w:val="0"/>
        <w:adjustRightInd w:val="0"/>
        <w:jc w:val="both"/>
        <w:rPr>
          <w:rFonts w:ascii="Calibri" w:hAnsi="Calibri" w:cs="Calibri"/>
          <w:i/>
          <w:color w:val="000000"/>
        </w:rPr>
      </w:pPr>
      <w:r w:rsidRPr="009A73BB">
        <w:rPr>
          <w:rFonts w:ascii="Calibri" w:hAnsi="Calibri" w:cs="Calibri"/>
          <w:color w:val="000000"/>
        </w:rPr>
        <w:t xml:space="preserve"> RUAT de cada unidad ofertada, la cual debe corresponder a la empresa o propietario; </w:t>
      </w:r>
      <w:r w:rsidRPr="009A73BB">
        <w:rPr>
          <w:rFonts w:ascii="Calibri" w:hAnsi="Calibri" w:cs="Calibri"/>
        </w:rPr>
        <w:t>no se aceptaran unidades subcontratadas.</w:t>
      </w:r>
    </w:p>
    <w:p w:rsidR="00763FE8" w:rsidRDefault="00763FE8" w:rsidP="00D26230">
      <w:pPr>
        <w:numPr>
          <w:ilvl w:val="0"/>
          <w:numId w:val="83"/>
        </w:numPr>
        <w:autoSpaceDE w:val="0"/>
        <w:autoSpaceDN w:val="0"/>
        <w:adjustRightInd w:val="0"/>
        <w:jc w:val="both"/>
        <w:rPr>
          <w:rFonts w:ascii="Calibri" w:hAnsi="Calibri" w:cs="Calibri"/>
          <w:i/>
          <w:color w:val="000000"/>
        </w:rPr>
      </w:pPr>
      <w:r w:rsidRPr="009A73BB">
        <w:rPr>
          <w:rFonts w:ascii="Calibri" w:hAnsi="Calibri" w:cs="Calibri"/>
          <w:color w:val="000000"/>
        </w:rPr>
        <w:t>Seguro Obligatorio de Accidentes de Tránsito (SOAT) vigente, de cada una de las unidades propuestas.</w:t>
      </w:r>
    </w:p>
    <w:p w:rsidR="00763FE8" w:rsidRDefault="00763FE8" w:rsidP="00D26230">
      <w:pPr>
        <w:numPr>
          <w:ilvl w:val="0"/>
          <w:numId w:val="83"/>
        </w:numPr>
        <w:autoSpaceDE w:val="0"/>
        <w:autoSpaceDN w:val="0"/>
        <w:adjustRightInd w:val="0"/>
        <w:jc w:val="both"/>
        <w:rPr>
          <w:rFonts w:ascii="Calibri" w:hAnsi="Calibri" w:cs="Calibri"/>
          <w:i/>
          <w:color w:val="000000"/>
        </w:rPr>
      </w:pPr>
      <w:r w:rsidRPr="009A73BB">
        <w:rPr>
          <w:rFonts w:ascii="Calibri" w:hAnsi="Calibri" w:cs="Calibri"/>
          <w:color w:val="000000"/>
        </w:rPr>
        <w:t>Certificado de Inspección Técnica Vehicular de cada unidad propuesta emitido por el Organismo Operativo de Tránsito (vigente).</w:t>
      </w:r>
    </w:p>
    <w:p w:rsidR="00763FE8" w:rsidRPr="009A73BB" w:rsidRDefault="00763FE8" w:rsidP="00D26230">
      <w:pPr>
        <w:numPr>
          <w:ilvl w:val="0"/>
          <w:numId w:val="83"/>
        </w:numPr>
        <w:autoSpaceDE w:val="0"/>
        <w:autoSpaceDN w:val="0"/>
        <w:adjustRightInd w:val="0"/>
        <w:jc w:val="both"/>
        <w:rPr>
          <w:rFonts w:ascii="Calibri" w:hAnsi="Calibri" w:cs="Calibri"/>
          <w:i/>
          <w:color w:val="000000"/>
        </w:rPr>
      </w:pPr>
      <w:r w:rsidRPr="009A73BB">
        <w:rPr>
          <w:rFonts w:ascii="Calibri" w:hAnsi="Calibri" w:cs="Calibri"/>
        </w:rPr>
        <w:t>Certificados de verificación del tanque e instrumentos:</w:t>
      </w:r>
    </w:p>
    <w:p w:rsidR="00763FE8" w:rsidRPr="00F40CDF" w:rsidRDefault="00763FE8" w:rsidP="00763FE8">
      <w:pPr>
        <w:pStyle w:val="Prrafodelista"/>
        <w:autoSpaceDE w:val="0"/>
        <w:autoSpaceDN w:val="0"/>
        <w:adjustRightInd w:val="0"/>
        <w:ind w:left="0"/>
        <w:jc w:val="both"/>
        <w:rPr>
          <w:rFonts w:ascii="Calibri" w:hAnsi="Calibri" w:cs="Calibri"/>
          <w:i/>
        </w:rPr>
      </w:pPr>
    </w:p>
    <w:p w:rsidR="00763FE8" w:rsidRDefault="00763FE8" w:rsidP="00D26230">
      <w:pPr>
        <w:numPr>
          <w:ilvl w:val="0"/>
          <w:numId w:val="84"/>
        </w:numPr>
        <w:ind w:left="1168" w:hanging="218"/>
        <w:jc w:val="both"/>
        <w:rPr>
          <w:rFonts w:ascii="Calibri" w:hAnsi="Calibri" w:cs="Calibri"/>
          <w:i/>
        </w:rPr>
      </w:pPr>
      <w:r>
        <w:rPr>
          <w:rFonts w:ascii="Calibri" w:hAnsi="Calibri" w:cs="Calibri"/>
          <w:i/>
        </w:rPr>
        <w:t xml:space="preserve">   </w:t>
      </w:r>
      <w:r w:rsidRPr="00F40CDF">
        <w:rPr>
          <w:rFonts w:ascii="Calibri" w:hAnsi="Calibri" w:cs="Calibri"/>
          <w:i/>
        </w:rPr>
        <w:t>Certificado de prueba hidráulica correspondiente al tanque del camión cisterna, emiti</w:t>
      </w:r>
      <w:r>
        <w:rPr>
          <w:rFonts w:ascii="Calibri" w:hAnsi="Calibri" w:cs="Calibri"/>
          <w:i/>
        </w:rPr>
        <w:t xml:space="preserve">do por  IBNORCA o IBMETRO. </w:t>
      </w:r>
    </w:p>
    <w:p w:rsidR="00763FE8" w:rsidRDefault="00763FE8" w:rsidP="00D26230">
      <w:pPr>
        <w:numPr>
          <w:ilvl w:val="0"/>
          <w:numId w:val="84"/>
        </w:numPr>
        <w:ind w:left="1310"/>
        <w:jc w:val="both"/>
        <w:rPr>
          <w:rFonts w:ascii="Calibri" w:hAnsi="Calibri" w:cs="Calibri"/>
          <w:i/>
        </w:rPr>
      </w:pPr>
      <w:r w:rsidRPr="009A73BB">
        <w:rPr>
          <w:rFonts w:ascii="Calibri" w:hAnsi="Calibri" w:cs="Calibri"/>
          <w:i/>
        </w:rPr>
        <w:t xml:space="preserve">Certificado de verificación volumétrica correspondiente al tanque del camión cisterna, emitido por IBNORCA o IBMETRO. </w:t>
      </w:r>
    </w:p>
    <w:p w:rsidR="00763FE8" w:rsidRPr="009A73BB" w:rsidRDefault="00763FE8" w:rsidP="00D26230">
      <w:pPr>
        <w:numPr>
          <w:ilvl w:val="0"/>
          <w:numId w:val="84"/>
        </w:numPr>
        <w:ind w:left="1310"/>
        <w:jc w:val="both"/>
        <w:rPr>
          <w:rFonts w:ascii="Calibri" w:hAnsi="Calibri" w:cs="Calibri"/>
          <w:i/>
        </w:rPr>
      </w:pPr>
      <w:r w:rsidRPr="009A73BB">
        <w:rPr>
          <w:rFonts w:ascii="Calibri" w:hAnsi="Calibri" w:cs="Calibri"/>
          <w:i/>
        </w:rPr>
        <w:t xml:space="preserve">Certificado de calibración o informe de mantenimiento de las válvulas y del medidor de nivel porcentual (tipo </w:t>
      </w:r>
      <w:proofErr w:type="spellStart"/>
      <w:r w:rsidRPr="009A73BB">
        <w:rPr>
          <w:rFonts w:ascii="Calibri" w:hAnsi="Calibri" w:cs="Calibri"/>
          <w:i/>
        </w:rPr>
        <w:t>magnetel</w:t>
      </w:r>
      <w:proofErr w:type="spellEnd"/>
      <w:r w:rsidRPr="009A73BB">
        <w:rPr>
          <w:rFonts w:ascii="Calibri" w:hAnsi="Calibri" w:cs="Calibri"/>
          <w:i/>
        </w:rPr>
        <w:t xml:space="preserve"> o roto gauge) del camión cisterna.</w:t>
      </w:r>
    </w:p>
    <w:p w:rsidR="00763FE8" w:rsidRDefault="00763FE8" w:rsidP="00D26230">
      <w:pPr>
        <w:pStyle w:val="Prrafodelista"/>
        <w:numPr>
          <w:ilvl w:val="0"/>
          <w:numId w:val="83"/>
        </w:numPr>
        <w:autoSpaceDE w:val="0"/>
        <w:autoSpaceDN w:val="0"/>
        <w:adjustRightInd w:val="0"/>
        <w:jc w:val="both"/>
        <w:rPr>
          <w:rFonts w:ascii="Calibri" w:hAnsi="Calibri" w:cs="Calibri"/>
          <w:color w:val="000000"/>
        </w:rPr>
      </w:pPr>
      <w:r>
        <w:rPr>
          <w:rFonts w:ascii="Calibri" w:hAnsi="Calibri" w:cs="Calibri"/>
          <w:color w:val="000000"/>
        </w:rPr>
        <w:t>M</w:t>
      </w:r>
      <w:r w:rsidRPr="002B30C4">
        <w:rPr>
          <w:rFonts w:ascii="Calibri" w:hAnsi="Calibri" w:cs="Calibri"/>
          <w:color w:val="000000"/>
        </w:rPr>
        <w:t>anual de Operación, Mantenimiento y Seguridad de las Operaciones de transporte.</w:t>
      </w:r>
    </w:p>
    <w:p w:rsidR="00763FE8" w:rsidRDefault="00763FE8" w:rsidP="00D26230">
      <w:pPr>
        <w:pStyle w:val="Prrafodelista"/>
        <w:numPr>
          <w:ilvl w:val="0"/>
          <w:numId w:val="83"/>
        </w:numPr>
        <w:autoSpaceDE w:val="0"/>
        <w:autoSpaceDN w:val="0"/>
        <w:adjustRightInd w:val="0"/>
        <w:jc w:val="both"/>
        <w:rPr>
          <w:rFonts w:ascii="Calibri" w:hAnsi="Calibri" w:cs="Calibri"/>
          <w:color w:val="000000"/>
        </w:rPr>
      </w:pPr>
      <w:r>
        <w:rPr>
          <w:rFonts w:ascii="Calibri" w:hAnsi="Calibri" w:cs="Calibri"/>
          <w:color w:val="000000"/>
        </w:rPr>
        <w:t>Documentos que respalden su</w:t>
      </w:r>
      <w:r w:rsidRPr="00C8149E">
        <w:rPr>
          <w:rFonts w:ascii="Calibri" w:hAnsi="Calibri" w:cs="Calibri"/>
          <w:color w:val="000000"/>
        </w:rPr>
        <w:t xml:space="preserve"> experiencia General y Específica.</w:t>
      </w:r>
    </w:p>
    <w:p w:rsidR="00763FE8" w:rsidRPr="000E3D5D" w:rsidRDefault="00763FE8" w:rsidP="00D26230">
      <w:pPr>
        <w:pStyle w:val="Prrafodelista"/>
        <w:numPr>
          <w:ilvl w:val="0"/>
          <w:numId w:val="83"/>
        </w:numPr>
        <w:autoSpaceDE w:val="0"/>
        <w:autoSpaceDN w:val="0"/>
        <w:adjustRightInd w:val="0"/>
        <w:jc w:val="both"/>
        <w:rPr>
          <w:rFonts w:ascii="Calibri" w:hAnsi="Calibri" w:cs="Calibri"/>
          <w:color w:val="000000"/>
        </w:rPr>
      </w:pPr>
      <w:r w:rsidRPr="00BD0D9F">
        <w:rPr>
          <w:rFonts w:ascii="Calibri" w:hAnsi="Calibri" w:cs="Calibri"/>
        </w:rPr>
        <w:t>Licencia Ambiental y Licencia para Actividades con Sustancias Peligrosas (LASP) vigentes.</w:t>
      </w:r>
    </w:p>
    <w:p w:rsidR="000E3D5D" w:rsidRPr="00BD0D9F" w:rsidRDefault="000E3D5D" w:rsidP="00D26230">
      <w:pPr>
        <w:pStyle w:val="Prrafodelista"/>
        <w:numPr>
          <w:ilvl w:val="0"/>
          <w:numId w:val="83"/>
        </w:numPr>
        <w:autoSpaceDE w:val="0"/>
        <w:autoSpaceDN w:val="0"/>
        <w:adjustRightInd w:val="0"/>
        <w:jc w:val="both"/>
        <w:rPr>
          <w:rFonts w:ascii="Calibri" w:hAnsi="Calibri" w:cs="Calibri"/>
          <w:color w:val="000000"/>
        </w:rPr>
      </w:pPr>
      <w:r w:rsidRPr="008569E6">
        <w:rPr>
          <w:rFonts w:ascii="Calibri" w:hAnsi="Calibri"/>
          <w:b/>
          <w:i/>
        </w:rPr>
        <w:t>Declaración jurada</w:t>
      </w:r>
      <w:r w:rsidRPr="008569E6">
        <w:rPr>
          <w:rFonts w:ascii="Calibri" w:hAnsi="Calibri"/>
        </w:rPr>
        <w:t xml:space="preserve"> </w:t>
      </w:r>
      <w:r>
        <w:rPr>
          <w:rFonts w:ascii="Calibri" w:hAnsi="Calibri"/>
        </w:rPr>
        <w:t xml:space="preserve"> </w:t>
      </w:r>
      <w:r w:rsidRPr="008569E6">
        <w:rPr>
          <w:rFonts w:ascii="Calibri" w:hAnsi="Calibri"/>
        </w:rPr>
        <w:t>“Compromiso de SMS”</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E96E71" w:rsidP="0059756C">
            <w:pPr>
              <w:rPr>
                <w:rFonts w:asciiTheme="minorHAnsi" w:hAnsiTheme="minorHAnsi" w:cstheme="minorHAnsi"/>
                <w:sz w:val="22"/>
                <w:szCs w:val="22"/>
              </w:rPr>
            </w:pPr>
            <w:r w:rsidRPr="00E96E71">
              <w:rPr>
                <w:rFonts w:asciiTheme="minorHAnsi" w:hAnsiTheme="minorHAnsi" w:cstheme="minorHAnsi"/>
                <w:sz w:val="22"/>
                <w:szCs w:val="22"/>
              </w:rPr>
              <w:t>SERVICIO DE TRANSPORTE DE GLP - GESTIÓN 2018</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E96E71" w:rsidP="0059756C">
            <w:pPr>
              <w:rPr>
                <w:rFonts w:asciiTheme="minorHAnsi" w:hAnsiTheme="minorHAnsi" w:cstheme="minorHAnsi"/>
                <w:sz w:val="22"/>
                <w:szCs w:val="22"/>
              </w:rPr>
            </w:pPr>
            <w:r w:rsidRPr="00E96E71">
              <w:rPr>
                <w:rFonts w:asciiTheme="minorHAnsi" w:hAnsiTheme="minorHAnsi" w:cstheme="minorHAnsi"/>
                <w:sz w:val="22"/>
                <w:szCs w:val="22"/>
              </w:rPr>
              <w:t>DRCO-CDL-GCIL-248-17</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D2623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D2623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D2623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D2623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D2623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D26230">
      <w:pPr>
        <w:pStyle w:val="Prrafodelista"/>
        <w:numPr>
          <w:ilvl w:val="0"/>
          <w:numId w:val="32"/>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D26230">
      <w:pPr>
        <w:pStyle w:val="Prrafodelista"/>
        <w:numPr>
          <w:ilvl w:val="0"/>
          <w:numId w:val="32"/>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D2623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D2623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D26230">
      <w:pPr>
        <w:pStyle w:val="Prrafodelista"/>
        <w:numPr>
          <w:ilvl w:val="0"/>
          <w:numId w:val="32"/>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D2623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D26230">
      <w:pPr>
        <w:pStyle w:val="Prrafodelista"/>
        <w:numPr>
          <w:ilvl w:val="0"/>
          <w:numId w:val="32"/>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D2623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D26230">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D26230">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D26230">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D26230">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D26230">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D26230">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D26230">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D26230">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D26230">
      <w:pPr>
        <w:pStyle w:val="Prrafodelista"/>
        <w:numPr>
          <w:ilvl w:val="1"/>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D26230">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D26230">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D26230">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D26230">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D26230">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Documento de Identificación del propietario o representante legal.</w:t>
      </w:r>
    </w:p>
    <w:p w:rsidR="00FE00FF" w:rsidRDefault="00303C66" w:rsidP="00D26230">
      <w:pPr>
        <w:pStyle w:val="Prrafodelista"/>
        <w:numPr>
          <w:ilvl w:val="0"/>
          <w:numId w:val="34"/>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D26230">
      <w:pPr>
        <w:pStyle w:val="Prrafodelista"/>
        <w:numPr>
          <w:ilvl w:val="0"/>
          <w:numId w:val="34"/>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D26230">
      <w:pPr>
        <w:pStyle w:val="Prrafodelista"/>
        <w:numPr>
          <w:ilvl w:val="0"/>
          <w:numId w:val="34"/>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96E71" w:rsidRPr="00FF3EF6" w:rsidRDefault="00E96E71" w:rsidP="00E96E71">
      <w:pPr>
        <w:jc w:val="center"/>
        <w:rPr>
          <w:rFonts w:ascii="Verdana" w:hAnsi="Verdana" w:cs="Calibri"/>
          <w:b/>
          <w:bCs/>
          <w:sz w:val="18"/>
          <w:szCs w:val="18"/>
        </w:rPr>
      </w:pPr>
      <w:r w:rsidRPr="00FF3EF6">
        <w:rPr>
          <w:rFonts w:ascii="Verdana" w:hAnsi="Verdana" w:cs="Calibri"/>
          <w:b/>
          <w:bCs/>
          <w:sz w:val="18"/>
          <w:szCs w:val="18"/>
        </w:rPr>
        <w:t>LOTE 1 TRAMO OCCIDENTE</w:t>
      </w:r>
    </w:p>
    <w:p w:rsidR="009E0B3E" w:rsidRPr="00365997" w:rsidRDefault="009E0B3E" w:rsidP="009E0B3E">
      <w:pPr>
        <w:jc w:val="center"/>
        <w:rPr>
          <w:rFonts w:asciiTheme="minorHAnsi" w:hAnsiTheme="minorHAnsi" w:cstheme="minorHAnsi"/>
          <w:b/>
          <w:color w:val="FF0000"/>
          <w:sz w:val="22"/>
          <w:szCs w:val="22"/>
          <w:lang w:val="es-BO"/>
        </w:rPr>
      </w:pPr>
    </w:p>
    <w:tbl>
      <w:tblPr>
        <w:tblW w:w="5000" w:type="pct"/>
        <w:tblCellMar>
          <w:left w:w="70" w:type="dxa"/>
          <w:right w:w="70" w:type="dxa"/>
        </w:tblCellMar>
        <w:tblLook w:val="04A0" w:firstRow="1" w:lastRow="0" w:firstColumn="1" w:lastColumn="0" w:noHBand="0" w:noVBand="1"/>
      </w:tblPr>
      <w:tblGrid>
        <w:gridCol w:w="1028"/>
        <w:gridCol w:w="5917"/>
        <w:gridCol w:w="976"/>
        <w:gridCol w:w="1192"/>
      </w:tblGrid>
      <w:tr w:rsidR="00E96E71" w:rsidRPr="00582E98" w:rsidTr="00CF3D58">
        <w:trPr>
          <w:trHeight w:val="20"/>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E96E71" w:rsidRPr="00582E98" w:rsidRDefault="00E96E71" w:rsidP="00CF3D58">
            <w:pPr>
              <w:jc w:val="center"/>
              <w:rPr>
                <w:rFonts w:ascii="Verdana" w:hAnsi="Verdana" w:cs="Calibri"/>
                <w:b/>
                <w:bCs/>
                <w:color w:val="000000"/>
                <w:sz w:val="18"/>
                <w:szCs w:val="18"/>
              </w:rPr>
            </w:pPr>
            <w:r w:rsidRPr="00582E98">
              <w:rPr>
                <w:rFonts w:ascii="Verdana" w:hAnsi="Verdana" w:cs="Calibri"/>
                <w:b/>
                <w:bCs/>
                <w:color w:val="000000"/>
                <w:sz w:val="18"/>
                <w:szCs w:val="18"/>
              </w:rPr>
              <w:t xml:space="preserve"> </w:t>
            </w:r>
          </w:p>
          <w:p w:rsidR="00E96E71" w:rsidRDefault="00E96E71" w:rsidP="00CF3D58">
            <w:pPr>
              <w:jc w:val="center"/>
              <w:rPr>
                <w:rFonts w:ascii="Verdana" w:hAnsi="Verdana" w:cs="Calibri"/>
                <w:b/>
                <w:bCs/>
                <w:color w:val="000000"/>
                <w:sz w:val="18"/>
                <w:szCs w:val="18"/>
              </w:rPr>
            </w:pPr>
            <w:r w:rsidRPr="00365E47">
              <w:rPr>
                <w:rFonts w:ascii="Verdana" w:hAnsi="Verdana" w:cs="Calibri"/>
                <w:b/>
                <w:bCs/>
                <w:color w:val="000000"/>
                <w:sz w:val="18"/>
                <w:szCs w:val="18"/>
                <w:highlight w:val="yellow"/>
              </w:rPr>
              <w:t>LOTE 1 TRAMO OCCIDENTE</w:t>
            </w:r>
          </w:p>
          <w:p w:rsidR="00E96E71" w:rsidRPr="00582E98" w:rsidRDefault="00E96E71" w:rsidP="00CF3D58">
            <w:pPr>
              <w:jc w:val="center"/>
              <w:rPr>
                <w:rFonts w:ascii="Verdana" w:hAnsi="Verdana" w:cs="Calibri"/>
                <w:b/>
                <w:bCs/>
                <w:color w:val="000000"/>
                <w:sz w:val="18"/>
                <w:szCs w:val="18"/>
                <w:lang w:val="es-BO" w:eastAsia="es-BO"/>
              </w:rPr>
            </w:pPr>
            <w:r w:rsidRPr="00582E98">
              <w:rPr>
                <w:rFonts w:ascii="Verdana" w:hAnsi="Verdana" w:cs="Calibri"/>
                <w:b/>
                <w:bCs/>
                <w:color w:val="000000"/>
                <w:sz w:val="18"/>
                <w:szCs w:val="18"/>
              </w:rPr>
              <w:t>(En Bolivianos)</w:t>
            </w:r>
          </w:p>
        </w:tc>
      </w:tr>
      <w:tr w:rsidR="00E96E71" w:rsidRPr="00582E98" w:rsidTr="00CF3D58">
        <w:trPr>
          <w:trHeight w:val="20"/>
          <w:tblHeader/>
        </w:trPr>
        <w:tc>
          <w:tcPr>
            <w:tcW w:w="574" w:type="pct"/>
            <w:tcBorders>
              <w:top w:val="nil"/>
              <w:left w:val="single" w:sz="4" w:space="0" w:color="auto"/>
              <w:bottom w:val="single" w:sz="4" w:space="0" w:color="auto"/>
              <w:right w:val="single" w:sz="4" w:space="0" w:color="auto"/>
            </w:tcBorders>
            <w:shd w:val="clear" w:color="000000" w:fill="D9D9D9"/>
            <w:vAlign w:val="center"/>
            <w:hideMark/>
          </w:tcPr>
          <w:p w:rsidR="00E96E71" w:rsidRPr="00582E98" w:rsidRDefault="00E96E71" w:rsidP="00CF3D58">
            <w:pPr>
              <w:jc w:val="center"/>
              <w:rPr>
                <w:rFonts w:ascii="Verdana" w:hAnsi="Verdana" w:cs="Calibri"/>
                <w:b/>
                <w:bCs/>
                <w:color w:val="000000"/>
                <w:sz w:val="18"/>
                <w:szCs w:val="18"/>
              </w:rPr>
            </w:pPr>
            <w:r w:rsidRPr="00582E98">
              <w:rPr>
                <w:rFonts w:ascii="Verdana" w:hAnsi="Verdana" w:cs="Calibri"/>
                <w:b/>
                <w:bCs/>
                <w:color w:val="000000"/>
                <w:sz w:val="18"/>
                <w:szCs w:val="18"/>
              </w:rPr>
              <w:t>N° ítem</w:t>
            </w:r>
          </w:p>
        </w:tc>
        <w:tc>
          <w:tcPr>
            <w:tcW w:w="3256" w:type="pct"/>
            <w:tcBorders>
              <w:top w:val="nil"/>
              <w:left w:val="nil"/>
              <w:bottom w:val="single" w:sz="4" w:space="0" w:color="auto"/>
              <w:right w:val="single" w:sz="4" w:space="0" w:color="auto"/>
            </w:tcBorders>
            <w:shd w:val="clear" w:color="000000" w:fill="D9D9D9"/>
            <w:vAlign w:val="center"/>
            <w:hideMark/>
          </w:tcPr>
          <w:p w:rsidR="00E96E71" w:rsidRPr="00582E98" w:rsidRDefault="00E96E71" w:rsidP="00CF3D58">
            <w:pPr>
              <w:jc w:val="center"/>
              <w:rPr>
                <w:rFonts w:ascii="Verdana" w:hAnsi="Verdana" w:cs="Calibri"/>
                <w:b/>
                <w:bCs/>
                <w:color w:val="000000"/>
                <w:sz w:val="18"/>
                <w:szCs w:val="18"/>
              </w:rPr>
            </w:pPr>
            <w:r w:rsidRPr="00582E98">
              <w:rPr>
                <w:rFonts w:ascii="Verdana" w:hAnsi="Verdana" w:cs="Calibri"/>
                <w:b/>
                <w:bCs/>
                <w:color w:val="000000"/>
                <w:sz w:val="18"/>
                <w:szCs w:val="18"/>
              </w:rPr>
              <w:t>Descripción Ítem</w:t>
            </w:r>
          </w:p>
        </w:tc>
        <w:tc>
          <w:tcPr>
            <w:tcW w:w="527" w:type="pct"/>
            <w:tcBorders>
              <w:top w:val="nil"/>
              <w:left w:val="nil"/>
              <w:bottom w:val="single" w:sz="4" w:space="0" w:color="auto"/>
              <w:right w:val="single" w:sz="4" w:space="0" w:color="auto"/>
            </w:tcBorders>
            <w:shd w:val="clear" w:color="000000" w:fill="D9D9D9"/>
            <w:vAlign w:val="center"/>
            <w:hideMark/>
          </w:tcPr>
          <w:p w:rsidR="00E96E71" w:rsidRPr="00582E98" w:rsidRDefault="00E96E71" w:rsidP="00CF3D58">
            <w:pPr>
              <w:jc w:val="center"/>
              <w:rPr>
                <w:rFonts w:ascii="Verdana" w:hAnsi="Verdana" w:cs="Calibri"/>
                <w:b/>
                <w:bCs/>
                <w:color w:val="000000"/>
                <w:sz w:val="18"/>
                <w:szCs w:val="18"/>
              </w:rPr>
            </w:pPr>
            <w:r w:rsidRPr="00582E98">
              <w:rPr>
                <w:rFonts w:ascii="Verdana" w:hAnsi="Verdana" w:cs="Calibri"/>
                <w:b/>
                <w:bCs/>
                <w:color w:val="000000"/>
                <w:sz w:val="18"/>
                <w:szCs w:val="18"/>
              </w:rPr>
              <w:t>UNIDAD DE MEDIDA</w:t>
            </w:r>
          </w:p>
        </w:tc>
        <w:tc>
          <w:tcPr>
            <w:tcW w:w="643" w:type="pct"/>
            <w:tcBorders>
              <w:top w:val="nil"/>
              <w:left w:val="nil"/>
              <w:bottom w:val="single" w:sz="4" w:space="0" w:color="auto"/>
              <w:right w:val="single" w:sz="4" w:space="0" w:color="auto"/>
            </w:tcBorders>
            <w:shd w:val="clear" w:color="000000" w:fill="D9D9D9"/>
            <w:vAlign w:val="center"/>
            <w:hideMark/>
          </w:tcPr>
          <w:p w:rsidR="00E96E71" w:rsidRPr="00582E98" w:rsidRDefault="00E96E71" w:rsidP="00CF3D58">
            <w:pPr>
              <w:jc w:val="center"/>
              <w:rPr>
                <w:rFonts w:ascii="Verdana" w:hAnsi="Verdana" w:cs="Calibri"/>
                <w:b/>
                <w:bCs/>
                <w:color w:val="000000"/>
                <w:sz w:val="18"/>
                <w:szCs w:val="18"/>
              </w:rPr>
            </w:pPr>
            <w:r w:rsidRPr="00582E98">
              <w:rPr>
                <w:rFonts w:ascii="Verdana" w:hAnsi="Verdana" w:cs="Calibri"/>
                <w:b/>
                <w:bCs/>
                <w:color w:val="000000"/>
                <w:sz w:val="18"/>
                <w:szCs w:val="18"/>
              </w:rPr>
              <w:t>PRECIO UNITARIO (Bs/TM)</w:t>
            </w:r>
          </w:p>
        </w:tc>
      </w:tr>
      <w:tr w:rsidR="00E96E71" w:rsidRPr="00582E98" w:rsidTr="00E96E71">
        <w:trPr>
          <w:trHeight w:val="20"/>
        </w:trPr>
        <w:tc>
          <w:tcPr>
            <w:tcW w:w="574" w:type="pct"/>
            <w:tcBorders>
              <w:top w:val="nil"/>
              <w:left w:val="single" w:sz="4" w:space="0" w:color="auto"/>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1</w:t>
            </w:r>
          </w:p>
        </w:tc>
        <w:tc>
          <w:tcPr>
            <w:tcW w:w="3256"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rPr>
                <w:rFonts w:ascii="Verdana" w:hAnsi="Verdana" w:cs="Calibri"/>
                <w:color w:val="000000"/>
                <w:sz w:val="18"/>
                <w:szCs w:val="18"/>
              </w:rPr>
            </w:pPr>
            <w:r w:rsidRPr="00582E98">
              <w:rPr>
                <w:rFonts w:ascii="Verdana" w:hAnsi="Verdana" w:cs="Calibri"/>
                <w:b/>
                <w:bCs/>
                <w:color w:val="000000"/>
                <w:sz w:val="18"/>
                <w:szCs w:val="18"/>
              </w:rPr>
              <w:t xml:space="preserve"> Tramo Principal Occidente</w:t>
            </w:r>
            <w:r w:rsidRPr="00582E98">
              <w:rPr>
                <w:rFonts w:ascii="Verdana" w:hAnsi="Verdana" w:cs="Calibri"/>
                <w:color w:val="000000"/>
                <w:sz w:val="18"/>
                <w:szCs w:val="18"/>
              </w:rPr>
              <w:t xml:space="preserve">, </w:t>
            </w:r>
            <w:r w:rsidRPr="00582E98">
              <w:rPr>
                <w:rFonts w:ascii="Verdana" w:hAnsi="Verdana" w:cs="Calibri"/>
                <w:b/>
                <w:bCs/>
                <w:color w:val="000000"/>
                <w:sz w:val="18"/>
                <w:szCs w:val="18"/>
              </w:rPr>
              <w:t xml:space="preserve">Desde: </w:t>
            </w:r>
            <w:r w:rsidRPr="00582E98">
              <w:rPr>
                <w:rFonts w:ascii="Verdana" w:hAnsi="Verdana" w:cs="Calibri"/>
                <w:color w:val="000000"/>
                <w:sz w:val="18"/>
                <w:szCs w:val="18"/>
              </w:rPr>
              <w:t>Refinería Gualberto Villarroel CBBA Hasta</w:t>
            </w:r>
            <w:r w:rsidRPr="00582E98">
              <w:rPr>
                <w:rFonts w:ascii="Verdana" w:hAnsi="Verdana" w:cs="Calibri"/>
                <w:b/>
                <w:color w:val="000000"/>
                <w:sz w:val="18"/>
                <w:szCs w:val="18"/>
              </w:rPr>
              <w:t>:</w:t>
            </w:r>
            <w:r w:rsidRPr="00582E98">
              <w:rPr>
                <w:rFonts w:ascii="Verdana" w:hAnsi="Verdana" w:cs="Calibri"/>
                <w:color w:val="000000"/>
                <w:sz w:val="18"/>
                <w:szCs w:val="18"/>
              </w:rPr>
              <w:t xml:space="preserve"> Planta de la CBN Huari.</w:t>
            </w:r>
          </w:p>
        </w:tc>
        <w:tc>
          <w:tcPr>
            <w:tcW w:w="527"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43" w:type="pct"/>
            <w:tcBorders>
              <w:top w:val="nil"/>
              <w:left w:val="nil"/>
              <w:bottom w:val="single" w:sz="4" w:space="0" w:color="auto"/>
              <w:right w:val="single" w:sz="4" w:space="0" w:color="auto"/>
            </w:tcBorders>
            <w:shd w:val="clear" w:color="auto" w:fill="auto"/>
            <w:vAlign w:val="center"/>
          </w:tcPr>
          <w:p w:rsidR="00E96E71" w:rsidRPr="00582E98" w:rsidRDefault="00E96E71" w:rsidP="00CF3D58">
            <w:pPr>
              <w:jc w:val="center"/>
              <w:rPr>
                <w:rFonts w:ascii="Verdana" w:hAnsi="Verdana" w:cs="Calibri"/>
                <w:color w:val="000000"/>
                <w:sz w:val="18"/>
                <w:szCs w:val="18"/>
              </w:rPr>
            </w:pPr>
          </w:p>
        </w:tc>
      </w:tr>
      <w:tr w:rsidR="00E96E71" w:rsidRPr="00582E98" w:rsidTr="00E96E71">
        <w:trPr>
          <w:trHeight w:val="20"/>
        </w:trPr>
        <w:tc>
          <w:tcPr>
            <w:tcW w:w="574" w:type="pct"/>
            <w:tcBorders>
              <w:top w:val="nil"/>
              <w:left w:val="single" w:sz="4" w:space="0" w:color="auto"/>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2</w:t>
            </w:r>
          </w:p>
        </w:tc>
        <w:tc>
          <w:tcPr>
            <w:tcW w:w="3256"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rPr>
                <w:rFonts w:ascii="Verdana" w:hAnsi="Verdana" w:cs="Calibri"/>
                <w:color w:val="000000"/>
                <w:sz w:val="18"/>
                <w:szCs w:val="18"/>
              </w:rPr>
            </w:pPr>
            <w:r w:rsidRPr="00582E98">
              <w:rPr>
                <w:rFonts w:ascii="Verdana" w:hAnsi="Verdana" w:cs="Calibri"/>
                <w:b/>
                <w:bCs/>
                <w:color w:val="000000"/>
                <w:sz w:val="18"/>
                <w:szCs w:val="18"/>
              </w:rPr>
              <w:t xml:space="preserve">Tramo Secundario Occidente, </w:t>
            </w:r>
            <w:r w:rsidRPr="00582E98">
              <w:rPr>
                <w:rFonts w:ascii="Verdana" w:hAnsi="Verdana" w:cs="Calibri"/>
                <w:b/>
                <w:color w:val="000000"/>
                <w:sz w:val="18"/>
                <w:szCs w:val="18"/>
              </w:rPr>
              <w:t>Desde:</w:t>
            </w:r>
            <w:r w:rsidRPr="00582E98">
              <w:rPr>
                <w:rFonts w:ascii="Verdana" w:hAnsi="Verdana" w:cs="Calibri"/>
                <w:color w:val="000000"/>
                <w:sz w:val="18"/>
                <w:szCs w:val="18"/>
              </w:rPr>
              <w:t xml:space="preserve"> Planta San Pedro (YPFB Oruro) </w:t>
            </w:r>
            <w:r w:rsidRPr="00582E98">
              <w:rPr>
                <w:rFonts w:ascii="Verdana" w:hAnsi="Verdana" w:cs="Calibri"/>
                <w:b/>
                <w:color w:val="000000"/>
                <w:sz w:val="18"/>
                <w:szCs w:val="18"/>
              </w:rPr>
              <w:t>Hasta:</w:t>
            </w:r>
            <w:r w:rsidRPr="00582E98">
              <w:rPr>
                <w:rFonts w:ascii="Verdana" w:hAnsi="Verdana" w:cs="Calibri"/>
                <w:color w:val="000000"/>
                <w:sz w:val="18"/>
                <w:szCs w:val="18"/>
              </w:rPr>
              <w:t xml:space="preserve"> Planta de la CBN Huari.</w:t>
            </w:r>
          </w:p>
        </w:tc>
        <w:tc>
          <w:tcPr>
            <w:tcW w:w="527"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43" w:type="pct"/>
            <w:tcBorders>
              <w:top w:val="nil"/>
              <w:left w:val="nil"/>
              <w:bottom w:val="single" w:sz="4" w:space="0" w:color="auto"/>
              <w:right w:val="single" w:sz="4" w:space="0" w:color="auto"/>
            </w:tcBorders>
            <w:shd w:val="clear" w:color="auto" w:fill="auto"/>
            <w:vAlign w:val="center"/>
          </w:tcPr>
          <w:p w:rsidR="00E96E71" w:rsidRPr="00582E98" w:rsidRDefault="00E96E71" w:rsidP="00CF3D58">
            <w:pPr>
              <w:jc w:val="center"/>
              <w:rPr>
                <w:rFonts w:ascii="Verdana" w:hAnsi="Verdana" w:cs="Calibri"/>
                <w:color w:val="000000"/>
                <w:sz w:val="18"/>
                <w:szCs w:val="18"/>
              </w:rPr>
            </w:pPr>
          </w:p>
        </w:tc>
      </w:tr>
      <w:tr w:rsidR="00E96E71" w:rsidRPr="00582E98" w:rsidTr="00E96E71">
        <w:trPr>
          <w:trHeight w:val="20"/>
        </w:trPr>
        <w:tc>
          <w:tcPr>
            <w:tcW w:w="574" w:type="pct"/>
            <w:tcBorders>
              <w:top w:val="nil"/>
              <w:left w:val="single" w:sz="4" w:space="0" w:color="auto"/>
              <w:bottom w:val="nil"/>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3</w:t>
            </w:r>
          </w:p>
        </w:tc>
        <w:tc>
          <w:tcPr>
            <w:tcW w:w="3256" w:type="pct"/>
            <w:tcBorders>
              <w:top w:val="nil"/>
              <w:left w:val="nil"/>
              <w:bottom w:val="nil"/>
              <w:right w:val="single" w:sz="4" w:space="0" w:color="auto"/>
            </w:tcBorders>
            <w:shd w:val="clear" w:color="auto" w:fill="auto"/>
            <w:vAlign w:val="center"/>
            <w:hideMark/>
          </w:tcPr>
          <w:p w:rsidR="00E96E71" w:rsidRPr="00582E98" w:rsidRDefault="00E96E71" w:rsidP="00CF3D58">
            <w:pPr>
              <w:rPr>
                <w:rFonts w:ascii="Verdana" w:hAnsi="Verdana" w:cs="Calibri"/>
                <w:color w:val="000000"/>
                <w:sz w:val="18"/>
                <w:szCs w:val="18"/>
              </w:rPr>
            </w:pPr>
            <w:r w:rsidRPr="00582E98">
              <w:rPr>
                <w:rFonts w:ascii="Verdana" w:hAnsi="Verdana" w:cs="Calibri"/>
                <w:b/>
                <w:bCs/>
                <w:color w:val="000000"/>
                <w:sz w:val="18"/>
                <w:szCs w:val="18"/>
              </w:rPr>
              <w:t xml:space="preserve">Tramo Secundario Occidente, </w:t>
            </w:r>
            <w:r w:rsidRPr="00582E98">
              <w:rPr>
                <w:rFonts w:ascii="Verdana" w:hAnsi="Verdana" w:cs="Calibri"/>
                <w:b/>
                <w:color w:val="000000"/>
                <w:sz w:val="18"/>
                <w:szCs w:val="18"/>
              </w:rPr>
              <w:t>Desde:</w:t>
            </w:r>
            <w:r w:rsidRPr="00582E98">
              <w:rPr>
                <w:rFonts w:ascii="Verdana" w:hAnsi="Verdana" w:cs="Calibri"/>
                <w:color w:val="000000"/>
                <w:sz w:val="18"/>
                <w:szCs w:val="18"/>
              </w:rPr>
              <w:t xml:space="preserve"> Planta engarrafadora (YPFB Potosí) </w:t>
            </w:r>
            <w:r w:rsidRPr="00582E98">
              <w:rPr>
                <w:rFonts w:ascii="Verdana" w:hAnsi="Verdana" w:cs="Calibri"/>
                <w:b/>
                <w:color w:val="000000"/>
                <w:sz w:val="18"/>
                <w:szCs w:val="18"/>
              </w:rPr>
              <w:t>Hasta:</w:t>
            </w:r>
            <w:r w:rsidRPr="00582E98">
              <w:rPr>
                <w:rFonts w:ascii="Verdana" w:hAnsi="Verdana" w:cs="Calibri"/>
                <w:color w:val="000000"/>
                <w:sz w:val="18"/>
                <w:szCs w:val="18"/>
              </w:rPr>
              <w:t xml:space="preserve"> Planta de la CBN Huari.</w:t>
            </w:r>
          </w:p>
        </w:tc>
        <w:tc>
          <w:tcPr>
            <w:tcW w:w="527" w:type="pct"/>
            <w:tcBorders>
              <w:top w:val="nil"/>
              <w:left w:val="nil"/>
              <w:bottom w:val="nil"/>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43" w:type="pct"/>
            <w:tcBorders>
              <w:top w:val="nil"/>
              <w:left w:val="nil"/>
              <w:bottom w:val="nil"/>
              <w:right w:val="single" w:sz="4" w:space="0" w:color="auto"/>
            </w:tcBorders>
            <w:shd w:val="clear" w:color="auto" w:fill="auto"/>
            <w:vAlign w:val="center"/>
          </w:tcPr>
          <w:p w:rsidR="00E96E71" w:rsidRPr="00582E98" w:rsidRDefault="00E96E71" w:rsidP="00CF3D58">
            <w:pPr>
              <w:jc w:val="center"/>
              <w:rPr>
                <w:rFonts w:ascii="Verdana" w:hAnsi="Verdana" w:cs="Calibri"/>
                <w:color w:val="000000"/>
                <w:sz w:val="18"/>
                <w:szCs w:val="18"/>
              </w:rPr>
            </w:pPr>
          </w:p>
        </w:tc>
      </w:tr>
      <w:tr w:rsidR="00E96E71" w:rsidRPr="00582E98" w:rsidTr="00E96E71">
        <w:trPr>
          <w:trHeight w:val="20"/>
        </w:trPr>
        <w:tc>
          <w:tcPr>
            <w:tcW w:w="574" w:type="pct"/>
            <w:tcBorders>
              <w:top w:val="nil"/>
              <w:left w:val="single" w:sz="4" w:space="0" w:color="auto"/>
              <w:bottom w:val="single" w:sz="4" w:space="0" w:color="auto"/>
              <w:right w:val="single" w:sz="4" w:space="0" w:color="auto"/>
            </w:tcBorders>
            <w:shd w:val="clear" w:color="auto" w:fill="auto"/>
            <w:vAlign w:val="center"/>
          </w:tcPr>
          <w:p w:rsidR="00E96E71" w:rsidRPr="00582E98" w:rsidRDefault="00E96E71" w:rsidP="00CF3D58">
            <w:pPr>
              <w:jc w:val="center"/>
              <w:rPr>
                <w:rFonts w:ascii="Verdana" w:hAnsi="Verdana" w:cs="Calibri"/>
                <w:color w:val="000000"/>
                <w:sz w:val="18"/>
                <w:szCs w:val="18"/>
              </w:rPr>
            </w:pPr>
          </w:p>
        </w:tc>
        <w:tc>
          <w:tcPr>
            <w:tcW w:w="3256" w:type="pct"/>
            <w:tcBorders>
              <w:top w:val="nil"/>
              <w:left w:val="nil"/>
              <w:bottom w:val="single" w:sz="4" w:space="0" w:color="auto"/>
              <w:right w:val="single" w:sz="4" w:space="0" w:color="auto"/>
            </w:tcBorders>
            <w:shd w:val="clear" w:color="auto" w:fill="auto"/>
            <w:vAlign w:val="center"/>
          </w:tcPr>
          <w:p w:rsidR="00E96E71" w:rsidRPr="00582E98" w:rsidRDefault="00E96E71" w:rsidP="00CF3D58">
            <w:pPr>
              <w:rPr>
                <w:rFonts w:ascii="Verdana" w:hAnsi="Verdana" w:cs="Calibri"/>
                <w:b/>
                <w:bCs/>
                <w:color w:val="000000"/>
                <w:sz w:val="18"/>
                <w:szCs w:val="18"/>
              </w:rPr>
            </w:pPr>
          </w:p>
        </w:tc>
        <w:tc>
          <w:tcPr>
            <w:tcW w:w="527" w:type="pct"/>
            <w:tcBorders>
              <w:top w:val="nil"/>
              <w:left w:val="nil"/>
              <w:bottom w:val="single" w:sz="4" w:space="0" w:color="auto"/>
              <w:right w:val="single" w:sz="4" w:space="0" w:color="auto"/>
            </w:tcBorders>
            <w:shd w:val="clear" w:color="auto" w:fill="auto"/>
            <w:vAlign w:val="center"/>
          </w:tcPr>
          <w:p w:rsidR="00E96E71" w:rsidRPr="00582E98" w:rsidRDefault="00E96E71" w:rsidP="00CF3D58">
            <w:pPr>
              <w:jc w:val="center"/>
              <w:rPr>
                <w:rFonts w:ascii="Verdana" w:hAnsi="Verdana" w:cs="Calibri"/>
                <w:color w:val="000000"/>
                <w:sz w:val="18"/>
                <w:szCs w:val="18"/>
              </w:rPr>
            </w:pPr>
          </w:p>
        </w:tc>
        <w:tc>
          <w:tcPr>
            <w:tcW w:w="643" w:type="pct"/>
            <w:tcBorders>
              <w:top w:val="nil"/>
              <w:left w:val="nil"/>
              <w:bottom w:val="single" w:sz="4" w:space="0" w:color="auto"/>
              <w:right w:val="single" w:sz="4" w:space="0" w:color="auto"/>
            </w:tcBorders>
            <w:shd w:val="clear" w:color="auto" w:fill="auto"/>
            <w:vAlign w:val="center"/>
          </w:tcPr>
          <w:p w:rsidR="00E96E71" w:rsidRPr="00582E98" w:rsidRDefault="00E96E71" w:rsidP="00CF3D58">
            <w:pPr>
              <w:jc w:val="center"/>
              <w:rPr>
                <w:rFonts w:ascii="Verdana" w:hAnsi="Verdana" w:cs="Calibri"/>
                <w:color w:val="000000"/>
                <w:sz w:val="18"/>
                <w:szCs w:val="18"/>
              </w:rPr>
            </w:pPr>
          </w:p>
        </w:tc>
      </w:tr>
    </w:tbl>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w:t>
      </w:r>
      <w:r w:rsidR="00E96E71">
        <w:rPr>
          <w:rFonts w:asciiTheme="minorHAnsi" w:hAnsiTheme="minorHAnsi" w:cstheme="minorHAnsi"/>
          <w:sz w:val="22"/>
          <w:szCs w:val="22"/>
        </w:rPr>
        <w:t>s</w:t>
      </w:r>
      <w:r w:rsidRPr="00552079">
        <w:rPr>
          <w:rFonts w:asciiTheme="minorHAnsi" w:hAnsiTheme="minorHAnsi" w:cstheme="minorHAnsi"/>
          <w:sz w:val="22"/>
          <w:szCs w:val="22"/>
        </w:rPr>
        <w:t>) deben ser expresados máximo con dos decimales.</w:t>
      </w:r>
    </w:p>
    <w:p w:rsidR="00E96E71" w:rsidRDefault="00E96E71" w:rsidP="00E96E71">
      <w:pPr>
        <w:jc w:val="center"/>
        <w:rPr>
          <w:rFonts w:asciiTheme="minorHAnsi" w:hAnsiTheme="minorHAnsi" w:cstheme="minorHAnsi"/>
          <w:b/>
          <w:sz w:val="22"/>
          <w:szCs w:val="22"/>
        </w:rPr>
      </w:pPr>
    </w:p>
    <w:p w:rsidR="00E96E71" w:rsidRDefault="00E96E71" w:rsidP="00E96E71">
      <w:pPr>
        <w:jc w:val="center"/>
        <w:rPr>
          <w:rFonts w:asciiTheme="minorHAnsi" w:hAnsiTheme="minorHAnsi" w:cstheme="minorHAnsi"/>
          <w:b/>
          <w:sz w:val="22"/>
          <w:szCs w:val="22"/>
        </w:rPr>
      </w:pPr>
    </w:p>
    <w:p w:rsidR="00E96E71" w:rsidRDefault="00E96E71" w:rsidP="00E96E71">
      <w:pPr>
        <w:jc w:val="center"/>
        <w:rPr>
          <w:rFonts w:asciiTheme="minorHAnsi" w:hAnsiTheme="minorHAnsi" w:cstheme="minorHAnsi"/>
          <w:b/>
          <w:sz w:val="22"/>
          <w:szCs w:val="22"/>
        </w:rPr>
      </w:pPr>
    </w:p>
    <w:p w:rsidR="00E96E71" w:rsidRPr="00552079" w:rsidRDefault="00E96E71" w:rsidP="00E96E71">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E96E71" w:rsidRPr="00552079" w:rsidRDefault="00E96E71" w:rsidP="00E96E7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96E71" w:rsidRPr="00FF3EF6" w:rsidRDefault="00E96E71" w:rsidP="00E96E71">
      <w:pPr>
        <w:jc w:val="center"/>
        <w:rPr>
          <w:rFonts w:ascii="Verdana" w:hAnsi="Verdana" w:cs="Calibri"/>
          <w:b/>
          <w:bCs/>
          <w:sz w:val="18"/>
          <w:szCs w:val="18"/>
        </w:rPr>
      </w:pPr>
      <w:r w:rsidRPr="00FF3EF6">
        <w:rPr>
          <w:rFonts w:ascii="Verdana" w:hAnsi="Verdana" w:cs="Calibri"/>
          <w:b/>
          <w:bCs/>
          <w:sz w:val="18"/>
          <w:szCs w:val="18"/>
        </w:rPr>
        <w:t>LOTE 2 TRAMO CENTRO</w:t>
      </w:r>
    </w:p>
    <w:p w:rsidR="00FA78A9" w:rsidRPr="00552079" w:rsidRDefault="00FA78A9" w:rsidP="00FA78A9">
      <w:pPr>
        <w:rPr>
          <w:rFonts w:asciiTheme="minorHAnsi" w:hAnsiTheme="minorHAnsi" w:cstheme="minorHAnsi"/>
          <w:sz w:val="22"/>
          <w:szCs w:val="22"/>
        </w:rPr>
      </w:pPr>
    </w:p>
    <w:p w:rsidR="00FA78A9" w:rsidRPr="00E96E71" w:rsidRDefault="00FA78A9" w:rsidP="00FA78A9">
      <w:pPr>
        <w:rPr>
          <w:rFonts w:asciiTheme="minorHAnsi" w:hAnsiTheme="minorHAnsi" w:cstheme="minorHAnsi"/>
          <w:sz w:val="22"/>
          <w:szCs w:val="22"/>
        </w:rPr>
      </w:pPr>
    </w:p>
    <w:tbl>
      <w:tblPr>
        <w:tblW w:w="5088" w:type="pct"/>
        <w:tblLayout w:type="fixed"/>
        <w:tblCellMar>
          <w:left w:w="70" w:type="dxa"/>
          <w:right w:w="70" w:type="dxa"/>
        </w:tblCellMar>
        <w:tblLook w:val="04A0" w:firstRow="1" w:lastRow="0" w:firstColumn="1" w:lastColumn="0" w:noHBand="0" w:noVBand="1"/>
      </w:tblPr>
      <w:tblGrid>
        <w:gridCol w:w="765"/>
        <w:gridCol w:w="6276"/>
        <w:gridCol w:w="976"/>
        <w:gridCol w:w="1256"/>
      </w:tblGrid>
      <w:tr w:rsidR="00E96E71" w:rsidRPr="00582E98" w:rsidTr="00CF3D58">
        <w:trPr>
          <w:trHeight w:val="20"/>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E96E71" w:rsidRPr="00582E98" w:rsidRDefault="00E96E71" w:rsidP="00CF3D58">
            <w:pPr>
              <w:jc w:val="center"/>
              <w:rPr>
                <w:rFonts w:ascii="Verdana" w:hAnsi="Verdana" w:cs="Calibri"/>
                <w:b/>
                <w:bCs/>
                <w:color w:val="000000"/>
                <w:sz w:val="18"/>
                <w:szCs w:val="18"/>
              </w:rPr>
            </w:pPr>
          </w:p>
          <w:p w:rsidR="00365E47" w:rsidRDefault="00E96E71" w:rsidP="00365E47">
            <w:pPr>
              <w:jc w:val="center"/>
              <w:rPr>
                <w:rFonts w:ascii="Verdana" w:hAnsi="Verdana" w:cs="Calibri"/>
                <w:b/>
                <w:bCs/>
                <w:color w:val="000000"/>
                <w:sz w:val="18"/>
                <w:szCs w:val="18"/>
              </w:rPr>
            </w:pPr>
            <w:r w:rsidRPr="00365E47">
              <w:rPr>
                <w:rFonts w:ascii="Verdana" w:hAnsi="Verdana" w:cs="Calibri"/>
                <w:b/>
                <w:bCs/>
                <w:color w:val="000000"/>
                <w:sz w:val="18"/>
                <w:szCs w:val="18"/>
                <w:highlight w:val="yellow"/>
              </w:rPr>
              <w:t>LOTE 2 TRAMO CENTRO</w:t>
            </w:r>
          </w:p>
          <w:p w:rsidR="00365E47" w:rsidRPr="00582E98" w:rsidRDefault="00365E47" w:rsidP="00365E47">
            <w:pPr>
              <w:jc w:val="center"/>
              <w:rPr>
                <w:rFonts w:ascii="Verdana" w:hAnsi="Verdana" w:cs="Calibri"/>
                <w:b/>
                <w:bCs/>
                <w:color w:val="000000"/>
                <w:sz w:val="18"/>
                <w:szCs w:val="18"/>
              </w:rPr>
            </w:pPr>
            <w:r w:rsidRPr="00582E98">
              <w:rPr>
                <w:rFonts w:ascii="Verdana" w:hAnsi="Verdana" w:cs="Calibri"/>
                <w:b/>
                <w:bCs/>
                <w:color w:val="000000"/>
                <w:sz w:val="18"/>
                <w:szCs w:val="18"/>
              </w:rPr>
              <w:t>(En Bolivianos)</w:t>
            </w:r>
          </w:p>
          <w:p w:rsidR="00E96E71" w:rsidRPr="00582E98" w:rsidRDefault="00E96E71" w:rsidP="00CF3D58">
            <w:pPr>
              <w:jc w:val="center"/>
              <w:rPr>
                <w:rFonts w:ascii="Verdana" w:hAnsi="Verdana" w:cs="Calibri"/>
                <w:b/>
                <w:bCs/>
                <w:color w:val="000000"/>
                <w:sz w:val="18"/>
                <w:szCs w:val="18"/>
                <w:lang w:val="es-BO" w:eastAsia="es-BO"/>
              </w:rPr>
            </w:pPr>
          </w:p>
        </w:tc>
      </w:tr>
      <w:tr w:rsidR="00E96E71" w:rsidRPr="00582E98" w:rsidTr="00CF3D58">
        <w:trPr>
          <w:trHeight w:val="20"/>
          <w:tblHeader/>
        </w:trPr>
        <w:tc>
          <w:tcPr>
            <w:tcW w:w="413" w:type="pct"/>
            <w:tcBorders>
              <w:top w:val="nil"/>
              <w:left w:val="single" w:sz="4" w:space="0" w:color="auto"/>
              <w:bottom w:val="single" w:sz="4" w:space="0" w:color="auto"/>
              <w:right w:val="single" w:sz="4" w:space="0" w:color="auto"/>
            </w:tcBorders>
            <w:shd w:val="clear" w:color="000000" w:fill="D9D9D9"/>
            <w:vAlign w:val="center"/>
            <w:hideMark/>
          </w:tcPr>
          <w:p w:rsidR="00E96E71" w:rsidRPr="00582E98" w:rsidRDefault="00E96E71" w:rsidP="00CF3D58">
            <w:pPr>
              <w:jc w:val="center"/>
              <w:rPr>
                <w:rFonts w:ascii="Verdana" w:hAnsi="Verdana" w:cs="Calibri"/>
                <w:b/>
                <w:bCs/>
                <w:color w:val="000000"/>
                <w:sz w:val="18"/>
                <w:szCs w:val="18"/>
              </w:rPr>
            </w:pPr>
            <w:r w:rsidRPr="00582E98">
              <w:rPr>
                <w:rFonts w:ascii="Verdana" w:hAnsi="Verdana" w:cs="Calibri"/>
                <w:b/>
                <w:bCs/>
                <w:color w:val="000000"/>
                <w:sz w:val="18"/>
                <w:szCs w:val="18"/>
              </w:rPr>
              <w:t>N° ítem</w:t>
            </w:r>
          </w:p>
        </w:tc>
        <w:tc>
          <w:tcPr>
            <w:tcW w:w="3384" w:type="pct"/>
            <w:tcBorders>
              <w:top w:val="nil"/>
              <w:left w:val="nil"/>
              <w:bottom w:val="single" w:sz="4" w:space="0" w:color="auto"/>
              <w:right w:val="single" w:sz="4" w:space="0" w:color="auto"/>
            </w:tcBorders>
            <w:shd w:val="clear" w:color="000000" w:fill="D9D9D9"/>
            <w:vAlign w:val="center"/>
            <w:hideMark/>
          </w:tcPr>
          <w:p w:rsidR="00E96E71" w:rsidRPr="00582E98" w:rsidRDefault="00E96E71" w:rsidP="00CF3D58">
            <w:pPr>
              <w:jc w:val="center"/>
              <w:rPr>
                <w:rFonts w:ascii="Verdana" w:hAnsi="Verdana" w:cs="Calibri"/>
                <w:b/>
                <w:bCs/>
                <w:color w:val="000000"/>
                <w:sz w:val="18"/>
                <w:szCs w:val="18"/>
              </w:rPr>
            </w:pPr>
            <w:r w:rsidRPr="00582E98">
              <w:rPr>
                <w:rFonts w:ascii="Verdana" w:hAnsi="Verdana" w:cs="Calibri"/>
                <w:b/>
                <w:bCs/>
                <w:color w:val="000000"/>
                <w:sz w:val="18"/>
                <w:szCs w:val="18"/>
              </w:rPr>
              <w:t>Descripción Ítem</w:t>
            </w:r>
          </w:p>
        </w:tc>
        <w:tc>
          <w:tcPr>
            <w:tcW w:w="526" w:type="pct"/>
            <w:tcBorders>
              <w:top w:val="nil"/>
              <w:left w:val="nil"/>
              <w:bottom w:val="single" w:sz="4" w:space="0" w:color="auto"/>
              <w:right w:val="single" w:sz="4" w:space="0" w:color="auto"/>
            </w:tcBorders>
            <w:shd w:val="clear" w:color="000000" w:fill="D9D9D9"/>
            <w:vAlign w:val="center"/>
            <w:hideMark/>
          </w:tcPr>
          <w:p w:rsidR="00E96E71" w:rsidRPr="00582E98" w:rsidRDefault="00E96E71" w:rsidP="00CF3D58">
            <w:pPr>
              <w:jc w:val="center"/>
              <w:rPr>
                <w:rFonts w:ascii="Verdana" w:hAnsi="Verdana" w:cs="Calibri"/>
                <w:b/>
                <w:bCs/>
                <w:color w:val="000000"/>
                <w:sz w:val="18"/>
                <w:szCs w:val="18"/>
              </w:rPr>
            </w:pPr>
            <w:r w:rsidRPr="00582E98">
              <w:rPr>
                <w:rFonts w:ascii="Verdana" w:hAnsi="Verdana" w:cs="Calibri"/>
                <w:b/>
                <w:bCs/>
                <w:color w:val="000000"/>
                <w:sz w:val="18"/>
                <w:szCs w:val="18"/>
              </w:rPr>
              <w:t>UNIDAD DE MEDIDA</w:t>
            </w:r>
          </w:p>
        </w:tc>
        <w:tc>
          <w:tcPr>
            <w:tcW w:w="677" w:type="pct"/>
            <w:tcBorders>
              <w:top w:val="nil"/>
              <w:left w:val="nil"/>
              <w:bottom w:val="single" w:sz="4" w:space="0" w:color="auto"/>
              <w:right w:val="single" w:sz="4" w:space="0" w:color="auto"/>
            </w:tcBorders>
            <w:shd w:val="clear" w:color="000000" w:fill="D9D9D9"/>
            <w:vAlign w:val="center"/>
            <w:hideMark/>
          </w:tcPr>
          <w:p w:rsidR="00E96E71" w:rsidRPr="00582E98" w:rsidRDefault="00E96E71" w:rsidP="00CF3D58">
            <w:pPr>
              <w:jc w:val="center"/>
              <w:rPr>
                <w:rFonts w:ascii="Verdana" w:hAnsi="Verdana" w:cs="Calibri"/>
                <w:b/>
                <w:bCs/>
                <w:color w:val="000000"/>
                <w:sz w:val="18"/>
                <w:szCs w:val="18"/>
              </w:rPr>
            </w:pPr>
            <w:r w:rsidRPr="00582E98">
              <w:rPr>
                <w:rFonts w:ascii="Verdana" w:hAnsi="Verdana" w:cs="Calibri"/>
                <w:b/>
                <w:bCs/>
                <w:color w:val="000000"/>
                <w:sz w:val="18"/>
                <w:szCs w:val="18"/>
              </w:rPr>
              <w:t>PRECIO UNITARIO (Bs/TM)</w:t>
            </w:r>
          </w:p>
        </w:tc>
      </w:tr>
      <w:tr w:rsidR="00E96E71" w:rsidRPr="00582E98" w:rsidTr="00CF3D58">
        <w:trPr>
          <w:trHeight w:val="20"/>
        </w:trPr>
        <w:tc>
          <w:tcPr>
            <w:tcW w:w="413" w:type="pct"/>
            <w:tcBorders>
              <w:top w:val="nil"/>
              <w:left w:val="single" w:sz="4" w:space="0" w:color="auto"/>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1</w:t>
            </w:r>
          </w:p>
        </w:tc>
        <w:tc>
          <w:tcPr>
            <w:tcW w:w="3384"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rPr>
                <w:rFonts w:ascii="Verdana" w:hAnsi="Verdana" w:cs="Calibri"/>
                <w:color w:val="000000"/>
                <w:sz w:val="18"/>
                <w:szCs w:val="18"/>
              </w:rPr>
            </w:pPr>
            <w:r w:rsidRPr="00582E98">
              <w:rPr>
                <w:rFonts w:ascii="Verdana" w:hAnsi="Verdana" w:cs="Calibri"/>
                <w:b/>
                <w:bCs/>
                <w:color w:val="000000"/>
                <w:sz w:val="18"/>
                <w:szCs w:val="18"/>
              </w:rPr>
              <w:t xml:space="preserve">Tramo Principal Centro,  Desde: </w:t>
            </w:r>
            <w:r w:rsidRPr="00582E98">
              <w:rPr>
                <w:rFonts w:ascii="Verdana" w:hAnsi="Verdana" w:cs="Calibri"/>
                <w:color w:val="000000"/>
                <w:sz w:val="18"/>
                <w:szCs w:val="18"/>
              </w:rPr>
              <w:t xml:space="preserve">Planta </w:t>
            </w:r>
            <w:proofErr w:type="spellStart"/>
            <w:r w:rsidRPr="00582E98">
              <w:rPr>
                <w:rFonts w:ascii="Verdana" w:hAnsi="Verdana" w:cs="Calibri"/>
                <w:color w:val="000000"/>
                <w:sz w:val="18"/>
                <w:szCs w:val="18"/>
              </w:rPr>
              <w:t>Qhora</w:t>
            </w:r>
            <w:proofErr w:type="spellEnd"/>
            <w:r w:rsidRPr="00582E98">
              <w:rPr>
                <w:rFonts w:ascii="Verdana" w:hAnsi="Verdana" w:cs="Calibri"/>
                <w:color w:val="000000"/>
                <w:sz w:val="18"/>
                <w:szCs w:val="18"/>
              </w:rPr>
              <w:t xml:space="preserve"> </w:t>
            </w:r>
            <w:proofErr w:type="spellStart"/>
            <w:r w:rsidRPr="00582E98">
              <w:rPr>
                <w:rFonts w:ascii="Verdana" w:hAnsi="Verdana" w:cs="Calibri"/>
                <w:color w:val="000000"/>
                <w:sz w:val="18"/>
                <w:szCs w:val="18"/>
              </w:rPr>
              <w:t>Qhora</w:t>
            </w:r>
            <w:proofErr w:type="spellEnd"/>
            <w:r w:rsidRPr="00582E98">
              <w:rPr>
                <w:rFonts w:ascii="Verdana" w:hAnsi="Verdana" w:cs="Calibri"/>
                <w:color w:val="000000"/>
                <w:sz w:val="18"/>
                <w:szCs w:val="18"/>
              </w:rPr>
              <w:t xml:space="preserve"> (Sucre) </w:t>
            </w:r>
            <w:r w:rsidRPr="00ED39B8">
              <w:rPr>
                <w:rFonts w:ascii="Verdana" w:hAnsi="Verdana" w:cs="Calibri"/>
                <w:b/>
                <w:color w:val="000000"/>
                <w:sz w:val="18"/>
                <w:szCs w:val="18"/>
              </w:rPr>
              <w:t>Hasta:</w:t>
            </w:r>
            <w:r w:rsidRPr="00582E98">
              <w:rPr>
                <w:rFonts w:ascii="Verdana" w:hAnsi="Verdana" w:cs="Calibri"/>
                <w:color w:val="000000"/>
                <w:sz w:val="18"/>
                <w:szCs w:val="18"/>
              </w:rPr>
              <w:t xml:space="preserve"> Planta </w:t>
            </w:r>
            <w:proofErr w:type="spellStart"/>
            <w:r w:rsidRPr="00582E98">
              <w:rPr>
                <w:rFonts w:ascii="Verdana" w:hAnsi="Verdana" w:cs="Calibri"/>
                <w:color w:val="000000"/>
                <w:sz w:val="18"/>
                <w:szCs w:val="18"/>
              </w:rPr>
              <w:t>Envibol</w:t>
            </w:r>
            <w:proofErr w:type="spellEnd"/>
            <w:r w:rsidRPr="00582E98">
              <w:rPr>
                <w:rFonts w:ascii="Verdana" w:hAnsi="Verdana" w:cs="Calibri"/>
                <w:color w:val="000000"/>
                <w:sz w:val="18"/>
                <w:szCs w:val="18"/>
              </w:rPr>
              <w:t xml:space="preserve"> (</w:t>
            </w:r>
            <w:proofErr w:type="spellStart"/>
            <w:r w:rsidRPr="00582E98">
              <w:rPr>
                <w:rFonts w:ascii="Verdana" w:hAnsi="Verdana" w:cs="Calibri"/>
                <w:color w:val="000000"/>
                <w:sz w:val="18"/>
                <w:szCs w:val="18"/>
              </w:rPr>
              <w:t>Zudañez</w:t>
            </w:r>
            <w:proofErr w:type="spellEnd"/>
            <w:r w:rsidRPr="00582E98">
              <w:rPr>
                <w:rFonts w:ascii="Verdana" w:hAnsi="Verdana" w:cs="Calibri"/>
                <w:color w:val="000000"/>
                <w:sz w:val="18"/>
                <w:szCs w:val="18"/>
              </w:rPr>
              <w:t xml:space="preserve"> - Chuquisaca)</w:t>
            </w:r>
          </w:p>
        </w:tc>
        <w:tc>
          <w:tcPr>
            <w:tcW w:w="526"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77"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190</w:t>
            </w:r>
          </w:p>
        </w:tc>
      </w:tr>
      <w:tr w:rsidR="00E96E71" w:rsidRPr="00582E98" w:rsidTr="00CF3D58">
        <w:trPr>
          <w:trHeight w:val="20"/>
        </w:trPr>
        <w:tc>
          <w:tcPr>
            <w:tcW w:w="413" w:type="pct"/>
            <w:tcBorders>
              <w:top w:val="nil"/>
              <w:left w:val="single" w:sz="4" w:space="0" w:color="auto"/>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2</w:t>
            </w:r>
          </w:p>
        </w:tc>
        <w:tc>
          <w:tcPr>
            <w:tcW w:w="3384"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rPr>
                <w:rFonts w:ascii="Verdana" w:hAnsi="Verdana" w:cs="Calibri"/>
                <w:color w:val="000000"/>
                <w:sz w:val="18"/>
                <w:szCs w:val="18"/>
              </w:rPr>
            </w:pPr>
            <w:r w:rsidRPr="00582E98">
              <w:rPr>
                <w:rFonts w:ascii="Verdana" w:hAnsi="Verdana" w:cs="Calibri"/>
                <w:b/>
                <w:bCs/>
                <w:color w:val="000000"/>
                <w:sz w:val="18"/>
                <w:szCs w:val="18"/>
              </w:rPr>
              <w:t>Tramo Secundario Centro,</w:t>
            </w:r>
            <w:r w:rsidRPr="00582E98">
              <w:rPr>
                <w:rFonts w:ascii="Verdana" w:hAnsi="Verdana" w:cs="Calibri"/>
                <w:color w:val="000000"/>
                <w:sz w:val="18"/>
                <w:szCs w:val="18"/>
              </w:rPr>
              <w:t xml:space="preserve"> </w:t>
            </w:r>
            <w:r w:rsidRPr="00582E98">
              <w:rPr>
                <w:rFonts w:ascii="Verdana" w:hAnsi="Verdana" w:cs="Calibri"/>
                <w:b/>
                <w:bCs/>
                <w:color w:val="000000"/>
                <w:sz w:val="18"/>
                <w:szCs w:val="18"/>
              </w:rPr>
              <w:t xml:space="preserve">Desde: </w:t>
            </w:r>
            <w:r w:rsidRPr="00582E98">
              <w:rPr>
                <w:rFonts w:ascii="Verdana" w:hAnsi="Verdana" w:cs="Calibri"/>
                <w:color w:val="000000"/>
                <w:sz w:val="18"/>
                <w:szCs w:val="18"/>
              </w:rPr>
              <w:t xml:space="preserve">Planta </w:t>
            </w:r>
            <w:proofErr w:type="spellStart"/>
            <w:r w:rsidRPr="00582E98">
              <w:rPr>
                <w:rFonts w:ascii="Verdana" w:hAnsi="Verdana" w:cs="Calibri"/>
                <w:color w:val="000000"/>
                <w:sz w:val="18"/>
                <w:szCs w:val="18"/>
              </w:rPr>
              <w:t>Chorety</w:t>
            </w:r>
            <w:proofErr w:type="spellEnd"/>
            <w:r w:rsidRPr="00582E98">
              <w:rPr>
                <w:rFonts w:ascii="Verdana" w:hAnsi="Verdana" w:cs="Calibri"/>
                <w:color w:val="000000"/>
                <w:sz w:val="18"/>
                <w:szCs w:val="18"/>
              </w:rPr>
              <w:t xml:space="preserve"> (</w:t>
            </w:r>
            <w:proofErr w:type="spellStart"/>
            <w:r w:rsidRPr="00582E98">
              <w:rPr>
                <w:rFonts w:ascii="Verdana" w:hAnsi="Verdana" w:cs="Calibri"/>
                <w:color w:val="000000"/>
                <w:sz w:val="18"/>
                <w:szCs w:val="18"/>
              </w:rPr>
              <w:t>Camiri</w:t>
            </w:r>
            <w:proofErr w:type="spellEnd"/>
            <w:r w:rsidRPr="00582E98">
              <w:rPr>
                <w:rFonts w:ascii="Verdana" w:hAnsi="Verdana" w:cs="Calibri"/>
                <w:color w:val="000000"/>
                <w:sz w:val="18"/>
                <w:szCs w:val="18"/>
              </w:rPr>
              <w:t xml:space="preserve">) </w:t>
            </w:r>
            <w:r w:rsidRPr="00582E98">
              <w:rPr>
                <w:rFonts w:ascii="Verdana" w:hAnsi="Verdana" w:cs="Calibri"/>
                <w:b/>
                <w:bCs/>
                <w:color w:val="000000"/>
                <w:sz w:val="18"/>
                <w:szCs w:val="18"/>
              </w:rPr>
              <w:t>Hasta:</w:t>
            </w:r>
            <w:r w:rsidRPr="00582E98">
              <w:rPr>
                <w:rFonts w:ascii="Verdana" w:hAnsi="Verdana" w:cs="Calibri"/>
                <w:color w:val="000000"/>
                <w:sz w:val="18"/>
                <w:szCs w:val="18"/>
              </w:rPr>
              <w:t xml:space="preserve"> Planta </w:t>
            </w:r>
            <w:proofErr w:type="spellStart"/>
            <w:r w:rsidRPr="00582E98">
              <w:rPr>
                <w:rFonts w:ascii="Verdana" w:hAnsi="Verdana" w:cs="Calibri"/>
                <w:color w:val="000000"/>
                <w:sz w:val="18"/>
                <w:szCs w:val="18"/>
              </w:rPr>
              <w:t>Envibol</w:t>
            </w:r>
            <w:proofErr w:type="spellEnd"/>
            <w:r w:rsidRPr="00582E98">
              <w:rPr>
                <w:rFonts w:ascii="Verdana" w:hAnsi="Verdana" w:cs="Calibri"/>
                <w:color w:val="000000"/>
                <w:sz w:val="18"/>
                <w:szCs w:val="18"/>
              </w:rPr>
              <w:t xml:space="preserve"> (</w:t>
            </w:r>
            <w:proofErr w:type="spellStart"/>
            <w:r w:rsidRPr="00582E98">
              <w:rPr>
                <w:rFonts w:ascii="Verdana" w:hAnsi="Verdana" w:cs="Calibri"/>
                <w:color w:val="000000"/>
                <w:sz w:val="18"/>
                <w:szCs w:val="18"/>
              </w:rPr>
              <w:t>Zudañez</w:t>
            </w:r>
            <w:proofErr w:type="spellEnd"/>
            <w:r w:rsidRPr="00582E98">
              <w:rPr>
                <w:rFonts w:ascii="Verdana" w:hAnsi="Verdana" w:cs="Calibri"/>
                <w:color w:val="000000"/>
                <w:sz w:val="18"/>
                <w:szCs w:val="18"/>
              </w:rPr>
              <w:t xml:space="preserve"> - Chuquisaca)</w:t>
            </w:r>
          </w:p>
        </w:tc>
        <w:tc>
          <w:tcPr>
            <w:tcW w:w="526"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77"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715</w:t>
            </w:r>
          </w:p>
        </w:tc>
      </w:tr>
      <w:tr w:rsidR="00E96E71" w:rsidRPr="00582E98" w:rsidTr="00CF3D58">
        <w:trPr>
          <w:trHeight w:val="20"/>
        </w:trPr>
        <w:tc>
          <w:tcPr>
            <w:tcW w:w="413" w:type="pct"/>
            <w:tcBorders>
              <w:top w:val="nil"/>
              <w:left w:val="single" w:sz="4" w:space="0" w:color="auto"/>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3</w:t>
            </w:r>
          </w:p>
        </w:tc>
        <w:tc>
          <w:tcPr>
            <w:tcW w:w="3384"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rPr>
                <w:rFonts w:ascii="Verdana" w:hAnsi="Verdana" w:cs="Calibri"/>
                <w:color w:val="000000"/>
                <w:sz w:val="18"/>
                <w:szCs w:val="18"/>
              </w:rPr>
            </w:pPr>
            <w:r w:rsidRPr="00582E98">
              <w:rPr>
                <w:rFonts w:ascii="Verdana" w:hAnsi="Verdana" w:cs="Calibri"/>
                <w:b/>
                <w:bCs/>
                <w:color w:val="000000"/>
                <w:sz w:val="18"/>
                <w:szCs w:val="18"/>
              </w:rPr>
              <w:t xml:space="preserve">Tramo Secundario Centro, Desde: </w:t>
            </w:r>
            <w:r w:rsidRPr="00582E98">
              <w:rPr>
                <w:rFonts w:ascii="Verdana" w:hAnsi="Verdana" w:cs="Calibri"/>
                <w:color w:val="000000"/>
                <w:sz w:val="18"/>
                <w:szCs w:val="18"/>
              </w:rPr>
              <w:t xml:space="preserve">Planta DOCGG (Santa Cruz) </w:t>
            </w:r>
            <w:r w:rsidRPr="00582E98">
              <w:rPr>
                <w:rFonts w:ascii="Verdana" w:hAnsi="Verdana" w:cs="Calibri"/>
                <w:b/>
                <w:bCs/>
                <w:color w:val="000000"/>
                <w:sz w:val="18"/>
                <w:szCs w:val="18"/>
              </w:rPr>
              <w:t>Hasta:</w:t>
            </w:r>
            <w:r w:rsidRPr="00582E98">
              <w:rPr>
                <w:rFonts w:ascii="Verdana" w:hAnsi="Verdana" w:cs="Calibri"/>
                <w:color w:val="000000"/>
                <w:sz w:val="18"/>
                <w:szCs w:val="18"/>
              </w:rPr>
              <w:t xml:space="preserve"> Planta </w:t>
            </w:r>
            <w:proofErr w:type="spellStart"/>
            <w:r w:rsidRPr="00582E98">
              <w:rPr>
                <w:rFonts w:ascii="Verdana" w:hAnsi="Verdana" w:cs="Calibri"/>
                <w:color w:val="000000"/>
                <w:sz w:val="18"/>
                <w:szCs w:val="18"/>
              </w:rPr>
              <w:t>Envibol</w:t>
            </w:r>
            <w:proofErr w:type="spellEnd"/>
            <w:r w:rsidRPr="00582E98">
              <w:rPr>
                <w:rFonts w:ascii="Verdana" w:hAnsi="Verdana" w:cs="Calibri"/>
                <w:color w:val="000000"/>
                <w:sz w:val="18"/>
                <w:szCs w:val="18"/>
              </w:rPr>
              <w:t xml:space="preserve"> (</w:t>
            </w:r>
            <w:proofErr w:type="spellStart"/>
            <w:r w:rsidRPr="00582E98">
              <w:rPr>
                <w:rFonts w:ascii="Verdana" w:hAnsi="Verdana" w:cs="Calibri"/>
                <w:color w:val="000000"/>
                <w:sz w:val="18"/>
                <w:szCs w:val="18"/>
              </w:rPr>
              <w:t>Zudañez</w:t>
            </w:r>
            <w:proofErr w:type="spellEnd"/>
            <w:r w:rsidRPr="00582E98">
              <w:rPr>
                <w:rFonts w:ascii="Verdana" w:hAnsi="Verdana" w:cs="Calibri"/>
                <w:color w:val="000000"/>
                <w:sz w:val="18"/>
                <w:szCs w:val="18"/>
              </w:rPr>
              <w:t xml:space="preserve"> - Chuquisaca)</w:t>
            </w:r>
          </w:p>
        </w:tc>
        <w:tc>
          <w:tcPr>
            <w:tcW w:w="526"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TM</w:t>
            </w:r>
          </w:p>
        </w:tc>
        <w:tc>
          <w:tcPr>
            <w:tcW w:w="677" w:type="pct"/>
            <w:tcBorders>
              <w:top w:val="nil"/>
              <w:left w:val="nil"/>
              <w:bottom w:val="single" w:sz="4" w:space="0" w:color="auto"/>
              <w:right w:val="single" w:sz="4" w:space="0" w:color="auto"/>
            </w:tcBorders>
            <w:shd w:val="clear" w:color="auto" w:fill="auto"/>
            <w:vAlign w:val="center"/>
            <w:hideMark/>
          </w:tcPr>
          <w:p w:rsidR="00E96E71" w:rsidRPr="00582E98" w:rsidRDefault="00E96E71" w:rsidP="00CF3D58">
            <w:pPr>
              <w:jc w:val="center"/>
              <w:rPr>
                <w:rFonts w:ascii="Verdana" w:hAnsi="Verdana" w:cs="Calibri"/>
                <w:color w:val="000000"/>
                <w:sz w:val="18"/>
                <w:szCs w:val="18"/>
              </w:rPr>
            </w:pPr>
            <w:r w:rsidRPr="00582E98">
              <w:rPr>
                <w:rFonts w:ascii="Verdana" w:hAnsi="Verdana" w:cs="Calibri"/>
                <w:color w:val="000000"/>
                <w:sz w:val="18"/>
                <w:szCs w:val="18"/>
              </w:rPr>
              <w:t>1.067</w:t>
            </w:r>
          </w:p>
        </w:tc>
      </w:tr>
    </w:tbl>
    <w:p w:rsidR="00E10B34" w:rsidRPr="00E96E71" w:rsidRDefault="00E10B34" w:rsidP="00FA78A9">
      <w:pPr>
        <w:rPr>
          <w:rFonts w:asciiTheme="minorHAnsi" w:hAnsiTheme="minorHAnsi" w:cstheme="minorHAnsi"/>
          <w:sz w:val="22"/>
          <w:szCs w:val="22"/>
        </w:rPr>
      </w:pPr>
    </w:p>
    <w:p w:rsidR="00E96E71" w:rsidRPr="00552079" w:rsidRDefault="00E96E71" w:rsidP="00E96E7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w:t>
      </w:r>
      <w:r>
        <w:rPr>
          <w:rFonts w:asciiTheme="minorHAnsi" w:hAnsiTheme="minorHAnsi" w:cstheme="minorHAnsi"/>
          <w:sz w:val="22"/>
          <w:szCs w:val="22"/>
        </w:rPr>
        <w:t>s</w:t>
      </w:r>
      <w:r w:rsidRPr="00552079">
        <w:rPr>
          <w:rFonts w:asciiTheme="minorHAnsi" w:hAnsiTheme="minorHAnsi" w:cstheme="minorHAnsi"/>
          <w:sz w:val="22"/>
          <w:szCs w:val="22"/>
        </w:rPr>
        <w:t>) deben ser expresados máximo con dos decimales.</w:t>
      </w:r>
    </w:p>
    <w:p w:rsidR="00E10B34" w:rsidRPr="00E96E71"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F3D58" w:rsidRDefault="00CF3D58" w:rsidP="00FA78A9">
      <w:pPr>
        <w:rPr>
          <w:rFonts w:asciiTheme="minorHAnsi" w:hAnsiTheme="minorHAnsi" w:cstheme="minorHAnsi"/>
          <w:sz w:val="22"/>
          <w:szCs w:val="22"/>
          <w:lang w:val="es-MX"/>
        </w:rPr>
      </w:pPr>
    </w:p>
    <w:p w:rsidR="00CF3D58" w:rsidRDefault="00CF3D58"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365E47" w:rsidRPr="00A21906" w:rsidRDefault="00365E47" w:rsidP="00365E47">
      <w:pPr>
        <w:jc w:val="center"/>
        <w:rPr>
          <w:rFonts w:ascii="Verdana" w:hAnsi="Verdana" w:cs="Calibri"/>
          <w:b/>
          <w:bCs/>
          <w:sz w:val="18"/>
          <w:szCs w:val="18"/>
        </w:rPr>
      </w:pPr>
      <w:r w:rsidRPr="00A21906">
        <w:rPr>
          <w:rFonts w:ascii="Verdana" w:hAnsi="Verdana" w:cs="Calibri"/>
          <w:b/>
          <w:bCs/>
          <w:sz w:val="18"/>
          <w:szCs w:val="18"/>
        </w:rPr>
        <w:t>LOTE 1 TRAMO OCCIDENTE</w:t>
      </w:r>
    </w:p>
    <w:p w:rsidR="00596B5C" w:rsidRPr="00DB5AAF" w:rsidRDefault="00596B5C" w:rsidP="00596B5C">
      <w:pPr>
        <w:jc w:val="center"/>
        <w:rPr>
          <w:rFonts w:ascii="Calibri" w:hAnsi="Calibri" w:cs="Calibri"/>
          <w:b/>
          <w:sz w:val="18"/>
          <w:szCs w:val="18"/>
        </w:rPr>
      </w:pPr>
    </w:p>
    <w:tbl>
      <w:tblPr>
        <w:tblW w:w="1032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918"/>
        <w:gridCol w:w="1404"/>
      </w:tblGrid>
      <w:tr w:rsidR="00BF66A0" w:rsidRPr="008842A3" w:rsidTr="00CF3D58">
        <w:trPr>
          <w:trHeight w:val="236"/>
          <w:tblHeader/>
          <w:jc w:val="center"/>
        </w:trPr>
        <w:tc>
          <w:tcPr>
            <w:tcW w:w="8918"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1404"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CF3D58">
        <w:trPr>
          <w:cantSplit/>
          <w:trHeight w:val="708"/>
          <w:jc w:val="center"/>
        </w:trPr>
        <w:tc>
          <w:tcPr>
            <w:tcW w:w="89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140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CF3D58">
        <w:trPr>
          <w:trHeight w:val="233"/>
          <w:jc w:val="center"/>
        </w:trPr>
        <w:tc>
          <w:tcPr>
            <w:tcW w:w="8918" w:type="dxa"/>
            <w:vAlign w:val="center"/>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4"/>
            </w:tblGrid>
            <w:tr w:rsidR="006D329C" w:rsidRPr="007B0B90" w:rsidTr="00F05697">
              <w:trPr>
                <w:trHeight w:val="87"/>
              </w:trPr>
              <w:tc>
                <w:tcPr>
                  <w:tcW w:w="8744" w:type="dxa"/>
                  <w:shd w:val="clear" w:color="auto" w:fill="C6D9F1"/>
                  <w:vAlign w:val="center"/>
                </w:tcPr>
                <w:p w:rsidR="006D329C" w:rsidRPr="007B0B90" w:rsidRDefault="006D329C" w:rsidP="006D329C">
                  <w:pPr>
                    <w:autoSpaceDE w:val="0"/>
                    <w:autoSpaceDN w:val="0"/>
                    <w:adjustRightInd w:val="0"/>
                    <w:rPr>
                      <w:rFonts w:ascii="Calibri" w:hAnsi="Calibri" w:cs="Calibri"/>
                    </w:rPr>
                  </w:pPr>
                  <w:r w:rsidRPr="007B0B90">
                    <w:rPr>
                      <w:rFonts w:ascii="Calibri" w:hAnsi="Calibri" w:cs="Calibri"/>
                      <w:b/>
                      <w:bCs/>
                    </w:rPr>
                    <w:t xml:space="preserve">DESCRIPCIÓN DEL SERVICIO </w:t>
                  </w:r>
                </w:p>
              </w:tc>
            </w:tr>
            <w:tr w:rsidR="006D329C" w:rsidRPr="007B0B90" w:rsidTr="00F05697">
              <w:trPr>
                <w:trHeight w:val="553"/>
              </w:trPr>
              <w:tc>
                <w:tcPr>
                  <w:tcW w:w="8744" w:type="dxa"/>
                  <w:shd w:val="clear" w:color="auto" w:fill="auto"/>
                </w:tcPr>
                <w:p w:rsidR="006D329C" w:rsidRPr="007B0B90" w:rsidRDefault="006D329C" w:rsidP="006D329C">
                  <w:pPr>
                    <w:jc w:val="center"/>
                    <w:rPr>
                      <w:rFonts w:ascii="Calibri" w:hAnsi="Calibri" w:cs="Calibri"/>
                      <w:b/>
                    </w:rPr>
                  </w:pPr>
                  <w:r>
                    <w:rPr>
                      <w:rFonts w:ascii="Calibri" w:hAnsi="Calibri" w:cs="Calibri"/>
                      <w:b/>
                    </w:rPr>
                    <w:t>TRAMO</w:t>
                  </w:r>
                  <w:r w:rsidRPr="007B0B90">
                    <w:rPr>
                      <w:rFonts w:ascii="Calibri" w:hAnsi="Calibri" w:cs="Calibri"/>
                      <w:b/>
                    </w:rPr>
                    <w:t xml:space="preserve"> – </w:t>
                  </w:r>
                  <w:r>
                    <w:rPr>
                      <w:rFonts w:ascii="Calibri" w:hAnsi="Calibri" w:cs="Calibri"/>
                      <w:b/>
                    </w:rPr>
                    <w:t>OCCIDENTE</w:t>
                  </w:r>
                </w:p>
                <w:p w:rsidR="006D329C" w:rsidRPr="007B0B90" w:rsidRDefault="006D329C" w:rsidP="006D329C">
                  <w:pPr>
                    <w:rPr>
                      <w:rFonts w:ascii="Calibri" w:hAnsi="Calibri" w:cs="Calibri"/>
                      <w:b/>
                    </w:rPr>
                  </w:pPr>
                </w:p>
                <w:p w:rsidR="006D329C" w:rsidRPr="007B0B90" w:rsidRDefault="006D329C" w:rsidP="00D26230">
                  <w:pPr>
                    <w:numPr>
                      <w:ilvl w:val="0"/>
                      <w:numId w:val="36"/>
                    </w:numPr>
                    <w:tabs>
                      <w:tab w:val="left" w:pos="567"/>
                    </w:tabs>
                    <w:rPr>
                      <w:rFonts w:ascii="Calibri" w:hAnsi="Calibri" w:cs="Calibri"/>
                      <w:b/>
                    </w:rPr>
                  </w:pPr>
                  <w:r w:rsidRPr="007B0B90">
                    <w:rPr>
                      <w:rFonts w:ascii="Calibri" w:hAnsi="Calibri" w:cs="Calibri"/>
                      <w:b/>
                    </w:rPr>
                    <w:t>PRODUCTO</w:t>
                  </w:r>
                </w:p>
                <w:p w:rsidR="006D329C" w:rsidRPr="007B0B90" w:rsidRDefault="006D329C" w:rsidP="006D329C">
                  <w:pPr>
                    <w:rPr>
                      <w:rFonts w:ascii="Calibri" w:hAnsi="Calibri" w:cs="Calibri"/>
                      <w:u w:val="single"/>
                    </w:rPr>
                  </w:pPr>
                </w:p>
                <w:p w:rsidR="006D329C" w:rsidRPr="007B0B90" w:rsidRDefault="006D329C" w:rsidP="00D26230">
                  <w:pPr>
                    <w:numPr>
                      <w:ilvl w:val="0"/>
                      <w:numId w:val="35"/>
                    </w:numPr>
                    <w:ind w:left="916"/>
                    <w:rPr>
                      <w:rFonts w:ascii="Calibri" w:hAnsi="Calibri" w:cs="Calibri"/>
                    </w:rPr>
                  </w:pPr>
                  <w:r w:rsidRPr="007B0B90">
                    <w:rPr>
                      <w:rFonts w:ascii="Calibri" w:hAnsi="Calibri" w:cs="Calibri"/>
                    </w:rPr>
                    <w:t>Gas Licuado de Petróleo (GLP)</w:t>
                  </w:r>
                </w:p>
                <w:p w:rsidR="006D329C" w:rsidRPr="007B0B90" w:rsidRDefault="006D329C" w:rsidP="006D329C">
                  <w:pPr>
                    <w:tabs>
                      <w:tab w:val="left" w:pos="567"/>
                    </w:tabs>
                    <w:ind w:left="360"/>
                    <w:rPr>
                      <w:rFonts w:ascii="Calibri" w:hAnsi="Calibri" w:cs="Calibri"/>
                    </w:rPr>
                  </w:pPr>
                </w:p>
                <w:p w:rsidR="006D329C" w:rsidRPr="007B0B90" w:rsidRDefault="006D329C" w:rsidP="00D26230">
                  <w:pPr>
                    <w:numPr>
                      <w:ilvl w:val="0"/>
                      <w:numId w:val="36"/>
                    </w:numPr>
                    <w:tabs>
                      <w:tab w:val="left" w:pos="567"/>
                    </w:tabs>
                    <w:rPr>
                      <w:rFonts w:ascii="Calibri" w:hAnsi="Calibri" w:cs="Calibri"/>
                      <w:b/>
                    </w:rPr>
                  </w:pPr>
                  <w:r w:rsidRPr="007B0B90">
                    <w:rPr>
                      <w:rFonts w:ascii="Calibri" w:hAnsi="Calibri" w:cs="Calibri"/>
                      <w:b/>
                    </w:rPr>
                    <w:t>TRAMOS</w:t>
                  </w:r>
                </w:p>
                <w:p w:rsidR="006D329C" w:rsidRPr="00FC6683" w:rsidRDefault="006D329C" w:rsidP="006D329C">
                  <w:pPr>
                    <w:rPr>
                      <w:rFonts w:ascii="Calibri" w:hAnsi="Calibri" w:cs="Calibri"/>
                      <w:sz w:val="22"/>
                    </w:rPr>
                  </w:pPr>
                </w:p>
                <w:tbl>
                  <w:tblPr>
                    <w:tblW w:w="7687" w:type="dxa"/>
                    <w:jc w:val="center"/>
                    <w:tblCellMar>
                      <w:left w:w="70" w:type="dxa"/>
                      <w:right w:w="70" w:type="dxa"/>
                    </w:tblCellMar>
                    <w:tblLook w:val="04A0" w:firstRow="1" w:lastRow="0" w:firstColumn="1" w:lastColumn="0" w:noHBand="0" w:noVBand="1"/>
                  </w:tblPr>
                  <w:tblGrid>
                    <w:gridCol w:w="567"/>
                    <w:gridCol w:w="3337"/>
                    <w:gridCol w:w="2248"/>
                    <w:gridCol w:w="1535"/>
                  </w:tblGrid>
                  <w:tr w:rsidR="006D329C" w:rsidTr="00CF3D58">
                    <w:trPr>
                      <w:trHeight w:val="169"/>
                      <w:jc w:val="center"/>
                    </w:trPr>
                    <w:tc>
                      <w:tcPr>
                        <w:tcW w:w="6152"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6D329C" w:rsidRDefault="006D329C" w:rsidP="006D329C">
                        <w:pPr>
                          <w:jc w:val="center"/>
                          <w:rPr>
                            <w:rFonts w:ascii="Calibri" w:hAnsi="Calibri" w:cs="Calibri"/>
                            <w:b/>
                            <w:bCs/>
                            <w:color w:val="000000"/>
                            <w:sz w:val="18"/>
                            <w:szCs w:val="18"/>
                          </w:rPr>
                        </w:pPr>
                        <w:r>
                          <w:rPr>
                            <w:rFonts w:ascii="Calibri" w:hAnsi="Calibri" w:cs="Calibri"/>
                            <w:b/>
                            <w:bCs/>
                            <w:color w:val="000000"/>
                            <w:sz w:val="18"/>
                            <w:szCs w:val="18"/>
                            <w:lang w:val="es-BO"/>
                          </w:rPr>
                          <w:t>TRAMO PRINCIPAL</w:t>
                        </w:r>
                      </w:p>
                    </w:tc>
                    <w:tc>
                      <w:tcPr>
                        <w:tcW w:w="1535" w:type="dxa"/>
                        <w:tcBorders>
                          <w:top w:val="single" w:sz="8" w:space="0" w:color="auto"/>
                          <w:left w:val="nil"/>
                          <w:bottom w:val="single" w:sz="8" w:space="0" w:color="auto"/>
                          <w:right w:val="single" w:sz="8" w:space="0" w:color="auto"/>
                        </w:tcBorders>
                        <w:shd w:val="clear" w:color="000000" w:fill="D9D9D9"/>
                        <w:vAlign w:val="center"/>
                        <w:hideMark/>
                      </w:tcPr>
                      <w:p w:rsidR="006D329C" w:rsidRDefault="006D329C" w:rsidP="006D329C">
                        <w:pPr>
                          <w:jc w:val="center"/>
                          <w:rPr>
                            <w:rFonts w:ascii="Calibri" w:hAnsi="Calibri" w:cs="Calibri"/>
                            <w:b/>
                            <w:bCs/>
                            <w:color w:val="000000"/>
                            <w:sz w:val="18"/>
                            <w:szCs w:val="18"/>
                          </w:rPr>
                        </w:pPr>
                        <w:r>
                          <w:rPr>
                            <w:rFonts w:ascii="Calibri" w:hAnsi="Calibri" w:cs="Calibri"/>
                            <w:b/>
                            <w:bCs/>
                            <w:color w:val="000000"/>
                            <w:sz w:val="18"/>
                            <w:szCs w:val="18"/>
                            <w:lang w:val="es-BO"/>
                          </w:rPr>
                          <w:t xml:space="preserve">VOLUMEN ESTIMADO A TRANSPORTAR </w:t>
                        </w:r>
                      </w:p>
                    </w:tc>
                  </w:tr>
                  <w:tr w:rsidR="006D329C" w:rsidTr="00CF3D58">
                    <w:trPr>
                      <w:trHeight w:val="52"/>
                      <w:jc w:val="center"/>
                    </w:trPr>
                    <w:tc>
                      <w:tcPr>
                        <w:tcW w:w="567" w:type="dxa"/>
                        <w:tcBorders>
                          <w:top w:val="nil"/>
                          <w:left w:val="single" w:sz="8" w:space="0" w:color="auto"/>
                          <w:bottom w:val="single" w:sz="8" w:space="0" w:color="auto"/>
                          <w:right w:val="single" w:sz="8" w:space="0" w:color="auto"/>
                        </w:tcBorders>
                        <w:shd w:val="clear" w:color="000000" w:fill="D9D9D9"/>
                        <w:vAlign w:val="center"/>
                        <w:hideMark/>
                      </w:tcPr>
                      <w:p w:rsidR="006D329C" w:rsidRDefault="006D329C" w:rsidP="006D329C">
                        <w:pPr>
                          <w:jc w:val="center"/>
                          <w:rPr>
                            <w:rFonts w:ascii="Calibri" w:hAnsi="Calibri" w:cs="Calibri"/>
                            <w:b/>
                            <w:bCs/>
                            <w:color w:val="000000"/>
                            <w:sz w:val="18"/>
                            <w:szCs w:val="18"/>
                          </w:rPr>
                        </w:pPr>
                        <w:r>
                          <w:rPr>
                            <w:rFonts w:ascii="Calibri" w:hAnsi="Calibri" w:cs="Calibri"/>
                            <w:b/>
                            <w:bCs/>
                            <w:color w:val="000000"/>
                            <w:sz w:val="18"/>
                            <w:szCs w:val="18"/>
                            <w:lang w:val="es-BO"/>
                          </w:rPr>
                          <w:t xml:space="preserve">N° </w:t>
                        </w:r>
                      </w:p>
                    </w:tc>
                    <w:tc>
                      <w:tcPr>
                        <w:tcW w:w="3337" w:type="dxa"/>
                        <w:tcBorders>
                          <w:top w:val="nil"/>
                          <w:left w:val="nil"/>
                          <w:bottom w:val="single" w:sz="8" w:space="0" w:color="auto"/>
                          <w:right w:val="single" w:sz="8" w:space="0" w:color="auto"/>
                        </w:tcBorders>
                        <w:shd w:val="clear" w:color="000000" w:fill="D9D9D9"/>
                        <w:vAlign w:val="center"/>
                        <w:hideMark/>
                      </w:tcPr>
                      <w:p w:rsidR="006D329C" w:rsidRDefault="006D329C" w:rsidP="006D329C">
                        <w:pPr>
                          <w:jc w:val="center"/>
                          <w:rPr>
                            <w:rFonts w:ascii="Calibri" w:hAnsi="Calibri" w:cs="Calibri"/>
                            <w:b/>
                            <w:bCs/>
                            <w:color w:val="000000"/>
                            <w:sz w:val="18"/>
                            <w:szCs w:val="18"/>
                          </w:rPr>
                        </w:pPr>
                        <w:r>
                          <w:rPr>
                            <w:rFonts w:ascii="Calibri" w:hAnsi="Calibri" w:cs="Calibri"/>
                            <w:b/>
                            <w:bCs/>
                            <w:color w:val="000000"/>
                            <w:sz w:val="18"/>
                            <w:szCs w:val="18"/>
                            <w:lang w:val="es-BO"/>
                          </w:rPr>
                          <w:t>CARGA EN:</w:t>
                        </w:r>
                      </w:p>
                    </w:tc>
                    <w:tc>
                      <w:tcPr>
                        <w:tcW w:w="2247" w:type="dxa"/>
                        <w:tcBorders>
                          <w:top w:val="nil"/>
                          <w:left w:val="nil"/>
                          <w:bottom w:val="single" w:sz="8" w:space="0" w:color="auto"/>
                          <w:right w:val="single" w:sz="8" w:space="0" w:color="auto"/>
                        </w:tcBorders>
                        <w:shd w:val="clear" w:color="000000" w:fill="D9D9D9"/>
                        <w:vAlign w:val="center"/>
                        <w:hideMark/>
                      </w:tcPr>
                      <w:p w:rsidR="006D329C" w:rsidRDefault="006D329C" w:rsidP="006D329C">
                        <w:pPr>
                          <w:rPr>
                            <w:rFonts w:ascii="Calibri" w:hAnsi="Calibri" w:cs="Calibri"/>
                            <w:b/>
                            <w:bCs/>
                            <w:color w:val="000000"/>
                            <w:sz w:val="18"/>
                            <w:szCs w:val="18"/>
                          </w:rPr>
                        </w:pPr>
                        <w:r>
                          <w:rPr>
                            <w:rFonts w:ascii="Calibri" w:hAnsi="Calibri" w:cs="Calibri"/>
                            <w:b/>
                            <w:bCs/>
                            <w:color w:val="000000"/>
                            <w:sz w:val="18"/>
                            <w:szCs w:val="18"/>
                            <w:lang w:val="es-BO"/>
                          </w:rPr>
                          <w:t>PUNTO DE ENTREGA:</w:t>
                        </w:r>
                      </w:p>
                    </w:tc>
                    <w:tc>
                      <w:tcPr>
                        <w:tcW w:w="1535" w:type="dxa"/>
                        <w:tcBorders>
                          <w:top w:val="nil"/>
                          <w:left w:val="nil"/>
                          <w:bottom w:val="nil"/>
                          <w:right w:val="single" w:sz="8" w:space="0" w:color="auto"/>
                        </w:tcBorders>
                        <w:shd w:val="clear" w:color="000000" w:fill="D9D9D9"/>
                        <w:vAlign w:val="center"/>
                        <w:hideMark/>
                      </w:tcPr>
                      <w:p w:rsidR="006D329C" w:rsidRDefault="006D329C" w:rsidP="006D329C">
                        <w:pPr>
                          <w:jc w:val="center"/>
                          <w:rPr>
                            <w:rFonts w:ascii="Calibri" w:hAnsi="Calibri" w:cs="Calibri"/>
                            <w:b/>
                            <w:bCs/>
                            <w:color w:val="000000"/>
                            <w:sz w:val="18"/>
                            <w:szCs w:val="18"/>
                          </w:rPr>
                        </w:pPr>
                        <w:r>
                          <w:rPr>
                            <w:rFonts w:ascii="Calibri" w:hAnsi="Calibri" w:cs="Calibri"/>
                            <w:b/>
                            <w:bCs/>
                            <w:color w:val="000000"/>
                            <w:sz w:val="18"/>
                            <w:szCs w:val="18"/>
                            <w:lang w:val="es-BO"/>
                          </w:rPr>
                          <w:t>(TM/MES)</w:t>
                        </w:r>
                      </w:p>
                    </w:tc>
                  </w:tr>
                  <w:tr w:rsidR="006D329C" w:rsidTr="00CF3D58">
                    <w:trPr>
                      <w:trHeight w:val="72"/>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D329C" w:rsidRDefault="006D329C" w:rsidP="006D329C">
                        <w:pPr>
                          <w:jc w:val="center"/>
                          <w:rPr>
                            <w:rFonts w:ascii="Calibri" w:hAnsi="Calibri" w:cs="Calibri"/>
                            <w:color w:val="000000"/>
                            <w:sz w:val="18"/>
                            <w:szCs w:val="18"/>
                          </w:rPr>
                        </w:pPr>
                        <w:r>
                          <w:rPr>
                            <w:rFonts w:ascii="Calibri" w:hAnsi="Calibri" w:cs="Calibri"/>
                            <w:color w:val="000000"/>
                            <w:sz w:val="18"/>
                            <w:szCs w:val="18"/>
                            <w:lang w:val="es-BO"/>
                          </w:rPr>
                          <w:t>1</w:t>
                        </w:r>
                      </w:p>
                    </w:tc>
                    <w:tc>
                      <w:tcPr>
                        <w:tcW w:w="3337" w:type="dxa"/>
                        <w:tcBorders>
                          <w:top w:val="nil"/>
                          <w:left w:val="nil"/>
                          <w:bottom w:val="single" w:sz="8" w:space="0" w:color="auto"/>
                          <w:right w:val="single" w:sz="8" w:space="0" w:color="auto"/>
                        </w:tcBorders>
                        <w:shd w:val="clear" w:color="auto" w:fill="auto"/>
                        <w:vAlign w:val="center"/>
                        <w:hideMark/>
                      </w:tcPr>
                      <w:p w:rsidR="006D329C" w:rsidRDefault="006D329C" w:rsidP="006D329C">
                        <w:pPr>
                          <w:rPr>
                            <w:rFonts w:ascii="Calibri" w:hAnsi="Calibri" w:cs="Calibri"/>
                            <w:color w:val="000000"/>
                          </w:rPr>
                        </w:pPr>
                        <w:r>
                          <w:rPr>
                            <w:rFonts w:ascii="Calibri" w:hAnsi="Calibri" w:cs="Calibri"/>
                            <w:color w:val="000000"/>
                          </w:rPr>
                          <w:t xml:space="preserve">Refinería Gualberto Villarroel CBBA  </w:t>
                        </w:r>
                      </w:p>
                    </w:tc>
                    <w:tc>
                      <w:tcPr>
                        <w:tcW w:w="2247" w:type="dxa"/>
                        <w:tcBorders>
                          <w:top w:val="nil"/>
                          <w:left w:val="nil"/>
                          <w:bottom w:val="single" w:sz="8" w:space="0" w:color="auto"/>
                          <w:right w:val="nil"/>
                        </w:tcBorders>
                        <w:shd w:val="clear" w:color="auto" w:fill="auto"/>
                        <w:vAlign w:val="center"/>
                        <w:hideMark/>
                      </w:tcPr>
                      <w:p w:rsidR="006D329C" w:rsidRDefault="006D329C" w:rsidP="006D329C">
                        <w:pPr>
                          <w:rPr>
                            <w:rFonts w:ascii="Calibri" w:hAnsi="Calibri" w:cs="Calibri"/>
                            <w:color w:val="000000"/>
                          </w:rPr>
                        </w:pPr>
                        <w:r>
                          <w:rPr>
                            <w:rFonts w:ascii="Calibri" w:hAnsi="Calibri" w:cs="Calibri"/>
                            <w:color w:val="000000"/>
                          </w:rPr>
                          <w:t>Planta de  la CBN Huari</w:t>
                        </w:r>
                      </w:p>
                    </w:tc>
                    <w:tc>
                      <w:tcPr>
                        <w:tcW w:w="15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329C" w:rsidRDefault="006D329C" w:rsidP="006D329C">
                        <w:pPr>
                          <w:jc w:val="center"/>
                          <w:rPr>
                            <w:rFonts w:ascii="Calibri" w:hAnsi="Calibri" w:cs="Calibri"/>
                            <w:color w:val="000000"/>
                            <w:sz w:val="18"/>
                            <w:szCs w:val="18"/>
                          </w:rPr>
                        </w:pPr>
                        <w:r>
                          <w:rPr>
                            <w:rFonts w:ascii="Calibri" w:hAnsi="Calibri" w:cs="Calibri"/>
                            <w:color w:val="000000"/>
                            <w:sz w:val="18"/>
                            <w:szCs w:val="18"/>
                            <w:lang w:val="es-BO"/>
                          </w:rPr>
                          <w:t>120</w:t>
                        </w:r>
                      </w:p>
                    </w:tc>
                  </w:tr>
                  <w:tr w:rsidR="006D329C" w:rsidTr="00CF3D58">
                    <w:trPr>
                      <w:trHeight w:val="21"/>
                      <w:jc w:val="center"/>
                    </w:trPr>
                    <w:tc>
                      <w:tcPr>
                        <w:tcW w:w="6152"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6D329C" w:rsidRDefault="006D329C" w:rsidP="006D329C">
                        <w:pPr>
                          <w:jc w:val="center"/>
                          <w:rPr>
                            <w:rFonts w:ascii="Calibri" w:hAnsi="Calibri" w:cs="Calibri"/>
                            <w:b/>
                            <w:bCs/>
                            <w:color w:val="000000"/>
                            <w:sz w:val="18"/>
                            <w:szCs w:val="18"/>
                          </w:rPr>
                        </w:pPr>
                        <w:r>
                          <w:rPr>
                            <w:rFonts w:ascii="Calibri" w:hAnsi="Calibri" w:cs="Calibri"/>
                            <w:b/>
                            <w:bCs/>
                            <w:color w:val="000000"/>
                            <w:sz w:val="18"/>
                            <w:szCs w:val="18"/>
                            <w:lang w:val="es-BO"/>
                          </w:rPr>
                          <w:t>TRAMOS SECUNDARIOS</w:t>
                        </w:r>
                      </w:p>
                    </w:tc>
                    <w:tc>
                      <w:tcPr>
                        <w:tcW w:w="1535" w:type="dxa"/>
                        <w:tcBorders>
                          <w:top w:val="nil"/>
                          <w:left w:val="nil"/>
                          <w:bottom w:val="nil"/>
                          <w:right w:val="nil"/>
                        </w:tcBorders>
                        <w:shd w:val="clear" w:color="auto" w:fill="auto"/>
                        <w:vAlign w:val="center"/>
                        <w:hideMark/>
                      </w:tcPr>
                      <w:p w:rsidR="006D329C" w:rsidRDefault="006D329C" w:rsidP="006D329C">
                        <w:pPr>
                          <w:jc w:val="center"/>
                          <w:rPr>
                            <w:rFonts w:ascii="Calibri" w:hAnsi="Calibri" w:cs="Calibri"/>
                            <w:b/>
                            <w:bCs/>
                            <w:color w:val="000000"/>
                            <w:sz w:val="18"/>
                            <w:szCs w:val="18"/>
                          </w:rPr>
                        </w:pPr>
                      </w:p>
                    </w:tc>
                  </w:tr>
                  <w:tr w:rsidR="006D329C" w:rsidTr="00CF3D58">
                    <w:trPr>
                      <w:trHeight w:val="33"/>
                      <w:jc w:val="center"/>
                    </w:trPr>
                    <w:tc>
                      <w:tcPr>
                        <w:tcW w:w="567" w:type="dxa"/>
                        <w:tcBorders>
                          <w:top w:val="nil"/>
                          <w:left w:val="single" w:sz="8" w:space="0" w:color="auto"/>
                          <w:bottom w:val="single" w:sz="8" w:space="0" w:color="auto"/>
                          <w:right w:val="single" w:sz="8" w:space="0" w:color="auto"/>
                        </w:tcBorders>
                        <w:shd w:val="clear" w:color="000000" w:fill="D9D9D9"/>
                        <w:vAlign w:val="center"/>
                        <w:hideMark/>
                      </w:tcPr>
                      <w:p w:rsidR="006D329C" w:rsidRDefault="006D329C" w:rsidP="006D329C">
                        <w:pPr>
                          <w:rPr>
                            <w:rFonts w:ascii="Calibri" w:hAnsi="Calibri" w:cs="Calibri"/>
                            <w:b/>
                            <w:bCs/>
                            <w:color w:val="000000"/>
                            <w:sz w:val="18"/>
                            <w:szCs w:val="18"/>
                          </w:rPr>
                        </w:pPr>
                        <w:r>
                          <w:rPr>
                            <w:rFonts w:ascii="Calibri" w:hAnsi="Calibri" w:cs="Calibri"/>
                            <w:b/>
                            <w:bCs/>
                            <w:color w:val="000000"/>
                            <w:sz w:val="18"/>
                            <w:szCs w:val="18"/>
                            <w:lang w:val="es-BO"/>
                          </w:rPr>
                          <w:t xml:space="preserve">   N° </w:t>
                        </w:r>
                      </w:p>
                    </w:tc>
                    <w:tc>
                      <w:tcPr>
                        <w:tcW w:w="3337" w:type="dxa"/>
                        <w:tcBorders>
                          <w:top w:val="nil"/>
                          <w:left w:val="nil"/>
                          <w:bottom w:val="single" w:sz="8" w:space="0" w:color="auto"/>
                          <w:right w:val="single" w:sz="8" w:space="0" w:color="auto"/>
                        </w:tcBorders>
                        <w:shd w:val="clear" w:color="000000" w:fill="D9D9D9"/>
                        <w:vAlign w:val="center"/>
                        <w:hideMark/>
                      </w:tcPr>
                      <w:p w:rsidR="006D329C" w:rsidRDefault="006D329C" w:rsidP="006D329C">
                        <w:pPr>
                          <w:jc w:val="center"/>
                          <w:rPr>
                            <w:rFonts w:ascii="Calibri" w:hAnsi="Calibri" w:cs="Calibri"/>
                            <w:b/>
                            <w:bCs/>
                            <w:color w:val="000000"/>
                            <w:sz w:val="18"/>
                            <w:szCs w:val="18"/>
                          </w:rPr>
                        </w:pPr>
                        <w:r>
                          <w:rPr>
                            <w:rFonts w:ascii="Calibri" w:hAnsi="Calibri" w:cs="Calibri"/>
                            <w:b/>
                            <w:bCs/>
                            <w:color w:val="000000"/>
                            <w:sz w:val="18"/>
                            <w:szCs w:val="18"/>
                            <w:lang w:val="es-BO"/>
                          </w:rPr>
                          <w:t>CARGA EN:</w:t>
                        </w:r>
                      </w:p>
                    </w:tc>
                    <w:tc>
                      <w:tcPr>
                        <w:tcW w:w="2247" w:type="dxa"/>
                        <w:tcBorders>
                          <w:top w:val="nil"/>
                          <w:left w:val="nil"/>
                          <w:bottom w:val="single" w:sz="8" w:space="0" w:color="auto"/>
                          <w:right w:val="single" w:sz="8" w:space="0" w:color="auto"/>
                        </w:tcBorders>
                        <w:shd w:val="clear" w:color="000000" w:fill="D9D9D9"/>
                        <w:vAlign w:val="center"/>
                        <w:hideMark/>
                      </w:tcPr>
                      <w:p w:rsidR="006D329C" w:rsidRDefault="006D329C" w:rsidP="006D329C">
                        <w:pPr>
                          <w:jc w:val="center"/>
                          <w:rPr>
                            <w:rFonts w:ascii="Calibri" w:hAnsi="Calibri" w:cs="Calibri"/>
                            <w:b/>
                            <w:bCs/>
                            <w:color w:val="000000"/>
                            <w:sz w:val="18"/>
                            <w:szCs w:val="18"/>
                          </w:rPr>
                        </w:pPr>
                        <w:r>
                          <w:rPr>
                            <w:rFonts w:ascii="Calibri" w:hAnsi="Calibri" w:cs="Calibri"/>
                            <w:b/>
                            <w:bCs/>
                            <w:color w:val="000000"/>
                            <w:sz w:val="18"/>
                            <w:szCs w:val="18"/>
                            <w:lang w:val="es-BO"/>
                          </w:rPr>
                          <w:t>PUNTO DE ENTREGA:</w:t>
                        </w:r>
                      </w:p>
                    </w:tc>
                    <w:tc>
                      <w:tcPr>
                        <w:tcW w:w="1535" w:type="dxa"/>
                        <w:tcBorders>
                          <w:top w:val="nil"/>
                          <w:left w:val="nil"/>
                          <w:bottom w:val="nil"/>
                          <w:right w:val="nil"/>
                        </w:tcBorders>
                        <w:shd w:val="clear" w:color="auto" w:fill="auto"/>
                        <w:vAlign w:val="center"/>
                        <w:hideMark/>
                      </w:tcPr>
                      <w:p w:rsidR="006D329C" w:rsidRDefault="006D329C" w:rsidP="006D329C">
                        <w:pPr>
                          <w:jc w:val="center"/>
                          <w:rPr>
                            <w:rFonts w:ascii="Calibri" w:hAnsi="Calibri" w:cs="Calibri"/>
                            <w:b/>
                            <w:bCs/>
                            <w:color w:val="000000"/>
                            <w:sz w:val="18"/>
                            <w:szCs w:val="18"/>
                          </w:rPr>
                        </w:pPr>
                      </w:p>
                    </w:tc>
                  </w:tr>
                  <w:tr w:rsidR="006D329C" w:rsidTr="00CF3D58">
                    <w:trPr>
                      <w:trHeight w:val="53"/>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D329C" w:rsidRDefault="006D329C" w:rsidP="006D329C">
                        <w:pPr>
                          <w:jc w:val="center"/>
                          <w:rPr>
                            <w:rFonts w:ascii="Calibri" w:hAnsi="Calibri" w:cs="Calibri"/>
                            <w:color w:val="000000"/>
                            <w:sz w:val="18"/>
                            <w:szCs w:val="18"/>
                          </w:rPr>
                        </w:pPr>
                        <w:r>
                          <w:rPr>
                            <w:rFonts w:ascii="Calibri" w:hAnsi="Calibri" w:cs="Calibri"/>
                            <w:color w:val="000000"/>
                            <w:sz w:val="18"/>
                            <w:szCs w:val="18"/>
                            <w:lang w:val="es-BO"/>
                          </w:rPr>
                          <w:t>2</w:t>
                        </w:r>
                      </w:p>
                    </w:tc>
                    <w:tc>
                      <w:tcPr>
                        <w:tcW w:w="3337" w:type="dxa"/>
                        <w:tcBorders>
                          <w:top w:val="nil"/>
                          <w:left w:val="nil"/>
                          <w:bottom w:val="single" w:sz="8" w:space="0" w:color="auto"/>
                          <w:right w:val="single" w:sz="8" w:space="0" w:color="auto"/>
                        </w:tcBorders>
                        <w:shd w:val="clear" w:color="auto" w:fill="auto"/>
                        <w:vAlign w:val="center"/>
                        <w:hideMark/>
                      </w:tcPr>
                      <w:p w:rsidR="006D329C" w:rsidRDefault="006D329C" w:rsidP="006D329C">
                        <w:pPr>
                          <w:rPr>
                            <w:rFonts w:ascii="Calibri" w:hAnsi="Calibri" w:cs="Calibri"/>
                            <w:color w:val="000000"/>
                          </w:rPr>
                        </w:pPr>
                        <w:r>
                          <w:rPr>
                            <w:rFonts w:ascii="Calibri" w:hAnsi="Calibri" w:cs="Calibri"/>
                            <w:color w:val="000000"/>
                          </w:rPr>
                          <w:t>Planta San Pedro ( YPFB Oruro)</w:t>
                        </w:r>
                      </w:p>
                    </w:tc>
                    <w:tc>
                      <w:tcPr>
                        <w:tcW w:w="2247" w:type="dxa"/>
                        <w:tcBorders>
                          <w:top w:val="nil"/>
                          <w:left w:val="nil"/>
                          <w:bottom w:val="single" w:sz="8" w:space="0" w:color="auto"/>
                          <w:right w:val="single" w:sz="8" w:space="0" w:color="auto"/>
                        </w:tcBorders>
                        <w:shd w:val="clear" w:color="auto" w:fill="auto"/>
                        <w:vAlign w:val="center"/>
                        <w:hideMark/>
                      </w:tcPr>
                      <w:p w:rsidR="006D329C" w:rsidRDefault="006D329C" w:rsidP="006D329C">
                        <w:pPr>
                          <w:jc w:val="center"/>
                          <w:rPr>
                            <w:rFonts w:ascii="Calibri" w:hAnsi="Calibri" w:cs="Calibri"/>
                            <w:color w:val="000000"/>
                          </w:rPr>
                        </w:pPr>
                        <w:r>
                          <w:rPr>
                            <w:rFonts w:ascii="Calibri" w:hAnsi="Calibri" w:cs="Calibri"/>
                            <w:color w:val="000000"/>
                          </w:rPr>
                          <w:t>Planta de la CBN Huari</w:t>
                        </w:r>
                      </w:p>
                    </w:tc>
                    <w:tc>
                      <w:tcPr>
                        <w:tcW w:w="1535" w:type="dxa"/>
                        <w:tcBorders>
                          <w:top w:val="nil"/>
                          <w:left w:val="nil"/>
                          <w:bottom w:val="nil"/>
                          <w:right w:val="nil"/>
                        </w:tcBorders>
                        <w:shd w:val="clear" w:color="auto" w:fill="auto"/>
                        <w:vAlign w:val="center"/>
                        <w:hideMark/>
                      </w:tcPr>
                      <w:p w:rsidR="006D329C" w:rsidRDefault="006D329C" w:rsidP="006D329C">
                        <w:pPr>
                          <w:jc w:val="center"/>
                          <w:rPr>
                            <w:rFonts w:ascii="Calibri" w:hAnsi="Calibri" w:cs="Calibri"/>
                            <w:color w:val="000000"/>
                          </w:rPr>
                        </w:pPr>
                      </w:p>
                    </w:tc>
                  </w:tr>
                  <w:tr w:rsidR="006D329C" w:rsidTr="00CF3D58">
                    <w:trPr>
                      <w:trHeight w:val="72"/>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D329C" w:rsidRDefault="006D329C" w:rsidP="006D329C">
                        <w:pPr>
                          <w:jc w:val="center"/>
                          <w:rPr>
                            <w:rFonts w:ascii="Calibri" w:hAnsi="Calibri" w:cs="Calibri"/>
                            <w:color w:val="000000"/>
                            <w:sz w:val="18"/>
                            <w:szCs w:val="18"/>
                          </w:rPr>
                        </w:pPr>
                        <w:r>
                          <w:rPr>
                            <w:rFonts w:ascii="Calibri" w:hAnsi="Calibri" w:cs="Calibri"/>
                            <w:color w:val="000000"/>
                            <w:sz w:val="18"/>
                            <w:szCs w:val="18"/>
                            <w:lang w:val="es-BO"/>
                          </w:rPr>
                          <w:t>3</w:t>
                        </w:r>
                      </w:p>
                    </w:tc>
                    <w:tc>
                      <w:tcPr>
                        <w:tcW w:w="3337" w:type="dxa"/>
                        <w:tcBorders>
                          <w:top w:val="nil"/>
                          <w:left w:val="nil"/>
                          <w:bottom w:val="single" w:sz="8" w:space="0" w:color="auto"/>
                          <w:right w:val="single" w:sz="8" w:space="0" w:color="auto"/>
                        </w:tcBorders>
                        <w:shd w:val="clear" w:color="auto" w:fill="auto"/>
                        <w:vAlign w:val="center"/>
                        <w:hideMark/>
                      </w:tcPr>
                      <w:p w:rsidR="006D329C" w:rsidRDefault="006D329C" w:rsidP="006D329C">
                        <w:pPr>
                          <w:rPr>
                            <w:rFonts w:ascii="Calibri" w:hAnsi="Calibri" w:cs="Calibri"/>
                            <w:color w:val="000000"/>
                          </w:rPr>
                        </w:pPr>
                        <w:r>
                          <w:rPr>
                            <w:rFonts w:ascii="Calibri" w:hAnsi="Calibri" w:cs="Calibri"/>
                            <w:color w:val="000000"/>
                          </w:rPr>
                          <w:t>Planta engarrafadora ( YPFB  Potosí)</w:t>
                        </w:r>
                      </w:p>
                    </w:tc>
                    <w:tc>
                      <w:tcPr>
                        <w:tcW w:w="2247" w:type="dxa"/>
                        <w:tcBorders>
                          <w:top w:val="nil"/>
                          <w:left w:val="nil"/>
                          <w:bottom w:val="single" w:sz="8" w:space="0" w:color="auto"/>
                          <w:right w:val="single" w:sz="8" w:space="0" w:color="auto"/>
                        </w:tcBorders>
                        <w:shd w:val="clear" w:color="auto" w:fill="auto"/>
                        <w:vAlign w:val="center"/>
                        <w:hideMark/>
                      </w:tcPr>
                      <w:p w:rsidR="006D329C" w:rsidRDefault="006D329C" w:rsidP="006D329C">
                        <w:pPr>
                          <w:jc w:val="center"/>
                          <w:rPr>
                            <w:rFonts w:ascii="Calibri" w:hAnsi="Calibri" w:cs="Calibri"/>
                            <w:color w:val="000000"/>
                          </w:rPr>
                        </w:pPr>
                        <w:r>
                          <w:rPr>
                            <w:rFonts w:ascii="Calibri" w:hAnsi="Calibri" w:cs="Calibri"/>
                            <w:color w:val="000000"/>
                          </w:rPr>
                          <w:t>Planta de la CBN Huari</w:t>
                        </w:r>
                      </w:p>
                    </w:tc>
                    <w:tc>
                      <w:tcPr>
                        <w:tcW w:w="1535" w:type="dxa"/>
                        <w:tcBorders>
                          <w:top w:val="nil"/>
                          <w:left w:val="nil"/>
                          <w:bottom w:val="nil"/>
                          <w:right w:val="nil"/>
                        </w:tcBorders>
                        <w:shd w:val="clear" w:color="auto" w:fill="auto"/>
                        <w:vAlign w:val="center"/>
                        <w:hideMark/>
                      </w:tcPr>
                      <w:p w:rsidR="006D329C" w:rsidRDefault="006D329C" w:rsidP="006D329C">
                        <w:pPr>
                          <w:jc w:val="center"/>
                          <w:rPr>
                            <w:rFonts w:ascii="Calibri" w:hAnsi="Calibri" w:cs="Calibri"/>
                            <w:color w:val="000000"/>
                          </w:rPr>
                        </w:pPr>
                      </w:p>
                    </w:tc>
                  </w:tr>
                </w:tbl>
                <w:p w:rsidR="006D329C" w:rsidRPr="007B0B90" w:rsidRDefault="006D329C" w:rsidP="006D329C">
                  <w:pPr>
                    <w:ind w:left="567"/>
                    <w:rPr>
                      <w:rFonts w:ascii="Calibri" w:hAnsi="Calibri" w:cs="Calibri"/>
                    </w:rPr>
                  </w:pPr>
                </w:p>
                <w:p w:rsidR="006D329C" w:rsidRPr="00A75391" w:rsidRDefault="006D329C" w:rsidP="006D329C">
                  <w:pPr>
                    <w:ind w:left="567"/>
                    <w:rPr>
                      <w:rFonts w:ascii="Calibri" w:hAnsi="Calibri" w:cs="Calibri"/>
                      <w:i/>
                    </w:rPr>
                  </w:pPr>
                  <w:r w:rsidRPr="007B0B90">
                    <w:rPr>
                      <w:rFonts w:ascii="Calibri" w:hAnsi="Calibri" w:cs="Calibri"/>
                      <w:i/>
                    </w:rPr>
                    <w:t>Los tra</w:t>
                  </w:r>
                  <w:r>
                    <w:rPr>
                      <w:rFonts w:ascii="Calibri" w:hAnsi="Calibri" w:cs="Calibri"/>
                      <w:i/>
                    </w:rPr>
                    <w:t>mos secundarios se los utilizará</w:t>
                  </w:r>
                  <w:r w:rsidRPr="007B0B90">
                    <w:rPr>
                      <w:rFonts w:ascii="Calibri" w:hAnsi="Calibri" w:cs="Calibri"/>
                      <w:i/>
                    </w:rPr>
                    <w:t xml:space="preserve"> de forma eventual,</w:t>
                  </w:r>
                  <w:r>
                    <w:rPr>
                      <w:rFonts w:ascii="Calibri" w:hAnsi="Calibri" w:cs="Calibri"/>
                      <w:i/>
                    </w:rPr>
                    <w:t xml:space="preserve"> sin embargo</w:t>
                  </w:r>
                  <w:r w:rsidRPr="007B0B90">
                    <w:rPr>
                      <w:rFonts w:ascii="Calibri" w:hAnsi="Calibri" w:cs="Calibri"/>
                      <w:i/>
                    </w:rPr>
                    <w:t xml:space="preserve"> es obligatoria la presentación de la propuesta</w:t>
                  </w:r>
                  <w:r>
                    <w:rPr>
                      <w:rFonts w:ascii="Calibri" w:hAnsi="Calibri" w:cs="Calibri"/>
                      <w:i/>
                    </w:rPr>
                    <w:t xml:space="preserve"> </w:t>
                  </w:r>
                  <w:r w:rsidRPr="00B9084D">
                    <w:rPr>
                      <w:rFonts w:ascii="Calibri" w:hAnsi="Calibri" w:cs="Calibri"/>
                      <w:i/>
                      <w:color w:val="000000"/>
                    </w:rPr>
                    <w:t>de precios unitarios</w:t>
                  </w:r>
                  <w:r w:rsidRPr="007B0B90">
                    <w:rPr>
                      <w:rFonts w:ascii="Calibri" w:hAnsi="Calibri" w:cs="Calibri"/>
                      <w:i/>
                    </w:rPr>
                    <w:t xml:space="preserve"> para todos estos tramos</w:t>
                  </w:r>
                  <w:r>
                    <w:rPr>
                      <w:rFonts w:ascii="Calibri" w:hAnsi="Calibri" w:cs="Calibri"/>
                      <w:i/>
                    </w:rPr>
                    <w:t xml:space="preserve">. </w:t>
                  </w:r>
                </w:p>
                <w:p w:rsidR="006D329C" w:rsidRPr="007B0B90" w:rsidRDefault="006D329C" w:rsidP="006D329C">
                  <w:pPr>
                    <w:ind w:left="457"/>
                    <w:rPr>
                      <w:rFonts w:ascii="Calibri" w:hAnsi="Calibri" w:cs="Calibri"/>
                      <w:b/>
                    </w:rPr>
                  </w:pPr>
                </w:p>
                <w:p w:rsidR="00B621F8" w:rsidRPr="00A75391" w:rsidRDefault="00B621F8" w:rsidP="00763FE8">
                  <w:pPr>
                    <w:jc w:val="both"/>
                    <w:rPr>
                      <w:rFonts w:ascii="Calibri" w:hAnsi="Calibri" w:cs="Calibri"/>
                    </w:rPr>
                  </w:pPr>
                </w:p>
              </w:tc>
            </w:tr>
            <w:tr w:rsidR="00B621F8" w:rsidRPr="007B0B90" w:rsidTr="00F05697">
              <w:trPr>
                <w:trHeight w:val="553"/>
              </w:trPr>
              <w:tc>
                <w:tcPr>
                  <w:tcW w:w="8744" w:type="dxa"/>
                  <w:shd w:val="clear" w:color="auto" w:fill="C6D9F1" w:themeFill="text2" w:themeFillTint="33"/>
                </w:tcPr>
                <w:p w:rsidR="00763FE8" w:rsidRPr="007B0B90" w:rsidRDefault="00763FE8" w:rsidP="00D26230">
                  <w:pPr>
                    <w:numPr>
                      <w:ilvl w:val="0"/>
                      <w:numId w:val="36"/>
                    </w:numPr>
                    <w:rPr>
                      <w:rFonts w:ascii="Calibri" w:hAnsi="Calibri" w:cs="Calibri"/>
                      <w:b/>
                      <w:caps/>
                    </w:rPr>
                  </w:pPr>
                  <w:r w:rsidRPr="007B0B90">
                    <w:rPr>
                      <w:rFonts w:ascii="Calibri" w:hAnsi="Calibri" w:cs="Calibri"/>
                      <w:b/>
                      <w:caps/>
                    </w:rPr>
                    <w:t>Capacidad de Transporte</w:t>
                  </w:r>
                </w:p>
                <w:p w:rsidR="00B621F8" w:rsidRDefault="00B621F8" w:rsidP="006D329C">
                  <w:pPr>
                    <w:jc w:val="center"/>
                    <w:rPr>
                      <w:rFonts w:ascii="Calibri" w:hAnsi="Calibri" w:cs="Calibri"/>
                      <w:b/>
                    </w:rPr>
                  </w:pPr>
                </w:p>
              </w:tc>
            </w:tr>
            <w:tr w:rsidR="00B621F8" w:rsidRPr="007B0B90" w:rsidTr="00F05697">
              <w:trPr>
                <w:trHeight w:val="553"/>
              </w:trPr>
              <w:tc>
                <w:tcPr>
                  <w:tcW w:w="8744" w:type="dxa"/>
                  <w:shd w:val="clear" w:color="auto" w:fill="auto"/>
                </w:tcPr>
                <w:p w:rsidR="00763FE8" w:rsidRPr="007B0B90" w:rsidRDefault="00763FE8" w:rsidP="00763FE8">
                  <w:pPr>
                    <w:jc w:val="both"/>
                    <w:rPr>
                      <w:rFonts w:ascii="Calibri" w:hAnsi="Calibri" w:cs="Calibri"/>
                      <w:b/>
                      <w:caps/>
                    </w:rPr>
                  </w:pPr>
                  <w:r w:rsidRPr="007B0B90">
                    <w:rPr>
                      <w:rFonts w:ascii="Calibri" w:hAnsi="Calibri" w:cs="Calibri"/>
                    </w:rPr>
                    <w:t>Capacidad de transporte</w:t>
                  </w:r>
                  <w:r>
                    <w:rPr>
                      <w:rFonts w:ascii="Calibri" w:hAnsi="Calibri" w:cs="Calibri"/>
                    </w:rPr>
                    <w:t xml:space="preserve"> de GLP total estimada</w:t>
                  </w:r>
                  <w:r w:rsidRPr="007B0B90">
                    <w:rPr>
                      <w:rFonts w:ascii="Calibri" w:hAnsi="Calibri" w:cs="Calibri"/>
                    </w:rPr>
                    <w:t>:</w:t>
                  </w:r>
                  <w:r w:rsidRPr="007B0B90">
                    <w:rPr>
                      <w:rFonts w:ascii="Calibri" w:hAnsi="Calibri" w:cs="Calibri"/>
                      <w:b/>
                      <w:caps/>
                    </w:rPr>
                    <w:t xml:space="preserve"> </w:t>
                  </w:r>
                  <w:r>
                    <w:rPr>
                      <w:rFonts w:ascii="Calibri" w:hAnsi="Calibri" w:cs="Calibri"/>
                      <w:b/>
                      <w:caps/>
                    </w:rPr>
                    <w:t xml:space="preserve"> </w:t>
                  </w:r>
                  <w:r w:rsidRPr="007B0B90">
                    <w:rPr>
                      <w:rFonts w:ascii="Calibri" w:hAnsi="Calibri" w:cs="Calibri"/>
                      <w:b/>
                    </w:rPr>
                    <w:t xml:space="preserve"> </w:t>
                  </w:r>
                  <w:r>
                    <w:rPr>
                      <w:rFonts w:ascii="Calibri" w:hAnsi="Calibri" w:cs="Calibri"/>
                      <w:b/>
                    </w:rPr>
                    <w:t xml:space="preserve">1.440 </w:t>
                  </w:r>
                  <w:r w:rsidRPr="00200D58">
                    <w:rPr>
                      <w:rFonts w:ascii="Calibri" w:hAnsi="Calibri" w:cs="Calibri"/>
                      <w:b/>
                    </w:rPr>
                    <w:t>TM/Año</w:t>
                  </w:r>
                </w:p>
                <w:p w:rsidR="00763FE8" w:rsidRPr="007B0B90" w:rsidRDefault="00763FE8" w:rsidP="00763FE8">
                  <w:pPr>
                    <w:jc w:val="both"/>
                    <w:rPr>
                      <w:rFonts w:ascii="Calibri" w:hAnsi="Calibri" w:cs="Calibri"/>
                    </w:rPr>
                  </w:pPr>
                </w:p>
                <w:p w:rsidR="00763FE8" w:rsidRDefault="00763FE8" w:rsidP="00763FE8">
                  <w:pPr>
                    <w:jc w:val="both"/>
                    <w:rPr>
                      <w:rFonts w:ascii="Calibri" w:hAnsi="Calibri" w:cs="Calibri"/>
                    </w:rPr>
                  </w:pPr>
                  <w:r>
                    <w:rPr>
                      <w:rFonts w:ascii="Calibri" w:hAnsi="Calibri" w:cs="Calibri"/>
                    </w:rPr>
                    <w:t xml:space="preserve">Capacidad </w:t>
                  </w:r>
                  <w:r w:rsidRPr="007B0B90">
                    <w:rPr>
                      <w:rFonts w:ascii="Calibri" w:hAnsi="Calibri" w:cs="Calibri"/>
                    </w:rPr>
                    <w:t>de Transporte</w:t>
                  </w:r>
                  <w:r>
                    <w:rPr>
                      <w:rFonts w:ascii="Calibri" w:hAnsi="Calibri" w:cs="Calibri"/>
                    </w:rPr>
                    <w:t xml:space="preserve"> estimada de forma </w:t>
                  </w:r>
                  <w:r w:rsidRPr="005137C4">
                    <w:rPr>
                      <w:rFonts w:ascii="Calibri" w:hAnsi="Calibri" w:cs="Calibri"/>
                    </w:rPr>
                    <w:t>semanal:</w:t>
                  </w:r>
                  <w:r w:rsidRPr="00CE234D">
                    <w:rPr>
                      <w:rFonts w:ascii="Calibri" w:hAnsi="Calibri" w:cs="Calibri"/>
                    </w:rPr>
                    <w:t xml:space="preserve"> </w:t>
                  </w:r>
                  <w:r w:rsidRPr="005137C4">
                    <w:rPr>
                      <w:rFonts w:ascii="Calibri" w:hAnsi="Calibri" w:cs="Calibri"/>
                      <w:b/>
                    </w:rPr>
                    <w:t>22 TM</w:t>
                  </w:r>
                  <w:r>
                    <w:rPr>
                      <w:rFonts w:ascii="Calibri" w:hAnsi="Calibri" w:cs="Calibri"/>
                    </w:rPr>
                    <w:t xml:space="preserve">; </w:t>
                  </w:r>
                  <w:r w:rsidRPr="00CE234D">
                    <w:rPr>
                      <w:rFonts w:ascii="Calibri" w:hAnsi="Calibri" w:cs="Calibri"/>
                    </w:rPr>
                    <w:t xml:space="preserve"> </w:t>
                  </w:r>
                  <w:r>
                    <w:rPr>
                      <w:rFonts w:ascii="Calibri" w:hAnsi="Calibri" w:cs="Calibri"/>
                    </w:rPr>
                    <w:t xml:space="preserve"> e</w:t>
                  </w:r>
                  <w:r w:rsidRPr="00CE234D">
                    <w:rPr>
                      <w:rFonts w:ascii="Calibri" w:hAnsi="Calibri" w:cs="Calibri"/>
                    </w:rPr>
                    <w:t>sta cantidad de GLP a transportar de forma semanal solo es referencial, podrá ser modificada (Incrementada o disminuida) o no requerida a requerimiento de YPFB</w:t>
                  </w:r>
                  <w:r>
                    <w:rPr>
                      <w:rFonts w:ascii="Calibri" w:hAnsi="Calibri" w:cs="Calibri"/>
                    </w:rPr>
                    <w:t>.</w:t>
                  </w:r>
                </w:p>
                <w:p w:rsidR="00763FE8" w:rsidRDefault="00763FE8" w:rsidP="00763FE8">
                  <w:pPr>
                    <w:jc w:val="both"/>
                    <w:rPr>
                      <w:rFonts w:ascii="Calibri" w:hAnsi="Calibri" w:cs="Calibri"/>
                    </w:rPr>
                  </w:pPr>
                </w:p>
                <w:p w:rsidR="00763FE8" w:rsidRPr="005137C4" w:rsidRDefault="00763FE8" w:rsidP="00763FE8">
                  <w:pPr>
                    <w:autoSpaceDE w:val="0"/>
                    <w:autoSpaceDN w:val="0"/>
                    <w:adjustRightInd w:val="0"/>
                    <w:jc w:val="both"/>
                    <w:rPr>
                      <w:rFonts w:ascii="Calibri" w:hAnsi="Calibri" w:cs="Calibri"/>
                    </w:rPr>
                  </w:pPr>
                  <w:r w:rsidRPr="005137C4">
                    <w:rPr>
                      <w:rFonts w:ascii="Calibri" w:hAnsi="Calibri" w:cs="Calibri"/>
                    </w:rPr>
                    <w:t>La cantidad mínima de cami</w:t>
                  </w:r>
                  <w:r>
                    <w:rPr>
                      <w:rFonts w:ascii="Calibri" w:hAnsi="Calibri" w:cs="Calibri"/>
                    </w:rPr>
                    <w:t xml:space="preserve">ones cisterna requeridas es de una (1) </w:t>
                  </w:r>
                  <w:r w:rsidRPr="005137C4">
                    <w:rPr>
                      <w:rFonts w:ascii="Calibri" w:hAnsi="Calibri" w:cs="Calibri"/>
                    </w:rPr>
                    <w:t xml:space="preserve">Cisterna, misma </w:t>
                  </w:r>
                  <w:r>
                    <w:rPr>
                      <w:rFonts w:ascii="Calibri" w:hAnsi="Calibri" w:cs="Calibri"/>
                    </w:rPr>
                    <w:t xml:space="preserve">que </w:t>
                  </w:r>
                  <w:r w:rsidRPr="005137C4">
                    <w:rPr>
                      <w:rFonts w:ascii="Calibri" w:hAnsi="Calibri" w:cs="Calibri"/>
                    </w:rPr>
                    <w:t>podrá ser modificada (incrementar o disminuir) a requerimiento de YPFB.</w:t>
                  </w:r>
                </w:p>
                <w:p w:rsidR="00763FE8" w:rsidRPr="005137C4" w:rsidRDefault="00763FE8" w:rsidP="00763FE8">
                  <w:pPr>
                    <w:autoSpaceDE w:val="0"/>
                    <w:autoSpaceDN w:val="0"/>
                    <w:adjustRightInd w:val="0"/>
                    <w:jc w:val="both"/>
                    <w:rPr>
                      <w:rFonts w:ascii="Calibri" w:hAnsi="Calibri" w:cs="Calibri"/>
                    </w:rPr>
                  </w:pPr>
                </w:p>
                <w:p w:rsidR="00763FE8" w:rsidRDefault="00763FE8" w:rsidP="00763FE8">
                  <w:pPr>
                    <w:autoSpaceDE w:val="0"/>
                    <w:autoSpaceDN w:val="0"/>
                    <w:adjustRightInd w:val="0"/>
                    <w:jc w:val="both"/>
                    <w:rPr>
                      <w:rFonts w:ascii="Calibri" w:hAnsi="Calibri" w:cs="Calibri"/>
                    </w:rPr>
                  </w:pPr>
                  <w:r>
                    <w:rPr>
                      <w:rFonts w:ascii="Calibri" w:hAnsi="Calibri" w:cs="Calibri"/>
                    </w:rPr>
                    <w:t xml:space="preserve">La </w:t>
                  </w:r>
                  <w:r w:rsidRPr="00B9084D">
                    <w:rPr>
                      <w:rFonts w:ascii="Calibri" w:hAnsi="Calibri" w:cs="Calibri"/>
                      <w:color w:val="000000"/>
                    </w:rPr>
                    <w:t xml:space="preserve">capacidad mínima de carga de cada cisterna debe ser de </w:t>
                  </w:r>
                  <w:r w:rsidRPr="00B9084D">
                    <w:rPr>
                      <w:rFonts w:ascii="Calibri" w:hAnsi="Calibri" w:cs="Calibri"/>
                      <w:b/>
                      <w:color w:val="000000"/>
                    </w:rPr>
                    <w:t>20 TM</w:t>
                  </w:r>
                  <w:r w:rsidRPr="00B9084D">
                    <w:rPr>
                      <w:rFonts w:ascii="Calibri" w:hAnsi="Calibri" w:cs="Calibri"/>
                      <w:color w:val="000000"/>
                    </w:rPr>
                    <w:t>.</w:t>
                  </w:r>
                  <w:r>
                    <w:rPr>
                      <w:rFonts w:ascii="Calibri" w:hAnsi="Calibri" w:cs="Calibri"/>
                      <w:color w:val="000000"/>
                    </w:rPr>
                    <w:t xml:space="preserve"> </w:t>
                  </w:r>
                  <w:r w:rsidRPr="007B0B90">
                    <w:rPr>
                      <w:rFonts w:ascii="Calibri" w:hAnsi="Calibri" w:cs="Calibri"/>
                    </w:rPr>
                    <w:t xml:space="preserve">En calidad de constancia de la capacidad de transporte propuesta, se debe hacer llegar junto con la propuesta la nómina de las cisternas que el proponente pondrá a disposición </w:t>
                  </w:r>
                  <w:r>
                    <w:rPr>
                      <w:rFonts w:ascii="Calibri" w:hAnsi="Calibri" w:cs="Calibri"/>
                    </w:rPr>
                    <w:t>del servicio requerido:</w:t>
                  </w:r>
                </w:p>
                <w:p w:rsidR="00B621F8" w:rsidRDefault="00B621F8" w:rsidP="006D329C">
                  <w:pPr>
                    <w:jc w:val="center"/>
                    <w:rPr>
                      <w:rFonts w:ascii="Calibri" w:hAnsi="Calibri" w:cs="Calibri"/>
                      <w:b/>
                    </w:rPr>
                  </w:pPr>
                </w:p>
              </w:tc>
            </w:tr>
            <w:tr w:rsidR="00763FE8" w:rsidRPr="007B0B90" w:rsidTr="00F05697">
              <w:trPr>
                <w:trHeight w:val="553"/>
              </w:trPr>
              <w:tc>
                <w:tcPr>
                  <w:tcW w:w="8744" w:type="dxa"/>
                  <w:shd w:val="clear" w:color="auto" w:fill="auto"/>
                </w:tcPr>
                <w:p w:rsidR="00763FE8" w:rsidRPr="00A75391" w:rsidRDefault="00763FE8" w:rsidP="00763FE8">
                  <w:pPr>
                    <w:autoSpaceDE w:val="0"/>
                    <w:autoSpaceDN w:val="0"/>
                    <w:adjustRightInd w:val="0"/>
                    <w:jc w:val="both"/>
                    <w:rPr>
                      <w:rFonts w:ascii="Calibri" w:hAnsi="Calibri" w:cs="Calibri"/>
                    </w:rPr>
                  </w:pPr>
                </w:p>
                <w:tbl>
                  <w:tblPr>
                    <w:tblW w:w="8508" w:type="dxa"/>
                    <w:jc w:val="center"/>
                    <w:tblCellMar>
                      <w:left w:w="70" w:type="dxa"/>
                      <w:right w:w="70" w:type="dxa"/>
                    </w:tblCellMar>
                    <w:tblLook w:val="00A0" w:firstRow="1" w:lastRow="0" w:firstColumn="1" w:lastColumn="0" w:noHBand="0" w:noVBand="0"/>
                  </w:tblPr>
                  <w:tblGrid>
                    <w:gridCol w:w="321"/>
                    <w:gridCol w:w="643"/>
                    <w:gridCol w:w="2919"/>
                    <w:gridCol w:w="1284"/>
                    <w:gridCol w:w="1134"/>
                    <w:gridCol w:w="1177"/>
                    <w:gridCol w:w="1030"/>
                  </w:tblGrid>
                  <w:tr w:rsidR="00763FE8" w:rsidRPr="00A75391" w:rsidTr="00B76949">
                    <w:trPr>
                      <w:trHeight w:val="4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763FE8" w:rsidRPr="00A75391" w:rsidRDefault="00763FE8" w:rsidP="00763FE8">
                        <w:pPr>
                          <w:jc w:val="center"/>
                          <w:rPr>
                            <w:rFonts w:ascii="Calibri" w:hAnsi="Calibri" w:cs="Calibri"/>
                            <w:b/>
                            <w:bCs/>
                            <w:sz w:val="18"/>
                            <w:szCs w:val="18"/>
                          </w:rPr>
                        </w:pPr>
                        <w:r w:rsidRPr="00A75391">
                          <w:rPr>
                            <w:rFonts w:ascii="Calibri" w:hAnsi="Calibri" w:cs="Calibri"/>
                            <w:b/>
                            <w:bCs/>
                            <w:sz w:val="18"/>
                            <w:szCs w:val="18"/>
                          </w:rPr>
                          <w:t>N°</w:t>
                        </w:r>
                      </w:p>
                    </w:tc>
                    <w:tc>
                      <w:tcPr>
                        <w:tcW w:w="5980"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763FE8" w:rsidRPr="00A75391" w:rsidRDefault="00763FE8" w:rsidP="00763FE8">
                        <w:pPr>
                          <w:jc w:val="center"/>
                          <w:rPr>
                            <w:rFonts w:ascii="Calibri" w:hAnsi="Calibri" w:cs="Calibri"/>
                            <w:b/>
                            <w:bCs/>
                            <w:sz w:val="18"/>
                            <w:szCs w:val="18"/>
                          </w:rPr>
                        </w:pPr>
                        <w:r w:rsidRPr="00A75391">
                          <w:rPr>
                            <w:rFonts w:ascii="Calibri" w:hAnsi="Calibri" w:cs="Calibri"/>
                            <w:b/>
                            <w:bCs/>
                            <w:sz w:val="18"/>
                            <w:szCs w:val="18"/>
                          </w:rPr>
                          <w:t>CAMIÓN – TRACTO</w:t>
                        </w:r>
                      </w:p>
                    </w:tc>
                    <w:tc>
                      <w:tcPr>
                        <w:tcW w:w="2207" w:type="dxa"/>
                        <w:gridSpan w:val="2"/>
                        <w:tcBorders>
                          <w:top w:val="single" w:sz="8" w:space="0" w:color="auto"/>
                          <w:left w:val="single" w:sz="8" w:space="0" w:color="auto"/>
                          <w:bottom w:val="single" w:sz="4" w:space="0" w:color="auto"/>
                          <w:right w:val="single" w:sz="8" w:space="0" w:color="000000"/>
                        </w:tcBorders>
                        <w:shd w:val="clear" w:color="auto" w:fill="BFBFBF"/>
                      </w:tcPr>
                      <w:p w:rsidR="00763FE8" w:rsidRPr="00A75391" w:rsidRDefault="00763FE8" w:rsidP="00763FE8">
                        <w:pPr>
                          <w:jc w:val="center"/>
                          <w:rPr>
                            <w:rFonts w:ascii="Calibri" w:hAnsi="Calibri" w:cs="Calibri"/>
                            <w:b/>
                            <w:bCs/>
                            <w:sz w:val="18"/>
                            <w:szCs w:val="18"/>
                          </w:rPr>
                        </w:pPr>
                        <w:r w:rsidRPr="00A75391">
                          <w:rPr>
                            <w:rFonts w:ascii="Calibri" w:hAnsi="Calibri" w:cs="Calibri"/>
                            <w:b/>
                            <w:bCs/>
                            <w:sz w:val="18"/>
                            <w:szCs w:val="18"/>
                          </w:rPr>
                          <w:t>TANQUE REMOLQUE</w:t>
                        </w:r>
                      </w:p>
                    </w:tc>
                  </w:tr>
                  <w:tr w:rsidR="00763FE8" w:rsidRPr="007B0B90" w:rsidTr="00B76949">
                    <w:trPr>
                      <w:trHeight w:val="163"/>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763FE8" w:rsidRPr="007B0B90" w:rsidRDefault="00763FE8" w:rsidP="00763FE8">
                        <w:pPr>
                          <w:rPr>
                            <w:rFonts w:ascii="Calibri" w:hAnsi="Calibri" w:cs="Calibri"/>
                            <w:bCs/>
                            <w:sz w:val="18"/>
                            <w:szCs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763FE8" w:rsidRPr="007B0B90" w:rsidRDefault="00763FE8" w:rsidP="00763FE8">
                        <w:pPr>
                          <w:jc w:val="center"/>
                          <w:rPr>
                            <w:rFonts w:ascii="Calibri" w:hAnsi="Calibri" w:cs="Calibri"/>
                            <w:bCs/>
                            <w:sz w:val="18"/>
                            <w:szCs w:val="18"/>
                          </w:rPr>
                        </w:pPr>
                        <w:r>
                          <w:rPr>
                            <w:rFonts w:ascii="Calibri" w:hAnsi="Calibri" w:cs="Calibri"/>
                            <w:bCs/>
                            <w:sz w:val="18"/>
                            <w:szCs w:val="18"/>
                          </w:rPr>
                          <w:t>N° de placa</w:t>
                        </w:r>
                      </w:p>
                    </w:tc>
                    <w:tc>
                      <w:tcPr>
                        <w:tcW w:w="2919" w:type="dxa"/>
                        <w:tcBorders>
                          <w:top w:val="nil"/>
                          <w:left w:val="nil"/>
                          <w:bottom w:val="single" w:sz="8" w:space="0" w:color="auto"/>
                          <w:right w:val="single" w:sz="4" w:space="0" w:color="auto"/>
                        </w:tcBorders>
                        <w:shd w:val="clear" w:color="auto" w:fill="BFBFBF"/>
                        <w:vAlign w:val="center"/>
                      </w:tcPr>
                      <w:p w:rsidR="00763FE8" w:rsidRPr="007B0B90" w:rsidRDefault="00763FE8" w:rsidP="00763FE8">
                        <w:pPr>
                          <w:jc w:val="center"/>
                          <w:rPr>
                            <w:rFonts w:ascii="Calibri" w:hAnsi="Calibri" w:cs="Calibri"/>
                            <w:bCs/>
                            <w:sz w:val="18"/>
                            <w:szCs w:val="18"/>
                          </w:rPr>
                        </w:pPr>
                        <w:r w:rsidRPr="007B0B90">
                          <w:rPr>
                            <w:rFonts w:ascii="Calibri" w:hAnsi="Calibri" w:cs="Calibri"/>
                            <w:bCs/>
                            <w:sz w:val="18"/>
                            <w:szCs w:val="18"/>
                          </w:rPr>
                          <w:t>Certificado de Registro de Propiedad del Vehículo Automotor (CRPVA)</w:t>
                        </w:r>
                      </w:p>
                    </w:tc>
                    <w:tc>
                      <w:tcPr>
                        <w:tcW w:w="1284" w:type="dxa"/>
                        <w:tcBorders>
                          <w:top w:val="nil"/>
                          <w:left w:val="nil"/>
                          <w:bottom w:val="single" w:sz="8" w:space="0" w:color="auto"/>
                          <w:right w:val="single" w:sz="4" w:space="0" w:color="auto"/>
                        </w:tcBorders>
                        <w:shd w:val="clear" w:color="auto" w:fill="BFBFBF"/>
                        <w:vAlign w:val="center"/>
                      </w:tcPr>
                      <w:p w:rsidR="00763FE8" w:rsidRPr="007B0B90" w:rsidRDefault="00763FE8" w:rsidP="00763FE8">
                        <w:pPr>
                          <w:jc w:val="center"/>
                          <w:rPr>
                            <w:rFonts w:ascii="Calibri" w:hAnsi="Calibri" w:cs="Calibri"/>
                            <w:bCs/>
                            <w:sz w:val="18"/>
                            <w:szCs w:val="18"/>
                          </w:rPr>
                        </w:pPr>
                        <w:r>
                          <w:rPr>
                            <w:rFonts w:ascii="Calibri" w:hAnsi="Calibri" w:cs="Calibri"/>
                            <w:bCs/>
                            <w:sz w:val="18"/>
                            <w:szCs w:val="18"/>
                          </w:rPr>
                          <w:t>Marca/Modelo</w:t>
                        </w:r>
                      </w:p>
                    </w:tc>
                    <w:tc>
                      <w:tcPr>
                        <w:tcW w:w="1134" w:type="dxa"/>
                        <w:tcBorders>
                          <w:top w:val="nil"/>
                          <w:left w:val="nil"/>
                          <w:bottom w:val="single" w:sz="8" w:space="0" w:color="auto"/>
                          <w:right w:val="single" w:sz="8" w:space="0" w:color="auto"/>
                        </w:tcBorders>
                        <w:shd w:val="clear" w:color="auto" w:fill="BFBFBF"/>
                        <w:vAlign w:val="center"/>
                      </w:tcPr>
                      <w:p w:rsidR="00763FE8" w:rsidRPr="007B0B90" w:rsidRDefault="00763FE8" w:rsidP="00763FE8">
                        <w:pPr>
                          <w:jc w:val="center"/>
                          <w:rPr>
                            <w:rFonts w:ascii="Calibri" w:hAnsi="Calibri" w:cs="Calibri"/>
                            <w:bCs/>
                            <w:sz w:val="18"/>
                            <w:szCs w:val="18"/>
                          </w:rPr>
                        </w:pPr>
                        <w:r>
                          <w:rPr>
                            <w:rFonts w:ascii="Calibri" w:hAnsi="Calibri" w:cs="Calibri"/>
                            <w:bCs/>
                            <w:sz w:val="18"/>
                            <w:szCs w:val="18"/>
                          </w:rPr>
                          <w:t>Año Fabricación</w:t>
                        </w:r>
                      </w:p>
                    </w:tc>
                    <w:tc>
                      <w:tcPr>
                        <w:tcW w:w="1177" w:type="dxa"/>
                        <w:tcBorders>
                          <w:top w:val="nil"/>
                          <w:left w:val="nil"/>
                          <w:bottom w:val="single" w:sz="8" w:space="0" w:color="auto"/>
                          <w:right w:val="single" w:sz="8" w:space="0" w:color="auto"/>
                        </w:tcBorders>
                        <w:shd w:val="clear" w:color="auto" w:fill="BFBFBF"/>
                      </w:tcPr>
                      <w:p w:rsidR="00763FE8" w:rsidRPr="007B0B90" w:rsidRDefault="00763FE8" w:rsidP="00763FE8">
                        <w:pPr>
                          <w:jc w:val="center"/>
                          <w:rPr>
                            <w:rFonts w:ascii="Calibri" w:hAnsi="Calibri" w:cs="Calibri"/>
                            <w:bCs/>
                            <w:sz w:val="18"/>
                            <w:szCs w:val="18"/>
                          </w:rPr>
                        </w:pPr>
                        <w:r w:rsidRPr="007B0B90">
                          <w:rPr>
                            <w:rFonts w:ascii="Calibri" w:hAnsi="Calibri" w:cs="Calibri"/>
                            <w:bCs/>
                            <w:sz w:val="18"/>
                            <w:szCs w:val="18"/>
                          </w:rPr>
                          <w:t>M</w:t>
                        </w:r>
                        <w:r>
                          <w:rPr>
                            <w:rFonts w:ascii="Calibri" w:hAnsi="Calibri" w:cs="Calibri"/>
                            <w:bCs/>
                            <w:sz w:val="18"/>
                            <w:szCs w:val="18"/>
                          </w:rPr>
                          <w:t>arca del tanque</w:t>
                        </w:r>
                      </w:p>
                    </w:tc>
                    <w:tc>
                      <w:tcPr>
                        <w:tcW w:w="1030" w:type="dxa"/>
                        <w:tcBorders>
                          <w:top w:val="nil"/>
                          <w:left w:val="nil"/>
                          <w:bottom w:val="single" w:sz="8" w:space="0" w:color="auto"/>
                          <w:right w:val="single" w:sz="8" w:space="0" w:color="auto"/>
                        </w:tcBorders>
                        <w:shd w:val="clear" w:color="auto" w:fill="BFBFBF"/>
                      </w:tcPr>
                      <w:p w:rsidR="00763FE8" w:rsidRPr="007B0B90" w:rsidRDefault="00763FE8" w:rsidP="00763FE8">
                        <w:pPr>
                          <w:jc w:val="center"/>
                          <w:rPr>
                            <w:rFonts w:ascii="Calibri" w:hAnsi="Calibri" w:cs="Calibri"/>
                            <w:bCs/>
                            <w:sz w:val="18"/>
                            <w:szCs w:val="18"/>
                          </w:rPr>
                        </w:pPr>
                        <w:r>
                          <w:rPr>
                            <w:rFonts w:ascii="Calibri" w:hAnsi="Calibri" w:cs="Calibri"/>
                            <w:bCs/>
                            <w:sz w:val="18"/>
                            <w:szCs w:val="18"/>
                          </w:rPr>
                          <w:t>Capacidad del tanque</w:t>
                        </w:r>
                      </w:p>
                    </w:tc>
                  </w:tr>
                  <w:tr w:rsidR="00763FE8" w:rsidRPr="007B0B90" w:rsidTr="00B76949">
                    <w:trPr>
                      <w:trHeight w:val="40"/>
                      <w:jc w:val="center"/>
                    </w:trPr>
                    <w:tc>
                      <w:tcPr>
                        <w:tcW w:w="0" w:type="auto"/>
                        <w:tcBorders>
                          <w:top w:val="nil"/>
                          <w:left w:val="single" w:sz="8" w:space="0" w:color="auto"/>
                          <w:bottom w:val="single" w:sz="4" w:space="0" w:color="auto"/>
                          <w:right w:val="nil"/>
                        </w:tcBorders>
                        <w:noWrap/>
                        <w:vAlign w:val="center"/>
                      </w:tcPr>
                      <w:p w:rsidR="00763FE8" w:rsidRPr="007B0B90" w:rsidRDefault="00763FE8" w:rsidP="00763FE8">
                        <w:pPr>
                          <w:rPr>
                            <w:rFonts w:ascii="Calibri" w:hAnsi="Calibri" w:cs="Calibri"/>
                            <w:sz w:val="18"/>
                            <w:szCs w:val="18"/>
                          </w:rPr>
                        </w:pPr>
                        <w:r w:rsidRPr="007B0B90">
                          <w:rPr>
                            <w:rFonts w:ascii="Calibri" w:hAnsi="Calibri" w:cs="Calibri"/>
                            <w:sz w:val="18"/>
                            <w:szCs w:val="18"/>
                          </w:rPr>
                          <w:t> </w:t>
                        </w:r>
                      </w:p>
                    </w:tc>
                    <w:tc>
                      <w:tcPr>
                        <w:tcW w:w="0" w:type="auto"/>
                        <w:tcBorders>
                          <w:top w:val="nil"/>
                          <w:left w:val="single" w:sz="8" w:space="0" w:color="auto"/>
                          <w:bottom w:val="single" w:sz="4" w:space="0" w:color="auto"/>
                          <w:right w:val="single" w:sz="4" w:space="0" w:color="auto"/>
                        </w:tcBorders>
                        <w:noWrap/>
                        <w:vAlign w:val="center"/>
                      </w:tcPr>
                      <w:p w:rsidR="00763FE8" w:rsidRPr="007B0B90" w:rsidRDefault="00763FE8" w:rsidP="00763FE8">
                        <w:pPr>
                          <w:rPr>
                            <w:rFonts w:ascii="Calibri" w:hAnsi="Calibri" w:cs="Calibri"/>
                            <w:sz w:val="18"/>
                            <w:szCs w:val="18"/>
                          </w:rPr>
                        </w:pPr>
                        <w:r w:rsidRPr="007B0B90">
                          <w:rPr>
                            <w:rFonts w:ascii="Calibri" w:hAnsi="Calibri" w:cs="Calibri"/>
                            <w:sz w:val="18"/>
                            <w:szCs w:val="18"/>
                          </w:rPr>
                          <w:t> </w:t>
                        </w:r>
                      </w:p>
                    </w:tc>
                    <w:tc>
                      <w:tcPr>
                        <w:tcW w:w="2919" w:type="dxa"/>
                        <w:tcBorders>
                          <w:top w:val="nil"/>
                          <w:left w:val="nil"/>
                          <w:bottom w:val="single" w:sz="4" w:space="0" w:color="auto"/>
                          <w:right w:val="single" w:sz="4" w:space="0" w:color="auto"/>
                        </w:tcBorders>
                        <w:noWrap/>
                        <w:vAlign w:val="center"/>
                      </w:tcPr>
                      <w:p w:rsidR="00763FE8" w:rsidRPr="007B0B90" w:rsidRDefault="00763FE8" w:rsidP="00763FE8">
                        <w:pPr>
                          <w:rPr>
                            <w:rFonts w:ascii="Calibri" w:hAnsi="Calibri" w:cs="Calibri"/>
                            <w:sz w:val="18"/>
                            <w:szCs w:val="18"/>
                          </w:rPr>
                        </w:pPr>
                        <w:r w:rsidRPr="007B0B90">
                          <w:rPr>
                            <w:rFonts w:ascii="Calibri" w:hAnsi="Calibri" w:cs="Calibri"/>
                            <w:sz w:val="18"/>
                            <w:szCs w:val="18"/>
                          </w:rPr>
                          <w:t> </w:t>
                        </w:r>
                      </w:p>
                    </w:tc>
                    <w:tc>
                      <w:tcPr>
                        <w:tcW w:w="1284" w:type="dxa"/>
                        <w:tcBorders>
                          <w:top w:val="nil"/>
                          <w:left w:val="nil"/>
                          <w:bottom w:val="single" w:sz="4" w:space="0" w:color="auto"/>
                          <w:right w:val="single" w:sz="4" w:space="0" w:color="auto"/>
                        </w:tcBorders>
                        <w:noWrap/>
                        <w:vAlign w:val="center"/>
                      </w:tcPr>
                      <w:p w:rsidR="00763FE8" w:rsidRPr="007B0B90" w:rsidRDefault="00763FE8" w:rsidP="00763FE8">
                        <w:pPr>
                          <w:rPr>
                            <w:rFonts w:ascii="Calibri" w:hAnsi="Calibri" w:cs="Calibri"/>
                            <w:sz w:val="18"/>
                            <w:szCs w:val="18"/>
                          </w:rPr>
                        </w:pPr>
                        <w:r w:rsidRPr="007B0B90">
                          <w:rPr>
                            <w:rFonts w:ascii="Calibri" w:hAnsi="Calibri" w:cs="Calibri"/>
                            <w:sz w:val="18"/>
                            <w:szCs w:val="18"/>
                          </w:rPr>
                          <w:t> </w:t>
                        </w:r>
                      </w:p>
                    </w:tc>
                    <w:tc>
                      <w:tcPr>
                        <w:tcW w:w="1134" w:type="dxa"/>
                        <w:tcBorders>
                          <w:top w:val="nil"/>
                          <w:left w:val="nil"/>
                          <w:bottom w:val="single" w:sz="4" w:space="0" w:color="auto"/>
                          <w:right w:val="single" w:sz="8" w:space="0" w:color="auto"/>
                        </w:tcBorders>
                        <w:noWrap/>
                        <w:vAlign w:val="center"/>
                      </w:tcPr>
                      <w:p w:rsidR="00763FE8" w:rsidRPr="007B0B90" w:rsidRDefault="00763FE8" w:rsidP="00763FE8">
                        <w:pPr>
                          <w:rPr>
                            <w:rFonts w:ascii="Calibri" w:hAnsi="Calibri" w:cs="Calibri"/>
                            <w:sz w:val="18"/>
                            <w:szCs w:val="18"/>
                          </w:rPr>
                        </w:pPr>
                        <w:r w:rsidRPr="007B0B90">
                          <w:rPr>
                            <w:rFonts w:ascii="Calibri" w:hAnsi="Calibri" w:cs="Calibri"/>
                            <w:sz w:val="18"/>
                            <w:szCs w:val="18"/>
                          </w:rPr>
                          <w:t> </w:t>
                        </w:r>
                      </w:p>
                    </w:tc>
                    <w:tc>
                      <w:tcPr>
                        <w:tcW w:w="1177" w:type="dxa"/>
                        <w:tcBorders>
                          <w:top w:val="nil"/>
                          <w:left w:val="nil"/>
                          <w:bottom w:val="single" w:sz="4" w:space="0" w:color="auto"/>
                          <w:right w:val="single" w:sz="8" w:space="0" w:color="auto"/>
                        </w:tcBorders>
                      </w:tcPr>
                      <w:p w:rsidR="00763FE8" w:rsidRPr="007B0B90" w:rsidRDefault="00763FE8" w:rsidP="00763FE8">
                        <w:pPr>
                          <w:rPr>
                            <w:rFonts w:ascii="Calibri" w:hAnsi="Calibri" w:cs="Calibri"/>
                            <w:sz w:val="18"/>
                            <w:szCs w:val="18"/>
                          </w:rPr>
                        </w:pPr>
                      </w:p>
                    </w:tc>
                    <w:tc>
                      <w:tcPr>
                        <w:tcW w:w="1030" w:type="dxa"/>
                        <w:tcBorders>
                          <w:top w:val="nil"/>
                          <w:left w:val="nil"/>
                          <w:bottom w:val="single" w:sz="4" w:space="0" w:color="auto"/>
                          <w:right w:val="single" w:sz="8" w:space="0" w:color="auto"/>
                        </w:tcBorders>
                      </w:tcPr>
                      <w:p w:rsidR="00763FE8" w:rsidRPr="007B0B90" w:rsidRDefault="00763FE8" w:rsidP="00763FE8">
                        <w:pPr>
                          <w:rPr>
                            <w:rFonts w:ascii="Calibri" w:hAnsi="Calibri" w:cs="Calibri"/>
                            <w:sz w:val="18"/>
                            <w:szCs w:val="18"/>
                          </w:rPr>
                        </w:pPr>
                      </w:p>
                    </w:tc>
                  </w:tr>
                </w:tbl>
                <w:p w:rsidR="00763FE8" w:rsidRPr="007B0B90" w:rsidRDefault="00763FE8" w:rsidP="00763FE8">
                  <w:pPr>
                    <w:jc w:val="both"/>
                    <w:rPr>
                      <w:rFonts w:ascii="Calibri" w:hAnsi="Calibri" w:cs="Calibri"/>
                    </w:rPr>
                  </w:pPr>
                </w:p>
                <w:p w:rsidR="00763FE8" w:rsidRDefault="00763FE8" w:rsidP="00763FE8">
                  <w:pPr>
                    <w:jc w:val="both"/>
                    <w:rPr>
                      <w:rFonts w:ascii="Calibri" w:hAnsi="Calibri" w:cs="Calibri"/>
                    </w:rPr>
                  </w:pPr>
                  <w:r w:rsidRPr="007B0B90">
                    <w:rPr>
                      <w:rFonts w:ascii="Calibri" w:hAnsi="Calibri" w:cs="Calibri"/>
                    </w:rPr>
                    <w:t xml:space="preserve">Las empresas deberán presentar en su propuesta fotocopia simple del RUAT de todas las cisternas </w:t>
                  </w:r>
                  <w:r w:rsidRPr="0062455A">
                    <w:rPr>
                      <w:rFonts w:ascii="Calibri" w:hAnsi="Calibri" w:cs="Calibri"/>
                    </w:rPr>
                    <w:t>ofertadas</w:t>
                  </w:r>
                  <w:r w:rsidRPr="00BA4585">
                    <w:rPr>
                      <w:rFonts w:ascii="Calibri" w:hAnsi="Calibri" w:cs="Calibri"/>
                    </w:rPr>
                    <w:t xml:space="preserve">, mismas que deben </w:t>
                  </w:r>
                  <w:r>
                    <w:rPr>
                      <w:rFonts w:ascii="Calibri" w:hAnsi="Calibri" w:cs="Calibri"/>
                    </w:rPr>
                    <w:t>ser de</w:t>
                  </w:r>
                  <w:r w:rsidRPr="00BA4585">
                    <w:rPr>
                      <w:rFonts w:ascii="Calibri" w:hAnsi="Calibri" w:cs="Calibri"/>
                    </w:rPr>
                    <w:t xml:space="preserve"> propiedad de la empresa</w:t>
                  </w:r>
                  <w:r>
                    <w:rPr>
                      <w:rFonts w:ascii="Calibri" w:hAnsi="Calibri" w:cs="Calibri"/>
                    </w:rPr>
                    <w:t>; no se aceptaran unidades subcontratadas.</w:t>
                  </w:r>
                </w:p>
                <w:p w:rsidR="00763FE8" w:rsidRDefault="00763FE8" w:rsidP="006D329C">
                  <w:pPr>
                    <w:jc w:val="center"/>
                    <w:rPr>
                      <w:rFonts w:ascii="Calibri" w:hAnsi="Calibri" w:cs="Calibri"/>
                      <w:b/>
                    </w:rPr>
                  </w:pPr>
                </w:p>
              </w:tc>
            </w:tr>
            <w:tr w:rsidR="00763FE8" w:rsidRPr="007B0B90" w:rsidTr="00F05697">
              <w:trPr>
                <w:trHeight w:val="553"/>
              </w:trPr>
              <w:tc>
                <w:tcPr>
                  <w:tcW w:w="8744" w:type="dxa"/>
                  <w:shd w:val="clear" w:color="auto" w:fill="auto"/>
                </w:tcPr>
                <w:p w:rsidR="00763FE8" w:rsidRDefault="00763FE8" w:rsidP="006D329C">
                  <w:pPr>
                    <w:jc w:val="center"/>
                    <w:rPr>
                      <w:rFonts w:ascii="Calibri" w:hAnsi="Calibri" w:cs="Calibri"/>
                      <w:b/>
                    </w:rPr>
                  </w:pPr>
                </w:p>
              </w:tc>
            </w:tr>
            <w:tr w:rsidR="006D329C" w:rsidRPr="007B0B90" w:rsidTr="00F05697">
              <w:trPr>
                <w:trHeight w:val="238"/>
              </w:trPr>
              <w:tc>
                <w:tcPr>
                  <w:tcW w:w="8744" w:type="dxa"/>
                  <w:shd w:val="clear" w:color="auto" w:fill="BDD6EE"/>
                </w:tcPr>
                <w:p w:rsidR="006D329C" w:rsidRPr="002B30C4" w:rsidRDefault="006D329C" w:rsidP="006D329C">
                  <w:pPr>
                    <w:rPr>
                      <w:rFonts w:ascii="Calibri" w:hAnsi="Calibri" w:cs="Calibri"/>
                      <w:b/>
                      <w:color w:val="000000"/>
                    </w:rPr>
                  </w:pPr>
                  <w:r w:rsidRPr="002B30C4">
                    <w:rPr>
                      <w:rFonts w:ascii="Calibri" w:hAnsi="Calibri" w:cs="Calibri"/>
                      <w:b/>
                      <w:bCs/>
                      <w:color w:val="000000"/>
                    </w:rPr>
                    <w:t xml:space="preserve">DOCUMENTOS  A PRESENTAR POR </w:t>
                  </w:r>
                  <w:r>
                    <w:rPr>
                      <w:rFonts w:ascii="Calibri" w:hAnsi="Calibri" w:cs="Calibri"/>
                      <w:b/>
                      <w:bCs/>
                      <w:color w:val="000000"/>
                    </w:rPr>
                    <w:t>LOS PROPONENTES EN SU PROPUESTA</w:t>
                  </w:r>
                </w:p>
              </w:tc>
            </w:tr>
            <w:tr w:rsidR="006D329C" w:rsidRPr="007B0B90" w:rsidTr="00F05697">
              <w:trPr>
                <w:trHeight w:val="250"/>
              </w:trPr>
              <w:tc>
                <w:tcPr>
                  <w:tcW w:w="8744" w:type="dxa"/>
                  <w:shd w:val="clear" w:color="auto" w:fill="auto"/>
                </w:tcPr>
                <w:p w:rsidR="006D329C" w:rsidRPr="002B30C4" w:rsidRDefault="006D329C" w:rsidP="006D329C">
                  <w:pPr>
                    <w:autoSpaceDE w:val="0"/>
                    <w:autoSpaceDN w:val="0"/>
                    <w:adjustRightInd w:val="0"/>
                    <w:jc w:val="both"/>
                    <w:rPr>
                      <w:rFonts w:ascii="Calibri" w:hAnsi="Calibri" w:cs="Calibri"/>
                      <w:color w:val="000000"/>
                    </w:rPr>
                  </w:pPr>
                  <w:r>
                    <w:rPr>
                      <w:rFonts w:ascii="Calibri" w:hAnsi="Calibri" w:cs="Calibri"/>
                      <w:color w:val="000000"/>
                    </w:rPr>
                    <w:t xml:space="preserve">Los proponentes </w:t>
                  </w:r>
                  <w:r w:rsidRPr="002B30C4">
                    <w:rPr>
                      <w:rFonts w:ascii="Calibri" w:hAnsi="Calibri" w:cs="Calibri"/>
                      <w:color w:val="000000"/>
                    </w:rPr>
                    <w:t>deberá</w:t>
                  </w:r>
                  <w:r>
                    <w:rPr>
                      <w:rFonts w:ascii="Calibri" w:hAnsi="Calibri" w:cs="Calibri"/>
                      <w:color w:val="000000"/>
                    </w:rPr>
                    <w:t xml:space="preserve">n </w:t>
                  </w:r>
                  <w:r w:rsidRPr="002B30C4">
                    <w:rPr>
                      <w:rFonts w:ascii="Calibri" w:hAnsi="Calibri" w:cs="Calibri"/>
                      <w:color w:val="000000"/>
                    </w:rPr>
                    <w:t>presentar</w:t>
                  </w:r>
                  <w:r>
                    <w:rPr>
                      <w:rFonts w:ascii="Calibri" w:hAnsi="Calibri" w:cs="Calibri"/>
                      <w:i/>
                      <w:color w:val="000000"/>
                    </w:rPr>
                    <w:t xml:space="preserve"> </w:t>
                  </w:r>
                  <w:r w:rsidRPr="002447B5">
                    <w:rPr>
                      <w:rFonts w:ascii="Calibri" w:hAnsi="Calibri" w:cs="Calibri"/>
                      <w:color w:val="000000"/>
                    </w:rPr>
                    <w:t>junto a su propuesta, los</w:t>
                  </w:r>
                  <w:r w:rsidRPr="002B30C4">
                    <w:rPr>
                      <w:rFonts w:ascii="Calibri" w:hAnsi="Calibri" w:cs="Calibri"/>
                      <w:color w:val="000000"/>
                    </w:rPr>
                    <w:t xml:space="preserve"> siguientes documentos</w:t>
                  </w:r>
                  <w:r>
                    <w:rPr>
                      <w:rFonts w:ascii="Calibri" w:hAnsi="Calibri" w:cs="Calibri"/>
                      <w:color w:val="000000"/>
                    </w:rPr>
                    <w:t xml:space="preserve"> vigentes en fotocopia simple</w:t>
                  </w:r>
                  <w:r w:rsidRPr="002B30C4">
                    <w:rPr>
                      <w:rFonts w:ascii="Calibri" w:hAnsi="Calibri" w:cs="Calibri"/>
                      <w:color w:val="000000"/>
                    </w:rPr>
                    <w:t>:</w:t>
                  </w:r>
                </w:p>
                <w:p w:rsidR="006D329C" w:rsidRPr="00E84CA7" w:rsidRDefault="006D329C" w:rsidP="00D26230">
                  <w:pPr>
                    <w:numPr>
                      <w:ilvl w:val="0"/>
                      <w:numId w:val="37"/>
                    </w:numPr>
                    <w:autoSpaceDE w:val="0"/>
                    <w:autoSpaceDN w:val="0"/>
                    <w:adjustRightInd w:val="0"/>
                    <w:jc w:val="both"/>
                    <w:rPr>
                      <w:rFonts w:ascii="Calibri" w:hAnsi="Calibri" w:cs="Calibri"/>
                      <w:i/>
                      <w:color w:val="000000"/>
                    </w:rPr>
                  </w:pPr>
                  <w:r>
                    <w:rPr>
                      <w:rFonts w:ascii="Calibri" w:hAnsi="Calibri" w:cs="Calibri"/>
                      <w:color w:val="000000"/>
                    </w:rPr>
                    <w:t>Certificados</w:t>
                  </w:r>
                  <w:r w:rsidRPr="002B30C4">
                    <w:rPr>
                      <w:rFonts w:ascii="Calibri" w:hAnsi="Calibri" w:cs="Calibri"/>
                      <w:color w:val="000000"/>
                    </w:rPr>
                    <w:t xml:space="preserve"> FELCN y REJAP,</w:t>
                  </w:r>
                  <w:r>
                    <w:rPr>
                      <w:rFonts w:ascii="Calibri" w:hAnsi="Calibri" w:cs="Calibri"/>
                      <w:color w:val="000000"/>
                    </w:rPr>
                    <w:t xml:space="preserve"> de los representantes legales</w:t>
                  </w:r>
                  <w:r w:rsidRPr="002B30C4">
                    <w:rPr>
                      <w:rFonts w:ascii="Calibri" w:hAnsi="Calibri" w:cs="Calibri"/>
                      <w:color w:val="000000"/>
                    </w:rPr>
                    <w:t>, mismos que deberán estar vigentes (</w:t>
                  </w:r>
                  <w:r w:rsidRPr="00E84CA7">
                    <w:rPr>
                      <w:rFonts w:ascii="Calibri" w:hAnsi="Calibri" w:cs="Calibri"/>
                      <w:i/>
                      <w:color w:val="000000"/>
                    </w:rPr>
                    <w:t xml:space="preserve">se considera </w:t>
                  </w:r>
                  <w:r>
                    <w:rPr>
                      <w:rFonts w:ascii="Calibri" w:hAnsi="Calibri" w:cs="Calibri"/>
                      <w:i/>
                      <w:color w:val="000000"/>
                    </w:rPr>
                    <w:t>vigente que hayan</w:t>
                  </w:r>
                  <w:r w:rsidRPr="00E84CA7">
                    <w:rPr>
                      <w:rFonts w:ascii="Calibri" w:hAnsi="Calibri" w:cs="Calibri"/>
                      <w:i/>
                      <w:color w:val="000000"/>
                    </w:rPr>
                    <w:t xml:space="preserve"> sido emitidos una fecha posterior a la publicación del proceso y/o invitación).</w:t>
                  </w:r>
                </w:p>
                <w:p w:rsidR="006D329C" w:rsidRDefault="006D329C" w:rsidP="00D26230">
                  <w:pPr>
                    <w:numPr>
                      <w:ilvl w:val="0"/>
                      <w:numId w:val="37"/>
                    </w:numPr>
                    <w:autoSpaceDE w:val="0"/>
                    <w:autoSpaceDN w:val="0"/>
                    <w:adjustRightInd w:val="0"/>
                    <w:jc w:val="both"/>
                    <w:rPr>
                      <w:rFonts w:ascii="Calibri" w:hAnsi="Calibri" w:cs="Calibri"/>
                      <w:color w:val="000000"/>
                    </w:rPr>
                  </w:pPr>
                  <w:r>
                    <w:rPr>
                      <w:rFonts w:ascii="Calibri" w:hAnsi="Calibri" w:cs="Calibri"/>
                      <w:color w:val="000000"/>
                    </w:rPr>
                    <w:t xml:space="preserve">Listado o nómina </w:t>
                  </w:r>
                  <w:r w:rsidRPr="007B0B90">
                    <w:rPr>
                      <w:rFonts w:ascii="Calibri" w:hAnsi="Calibri" w:cs="Calibri"/>
                    </w:rPr>
                    <w:t xml:space="preserve">de las </w:t>
                  </w:r>
                  <w:r>
                    <w:rPr>
                      <w:rFonts w:ascii="Calibri" w:hAnsi="Calibri" w:cs="Calibri"/>
                    </w:rPr>
                    <w:t>unidades (</w:t>
                  </w:r>
                  <w:r w:rsidRPr="007B0B90">
                    <w:rPr>
                      <w:rFonts w:ascii="Calibri" w:hAnsi="Calibri" w:cs="Calibri"/>
                    </w:rPr>
                    <w:t>cisternas</w:t>
                  </w:r>
                  <w:r>
                    <w:rPr>
                      <w:rFonts w:ascii="Calibri" w:hAnsi="Calibri" w:cs="Calibri"/>
                    </w:rPr>
                    <w:t>)</w:t>
                  </w:r>
                  <w:r w:rsidRPr="007B0B90">
                    <w:rPr>
                      <w:rFonts w:ascii="Calibri" w:hAnsi="Calibri" w:cs="Calibri"/>
                    </w:rPr>
                    <w:t xml:space="preserve"> que el proponente pondrá a disposición </w:t>
                  </w:r>
                  <w:r>
                    <w:rPr>
                      <w:rFonts w:ascii="Calibri" w:hAnsi="Calibri" w:cs="Calibri"/>
                    </w:rPr>
                    <w:t>del servicio requerido.</w:t>
                  </w:r>
                </w:p>
                <w:p w:rsidR="006D329C" w:rsidRPr="002B30C4" w:rsidRDefault="006D329C" w:rsidP="00D26230">
                  <w:pPr>
                    <w:numPr>
                      <w:ilvl w:val="0"/>
                      <w:numId w:val="37"/>
                    </w:numPr>
                    <w:autoSpaceDE w:val="0"/>
                    <w:autoSpaceDN w:val="0"/>
                    <w:adjustRightInd w:val="0"/>
                    <w:jc w:val="both"/>
                    <w:rPr>
                      <w:rFonts w:ascii="Calibri" w:hAnsi="Calibri" w:cs="Calibri"/>
                      <w:color w:val="000000"/>
                    </w:rPr>
                  </w:pPr>
                  <w:r w:rsidRPr="002B30C4">
                    <w:rPr>
                      <w:rFonts w:ascii="Calibri" w:hAnsi="Calibri" w:cs="Calibri"/>
                      <w:color w:val="000000"/>
                    </w:rPr>
                    <w:t xml:space="preserve"> </w:t>
                  </w:r>
                  <w:r>
                    <w:rPr>
                      <w:rFonts w:ascii="Calibri" w:hAnsi="Calibri" w:cs="Calibri"/>
                      <w:color w:val="000000"/>
                    </w:rPr>
                    <w:t xml:space="preserve">RUAT de cada unidad ofertada, la cual debe corresponder a la empresa o propietario; </w:t>
                  </w:r>
                  <w:r>
                    <w:rPr>
                      <w:rFonts w:ascii="Calibri" w:hAnsi="Calibri" w:cs="Calibri"/>
                    </w:rPr>
                    <w:t>no se aceptaran unidades subcontratadas.</w:t>
                  </w:r>
                </w:p>
                <w:p w:rsidR="006D329C" w:rsidRPr="002B30C4" w:rsidRDefault="006D329C" w:rsidP="00D26230">
                  <w:pPr>
                    <w:numPr>
                      <w:ilvl w:val="0"/>
                      <w:numId w:val="37"/>
                    </w:numPr>
                    <w:autoSpaceDE w:val="0"/>
                    <w:autoSpaceDN w:val="0"/>
                    <w:adjustRightInd w:val="0"/>
                    <w:jc w:val="both"/>
                    <w:rPr>
                      <w:rFonts w:ascii="Calibri" w:hAnsi="Calibri" w:cs="Calibri"/>
                      <w:color w:val="000000"/>
                    </w:rPr>
                  </w:pPr>
                  <w:r w:rsidRPr="002B30C4">
                    <w:rPr>
                      <w:rFonts w:ascii="Calibri" w:hAnsi="Calibri" w:cs="Calibri"/>
                      <w:color w:val="000000"/>
                    </w:rPr>
                    <w:t>Seguro Obligatorio de Accidentes de Tránsito (SOAT) vigente, de cada una de las unidades propuestas.</w:t>
                  </w:r>
                </w:p>
                <w:p w:rsidR="006D329C" w:rsidRPr="002447B5" w:rsidRDefault="006D329C" w:rsidP="00D26230">
                  <w:pPr>
                    <w:numPr>
                      <w:ilvl w:val="0"/>
                      <w:numId w:val="37"/>
                    </w:numPr>
                    <w:autoSpaceDE w:val="0"/>
                    <w:autoSpaceDN w:val="0"/>
                    <w:adjustRightInd w:val="0"/>
                    <w:jc w:val="both"/>
                    <w:rPr>
                      <w:rFonts w:ascii="Calibri" w:hAnsi="Calibri" w:cs="Calibri"/>
                      <w:color w:val="000000"/>
                    </w:rPr>
                  </w:pPr>
                  <w:r w:rsidRPr="002B30C4">
                    <w:rPr>
                      <w:rFonts w:ascii="Calibri" w:hAnsi="Calibri" w:cs="Calibri"/>
                      <w:color w:val="000000"/>
                    </w:rPr>
                    <w:t xml:space="preserve">Certificado de Inspección Técnica Vehicular de cada unidad propuesta </w:t>
                  </w:r>
                  <w:r w:rsidRPr="002447B5">
                    <w:rPr>
                      <w:rFonts w:ascii="Calibri" w:hAnsi="Calibri" w:cs="Calibri"/>
                      <w:color w:val="000000"/>
                    </w:rPr>
                    <w:t>emitido por el Organismo Operativo de Tránsito (vigente).</w:t>
                  </w:r>
                </w:p>
                <w:p w:rsidR="006D329C" w:rsidRPr="00F40CDF" w:rsidRDefault="006D329C" w:rsidP="00D26230">
                  <w:pPr>
                    <w:numPr>
                      <w:ilvl w:val="0"/>
                      <w:numId w:val="37"/>
                    </w:numPr>
                    <w:jc w:val="both"/>
                    <w:rPr>
                      <w:rFonts w:ascii="Calibri" w:hAnsi="Calibri" w:cs="Calibri"/>
                    </w:rPr>
                  </w:pPr>
                  <w:r>
                    <w:rPr>
                      <w:rFonts w:ascii="Calibri" w:hAnsi="Calibri" w:cs="Calibri"/>
                    </w:rPr>
                    <w:t>C</w:t>
                  </w:r>
                  <w:r w:rsidRPr="00F40CDF">
                    <w:rPr>
                      <w:rFonts w:ascii="Calibri" w:hAnsi="Calibri" w:cs="Calibri"/>
                    </w:rPr>
                    <w:t>ertificados de verificación del tanque e instrumentos:</w:t>
                  </w:r>
                </w:p>
                <w:p w:rsidR="006D329C" w:rsidRPr="00F40CDF" w:rsidRDefault="006D329C" w:rsidP="006D329C">
                  <w:pPr>
                    <w:pStyle w:val="Prrafodelista"/>
                    <w:autoSpaceDE w:val="0"/>
                    <w:autoSpaceDN w:val="0"/>
                    <w:adjustRightInd w:val="0"/>
                    <w:ind w:left="0"/>
                    <w:jc w:val="both"/>
                    <w:rPr>
                      <w:rFonts w:ascii="Calibri" w:hAnsi="Calibri" w:cs="Calibri"/>
                      <w:i/>
                    </w:rPr>
                  </w:pPr>
                </w:p>
                <w:p w:rsidR="006D329C" w:rsidRPr="00F40CDF" w:rsidRDefault="006D329C" w:rsidP="00D26230">
                  <w:pPr>
                    <w:numPr>
                      <w:ilvl w:val="0"/>
                      <w:numId w:val="38"/>
                    </w:numPr>
                    <w:ind w:left="1593"/>
                    <w:jc w:val="both"/>
                    <w:rPr>
                      <w:rFonts w:ascii="Calibri" w:hAnsi="Calibri" w:cs="Calibri"/>
                      <w:i/>
                    </w:rPr>
                  </w:pPr>
                  <w:r w:rsidRPr="00F40CDF">
                    <w:rPr>
                      <w:rFonts w:ascii="Calibri" w:hAnsi="Calibri" w:cs="Calibri"/>
                      <w:i/>
                    </w:rPr>
                    <w:t>Certificado de prueba hidráulica correspondiente al tanque del camión cisterna, emiti</w:t>
                  </w:r>
                  <w:r>
                    <w:rPr>
                      <w:rFonts w:ascii="Calibri" w:hAnsi="Calibri" w:cs="Calibri"/>
                      <w:i/>
                    </w:rPr>
                    <w:t xml:space="preserve">do por IBNORCA o IBMETRO. </w:t>
                  </w:r>
                </w:p>
                <w:p w:rsidR="006D329C" w:rsidRPr="00F40CDF" w:rsidRDefault="006D329C" w:rsidP="00D26230">
                  <w:pPr>
                    <w:numPr>
                      <w:ilvl w:val="0"/>
                      <w:numId w:val="38"/>
                    </w:numPr>
                    <w:ind w:left="1593"/>
                    <w:jc w:val="both"/>
                    <w:rPr>
                      <w:rFonts w:ascii="Calibri" w:hAnsi="Calibri" w:cs="Calibri"/>
                      <w:i/>
                    </w:rPr>
                  </w:pPr>
                  <w:r w:rsidRPr="00F40CDF">
                    <w:rPr>
                      <w:rFonts w:ascii="Calibri" w:hAnsi="Calibri" w:cs="Calibri"/>
                      <w:i/>
                    </w:rPr>
                    <w:t>Certificado de verificación volumétrica correspondiente al tanque del camión cisterna, emitido</w:t>
                  </w:r>
                  <w:r>
                    <w:rPr>
                      <w:rFonts w:ascii="Calibri" w:hAnsi="Calibri" w:cs="Calibri"/>
                      <w:i/>
                    </w:rPr>
                    <w:t xml:space="preserve"> por IBNORCA o IBMETRO. </w:t>
                  </w:r>
                </w:p>
                <w:p w:rsidR="006D329C" w:rsidRDefault="006D329C" w:rsidP="00D26230">
                  <w:pPr>
                    <w:pStyle w:val="Prrafodelista"/>
                    <w:numPr>
                      <w:ilvl w:val="0"/>
                      <w:numId w:val="38"/>
                    </w:numPr>
                    <w:autoSpaceDE w:val="0"/>
                    <w:autoSpaceDN w:val="0"/>
                    <w:adjustRightInd w:val="0"/>
                    <w:ind w:left="1593"/>
                    <w:jc w:val="both"/>
                    <w:rPr>
                      <w:rFonts w:ascii="Calibri" w:hAnsi="Calibri" w:cs="Calibri"/>
                      <w:i/>
                    </w:rPr>
                  </w:pPr>
                  <w:r w:rsidRPr="00F40CDF">
                    <w:rPr>
                      <w:rFonts w:ascii="Calibri" w:hAnsi="Calibri" w:cs="Calibri"/>
                      <w:i/>
                    </w:rPr>
                    <w:t xml:space="preserve">Certificado de calibración o informe de mantenimiento de las válvulas y del medidor de nivel porcentual (tipo </w:t>
                  </w:r>
                  <w:proofErr w:type="spellStart"/>
                  <w:r w:rsidRPr="00F40CDF">
                    <w:rPr>
                      <w:rFonts w:ascii="Calibri" w:hAnsi="Calibri" w:cs="Calibri"/>
                      <w:i/>
                    </w:rPr>
                    <w:t>magnetel</w:t>
                  </w:r>
                  <w:proofErr w:type="spellEnd"/>
                  <w:r w:rsidRPr="00F40CDF">
                    <w:rPr>
                      <w:rFonts w:ascii="Calibri" w:hAnsi="Calibri" w:cs="Calibri"/>
                      <w:i/>
                    </w:rPr>
                    <w:t xml:space="preserve"> o roto gauge) del camión cisterna.</w:t>
                  </w:r>
                </w:p>
                <w:p w:rsidR="006D329C" w:rsidRPr="009A73BB" w:rsidRDefault="006D329C" w:rsidP="006D329C">
                  <w:pPr>
                    <w:pStyle w:val="Prrafodelista"/>
                    <w:autoSpaceDE w:val="0"/>
                    <w:autoSpaceDN w:val="0"/>
                    <w:adjustRightInd w:val="0"/>
                    <w:ind w:left="1593"/>
                    <w:jc w:val="both"/>
                    <w:rPr>
                      <w:rFonts w:ascii="Calibri" w:hAnsi="Calibri" w:cs="Calibri"/>
                      <w:i/>
                    </w:rPr>
                  </w:pPr>
                </w:p>
                <w:p w:rsidR="006D329C" w:rsidRDefault="006D329C" w:rsidP="00D26230">
                  <w:pPr>
                    <w:pStyle w:val="Prrafodelista"/>
                    <w:numPr>
                      <w:ilvl w:val="0"/>
                      <w:numId w:val="37"/>
                    </w:numPr>
                    <w:autoSpaceDE w:val="0"/>
                    <w:autoSpaceDN w:val="0"/>
                    <w:adjustRightInd w:val="0"/>
                    <w:jc w:val="both"/>
                    <w:rPr>
                      <w:rFonts w:ascii="Calibri" w:hAnsi="Calibri" w:cs="Calibri"/>
                      <w:color w:val="000000"/>
                    </w:rPr>
                  </w:pPr>
                  <w:r>
                    <w:rPr>
                      <w:rFonts w:ascii="Calibri" w:hAnsi="Calibri" w:cs="Calibri"/>
                      <w:color w:val="000000"/>
                    </w:rPr>
                    <w:t>M</w:t>
                  </w:r>
                  <w:r w:rsidRPr="002B30C4">
                    <w:rPr>
                      <w:rFonts w:ascii="Calibri" w:hAnsi="Calibri" w:cs="Calibri"/>
                      <w:color w:val="000000"/>
                    </w:rPr>
                    <w:t>anual de Operación, Mantenimiento y Seguridad de las Operaciones de transporte.</w:t>
                  </w:r>
                </w:p>
                <w:p w:rsidR="006D329C" w:rsidRDefault="006D329C" w:rsidP="00D26230">
                  <w:pPr>
                    <w:pStyle w:val="Prrafodelista"/>
                    <w:numPr>
                      <w:ilvl w:val="0"/>
                      <w:numId w:val="37"/>
                    </w:numPr>
                    <w:autoSpaceDE w:val="0"/>
                    <w:autoSpaceDN w:val="0"/>
                    <w:adjustRightInd w:val="0"/>
                    <w:jc w:val="both"/>
                    <w:rPr>
                      <w:rFonts w:ascii="Calibri" w:hAnsi="Calibri" w:cs="Calibri"/>
                      <w:color w:val="000000"/>
                    </w:rPr>
                  </w:pPr>
                  <w:r>
                    <w:rPr>
                      <w:rFonts w:ascii="Calibri" w:hAnsi="Calibri" w:cs="Calibri"/>
                      <w:color w:val="000000"/>
                    </w:rPr>
                    <w:t>Documentos que respalden su</w:t>
                  </w:r>
                  <w:r w:rsidRPr="00C8149E">
                    <w:rPr>
                      <w:rFonts w:ascii="Calibri" w:hAnsi="Calibri" w:cs="Calibri"/>
                      <w:color w:val="000000"/>
                    </w:rPr>
                    <w:t xml:space="preserve"> experiencia General y Específica.</w:t>
                  </w:r>
                </w:p>
                <w:p w:rsidR="006D329C" w:rsidRPr="00763FE8" w:rsidRDefault="006D329C" w:rsidP="00D26230">
                  <w:pPr>
                    <w:pStyle w:val="Prrafodelista"/>
                    <w:numPr>
                      <w:ilvl w:val="0"/>
                      <w:numId w:val="37"/>
                    </w:numPr>
                    <w:autoSpaceDE w:val="0"/>
                    <w:autoSpaceDN w:val="0"/>
                    <w:adjustRightInd w:val="0"/>
                    <w:jc w:val="both"/>
                    <w:rPr>
                      <w:rFonts w:ascii="Calibri" w:hAnsi="Calibri" w:cs="Calibri"/>
                      <w:color w:val="000000"/>
                    </w:rPr>
                  </w:pPr>
                  <w:r w:rsidRPr="00EC2567">
                    <w:rPr>
                      <w:rFonts w:ascii="Calibri" w:hAnsi="Calibri" w:cs="Calibri"/>
                    </w:rPr>
                    <w:t>Licencia Ambiental y Licencia para Actividades con Sustancias Peligrosas (LASP) vigentes</w:t>
                  </w:r>
                </w:p>
              </w:tc>
            </w:tr>
            <w:tr w:rsidR="006D329C" w:rsidRPr="007B0B90" w:rsidTr="00F05697">
              <w:trPr>
                <w:trHeight w:val="250"/>
              </w:trPr>
              <w:tc>
                <w:tcPr>
                  <w:tcW w:w="8744" w:type="dxa"/>
                  <w:shd w:val="clear" w:color="auto" w:fill="BDD6EE"/>
                </w:tcPr>
                <w:p w:rsidR="006D329C" w:rsidRPr="00C8149E" w:rsidRDefault="006D329C" w:rsidP="006D329C">
                  <w:pPr>
                    <w:rPr>
                      <w:rFonts w:ascii="Calibri" w:hAnsi="Calibri" w:cs="Calibri"/>
                      <w:color w:val="FF0000"/>
                    </w:rPr>
                  </w:pPr>
                  <w:r w:rsidRPr="00C8149E">
                    <w:rPr>
                      <w:rFonts w:ascii="Calibri" w:hAnsi="Calibri" w:cs="Calibri"/>
                      <w:b/>
                      <w:bCs/>
                    </w:rPr>
                    <w:t>CONDICIONES DE SERVICIO RECURRENTE</w:t>
                  </w:r>
                </w:p>
              </w:tc>
            </w:tr>
            <w:tr w:rsidR="006D329C" w:rsidRPr="007B0B90" w:rsidTr="00F05697">
              <w:trPr>
                <w:trHeight w:val="250"/>
              </w:trPr>
              <w:tc>
                <w:tcPr>
                  <w:tcW w:w="8744" w:type="dxa"/>
                  <w:shd w:val="clear" w:color="auto" w:fill="auto"/>
                </w:tcPr>
                <w:p w:rsidR="006D329C" w:rsidRPr="00CF3D58" w:rsidRDefault="006D329C" w:rsidP="006D329C">
                  <w:pPr>
                    <w:autoSpaceDE w:val="0"/>
                    <w:autoSpaceDN w:val="0"/>
                    <w:adjustRightInd w:val="0"/>
                    <w:jc w:val="both"/>
                    <w:rPr>
                      <w:rFonts w:ascii="Calibri" w:hAnsi="Calibri" w:cs="Calibri"/>
                      <w:b/>
                    </w:rPr>
                  </w:pPr>
                  <w:r w:rsidRPr="00CF3D58">
                    <w:rPr>
                      <w:rFonts w:ascii="Calibri" w:hAnsi="Calibri" w:cs="Calibri"/>
                      <w:b/>
                    </w:rPr>
                    <w:t>El proceso de contratación no obstante de llegar hasta la adjudicación, se llevará a cabo sin compromiso estando sujeto a la aprobación del presupuesto de la gestión 2018.</w:t>
                  </w:r>
                </w:p>
              </w:tc>
            </w:tr>
            <w:tr w:rsidR="006D329C" w:rsidRPr="007B0B90" w:rsidTr="00F05697">
              <w:trPr>
                <w:trHeight w:val="250"/>
              </w:trPr>
              <w:tc>
                <w:tcPr>
                  <w:tcW w:w="8744" w:type="dxa"/>
                  <w:shd w:val="clear" w:color="auto" w:fill="BDD6EE"/>
                </w:tcPr>
                <w:p w:rsidR="006D329C" w:rsidRPr="002B30C4" w:rsidRDefault="006D329C" w:rsidP="006D329C">
                  <w:pPr>
                    <w:autoSpaceDE w:val="0"/>
                    <w:autoSpaceDN w:val="0"/>
                    <w:adjustRightInd w:val="0"/>
                    <w:jc w:val="both"/>
                    <w:rPr>
                      <w:rFonts w:ascii="Calibri" w:hAnsi="Calibri" w:cs="Calibri"/>
                      <w:b/>
                      <w:color w:val="000000"/>
                    </w:rPr>
                  </w:pPr>
                  <w:r w:rsidRPr="002B30C4">
                    <w:rPr>
                      <w:rFonts w:ascii="Calibri" w:hAnsi="Calibri" w:cs="Calibri"/>
                      <w:b/>
                      <w:color w:val="000000"/>
                    </w:rPr>
                    <w:t>EXPERIENCIA GENERAL DEL PROPONENTE</w:t>
                  </w:r>
                </w:p>
              </w:tc>
            </w:tr>
            <w:tr w:rsidR="006D329C" w:rsidRPr="007B0B90" w:rsidTr="00F05697">
              <w:trPr>
                <w:trHeight w:val="250"/>
              </w:trPr>
              <w:tc>
                <w:tcPr>
                  <w:tcW w:w="8744" w:type="dxa"/>
                  <w:shd w:val="clear" w:color="auto" w:fill="auto"/>
                </w:tcPr>
                <w:p w:rsidR="006D329C" w:rsidRPr="00EF1E60" w:rsidRDefault="006D329C" w:rsidP="006D329C">
                  <w:pPr>
                    <w:autoSpaceDE w:val="0"/>
                    <w:autoSpaceDN w:val="0"/>
                    <w:adjustRightInd w:val="0"/>
                    <w:jc w:val="both"/>
                    <w:rPr>
                      <w:rFonts w:ascii="Calibri" w:hAnsi="Calibri" w:cs="Calibri"/>
                      <w:color w:val="000000"/>
                      <w:highlight w:val="yellow"/>
                    </w:rPr>
                  </w:pPr>
                  <w:r w:rsidRPr="009F7441">
                    <w:rPr>
                      <w:rFonts w:ascii="Calibri" w:hAnsi="Calibri" w:cs="Calibri"/>
                      <w:color w:val="000000"/>
                    </w:rPr>
                    <w:lastRenderedPageBreak/>
                    <w:t xml:space="preserve">El proponente deberá </w:t>
                  </w:r>
                  <w:r>
                    <w:rPr>
                      <w:rFonts w:ascii="Calibri" w:hAnsi="Calibri" w:cs="Calibri"/>
                      <w:color w:val="000000"/>
                    </w:rPr>
                    <w:t>demostrar</w:t>
                  </w:r>
                  <w:r w:rsidRPr="009F7441">
                    <w:rPr>
                      <w:rFonts w:ascii="Calibri" w:hAnsi="Calibri" w:cs="Calibri"/>
                      <w:color w:val="000000"/>
                    </w:rPr>
                    <w:t xml:space="preserve"> una experiencia general de transporte de </w:t>
                  </w:r>
                  <w:r w:rsidRPr="00C8149E">
                    <w:rPr>
                      <w:rFonts w:ascii="Calibri" w:hAnsi="Calibri" w:cs="Calibri"/>
                    </w:rPr>
                    <w:t xml:space="preserve">hidrocarburos de </w:t>
                  </w:r>
                  <w:r w:rsidRPr="00A75391">
                    <w:rPr>
                      <w:rFonts w:ascii="Calibri" w:hAnsi="Calibri" w:cs="Calibri"/>
                    </w:rPr>
                    <w:t>4 contratos</w:t>
                  </w:r>
                  <w:r w:rsidRPr="00C8149E">
                    <w:rPr>
                      <w:rFonts w:ascii="Calibri" w:hAnsi="Calibri" w:cs="Calibri"/>
                    </w:rPr>
                    <w:t xml:space="preserve"> u órdenes </w:t>
                  </w:r>
                  <w:r w:rsidRPr="00C9326E">
                    <w:rPr>
                      <w:rFonts w:ascii="Calibri" w:hAnsi="Calibri" w:cs="Calibri"/>
                    </w:rPr>
                    <w:t>de servicio como mínimo, con empresas o entidades del sector público o privado; debiendo presentar su respectiva acta de conformidad o documento equivalente emitida por la</w:t>
                  </w:r>
                  <w:r w:rsidRPr="00C8149E">
                    <w:rPr>
                      <w:rFonts w:ascii="Calibri" w:hAnsi="Calibri" w:cs="Calibri"/>
                    </w:rPr>
                    <w:t xml:space="preserve"> entidad o empresa, para lo cual deberá adjuntar fotocopias simples de respaldo en su propuesta.</w:t>
                  </w:r>
                </w:p>
              </w:tc>
            </w:tr>
            <w:tr w:rsidR="006D329C" w:rsidRPr="007B0B90" w:rsidTr="00F05697">
              <w:trPr>
                <w:trHeight w:val="250"/>
              </w:trPr>
              <w:tc>
                <w:tcPr>
                  <w:tcW w:w="8744" w:type="dxa"/>
                  <w:shd w:val="clear" w:color="auto" w:fill="BDD6EE"/>
                </w:tcPr>
                <w:p w:rsidR="006D329C" w:rsidRPr="00E746B3" w:rsidRDefault="006D329C" w:rsidP="006D329C">
                  <w:pPr>
                    <w:autoSpaceDE w:val="0"/>
                    <w:autoSpaceDN w:val="0"/>
                    <w:adjustRightInd w:val="0"/>
                    <w:jc w:val="both"/>
                    <w:rPr>
                      <w:rFonts w:ascii="Calibri" w:hAnsi="Calibri" w:cs="Calibri"/>
                      <w:b/>
                      <w:color w:val="000000"/>
                    </w:rPr>
                  </w:pPr>
                  <w:r w:rsidRPr="00E746B3">
                    <w:rPr>
                      <w:rFonts w:ascii="Calibri" w:hAnsi="Calibri" w:cs="Calibri"/>
                      <w:b/>
                      <w:color w:val="000000"/>
                    </w:rPr>
                    <w:t>EXPERIENCIA ESPECÍFICA DEL PROPONENTE</w:t>
                  </w:r>
                </w:p>
              </w:tc>
            </w:tr>
            <w:tr w:rsidR="006D329C" w:rsidRPr="007B0B90" w:rsidTr="00F05697">
              <w:trPr>
                <w:trHeight w:val="250"/>
              </w:trPr>
              <w:tc>
                <w:tcPr>
                  <w:tcW w:w="8744" w:type="dxa"/>
                  <w:shd w:val="clear" w:color="auto" w:fill="auto"/>
                </w:tcPr>
                <w:p w:rsidR="006D329C" w:rsidRPr="00A75391" w:rsidRDefault="006D329C" w:rsidP="006D329C">
                  <w:pPr>
                    <w:autoSpaceDE w:val="0"/>
                    <w:autoSpaceDN w:val="0"/>
                    <w:adjustRightInd w:val="0"/>
                    <w:jc w:val="both"/>
                    <w:rPr>
                      <w:rFonts w:ascii="Calibri" w:hAnsi="Calibri" w:cs="Calibri"/>
                    </w:rPr>
                  </w:pPr>
                  <w:r w:rsidRPr="00E746B3">
                    <w:rPr>
                      <w:rFonts w:ascii="Calibri" w:hAnsi="Calibri" w:cs="Calibri"/>
                      <w:color w:val="000000"/>
                    </w:rPr>
                    <w:t xml:space="preserve">Experiencia Específica deberá demostrar una experiencia específica de Transporte de GLP en </w:t>
                  </w:r>
                  <w:r w:rsidRPr="00C8149E">
                    <w:rPr>
                      <w:rFonts w:ascii="Calibri" w:hAnsi="Calibri" w:cs="Calibri"/>
                    </w:rPr>
                    <w:t>cisterna   de 2 contratos u órdenes de servicio como mínimo, con empresas o entidades del sector público o privado, debiendo presentar su respectiva acta de conformidad o documento equivalente emitida por la  entidad o empresa, para lo cual deberá adjuntar fotocopia simple a su propuesta.</w:t>
                  </w:r>
                </w:p>
              </w:tc>
            </w:tr>
          </w:tbl>
          <w:p w:rsidR="00BF66A0" w:rsidRPr="008842A3" w:rsidRDefault="00BF66A0" w:rsidP="00822B2E">
            <w:pPr>
              <w:rPr>
                <w:rFonts w:ascii="Calibri" w:hAnsi="Calibri" w:cs="Calibri"/>
                <w:b/>
                <w:sz w:val="18"/>
                <w:szCs w:val="18"/>
              </w:rPr>
            </w:pPr>
          </w:p>
        </w:tc>
        <w:tc>
          <w:tcPr>
            <w:tcW w:w="1404" w:type="dxa"/>
            <w:vAlign w:val="center"/>
          </w:tcPr>
          <w:p w:rsidR="00BF66A0" w:rsidRPr="008842A3" w:rsidRDefault="00BF66A0" w:rsidP="00822B2E">
            <w:pPr>
              <w:rPr>
                <w:rFonts w:ascii="Calibri" w:hAnsi="Calibri" w:cs="Calibri"/>
                <w:b/>
                <w:sz w:val="18"/>
                <w:szCs w:val="18"/>
              </w:rPr>
            </w:pPr>
          </w:p>
        </w:tc>
      </w:tr>
      <w:tr w:rsidR="00CF3D58" w:rsidRPr="008842A3" w:rsidTr="00CF3D58">
        <w:trPr>
          <w:trHeight w:val="215"/>
          <w:jc w:val="center"/>
        </w:trPr>
        <w:tc>
          <w:tcPr>
            <w:tcW w:w="8918" w:type="dxa"/>
            <w:shd w:val="clear" w:color="auto" w:fill="C6D9F1" w:themeFill="text2" w:themeFillTint="33"/>
            <w:vAlign w:val="center"/>
          </w:tcPr>
          <w:p w:rsidR="00CF3D58" w:rsidRPr="007B0B90" w:rsidRDefault="00CF3D58" w:rsidP="00CF3D58">
            <w:pPr>
              <w:rPr>
                <w:rFonts w:ascii="Calibri" w:hAnsi="Calibri" w:cs="Calibri"/>
                <w:b/>
                <w:bCs/>
              </w:rPr>
            </w:pPr>
            <w:r w:rsidRPr="007B0B90">
              <w:rPr>
                <w:rFonts w:ascii="Calibri" w:hAnsi="Calibri" w:cs="Calibri"/>
                <w:b/>
                <w:bCs/>
              </w:rPr>
              <w:lastRenderedPageBreak/>
              <w:t>CONDICIONES TÉCNICAS</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shd w:val="clear" w:color="auto" w:fill="C6D9F1" w:themeFill="text2" w:themeFillTint="33"/>
            <w:vAlign w:val="center"/>
          </w:tcPr>
          <w:p w:rsidR="00CF3D58" w:rsidRPr="00E05995" w:rsidRDefault="00CF3D58" w:rsidP="00CF3D58">
            <w:pPr>
              <w:rPr>
                <w:rFonts w:ascii="Calibri" w:hAnsi="Calibri" w:cs="Calibri"/>
                <w:b/>
                <w:bCs/>
              </w:rPr>
            </w:pPr>
            <w:r w:rsidRPr="0071755A">
              <w:rPr>
                <w:rFonts w:ascii="Calibri" w:hAnsi="Calibri" w:cs="Calibri"/>
                <w:b/>
                <w:bCs/>
              </w:rPr>
              <w:t>LUGAR DE PRESTACIÓN DE SERVICIO</w:t>
            </w:r>
            <w:r>
              <w:rPr>
                <w:rFonts w:ascii="Calibri" w:hAnsi="Calibri" w:cs="Calibri"/>
                <w:b/>
                <w:bCs/>
              </w:rPr>
              <w:t xml:space="preserve"> Y PLAZO MAXIMO DE ENTREGA</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15"/>
          <w:jc w:val="center"/>
        </w:trPr>
        <w:tc>
          <w:tcPr>
            <w:tcW w:w="8918" w:type="dxa"/>
            <w:vAlign w:val="center"/>
          </w:tcPr>
          <w:p w:rsidR="00CF3D58" w:rsidRPr="00BE279E" w:rsidRDefault="00CF3D58" w:rsidP="00CF3D58">
            <w:pPr>
              <w:jc w:val="both"/>
              <w:rPr>
                <w:rFonts w:ascii="Calibri" w:hAnsi="Calibri" w:cs="Arial"/>
              </w:rPr>
            </w:pPr>
            <w:r w:rsidRPr="00A64435">
              <w:rPr>
                <w:rFonts w:ascii="Calibri" w:hAnsi="Calibri" w:cs="Arial"/>
              </w:rPr>
              <w:t>El transportista, deberá prestar el servicio de transporte de GLP mediante  cisternas, de acuerdo a los siguientes tramos:</w:t>
            </w:r>
          </w:p>
          <w:p w:rsidR="00CF3D58" w:rsidRDefault="00CF3D58" w:rsidP="00CF3D58">
            <w:pPr>
              <w:rPr>
                <w:rFonts w:ascii="Calibri" w:hAnsi="Calibri" w:cs="Calibri"/>
                <w:b/>
                <w:bCs/>
                <w:highlight w:val="green"/>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
              <w:gridCol w:w="2929"/>
              <w:gridCol w:w="2861"/>
              <w:gridCol w:w="2566"/>
            </w:tblGrid>
            <w:tr w:rsidR="00CF3D58" w:rsidRPr="0071755A" w:rsidTr="00CF3D58">
              <w:trPr>
                <w:trHeight w:val="251"/>
                <w:jc w:val="center"/>
              </w:trPr>
              <w:tc>
                <w:tcPr>
                  <w:tcW w:w="6223" w:type="dxa"/>
                  <w:gridSpan w:val="3"/>
                  <w:shd w:val="clear" w:color="auto" w:fill="auto"/>
                  <w:vAlign w:val="center"/>
                  <w:hideMark/>
                </w:tcPr>
                <w:p w:rsidR="00CF3D58" w:rsidRPr="0071755A" w:rsidRDefault="00CF3D58" w:rsidP="00CF3D58">
                  <w:pPr>
                    <w:jc w:val="center"/>
                    <w:rPr>
                      <w:rFonts w:ascii="Calibri" w:hAnsi="Calibri" w:cs="Calibri"/>
                      <w:b/>
                      <w:sz w:val="22"/>
                      <w:szCs w:val="22"/>
                      <w:lang w:val="es-ES_tradnl"/>
                    </w:rPr>
                  </w:pPr>
                  <w:r w:rsidRPr="0071755A">
                    <w:rPr>
                      <w:rFonts w:ascii="Calibri" w:hAnsi="Calibri" w:cs="Calibri"/>
                      <w:b/>
                      <w:sz w:val="22"/>
                      <w:szCs w:val="22"/>
                      <w:lang w:val="es-ES_tradnl"/>
                    </w:rPr>
                    <w:t>TRAMO Y DIRECCIÓN</w:t>
                  </w:r>
                </w:p>
              </w:tc>
              <w:tc>
                <w:tcPr>
                  <w:tcW w:w="2566" w:type="dxa"/>
                </w:tcPr>
                <w:p w:rsidR="00CF3D58" w:rsidRPr="0071755A" w:rsidRDefault="00CF3D58" w:rsidP="00CF3D58">
                  <w:pPr>
                    <w:jc w:val="center"/>
                    <w:rPr>
                      <w:rFonts w:ascii="Calibri" w:hAnsi="Calibri" w:cs="Calibri"/>
                      <w:b/>
                      <w:sz w:val="22"/>
                      <w:szCs w:val="22"/>
                      <w:lang w:val="es-ES_tradnl"/>
                    </w:rPr>
                  </w:pPr>
                </w:p>
              </w:tc>
            </w:tr>
            <w:tr w:rsidR="00CF3D58" w:rsidRPr="0071755A" w:rsidTr="00CF3D58">
              <w:trPr>
                <w:trHeight w:val="192"/>
                <w:jc w:val="center"/>
              </w:trPr>
              <w:tc>
                <w:tcPr>
                  <w:tcW w:w="433" w:type="dxa"/>
                  <w:shd w:val="clear" w:color="auto" w:fill="auto"/>
                  <w:vAlign w:val="center"/>
                  <w:hideMark/>
                </w:tcPr>
                <w:p w:rsidR="00CF3D58" w:rsidRPr="0071755A" w:rsidRDefault="00CF3D58" w:rsidP="00CF3D58">
                  <w:pPr>
                    <w:jc w:val="center"/>
                    <w:rPr>
                      <w:rFonts w:ascii="Calibri" w:hAnsi="Calibri" w:cs="Calibri"/>
                      <w:b/>
                      <w:sz w:val="22"/>
                      <w:szCs w:val="22"/>
                      <w:lang w:val="es-ES_tradnl"/>
                    </w:rPr>
                  </w:pPr>
                  <w:r w:rsidRPr="0071755A">
                    <w:rPr>
                      <w:rFonts w:ascii="Calibri" w:hAnsi="Calibri" w:cs="Calibri"/>
                      <w:b/>
                      <w:sz w:val="22"/>
                      <w:szCs w:val="22"/>
                      <w:lang w:val="es-ES_tradnl"/>
                    </w:rPr>
                    <w:t>N°</w:t>
                  </w:r>
                </w:p>
              </w:tc>
              <w:tc>
                <w:tcPr>
                  <w:tcW w:w="2929" w:type="dxa"/>
                  <w:shd w:val="clear" w:color="auto" w:fill="auto"/>
                  <w:vAlign w:val="center"/>
                  <w:hideMark/>
                </w:tcPr>
                <w:p w:rsidR="00CF3D58" w:rsidRPr="0071755A" w:rsidRDefault="00CF3D58" w:rsidP="00CF3D58">
                  <w:pPr>
                    <w:jc w:val="center"/>
                    <w:rPr>
                      <w:rFonts w:ascii="Calibri" w:hAnsi="Calibri" w:cs="Calibri"/>
                      <w:b/>
                      <w:sz w:val="22"/>
                      <w:szCs w:val="22"/>
                      <w:lang w:val="es-ES_tradnl"/>
                    </w:rPr>
                  </w:pPr>
                  <w:r w:rsidRPr="0071755A">
                    <w:rPr>
                      <w:rFonts w:ascii="Calibri" w:hAnsi="Calibri" w:cs="Calibri"/>
                      <w:b/>
                      <w:sz w:val="22"/>
                      <w:szCs w:val="22"/>
                      <w:lang w:val="es-ES_tradnl"/>
                    </w:rPr>
                    <w:t>Carga en:</w:t>
                  </w:r>
                </w:p>
              </w:tc>
              <w:tc>
                <w:tcPr>
                  <w:tcW w:w="2860" w:type="dxa"/>
                  <w:shd w:val="clear" w:color="auto" w:fill="auto"/>
                  <w:vAlign w:val="center"/>
                  <w:hideMark/>
                </w:tcPr>
                <w:p w:rsidR="00CF3D58" w:rsidRPr="0071755A" w:rsidRDefault="00CF3D58" w:rsidP="00CF3D58">
                  <w:pPr>
                    <w:jc w:val="center"/>
                    <w:rPr>
                      <w:rFonts w:ascii="Calibri" w:hAnsi="Calibri" w:cs="Calibri"/>
                      <w:b/>
                      <w:sz w:val="22"/>
                      <w:szCs w:val="22"/>
                      <w:lang w:val="es-ES_tradnl"/>
                    </w:rPr>
                  </w:pPr>
                  <w:r w:rsidRPr="0071755A">
                    <w:rPr>
                      <w:rFonts w:ascii="Calibri" w:hAnsi="Calibri" w:cs="Calibri"/>
                      <w:b/>
                      <w:sz w:val="22"/>
                      <w:szCs w:val="22"/>
                      <w:lang w:val="es-ES_tradnl"/>
                    </w:rPr>
                    <w:t>Punto de Entrega:</w:t>
                  </w:r>
                </w:p>
              </w:tc>
              <w:tc>
                <w:tcPr>
                  <w:tcW w:w="2566" w:type="dxa"/>
                </w:tcPr>
                <w:p w:rsidR="00CF3D58" w:rsidRPr="0071755A" w:rsidRDefault="00CF3D58" w:rsidP="00CF3D58">
                  <w:pPr>
                    <w:jc w:val="center"/>
                    <w:rPr>
                      <w:rFonts w:ascii="Calibri" w:hAnsi="Calibri" w:cs="Calibri"/>
                      <w:b/>
                      <w:sz w:val="22"/>
                      <w:szCs w:val="22"/>
                      <w:lang w:val="es-ES_tradnl"/>
                    </w:rPr>
                  </w:pPr>
                  <w:r>
                    <w:rPr>
                      <w:rFonts w:ascii="Calibri" w:hAnsi="Calibri" w:cs="Calibri"/>
                      <w:b/>
                      <w:sz w:val="22"/>
                      <w:szCs w:val="22"/>
                      <w:lang w:val="es-ES_tradnl"/>
                    </w:rPr>
                    <w:t>Plazo máximo de Entrega</w:t>
                  </w:r>
                </w:p>
              </w:tc>
            </w:tr>
            <w:tr w:rsidR="00CF3D58" w:rsidRPr="0071755A" w:rsidTr="00CF3D58">
              <w:trPr>
                <w:trHeight w:val="492"/>
                <w:jc w:val="center"/>
              </w:trPr>
              <w:tc>
                <w:tcPr>
                  <w:tcW w:w="433" w:type="dxa"/>
                  <w:shd w:val="clear" w:color="auto" w:fill="auto"/>
                  <w:vAlign w:val="center"/>
                </w:tcPr>
                <w:p w:rsidR="00CF3D58" w:rsidRPr="00D64C90" w:rsidRDefault="00CF3D58" w:rsidP="00CF3D58">
                  <w:pPr>
                    <w:jc w:val="both"/>
                    <w:rPr>
                      <w:rFonts w:ascii="Calibri" w:hAnsi="Calibri" w:cs="Calibri"/>
                      <w:sz w:val="18"/>
                      <w:szCs w:val="22"/>
                      <w:lang w:val="es-ES_tradnl"/>
                    </w:rPr>
                  </w:pPr>
                  <w:r w:rsidRPr="00D64C90">
                    <w:rPr>
                      <w:rFonts w:ascii="Calibri" w:hAnsi="Calibri" w:cs="Calibri"/>
                      <w:sz w:val="18"/>
                      <w:szCs w:val="22"/>
                      <w:lang w:val="es-ES_tradnl"/>
                    </w:rPr>
                    <w:t>1</w:t>
                  </w:r>
                </w:p>
              </w:tc>
              <w:tc>
                <w:tcPr>
                  <w:tcW w:w="2929" w:type="dxa"/>
                  <w:shd w:val="clear" w:color="auto" w:fill="auto"/>
                  <w:vAlign w:val="center"/>
                </w:tcPr>
                <w:p w:rsidR="00CF3D58" w:rsidRDefault="00CF3D58" w:rsidP="00CF3D58">
                  <w:pPr>
                    <w:rPr>
                      <w:rFonts w:ascii="Calibri" w:hAnsi="Calibri"/>
                      <w:bCs/>
                      <w:sz w:val="18"/>
                      <w:szCs w:val="18"/>
                    </w:rPr>
                  </w:pPr>
                  <w:r w:rsidRPr="003B1664">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Qhora</w:t>
                  </w:r>
                  <w:proofErr w:type="spellEnd"/>
                  <w:r>
                    <w:rPr>
                      <w:rFonts w:ascii="Calibri" w:hAnsi="Calibri"/>
                      <w:bCs/>
                      <w:sz w:val="18"/>
                      <w:szCs w:val="18"/>
                    </w:rPr>
                    <w:t xml:space="preserve"> </w:t>
                  </w:r>
                  <w:proofErr w:type="spellStart"/>
                  <w:r>
                    <w:rPr>
                      <w:rFonts w:ascii="Calibri" w:hAnsi="Calibri"/>
                      <w:bCs/>
                      <w:sz w:val="18"/>
                      <w:szCs w:val="18"/>
                    </w:rPr>
                    <w:t>Qhora</w:t>
                  </w:r>
                  <w:proofErr w:type="spellEnd"/>
                  <w:r>
                    <w:rPr>
                      <w:rFonts w:ascii="Calibri" w:hAnsi="Calibri"/>
                      <w:bCs/>
                      <w:sz w:val="18"/>
                      <w:szCs w:val="18"/>
                    </w:rPr>
                    <w:t xml:space="preserve"> (Sucre)</w:t>
                  </w:r>
                </w:p>
                <w:p w:rsidR="00CF3D58" w:rsidRPr="003B1664" w:rsidRDefault="00CF3D58" w:rsidP="00CF3D58">
                  <w:pPr>
                    <w:rPr>
                      <w:rFonts w:ascii="Calibri" w:hAnsi="Calibri" w:cs="Calibri"/>
                      <w:b/>
                      <w:bCs/>
                      <w:color w:val="FF0000"/>
                      <w:sz w:val="16"/>
                      <w:szCs w:val="16"/>
                      <w:lang w:val="es-BO" w:eastAsia="es-BO"/>
                    </w:rPr>
                  </w:pPr>
                  <w:r w:rsidRPr="003B1664">
                    <w:rPr>
                      <w:rFonts w:ascii="Calibri" w:hAnsi="Calibri"/>
                      <w:b/>
                      <w:bCs/>
                      <w:sz w:val="18"/>
                      <w:szCs w:val="18"/>
                    </w:rPr>
                    <w:t xml:space="preserve">Dirección: </w:t>
                  </w:r>
                  <w:r w:rsidRPr="00D64C90">
                    <w:rPr>
                      <w:rFonts w:ascii="Calibri" w:hAnsi="Calibri"/>
                      <w:bCs/>
                      <w:sz w:val="18"/>
                      <w:szCs w:val="18"/>
                    </w:rPr>
                    <w:t xml:space="preserve">Zona </w:t>
                  </w:r>
                  <w:proofErr w:type="spellStart"/>
                  <w:r w:rsidRPr="00D64C90">
                    <w:rPr>
                      <w:rFonts w:ascii="Calibri" w:hAnsi="Calibri"/>
                      <w:bCs/>
                      <w:sz w:val="18"/>
                      <w:szCs w:val="18"/>
                    </w:rPr>
                    <w:t>Qhora</w:t>
                  </w:r>
                  <w:proofErr w:type="spellEnd"/>
                  <w:r w:rsidRPr="00D64C90">
                    <w:rPr>
                      <w:rFonts w:ascii="Calibri" w:hAnsi="Calibri"/>
                      <w:bCs/>
                      <w:sz w:val="18"/>
                      <w:szCs w:val="18"/>
                    </w:rPr>
                    <w:t xml:space="preserve"> </w:t>
                  </w:r>
                  <w:proofErr w:type="spellStart"/>
                  <w:r w:rsidRPr="00D64C90">
                    <w:rPr>
                      <w:rFonts w:ascii="Calibri" w:hAnsi="Calibri"/>
                      <w:bCs/>
                      <w:sz w:val="18"/>
                      <w:szCs w:val="18"/>
                    </w:rPr>
                    <w:t>Qhora</w:t>
                  </w:r>
                  <w:proofErr w:type="spellEnd"/>
                  <w:r w:rsidRPr="00D64C90">
                    <w:rPr>
                      <w:rFonts w:ascii="Calibri" w:hAnsi="Calibri"/>
                      <w:bCs/>
                      <w:sz w:val="18"/>
                      <w:szCs w:val="18"/>
                    </w:rPr>
                    <w:t xml:space="preserve"> A 8 Km De La Ciudad De Sucre</w:t>
                  </w:r>
                </w:p>
              </w:tc>
              <w:tc>
                <w:tcPr>
                  <w:tcW w:w="2860" w:type="dxa"/>
                  <w:shd w:val="clear" w:color="auto" w:fill="auto"/>
                  <w:vAlign w:val="center"/>
                </w:tcPr>
                <w:p w:rsidR="00CF3D58" w:rsidRDefault="00CF3D58" w:rsidP="00CF3D58">
                  <w:pPr>
                    <w:rPr>
                      <w:rFonts w:ascii="Calibri" w:hAnsi="Calibri"/>
                      <w:bCs/>
                      <w:sz w:val="18"/>
                      <w:szCs w:val="18"/>
                    </w:rPr>
                  </w:pPr>
                  <w:r w:rsidRPr="00717833">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Envibol</w:t>
                  </w:r>
                  <w:proofErr w:type="spellEnd"/>
                  <w:r>
                    <w:rPr>
                      <w:rFonts w:ascii="Calibri" w:hAnsi="Calibri"/>
                      <w:bCs/>
                      <w:sz w:val="18"/>
                      <w:szCs w:val="18"/>
                    </w:rPr>
                    <w:t xml:space="preserve"> (</w:t>
                  </w:r>
                  <w:proofErr w:type="spellStart"/>
                  <w:r>
                    <w:rPr>
                      <w:rFonts w:ascii="Calibri" w:hAnsi="Calibri"/>
                      <w:bCs/>
                      <w:sz w:val="18"/>
                      <w:szCs w:val="18"/>
                    </w:rPr>
                    <w:t>Zudañez</w:t>
                  </w:r>
                  <w:proofErr w:type="spellEnd"/>
                  <w:r>
                    <w:rPr>
                      <w:rFonts w:ascii="Calibri" w:hAnsi="Calibri"/>
                      <w:bCs/>
                      <w:sz w:val="18"/>
                      <w:szCs w:val="18"/>
                    </w:rPr>
                    <w:t>)</w:t>
                  </w:r>
                </w:p>
                <w:p w:rsidR="00CF3D58" w:rsidRPr="00D35E41" w:rsidRDefault="00CF3D58" w:rsidP="00CF3D58">
                  <w:pPr>
                    <w:rPr>
                      <w:rFonts w:ascii="Calibri" w:hAnsi="Calibri" w:cs="Calibri"/>
                      <w:bCs/>
                      <w:color w:val="FF0000"/>
                      <w:sz w:val="16"/>
                      <w:szCs w:val="16"/>
                      <w:lang w:val="es-BO" w:eastAsia="es-BO"/>
                    </w:rPr>
                  </w:pPr>
                  <w:r w:rsidRPr="003B1664">
                    <w:rPr>
                      <w:rFonts w:ascii="Calibri" w:hAnsi="Calibri"/>
                      <w:b/>
                      <w:bCs/>
                      <w:sz w:val="18"/>
                      <w:szCs w:val="18"/>
                    </w:rPr>
                    <w:t>Dirección:</w:t>
                  </w:r>
                  <w:r>
                    <w:rPr>
                      <w:rFonts w:ascii="Calibri" w:hAnsi="Calibri"/>
                      <w:b/>
                      <w:bCs/>
                      <w:sz w:val="18"/>
                      <w:szCs w:val="18"/>
                    </w:rPr>
                    <w:t xml:space="preserve"> </w:t>
                  </w:r>
                  <w:r w:rsidRPr="00717833">
                    <w:rPr>
                      <w:rFonts w:ascii="Calibri" w:hAnsi="Calibri"/>
                      <w:bCs/>
                      <w:sz w:val="18"/>
                      <w:szCs w:val="18"/>
                    </w:rPr>
                    <w:t xml:space="preserve">a 1 km de localidad de </w:t>
                  </w:r>
                  <w:proofErr w:type="spellStart"/>
                  <w:r w:rsidRPr="00717833">
                    <w:rPr>
                      <w:rFonts w:ascii="Calibri" w:hAnsi="Calibri"/>
                      <w:bCs/>
                      <w:sz w:val="18"/>
                      <w:szCs w:val="18"/>
                    </w:rPr>
                    <w:t>Zudañez</w:t>
                  </w:r>
                  <w:proofErr w:type="spellEnd"/>
                </w:p>
              </w:tc>
              <w:tc>
                <w:tcPr>
                  <w:tcW w:w="2566" w:type="dxa"/>
                </w:tcPr>
                <w:p w:rsidR="00CF3D58" w:rsidRDefault="00CF3D58" w:rsidP="00CF3D58">
                  <w:pPr>
                    <w:jc w:val="center"/>
                    <w:rPr>
                      <w:rFonts w:ascii="Calibri" w:hAnsi="Calibri"/>
                      <w:bCs/>
                      <w:sz w:val="18"/>
                      <w:szCs w:val="18"/>
                    </w:rPr>
                  </w:pPr>
                </w:p>
                <w:p w:rsidR="00CF3D58" w:rsidRPr="00DF1FE3" w:rsidRDefault="00CF3D58" w:rsidP="00CF3D58">
                  <w:pPr>
                    <w:jc w:val="center"/>
                    <w:rPr>
                      <w:rFonts w:ascii="Calibri" w:hAnsi="Calibri"/>
                      <w:bCs/>
                      <w:sz w:val="18"/>
                      <w:szCs w:val="18"/>
                    </w:rPr>
                  </w:pPr>
                  <w:r>
                    <w:rPr>
                      <w:rFonts w:ascii="Calibri" w:hAnsi="Calibri"/>
                      <w:bCs/>
                      <w:sz w:val="18"/>
                      <w:szCs w:val="18"/>
                    </w:rPr>
                    <w:t>24</w:t>
                  </w:r>
                  <w:r w:rsidRPr="00DF1FE3">
                    <w:rPr>
                      <w:rFonts w:ascii="Calibri" w:hAnsi="Calibri"/>
                      <w:bCs/>
                      <w:sz w:val="18"/>
                      <w:szCs w:val="18"/>
                    </w:rPr>
                    <w:t xml:space="preserve"> horas</w:t>
                  </w:r>
                </w:p>
              </w:tc>
            </w:tr>
            <w:tr w:rsidR="00CF3D58" w:rsidRPr="0071755A" w:rsidTr="00CF3D58">
              <w:trPr>
                <w:trHeight w:val="411"/>
                <w:jc w:val="center"/>
              </w:trPr>
              <w:tc>
                <w:tcPr>
                  <w:tcW w:w="433" w:type="dxa"/>
                  <w:shd w:val="clear" w:color="auto" w:fill="auto"/>
                  <w:vAlign w:val="center"/>
                </w:tcPr>
                <w:p w:rsidR="00CF3D58" w:rsidRPr="00D64C90" w:rsidRDefault="00CF3D58" w:rsidP="00CF3D58">
                  <w:pPr>
                    <w:jc w:val="both"/>
                    <w:rPr>
                      <w:rFonts w:ascii="Calibri" w:hAnsi="Calibri" w:cs="Calibri"/>
                      <w:sz w:val="18"/>
                      <w:szCs w:val="22"/>
                      <w:lang w:val="es-ES_tradnl"/>
                    </w:rPr>
                  </w:pPr>
                  <w:r w:rsidRPr="00D64C90">
                    <w:rPr>
                      <w:rFonts w:ascii="Calibri" w:hAnsi="Calibri" w:cs="Calibri"/>
                      <w:sz w:val="18"/>
                      <w:szCs w:val="22"/>
                      <w:lang w:val="es-ES_tradnl"/>
                    </w:rPr>
                    <w:t>2</w:t>
                  </w:r>
                </w:p>
              </w:tc>
              <w:tc>
                <w:tcPr>
                  <w:tcW w:w="2929" w:type="dxa"/>
                  <w:shd w:val="clear" w:color="auto" w:fill="auto"/>
                  <w:vAlign w:val="center"/>
                </w:tcPr>
                <w:p w:rsidR="00CF3D58" w:rsidRDefault="00CF3D58" w:rsidP="00CF3D58">
                  <w:pPr>
                    <w:rPr>
                      <w:rFonts w:ascii="Calibri" w:hAnsi="Calibri"/>
                      <w:bCs/>
                      <w:sz w:val="18"/>
                      <w:szCs w:val="18"/>
                    </w:rPr>
                  </w:pPr>
                  <w:r w:rsidRPr="00D64C90">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Chorety</w:t>
                  </w:r>
                  <w:proofErr w:type="spellEnd"/>
                  <w:r>
                    <w:rPr>
                      <w:rFonts w:ascii="Calibri" w:hAnsi="Calibri"/>
                      <w:bCs/>
                      <w:sz w:val="18"/>
                      <w:szCs w:val="18"/>
                    </w:rPr>
                    <w:t xml:space="preserve"> (</w:t>
                  </w:r>
                  <w:proofErr w:type="spellStart"/>
                  <w:r>
                    <w:rPr>
                      <w:rFonts w:ascii="Calibri" w:hAnsi="Calibri"/>
                      <w:bCs/>
                      <w:sz w:val="18"/>
                      <w:szCs w:val="18"/>
                    </w:rPr>
                    <w:t>Camiri</w:t>
                  </w:r>
                  <w:proofErr w:type="spellEnd"/>
                  <w:r>
                    <w:rPr>
                      <w:rFonts w:ascii="Calibri" w:hAnsi="Calibri"/>
                      <w:bCs/>
                      <w:sz w:val="18"/>
                      <w:szCs w:val="18"/>
                    </w:rPr>
                    <w:t>)</w:t>
                  </w:r>
                </w:p>
                <w:p w:rsidR="00CF3D58" w:rsidRPr="00D35E41" w:rsidRDefault="00CF3D58" w:rsidP="00CF3D58">
                  <w:pPr>
                    <w:rPr>
                      <w:rFonts w:ascii="Calibri" w:hAnsi="Calibri" w:cs="Calibri"/>
                      <w:b/>
                      <w:bCs/>
                      <w:color w:val="FF0000"/>
                      <w:sz w:val="16"/>
                      <w:szCs w:val="16"/>
                      <w:lang w:val="es-BO" w:eastAsia="es-BO"/>
                    </w:rPr>
                  </w:pPr>
                  <w:r w:rsidRPr="003B1664">
                    <w:rPr>
                      <w:rFonts w:ascii="Calibri" w:hAnsi="Calibri"/>
                      <w:b/>
                      <w:bCs/>
                      <w:sz w:val="18"/>
                      <w:szCs w:val="18"/>
                    </w:rPr>
                    <w:t>Dirección:</w:t>
                  </w:r>
                  <w:r>
                    <w:rPr>
                      <w:rFonts w:ascii="Calibri" w:hAnsi="Calibri"/>
                      <w:b/>
                      <w:bCs/>
                      <w:sz w:val="18"/>
                      <w:szCs w:val="18"/>
                    </w:rPr>
                    <w:t xml:space="preserve"> </w:t>
                  </w:r>
                  <w:r w:rsidRPr="00D64C90">
                    <w:rPr>
                      <w:rFonts w:ascii="Calibri" w:hAnsi="Calibri"/>
                      <w:bCs/>
                      <w:sz w:val="18"/>
                      <w:szCs w:val="18"/>
                    </w:rPr>
                    <w:t xml:space="preserve">zona </w:t>
                  </w:r>
                  <w:proofErr w:type="spellStart"/>
                  <w:r w:rsidRPr="00D64C90">
                    <w:rPr>
                      <w:rFonts w:ascii="Calibri" w:hAnsi="Calibri"/>
                      <w:bCs/>
                      <w:sz w:val="18"/>
                      <w:szCs w:val="18"/>
                    </w:rPr>
                    <w:t>chorety</w:t>
                  </w:r>
                  <w:proofErr w:type="spellEnd"/>
                  <w:r w:rsidRPr="00D64C90">
                    <w:rPr>
                      <w:rFonts w:ascii="Calibri" w:hAnsi="Calibri"/>
                      <w:bCs/>
                      <w:sz w:val="18"/>
                      <w:szCs w:val="18"/>
                    </w:rPr>
                    <w:t xml:space="preserve"> a 2 Km de </w:t>
                  </w:r>
                  <w:proofErr w:type="spellStart"/>
                  <w:r w:rsidRPr="00D64C90">
                    <w:rPr>
                      <w:rFonts w:ascii="Calibri" w:hAnsi="Calibri"/>
                      <w:bCs/>
                      <w:sz w:val="18"/>
                      <w:szCs w:val="18"/>
                    </w:rPr>
                    <w:t>camiri</w:t>
                  </w:r>
                  <w:proofErr w:type="spellEnd"/>
                </w:p>
              </w:tc>
              <w:tc>
                <w:tcPr>
                  <w:tcW w:w="2860" w:type="dxa"/>
                  <w:shd w:val="clear" w:color="auto" w:fill="auto"/>
                  <w:vAlign w:val="center"/>
                </w:tcPr>
                <w:p w:rsidR="00CF3D58" w:rsidRDefault="00CF3D58" w:rsidP="00CF3D58">
                  <w:pPr>
                    <w:rPr>
                      <w:rFonts w:ascii="Calibri" w:hAnsi="Calibri"/>
                      <w:bCs/>
                      <w:sz w:val="18"/>
                      <w:szCs w:val="18"/>
                    </w:rPr>
                  </w:pPr>
                  <w:r w:rsidRPr="00717833">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Envibol</w:t>
                  </w:r>
                  <w:proofErr w:type="spellEnd"/>
                  <w:r>
                    <w:rPr>
                      <w:rFonts w:ascii="Calibri" w:hAnsi="Calibri"/>
                      <w:bCs/>
                      <w:sz w:val="18"/>
                      <w:szCs w:val="18"/>
                    </w:rPr>
                    <w:t xml:space="preserve"> (</w:t>
                  </w:r>
                  <w:proofErr w:type="spellStart"/>
                  <w:r>
                    <w:rPr>
                      <w:rFonts w:ascii="Calibri" w:hAnsi="Calibri"/>
                      <w:bCs/>
                      <w:sz w:val="18"/>
                      <w:szCs w:val="18"/>
                    </w:rPr>
                    <w:t>Zudañez</w:t>
                  </w:r>
                  <w:proofErr w:type="spellEnd"/>
                  <w:r>
                    <w:rPr>
                      <w:rFonts w:ascii="Calibri" w:hAnsi="Calibri"/>
                      <w:bCs/>
                      <w:sz w:val="18"/>
                      <w:szCs w:val="18"/>
                    </w:rPr>
                    <w:t>)</w:t>
                  </w:r>
                </w:p>
                <w:p w:rsidR="00CF3D58" w:rsidRPr="00D35E41" w:rsidRDefault="00CF3D58" w:rsidP="00CF3D58">
                  <w:pPr>
                    <w:rPr>
                      <w:rFonts w:ascii="Calibri" w:hAnsi="Calibri" w:cs="Calibri"/>
                      <w:bCs/>
                      <w:color w:val="FF0000"/>
                      <w:sz w:val="16"/>
                      <w:szCs w:val="16"/>
                      <w:lang w:val="es-BO" w:eastAsia="es-BO"/>
                    </w:rPr>
                  </w:pPr>
                  <w:r w:rsidRPr="003B1664">
                    <w:rPr>
                      <w:rFonts w:ascii="Calibri" w:hAnsi="Calibri"/>
                      <w:b/>
                      <w:bCs/>
                      <w:sz w:val="18"/>
                      <w:szCs w:val="18"/>
                    </w:rPr>
                    <w:t>Dirección:</w:t>
                  </w:r>
                  <w:r>
                    <w:rPr>
                      <w:rFonts w:ascii="Calibri" w:hAnsi="Calibri"/>
                      <w:b/>
                      <w:bCs/>
                      <w:sz w:val="18"/>
                      <w:szCs w:val="18"/>
                    </w:rPr>
                    <w:t xml:space="preserve"> </w:t>
                  </w:r>
                  <w:r w:rsidRPr="00717833">
                    <w:rPr>
                      <w:rFonts w:ascii="Calibri" w:hAnsi="Calibri"/>
                      <w:bCs/>
                      <w:sz w:val="18"/>
                      <w:szCs w:val="18"/>
                    </w:rPr>
                    <w:t xml:space="preserve">a 1 km de localidad de </w:t>
                  </w:r>
                  <w:proofErr w:type="spellStart"/>
                  <w:r w:rsidRPr="00717833">
                    <w:rPr>
                      <w:rFonts w:ascii="Calibri" w:hAnsi="Calibri"/>
                      <w:bCs/>
                      <w:sz w:val="18"/>
                      <w:szCs w:val="18"/>
                    </w:rPr>
                    <w:t>Zudañez</w:t>
                  </w:r>
                  <w:proofErr w:type="spellEnd"/>
                </w:p>
              </w:tc>
              <w:tc>
                <w:tcPr>
                  <w:tcW w:w="2566" w:type="dxa"/>
                </w:tcPr>
                <w:p w:rsidR="00CF3D58" w:rsidRDefault="00CF3D58" w:rsidP="00CF3D58">
                  <w:pPr>
                    <w:jc w:val="center"/>
                    <w:rPr>
                      <w:rFonts w:ascii="Calibri" w:hAnsi="Calibri"/>
                      <w:b/>
                      <w:bCs/>
                      <w:sz w:val="18"/>
                      <w:szCs w:val="18"/>
                    </w:rPr>
                  </w:pPr>
                </w:p>
                <w:p w:rsidR="00CF3D58" w:rsidRPr="008431C3" w:rsidRDefault="00CF3D58" w:rsidP="00CF3D58">
                  <w:pPr>
                    <w:jc w:val="center"/>
                    <w:rPr>
                      <w:rFonts w:ascii="Calibri" w:hAnsi="Calibri"/>
                      <w:bCs/>
                      <w:sz w:val="18"/>
                      <w:szCs w:val="18"/>
                    </w:rPr>
                  </w:pPr>
                  <w:r>
                    <w:rPr>
                      <w:rFonts w:ascii="Calibri" w:hAnsi="Calibri"/>
                      <w:bCs/>
                      <w:sz w:val="18"/>
                      <w:szCs w:val="18"/>
                    </w:rPr>
                    <w:t xml:space="preserve">36 </w:t>
                  </w:r>
                  <w:r w:rsidRPr="008431C3">
                    <w:rPr>
                      <w:rFonts w:ascii="Calibri" w:hAnsi="Calibri"/>
                      <w:bCs/>
                      <w:sz w:val="18"/>
                      <w:szCs w:val="18"/>
                    </w:rPr>
                    <w:t xml:space="preserve"> horas</w:t>
                  </w:r>
                </w:p>
              </w:tc>
            </w:tr>
            <w:tr w:rsidR="00CF3D58" w:rsidRPr="0071755A" w:rsidTr="00CF3D58">
              <w:trPr>
                <w:trHeight w:val="815"/>
                <w:jc w:val="center"/>
              </w:trPr>
              <w:tc>
                <w:tcPr>
                  <w:tcW w:w="433" w:type="dxa"/>
                  <w:shd w:val="clear" w:color="auto" w:fill="auto"/>
                  <w:vAlign w:val="center"/>
                </w:tcPr>
                <w:p w:rsidR="00CF3D58" w:rsidRPr="00D64C90" w:rsidRDefault="00CF3D58" w:rsidP="00CF3D58">
                  <w:pPr>
                    <w:jc w:val="both"/>
                    <w:rPr>
                      <w:rFonts w:ascii="Calibri" w:hAnsi="Calibri" w:cs="Calibri"/>
                      <w:sz w:val="18"/>
                      <w:szCs w:val="22"/>
                      <w:lang w:val="es-ES_tradnl"/>
                    </w:rPr>
                  </w:pPr>
                  <w:r w:rsidRPr="00D64C90">
                    <w:rPr>
                      <w:rFonts w:ascii="Calibri" w:hAnsi="Calibri" w:cs="Calibri"/>
                      <w:sz w:val="18"/>
                      <w:szCs w:val="22"/>
                      <w:lang w:val="es-ES_tradnl"/>
                    </w:rPr>
                    <w:t>3</w:t>
                  </w:r>
                </w:p>
              </w:tc>
              <w:tc>
                <w:tcPr>
                  <w:tcW w:w="2929" w:type="dxa"/>
                  <w:shd w:val="clear" w:color="auto" w:fill="auto"/>
                </w:tcPr>
                <w:p w:rsidR="00CF3D58" w:rsidRDefault="00CF3D58" w:rsidP="00CF3D58">
                  <w:pPr>
                    <w:rPr>
                      <w:rFonts w:ascii="Calibri" w:hAnsi="Calibri"/>
                      <w:bCs/>
                      <w:sz w:val="18"/>
                      <w:szCs w:val="18"/>
                    </w:rPr>
                  </w:pPr>
                  <w:r w:rsidRPr="00D64C90">
                    <w:rPr>
                      <w:rFonts w:ascii="Calibri" w:hAnsi="Calibri"/>
                      <w:b/>
                      <w:bCs/>
                      <w:sz w:val="18"/>
                      <w:szCs w:val="18"/>
                    </w:rPr>
                    <w:t>Planta:</w:t>
                  </w:r>
                  <w:r>
                    <w:rPr>
                      <w:rFonts w:ascii="Calibri" w:hAnsi="Calibri"/>
                      <w:bCs/>
                      <w:sz w:val="18"/>
                      <w:szCs w:val="18"/>
                    </w:rPr>
                    <w:t xml:space="preserve"> DOCGG (Santa Cruz)</w:t>
                  </w:r>
                </w:p>
                <w:p w:rsidR="00CF3D58" w:rsidRPr="00D35E41" w:rsidRDefault="00CF3D58" w:rsidP="00CF3D58">
                  <w:pPr>
                    <w:rPr>
                      <w:color w:val="FF0000"/>
                      <w:sz w:val="16"/>
                      <w:szCs w:val="16"/>
                    </w:rPr>
                  </w:pPr>
                  <w:r w:rsidRPr="003B1664">
                    <w:rPr>
                      <w:rFonts w:ascii="Calibri" w:hAnsi="Calibri"/>
                      <w:b/>
                      <w:bCs/>
                      <w:sz w:val="18"/>
                      <w:szCs w:val="18"/>
                    </w:rPr>
                    <w:t>Dirección:</w:t>
                  </w:r>
                  <w:r>
                    <w:rPr>
                      <w:rFonts w:ascii="Calibri" w:hAnsi="Calibri"/>
                      <w:b/>
                      <w:bCs/>
                      <w:sz w:val="18"/>
                      <w:szCs w:val="18"/>
                    </w:rPr>
                    <w:t xml:space="preserve"> </w:t>
                  </w:r>
                  <w:r w:rsidRPr="00D64C90">
                    <w:rPr>
                      <w:rFonts w:ascii="Calibri" w:hAnsi="Calibri"/>
                      <w:bCs/>
                      <w:sz w:val="18"/>
                      <w:szCs w:val="18"/>
                    </w:rPr>
                    <w:t xml:space="preserve">Av. Santos </w:t>
                  </w:r>
                  <w:proofErr w:type="spellStart"/>
                  <w:r w:rsidRPr="00D64C90">
                    <w:rPr>
                      <w:rFonts w:ascii="Calibri" w:hAnsi="Calibri"/>
                      <w:bCs/>
                      <w:sz w:val="18"/>
                      <w:szCs w:val="18"/>
                    </w:rPr>
                    <w:t>Dumont</w:t>
                  </w:r>
                  <w:proofErr w:type="spellEnd"/>
                  <w:r w:rsidRPr="00D64C90">
                    <w:rPr>
                      <w:rFonts w:ascii="Calibri" w:hAnsi="Calibri"/>
                      <w:bCs/>
                      <w:sz w:val="18"/>
                      <w:szCs w:val="18"/>
                    </w:rPr>
                    <w:t xml:space="preserve"> km 7 1/2</w:t>
                  </w:r>
                </w:p>
              </w:tc>
              <w:tc>
                <w:tcPr>
                  <w:tcW w:w="2860" w:type="dxa"/>
                  <w:shd w:val="clear" w:color="auto" w:fill="auto"/>
                  <w:vAlign w:val="center"/>
                </w:tcPr>
                <w:p w:rsidR="00CF3D58" w:rsidRDefault="00CF3D58" w:rsidP="00CF3D58">
                  <w:pPr>
                    <w:rPr>
                      <w:rFonts w:ascii="Calibri" w:hAnsi="Calibri"/>
                      <w:bCs/>
                      <w:sz w:val="18"/>
                      <w:szCs w:val="18"/>
                    </w:rPr>
                  </w:pPr>
                  <w:r>
                    <w:rPr>
                      <w:rFonts w:ascii="Calibri" w:hAnsi="Calibri"/>
                      <w:bCs/>
                      <w:sz w:val="18"/>
                      <w:szCs w:val="18"/>
                    </w:rPr>
                    <w:t xml:space="preserve">Planta:  </w:t>
                  </w:r>
                  <w:proofErr w:type="spellStart"/>
                  <w:r>
                    <w:rPr>
                      <w:rFonts w:ascii="Calibri" w:hAnsi="Calibri"/>
                      <w:bCs/>
                      <w:sz w:val="18"/>
                      <w:szCs w:val="18"/>
                    </w:rPr>
                    <w:t>Envibol</w:t>
                  </w:r>
                  <w:proofErr w:type="spellEnd"/>
                  <w:r>
                    <w:rPr>
                      <w:rFonts w:ascii="Calibri" w:hAnsi="Calibri"/>
                      <w:bCs/>
                      <w:sz w:val="18"/>
                      <w:szCs w:val="18"/>
                    </w:rPr>
                    <w:t xml:space="preserve"> (</w:t>
                  </w:r>
                  <w:proofErr w:type="spellStart"/>
                  <w:r>
                    <w:rPr>
                      <w:rFonts w:ascii="Calibri" w:hAnsi="Calibri"/>
                      <w:bCs/>
                      <w:sz w:val="18"/>
                      <w:szCs w:val="18"/>
                    </w:rPr>
                    <w:t>Zudañez</w:t>
                  </w:r>
                  <w:proofErr w:type="spellEnd"/>
                  <w:r>
                    <w:rPr>
                      <w:rFonts w:ascii="Calibri" w:hAnsi="Calibri"/>
                      <w:bCs/>
                      <w:sz w:val="18"/>
                      <w:szCs w:val="18"/>
                    </w:rPr>
                    <w:t>)</w:t>
                  </w:r>
                </w:p>
                <w:p w:rsidR="00CF3D58" w:rsidRDefault="00CF3D58" w:rsidP="00CF3D58">
                  <w:pPr>
                    <w:rPr>
                      <w:rFonts w:ascii="Calibri" w:hAnsi="Calibri"/>
                      <w:bCs/>
                      <w:sz w:val="18"/>
                      <w:szCs w:val="18"/>
                    </w:rPr>
                  </w:pPr>
                  <w:r w:rsidRPr="003B1664">
                    <w:rPr>
                      <w:rFonts w:ascii="Calibri" w:hAnsi="Calibri"/>
                      <w:b/>
                      <w:bCs/>
                      <w:sz w:val="18"/>
                      <w:szCs w:val="18"/>
                    </w:rPr>
                    <w:t>Dirección:</w:t>
                  </w:r>
                  <w:r>
                    <w:rPr>
                      <w:rFonts w:ascii="Calibri" w:hAnsi="Calibri"/>
                      <w:b/>
                      <w:bCs/>
                      <w:sz w:val="18"/>
                      <w:szCs w:val="18"/>
                    </w:rPr>
                    <w:t xml:space="preserve"> </w:t>
                  </w:r>
                  <w:r w:rsidRPr="00717833">
                    <w:rPr>
                      <w:rFonts w:ascii="Calibri" w:hAnsi="Calibri"/>
                      <w:bCs/>
                      <w:sz w:val="18"/>
                      <w:szCs w:val="18"/>
                    </w:rPr>
                    <w:t xml:space="preserve">a 1 km de localidad de </w:t>
                  </w:r>
                  <w:proofErr w:type="spellStart"/>
                  <w:r w:rsidRPr="00717833">
                    <w:rPr>
                      <w:rFonts w:ascii="Calibri" w:hAnsi="Calibri"/>
                      <w:bCs/>
                      <w:sz w:val="18"/>
                      <w:szCs w:val="18"/>
                    </w:rPr>
                    <w:t>Zudañez</w:t>
                  </w:r>
                  <w:proofErr w:type="spellEnd"/>
                </w:p>
                <w:p w:rsidR="00CF3D58" w:rsidRPr="00D35E41" w:rsidRDefault="00CF3D58" w:rsidP="00CF3D58">
                  <w:pPr>
                    <w:rPr>
                      <w:rFonts w:ascii="Calibri" w:hAnsi="Calibri" w:cs="Calibri"/>
                      <w:bCs/>
                      <w:color w:val="FF0000"/>
                      <w:sz w:val="16"/>
                      <w:szCs w:val="16"/>
                      <w:lang w:val="es-BO" w:eastAsia="es-BO"/>
                    </w:rPr>
                  </w:pPr>
                </w:p>
              </w:tc>
              <w:tc>
                <w:tcPr>
                  <w:tcW w:w="2566" w:type="dxa"/>
                </w:tcPr>
                <w:p w:rsidR="00CF3D58" w:rsidRDefault="00CF3D58" w:rsidP="00CF3D58">
                  <w:pPr>
                    <w:jc w:val="center"/>
                    <w:rPr>
                      <w:rFonts w:ascii="Calibri" w:hAnsi="Calibri"/>
                      <w:b/>
                      <w:bCs/>
                      <w:sz w:val="18"/>
                      <w:szCs w:val="18"/>
                    </w:rPr>
                  </w:pPr>
                </w:p>
                <w:p w:rsidR="00CF3D58" w:rsidRPr="00B253C7" w:rsidRDefault="00CF3D58" w:rsidP="00CF3D58">
                  <w:pPr>
                    <w:jc w:val="center"/>
                    <w:rPr>
                      <w:rFonts w:ascii="Calibri" w:hAnsi="Calibri"/>
                      <w:bCs/>
                      <w:sz w:val="18"/>
                      <w:szCs w:val="18"/>
                    </w:rPr>
                  </w:pPr>
                  <w:r>
                    <w:rPr>
                      <w:rFonts w:ascii="Calibri" w:hAnsi="Calibri"/>
                      <w:bCs/>
                      <w:sz w:val="18"/>
                      <w:szCs w:val="18"/>
                    </w:rPr>
                    <w:t>48 horas</w:t>
                  </w:r>
                </w:p>
              </w:tc>
            </w:tr>
          </w:tbl>
          <w:p w:rsidR="00CF3D58" w:rsidRPr="00E05995" w:rsidRDefault="00CF3D58" w:rsidP="00CF3D58">
            <w:pPr>
              <w:rPr>
                <w:rFonts w:ascii="Calibri" w:hAnsi="Calibri" w:cs="Calibri"/>
                <w:b/>
                <w:bCs/>
                <w:highlight w:val="green"/>
              </w:rPr>
            </w:pP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15"/>
          <w:jc w:val="center"/>
        </w:trPr>
        <w:tc>
          <w:tcPr>
            <w:tcW w:w="8918" w:type="dxa"/>
            <w:shd w:val="clear" w:color="auto" w:fill="C6D9F1" w:themeFill="text2" w:themeFillTint="33"/>
            <w:vAlign w:val="center"/>
          </w:tcPr>
          <w:p w:rsidR="00CF3D58" w:rsidRPr="00834B5F" w:rsidRDefault="00CF3D58" w:rsidP="00CF3D58">
            <w:pPr>
              <w:jc w:val="both"/>
              <w:rPr>
                <w:rFonts w:ascii="Calibri" w:hAnsi="Calibri" w:cs="Arial"/>
                <w:b/>
              </w:rPr>
            </w:pPr>
            <w:r w:rsidRPr="00834B5F">
              <w:rPr>
                <w:rFonts w:ascii="Calibri" w:hAnsi="Calibri" w:cs="Arial"/>
                <w:b/>
              </w:rPr>
              <w:t>ALTAS Y BAJAS</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Pr="00834B5F" w:rsidRDefault="00CF3D58" w:rsidP="00CF3D58">
            <w:pPr>
              <w:jc w:val="both"/>
              <w:rPr>
                <w:rFonts w:ascii="Calibri" w:hAnsi="Calibri" w:cs="Arial"/>
              </w:rPr>
            </w:pPr>
            <w:r w:rsidRPr="00834B5F">
              <w:rPr>
                <w:rFonts w:ascii="Calibri" w:hAnsi="Calibri" w:cs="Arial"/>
              </w:rPr>
              <w:t>Durante la ejecución del contrato, previa autorización de YPFB, el Transportista podrá modificar los camiones cisternas de su propuesta original mediante la solicitud de altas y bajas (sin modificar su capacidad adjudicada, ni pudiendo disminuir el número de camiones cisterna requerida y adjudicada), sin necesidad de una adenda, siempre que las mismas sean de propiedad de la empresa de transporte, para tal efecto deberán presentar fotocopia del RUAT, SOAT, Inspección Técnica, Certificado vigente de prueba hidráulica correspondiente al tanque del camión cisterna, emitido por IBNORCA o IBMETRO, Certificado de verificación volumétrica correspondiente al tanque del camión cisterna, emitido por IBNORCA o IBMETRO. Vigente, Certificado de calibración o informe de mantenimiento de las válvulas y del medidor de nivel porcentual (</w:t>
            </w:r>
            <w:proofErr w:type="spellStart"/>
            <w:r w:rsidRPr="00834B5F">
              <w:rPr>
                <w:rFonts w:ascii="Calibri" w:hAnsi="Calibri" w:cs="Arial"/>
              </w:rPr>
              <w:t>magnetel</w:t>
            </w:r>
            <w:proofErr w:type="spellEnd"/>
            <w:r w:rsidRPr="00834B5F">
              <w:rPr>
                <w:rFonts w:ascii="Calibri" w:hAnsi="Calibri" w:cs="Arial"/>
              </w:rPr>
              <w:t xml:space="preserve"> o roto gauge) del camión cisterna.</w:t>
            </w: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15"/>
          <w:jc w:val="center"/>
        </w:trPr>
        <w:tc>
          <w:tcPr>
            <w:tcW w:w="8918" w:type="dxa"/>
            <w:shd w:val="clear" w:color="auto" w:fill="C6D9F1" w:themeFill="text2" w:themeFillTint="33"/>
            <w:vAlign w:val="center"/>
          </w:tcPr>
          <w:p w:rsidR="00CF3D58" w:rsidRPr="00834B5F" w:rsidRDefault="00CF3D58" w:rsidP="00CF3D58">
            <w:pPr>
              <w:jc w:val="both"/>
              <w:rPr>
                <w:rFonts w:ascii="Calibri" w:hAnsi="Calibri" w:cs="Arial"/>
                <w:b/>
              </w:rPr>
            </w:pPr>
            <w:r w:rsidRPr="00834B5F">
              <w:rPr>
                <w:rFonts w:ascii="Calibri" w:hAnsi="Calibri" w:cs="Arial"/>
                <w:b/>
              </w:rPr>
              <w:t>PERSONAL Y EQUIPO DEL SERVICIO</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Default="00CF3D58" w:rsidP="00CF3D58">
            <w:pPr>
              <w:jc w:val="both"/>
              <w:rPr>
                <w:rFonts w:ascii="Calibri" w:hAnsi="Calibri" w:cs="Arial"/>
              </w:rPr>
            </w:pPr>
          </w:p>
          <w:p w:rsidR="00CF3D58" w:rsidRDefault="00CF3D58" w:rsidP="00D26230">
            <w:pPr>
              <w:numPr>
                <w:ilvl w:val="0"/>
                <w:numId w:val="77"/>
              </w:numPr>
              <w:autoSpaceDE w:val="0"/>
              <w:autoSpaceDN w:val="0"/>
              <w:adjustRightInd w:val="0"/>
              <w:jc w:val="both"/>
              <w:rPr>
                <w:rFonts w:ascii="Calibri" w:hAnsi="Calibri" w:cs="Arial"/>
              </w:rPr>
            </w:pPr>
            <w:r w:rsidRPr="008079A1">
              <w:rPr>
                <w:rFonts w:ascii="Calibri" w:hAnsi="Calibri" w:cs="Arial"/>
              </w:rPr>
              <w:t>El Transportista declara conocer y se obliga a cumplir las leyes, regulaciones y normas sobre transporte, operación y manipuleo de productos derivados de petróleo que son consideradas sustancias peligrosas.</w:t>
            </w:r>
          </w:p>
          <w:p w:rsidR="00CF3D58" w:rsidRDefault="00CF3D58" w:rsidP="00CF3D58">
            <w:pPr>
              <w:autoSpaceDE w:val="0"/>
              <w:autoSpaceDN w:val="0"/>
              <w:adjustRightInd w:val="0"/>
              <w:ind w:left="720"/>
              <w:jc w:val="both"/>
              <w:rPr>
                <w:rFonts w:ascii="Calibri" w:hAnsi="Calibri" w:cs="Arial"/>
              </w:rPr>
            </w:pPr>
          </w:p>
          <w:p w:rsidR="00CF3D58" w:rsidRDefault="00CF3D58" w:rsidP="00D26230">
            <w:pPr>
              <w:numPr>
                <w:ilvl w:val="0"/>
                <w:numId w:val="77"/>
              </w:numPr>
              <w:autoSpaceDE w:val="0"/>
              <w:autoSpaceDN w:val="0"/>
              <w:adjustRightInd w:val="0"/>
              <w:jc w:val="both"/>
              <w:rPr>
                <w:rFonts w:ascii="Calibri" w:hAnsi="Calibri" w:cs="Arial"/>
              </w:rPr>
            </w:pPr>
            <w:r w:rsidRPr="00834B5F">
              <w:rPr>
                <w:rFonts w:ascii="Calibri" w:hAnsi="Calibri" w:cs="Arial"/>
              </w:rPr>
              <w:t>En caso que el Transportista requiera Camiones Cisterna adicionales deberá cumplir con lo establecido en el Contrato.</w:t>
            </w:r>
          </w:p>
          <w:p w:rsidR="00CF3D58" w:rsidRDefault="00CF3D58" w:rsidP="00CF3D58">
            <w:pPr>
              <w:pStyle w:val="Prrafodelista"/>
              <w:rPr>
                <w:rFonts w:ascii="Calibri" w:hAnsi="Calibri" w:cs="Arial"/>
              </w:rPr>
            </w:pPr>
          </w:p>
          <w:p w:rsidR="00CF3D58" w:rsidRDefault="00CF3D58" w:rsidP="00D26230">
            <w:pPr>
              <w:numPr>
                <w:ilvl w:val="0"/>
                <w:numId w:val="77"/>
              </w:numPr>
              <w:autoSpaceDE w:val="0"/>
              <w:autoSpaceDN w:val="0"/>
              <w:adjustRightInd w:val="0"/>
              <w:jc w:val="both"/>
              <w:rPr>
                <w:rFonts w:ascii="Calibri" w:hAnsi="Calibri" w:cs="Arial"/>
              </w:rPr>
            </w:pPr>
            <w:r w:rsidRPr="00834B5F">
              <w:rPr>
                <w:rFonts w:ascii="Calibri" w:hAnsi="Calibri" w:cs="Arial"/>
              </w:rPr>
              <w:t xml:space="preserve">El Transportista se obliga a cumplir el Contrato con personal experimentado y entrenado en transporte de hidrocarburos conforme a la Ley Aplicable. </w:t>
            </w:r>
          </w:p>
          <w:p w:rsidR="00CF3D58" w:rsidRDefault="00CF3D58" w:rsidP="00CF3D58">
            <w:pPr>
              <w:pStyle w:val="Prrafodelista"/>
              <w:rPr>
                <w:rFonts w:ascii="Calibri" w:hAnsi="Calibri" w:cs="Arial"/>
              </w:rPr>
            </w:pPr>
          </w:p>
          <w:p w:rsidR="00CF3D58" w:rsidRDefault="00CF3D58" w:rsidP="00D26230">
            <w:pPr>
              <w:numPr>
                <w:ilvl w:val="0"/>
                <w:numId w:val="77"/>
              </w:numPr>
              <w:autoSpaceDE w:val="0"/>
              <w:autoSpaceDN w:val="0"/>
              <w:adjustRightInd w:val="0"/>
              <w:jc w:val="both"/>
              <w:rPr>
                <w:rFonts w:ascii="Calibri" w:hAnsi="Calibri" w:cs="Arial"/>
              </w:rPr>
            </w:pPr>
            <w:r w:rsidRPr="00834B5F">
              <w:rPr>
                <w:rFonts w:ascii="Calibri" w:hAnsi="Calibri" w:cs="Arial"/>
              </w:rPr>
              <w:t xml:space="preserve">El personal del transportista deberá cumplir y hacer cumplir las normas administrativas y de seguridad existentes en las Plantas. </w:t>
            </w:r>
          </w:p>
          <w:p w:rsidR="00CF3D58" w:rsidRDefault="00CF3D58" w:rsidP="00CF3D58">
            <w:pPr>
              <w:pStyle w:val="Prrafodelista"/>
              <w:rPr>
                <w:rFonts w:ascii="Calibri" w:hAnsi="Calibri" w:cs="Arial"/>
              </w:rPr>
            </w:pPr>
          </w:p>
          <w:p w:rsidR="00CF3D58" w:rsidRPr="00834B5F" w:rsidRDefault="00CF3D58" w:rsidP="00D26230">
            <w:pPr>
              <w:numPr>
                <w:ilvl w:val="0"/>
                <w:numId w:val="77"/>
              </w:numPr>
              <w:autoSpaceDE w:val="0"/>
              <w:autoSpaceDN w:val="0"/>
              <w:adjustRightInd w:val="0"/>
              <w:jc w:val="both"/>
              <w:rPr>
                <w:rFonts w:ascii="Calibri" w:hAnsi="Calibri" w:cs="Arial"/>
              </w:rPr>
            </w:pPr>
            <w:r w:rsidRPr="00834B5F">
              <w:rPr>
                <w:rFonts w:ascii="Calibri" w:hAnsi="Calibri" w:cs="Arial"/>
              </w:rPr>
              <w:t>Por tanto El Transportista será responsable de la habilitación de sus choferes asignados, tomando como referencia los siguientes requisitos:</w:t>
            </w:r>
          </w:p>
          <w:p w:rsidR="00CF3D58" w:rsidRPr="00834B5F" w:rsidRDefault="00CF3D58" w:rsidP="00CF3D58">
            <w:pPr>
              <w:jc w:val="both"/>
              <w:rPr>
                <w:rFonts w:ascii="Calibri" w:hAnsi="Calibri" w:cs="Arial"/>
              </w:rPr>
            </w:pP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Cedula de Identidad vigente.</w:t>
            </w:r>
          </w:p>
          <w:p w:rsidR="00CF3D58" w:rsidRPr="00834B5F" w:rsidRDefault="00CF3D58" w:rsidP="00D26230">
            <w:pPr>
              <w:pStyle w:val="Prrafodelista"/>
              <w:numPr>
                <w:ilvl w:val="0"/>
                <w:numId w:val="62"/>
              </w:numPr>
              <w:jc w:val="both"/>
              <w:rPr>
                <w:rFonts w:ascii="Calibri" w:hAnsi="Calibri" w:cs="Arial"/>
              </w:rPr>
            </w:pPr>
            <w:r w:rsidRPr="00C8149E">
              <w:rPr>
                <w:rFonts w:ascii="Calibri" w:hAnsi="Calibri" w:cs="Arial"/>
              </w:rPr>
              <w:t>Certificado de la FELCC sin antecedentes de tránsito</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Licencia de conducir categoría profesional “C” vigente.</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Certificado de Manejo Inteligente / Manejo Defensivo.</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Vacuna contra la Fiebre Amarilla.</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Vacuna contra Tétano/Difteria.</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Vacuna contra Fiebre Tifoidea.</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Vacuna contra Hepatitis B.</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Afiliación a seguro médico.</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Examen médico.</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Póliza de accidentes personales (independiente de la póliza de automotores).</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Seguro de Vida.</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Encefalograma.</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Electro cardiograma.</w:t>
            </w:r>
          </w:p>
          <w:p w:rsidR="00CF3D58" w:rsidRPr="00834B5F" w:rsidRDefault="00CF3D58" w:rsidP="00D26230">
            <w:pPr>
              <w:pStyle w:val="Prrafodelista"/>
              <w:numPr>
                <w:ilvl w:val="0"/>
                <w:numId w:val="62"/>
              </w:numPr>
              <w:jc w:val="both"/>
              <w:rPr>
                <w:rFonts w:ascii="Calibri" w:hAnsi="Calibri" w:cs="Arial"/>
              </w:rPr>
            </w:pPr>
            <w:r w:rsidRPr="00834B5F">
              <w:rPr>
                <w:rFonts w:ascii="Calibri" w:hAnsi="Calibri" w:cs="Arial"/>
              </w:rPr>
              <w:t>Examen Oftalmológico.</w:t>
            </w:r>
          </w:p>
          <w:p w:rsidR="00CF3D58" w:rsidRPr="00834B5F" w:rsidRDefault="00CF3D58" w:rsidP="00D26230">
            <w:pPr>
              <w:pStyle w:val="Prrafodelista"/>
              <w:numPr>
                <w:ilvl w:val="0"/>
                <w:numId w:val="62"/>
              </w:numPr>
              <w:autoSpaceDE w:val="0"/>
              <w:autoSpaceDN w:val="0"/>
              <w:adjustRightInd w:val="0"/>
              <w:jc w:val="both"/>
              <w:rPr>
                <w:rFonts w:ascii="Calibri" w:hAnsi="Calibri" w:cs="Arial"/>
              </w:rPr>
            </w:pPr>
            <w:r w:rsidRPr="00834B5F">
              <w:rPr>
                <w:rFonts w:ascii="Calibri" w:hAnsi="Calibri" w:cs="Arial"/>
              </w:rPr>
              <w:t>Examen Audiometría.</w:t>
            </w:r>
          </w:p>
          <w:p w:rsidR="00CF3D58" w:rsidRPr="00F9690B" w:rsidRDefault="00CF3D58" w:rsidP="00CF3D58">
            <w:pPr>
              <w:jc w:val="both"/>
              <w:rPr>
                <w:rFonts w:ascii="Calibri" w:hAnsi="Calibri" w:cs="Arial"/>
              </w:rPr>
            </w:pPr>
          </w:p>
          <w:p w:rsidR="00CF3D58" w:rsidRPr="00F9690B" w:rsidRDefault="00CF3D58" w:rsidP="00D26230">
            <w:pPr>
              <w:numPr>
                <w:ilvl w:val="0"/>
                <w:numId w:val="77"/>
              </w:numPr>
              <w:autoSpaceDE w:val="0"/>
              <w:autoSpaceDN w:val="0"/>
              <w:adjustRightInd w:val="0"/>
              <w:jc w:val="both"/>
              <w:rPr>
                <w:rFonts w:ascii="Calibri" w:hAnsi="Calibri" w:cs="Arial"/>
              </w:rPr>
            </w:pPr>
            <w:r w:rsidRPr="00F9690B">
              <w:rPr>
                <w:rFonts w:ascii="Calibri" w:hAnsi="Calibri"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F3D58" w:rsidRPr="00F9690B" w:rsidRDefault="00CF3D58" w:rsidP="00CF3D58">
            <w:pPr>
              <w:jc w:val="both"/>
              <w:rPr>
                <w:rFonts w:ascii="Calibri" w:hAnsi="Calibri" w:cs="Arial"/>
              </w:rPr>
            </w:pPr>
          </w:p>
          <w:p w:rsidR="00CF3D58" w:rsidRPr="00F9690B" w:rsidRDefault="00CF3D58" w:rsidP="00D26230">
            <w:pPr>
              <w:numPr>
                <w:ilvl w:val="0"/>
                <w:numId w:val="77"/>
              </w:numPr>
              <w:autoSpaceDE w:val="0"/>
              <w:autoSpaceDN w:val="0"/>
              <w:adjustRightInd w:val="0"/>
              <w:ind w:left="885" w:hanging="391"/>
              <w:jc w:val="both"/>
              <w:rPr>
                <w:rFonts w:ascii="Calibri" w:hAnsi="Calibri" w:cs="Arial"/>
              </w:rPr>
            </w:pPr>
            <w:r>
              <w:rPr>
                <w:rFonts w:ascii="Calibri" w:hAnsi="Calibri" w:cs="Arial"/>
              </w:rPr>
              <w:t xml:space="preserve">    </w:t>
            </w:r>
            <w:r w:rsidRPr="00F9690B">
              <w:rPr>
                <w:rFonts w:ascii="Calibri" w:hAnsi="Calibri" w:cs="Arial"/>
              </w:rPr>
              <w:t>El Contratante podrá exigir, sin expresión de causa, la sustitución de cualquier miembro del personal del Transportista que participe durante la ejecución del Servicio.</w:t>
            </w:r>
          </w:p>
          <w:p w:rsidR="00CF3D58" w:rsidRPr="00F9690B" w:rsidRDefault="00CF3D58" w:rsidP="00CF3D58">
            <w:pPr>
              <w:ind w:left="885" w:hanging="391"/>
              <w:jc w:val="both"/>
              <w:rPr>
                <w:rFonts w:ascii="Calibri" w:hAnsi="Calibri" w:cs="Arial"/>
              </w:rPr>
            </w:pPr>
          </w:p>
          <w:p w:rsidR="00CF3D58" w:rsidRPr="00F9690B" w:rsidRDefault="00CF3D58" w:rsidP="00D26230">
            <w:pPr>
              <w:numPr>
                <w:ilvl w:val="0"/>
                <w:numId w:val="77"/>
              </w:numPr>
              <w:autoSpaceDE w:val="0"/>
              <w:autoSpaceDN w:val="0"/>
              <w:adjustRightInd w:val="0"/>
              <w:ind w:left="885" w:hanging="391"/>
              <w:jc w:val="both"/>
              <w:rPr>
                <w:rFonts w:ascii="Calibri" w:hAnsi="Calibri" w:cs="Arial"/>
              </w:rPr>
            </w:pPr>
            <w:r>
              <w:rPr>
                <w:rFonts w:ascii="Calibri" w:hAnsi="Calibri" w:cs="Arial"/>
              </w:rPr>
              <w:t xml:space="preserve">   </w:t>
            </w:r>
            <w:r w:rsidRPr="00F9690B">
              <w:rPr>
                <w:rFonts w:ascii="Calibri" w:hAnsi="Calibri"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F3D58" w:rsidRPr="00F9690B" w:rsidRDefault="00CF3D58" w:rsidP="00CF3D58">
            <w:pPr>
              <w:ind w:left="885" w:hanging="391"/>
              <w:jc w:val="both"/>
              <w:rPr>
                <w:rFonts w:ascii="Calibri" w:hAnsi="Calibri" w:cs="Arial"/>
              </w:rPr>
            </w:pPr>
          </w:p>
          <w:p w:rsidR="00CF3D58" w:rsidRPr="00F9690B" w:rsidRDefault="00CF3D58" w:rsidP="00D26230">
            <w:pPr>
              <w:numPr>
                <w:ilvl w:val="0"/>
                <w:numId w:val="77"/>
              </w:numPr>
              <w:autoSpaceDE w:val="0"/>
              <w:autoSpaceDN w:val="0"/>
              <w:adjustRightInd w:val="0"/>
              <w:ind w:left="885" w:hanging="391"/>
              <w:jc w:val="both"/>
              <w:rPr>
                <w:rFonts w:ascii="Calibri" w:hAnsi="Calibri" w:cs="Arial"/>
              </w:rPr>
            </w:pPr>
            <w:r>
              <w:rPr>
                <w:rFonts w:ascii="Calibri" w:hAnsi="Calibri" w:cs="Arial"/>
              </w:rPr>
              <w:t xml:space="preserve">   </w:t>
            </w:r>
            <w:r w:rsidRPr="00F9690B">
              <w:rPr>
                <w:rFonts w:ascii="Calibri" w:hAnsi="Calibri" w:cs="Arial"/>
              </w:rPr>
              <w:t>La calibración de los tanques cisterna y sus instrumentos deberá ser efectuada por la entidad competente, con la periodicidad que indique la Ley Aplicable.</w:t>
            </w:r>
          </w:p>
          <w:p w:rsidR="00CF3D58" w:rsidRPr="00F9690B" w:rsidRDefault="00CF3D58" w:rsidP="00CF3D58">
            <w:pPr>
              <w:ind w:left="885" w:hanging="391"/>
              <w:jc w:val="both"/>
              <w:rPr>
                <w:rFonts w:ascii="Calibri" w:hAnsi="Calibri" w:cs="Arial"/>
              </w:rPr>
            </w:pPr>
          </w:p>
          <w:p w:rsidR="00CF3D58" w:rsidRPr="00F9690B" w:rsidRDefault="00CF3D58" w:rsidP="00D26230">
            <w:pPr>
              <w:numPr>
                <w:ilvl w:val="0"/>
                <w:numId w:val="77"/>
              </w:numPr>
              <w:autoSpaceDE w:val="0"/>
              <w:autoSpaceDN w:val="0"/>
              <w:adjustRightInd w:val="0"/>
              <w:ind w:left="885" w:hanging="391"/>
              <w:jc w:val="both"/>
              <w:rPr>
                <w:rFonts w:ascii="Calibri" w:hAnsi="Calibri" w:cs="Arial"/>
              </w:rPr>
            </w:pPr>
            <w:r w:rsidRPr="00F9690B">
              <w:rPr>
                <w:rFonts w:ascii="Calibri" w:hAnsi="Calibri" w:cs="Arial"/>
              </w:rPr>
              <w:lastRenderedPageBreak/>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F3D58" w:rsidRPr="00F9690B" w:rsidRDefault="00CF3D58" w:rsidP="00CF3D58">
            <w:pPr>
              <w:ind w:left="885" w:hanging="391"/>
              <w:jc w:val="both"/>
              <w:rPr>
                <w:rFonts w:ascii="Calibri" w:hAnsi="Calibri" w:cs="Arial"/>
              </w:rPr>
            </w:pPr>
          </w:p>
          <w:p w:rsidR="00CF3D58" w:rsidRPr="00F9690B" w:rsidRDefault="00CF3D58" w:rsidP="00D26230">
            <w:pPr>
              <w:numPr>
                <w:ilvl w:val="0"/>
                <w:numId w:val="77"/>
              </w:numPr>
              <w:autoSpaceDE w:val="0"/>
              <w:autoSpaceDN w:val="0"/>
              <w:adjustRightInd w:val="0"/>
              <w:ind w:left="885" w:hanging="391"/>
              <w:jc w:val="both"/>
              <w:rPr>
                <w:rFonts w:ascii="Calibri" w:hAnsi="Calibri" w:cs="Arial"/>
              </w:rPr>
            </w:pPr>
            <w:r w:rsidRPr="00F9690B">
              <w:rPr>
                <w:rFonts w:ascii="Calibri" w:hAnsi="Calibri" w:cs="Arial"/>
              </w:rPr>
              <w:t>El Personal del Transportista deberá contar con Equipo de Protección Personal (EPP), completo y en buen estado.</w:t>
            </w:r>
          </w:p>
          <w:p w:rsidR="00CF3D58" w:rsidRPr="00F9690B" w:rsidRDefault="00CF3D58" w:rsidP="00CF3D58">
            <w:pPr>
              <w:ind w:left="885" w:hanging="391"/>
              <w:jc w:val="both"/>
              <w:rPr>
                <w:rFonts w:ascii="Calibri" w:hAnsi="Calibri" w:cs="Arial"/>
              </w:rPr>
            </w:pPr>
          </w:p>
          <w:p w:rsidR="00CF3D58" w:rsidRPr="00F9690B" w:rsidRDefault="00CF3D58" w:rsidP="00D26230">
            <w:pPr>
              <w:numPr>
                <w:ilvl w:val="0"/>
                <w:numId w:val="77"/>
              </w:numPr>
              <w:autoSpaceDE w:val="0"/>
              <w:autoSpaceDN w:val="0"/>
              <w:adjustRightInd w:val="0"/>
              <w:ind w:left="885" w:hanging="391"/>
              <w:jc w:val="both"/>
              <w:rPr>
                <w:rFonts w:ascii="Calibri" w:hAnsi="Calibri" w:cs="Arial"/>
              </w:rPr>
            </w:pPr>
            <w:r w:rsidRPr="00F9690B">
              <w:rPr>
                <w:rFonts w:ascii="Calibri" w:hAnsi="Calibri" w:cs="Arial"/>
              </w:rPr>
              <w:t xml:space="preserve">El transportista se obliga a prestar los servicios cualquier día o días del año, durante la vigencia del contrato.  </w:t>
            </w:r>
          </w:p>
          <w:p w:rsidR="00CF3D58" w:rsidRPr="00F9690B" w:rsidRDefault="00CF3D58" w:rsidP="00CF3D58">
            <w:pPr>
              <w:ind w:left="885" w:hanging="391"/>
              <w:jc w:val="both"/>
              <w:rPr>
                <w:rFonts w:ascii="Calibri" w:hAnsi="Calibri" w:cs="Arial"/>
              </w:rPr>
            </w:pPr>
          </w:p>
          <w:p w:rsidR="00CF3D58" w:rsidRDefault="00CF3D58" w:rsidP="00D26230">
            <w:pPr>
              <w:numPr>
                <w:ilvl w:val="0"/>
                <w:numId w:val="77"/>
              </w:numPr>
              <w:autoSpaceDE w:val="0"/>
              <w:autoSpaceDN w:val="0"/>
              <w:adjustRightInd w:val="0"/>
              <w:ind w:left="885" w:hanging="391"/>
              <w:jc w:val="both"/>
              <w:rPr>
                <w:rFonts w:ascii="Calibri" w:hAnsi="Calibri" w:cs="Arial"/>
              </w:rPr>
            </w:pPr>
            <w:r w:rsidRPr="00F9690B">
              <w:rPr>
                <w:rFonts w:ascii="Calibri" w:hAnsi="Calibri" w:cs="Arial"/>
              </w:rPr>
              <w:t>El Transportista proveerá los camiones, el equipo y todos los materiales para la ejecución de los servicios relacionados con el contrato, y para cada servicio respectivo el equipo de comunicaciones, suministros, materiales e insumos.</w:t>
            </w:r>
            <w:r w:rsidRPr="00834B5F">
              <w:rPr>
                <w:rFonts w:ascii="Calibri" w:hAnsi="Calibri" w:cs="Arial"/>
              </w:rPr>
              <w:t xml:space="preserve"> </w:t>
            </w:r>
          </w:p>
          <w:p w:rsidR="00CF3D58" w:rsidRDefault="00CF3D58" w:rsidP="00CF3D58">
            <w:pPr>
              <w:pStyle w:val="Prrafodelista"/>
              <w:rPr>
                <w:rFonts w:ascii="Calibri" w:hAnsi="Calibri" w:cs="Arial"/>
              </w:rPr>
            </w:pPr>
          </w:p>
          <w:p w:rsidR="00CF3D58" w:rsidRDefault="00CF3D58" w:rsidP="00CF3D58">
            <w:pPr>
              <w:autoSpaceDE w:val="0"/>
              <w:autoSpaceDN w:val="0"/>
              <w:adjustRightInd w:val="0"/>
              <w:jc w:val="both"/>
              <w:rPr>
                <w:rFonts w:ascii="Calibri" w:hAnsi="Calibri" w:cs="Arial"/>
              </w:rPr>
            </w:pPr>
          </w:p>
          <w:p w:rsidR="00CF3D58" w:rsidRDefault="00CF3D58" w:rsidP="00CF3D58">
            <w:pPr>
              <w:autoSpaceDE w:val="0"/>
              <w:autoSpaceDN w:val="0"/>
              <w:adjustRightInd w:val="0"/>
              <w:jc w:val="both"/>
              <w:rPr>
                <w:rFonts w:ascii="Calibri" w:hAnsi="Calibri" w:cs="Arial"/>
              </w:rPr>
            </w:pPr>
          </w:p>
          <w:p w:rsidR="00CF3D58" w:rsidRDefault="00CF3D58" w:rsidP="00CF3D58">
            <w:pPr>
              <w:autoSpaceDE w:val="0"/>
              <w:autoSpaceDN w:val="0"/>
              <w:adjustRightInd w:val="0"/>
              <w:jc w:val="both"/>
              <w:rPr>
                <w:rFonts w:ascii="Calibri" w:hAnsi="Calibri" w:cs="Arial"/>
              </w:rPr>
            </w:pPr>
          </w:p>
          <w:p w:rsidR="00CF3D58" w:rsidRPr="00834B5F" w:rsidRDefault="00CF3D58" w:rsidP="00CF3D58">
            <w:pPr>
              <w:autoSpaceDE w:val="0"/>
              <w:autoSpaceDN w:val="0"/>
              <w:adjustRightInd w:val="0"/>
              <w:jc w:val="both"/>
              <w:rPr>
                <w:rFonts w:ascii="Calibri" w:hAnsi="Calibri" w:cs="Arial"/>
              </w:rPr>
            </w:pP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15"/>
          <w:jc w:val="center"/>
        </w:trPr>
        <w:tc>
          <w:tcPr>
            <w:tcW w:w="8918" w:type="dxa"/>
            <w:shd w:val="clear" w:color="auto" w:fill="C6D9F1" w:themeFill="text2" w:themeFillTint="33"/>
            <w:vAlign w:val="center"/>
          </w:tcPr>
          <w:p w:rsidR="00CF3D58" w:rsidRPr="00834B5F" w:rsidRDefault="00CF3D58" w:rsidP="00CF3D58">
            <w:pPr>
              <w:jc w:val="both"/>
              <w:rPr>
                <w:rFonts w:ascii="Calibri" w:hAnsi="Calibri" w:cs="Arial"/>
                <w:b/>
              </w:rPr>
            </w:pPr>
            <w:r w:rsidRPr="00834B5F">
              <w:rPr>
                <w:rFonts w:ascii="Calibri" w:hAnsi="Calibri" w:cs="Arial"/>
                <w:b/>
              </w:rPr>
              <w:lastRenderedPageBreak/>
              <w:t>PROVISIONES Y MANTENIMIENTO</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Pr="00834B5F" w:rsidRDefault="00CF3D58" w:rsidP="00CF3D58">
            <w:pPr>
              <w:jc w:val="both"/>
              <w:rPr>
                <w:rFonts w:ascii="Calibri" w:hAnsi="Calibri" w:cs="Arial"/>
              </w:rPr>
            </w:pPr>
            <w:r w:rsidRPr="00834B5F">
              <w:rPr>
                <w:rFonts w:ascii="Calibri" w:hAnsi="Calibri" w:cs="Arial"/>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del Producto y del correcto cumplimiento de los servicios.</w:t>
            </w:r>
          </w:p>
          <w:p w:rsidR="00CF3D58" w:rsidRPr="007B0B90" w:rsidRDefault="00CF3D58" w:rsidP="00CF3D58">
            <w:pPr>
              <w:jc w:val="both"/>
              <w:rPr>
                <w:rFonts w:ascii="Calibri" w:hAnsi="Calibri" w:cs="Arial"/>
              </w:rPr>
            </w:pPr>
          </w:p>
          <w:p w:rsidR="00CF3D58" w:rsidRPr="00834B5F" w:rsidRDefault="00CF3D58" w:rsidP="00CF3D58">
            <w:pPr>
              <w:jc w:val="both"/>
              <w:rPr>
                <w:rFonts w:ascii="Calibri" w:hAnsi="Calibri" w:cs="Arial"/>
              </w:rPr>
            </w:pPr>
            <w:r w:rsidRPr="00834B5F">
              <w:rPr>
                <w:rFonts w:ascii="Calibri" w:hAnsi="Calibri" w:cs="Arial"/>
              </w:rPr>
              <w:t>En caso de defecto o mantenimiento de algún Camión Cisterna, el Transportista deberá sustituirlo en el plazo máximo de tres (3) Días Calendario por otro con las mismas características, corriendo por su cuenta exclusiva el pago del vehículo suplente, garantizando de esta manera el cumplimiento del programa acordado con el Contratante.</w:t>
            </w: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15"/>
          <w:jc w:val="center"/>
        </w:trPr>
        <w:tc>
          <w:tcPr>
            <w:tcW w:w="8918" w:type="dxa"/>
            <w:shd w:val="clear" w:color="auto" w:fill="C6D9F1" w:themeFill="text2" w:themeFillTint="33"/>
            <w:vAlign w:val="center"/>
          </w:tcPr>
          <w:p w:rsidR="00CF3D58" w:rsidRPr="00834B5F" w:rsidRDefault="00CF3D58" w:rsidP="00CF3D58">
            <w:pPr>
              <w:jc w:val="both"/>
              <w:rPr>
                <w:rFonts w:ascii="Calibri" w:hAnsi="Calibri" w:cs="Arial"/>
                <w:b/>
              </w:rPr>
            </w:pPr>
            <w:r w:rsidRPr="00834B5F">
              <w:rPr>
                <w:rFonts w:ascii="Calibri" w:hAnsi="Calibri" w:cs="Arial"/>
                <w:b/>
              </w:rPr>
              <w:t>NOMINACIÓN DE CAMION CISTERNA</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Default="00CF3D58" w:rsidP="00CF3D58">
            <w:pPr>
              <w:jc w:val="both"/>
              <w:rPr>
                <w:rFonts w:ascii="Calibri" w:hAnsi="Calibri" w:cs="Arial"/>
              </w:rPr>
            </w:pPr>
            <w:r w:rsidRPr="00200D58">
              <w:rPr>
                <w:rFonts w:ascii="Calibri" w:hAnsi="Calibri" w:cs="Arial"/>
              </w:rPr>
              <w:t>E</w:t>
            </w:r>
            <w:r>
              <w:rPr>
                <w:rFonts w:ascii="Calibri" w:hAnsi="Calibri" w:cs="Arial"/>
              </w:rPr>
              <w:t xml:space="preserve">l Transportista nominará los camiones cisterna a requerimiento de YPFB. La nominación de camiones cisterna debe ser realizada y comunicada por el Transportista a YPFB como máximo hasta cuatro (4) horas después de que YPFB realice el requerimiento. Queda establecido que esta nominación será comunicada a YPFB por escrito o por correo electrónico a la dirección que indique YPFB. En caso de necesidad, esta comunicación del Transportista podrá ser realizada por teléfono, quedando el Transportista obligado a regularizar esta comunicación de la forma establecida, durante la primera hora del primer día hábil siguiente. Una vez nominado el camión cisterna, el mismo ya no podrá ser utilizado para otros fines sino el de la nominación. </w:t>
            </w:r>
          </w:p>
          <w:p w:rsidR="00CF3D58" w:rsidRDefault="00CF3D58" w:rsidP="00CF3D58">
            <w:pPr>
              <w:jc w:val="both"/>
              <w:rPr>
                <w:rFonts w:ascii="Calibri" w:hAnsi="Calibri" w:cs="Arial"/>
              </w:rPr>
            </w:pPr>
          </w:p>
          <w:p w:rsidR="00CF3D58" w:rsidRDefault="00CF3D58" w:rsidP="00CF3D58">
            <w:pPr>
              <w:jc w:val="both"/>
              <w:rPr>
                <w:rFonts w:ascii="Calibri" w:hAnsi="Calibri" w:cs="Arial"/>
              </w:rPr>
            </w:pPr>
            <w:r>
              <w:rPr>
                <w:rFonts w:ascii="Calibri" w:hAnsi="Calibri" w:cs="Arial"/>
              </w:rPr>
              <w:t>De forma alternativa el transportista podrá nominar una cisterna permanente para este servicio, en tal sentido, YPFB efectuará la solicitud de esta cisterna para la prestación del servicio indicando fecha y hora de carguío de la mencionada cisterna, con una anticipación de 48 horas.</w:t>
            </w:r>
          </w:p>
          <w:p w:rsidR="00CF3D58" w:rsidRDefault="00CF3D58" w:rsidP="00CF3D58">
            <w:pPr>
              <w:jc w:val="both"/>
              <w:rPr>
                <w:rFonts w:ascii="Calibri" w:hAnsi="Calibri" w:cs="Arial"/>
              </w:rPr>
            </w:pPr>
            <w:r>
              <w:rPr>
                <w:rFonts w:ascii="Calibri" w:hAnsi="Calibri" w:cs="Arial"/>
              </w:rPr>
              <w:t xml:space="preserve"> </w:t>
            </w:r>
          </w:p>
          <w:p w:rsidR="00CF3D58" w:rsidRPr="007E1C7F" w:rsidRDefault="00CF3D58" w:rsidP="00CF3D58">
            <w:pPr>
              <w:jc w:val="both"/>
              <w:rPr>
                <w:rFonts w:ascii="Calibri" w:hAnsi="Calibri" w:cs="Arial"/>
              </w:rPr>
            </w:pPr>
            <w:r w:rsidRPr="007E1C7F">
              <w:rPr>
                <w:rFonts w:ascii="Calibri" w:hAnsi="Calibri" w:cs="Arial"/>
              </w:rPr>
              <w:lastRenderedPageBreak/>
              <w:t xml:space="preserve">El Transportista deberá enviar la cisterna al punto de Recepción en la fecha establecida, según la nominación o solicitud emitida por YPFB. </w:t>
            </w:r>
          </w:p>
          <w:p w:rsidR="00CF3D58" w:rsidRPr="00834B5F" w:rsidRDefault="00CF3D58" w:rsidP="00CF3D58">
            <w:pPr>
              <w:jc w:val="both"/>
              <w:rPr>
                <w:rFonts w:ascii="Calibri" w:hAnsi="Calibri" w:cs="Arial"/>
              </w:rPr>
            </w:pPr>
          </w:p>
          <w:p w:rsidR="00CF3D58" w:rsidRPr="00C8149E" w:rsidRDefault="00CF3D58" w:rsidP="00CF3D58">
            <w:pPr>
              <w:jc w:val="both"/>
              <w:rPr>
                <w:rFonts w:ascii="Calibri" w:hAnsi="Calibri" w:cs="Arial"/>
              </w:rPr>
            </w:pPr>
            <w:r>
              <w:rPr>
                <w:rFonts w:ascii="Calibri" w:hAnsi="Calibri" w:cs="Arial"/>
              </w:rPr>
              <w:t xml:space="preserve">El Transportista deberá estar presente en el punto de recepción preferentemente con dos horas de anticipación a la hora del día programado de su carguío, para evitar demoras que perjudiquen el correcto cumplimiento de los servicios. En caso de incumplimiento, el transportista deberá comunicar al contratante los motivos de fuerza mayor para el incumplimiento, y asignar una cisterna alternativa, si corresponde; para lo cual el contratante le otorga un plazo máximo de demora </w:t>
            </w:r>
            <w:r w:rsidRPr="00C8149E">
              <w:rPr>
                <w:rFonts w:ascii="Calibri" w:hAnsi="Calibri" w:cs="Arial"/>
              </w:rPr>
              <w:t>de 24 horas para presentarse en el punto de carguío.</w:t>
            </w:r>
          </w:p>
          <w:p w:rsidR="00CF3D58" w:rsidRDefault="00CF3D58" w:rsidP="00CF3D58">
            <w:pPr>
              <w:jc w:val="both"/>
              <w:rPr>
                <w:rFonts w:ascii="Calibri" w:hAnsi="Calibri" w:cs="Arial"/>
              </w:rPr>
            </w:pPr>
          </w:p>
          <w:p w:rsidR="00CF3D58" w:rsidRDefault="00CF3D58" w:rsidP="00CF3D58">
            <w:pPr>
              <w:jc w:val="both"/>
              <w:rPr>
                <w:rFonts w:ascii="Calibri" w:hAnsi="Calibri" w:cs="Arial"/>
              </w:rPr>
            </w:pPr>
            <w:r>
              <w:rPr>
                <w:rFonts w:ascii="Calibri" w:hAnsi="Calibri" w:cs="Arial"/>
              </w:rPr>
              <w:t>En caso que el transportista por motivo de fuerza mayor, requiera cambiar la cisterna nominada, deberá comunicar al contratante con un tiempo máximo de 4 horas de haber sido nominada la cisterna, para realizar la nueva nominación.</w:t>
            </w:r>
          </w:p>
          <w:p w:rsidR="00CF3D58" w:rsidRPr="00834B5F" w:rsidRDefault="00CF3D58" w:rsidP="00CF3D58">
            <w:pPr>
              <w:jc w:val="both"/>
              <w:rPr>
                <w:rFonts w:ascii="Calibri" w:hAnsi="Calibri" w:cs="Arial"/>
              </w:rPr>
            </w:pPr>
          </w:p>
          <w:p w:rsidR="00CF3D58" w:rsidRPr="007B0B90" w:rsidRDefault="00CF3D58" w:rsidP="00CF3D58">
            <w:pPr>
              <w:jc w:val="both"/>
              <w:rPr>
                <w:rFonts w:ascii="Calibri" w:hAnsi="Calibri" w:cs="Arial"/>
              </w:rPr>
            </w:pPr>
            <w:r w:rsidRPr="00AD25BB">
              <w:rPr>
                <w:rFonts w:ascii="Calibri" w:hAnsi="Calibri" w:cs="Arial"/>
              </w:rPr>
              <w:t>En el caso que el Transportista no ponga a disposición de YPFB el Camión-Cisterna nominado, sobrepasando el plazo máximo de demora (24 horas) respecto al cronograma remitido, el</w:t>
            </w:r>
            <w:r w:rsidRPr="00834B5F">
              <w:rPr>
                <w:rFonts w:ascii="Calibri" w:hAnsi="Calibri" w:cs="Arial"/>
              </w:rPr>
              <w:t xml:space="preserve"> Transportista deberá hacerse cargo de todos los gastos, erogaciones y otros costos en los cuales incurra YPFB para realizar el transporte de GLP. En este entendido, el Transportista reembolsará a YPFB todos los gastos, erogaciones y otros costos.</w:t>
            </w: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shd w:val="clear" w:color="auto" w:fill="C6D9F1" w:themeFill="text2" w:themeFillTint="33"/>
            <w:vAlign w:val="center"/>
          </w:tcPr>
          <w:p w:rsidR="00CF3D58" w:rsidRPr="00FF1612" w:rsidRDefault="00CF3D58" w:rsidP="00CF3D58">
            <w:pPr>
              <w:jc w:val="both"/>
              <w:rPr>
                <w:rFonts w:ascii="Calibri" w:hAnsi="Calibri" w:cs="Arial"/>
                <w:b/>
              </w:rPr>
            </w:pPr>
            <w:r w:rsidRPr="00FF1612">
              <w:rPr>
                <w:rFonts w:ascii="Calibri" w:hAnsi="Calibri" w:cs="Arial"/>
                <w:b/>
              </w:rPr>
              <w:lastRenderedPageBreak/>
              <w:t>NOMINACION DE VOLUMEN</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Pr="00AE505C" w:rsidRDefault="00CF3D58" w:rsidP="00CF3D58">
            <w:pPr>
              <w:rPr>
                <w:rFonts w:ascii="Calibri" w:hAnsi="Calibri" w:cs="Arial"/>
              </w:rPr>
            </w:pPr>
            <w:r w:rsidRPr="00AE505C">
              <w:rPr>
                <w:rFonts w:ascii="Calibri" w:hAnsi="Calibri" w:cs="Arial"/>
              </w:rPr>
              <w:t>El volumen a nominar será a requerimiento de YPFB, para lo cual el Fiscal del Servicio comunicará a la empresa contratada el volumen estimado a transportar.</w:t>
            </w: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shd w:val="clear" w:color="auto" w:fill="C6D9F1" w:themeFill="text2" w:themeFillTint="33"/>
            <w:vAlign w:val="center"/>
          </w:tcPr>
          <w:p w:rsidR="00CF3D58" w:rsidRPr="00FF1612" w:rsidRDefault="00CF3D58" w:rsidP="00CF3D58">
            <w:pPr>
              <w:jc w:val="both"/>
              <w:rPr>
                <w:rFonts w:ascii="Calibri" w:hAnsi="Calibri" w:cs="Arial"/>
                <w:b/>
              </w:rPr>
            </w:pPr>
            <w:r w:rsidRPr="00FF1612">
              <w:rPr>
                <w:rFonts w:ascii="Calibri" w:hAnsi="Calibri" w:cs="Arial"/>
                <w:b/>
              </w:rPr>
              <w:t>RESPONSABILIDAD Y RIESGO</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Pr="00834B5F" w:rsidRDefault="00CF3D58" w:rsidP="00CF3D58">
            <w:pPr>
              <w:jc w:val="both"/>
              <w:rPr>
                <w:rFonts w:ascii="Calibri" w:hAnsi="Calibri" w:cs="Arial"/>
              </w:rPr>
            </w:pPr>
            <w:r w:rsidRPr="00834B5F">
              <w:rPr>
                <w:rFonts w:ascii="Calibri" w:hAnsi="Calibri" w:cs="Arial"/>
              </w:rPr>
              <w:t>La responsabilidad y el riesgo de los volúmenes de Producto, serán transferidos por YPFB al Transportista en el momento en que el Producto traspase el punto de conexión de transferencia propio de la cisterna, otorgando al Transportista la responsabilidad y riesgo de los volúmenes de Producto hasta que el Producto sea descargado en las mismas condiciones en el Punto de Entrega.</w:t>
            </w:r>
          </w:p>
          <w:p w:rsidR="00CF3D58" w:rsidRPr="00834B5F" w:rsidRDefault="00CF3D58" w:rsidP="00CF3D58">
            <w:pPr>
              <w:jc w:val="both"/>
              <w:rPr>
                <w:rFonts w:ascii="Calibri" w:hAnsi="Calibri" w:cs="Arial"/>
              </w:rPr>
            </w:pPr>
          </w:p>
          <w:p w:rsidR="00CF3D58" w:rsidRPr="00834B5F" w:rsidRDefault="00CF3D58" w:rsidP="00CF3D58">
            <w:pPr>
              <w:jc w:val="both"/>
              <w:rPr>
                <w:rFonts w:ascii="Calibri" w:hAnsi="Calibri" w:cs="Arial"/>
              </w:rPr>
            </w:pPr>
            <w:r w:rsidRPr="00834B5F">
              <w:rPr>
                <w:rFonts w:ascii="Calibri" w:hAnsi="Calibri" w:cs="Arial"/>
              </w:rPr>
              <w:t>YPFB tiene la libertad de realizar inspecciones a la cisterna antes de la carga, para determinar si se encuentra apto para el transporte. En caso de que en la inspección YPFB encontrara alguna no conformidad de seguridad, no se autorizara la carga; debiendo el transportista proveer otra cisterna en óptimas condiciones para prestar el servicio.</w:t>
            </w: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shd w:val="clear" w:color="auto" w:fill="C6D9F1" w:themeFill="text2" w:themeFillTint="33"/>
            <w:vAlign w:val="center"/>
          </w:tcPr>
          <w:p w:rsidR="00CF3D58" w:rsidRPr="00FF1612" w:rsidRDefault="00CF3D58" w:rsidP="00CF3D58">
            <w:pPr>
              <w:jc w:val="both"/>
              <w:rPr>
                <w:rFonts w:ascii="Calibri" w:hAnsi="Calibri" w:cs="Arial"/>
                <w:b/>
              </w:rPr>
            </w:pPr>
            <w:r w:rsidRPr="00FF1612">
              <w:rPr>
                <w:rFonts w:ascii="Calibri" w:hAnsi="Calibri" w:cs="Arial"/>
                <w:b/>
              </w:rPr>
              <w:t>NORMATIVA CARGAS</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Pr="00834B5F" w:rsidRDefault="00CF3D58" w:rsidP="00CF3D58">
            <w:pPr>
              <w:jc w:val="both"/>
              <w:rPr>
                <w:rFonts w:ascii="Calibri" w:hAnsi="Calibri" w:cs="Arial"/>
              </w:rPr>
            </w:pPr>
            <w:r w:rsidRPr="00834B5F">
              <w:rPr>
                <w:rFonts w:ascii="Calibri" w:hAnsi="Calibri" w:cs="Arial"/>
              </w:rPr>
              <w:t>La empresa de transporte será responsable en su totalidad por el cumplimiento de Ley de Cargas N° 1769 y demás normativas vigentes aplicables a la naturaleza de la prestación del servicio.</w:t>
            </w:r>
          </w:p>
          <w:p w:rsidR="00CF3D58" w:rsidRPr="00834B5F" w:rsidRDefault="00CF3D58" w:rsidP="00CF3D58">
            <w:pPr>
              <w:jc w:val="both"/>
              <w:rPr>
                <w:rFonts w:ascii="Calibri" w:hAnsi="Calibri" w:cs="Arial"/>
              </w:rPr>
            </w:pPr>
          </w:p>
          <w:p w:rsidR="00CF3D58" w:rsidRPr="00834B5F" w:rsidRDefault="00CF3D58" w:rsidP="00CF3D58">
            <w:pPr>
              <w:jc w:val="both"/>
              <w:rPr>
                <w:rFonts w:ascii="Calibri" w:hAnsi="Calibri" w:cs="Arial"/>
              </w:rPr>
            </w:pPr>
            <w:r w:rsidRPr="00834B5F">
              <w:rPr>
                <w:rFonts w:ascii="Calibri" w:hAnsi="Calibri" w:cs="Arial"/>
              </w:rPr>
              <w:t>El transportista deberá contemplar el peso generado por el volumen de GLP a transportar por cada cisterna,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CF3D58" w:rsidRPr="00834B5F" w:rsidRDefault="00CF3D58" w:rsidP="00CF3D58">
            <w:pPr>
              <w:jc w:val="both"/>
              <w:rPr>
                <w:rFonts w:ascii="Calibri" w:hAnsi="Calibri" w:cs="Arial"/>
              </w:rPr>
            </w:pPr>
          </w:p>
          <w:p w:rsidR="00CF3D58" w:rsidRPr="00834B5F" w:rsidRDefault="00CF3D58" w:rsidP="00CF3D58">
            <w:pPr>
              <w:jc w:val="both"/>
              <w:rPr>
                <w:rFonts w:ascii="Calibri" w:hAnsi="Calibri" w:cs="Arial"/>
              </w:rPr>
            </w:pPr>
            <w:r w:rsidRPr="00834B5F">
              <w:rPr>
                <w:rFonts w:ascii="Calibri" w:hAnsi="Calibri" w:cs="Arial"/>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shd w:val="clear" w:color="auto" w:fill="C6D9F1" w:themeFill="text2" w:themeFillTint="33"/>
            <w:vAlign w:val="center"/>
          </w:tcPr>
          <w:p w:rsidR="00CF3D58" w:rsidRPr="00FF1612" w:rsidRDefault="00CF3D58" w:rsidP="00CF3D58">
            <w:pPr>
              <w:jc w:val="both"/>
              <w:rPr>
                <w:rFonts w:ascii="Calibri" w:hAnsi="Calibri" w:cs="Arial"/>
                <w:b/>
              </w:rPr>
            </w:pPr>
            <w:r w:rsidRPr="00FF1612">
              <w:rPr>
                <w:rFonts w:ascii="Calibri" w:hAnsi="Calibri" w:cs="Arial"/>
                <w:b/>
              </w:rPr>
              <w:lastRenderedPageBreak/>
              <w:t>MEDICIÓN DE VOLUMENES TRANSPORTADOS</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Pr="00834B5F" w:rsidRDefault="00CF3D58" w:rsidP="00D26230">
            <w:pPr>
              <w:pStyle w:val="Prrafodelista"/>
              <w:numPr>
                <w:ilvl w:val="0"/>
                <w:numId w:val="78"/>
              </w:numPr>
              <w:spacing w:before="1"/>
              <w:ind w:left="459" w:right="917"/>
              <w:jc w:val="both"/>
              <w:rPr>
                <w:rFonts w:ascii="Calibri" w:hAnsi="Calibri" w:cs="Arial"/>
              </w:rPr>
            </w:pPr>
            <w:r w:rsidRPr="00834B5F">
              <w:rPr>
                <w:rFonts w:ascii="Calibri" w:hAnsi="Calibri" w:cs="Arial"/>
              </w:rPr>
              <w:t>Los volúmenes de GLP serán medidos en el Punto de carga, generándose el “Conocimiento de Carga de GLP”, resultado de aplicar las siguientes opciones de medición:</w:t>
            </w:r>
          </w:p>
          <w:p w:rsidR="00CF3D58" w:rsidRPr="00834B5F" w:rsidRDefault="00CF3D58" w:rsidP="00CF3D58">
            <w:pPr>
              <w:rPr>
                <w:rFonts w:ascii="Calibri" w:hAnsi="Calibri" w:cs="Arial"/>
              </w:rPr>
            </w:pPr>
          </w:p>
          <w:p w:rsidR="00CF3D58" w:rsidRDefault="00CF3D58" w:rsidP="00D26230">
            <w:pPr>
              <w:numPr>
                <w:ilvl w:val="0"/>
                <w:numId w:val="79"/>
              </w:numPr>
              <w:jc w:val="both"/>
              <w:rPr>
                <w:rFonts w:ascii="Calibri" w:hAnsi="Calibri" w:cs="Arial"/>
              </w:rPr>
            </w:pPr>
            <w:r w:rsidRPr="00834B5F">
              <w:rPr>
                <w:rFonts w:ascii="Calibri" w:hAnsi="Calibri" w:cs="Arial"/>
              </w:rPr>
              <w:t xml:space="preserve">La medición será efectuada mediante las lecturas del medidor de nivel porcentual (tipo </w:t>
            </w:r>
            <w:proofErr w:type="spellStart"/>
            <w:r w:rsidRPr="00834B5F">
              <w:rPr>
                <w:rFonts w:ascii="Calibri" w:hAnsi="Calibri" w:cs="Arial"/>
              </w:rPr>
              <w:t>magnetel</w:t>
            </w:r>
            <w:proofErr w:type="spellEnd"/>
            <w:r w:rsidRPr="00834B5F">
              <w:rPr>
                <w:rFonts w:ascii="Calibri" w:hAnsi="Calibri" w:cs="Arial"/>
              </w:rPr>
              <w:t xml:space="preserve"> o roto gauge) del camión cisterna. </w:t>
            </w:r>
          </w:p>
          <w:p w:rsidR="00CF3D58" w:rsidRDefault="00CF3D58" w:rsidP="00D26230">
            <w:pPr>
              <w:numPr>
                <w:ilvl w:val="0"/>
                <w:numId w:val="79"/>
              </w:numPr>
              <w:jc w:val="both"/>
              <w:rPr>
                <w:rFonts w:ascii="Calibri" w:hAnsi="Calibri" w:cs="Arial"/>
              </w:rPr>
            </w:pPr>
            <w:r w:rsidRPr="00FF1612">
              <w:rPr>
                <w:rFonts w:ascii="Calibri" w:hAnsi="Calibri" w:cs="Arial"/>
              </w:rPr>
              <w:t>La medición del GLP Transportado será efectuado de acuerdo a medición de peso en balanza pública con certificación vigente, designada por YPFB, antes y después del carguío de GLP.</w:t>
            </w:r>
          </w:p>
          <w:p w:rsidR="00CF3D58" w:rsidRPr="00FF1612" w:rsidRDefault="00CF3D58" w:rsidP="00D26230">
            <w:pPr>
              <w:numPr>
                <w:ilvl w:val="0"/>
                <w:numId w:val="79"/>
              </w:numPr>
              <w:jc w:val="both"/>
              <w:rPr>
                <w:rFonts w:ascii="Calibri" w:hAnsi="Calibri" w:cs="Arial"/>
              </w:rPr>
            </w:pPr>
            <w:r w:rsidRPr="00FF1612">
              <w:rPr>
                <w:rFonts w:ascii="Calibri" w:hAnsi="Calibri" w:cs="Arial"/>
              </w:rPr>
              <w:t>La medición del GLP a transportar será efectuado mediante las lecturas de los niveles iniciales y finales del tanque (s) de la planta de almacenamiento de GLP.</w:t>
            </w:r>
          </w:p>
          <w:p w:rsidR="00CF3D58" w:rsidRPr="00834B5F" w:rsidRDefault="00CF3D58" w:rsidP="00CF3D58">
            <w:pPr>
              <w:rPr>
                <w:rFonts w:ascii="Calibri" w:hAnsi="Calibri" w:cs="Arial"/>
              </w:rPr>
            </w:pPr>
          </w:p>
          <w:p w:rsidR="00CF3D58" w:rsidRPr="00FF1612" w:rsidRDefault="00CF3D58" w:rsidP="00D26230">
            <w:pPr>
              <w:pStyle w:val="Prrafodelista"/>
              <w:numPr>
                <w:ilvl w:val="0"/>
                <w:numId w:val="78"/>
              </w:numPr>
              <w:spacing w:before="1"/>
              <w:ind w:left="459" w:right="917"/>
              <w:jc w:val="both"/>
              <w:rPr>
                <w:rFonts w:ascii="Calibri" w:hAnsi="Calibri" w:cs="Arial"/>
              </w:rPr>
            </w:pPr>
            <w:r w:rsidRPr="00834B5F">
              <w:rPr>
                <w:rFonts w:ascii="Calibri" w:hAnsi="Calibri" w:cs="Arial"/>
              </w:rPr>
              <w:t>Los volúmenes de GLP transportados y entregados en el Punto de Entrega, serán registrados en el “Comprobante de entrega de producto”.</w:t>
            </w: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shd w:val="clear" w:color="auto" w:fill="C6D9F1" w:themeFill="text2" w:themeFillTint="33"/>
            <w:vAlign w:val="center"/>
          </w:tcPr>
          <w:p w:rsidR="00CF3D58" w:rsidRPr="00FF1612" w:rsidRDefault="00CF3D58" w:rsidP="00CF3D58">
            <w:pPr>
              <w:jc w:val="both"/>
              <w:rPr>
                <w:rFonts w:ascii="Calibri" w:hAnsi="Calibri" w:cs="Arial"/>
                <w:b/>
              </w:rPr>
            </w:pPr>
            <w:r w:rsidRPr="00FF1612">
              <w:rPr>
                <w:rFonts w:ascii="Calibri" w:hAnsi="Calibri" w:cs="Arial"/>
                <w:b/>
              </w:rPr>
              <w:t xml:space="preserve">CONCILIACIÓN DE VOLÚMENES </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Pr="00834B5F" w:rsidRDefault="00CF3D58" w:rsidP="00D26230">
            <w:pPr>
              <w:numPr>
                <w:ilvl w:val="0"/>
                <w:numId w:val="80"/>
              </w:numPr>
              <w:jc w:val="both"/>
              <w:rPr>
                <w:rFonts w:ascii="Calibri" w:hAnsi="Calibri" w:cs="Arial"/>
              </w:rPr>
            </w:pPr>
            <w:r w:rsidRPr="00834B5F">
              <w:rPr>
                <w:rFonts w:ascii="Calibri" w:hAnsi="Calibri" w:cs="Arial"/>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CF3D58" w:rsidRPr="00834B5F" w:rsidRDefault="00CF3D58" w:rsidP="00CF3D58">
            <w:pPr>
              <w:jc w:val="both"/>
              <w:rPr>
                <w:rFonts w:ascii="Calibri" w:hAnsi="Calibri" w:cs="Arial"/>
              </w:rPr>
            </w:pPr>
          </w:p>
          <w:p w:rsidR="00CF3D58" w:rsidRPr="00834B5F" w:rsidRDefault="00CF3D58" w:rsidP="00CF3D58">
            <w:pPr>
              <w:jc w:val="both"/>
              <w:rPr>
                <w:rFonts w:ascii="Calibri" w:hAnsi="Calibri" w:cs="Arial"/>
              </w:rPr>
            </w:pPr>
            <w:r w:rsidRPr="00834B5F">
              <w:rPr>
                <w:rFonts w:ascii="Calibri" w:hAnsi="Calibri" w:cs="Arial"/>
              </w:rPr>
              <w:t>La Planilla de Resumen de Servicio, que debe contener mínimamente la siguiente información:</w:t>
            </w:r>
          </w:p>
          <w:p w:rsidR="00CF3D58" w:rsidRPr="00834B5F" w:rsidRDefault="00CF3D58" w:rsidP="00CF3D58">
            <w:pPr>
              <w:jc w:val="both"/>
              <w:rPr>
                <w:rFonts w:ascii="Calibri" w:hAnsi="Calibri" w:cs="Arial"/>
              </w:rPr>
            </w:pPr>
          </w:p>
          <w:tbl>
            <w:tblPr>
              <w:tblW w:w="7891" w:type="dxa"/>
              <w:jc w:val="center"/>
              <w:tblCellMar>
                <w:left w:w="70" w:type="dxa"/>
                <w:right w:w="70" w:type="dxa"/>
              </w:tblCellMar>
              <w:tblLook w:val="04A0" w:firstRow="1" w:lastRow="0" w:firstColumn="1" w:lastColumn="0" w:noHBand="0" w:noVBand="1"/>
            </w:tblPr>
            <w:tblGrid>
              <w:gridCol w:w="174"/>
              <w:gridCol w:w="698"/>
              <w:gridCol w:w="126"/>
              <w:gridCol w:w="726"/>
              <w:gridCol w:w="643"/>
              <w:gridCol w:w="812"/>
              <w:gridCol w:w="602"/>
              <w:gridCol w:w="742"/>
              <w:gridCol w:w="552"/>
              <w:gridCol w:w="336"/>
              <w:gridCol w:w="596"/>
              <w:gridCol w:w="102"/>
              <w:gridCol w:w="596"/>
              <w:gridCol w:w="1012"/>
              <w:gridCol w:w="174"/>
            </w:tblGrid>
            <w:tr w:rsidR="00CF3D58" w:rsidRPr="00324E3A" w:rsidTr="00CF3D58">
              <w:trPr>
                <w:trHeight w:val="204"/>
                <w:jc w:val="center"/>
              </w:trPr>
              <w:tc>
                <w:tcPr>
                  <w:tcW w:w="174" w:type="dxa"/>
                  <w:tcBorders>
                    <w:top w:val="single" w:sz="4" w:space="0" w:color="auto"/>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single" w:sz="4" w:space="0" w:color="auto"/>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726" w:type="dxa"/>
                  <w:tcBorders>
                    <w:top w:val="single" w:sz="4" w:space="0" w:color="auto"/>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643" w:type="dxa"/>
                  <w:tcBorders>
                    <w:top w:val="single" w:sz="4" w:space="0" w:color="auto"/>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10" w:type="dxa"/>
                  <w:tcBorders>
                    <w:top w:val="single" w:sz="4" w:space="0" w:color="auto"/>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602" w:type="dxa"/>
                  <w:tcBorders>
                    <w:top w:val="single" w:sz="4" w:space="0" w:color="auto"/>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742" w:type="dxa"/>
                  <w:tcBorders>
                    <w:top w:val="single" w:sz="4" w:space="0" w:color="auto"/>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552" w:type="dxa"/>
                  <w:tcBorders>
                    <w:top w:val="single" w:sz="4" w:space="0" w:color="auto"/>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336" w:type="dxa"/>
                  <w:tcBorders>
                    <w:top w:val="single" w:sz="4" w:space="0" w:color="auto"/>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698" w:type="dxa"/>
                  <w:gridSpan w:val="2"/>
                  <w:tcBorders>
                    <w:top w:val="single" w:sz="4" w:space="0" w:color="auto"/>
                    <w:left w:val="nil"/>
                    <w:bottom w:val="nil"/>
                    <w:right w:val="nil"/>
                  </w:tcBorders>
                </w:tcPr>
                <w:p w:rsidR="00CF3D58" w:rsidRPr="00324E3A" w:rsidRDefault="00CF3D58" w:rsidP="00CF3D58">
                  <w:pPr>
                    <w:rPr>
                      <w:rFonts w:ascii="Calibri" w:hAnsi="Calibri" w:cs="Calibri"/>
                      <w:b/>
                      <w:bCs/>
                      <w:color w:val="000000"/>
                      <w:sz w:val="14"/>
                      <w:szCs w:val="22"/>
                    </w:rPr>
                  </w:pPr>
                </w:p>
              </w:tc>
              <w:tc>
                <w:tcPr>
                  <w:tcW w:w="1607" w:type="dxa"/>
                  <w:gridSpan w:val="2"/>
                  <w:tcBorders>
                    <w:top w:val="single" w:sz="4" w:space="0" w:color="auto"/>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b/>
                      <w:bCs/>
                      <w:color w:val="000000"/>
                      <w:sz w:val="14"/>
                      <w:szCs w:val="22"/>
                    </w:rPr>
                    <w:t>Correlativo:</w:t>
                  </w:r>
                  <w:r w:rsidRPr="00324E3A">
                    <w:rPr>
                      <w:rFonts w:ascii="Calibri" w:hAnsi="Calibri" w:cs="Calibri"/>
                      <w:color w:val="000000"/>
                      <w:sz w:val="14"/>
                      <w:szCs w:val="22"/>
                    </w:rPr>
                    <w:t xml:space="preserve"> XXXXXXXXX</w:t>
                  </w:r>
                </w:p>
              </w:tc>
              <w:tc>
                <w:tcPr>
                  <w:tcW w:w="174" w:type="dxa"/>
                  <w:tcBorders>
                    <w:top w:val="single" w:sz="4" w:space="0" w:color="auto"/>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43"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810"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0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74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55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33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59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98" w:type="dxa"/>
                  <w:gridSpan w:val="2"/>
                  <w:tcBorders>
                    <w:top w:val="nil"/>
                    <w:left w:val="nil"/>
                    <w:bottom w:val="nil"/>
                    <w:right w:val="nil"/>
                  </w:tcBorders>
                </w:tcPr>
                <w:p w:rsidR="00CF3D58" w:rsidRPr="00324E3A" w:rsidRDefault="00CF3D58" w:rsidP="00CF3D58">
                  <w:pPr>
                    <w:rPr>
                      <w:sz w:val="14"/>
                    </w:rPr>
                  </w:pPr>
                </w:p>
              </w:tc>
              <w:tc>
                <w:tcPr>
                  <w:tcW w:w="1011"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698" w:type="dxa"/>
                  <w:tcBorders>
                    <w:top w:val="nil"/>
                    <w:left w:val="nil"/>
                    <w:bottom w:val="nil"/>
                    <w:right w:val="nil"/>
                  </w:tcBorders>
                </w:tcPr>
                <w:p w:rsidR="00CF3D58" w:rsidRPr="00324E3A" w:rsidRDefault="00CF3D58" w:rsidP="00CF3D58">
                  <w:pPr>
                    <w:jc w:val="center"/>
                    <w:rPr>
                      <w:rFonts w:ascii="Calibri" w:hAnsi="Calibri" w:cs="Calibri"/>
                      <w:b/>
                      <w:bCs/>
                      <w:color w:val="000000"/>
                      <w:sz w:val="16"/>
                      <w:szCs w:val="22"/>
                    </w:rPr>
                  </w:pPr>
                </w:p>
              </w:tc>
              <w:tc>
                <w:tcPr>
                  <w:tcW w:w="6845" w:type="dxa"/>
                  <w:gridSpan w:val="12"/>
                  <w:tcBorders>
                    <w:top w:val="nil"/>
                    <w:left w:val="nil"/>
                    <w:bottom w:val="nil"/>
                    <w:right w:val="nil"/>
                  </w:tcBorders>
                  <w:shd w:val="clear" w:color="auto" w:fill="auto"/>
                  <w:noWrap/>
                  <w:vAlign w:val="bottom"/>
                  <w:hideMark/>
                </w:tcPr>
                <w:p w:rsidR="00CF3D58" w:rsidRPr="00324E3A" w:rsidRDefault="00CF3D58" w:rsidP="00CF3D58">
                  <w:pPr>
                    <w:jc w:val="center"/>
                    <w:rPr>
                      <w:rFonts w:ascii="Calibri" w:hAnsi="Calibri" w:cs="Calibri"/>
                      <w:b/>
                      <w:bCs/>
                      <w:color w:val="000000"/>
                      <w:sz w:val="14"/>
                      <w:szCs w:val="22"/>
                    </w:rPr>
                  </w:pPr>
                  <w:r w:rsidRPr="00324E3A">
                    <w:rPr>
                      <w:rFonts w:ascii="Calibri" w:hAnsi="Calibri" w:cs="Calibri"/>
                      <w:b/>
                      <w:bCs/>
                      <w:color w:val="000000"/>
                      <w:sz w:val="16"/>
                      <w:szCs w:val="22"/>
                    </w:rPr>
                    <w:t>PLANILLA DE RESUMEN DE SERVICIO:  SERVICIO DE TRANSPORTE DE GLP - GESTION 2018</w:t>
                  </w:r>
                </w:p>
              </w:tc>
              <w:tc>
                <w:tcPr>
                  <w:tcW w:w="174" w:type="dxa"/>
                  <w:tcBorders>
                    <w:top w:val="nil"/>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center"/>
                  <w:hideMark/>
                </w:tcPr>
                <w:p w:rsidR="00CF3D58" w:rsidRPr="00324E3A" w:rsidRDefault="00CF3D58"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center"/>
                  <w:hideMark/>
                </w:tcPr>
                <w:p w:rsidR="00CF3D58" w:rsidRPr="00324E3A" w:rsidRDefault="00CF3D58" w:rsidP="00CF3D58">
                  <w:pPr>
                    <w:jc w:val="both"/>
                    <w:rPr>
                      <w:sz w:val="14"/>
                    </w:rPr>
                  </w:pPr>
                </w:p>
              </w:tc>
              <w:tc>
                <w:tcPr>
                  <w:tcW w:w="643" w:type="dxa"/>
                  <w:tcBorders>
                    <w:top w:val="nil"/>
                    <w:left w:val="nil"/>
                    <w:bottom w:val="nil"/>
                    <w:right w:val="nil"/>
                  </w:tcBorders>
                  <w:shd w:val="clear" w:color="auto" w:fill="auto"/>
                  <w:noWrap/>
                  <w:vAlign w:val="center"/>
                  <w:hideMark/>
                </w:tcPr>
                <w:p w:rsidR="00CF3D58" w:rsidRPr="00324E3A" w:rsidRDefault="00CF3D58" w:rsidP="00CF3D58">
                  <w:pPr>
                    <w:jc w:val="both"/>
                    <w:rPr>
                      <w:sz w:val="14"/>
                    </w:rPr>
                  </w:pPr>
                </w:p>
              </w:tc>
              <w:tc>
                <w:tcPr>
                  <w:tcW w:w="810" w:type="dxa"/>
                  <w:tcBorders>
                    <w:top w:val="nil"/>
                    <w:left w:val="nil"/>
                    <w:bottom w:val="nil"/>
                    <w:right w:val="nil"/>
                  </w:tcBorders>
                  <w:shd w:val="clear" w:color="auto" w:fill="auto"/>
                  <w:noWrap/>
                  <w:vAlign w:val="center"/>
                  <w:hideMark/>
                </w:tcPr>
                <w:p w:rsidR="00CF3D58" w:rsidRPr="00324E3A" w:rsidRDefault="00CF3D58" w:rsidP="00CF3D58">
                  <w:pPr>
                    <w:jc w:val="both"/>
                    <w:rPr>
                      <w:sz w:val="14"/>
                    </w:rPr>
                  </w:pPr>
                </w:p>
              </w:tc>
              <w:tc>
                <w:tcPr>
                  <w:tcW w:w="602" w:type="dxa"/>
                  <w:tcBorders>
                    <w:top w:val="nil"/>
                    <w:left w:val="nil"/>
                    <w:bottom w:val="nil"/>
                    <w:right w:val="nil"/>
                  </w:tcBorders>
                  <w:shd w:val="clear" w:color="auto" w:fill="auto"/>
                  <w:noWrap/>
                  <w:vAlign w:val="center"/>
                  <w:hideMark/>
                </w:tcPr>
                <w:p w:rsidR="00CF3D58" w:rsidRPr="00324E3A" w:rsidRDefault="00CF3D58" w:rsidP="00CF3D58">
                  <w:pPr>
                    <w:jc w:val="both"/>
                    <w:rPr>
                      <w:sz w:val="14"/>
                    </w:rPr>
                  </w:pPr>
                </w:p>
              </w:tc>
              <w:tc>
                <w:tcPr>
                  <w:tcW w:w="742" w:type="dxa"/>
                  <w:tcBorders>
                    <w:top w:val="nil"/>
                    <w:left w:val="nil"/>
                    <w:bottom w:val="nil"/>
                    <w:right w:val="nil"/>
                  </w:tcBorders>
                  <w:shd w:val="clear" w:color="auto" w:fill="auto"/>
                  <w:noWrap/>
                  <w:vAlign w:val="center"/>
                  <w:hideMark/>
                </w:tcPr>
                <w:p w:rsidR="00CF3D58" w:rsidRPr="00324E3A" w:rsidRDefault="00CF3D58" w:rsidP="00CF3D58">
                  <w:pPr>
                    <w:jc w:val="both"/>
                    <w:rPr>
                      <w:sz w:val="14"/>
                    </w:rPr>
                  </w:pPr>
                </w:p>
              </w:tc>
              <w:tc>
                <w:tcPr>
                  <w:tcW w:w="552" w:type="dxa"/>
                  <w:tcBorders>
                    <w:top w:val="nil"/>
                    <w:left w:val="nil"/>
                    <w:bottom w:val="nil"/>
                    <w:right w:val="nil"/>
                  </w:tcBorders>
                  <w:shd w:val="clear" w:color="auto" w:fill="auto"/>
                  <w:noWrap/>
                  <w:vAlign w:val="center"/>
                  <w:hideMark/>
                </w:tcPr>
                <w:p w:rsidR="00CF3D58" w:rsidRPr="00324E3A" w:rsidRDefault="00CF3D58" w:rsidP="00CF3D58">
                  <w:pPr>
                    <w:jc w:val="both"/>
                    <w:rPr>
                      <w:sz w:val="14"/>
                    </w:rPr>
                  </w:pPr>
                </w:p>
              </w:tc>
              <w:tc>
                <w:tcPr>
                  <w:tcW w:w="336" w:type="dxa"/>
                  <w:tcBorders>
                    <w:top w:val="nil"/>
                    <w:left w:val="nil"/>
                    <w:bottom w:val="nil"/>
                    <w:right w:val="nil"/>
                  </w:tcBorders>
                  <w:shd w:val="clear" w:color="auto" w:fill="auto"/>
                  <w:noWrap/>
                  <w:vAlign w:val="center"/>
                  <w:hideMark/>
                </w:tcPr>
                <w:p w:rsidR="00CF3D58" w:rsidRPr="00324E3A" w:rsidRDefault="00CF3D58" w:rsidP="00CF3D58">
                  <w:pPr>
                    <w:jc w:val="both"/>
                    <w:rPr>
                      <w:sz w:val="14"/>
                    </w:rPr>
                  </w:pPr>
                </w:p>
              </w:tc>
              <w:tc>
                <w:tcPr>
                  <w:tcW w:w="596" w:type="dxa"/>
                  <w:tcBorders>
                    <w:top w:val="nil"/>
                    <w:left w:val="nil"/>
                    <w:bottom w:val="nil"/>
                    <w:right w:val="nil"/>
                  </w:tcBorders>
                  <w:shd w:val="clear" w:color="auto" w:fill="auto"/>
                  <w:noWrap/>
                  <w:vAlign w:val="center"/>
                  <w:hideMark/>
                </w:tcPr>
                <w:p w:rsidR="00CF3D58" w:rsidRPr="00324E3A" w:rsidRDefault="00CF3D58" w:rsidP="00CF3D58">
                  <w:pPr>
                    <w:jc w:val="both"/>
                    <w:rPr>
                      <w:sz w:val="14"/>
                    </w:rPr>
                  </w:pPr>
                </w:p>
              </w:tc>
              <w:tc>
                <w:tcPr>
                  <w:tcW w:w="698" w:type="dxa"/>
                  <w:gridSpan w:val="2"/>
                  <w:tcBorders>
                    <w:top w:val="nil"/>
                    <w:left w:val="nil"/>
                    <w:bottom w:val="nil"/>
                    <w:right w:val="nil"/>
                  </w:tcBorders>
                </w:tcPr>
                <w:p w:rsidR="00CF3D58" w:rsidRPr="00324E3A" w:rsidRDefault="00CF3D58" w:rsidP="00CF3D58">
                  <w:pPr>
                    <w:jc w:val="both"/>
                    <w:rPr>
                      <w:sz w:val="14"/>
                    </w:rPr>
                  </w:pPr>
                </w:p>
              </w:tc>
              <w:tc>
                <w:tcPr>
                  <w:tcW w:w="1011" w:type="dxa"/>
                  <w:tcBorders>
                    <w:top w:val="nil"/>
                    <w:left w:val="nil"/>
                    <w:bottom w:val="nil"/>
                    <w:right w:val="nil"/>
                  </w:tcBorders>
                  <w:shd w:val="clear" w:color="auto" w:fill="auto"/>
                  <w:noWrap/>
                  <w:vAlign w:val="center"/>
                  <w:hideMark/>
                </w:tcPr>
                <w:p w:rsidR="00CF3D58" w:rsidRPr="00324E3A" w:rsidRDefault="00CF3D58" w:rsidP="00CF3D58">
                  <w:pPr>
                    <w:jc w:val="both"/>
                    <w:rPr>
                      <w:sz w:val="14"/>
                    </w:rPr>
                  </w:pPr>
                </w:p>
              </w:tc>
              <w:tc>
                <w:tcPr>
                  <w:tcW w:w="174" w:type="dxa"/>
                  <w:tcBorders>
                    <w:top w:val="nil"/>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817"/>
                <w:jc w:val="center"/>
              </w:trPr>
              <w:tc>
                <w:tcPr>
                  <w:tcW w:w="174" w:type="dxa"/>
                  <w:tcBorders>
                    <w:top w:val="nil"/>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3D58" w:rsidRPr="00324E3A" w:rsidRDefault="00CF3D58" w:rsidP="00CF3D58">
                  <w:pPr>
                    <w:jc w:val="both"/>
                    <w:rPr>
                      <w:rFonts w:ascii="Calibri" w:hAnsi="Calibri" w:cs="Calibri"/>
                      <w:b/>
                      <w:bCs/>
                      <w:color w:val="000000"/>
                      <w:sz w:val="12"/>
                      <w:szCs w:val="18"/>
                    </w:rPr>
                  </w:pPr>
                  <w:r w:rsidRPr="00324E3A">
                    <w:rPr>
                      <w:rFonts w:ascii="Calibri" w:hAnsi="Calibri" w:cs="Calibri"/>
                      <w:b/>
                      <w:bCs/>
                      <w:color w:val="000000"/>
                      <w:sz w:val="12"/>
                      <w:szCs w:val="18"/>
                    </w:rPr>
                    <w:t>EMPRESA DE TRANSPORTE</w:t>
                  </w:r>
                </w:p>
              </w:tc>
              <w:tc>
                <w:tcPr>
                  <w:tcW w:w="726" w:type="dxa"/>
                  <w:tcBorders>
                    <w:top w:val="single" w:sz="4" w:space="0" w:color="auto"/>
                    <w:left w:val="nil"/>
                    <w:bottom w:val="single" w:sz="4" w:space="0" w:color="auto"/>
                    <w:right w:val="single" w:sz="4" w:space="0" w:color="auto"/>
                  </w:tcBorders>
                  <w:shd w:val="clear" w:color="auto" w:fill="auto"/>
                  <w:noWrap/>
                  <w:vAlign w:val="center"/>
                  <w:hideMark/>
                </w:tcPr>
                <w:p w:rsidR="00CF3D58" w:rsidRPr="00324E3A" w:rsidRDefault="00CF3D58" w:rsidP="00CF3D58">
                  <w:pPr>
                    <w:jc w:val="both"/>
                    <w:rPr>
                      <w:rFonts w:ascii="Calibri" w:hAnsi="Calibri" w:cs="Calibri"/>
                      <w:b/>
                      <w:bCs/>
                      <w:color w:val="000000"/>
                      <w:sz w:val="12"/>
                      <w:szCs w:val="18"/>
                    </w:rPr>
                  </w:pPr>
                  <w:r w:rsidRPr="00324E3A">
                    <w:rPr>
                      <w:rFonts w:ascii="Calibri" w:hAnsi="Calibri" w:cs="Calibri"/>
                      <w:b/>
                      <w:bCs/>
                      <w:color w:val="000000"/>
                      <w:sz w:val="12"/>
                      <w:szCs w:val="18"/>
                    </w:rPr>
                    <w:t>PRODUCTO</w:t>
                  </w:r>
                </w:p>
              </w:tc>
              <w:tc>
                <w:tcPr>
                  <w:tcW w:w="643" w:type="dxa"/>
                  <w:tcBorders>
                    <w:top w:val="single" w:sz="4" w:space="0" w:color="auto"/>
                    <w:left w:val="nil"/>
                    <w:bottom w:val="single" w:sz="4" w:space="0" w:color="auto"/>
                    <w:right w:val="single" w:sz="4" w:space="0" w:color="auto"/>
                  </w:tcBorders>
                  <w:shd w:val="clear" w:color="auto" w:fill="auto"/>
                  <w:vAlign w:val="center"/>
                  <w:hideMark/>
                </w:tcPr>
                <w:p w:rsidR="00CF3D58" w:rsidRPr="00324E3A" w:rsidRDefault="00CF3D58" w:rsidP="00CF3D58">
                  <w:pPr>
                    <w:jc w:val="center"/>
                    <w:rPr>
                      <w:rFonts w:ascii="Calibri" w:hAnsi="Calibri" w:cs="Calibri"/>
                      <w:b/>
                      <w:bCs/>
                      <w:color w:val="000000"/>
                      <w:sz w:val="12"/>
                      <w:szCs w:val="18"/>
                    </w:rPr>
                  </w:pPr>
                  <w:r w:rsidRPr="00324E3A">
                    <w:rPr>
                      <w:rFonts w:ascii="Calibri" w:hAnsi="Calibri" w:cs="Calibri"/>
                      <w:b/>
                      <w:bCs/>
                      <w:color w:val="000000"/>
                      <w:sz w:val="12"/>
                      <w:szCs w:val="18"/>
                    </w:rPr>
                    <w:t xml:space="preserve">N° DE PLACA </w:t>
                  </w:r>
                  <w:r w:rsidRPr="00324E3A">
                    <w:rPr>
                      <w:rFonts w:ascii="Calibri" w:hAnsi="Calibri" w:cs="Calibri"/>
                      <w:b/>
                      <w:bCs/>
                      <w:color w:val="000000"/>
                      <w:sz w:val="12"/>
                      <w:szCs w:val="18"/>
                    </w:rPr>
                    <w:br/>
                    <w:t>DE LA CISTERNA</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CF3D58" w:rsidRPr="00324E3A" w:rsidRDefault="00CF3D58" w:rsidP="00CF3D58">
                  <w:pPr>
                    <w:jc w:val="both"/>
                    <w:rPr>
                      <w:rFonts w:ascii="Calibri" w:hAnsi="Calibri" w:cs="Calibri"/>
                      <w:b/>
                      <w:bCs/>
                      <w:color w:val="000000"/>
                      <w:sz w:val="12"/>
                      <w:szCs w:val="18"/>
                    </w:rPr>
                  </w:pPr>
                  <w:r w:rsidRPr="00324E3A">
                    <w:rPr>
                      <w:rFonts w:ascii="Calibri" w:hAnsi="Calibri" w:cs="Calibri"/>
                      <w:b/>
                      <w:bCs/>
                      <w:color w:val="000000"/>
                      <w:sz w:val="12"/>
                      <w:szCs w:val="18"/>
                    </w:rPr>
                    <w:t>NOMBRE DEL CONDUCTOR</w:t>
                  </w:r>
                </w:p>
              </w:tc>
              <w:tc>
                <w:tcPr>
                  <w:tcW w:w="602" w:type="dxa"/>
                  <w:tcBorders>
                    <w:top w:val="single" w:sz="4" w:space="0" w:color="auto"/>
                    <w:left w:val="nil"/>
                    <w:bottom w:val="single" w:sz="4" w:space="0" w:color="auto"/>
                    <w:right w:val="single" w:sz="4" w:space="0" w:color="auto"/>
                  </w:tcBorders>
                  <w:shd w:val="clear" w:color="auto" w:fill="auto"/>
                  <w:vAlign w:val="center"/>
                  <w:hideMark/>
                </w:tcPr>
                <w:p w:rsidR="00CF3D58" w:rsidRPr="00324E3A" w:rsidRDefault="00CF3D58" w:rsidP="00CF3D58">
                  <w:pPr>
                    <w:jc w:val="center"/>
                    <w:rPr>
                      <w:rFonts w:ascii="Calibri" w:hAnsi="Calibri" w:cs="Calibri"/>
                      <w:b/>
                      <w:bCs/>
                      <w:color w:val="000000"/>
                      <w:sz w:val="12"/>
                      <w:szCs w:val="18"/>
                    </w:rPr>
                  </w:pPr>
                  <w:r>
                    <w:rPr>
                      <w:rFonts w:ascii="Calibri" w:hAnsi="Calibri" w:cs="Calibri"/>
                      <w:b/>
                      <w:bCs/>
                      <w:color w:val="000000"/>
                      <w:sz w:val="12"/>
                      <w:szCs w:val="18"/>
                    </w:rPr>
                    <w:t>PLANTA DE CARGA</w:t>
                  </w:r>
                </w:p>
              </w:tc>
              <w:tc>
                <w:tcPr>
                  <w:tcW w:w="742" w:type="dxa"/>
                  <w:tcBorders>
                    <w:top w:val="single" w:sz="4" w:space="0" w:color="auto"/>
                    <w:left w:val="nil"/>
                    <w:bottom w:val="single" w:sz="4" w:space="0" w:color="auto"/>
                    <w:right w:val="single" w:sz="4" w:space="0" w:color="auto"/>
                  </w:tcBorders>
                  <w:shd w:val="clear" w:color="auto" w:fill="auto"/>
                  <w:vAlign w:val="center"/>
                  <w:hideMark/>
                </w:tcPr>
                <w:p w:rsidR="00CF3D58" w:rsidRPr="00324E3A" w:rsidRDefault="00CF3D58" w:rsidP="00CF3D58">
                  <w:pPr>
                    <w:jc w:val="center"/>
                    <w:rPr>
                      <w:rFonts w:ascii="Calibri" w:hAnsi="Calibri" w:cs="Calibri"/>
                      <w:b/>
                      <w:bCs/>
                      <w:color w:val="000000"/>
                      <w:sz w:val="12"/>
                      <w:szCs w:val="18"/>
                    </w:rPr>
                  </w:pPr>
                  <w:r w:rsidRPr="00324E3A">
                    <w:rPr>
                      <w:rFonts w:ascii="Calibri" w:hAnsi="Calibri" w:cs="Calibri"/>
                      <w:b/>
                      <w:bCs/>
                      <w:color w:val="000000"/>
                      <w:sz w:val="12"/>
                      <w:szCs w:val="18"/>
                    </w:rPr>
                    <w:t>VOLUMEN CARGADO</w:t>
                  </w:r>
                  <w:r w:rsidRPr="00324E3A">
                    <w:rPr>
                      <w:rFonts w:ascii="Calibri" w:hAnsi="Calibri" w:cs="Calibri"/>
                      <w:b/>
                      <w:bCs/>
                      <w:color w:val="000000"/>
                      <w:sz w:val="12"/>
                      <w:szCs w:val="18"/>
                    </w:rPr>
                    <w:br/>
                    <w:t xml:space="preserve"> EN ORIGEN</w:t>
                  </w:r>
                </w:p>
              </w:tc>
              <w:tc>
                <w:tcPr>
                  <w:tcW w:w="552" w:type="dxa"/>
                  <w:tcBorders>
                    <w:top w:val="single" w:sz="4" w:space="0" w:color="auto"/>
                    <w:left w:val="nil"/>
                    <w:bottom w:val="single" w:sz="4" w:space="0" w:color="auto"/>
                    <w:right w:val="single" w:sz="4" w:space="0" w:color="auto"/>
                  </w:tcBorders>
                  <w:shd w:val="clear" w:color="auto" w:fill="auto"/>
                  <w:vAlign w:val="center"/>
                  <w:hideMark/>
                </w:tcPr>
                <w:p w:rsidR="00CF3D58" w:rsidRPr="00324E3A" w:rsidRDefault="00CF3D58" w:rsidP="00CF3D58">
                  <w:pPr>
                    <w:jc w:val="center"/>
                    <w:rPr>
                      <w:rFonts w:ascii="Calibri" w:hAnsi="Calibri" w:cs="Calibri"/>
                      <w:b/>
                      <w:bCs/>
                      <w:color w:val="000000"/>
                      <w:sz w:val="12"/>
                      <w:szCs w:val="18"/>
                    </w:rPr>
                  </w:pPr>
                  <w:r w:rsidRPr="00324E3A">
                    <w:rPr>
                      <w:rFonts w:ascii="Calibri" w:hAnsi="Calibri" w:cs="Calibri"/>
                      <w:b/>
                      <w:bCs/>
                      <w:color w:val="000000"/>
                      <w:sz w:val="12"/>
                      <w:szCs w:val="18"/>
                    </w:rPr>
                    <w:t xml:space="preserve">FECHA </w:t>
                  </w:r>
                  <w:r w:rsidRPr="00324E3A">
                    <w:rPr>
                      <w:rFonts w:ascii="Calibri" w:hAnsi="Calibri" w:cs="Calibri"/>
                      <w:b/>
                      <w:bCs/>
                      <w:color w:val="000000"/>
                      <w:sz w:val="12"/>
                      <w:szCs w:val="18"/>
                    </w:rPr>
                    <w:br/>
                    <w:t xml:space="preserve">DE CARGA </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CF3D58" w:rsidRPr="00324E3A" w:rsidRDefault="00CF3D58" w:rsidP="00CF3D58">
                  <w:pPr>
                    <w:jc w:val="both"/>
                    <w:rPr>
                      <w:rFonts w:ascii="Calibri" w:hAnsi="Calibri" w:cs="Calibri"/>
                      <w:b/>
                      <w:bCs/>
                      <w:color w:val="000000"/>
                      <w:sz w:val="12"/>
                      <w:szCs w:val="18"/>
                    </w:rPr>
                  </w:pPr>
                  <w:r>
                    <w:rPr>
                      <w:rFonts w:ascii="Calibri" w:hAnsi="Calibri" w:cs="Calibri"/>
                      <w:b/>
                      <w:bCs/>
                      <w:color w:val="000000"/>
                      <w:sz w:val="12"/>
                      <w:szCs w:val="18"/>
                    </w:rPr>
                    <w:t xml:space="preserve">No. </w:t>
                  </w:r>
                  <w:r w:rsidRPr="00324E3A">
                    <w:rPr>
                      <w:rFonts w:ascii="Calibri" w:hAnsi="Calibri" w:cs="Calibri"/>
                      <w:b/>
                      <w:bCs/>
                      <w:color w:val="000000"/>
                      <w:sz w:val="12"/>
                      <w:szCs w:val="18"/>
                    </w:rPr>
                    <w:t xml:space="preserve">CRE </w:t>
                  </w:r>
                </w:p>
              </w:tc>
              <w:tc>
                <w:tcPr>
                  <w:tcW w:w="596" w:type="dxa"/>
                  <w:tcBorders>
                    <w:top w:val="single" w:sz="4" w:space="0" w:color="auto"/>
                    <w:left w:val="nil"/>
                    <w:bottom w:val="single" w:sz="4" w:space="0" w:color="auto"/>
                    <w:right w:val="single" w:sz="4" w:space="0" w:color="auto"/>
                  </w:tcBorders>
                  <w:shd w:val="clear" w:color="auto" w:fill="auto"/>
                  <w:vAlign w:val="center"/>
                  <w:hideMark/>
                </w:tcPr>
                <w:p w:rsidR="00CF3D58" w:rsidRPr="00324E3A" w:rsidRDefault="00CF3D58" w:rsidP="00CF3D58">
                  <w:pPr>
                    <w:jc w:val="center"/>
                    <w:rPr>
                      <w:rFonts w:ascii="Calibri" w:hAnsi="Calibri" w:cs="Calibri"/>
                      <w:b/>
                      <w:bCs/>
                      <w:color w:val="000000"/>
                      <w:sz w:val="12"/>
                      <w:szCs w:val="18"/>
                    </w:rPr>
                  </w:pPr>
                  <w:r w:rsidRPr="00324E3A">
                    <w:rPr>
                      <w:rFonts w:ascii="Calibri" w:hAnsi="Calibri" w:cs="Calibri"/>
                      <w:b/>
                      <w:bCs/>
                      <w:color w:val="000000"/>
                      <w:sz w:val="12"/>
                      <w:szCs w:val="18"/>
                    </w:rPr>
                    <w:t>D</w:t>
                  </w:r>
                  <w:r>
                    <w:rPr>
                      <w:rFonts w:ascii="Calibri" w:hAnsi="Calibri" w:cs="Calibri"/>
                      <w:b/>
                      <w:bCs/>
                      <w:color w:val="000000"/>
                      <w:sz w:val="12"/>
                      <w:szCs w:val="18"/>
                    </w:rPr>
                    <w:t>ESTINO</w:t>
                  </w:r>
                  <w:r>
                    <w:rPr>
                      <w:rFonts w:ascii="Calibri" w:hAnsi="Calibri" w:cs="Calibri"/>
                      <w:b/>
                      <w:bCs/>
                      <w:color w:val="000000"/>
                      <w:sz w:val="12"/>
                      <w:szCs w:val="18"/>
                    </w:rPr>
                    <w:br/>
                  </w:r>
                </w:p>
              </w:tc>
              <w:tc>
                <w:tcPr>
                  <w:tcW w:w="698" w:type="dxa"/>
                  <w:gridSpan w:val="2"/>
                  <w:tcBorders>
                    <w:top w:val="single" w:sz="4" w:space="0" w:color="auto"/>
                    <w:left w:val="nil"/>
                    <w:bottom w:val="single" w:sz="4" w:space="0" w:color="auto"/>
                    <w:right w:val="single" w:sz="4" w:space="0" w:color="auto"/>
                  </w:tcBorders>
                </w:tcPr>
                <w:p w:rsidR="00CF3D58" w:rsidRDefault="00CF3D58" w:rsidP="00CF3D58">
                  <w:pPr>
                    <w:jc w:val="center"/>
                    <w:rPr>
                      <w:rFonts w:ascii="Calibri" w:hAnsi="Calibri" w:cs="Calibri"/>
                      <w:b/>
                      <w:bCs/>
                      <w:color w:val="000000"/>
                      <w:sz w:val="12"/>
                      <w:szCs w:val="18"/>
                    </w:rPr>
                  </w:pPr>
                </w:p>
                <w:p w:rsidR="00CF3D58" w:rsidRDefault="00CF3D58" w:rsidP="00CF3D58">
                  <w:pPr>
                    <w:jc w:val="center"/>
                    <w:rPr>
                      <w:rFonts w:ascii="Calibri" w:hAnsi="Calibri" w:cs="Calibri"/>
                      <w:b/>
                      <w:bCs/>
                      <w:color w:val="000000"/>
                      <w:sz w:val="12"/>
                      <w:szCs w:val="18"/>
                    </w:rPr>
                  </w:pPr>
                </w:p>
                <w:p w:rsidR="00CF3D58" w:rsidRDefault="00CF3D58" w:rsidP="00CF3D58">
                  <w:pPr>
                    <w:jc w:val="center"/>
                    <w:rPr>
                      <w:rFonts w:ascii="Calibri" w:hAnsi="Calibri" w:cs="Calibri"/>
                      <w:b/>
                      <w:bCs/>
                      <w:color w:val="000000"/>
                      <w:sz w:val="12"/>
                      <w:szCs w:val="18"/>
                    </w:rPr>
                  </w:pPr>
                </w:p>
                <w:p w:rsidR="00CF3D58" w:rsidRPr="00324E3A" w:rsidRDefault="00CF3D58" w:rsidP="00CF3D58">
                  <w:pPr>
                    <w:jc w:val="center"/>
                    <w:rPr>
                      <w:rFonts w:ascii="Calibri" w:hAnsi="Calibri" w:cs="Calibri"/>
                      <w:b/>
                      <w:bCs/>
                      <w:color w:val="000000"/>
                      <w:sz w:val="12"/>
                      <w:szCs w:val="18"/>
                    </w:rPr>
                  </w:pPr>
                  <w:r w:rsidRPr="00324E3A">
                    <w:rPr>
                      <w:rFonts w:ascii="Calibri" w:hAnsi="Calibri" w:cs="Calibri"/>
                      <w:b/>
                      <w:bCs/>
                      <w:color w:val="000000"/>
                      <w:sz w:val="12"/>
                      <w:szCs w:val="18"/>
                    </w:rPr>
                    <w:t>FECHA DE DESCARGA</w:t>
                  </w:r>
                  <w:r w:rsidR="008579EF">
                    <w:rPr>
                      <w:rFonts w:ascii="Calibri" w:hAnsi="Calibri" w:cs="Calibri"/>
                      <w:b/>
                      <w:bCs/>
                      <w:noProof/>
                      <w:color w:val="000000"/>
                      <w:sz w:val="12"/>
                      <w:szCs w:val="18"/>
                      <w:lang w:val="es-BO" w:eastAsia="es-BO"/>
                    </w:rPr>
                    <w:pict w14:anchorId="360444DE">
                      <v:shapetype id="_x0000_t32" coordsize="21600,21600" o:spt="32" o:oned="t" path="m,l21600,21600e" filled="f">
                        <v:path arrowok="t" fillok="f" o:connecttype="none"/>
                        <o:lock v:ext="edit" shapetype="t"/>
                      </v:shapetype>
                      <v:shape id="_x0000_s1029" type="#_x0000_t32" style="position:absolute;left:0;text-align:left;margin-left:22.05pt;margin-top:1pt;width:.4pt;height:68.45pt;flip:x;z-index:251666944;mso-position-horizontal-relative:text;mso-position-vertical-relative:text" o:connectortype="straight" stroked="f"/>
                    </w:pic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3D58" w:rsidRPr="00324E3A" w:rsidRDefault="00CF3D58" w:rsidP="00CF3D58">
                  <w:pPr>
                    <w:jc w:val="center"/>
                    <w:rPr>
                      <w:rFonts w:ascii="Calibri" w:hAnsi="Calibri" w:cs="Calibri"/>
                      <w:b/>
                      <w:bCs/>
                      <w:color w:val="000000"/>
                      <w:sz w:val="12"/>
                      <w:szCs w:val="18"/>
                    </w:rPr>
                  </w:pPr>
                  <w:r>
                    <w:rPr>
                      <w:rFonts w:ascii="Calibri" w:hAnsi="Calibri" w:cs="Calibri"/>
                      <w:b/>
                      <w:bCs/>
                      <w:color w:val="000000"/>
                      <w:sz w:val="12"/>
                      <w:szCs w:val="18"/>
                    </w:rPr>
                    <w:t>OBSERVACIONES</w:t>
                  </w:r>
                  <w:r w:rsidRPr="00324E3A">
                    <w:rPr>
                      <w:rFonts w:ascii="Calibri" w:hAnsi="Calibri" w:cs="Calibri"/>
                      <w:b/>
                      <w:bCs/>
                      <w:color w:val="000000"/>
                      <w:sz w:val="12"/>
                      <w:szCs w:val="18"/>
                    </w:rPr>
                    <w:br/>
                  </w:r>
                </w:p>
              </w:tc>
              <w:tc>
                <w:tcPr>
                  <w:tcW w:w="174" w:type="dxa"/>
                  <w:tcBorders>
                    <w:top w:val="nil"/>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single" w:sz="4" w:space="0" w:color="auto"/>
                    <w:bottom w:val="single" w:sz="4" w:space="0" w:color="auto"/>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726" w:type="dxa"/>
                  <w:tcBorders>
                    <w:top w:val="nil"/>
                    <w:left w:val="nil"/>
                    <w:bottom w:val="single" w:sz="4" w:space="0" w:color="auto"/>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643" w:type="dxa"/>
                  <w:tcBorders>
                    <w:top w:val="nil"/>
                    <w:left w:val="nil"/>
                    <w:bottom w:val="single" w:sz="4" w:space="0" w:color="auto"/>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10" w:type="dxa"/>
                  <w:tcBorders>
                    <w:top w:val="nil"/>
                    <w:left w:val="nil"/>
                    <w:bottom w:val="single" w:sz="4" w:space="0" w:color="auto"/>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602" w:type="dxa"/>
                  <w:tcBorders>
                    <w:top w:val="nil"/>
                    <w:left w:val="nil"/>
                    <w:bottom w:val="single" w:sz="4" w:space="0" w:color="auto"/>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742" w:type="dxa"/>
                  <w:tcBorders>
                    <w:top w:val="nil"/>
                    <w:left w:val="nil"/>
                    <w:bottom w:val="single" w:sz="4" w:space="0" w:color="auto"/>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552" w:type="dxa"/>
                  <w:tcBorders>
                    <w:top w:val="nil"/>
                    <w:left w:val="nil"/>
                    <w:bottom w:val="single" w:sz="4" w:space="0" w:color="auto"/>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336" w:type="dxa"/>
                  <w:tcBorders>
                    <w:top w:val="nil"/>
                    <w:left w:val="nil"/>
                    <w:bottom w:val="single" w:sz="4" w:space="0" w:color="auto"/>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596" w:type="dxa"/>
                  <w:tcBorders>
                    <w:top w:val="nil"/>
                    <w:left w:val="nil"/>
                    <w:bottom w:val="single" w:sz="4" w:space="0" w:color="auto"/>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698" w:type="dxa"/>
                  <w:gridSpan w:val="2"/>
                  <w:tcBorders>
                    <w:top w:val="nil"/>
                    <w:left w:val="nil"/>
                    <w:bottom w:val="single" w:sz="4" w:space="0" w:color="auto"/>
                    <w:right w:val="single" w:sz="4" w:space="0" w:color="auto"/>
                  </w:tcBorders>
                </w:tcPr>
                <w:p w:rsidR="00CF3D58" w:rsidRPr="00324E3A" w:rsidRDefault="00CF3D58" w:rsidP="00CF3D58">
                  <w:pPr>
                    <w:rPr>
                      <w:rFonts w:ascii="Calibri" w:hAnsi="Calibri" w:cs="Calibri"/>
                      <w:color w:val="000000"/>
                      <w:sz w:val="14"/>
                      <w:szCs w:val="22"/>
                    </w:rPr>
                  </w:pP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174" w:type="dxa"/>
                  <w:tcBorders>
                    <w:top w:val="nil"/>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43"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810"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0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74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55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33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59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98" w:type="dxa"/>
                  <w:gridSpan w:val="2"/>
                  <w:tcBorders>
                    <w:top w:val="nil"/>
                    <w:left w:val="nil"/>
                    <w:bottom w:val="nil"/>
                    <w:right w:val="nil"/>
                  </w:tcBorders>
                </w:tcPr>
                <w:p w:rsidR="00CF3D58" w:rsidRPr="00324E3A" w:rsidRDefault="00CF3D58" w:rsidP="00CF3D58">
                  <w:pPr>
                    <w:rPr>
                      <w:sz w:val="14"/>
                    </w:rPr>
                  </w:pPr>
                </w:p>
              </w:tc>
              <w:tc>
                <w:tcPr>
                  <w:tcW w:w="1011"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43"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810"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0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74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55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33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59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98" w:type="dxa"/>
                  <w:gridSpan w:val="2"/>
                  <w:tcBorders>
                    <w:top w:val="nil"/>
                    <w:left w:val="nil"/>
                    <w:bottom w:val="nil"/>
                    <w:right w:val="nil"/>
                  </w:tcBorders>
                </w:tcPr>
                <w:p w:rsidR="00CF3D58" w:rsidRPr="00324E3A" w:rsidRDefault="00CF3D58" w:rsidP="00CF3D58">
                  <w:pPr>
                    <w:rPr>
                      <w:sz w:val="14"/>
                    </w:rPr>
                  </w:pPr>
                </w:p>
              </w:tc>
              <w:tc>
                <w:tcPr>
                  <w:tcW w:w="1011"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43"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810"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1896" w:type="dxa"/>
                  <w:gridSpan w:val="3"/>
                  <w:tcBorders>
                    <w:top w:val="nil"/>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w:t>
                  </w:r>
                </w:p>
              </w:tc>
              <w:tc>
                <w:tcPr>
                  <w:tcW w:w="336" w:type="dxa"/>
                  <w:tcBorders>
                    <w:top w:val="nil"/>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p>
              </w:tc>
              <w:tc>
                <w:tcPr>
                  <w:tcW w:w="59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98" w:type="dxa"/>
                  <w:gridSpan w:val="2"/>
                  <w:tcBorders>
                    <w:top w:val="nil"/>
                    <w:left w:val="nil"/>
                    <w:bottom w:val="nil"/>
                    <w:right w:val="nil"/>
                  </w:tcBorders>
                </w:tcPr>
                <w:p w:rsidR="00CF3D58" w:rsidRPr="00324E3A" w:rsidRDefault="00CF3D58" w:rsidP="00CF3D58">
                  <w:pPr>
                    <w:rPr>
                      <w:sz w:val="14"/>
                    </w:rPr>
                  </w:pPr>
                </w:p>
              </w:tc>
              <w:tc>
                <w:tcPr>
                  <w:tcW w:w="1011"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408"/>
                <w:jc w:val="center"/>
              </w:trPr>
              <w:tc>
                <w:tcPr>
                  <w:tcW w:w="174" w:type="dxa"/>
                  <w:tcBorders>
                    <w:top w:val="nil"/>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43"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810"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1344" w:type="dxa"/>
                  <w:gridSpan w:val="2"/>
                  <w:tcBorders>
                    <w:top w:val="nil"/>
                    <w:left w:val="nil"/>
                    <w:bottom w:val="nil"/>
                    <w:right w:val="nil"/>
                  </w:tcBorders>
                  <w:shd w:val="clear" w:color="auto" w:fill="auto"/>
                  <w:vAlign w:val="bottom"/>
                  <w:hideMark/>
                </w:tcPr>
                <w:p w:rsidR="00CF3D58" w:rsidRPr="00324E3A" w:rsidRDefault="00CF3D58" w:rsidP="00CF3D58">
                  <w:pPr>
                    <w:jc w:val="center"/>
                    <w:rPr>
                      <w:rFonts w:ascii="Calibri" w:hAnsi="Calibri" w:cs="Calibri"/>
                      <w:b/>
                      <w:bCs/>
                      <w:color w:val="000000"/>
                      <w:sz w:val="14"/>
                      <w:szCs w:val="22"/>
                    </w:rPr>
                  </w:pPr>
                  <w:r>
                    <w:rPr>
                      <w:rFonts w:ascii="Calibri" w:hAnsi="Calibri" w:cs="Calibri"/>
                      <w:b/>
                      <w:bCs/>
                      <w:color w:val="000000"/>
                      <w:sz w:val="14"/>
                      <w:szCs w:val="22"/>
                    </w:rPr>
                    <w:t>Representante</w:t>
                  </w:r>
                  <w:r w:rsidRPr="00324E3A">
                    <w:rPr>
                      <w:rFonts w:ascii="Calibri" w:hAnsi="Calibri" w:cs="Calibri"/>
                      <w:b/>
                      <w:bCs/>
                      <w:color w:val="000000"/>
                      <w:sz w:val="14"/>
                      <w:szCs w:val="22"/>
                    </w:rPr>
                    <w:br/>
                    <w:t xml:space="preserve"> de Transportista</w:t>
                  </w:r>
                </w:p>
              </w:tc>
              <w:tc>
                <w:tcPr>
                  <w:tcW w:w="552" w:type="dxa"/>
                  <w:tcBorders>
                    <w:top w:val="nil"/>
                    <w:left w:val="nil"/>
                    <w:bottom w:val="nil"/>
                    <w:right w:val="nil"/>
                  </w:tcBorders>
                  <w:shd w:val="clear" w:color="auto" w:fill="auto"/>
                  <w:noWrap/>
                  <w:vAlign w:val="bottom"/>
                  <w:hideMark/>
                </w:tcPr>
                <w:p w:rsidR="00CF3D58" w:rsidRPr="00324E3A" w:rsidRDefault="00CF3D58" w:rsidP="00CF3D58">
                  <w:pPr>
                    <w:jc w:val="center"/>
                    <w:rPr>
                      <w:rFonts w:ascii="Calibri" w:hAnsi="Calibri" w:cs="Calibri"/>
                      <w:b/>
                      <w:bCs/>
                      <w:color w:val="000000"/>
                      <w:sz w:val="14"/>
                      <w:szCs w:val="22"/>
                    </w:rPr>
                  </w:pPr>
                </w:p>
              </w:tc>
              <w:tc>
                <w:tcPr>
                  <w:tcW w:w="33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59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98" w:type="dxa"/>
                  <w:gridSpan w:val="2"/>
                  <w:tcBorders>
                    <w:top w:val="nil"/>
                    <w:left w:val="nil"/>
                    <w:bottom w:val="nil"/>
                    <w:right w:val="nil"/>
                  </w:tcBorders>
                </w:tcPr>
                <w:p w:rsidR="00CF3D58" w:rsidRPr="00324E3A" w:rsidRDefault="00CF3D58" w:rsidP="00CF3D58">
                  <w:pPr>
                    <w:rPr>
                      <w:sz w:val="14"/>
                    </w:rPr>
                  </w:pPr>
                </w:p>
              </w:tc>
              <w:tc>
                <w:tcPr>
                  <w:tcW w:w="1011"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43"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810"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0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74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55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33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59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98" w:type="dxa"/>
                  <w:gridSpan w:val="2"/>
                  <w:tcBorders>
                    <w:top w:val="nil"/>
                    <w:left w:val="nil"/>
                    <w:bottom w:val="nil"/>
                    <w:right w:val="nil"/>
                  </w:tcBorders>
                </w:tcPr>
                <w:p w:rsidR="00CF3D58" w:rsidRPr="00324E3A" w:rsidRDefault="00CF3D58" w:rsidP="00CF3D58">
                  <w:pPr>
                    <w:rPr>
                      <w:sz w:val="14"/>
                    </w:rPr>
                  </w:pPr>
                </w:p>
              </w:tc>
              <w:tc>
                <w:tcPr>
                  <w:tcW w:w="1011"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3005" w:type="dxa"/>
                  <w:gridSpan w:val="5"/>
                  <w:tcBorders>
                    <w:top w:val="nil"/>
                    <w:left w:val="nil"/>
                    <w:bottom w:val="nil"/>
                    <w:right w:val="nil"/>
                  </w:tcBorders>
                  <w:shd w:val="clear" w:color="auto" w:fill="auto"/>
                  <w:noWrap/>
                  <w:vAlign w:val="bottom"/>
                  <w:hideMark/>
                </w:tcPr>
                <w:p w:rsidR="00CF3D58" w:rsidRPr="00324E3A" w:rsidRDefault="00CF3D58" w:rsidP="00CF3D58">
                  <w:pPr>
                    <w:rPr>
                      <w:rFonts w:ascii="Calibri" w:hAnsi="Calibri" w:cs="Calibri"/>
                      <w:b/>
                      <w:bCs/>
                      <w:color w:val="000000"/>
                      <w:sz w:val="14"/>
                      <w:szCs w:val="22"/>
                    </w:rPr>
                  </w:pPr>
                  <w:r w:rsidRPr="00324E3A">
                    <w:rPr>
                      <w:rFonts w:ascii="Calibri" w:hAnsi="Calibri" w:cs="Calibri"/>
                      <w:b/>
                      <w:bCs/>
                      <w:color w:val="000000"/>
                      <w:sz w:val="14"/>
                      <w:szCs w:val="22"/>
                    </w:rPr>
                    <w:t>Fecha de remisión de planilla: …………/………../……….</w:t>
                  </w:r>
                </w:p>
              </w:tc>
              <w:tc>
                <w:tcPr>
                  <w:tcW w:w="602" w:type="dxa"/>
                  <w:tcBorders>
                    <w:top w:val="nil"/>
                    <w:left w:val="nil"/>
                    <w:bottom w:val="nil"/>
                    <w:right w:val="nil"/>
                  </w:tcBorders>
                  <w:shd w:val="clear" w:color="auto" w:fill="auto"/>
                  <w:noWrap/>
                  <w:vAlign w:val="bottom"/>
                  <w:hideMark/>
                </w:tcPr>
                <w:p w:rsidR="00CF3D58" w:rsidRPr="00324E3A" w:rsidRDefault="00CF3D58" w:rsidP="00CF3D58">
                  <w:pPr>
                    <w:rPr>
                      <w:rFonts w:ascii="Calibri" w:hAnsi="Calibri" w:cs="Calibri"/>
                      <w:b/>
                      <w:bCs/>
                      <w:color w:val="000000"/>
                      <w:sz w:val="14"/>
                      <w:szCs w:val="22"/>
                    </w:rPr>
                  </w:pPr>
                </w:p>
              </w:tc>
              <w:tc>
                <w:tcPr>
                  <w:tcW w:w="74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552"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33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596"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698" w:type="dxa"/>
                  <w:gridSpan w:val="2"/>
                  <w:tcBorders>
                    <w:top w:val="nil"/>
                    <w:left w:val="nil"/>
                    <w:bottom w:val="nil"/>
                    <w:right w:val="nil"/>
                  </w:tcBorders>
                </w:tcPr>
                <w:p w:rsidR="00CF3D58" w:rsidRPr="00324E3A" w:rsidRDefault="00CF3D58" w:rsidP="00CF3D58">
                  <w:pPr>
                    <w:rPr>
                      <w:sz w:val="14"/>
                    </w:rPr>
                  </w:pPr>
                </w:p>
              </w:tc>
              <w:tc>
                <w:tcPr>
                  <w:tcW w:w="1011" w:type="dxa"/>
                  <w:tcBorders>
                    <w:top w:val="nil"/>
                    <w:left w:val="nil"/>
                    <w:bottom w:val="nil"/>
                    <w:right w:val="nil"/>
                  </w:tcBorders>
                  <w:shd w:val="clear" w:color="auto" w:fill="auto"/>
                  <w:noWrap/>
                  <w:vAlign w:val="bottom"/>
                  <w:hideMark/>
                </w:tcPr>
                <w:p w:rsidR="00CF3D58" w:rsidRPr="00324E3A" w:rsidRDefault="00CF3D58"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r w:rsidR="00CF3D58" w:rsidRPr="00324E3A" w:rsidTr="00CF3D58">
              <w:trPr>
                <w:trHeight w:val="204"/>
                <w:jc w:val="center"/>
              </w:trPr>
              <w:tc>
                <w:tcPr>
                  <w:tcW w:w="174" w:type="dxa"/>
                  <w:tcBorders>
                    <w:top w:val="nil"/>
                    <w:left w:val="single" w:sz="4" w:space="0" w:color="auto"/>
                    <w:bottom w:val="single" w:sz="4" w:space="0" w:color="auto"/>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single" w:sz="4" w:space="0" w:color="auto"/>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726" w:type="dxa"/>
                  <w:tcBorders>
                    <w:top w:val="nil"/>
                    <w:left w:val="nil"/>
                    <w:bottom w:val="single" w:sz="4" w:space="0" w:color="auto"/>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643" w:type="dxa"/>
                  <w:tcBorders>
                    <w:top w:val="nil"/>
                    <w:left w:val="nil"/>
                    <w:bottom w:val="single" w:sz="4" w:space="0" w:color="auto"/>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810" w:type="dxa"/>
                  <w:tcBorders>
                    <w:top w:val="nil"/>
                    <w:left w:val="nil"/>
                    <w:bottom w:val="single" w:sz="4" w:space="0" w:color="auto"/>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602" w:type="dxa"/>
                  <w:tcBorders>
                    <w:top w:val="nil"/>
                    <w:left w:val="nil"/>
                    <w:bottom w:val="single" w:sz="4" w:space="0" w:color="auto"/>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742" w:type="dxa"/>
                  <w:tcBorders>
                    <w:top w:val="nil"/>
                    <w:left w:val="nil"/>
                    <w:bottom w:val="single" w:sz="4" w:space="0" w:color="auto"/>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552" w:type="dxa"/>
                  <w:tcBorders>
                    <w:top w:val="nil"/>
                    <w:left w:val="nil"/>
                    <w:bottom w:val="single" w:sz="4" w:space="0" w:color="auto"/>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336" w:type="dxa"/>
                  <w:tcBorders>
                    <w:top w:val="nil"/>
                    <w:left w:val="nil"/>
                    <w:bottom w:val="single" w:sz="4" w:space="0" w:color="auto"/>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596" w:type="dxa"/>
                  <w:tcBorders>
                    <w:top w:val="nil"/>
                    <w:left w:val="nil"/>
                    <w:bottom w:val="single" w:sz="4" w:space="0" w:color="auto"/>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698" w:type="dxa"/>
                  <w:gridSpan w:val="2"/>
                  <w:tcBorders>
                    <w:top w:val="nil"/>
                    <w:left w:val="nil"/>
                    <w:bottom w:val="single" w:sz="4" w:space="0" w:color="auto"/>
                    <w:right w:val="nil"/>
                  </w:tcBorders>
                </w:tcPr>
                <w:p w:rsidR="00CF3D58" w:rsidRPr="00324E3A" w:rsidRDefault="00CF3D58" w:rsidP="00CF3D58">
                  <w:pPr>
                    <w:rPr>
                      <w:rFonts w:ascii="Calibri" w:hAnsi="Calibri" w:cs="Calibri"/>
                      <w:color w:val="000000"/>
                      <w:sz w:val="14"/>
                      <w:szCs w:val="22"/>
                    </w:rPr>
                  </w:pPr>
                </w:p>
              </w:tc>
              <w:tc>
                <w:tcPr>
                  <w:tcW w:w="1011" w:type="dxa"/>
                  <w:tcBorders>
                    <w:top w:val="nil"/>
                    <w:left w:val="nil"/>
                    <w:bottom w:val="single" w:sz="4" w:space="0" w:color="auto"/>
                    <w:right w:val="nil"/>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c>
                <w:tcPr>
                  <w:tcW w:w="174" w:type="dxa"/>
                  <w:tcBorders>
                    <w:top w:val="nil"/>
                    <w:left w:val="nil"/>
                    <w:bottom w:val="single" w:sz="4" w:space="0" w:color="auto"/>
                    <w:right w:val="single" w:sz="4" w:space="0" w:color="auto"/>
                  </w:tcBorders>
                  <w:shd w:val="clear" w:color="auto" w:fill="auto"/>
                  <w:noWrap/>
                  <w:vAlign w:val="bottom"/>
                  <w:hideMark/>
                </w:tcPr>
                <w:p w:rsidR="00CF3D58" w:rsidRPr="00324E3A" w:rsidRDefault="00CF3D58" w:rsidP="00CF3D58">
                  <w:pPr>
                    <w:rPr>
                      <w:rFonts w:ascii="Calibri" w:hAnsi="Calibri" w:cs="Calibri"/>
                      <w:color w:val="000000"/>
                      <w:sz w:val="14"/>
                      <w:szCs w:val="22"/>
                    </w:rPr>
                  </w:pPr>
                  <w:r w:rsidRPr="00324E3A">
                    <w:rPr>
                      <w:rFonts w:ascii="Calibri" w:hAnsi="Calibri" w:cs="Calibri"/>
                      <w:color w:val="000000"/>
                      <w:sz w:val="14"/>
                      <w:szCs w:val="22"/>
                    </w:rPr>
                    <w:t> </w:t>
                  </w:r>
                </w:p>
              </w:tc>
            </w:tr>
          </w:tbl>
          <w:p w:rsidR="00CF3D58" w:rsidRPr="00834B5F" w:rsidRDefault="00CF3D58" w:rsidP="00CF3D58">
            <w:pPr>
              <w:jc w:val="both"/>
              <w:rPr>
                <w:rFonts w:ascii="Calibri" w:hAnsi="Calibri" w:cs="Arial"/>
              </w:rPr>
            </w:pPr>
          </w:p>
          <w:p w:rsidR="00CF3D58" w:rsidRPr="00834B5F" w:rsidRDefault="00CF3D58" w:rsidP="00D26230">
            <w:pPr>
              <w:numPr>
                <w:ilvl w:val="0"/>
                <w:numId w:val="80"/>
              </w:numPr>
              <w:jc w:val="both"/>
              <w:rPr>
                <w:rFonts w:ascii="Calibri" w:hAnsi="Calibri" w:cs="Arial"/>
              </w:rPr>
            </w:pPr>
            <w:r w:rsidRPr="00834B5F">
              <w:rPr>
                <w:rFonts w:ascii="Calibri" w:hAnsi="Calibri" w:cs="Arial"/>
              </w:rPr>
              <w:t xml:space="preserve">Dicha Planilla de Resumen de Servicio deberá ser remitida mediante nota al Contratante. </w:t>
            </w:r>
          </w:p>
          <w:p w:rsidR="00CF3D58" w:rsidRPr="00834B5F" w:rsidRDefault="00CF3D58" w:rsidP="00CF3D58">
            <w:pPr>
              <w:jc w:val="both"/>
              <w:rPr>
                <w:rFonts w:ascii="Calibri" w:hAnsi="Calibri" w:cs="Arial"/>
              </w:rPr>
            </w:pPr>
          </w:p>
          <w:p w:rsidR="00CF3D58" w:rsidRPr="00834B5F" w:rsidRDefault="00CF3D58" w:rsidP="00D26230">
            <w:pPr>
              <w:numPr>
                <w:ilvl w:val="0"/>
                <w:numId w:val="80"/>
              </w:numPr>
              <w:tabs>
                <w:tab w:val="left" w:pos="426"/>
              </w:tabs>
              <w:jc w:val="both"/>
              <w:rPr>
                <w:rFonts w:ascii="Calibri" w:hAnsi="Calibri" w:cs="Arial"/>
              </w:rPr>
            </w:pPr>
            <w:r w:rsidRPr="00834B5F">
              <w:rPr>
                <w:rFonts w:ascii="Calibri" w:hAnsi="Calibri" w:cs="Arial"/>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F3D58" w:rsidRPr="00834B5F" w:rsidRDefault="00CF3D58" w:rsidP="00CF3D58">
            <w:pPr>
              <w:jc w:val="both"/>
              <w:rPr>
                <w:rFonts w:ascii="Calibri" w:hAnsi="Calibri" w:cs="Arial"/>
              </w:rPr>
            </w:pPr>
          </w:p>
          <w:p w:rsidR="00CF3D58" w:rsidRPr="00834B5F" w:rsidRDefault="00CF3D58" w:rsidP="00D26230">
            <w:pPr>
              <w:numPr>
                <w:ilvl w:val="0"/>
                <w:numId w:val="80"/>
              </w:numPr>
              <w:tabs>
                <w:tab w:val="left" w:pos="426"/>
              </w:tabs>
              <w:ind w:hanging="402"/>
              <w:jc w:val="both"/>
              <w:rPr>
                <w:rFonts w:ascii="Calibri" w:hAnsi="Calibri" w:cs="Arial"/>
              </w:rPr>
            </w:pPr>
            <w:r w:rsidRPr="00834B5F">
              <w:rPr>
                <w:rFonts w:ascii="Calibri" w:hAnsi="Calibri" w:cs="Arial"/>
              </w:rPr>
              <w:lastRenderedPageBreak/>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CF3D58" w:rsidRPr="00834B5F" w:rsidRDefault="00CF3D58" w:rsidP="00CF3D58">
            <w:pPr>
              <w:jc w:val="both"/>
              <w:rPr>
                <w:rFonts w:ascii="Calibri" w:hAnsi="Calibri" w:cs="Arial"/>
              </w:rPr>
            </w:pPr>
          </w:p>
          <w:p w:rsidR="00CF3D58" w:rsidRPr="00834B5F" w:rsidRDefault="00CF3D58" w:rsidP="00D26230">
            <w:pPr>
              <w:numPr>
                <w:ilvl w:val="0"/>
                <w:numId w:val="80"/>
              </w:numPr>
              <w:tabs>
                <w:tab w:val="left" w:pos="426"/>
              </w:tabs>
              <w:jc w:val="both"/>
              <w:rPr>
                <w:rFonts w:ascii="Calibri" w:hAnsi="Calibri" w:cs="Arial"/>
              </w:rPr>
            </w:pPr>
            <w:r w:rsidRPr="00834B5F">
              <w:rPr>
                <w:rFonts w:ascii="Calibri" w:hAnsi="Calibri" w:cs="Arial"/>
              </w:rPr>
              <w:t>En caso que la Planilla de Resumen de Servicio junto a la documentación sea recibida por el Contratante con posterioridad al plazo estipulado en el punto 1 de este acápite, estará sujeta al tiempo y los plazos de conciliación establecidos por el Contratante.</w:t>
            </w:r>
          </w:p>
          <w:p w:rsidR="00CF3D58" w:rsidRPr="00834B5F" w:rsidRDefault="00CF3D58" w:rsidP="00CF3D58">
            <w:pPr>
              <w:jc w:val="both"/>
              <w:rPr>
                <w:rFonts w:ascii="Calibri" w:hAnsi="Calibri" w:cs="Arial"/>
              </w:rPr>
            </w:pPr>
          </w:p>
          <w:p w:rsidR="00CF3D58" w:rsidRPr="00834B5F" w:rsidRDefault="00CF3D58" w:rsidP="00D26230">
            <w:pPr>
              <w:numPr>
                <w:ilvl w:val="0"/>
                <w:numId w:val="80"/>
              </w:numPr>
              <w:tabs>
                <w:tab w:val="left" w:pos="426"/>
              </w:tabs>
              <w:jc w:val="both"/>
              <w:rPr>
                <w:rFonts w:ascii="Calibri" w:hAnsi="Calibri" w:cs="Arial"/>
              </w:rPr>
            </w:pPr>
            <w:r w:rsidRPr="00834B5F">
              <w:rPr>
                <w:rFonts w:ascii="Calibri" w:hAnsi="Calibri" w:cs="Arial"/>
              </w:rPr>
              <w:t>La cantidad a considerarse para la liquidación del Servicio de transporte será la cantidad cargada en origen. En caso de siniestro</w:t>
            </w:r>
            <w:r>
              <w:rPr>
                <w:rFonts w:ascii="Calibri" w:hAnsi="Calibri" w:cs="Arial"/>
              </w:rPr>
              <w:t xml:space="preserve"> que represente perdida de producto</w:t>
            </w:r>
            <w:r w:rsidRPr="00834B5F">
              <w:rPr>
                <w:rFonts w:ascii="Calibri" w:hAnsi="Calibri" w:cs="Arial"/>
              </w:rPr>
              <w:t>, la cantidad a considerarse para la liquidación del Servicio de transporte será la cantidad efectivamente transportada, previa conciliación con YPFB.</w:t>
            </w:r>
          </w:p>
          <w:p w:rsidR="00CF3D58" w:rsidRPr="00834B5F" w:rsidRDefault="00CF3D58" w:rsidP="00CF3D58">
            <w:pPr>
              <w:jc w:val="both"/>
              <w:rPr>
                <w:rFonts w:ascii="Calibri" w:hAnsi="Calibri" w:cs="Arial"/>
              </w:rPr>
            </w:pPr>
          </w:p>
          <w:p w:rsidR="00CF3D58" w:rsidRPr="00834B5F" w:rsidRDefault="00CF3D58" w:rsidP="00D26230">
            <w:pPr>
              <w:numPr>
                <w:ilvl w:val="0"/>
                <w:numId w:val="80"/>
              </w:numPr>
              <w:tabs>
                <w:tab w:val="left" w:pos="426"/>
              </w:tabs>
              <w:jc w:val="both"/>
              <w:rPr>
                <w:rFonts w:ascii="Calibri" w:hAnsi="Calibri" w:cs="Arial"/>
              </w:rPr>
            </w:pPr>
            <w:r w:rsidRPr="00834B5F">
              <w:rPr>
                <w:rFonts w:ascii="Calibri" w:hAnsi="Calibri" w:cs="Arial"/>
              </w:rPr>
              <w:t xml:space="preserve">En caso que exista diferencia entre la Planilla de Resumen de Servicio y la documentación de soporte, con relación a la información del Contratante, el documento que definirá la información final será el Certificado de Recepción y Entregas (CRE). </w:t>
            </w:r>
          </w:p>
          <w:p w:rsidR="00CF3D58" w:rsidRPr="00834B5F" w:rsidRDefault="00CF3D58" w:rsidP="00CF3D58">
            <w:pPr>
              <w:jc w:val="both"/>
              <w:rPr>
                <w:rFonts w:ascii="Calibri" w:hAnsi="Calibri" w:cs="Arial"/>
              </w:rPr>
            </w:pP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shd w:val="clear" w:color="auto" w:fill="C6D9F1" w:themeFill="text2" w:themeFillTint="33"/>
            <w:vAlign w:val="center"/>
          </w:tcPr>
          <w:p w:rsidR="00CF3D58" w:rsidRPr="00FF1612" w:rsidRDefault="00CF3D58" w:rsidP="00CF3D58">
            <w:pPr>
              <w:jc w:val="both"/>
              <w:rPr>
                <w:rFonts w:ascii="Calibri" w:hAnsi="Calibri" w:cs="Arial"/>
                <w:b/>
              </w:rPr>
            </w:pPr>
            <w:r w:rsidRPr="00FF1612">
              <w:rPr>
                <w:rFonts w:ascii="Calibri" w:hAnsi="Calibri" w:cs="Arial"/>
                <w:b/>
              </w:rPr>
              <w:lastRenderedPageBreak/>
              <w:t>MERMA DE PRODUCTO TRANSPORTADO</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Pr="00834B5F" w:rsidRDefault="00CF3D58" w:rsidP="00CF3D58">
            <w:pPr>
              <w:jc w:val="both"/>
              <w:rPr>
                <w:rFonts w:ascii="Calibri" w:hAnsi="Calibri" w:cs="Arial"/>
              </w:rPr>
            </w:pPr>
            <w:r w:rsidRPr="00834B5F">
              <w:rPr>
                <w:rFonts w:ascii="Calibri" w:hAnsi="Calibri" w:cs="Arial"/>
              </w:rPr>
              <w:t xml:space="preserve">En el entendido de que la cisterna se encuentra herméticamente cerrada, precintada y cuenta con medidor de nivel porcentual, para contrastar niveles en el punto de carga y descarga, en una operación normal no existe la probabilidad de mermas, sin embargo, en el caso de pérdidas de Producto a consecuencia de siniestros, accidentes, precintos en mal estado o violentados, fisuras en los tanques, válvulas en mal estado, producto contaminado </w:t>
            </w:r>
            <w:r w:rsidRPr="00FD36FE">
              <w:rPr>
                <w:rFonts w:ascii="Calibri" w:hAnsi="Calibri" w:cs="Calibri"/>
              </w:rPr>
              <w:t>u otra condición que pueda generar una merma o extracción del producto,</w:t>
            </w:r>
            <w:r>
              <w:rPr>
                <w:rFonts w:ascii="Calibri" w:hAnsi="Calibri" w:cs="Calibri"/>
              </w:rPr>
              <w:t xml:space="preserve"> </w:t>
            </w:r>
            <w:r w:rsidRPr="00FD36FE">
              <w:rPr>
                <w:rFonts w:ascii="Calibri" w:hAnsi="Calibri" w:cs="Calibri"/>
              </w:rPr>
              <w:t>la misma será descontada al Transportista del monto facturado</w:t>
            </w:r>
            <w:r>
              <w:rPr>
                <w:rFonts w:ascii="Calibri" w:hAnsi="Calibri" w:cs="Calibri"/>
              </w:rPr>
              <w:t xml:space="preserve"> del mes de servicio</w:t>
            </w:r>
            <w:r w:rsidRPr="00257768">
              <w:rPr>
                <w:rFonts w:ascii="Calibri" w:hAnsi="Calibri" w:cs="Calibri"/>
              </w:rPr>
              <w:t xml:space="preserve">. En el caso de que el valor de la merma al precio regulado, no haya sido cancelado por el seguro </w:t>
            </w:r>
            <w:r w:rsidRPr="00257768">
              <w:rPr>
                <w:rFonts w:ascii="Calibri" w:hAnsi="Calibri"/>
                <w:lang w:val="es-ES_tradnl"/>
              </w:rPr>
              <w:t>de Transporte contra todo riesgo de Producto Transportado</w:t>
            </w:r>
            <w:r w:rsidRPr="00257768">
              <w:rPr>
                <w:rFonts w:ascii="Calibri" w:hAnsi="Calibri" w:cs="Calibri"/>
              </w:rPr>
              <w:t xml:space="preserve"> este monto será cobrado al Transportista.</w:t>
            </w: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shd w:val="clear" w:color="auto" w:fill="C6D9F1" w:themeFill="text2" w:themeFillTint="33"/>
            <w:vAlign w:val="center"/>
          </w:tcPr>
          <w:p w:rsidR="00CF3D58" w:rsidRPr="00FF1612" w:rsidRDefault="00CF3D58" w:rsidP="00CF3D58">
            <w:pPr>
              <w:jc w:val="both"/>
              <w:rPr>
                <w:rFonts w:ascii="Calibri" w:hAnsi="Calibri" w:cs="Arial"/>
                <w:b/>
              </w:rPr>
            </w:pPr>
            <w:r w:rsidRPr="00FF1612">
              <w:rPr>
                <w:rFonts w:ascii="Calibri" w:hAnsi="Calibri" w:cs="Arial"/>
                <w:b/>
              </w:rPr>
              <w:t>CONDICIONES GENERALES DEL SERVICIO</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Default="00CF3D58" w:rsidP="00D26230">
            <w:pPr>
              <w:numPr>
                <w:ilvl w:val="0"/>
                <w:numId w:val="81"/>
              </w:numPr>
              <w:jc w:val="both"/>
              <w:rPr>
                <w:rFonts w:ascii="Calibri" w:hAnsi="Calibri" w:cs="Arial"/>
              </w:rPr>
            </w:pPr>
            <w:r w:rsidRPr="00834B5F">
              <w:rPr>
                <w:rFonts w:ascii="Calibri" w:hAnsi="Calibri" w:cs="Arial"/>
              </w:rPr>
              <w:t>El Contratante, en caso que sea necesario, podrá requerir Camiones - Cisternas adicionales al Transportista, el costo por cada Camión - Cisterna adicional debe ser el indicado en la cláusula (Tarifa del Servicio), sin que esto origine o implique algún tipo de incremento en la tarifa estipulada; requerimiento que será comunicado al Transportista a requerimiento de YPFB mediante nota expresa.</w:t>
            </w:r>
          </w:p>
          <w:p w:rsidR="00CF3D58" w:rsidRDefault="00CF3D58" w:rsidP="00CF3D58">
            <w:pPr>
              <w:ind w:left="720"/>
              <w:jc w:val="both"/>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t>El Contratante remitirá un cronograma de carguíos estimado, antes del inicio de un periodo de operación (mensual o semanal), mismo que podrá variar (incrementarse o disminuir), de acuerdo a la necesidad del contratante.</w:t>
            </w:r>
          </w:p>
          <w:p w:rsidR="00CF3D58" w:rsidRDefault="00CF3D58" w:rsidP="00CF3D58">
            <w:pPr>
              <w:pStyle w:val="Prrafodelista"/>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t>En caso de necesidad de aplazar una programación de carga, en función al requerimiento y/o disponibilidad de Producto, el Contratante comunicará al Transportista antes de iniciar cualquier carga.</w:t>
            </w:r>
          </w:p>
          <w:p w:rsidR="00CF3D58" w:rsidRDefault="00CF3D58" w:rsidP="00CF3D58">
            <w:pPr>
              <w:pStyle w:val="Prrafodelista"/>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lastRenderedPageBreak/>
              <w:t xml:space="preserve">El Transportista se hace cargo de la custodia, control y riesgo del Producto desde el Punto de Recepción y se responsabiliza por mantener su calidad y cantidad debiendo entregar el Producto en el Punto de Entrega que el Contratante designe. </w:t>
            </w:r>
          </w:p>
          <w:p w:rsidR="00CF3D58" w:rsidRDefault="00CF3D58" w:rsidP="00CF3D58">
            <w:pPr>
              <w:pStyle w:val="Prrafodelista"/>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t>El Transportista se obliga y es responsable de cumplir con los horarios de carga y descarga determinados en las Plantas y/o Refinerías.</w:t>
            </w:r>
          </w:p>
          <w:p w:rsidR="00CF3D58" w:rsidRDefault="00CF3D58" w:rsidP="00CF3D58">
            <w:pPr>
              <w:pStyle w:val="Prrafodelista"/>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t>El Transportista durante la ejecución del Servicio, queda prohibido de incluir cualquier tipo de carga y/o bienes, que sean ajenos al Servicio.</w:t>
            </w:r>
          </w:p>
          <w:p w:rsidR="00CF3D58" w:rsidRDefault="00CF3D58" w:rsidP="00CF3D58">
            <w:pPr>
              <w:pStyle w:val="Prrafodelista"/>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t>Durante los procedimientos de carga y descarga, el Transportista es responsable de instalar en la cisterna conexiones ACME herméticas y utilizar un procedimiento adecuado para evitar la fuga de vapores a la atmosfera; así como también debe adoptar medidas que eviten generación de chispas.</w:t>
            </w:r>
          </w:p>
          <w:p w:rsidR="00CF3D58" w:rsidRDefault="00CF3D58" w:rsidP="00CF3D58">
            <w:pPr>
              <w:pStyle w:val="Prrafodelista"/>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en el Punto de Entrega.</w:t>
            </w:r>
          </w:p>
          <w:p w:rsidR="00CF3D58" w:rsidRDefault="00CF3D58" w:rsidP="00CF3D58">
            <w:pPr>
              <w:pStyle w:val="Prrafodelista"/>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t xml:space="preserve">Las comunicaciones del Contratante serán realizadas por escrito, mediante nota o correo electrónico (e-mail). </w:t>
            </w:r>
          </w:p>
          <w:p w:rsidR="00CF3D58" w:rsidRDefault="00CF3D58" w:rsidP="00CF3D58">
            <w:pPr>
              <w:pStyle w:val="Prrafodelista"/>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t>El Transportista deberá, dentro de los términos indicados cumplir con la recepción y entrega del Producto.</w:t>
            </w:r>
          </w:p>
          <w:p w:rsidR="00CF3D58" w:rsidRDefault="00CF3D58" w:rsidP="00CF3D58">
            <w:pPr>
              <w:pStyle w:val="Prrafodelista"/>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t>El Transportista entregará el Producto en el Punto de Entrega definido, con las mismas especificaciones de calidad de origen.</w:t>
            </w:r>
          </w:p>
          <w:p w:rsidR="00CF3D58" w:rsidRDefault="00CF3D58" w:rsidP="00CF3D58">
            <w:pPr>
              <w:pStyle w:val="Prrafodelista"/>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t>Es responsabilidad del transportista cubrir el costo de las posibles diferencias de volúmenes, entre el volumen de recepción y el volumen de entrega, incluyendo pero no limitándose a hurtos y/o robos independientemente de dolo o culpa del transportista.</w:t>
            </w:r>
          </w:p>
          <w:p w:rsidR="00CF3D58" w:rsidRDefault="00CF3D58" w:rsidP="00CF3D58">
            <w:pPr>
              <w:pStyle w:val="Prrafodelista"/>
              <w:rPr>
                <w:rFonts w:ascii="Calibri" w:hAnsi="Calibri" w:cs="Arial"/>
              </w:rPr>
            </w:pPr>
          </w:p>
          <w:p w:rsidR="00CF3D58" w:rsidRDefault="00CF3D58" w:rsidP="00D26230">
            <w:pPr>
              <w:numPr>
                <w:ilvl w:val="0"/>
                <w:numId w:val="81"/>
              </w:numPr>
              <w:jc w:val="both"/>
              <w:rPr>
                <w:rFonts w:ascii="Calibri" w:hAnsi="Calibri" w:cs="Arial"/>
              </w:rPr>
            </w:pPr>
            <w:r w:rsidRPr="00FF1612">
              <w:rPr>
                <w:rFonts w:ascii="Calibri" w:hAnsi="Calibri" w:cs="Arial"/>
              </w:rPr>
              <w:t xml:space="preserve">El Contratante de así requerirlo podrá solicitar al Transportista la incorporación de un conductor relevo. </w:t>
            </w:r>
          </w:p>
          <w:p w:rsidR="00CF3D58" w:rsidRDefault="00CF3D58" w:rsidP="00CF3D58">
            <w:pPr>
              <w:pStyle w:val="Prrafodelista"/>
              <w:rPr>
                <w:rFonts w:ascii="Calibri" w:hAnsi="Calibri" w:cs="Arial"/>
              </w:rPr>
            </w:pPr>
          </w:p>
          <w:p w:rsidR="00CF3D58" w:rsidRPr="00FF1612" w:rsidRDefault="00CF3D58" w:rsidP="00D26230">
            <w:pPr>
              <w:numPr>
                <w:ilvl w:val="0"/>
                <w:numId w:val="81"/>
              </w:numPr>
              <w:jc w:val="both"/>
              <w:rPr>
                <w:rFonts w:ascii="Calibri" w:hAnsi="Calibri" w:cs="Arial"/>
              </w:rPr>
            </w:pPr>
            <w:r w:rsidRPr="00FF1612">
              <w:rPr>
                <w:rFonts w:ascii="Calibri" w:hAnsi="Calibri" w:cs="Arial"/>
              </w:rPr>
              <w:t xml:space="preserve">YPFB en cualquier momento, podrá suspender temporalmente el requerimiento del Servicio al Transportista, por motivos convenientes a los intereses de YPFB, para lo cual notificará al Transportista la decisión adoptada. </w:t>
            </w:r>
          </w:p>
          <w:p w:rsidR="00CF3D58" w:rsidRPr="00834B5F" w:rsidRDefault="00CF3D58" w:rsidP="00CF3D58">
            <w:pPr>
              <w:jc w:val="both"/>
              <w:rPr>
                <w:rFonts w:ascii="Calibri" w:hAnsi="Calibri" w:cs="Arial"/>
              </w:rPr>
            </w:pP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shd w:val="clear" w:color="auto" w:fill="C6D9F1" w:themeFill="text2" w:themeFillTint="33"/>
            <w:vAlign w:val="center"/>
          </w:tcPr>
          <w:p w:rsidR="00CF3D58" w:rsidRPr="00FF1612" w:rsidRDefault="00CF3D58" w:rsidP="00CF3D58">
            <w:pPr>
              <w:jc w:val="both"/>
              <w:rPr>
                <w:rFonts w:ascii="Calibri" w:hAnsi="Calibri" w:cs="Arial"/>
                <w:b/>
              </w:rPr>
            </w:pPr>
            <w:r w:rsidRPr="00FF1612">
              <w:rPr>
                <w:rFonts w:ascii="Calibri" w:hAnsi="Calibri" w:cs="Arial"/>
                <w:b/>
              </w:rPr>
              <w:lastRenderedPageBreak/>
              <w:t>OBLIGACIONES DEL TRANSPORTISTA</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Default="00CF3D58" w:rsidP="00D26230">
            <w:pPr>
              <w:pStyle w:val="Prrafodelista"/>
              <w:numPr>
                <w:ilvl w:val="0"/>
                <w:numId w:val="82"/>
              </w:numPr>
              <w:jc w:val="both"/>
              <w:rPr>
                <w:rFonts w:ascii="Calibri" w:hAnsi="Calibri" w:cs="Arial"/>
              </w:rPr>
            </w:pPr>
            <w:r w:rsidRPr="009A3E7B">
              <w:rPr>
                <w:rFonts w:ascii="Calibri" w:hAnsi="Calibri" w:cs="Arial"/>
              </w:rPr>
              <w:t>Cumplir el Servicio con el personal y dentro de las especificaciones establecidas en el Contrato y conforme a procedimientos y normas técnicas usuales en trabajos de esta naturaleza.</w:t>
            </w:r>
            <w:r w:rsidRPr="00834B5F">
              <w:rPr>
                <w:rFonts w:ascii="Calibri" w:hAnsi="Calibri" w:cs="Arial"/>
              </w:rPr>
              <w:t xml:space="preserve">  </w:t>
            </w:r>
          </w:p>
          <w:p w:rsidR="00CF3D58" w:rsidRDefault="00CF3D58" w:rsidP="00CF3D58">
            <w:pPr>
              <w:pStyle w:val="Prrafodelista"/>
              <w:jc w:val="both"/>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Cumplir con las normas laborables respecto al pago de incremento salarial, bonos, aguinaldo, doble aguinaldo, primas y cualquier otra obligación laboral, las cuales deben ser asumidas exclusivamente a cuenta y cargo del Transportista.</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Realizar el transporte del Producto de acuerdo a la Ley Aplicable y las autorizaciones y asegurar el cumplimiento de las mismas por parte de sus trabajadores.</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 xml:space="preserve">Cumplir y acatar por sí, por su personal, las estipulaciones contenidas en toda norma de medio ambiente, salud, seguridad, así como normas del sector </w:t>
            </w:r>
            <w:proofErr w:type="spellStart"/>
            <w:r w:rsidRPr="00FF1612">
              <w:rPr>
                <w:rFonts w:ascii="Calibri" w:hAnsi="Calibri" w:cs="Arial"/>
              </w:rPr>
              <w:t>hidrocarburífero</w:t>
            </w:r>
            <w:proofErr w:type="spellEnd"/>
            <w:r w:rsidRPr="00FF1612">
              <w:rPr>
                <w:rFonts w:ascii="Calibri" w:hAnsi="Calibri" w:cs="Arial"/>
              </w:rPr>
              <w:t>.</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Responsabilizarse por cualquiera de los Camiones Cisternas utilizados para el transporte de los Productos en caso de siniestro, pérdida de Producto, incluyendo, pero no limitándose a hurtos y robos, independientemente de dolo o culpa del Transportista.</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 xml:space="preserve">Coordinar con el Contratante, los volúmenes de Producto a ser entregados en el Punto de Entrega. </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 xml:space="preserve">Mantener el Producto a ser transportado en las mismas condiciones de calidad, volumen y número de precintos de seguridad, mientras se encuentra bajo su responsabilidad, control y riesgo del Transportista. </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Cumplir con los requisitos mínimos establecidos en los Anexos del Contrato.</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Cumplir la legislación laboral y social vigente en el Estado Plurinacional de Bolivia respecto al personal de su dependencia, quedando el Contratante exonerado contra cualquier multa o penalidad de cualquier tipo o naturaleza que fuera impuesta por causa de incumplimiento o infracción de la legislación laboral o social.</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El Transportista tiene la obligación de presentar la documentación detallada en la cláusula correspondiente del Contrato a suscribir, concerniente a la facturación y forma de pago.</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El Transportista será responsable de mantener vigente y renovar las pólizas de seguro exigidas por el Contrato durante el plazo de prestación del servicio.</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lastRenderedPageBreak/>
              <w:t xml:space="preserve">El Transportista será responsable por los actos, los incumplimientos y las omisiones de cualquiera de sus empleados o trabajadores, al mismo grado que si fueran los actos, los incumplimientos y las omisiones del propio Transportista.  </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De ocurrir desabastecimiento y/o incumplimiento en la provisión de Productos a los clientes del Contratante, por causas atribuibles al Transportista; este será responsable de los daños, perjuicios y sanciones emergentes.</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 xml:space="preserve">El Transportista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CF3D58" w:rsidRDefault="00CF3D58" w:rsidP="00CF3D58">
            <w:pPr>
              <w:pStyle w:val="Prrafodelista"/>
              <w:rPr>
                <w:rFonts w:ascii="Calibri" w:hAnsi="Calibri" w:cs="Arial"/>
              </w:rPr>
            </w:pPr>
          </w:p>
          <w:p w:rsidR="00CF3D58" w:rsidRDefault="00CF3D58" w:rsidP="00D26230">
            <w:pPr>
              <w:pStyle w:val="Prrafodelista"/>
              <w:numPr>
                <w:ilvl w:val="0"/>
                <w:numId w:val="82"/>
              </w:numPr>
              <w:jc w:val="both"/>
              <w:rPr>
                <w:rFonts w:ascii="Calibri" w:hAnsi="Calibri" w:cs="Arial"/>
              </w:rPr>
            </w:pPr>
            <w:r w:rsidRPr="00FF1612">
              <w:rPr>
                <w:rFonts w:ascii="Calibri" w:hAnsi="Calibri" w:cs="Arial"/>
              </w:rPr>
              <w:t xml:space="preserve">De ser necesario, YPFB solicitara a la empresa contratada, la presentación de Certificados de Calibración vigentes emitidos por la entidad competente de Manómetros, Termómetros, Válvulas de Seguridad y otros accesorios del tanque cisterna. </w:t>
            </w:r>
          </w:p>
          <w:p w:rsidR="00CF3D58" w:rsidRDefault="00CF3D58" w:rsidP="00CF3D58">
            <w:pPr>
              <w:pStyle w:val="Prrafodelista"/>
              <w:rPr>
                <w:rFonts w:ascii="Calibri" w:hAnsi="Calibri" w:cs="Arial"/>
              </w:rPr>
            </w:pPr>
          </w:p>
          <w:p w:rsidR="00CF3D58" w:rsidRPr="00FF1612" w:rsidRDefault="00CF3D58" w:rsidP="00D26230">
            <w:pPr>
              <w:pStyle w:val="Prrafodelista"/>
              <w:numPr>
                <w:ilvl w:val="0"/>
                <w:numId w:val="82"/>
              </w:numPr>
              <w:jc w:val="both"/>
              <w:rPr>
                <w:rFonts w:ascii="Calibri" w:hAnsi="Calibri" w:cs="Arial"/>
              </w:rPr>
            </w:pPr>
            <w:r w:rsidRPr="00FF1612">
              <w:rPr>
                <w:rFonts w:ascii="Calibri" w:hAnsi="Calibri" w:cs="Arial"/>
              </w:rPr>
              <w:t xml:space="preserve">Las demás obligaciones a su cargo que, sin estar expresamente mencionadas, emerjan del Contrato o durante la ejecución del servicio. </w:t>
            </w: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shd w:val="clear" w:color="auto" w:fill="C6D9F1" w:themeFill="text2" w:themeFillTint="33"/>
            <w:vAlign w:val="center"/>
          </w:tcPr>
          <w:p w:rsidR="00CF3D58" w:rsidRPr="00FF1612" w:rsidRDefault="00CF3D58" w:rsidP="00CF3D58">
            <w:pPr>
              <w:jc w:val="both"/>
              <w:rPr>
                <w:rFonts w:ascii="Calibri" w:hAnsi="Calibri" w:cs="Arial"/>
                <w:b/>
              </w:rPr>
            </w:pPr>
            <w:r w:rsidRPr="00FF1612">
              <w:rPr>
                <w:rFonts w:ascii="Calibri" w:hAnsi="Calibri" w:cs="Arial"/>
                <w:b/>
              </w:rPr>
              <w:lastRenderedPageBreak/>
              <w:t>HOJAS DE RUTA</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Pr="00834B5F" w:rsidRDefault="00CF3D58" w:rsidP="00CF3D58">
            <w:pPr>
              <w:jc w:val="both"/>
              <w:rPr>
                <w:rFonts w:ascii="Calibri" w:hAnsi="Calibri" w:cs="Arial"/>
              </w:rPr>
            </w:pPr>
            <w:r w:rsidRPr="00834B5F">
              <w:rPr>
                <w:rFonts w:ascii="Calibri" w:hAnsi="Calibri" w:cs="Arial"/>
              </w:rPr>
              <w:t xml:space="preserve">El trámite de Hojas de Ruta y los costos que este demande para poder realizar el transporte de GLP dentro de nuestro país, deberá ser cubierto por el transportista. </w:t>
            </w:r>
          </w:p>
          <w:p w:rsidR="00CF3D58" w:rsidRPr="00834B5F" w:rsidRDefault="00CF3D58" w:rsidP="00CF3D58">
            <w:pPr>
              <w:jc w:val="both"/>
              <w:rPr>
                <w:rFonts w:ascii="Calibri" w:hAnsi="Calibri" w:cs="Arial"/>
              </w:rPr>
            </w:pPr>
          </w:p>
          <w:p w:rsidR="00CF3D58" w:rsidRPr="00834B5F" w:rsidRDefault="00CF3D58" w:rsidP="00CF3D58">
            <w:pPr>
              <w:jc w:val="both"/>
              <w:rPr>
                <w:rFonts w:ascii="Calibri" w:hAnsi="Calibri" w:cs="Arial"/>
              </w:rPr>
            </w:pPr>
            <w:r w:rsidRPr="00834B5F">
              <w:rPr>
                <w:rFonts w:ascii="Calibri" w:hAnsi="Calibri" w:cs="Arial"/>
              </w:rPr>
              <w:t>En el caso que el transportista no cumpla con los plazos establecidos para el uso de esta Hoja de Ruta por razones de vencimiento del documento, errores en el trámite realizado y hubiera sido necesario tramitar una nueva Hoja de Ruta, las multas y los costos adicionales serán asumidos por el transportista.</w:t>
            </w:r>
          </w:p>
        </w:tc>
        <w:tc>
          <w:tcPr>
            <w:tcW w:w="1404" w:type="dxa"/>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shd w:val="clear" w:color="auto" w:fill="C6D9F1" w:themeFill="text2" w:themeFillTint="33"/>
            <w:vAlign w:val="center"/>
          </w:tcPr>
          <w:p w:rsidR="00CF3D58" w:rsidRPr="00FF1612" w:rsidRDefault="00CF3D58" w:rsidP="00CF3D58">
            <w:pPr>
              <w:jc w:val="both"/>
              <w:rPr>
                <w:rFonts w:ascii="Calibri" w:hAnsi="Calibri" w:cs="Arial"/>
                <w:b/>
              </w:rPr>
            </w:pPr>
            <w:r w:rsidRPr="00FF1612">
              <w:rPr>
                <w:rFonts w:ascii="Calibri" w:hAnsi="Calibri" w:cs="Arial"/>
                <w:b/>
              </w:rPr>
              <w:t>SISTEMA DE MONITOREO SATELITAL</w:t>
            </w:r>
          </w:p>
        </w:tc>
        <w:tc>
          <w:tcPr>
            <w:tcW w:w="1404" w:type="dxa"/>
            <w:shd w:val="clear" w:color="auto" w:fill="C6D9F1" w:themeFill="text2" w:themeFillTint="33"/>
            <w:vAlign w:val="center"/>
          </w:tcPr>
          <w:p w:rsidR="00CF3D58" w:rsidRPr="008842A3" w:rsidRDefault="00CF3D58" w:rsidP="00CF3D58">
            <w:pPr>
              <w:rPr>
                <w:rFonts w:ascii="Calibri" w:hAnsi="Calibri" w:cs="Calibri"/>
                <w:b/>
                <w:sz w:val="18"/>
                <w:szCs w:val="18"/>
              </w:rPr>
            </w:pPr>
          </w:p>
        </w:tc>
      </w:tr>
      <w:tr w:rsidR="00CF3D58" w:rsidRPr="008842A3" w:rsidTr="00CF3D58">
        <w:trPr>
          <w:trHeight w:val="233"/>
          <w:jc w:val="center"/>
        </w:trPr>
        <w:tc>
          <w:tcPr>
            <w:tcW w:w="8918" w:type="dxa"/>
            <w:vAlign w:val="center"/>
          </w:tcPr>
          <w:p w:rsidR="00CF3D58" w:rsidRPr="00834B5F" w:rsidRDefault="00CF3D58" w:rsidP="00CF3D58">
            <w:pPr>
              <w:jc w:val="both"/>
              <w:rPr>
                <w:rFonts w:ascii="Calibri" w:hAnsi="Calibri" w:cs="Arial"/>
              </w:rPr>
            </w:pPr>
            <w:r w:rsidRPr="00834B5F">
              <w:rPr>
                <w:rFonts w:ascii="Calibri" w:hAnsi="Calibri" w:cs="Arial"/>
              </w:rPr>
              <w:t>El Transportista deberá contar con dispositivos de monitoreo Satelital en todos sus camiones cisternas ofertados; debiendo facilitar al Contratante el link y códigos de acceso para el respectivo monitoreo de cada operación.</w:t>
            </w:r>
          </w:p>
        </w:tc>
        <w:tc>
          <w:tcPr>
            <w:tcW w:w="1404" w:type="dxa"/>
            <w:vAlign w:val="center"/>
          </w:tcPr>
          <w:p w:rsidR="00CF3D58" w:rsidRPr="008842A3" w:rsidRDefault="00CF3D58" w:rsidP="00CF3D58">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A23805" w:rsidRDefault="00A23805">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34614" w:rsidRPr="009C66A8" w:rsidRDefault="00234614" w:rsidP="00234614">
      <w:pPr>
        <w:jc w:val="center"/>
        <w:rPr>
          <w:rFonts w:ascii="Calibri" w:hAnsi="Calibri" w:cs="Calibri"/>
          <w:b/>
          <w:sz w:val="22"/>
          <w:szCs w:val="22"/>
        </w:rPr>
      </w:pPr>
      <w:r w:rsidRPr="009C66A8">
        <w:rPr>
          <w:rFonts w:ascii="Calibri" w:hAnsi="Calibri" w:cs="Calibri"/>
          <w:b/>
          <w:sz w:val="22"/>
          <w:szCs w:val="22"/>
        </w:rPr>
        <w:lastRenderedPageBreak/>
        <w:t>FORMULARIO C-1</w:t>
      </w:r>
    </w:p>
    <w:p w:rsidR="00234614" w:rsidRPr="009C66A8" w:rsidRDefault="00234614" w:rsidP="0023461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234614" w:rsidRPr="00A21906" w:rsidRDefault="00234614" w:rsidP="00234614">
      <w:pPr>
        <w:jc w:val="center"/>
        <w:rPr>
          <w:rFonts w:ascii="Calibri" w:hAnsi="Calibri" w:cs="Calibri"/>
          <w:b/>
          <w:sz w:val="22"/>
          <w:szCs w:val="18"/>
        </w:rPr>
      </w:pPr>
      <w:r w:rsidRPr="00A21906">
        <w:rPr>
          <w:rFonts w:ascii="Calibri" w:hAnsi="Calibri" w:cs="Calibri"/>
          <w:b/>
          <w:sz w:val="22"/>
          <w:szCs w:val="18"/>
        </w:rPr>
        <w:t>LOTE 2 – TRAMO CENTRO</w:t>
      </w:r>
    </w:p>
    <w:tbl>
      <w:tblPr>
        <w:tblW w:w="1025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855"/>
        <w:gridCol w:w="1404"/>
      </w:tblGrid>
      <w:tr w:rsidR="00234614" w:rsidRPr="008842A3" w:rsidTr="00F05697">
        <w:trPr>
          <w:trHeight w:val="236"/>
          <w:tblHeader/>
          <w:jc w:val="center"/>
        </w:trPr>
        <w:tc>
          <w:tcPr>
            <w:tcW w:w="8855" w:type="dxa"/>
            <w:vMerge w:val="restart"/>
            <w:shd w:val="clear" w:color="auto" w:fill="D9D9D9" w:themeFill="background1" w:themeFillShade="D9"/>
            <w:vAlign w:val="center"/>
          </w:tcPr>
          <w:p w:rsidR="00234614" w:rsidRPr="008842A3" w:rsidRDefault="00234614" w:rsidP="00B76949">
            <w:pPr>
              <w:jc w:val="center"/>
              <w:rPr>
                <w:rFonts w:ascii="Calibri" w:hAnsi="Calibri" w:cs="Calibri"/>
                <w:b/>
                <w:sz w:val="18"/>
                <w:szCs w:val="18"/>
              </w:rPr>
            </w:pPr>
            <w:r>
              <w:rPr>
                <w:rFonts w:ascii="Calibri" w:hAnsi="Calibri" w:cs="Calibri"/>
                <w:b/>
                <w:sz w:val="18"/>
                <w:szCs w:val="18"/>
              </w:rPr>
              <w:t>CARACTERÍSTICAS TÉCNICAS SOLICITADAS POR YPFB</w:t>
            </w:r>
          </w:p>
        </w:tc>
        <w:tc>
          <w:tcPr>
            <w:tcW w:w="1404" w:type="dxa"/>
            <w:vMerge w:val="restart"/>
            <w:shd w:val="clear" w:color="auto" w:fill="D9D9D9" w:themeFill="background1" w:themeFillShade="D9"/>
            <w:vAlign w:val="center"/>
          </w:tcPr>
          <w:p w:rsidR="00234614" w:rsidRDefault="00234614" w:rsidP="00B7694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34614" w:rsidRPr="00316D4A" w:rsidRDefault="00234614" w:rsidP="00B7694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34614" w:rsidRPr="008842A3" w:rsidTr="00F05697">
        <w:trPr>
          <w:cantSplit/>
          <w:trHeight w:val="708"/>
          <w:jc w:val="center"/>
        </w:trPr>
        <w:tc>
          <w:tcPr>
            <w:tcW w:w="8855" w:type="dxa"/>
            <w:vMerge/>
            <w:shd w:val="clear" w:color="auto" w:fill="D9D9D9" w:themeFill="background1" w:themeFillShade="D9"/>
            <w:vAlign w:val="center"/>
          </w:tcPr>
          <w:p w:rsidR="00234614" w:rsidRPr="008842A3" w:rsidRDefault="00234614" w:rsidP="00B76949">
            <w:pPr>
              <w:jc w:val="center"/>
              <w:rPr>
                <w:rFonts w:ascii="Calibri" w:hAnsi="Calibri" w:cs="Calibri"/>
                <w:b/>
                <w:sz w:val="18"/>
                <w:szCs w:val="18"/>
              </w:rPr>
            </w:pPr>
          </w:p>
        </w:tc>
        <w:tc>
          <w:tcPr>
            <w:tcW w:w="1404" w:type="dxa"/>
            <w:vMerge/>
            <w:shd w:val="clear" w:color="auto" w:fill="D9D9D9" w:themeFill="background1" w:themeFillShade="D9"/>
            <w:vAlign w:val="center"/>
          </w:tcPr>
          <w:p w:rsidR="00234614" w:rsidRPr="008842A3" w:rsidRDefault="00234614" w:rsidP="00B76949">
            <w:pPr>
              <w:jc w:val="center"/>
              <w:rPr>
                <w:rFonts w:ascii="Calibri" w:hAnsi="Calibri" w:cs="Calibri"/>
                <w:b/>
                <w:sz w:val="18"/>
                <w:szCs w:val="18"/>
              </w:rPr>
            </w:pPr>
          </w:p>
        </w:tc>
      </w:tr>
      <w:tr w:rsidR="00234614" w:rsidRPr="008842A3" w:rsidTr="00F05697">
        <w:trPr>
          <w:trHeight w:val="233"/>
          <w:jc w:val="center"/>
        </w:trPr>
        <w:tc>
          <w:tcPr>
            <w:tcW w:w="8855" w:type="dxa"/>
            <w:shd w:val="clear" w:color="auto" w:fill="C6D9F1" w:themeFill="text2" w:themeFillTint="33"/>
            <w:vAlign w:val="center"/>
          </w:tcPr>
          <w:p w:rsidR="00234614" w:rsidRPr="007B0B90" w:rsidRDefault="00234614" w:rsidP="00234614">
            <w:pPr>
              <w:autoSpaceDE w:val="0"/>
              <w:autoSpaceDN w:val="0"/>
              <w:adjustRightInd w:val="0"/>
              <w:rPr>
                <w:rFonts w:ascii="Calibri" w:hAnsi="Calibri" w:cs="Calibri"/>
              </w:rPr>
            </w:pPr>
            <w:r w:rsidRPr="007B0B90">
              <w:rPr>
                <w:rFonts w:ascii="Calibri" w:hAnsi="Calibri" w:cs="Calibri"/>
                <w:b/>
                <w:bCs/>
              </w:rPr>
              <w:t xml:space="preserve">DESCRIPCIÓN DEL SERVICIO </w:t>
            </w:r>
          </w:p>
        </w:tc>
        <w:tc>
          <w:tcPr>
            <w:tcW w:w="1404" w:type="dxa"/>
            <w:shd w:val="clear" w:color="auto" w:fill="C6D9F1" w:themeFill="text2" w:themeFillTint="33"/>
            <w:vAlign w:val="center"/>
          </w:tcPr>
          <w:p w:rsidR="00234614" w:rsidRPr="008842A3" w:rsidRDefault="00234614" w:rsidP="00234614">
            <w:pPr>
              <w:rPr>
                <w:rFonts w:ascii="Calibri" w:hAnsi="Calibri" w:cs="Calibri"/>
                <w:b/>
                <w:sz w:val="18"/>
                <w:szCs w:val="18"/>
              </w:rPr>
            </w:pPr>
          </w:p>
        </w:tc>
      </w:tr>
      <w:tr w:rsidR="00234614" w:rsidRPr="008842A3" w:rsidTr="00F05697">
        <w:trPr>
          <w:trHeight w:val="215"/>
          <w:jc w:val="center"/>
        </w:trPr>
        <w:tc>
          <w:tcPr>
            <w:tcW w:w="8855" w:type="dxa"/>
          </w:tcPr>
          <w:p w:rsidR="00234614" w:rsidRDefault="00234614" w:rsidP="00234614">
            <w:pPr>
              <w:jc w:val="center"/>
              <w:rPr>
                <w:rFonts w:ascii="Calibri" w:hAnsi="Calibri" w:cs="Calibri"/>
                <w:b/>
              </w:rPr>
            </w:pPr>
            <w:r>
              <w:rPr>
                <w:rFonts w:ascii="Calibri" w:hAnsi="Calibri" w:cs="Calibri"/>
                <w:b/>
              </w:rPr>
              <w:t>TRAMO – CENTRO</w:t>
            </w:r>
          </w:p>
          <w:p w:rsidR="00234614" w:rsidRDefault="00234614" w:rsidP="00234614">
            <w:pPr>
              <w:rPr>
                <w:rFonts w:ascii="Calibri" w:hAnsi="Calibri" w:cs="Calibri"/>
                <w:b/>
              </w:rPr>
            </w:pPr>
          </w:p>
          <w:p w:rsidR="00234614" w:rsidRDefault="00234614" w:rsidP="00D26230">
            <w:pPr>
              <w:numPr>
                <w:ilvl w:val="0"/>
                <w:numId w:val="55"/>
              </w:numPr>
              <w:tabs>
                <w:tab w:val="left" w:pos="176"/>
              </w:tabs>
              <w:ind w:left="176" w:firstLine="283"/>
              <w:rPr>
                <w:rFonts w:ascii="Calibri" w:hAnsi="Calibri" w:cs="Calibri"/>
                <w:b/>
              </w:rPr>
            </w:pPr>
            <w:r>
              <w:rPr>
                <w:rFonts w:ascii="Calibri" w:hAnsi="Calibri" w:cs="Calibri"/>
                <w:b/>
              </w:rPr>
              <w:t>PRODUCTO</w:t>
            </w:r>
          </w:p>
          <w:p w:rsidR="00234614" w:rsidRDefault="00234614" w:rsidP="00234614">
            <w:pPr>
              <w:rPr>
                <w:rFonts w:ascii="Calibri" w:hAnsi="Calibri" w:cs="Calibri"/>
                <w:u w:val="single"/>
              </w:rPr>
            </w:pPr>
          </w:p>
          <w:p w:rsidR="00234614" w:rsidRDefault="00234614" w:rsidP="00D26230">
            <w:pPr>
              <w:numPr>
                <w:ilvl w:val="0"/>
                <w:numId w:val="56"/>
              </w:numPr>
              <w:ind w:left="916"/>
              <w:rPr>
                <w:rFonts w:ascii="Calibri" w:hAnsi="Calibri" w:cs="Calibri"/>
              </w:rPr>
            </w:pPr>
            <w:r>
              <w:rPr>
                <w:rFonts w:ascii="Calibri" w:hAnsi="Calibri" w:cs="Calibri"/>
              </w:rPr>
              <w:t>Gas Licuado de Petróleo (GLP).</w:t>
            </w:r>
          </w:p>
          <w:p w:rsidR="00234614" w:rsidRDefault="00234614" w:rsidP="00234614">
            <w:pPr>
              <w:ind w:left="916"/>
              <w:rPr>
                <w:rFonts w:ascii="Calibri" w:hAnsi="Calibri" w:cs="Calibri"/>
              </w:rPr>
            </w:pPr>
          </w:p>
          <w:p w:rsidR="00234614" w:rsidRDefault="00234614" w:rsidP="00D26230">
            <w:pPr>
              <w:numPr>
                <w:ilvl w:val="0"/>
                <w:numId w:val="55"/>
              </w:numPr>
              <w:tabs>
                <w:tab w:val="left" w:pos="567"/>
              </w:tabs>
              <w:rPr>
                <w:rFonts w:ascii="Calibri" w:hAnsi="Calibri" w:cs="Calibri"/>
                <w:b/>
              </w:rPr>
            </w:pPr>
            <w:r>
              <w:rPr>
                <w:rFonts w:ascii="Calibri" w:hAnsi="Calibri" w:cs="Calibri"/>
                <w:b/>
              </w:rPr>
              <w:t>TRAMOS*</w:t>
            </w:r>
          </w:p>
          <w:p w:rsidR="00234614" w:rsidRDefault="00234614" w:rsidP="00234614">
            <w:pPr>
              <w:rPr>
                <w:rFonts w:ascii="Calibri" w:hAnsi="Calibri" w:cs="Calibri"/>
                <w:i/>
              </w:rPr>
            </w:pPr>
          </w:p>
          <w:tbl>
            <w:tblPr>
              <w:tblW w:w="7280" w:type="dxa"/>
              <w:jc w:val="center"/>
              <w:tblCellMar>
                <w:left w:w="70" w:type="dxa"/>
                <w:right w:w="70" w:type="dxa"/>
              </w:tblCellMar>
              <w:tblLook w:val="04A0" w:firstRow="1" w:lastRow="0" w:firstColumn="1" w:lastColumn="0" w:noHBand="0" w:noVBand="1"/>
            </w:tblPr>
            <w:tblGrid>
              <w:gridCol w:w="740"/>
              <w:gridCol w:w="1924"/>
              <w:gridCol w:w="2091"/>
              <w:gridCol w:w="2525"/>
            </w:tblGrid>
            <w:tr w:rsidR="00234614" w:rsidTr="00B76949">
              <w:trPr>
                <w:trHeight w:val="175"/>
                <w:jc w:val="center"/>
              </w:trPr>
              <w:tc>
                <w:tcPr>
                  <w:tcW w:w="4755"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234614" w:rsidRDefault="00234614" w:rsidP="00234614">
                  <w:pPr>
                    <w:jc w:val="center"/>
                    <w:rPr>
                      <w:rFonts w:ascii="Calibri" w:hAnsi="Calibri" w:cs="Calibri"/>
                      <w:b/>
                      <w:bCs/>
                      <w:color w:val="000000"/>
                    </w:rPr>
                  </w:pPr>
                  <w:r>
                    <w:rPr>
                      <w:rFonts w:ascii="Calibri" w:hAnsi="Calibri" w:cs="Calibri"/>
                      <w:b/>
                      <w:bCs/>
                      <w:color w:val="000000"/>
                      <w:lang w:val="es-BO"/>
                    </w:rPr>
                    <w:t>TRAMO PRINCIPAL</w:t>
                  </w:r>
                </w:p>
              </w:tc>
              <w:tc>
                <w:tcPr>
                  <w:tcW w:w="2525" w:type="dxa"/>
                  <w:tcBorders>
                    <w:top w:val="single" w:sz="8" w:space="0" w:color="auto"/>
                    <w:left w:val="nil"/>
                    <w:bottom w:val="single" w:sz="8" w:space="0" w:color="auto"/>
                    <w:right w:val="single" w:sz="8" w:space="0" w:color="auto"/>
                  </w:tcBorders>
                  <w:shd w:val="clear" w:color="000000" w:fill="D9D9D9"/>
                  <w:vAlign w:val="center"/>
                  <w:hideMark/>
                </w:tcPr>
                <w:p w:rsidR="00234614" w:rsidRDefault="00234614" w:rsidP="00234614">
                  <w:pPr>
                    <w:jc w:val="center"/>
                    <w:rPr>
                      <w:rFonts w:ascii="Calibri" w:hAnsi="Calibri" w:cs="Calibri"/>
                      <w:b/>
                      <w:bCs/>
                      <w:color w:val="000000"/>
                    </w:rPr>
                  </w:pPr>
                  <w:r>
                    <w:rPr>
                      <w:rFonts w:ascii="Calibri" w:hAnsi="Calibri" w:cs="Calibri"/>
                      <w:b/>
                      <w:bCs/>
                      <w:color w:val="000000"/>
                      <w:lang w:val="es-BO"/>
                    </w:rPr>
                    <w:t xml:space="preserve">VOLUMEN ESTIMADO A TRANSPORTAR </w:t>
                  </w:r>
                </w:p>
              </w:tc>
            </w:tr>
            <w:tr w:rsidR="00234614" w:rsidTr="00B76949">
              <w:trPr>
                <w:trHeight w:val="88"/>
                <w:jc w:val="center"/>
              </w:trPr>
              <w:tc>
                <w:tcPr>
                  <w:tcW w:w="740" w:type="dxa"/>
                  <w:tcBorders>
                    <w:top w:val="nil"/>
                    <w:left w:val="single" w:sz="8" w:space="0" w:color="auto"/>
                    <w:bottom w:val="single" w:sz="8" w:space="0" w:color="auto"/>
                    <w:right w:val="single" w:sz="8" w:space="0" w:color="auto"/>
                  </w:tcBorders>
                  <w:shd w:val="clear" w:color="000000" w:fill="D9D9D9"/>
                  <w:vAlign w:val="center"/>
                  <w:hideMark/>
                </w:tcPr>
                <w:p w:rsidR="00234614" w:rsidRDefault="00234614" w:rsidP="00234614">
                  <w:pPr>
                    <w:jc w:val="center"/>
                    <w:rPr>
                      <w:rFonts w:ascii="Calibri" w:hAnsi="Calibri" w:cs="Calibri"/>
                      <w:b/>
                      <w:bCs/>
                      <w:color w:val="000000"/>
                    </w:rPr>
                  </w:pPr>
                  <w:r>
                    <w:rPr>
                      <w:rFonts w:ascii="Calibri" w:hAnsi="Calibri" w:cs="Calibri"/>
                      <w:b/>
                      <w:bCs/>
                      <w:color w:val="000000"/>
                      <w:lang w:val="es-BO"/>
                    </w:rPr>
                    <w:t xml:space="preserve">N° </w:t>
                  </w:r>
                </w:p>
              </w:tc>
              <w:tc>
                <w:tcPr>
                  <w:tcW w:w="1924" w:type="dxa"/>
                  <w:tcBorders>
                    <w:top w:val="nil"/>
                    <w:left w:val="nil"/>
                    <w:bottom w:val="single" w:sz="8" w:space="0" w:color="auto"/>
                    <w:right w:val="single" w:sz="8" w:space="0" w:color="auto"/>
                  </w:tcBorders>
                  <w:shd w:val="clear" w:color="000000" w:fill="D9D9D9"/>
                  <w:vAlign w:val="center"/>
                  <w:hideMark/>
                </w:tcPr>
                <w:p w:rsidR="00234614" w:rsidRDefault="00234614" w:rsidP="00234614">
                  <w:pPr>
                    <w:jc w:val="center"/>
                    <w:rPr>
                      <w:rFonts w:ascii="Calibri" w:hAnsi="Calibri" w:cs="Calibri"/>
                      <w:b/>
                      <w:bCs/>
                      <w:color w:val="000000"/>
                    </w:rPr>
                  </w:pPr>
                  <w:r>
                    <w:rPr>
                      <w:rFonts w:ascii="Calibri" w:hAnsi="Calibri" w:cs="Calibri"/>
                      <w:b/>
                      <w:bCs/>
                      <w:color w:val="000000"/>
                      <w:lang w:val="es-BO"/>
                    </w:rPr>
                    <w:t>CARGA EN:</w:t>
                  </w:r>
                </w:p>
              </w:tc>
              <w:tc>
                <w:tcPr>
                  <w:tcW w:w="2090" w:type="dxa"/>
                  <w:tcBorders>
                    <w:top w:val="nil"/>
                    <w:left w:val="nil"/>
                    <w:bottom w:val="single" w:sz="8" w:space="0" w:color="auto"/>
                    <w:right w:val="single" w:sz="8" w:space="0" w:color="auto"/>
                  </w:tcBorders>
                  <w:shd w:val="clear" w:color="000000" w:fill="D9D9D9"/>
                  <w:vAlign w:val="center"/>
                  <w:hideMark/>
                </w:tcPr>
                <w:p w:rsidR="00234614" w:rsidRDefault="00234614" w:rsidP="00234614">
                  <w:pPr>
                    <w:rPr>
                      <w:rFonts w:ascii="Calibri" w:hAnsi="Calibri" w:cs="Calibri"/>
                      <w:b/>
                      <w:bCs/>
                      <w:color w:val="000000"/>
                    </w:rPr>
                  </w:pPr>
                  <w:r>
                    <w:rPr>
                      <w:rFonts w:ascii="Calibri" w:hAnsi="Calibri" w:cs="Calibri"/>
                      <w:b/>
                      <w:bCs/>
                      <w:color w:val="000000"/>
                      <w:lang w:val="es-BO"/>
                    </w:rPr>
                    <w:t>PUNTO DE ENTREGA:</w:t>
                  </w:r>
                </w:p>
              </w:tc>
              <w:tc>
                <w:tcPr>
                  <w:tcW w:w="2525" w:type="dxa"/>
                  <w:tcBorders>
                    <w:top w:val="nil"/>
                    <w:left w:val="nil"/>
                    <w:bottom w:val="nil"/>
                    <w:right w:val="single" w:sz="8" w:space="0" w:color="auto"/>
                  </w:tcBorders>
                  <w:shd w:val="clear" w:color="000000" w:fill="D9D9D9"/>
                  <w:vAlign w:val="center"/>
                  <w:hideMark/>
                </w:tcPr>
                <w:p w:rsidR="00234614" w:rsidRDefault="00234614" w:rsidP="00234614">
                  <w:pPr>
                    <w:jc w:val="center"/>
                    <w:rPr>
                      <w:rFonts w:ascii="Calibri" w:hAnsi="Calibri" w:cs="Calibri"/>
                      <w:b/>
                      <w:bCs/>
                      <w:color w:val="000000"/>
                    </w:rPr>
                  </w:pPr>
                  <w:r>
                    <w:rPr>
                      <w:rFonts w:ascii="Calibri" w:hAnsi="Calibri" w:cs="Calibri"/>
                      <w:b/>
                      <w:bCs/>
                      <w:color w:val="000000"/>
                      <w:lang w:val="es-BO"/>
                    </w:rPr>
                    <w:t>(TM/MES)</w:t>
                  </w:r>
                </w:p>
              </w:tc>
            </w:tr>
            <w:tr w:rsidR="00234614" w:rsidTr="00B76949">
              <w:trPr>
                <w:trHeight w:val="166"/>
                <w:jc w:val="center"/>
              </w:trPr>
              <w:tc>
                <w:tcPr>
                  <w:tcW w:w="740" w:type="dxa"/>
                  <w:tcBorders>
                    <w:top w:val="nil"/>
                    <w:left w:val="single" w:sz="8" w:space="0" w:color="auto"/>
                    <w:bottom w:val="single" w:sz="8" w:space="0" w:color="auto"/>
                    <w:right w:val="single" w:sz="8" w:space="0" w:color="auto"/>
                  </w:tcBorders>
                  <w:shd w:val="clear" w:color="auto" w:fill="auto"/>
                  <w:vAlign w:val="center"/>
                  <w:hideMark/>
                </w:tcPr>
                <w:p w:rsidR="00234614" w:rsidRDefault="00234614" w:rsidP="00234614">
                  <w:pPr>
                    <w:jc w:val="center"/>
                    <w:rPr>
                      <w:rFonts w:ascii="Calibri" w:hAnsi="Calibri" w:cs="Calibri"/>
                      <w:color w:val="000000"/>
                    </w:rPr>
                  </w:pPr>
                  <w:r>
                    <w:rPr>
                      <w:rFonts w:ascii="Calibri" w:hAnsi="Calibri" w:cs="Calibri"/>
                      <w:color w:val="000000"/>
                      <w:lang w:val="es-BO"/>
                    </w:rPr>
                    <w:t>1</w:t>
                  </w:r>
                </w:p>
              </w:tc>
              <w:tc>
                <w:tcPr>
                  <w:tcW w:w="1924" w:type="dxa"/>
                  <w:tcBorders>
                    <w:top w:val="nil"/>
                    <w:left w:val="nil"/>
                    <w:bottom w:val="single" w:sz="8" w:space="0" w:color="auto"/>
                    <w:right w:val="single" w:sz="8" w:space="0" w:color="auto"/>
                  </w:tcBorders>
                  <w:shd w:val="clear" w:color="auto" w:fill="auto"/>
                  <w:vAlign w:val="center"/>
                  <w:hideMark/>
                </w:tcPr>
                <w:p w:rsidR="00234614" w:rsidRDefault="00234614" w:rsidP="00234614">
                  <w:pPr>
                    <w:rPr>
                      <w:rFonts w:ascii="Calibri" w:hAnsi="Calibri" w:cs="Calibri"/>
                      <w:color w:val="000000"/>
                    </w:rPr>
                  </w:pPr>
                  <w:r>
                    <w:rPr>
                      <w:rFonts w:ascii="Calibri" w:hAnsi="Calibri" w:cs="Calibri"/>
                      <w:color w:val="000000"/>
                    </w:rPr>
                    <w:t xml:space="preserve">Planta </w:t>
                  </w:r>
                  <w:proofErr w:type="spellStart"/>
                  <w:r>
                    <w:rPr>
                      <w:rFonts w:ascii="Calibri" w:hAnsi="Calibri" w:cs="Calibri"/>
                      <w:color w:val="000000"/>
                    </w:rPr>
                    <w:t>Qhora</w:t>
                  </w:r>
                  <w:proofErr w:type="spellEnd"/>
                  <w:r>
                    <w:rPr>
                      <w:rFonts w:ascii="Calibri" w:hAnsi="Calibri" w:cs="Calibri"/>
                      <w:color w:val="000000"/>
                    </w:rPr>
                    <w:t xml:space="preserve"> </w:t>
                  </w:r>
                  <w:proofErr w:type="spellStart"/>
                  <w:r>
                    <w:rPr>
                      <w:rFonts w:ascii="Calibri" w:hAnsi="Calibri" w:cs="Calibri"/>
                      <w:color w:val="000000"/>
                    </w:rPr>
                    <w:t>Qhora</w:t>
                  </w:r>
                  <w:proofErr w:type="spellEnd"/>
                  <w:r>
                    <w:rPr>
                      <w:rFonts w:ascii="Calibri" w:hAnsi="Calibri" w:cs="Calibri"/>
                      <w:color w:val="000000"/>
                    </w:rPr>
                    <w:t xml:space="preserve"> (Sucre)</w:t>
                  </w:r>
                </w:p>
              </w:tc>
              <w:tc>
                <w:tcPr>
                  <w:tcW w:w="2090" w:type="dxa"/>
                  <w:tcBorders>
                    <w:top w:val="nil"/>
                    <w:left w:val="nil"/>
                    <w:bottom w:val="single" w:sz="8" w:space="0" w:color="auto"/>
                    <w:right w:val="nil"/>
                  </w:tcBorders>
                  <w:shd w:val="clear" w:color="auto" w:fill="auto"/>
                  <w:vAlign w:val="center"/>
                  <w:hideMark/>
                </w:tcPr>
                <w:p w:rsidR="00234614" w:rsidRDefault="00234614" w:rsidP="00234614">
                  <w:pPr>
                    <w:jc w:val="center"/>
                    <w:rPr>
                      <w:rFonts w:ascii="Calibri" w:hAnsi="Calibri" w:cs="Calibri"/>
                      <w:color w:val="000000"/>
                    </w:rPr>
                  </w:pPr>
                  <w:r>
                    <w:rPr>
                      <w:rFonts w:ascii="Calibri" w:hAnsi="Calibri" w:cs="Calibri"/>
                      <w:color w:val="000000"/>
                    </w:rPr>
                    <w:t xml:space="preserve">Planta </w:t>
                  </w:r>
                  <w:proofErr w:type="spellStart"/>
                  <w:r>
                    <w:rPr>
                      <w:rFonts w:ascii="Calibri" w:hAnsi="Calibri" w:cs="Calibri"/>
                      <w:color w:val="000000"/>
                    </w:rPr>
                    <w:t>Envibol</w:t>
                  </w:r>
                  <w:proofErr w:type="spellEnd"/>
                  <w:r>
                    <w:rPr>
                      <w:rFonts w:ascii="Calibri" w:hAnsi="Calibri" w:cs="Calibri"/>
                      <w:color w:val="000000"/>
                    </w:rPr>
                    <w:t xml:space="preserve"> (</w:t>
                  </w:r>
                  <w:proofErr w:type="spellStart"/>
                  <w:r>
                    <w:rPr>
                      <w:rFonts w:ascii="Calibri" w:hAnsi="Calibri" w:cs="Calibri"/>
                      <w:color w:val="000000"/>
                    </w:rPr>
                    <w:t>Zudañez</w:t>
                  </w:r>
                  <w:proofErr w:type="spellEnd"/>
                  <w:r>
                    <w:rPr>
                      <w:rFonts w:ascii="Calibri" w:hAnsi="Calibri" w:cs="Calibri"/>
                      <w:color w:val="000000"/>
                    </w:rPr>
                    <w:t>)</w:t>
                  </w:r>
                </w:p>
              </w:tc>
              <w:tc>
                <w:tcPr>
                  <w:tcW w:w="25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34614" w:rsidRPr="002F37F3" w:rsidRDefault="00234614" w:rsidP="00234614">
                  <w:pPr>
                    <w:jc w:val="center"/>
                    <w:rPr>
                      <w:rFonts w:ascii="Calibri" w:hAnsi="Calibri" w:cs="Calibri"/>
                      <w:color w:val="000000"/>
                    </w:rPr>
                  </w:pPr>
                  <w:r w:rsidRPr="002F37F3">
                    <w:rPr>
                      <w:rFonts w:ascii="Calibri" w:hAnsi="Calibri" w:cs="Calibri"/>
                      <w:color w:val="000000"/>
                      <w:lang w:val="es-BO"/>
                    </w:rPr>
                    <w:t>295</w:t>
                  </w:r>
                </w:p>
              </w:tc>
            </w:tr>
            <w:tr w:rsidR="00234614" w:rsidTr="00B76949">
              <w:trPr>
                <w:trHeight w:val="52"/>
                <w:jc w:val="center"/>
              </w:trPr>
              <w:tc>
                <w:tcPr>
                  <w:tcW w:w="4755"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234614" w:rsidRDefault="00234614" w:rsidP="00234614">
                  <w:pPr>
                    <w:jc w:val="center"/>
                    <w:rPr>
                      <w:rFonts w:ascii="Calibri" w:hAnsi="Calibri" w:cs="Calibri"/>
                      <w:b/>
                      <w:bCs/>
                      <w:color w:val="000000"/>
                    </w:rPr>
                  </w:pPr>
                  <w:r>
                    <w:rPr>
                      <w:rFonts w:ascii="Calibri" w:hAnsi="Calibri" w:cs="Calibri"/>
                      <w:b/>
                      <w:bCs/>
                      <w:color w:val="000000"/>
                      <w:lang w:val="es-BO"/>
                    </w:rPr>
                    <w:t>TRAMOS SECUNDARIOS</w:t>
                  </w:r>
                </w:p>
              </w:tc>
              <w:tc>
                <w:tcPr>
                  <w:tcW w:w="2525" w:type="dxa"/>
                  <w:tcBorders>
                    <w:top w:val="nil"/>
                    <w:left w:val="nil"/>
                    <w:bottom w:val="nil"/>
                    <w:right w:val="nil"/>
                  </w:tcBorders>
                  <w:shd w:val="clear" w:color="auto" w:fill="auto"/>
                  <w:vAlign w:val="center"/>
                  <w:hideMark/>
                </w:tcPr>
                <w:p w:rsidR="00234614" w:rsidRDefault="00234614" w:rsidP="00234614">
                  <w:pPr>
                    <w:jc w:val="center"/>
                    <w:rPr>
                      <w:rFonts w:ascii="Calibri" w:hAnsi="Calibri" w:cs="Calibri"/>
                      <w:b/>
                      <w:bCs/>
                      <w:color w:val="000000"/>
                    </w:rPr>
                  </w:pPr>
                </w:p>
              </w:tc>
            </w:tr>
            <w:tr w:rsidR="00234614" w:rsidTr="00B76949">
              <w:trPr>
                <w:trHeight w:val="140"/>
                <w:jc w:val="center"/>
              </w:trPr>
              <w:tc>
                <w:tcPr>
                  <w:tcW w:w="740" w:type="dxa"/>
                  <w:tcBorders>
                    <w:top w:val="nil"/>
                    <w:left w:val="single" w:sz="8" w:space="0" w:color="auto"/>
                    <w:bottom w:val="single" w:sz="8" w:space="0" w:color="auto"/>
                    <w:right w:val="single" w:sz="8" w:space="0" w:color="auto"/>
                  </w:tcBorders>
                  <w:shd w:val="clear" w:color="000000" w:fill="D9D9D9"/>
                  <w:vAlign w:val="center"/>
                  <w:hideMark/>
                </w:tcPr>
                <w:p w:rsidR="00234614" w:rsidRDefault="00234614" w:rsidP="00234614">
                  <w:pPr>
                    <w:jc w:val="center"/>
                    <w:rPr>
                      <w:rFonts w:ascii="Calibri" w:hAnsi="Calibri" w:cs="Calibri"/>
                      <w:b/>
                      <w:bCs/>
                      <w:color w:val="000000"/>
                    </w:rPr>
                  </w:pPr>
                  <w:r>
                    <w:rPr>
                      <w:rFonts w:ascii="Calibri" w:hAnsi="Calibri" w:cs="Calibri"/>
                      <w:b/>
                      <w:bCs/>
                      <w:color w:val="000000"/>
                      <w:lang w:val="es-BO"/>
                    </w:rPr>
                    <w:t xml:space="preserve">N° </w:t>
                  </w:r>
                </w:p>
              </w:tc>
              <w:tc>
                <w:tcPr>
                  <w:tcW w:w="1924" w:type="dxa"/>
                  <w:tcBorders>
                    <w:top w:val="nil"/>
                    <w:left w:val="nil"/>
                    <w:bottom w:val="single" w:sz="8" w:space="0" w:color="auto"/>
                    <w:right w:val="single" w:sz="8" w:space="0" w:color="auto"/>
                  </w:tcBorders>
                  <w:shd w:val="clear" w:color="000000" w:fill="D9D9D9"/>
                  <w:vAlign w:val="center"/>
                  <w:hideMark/>
                </w:tcPr>
                <w:p w:rsidR="00234614" w:rsidRDefault="00234614" w:rsidP="00234614">
                  <w:pPr>
                    <w:jc w:val="center"/>
                    <w:rPr>
                      <w:rFonts w:ascii="Calibri" w:hAnsi="Calibri" w:cs="Calibri"/>
                      <w:b/>
                      <w:bCs/>
                      <w:color w:val="000000"/>
                    </w:rPr>
                  </w:pPr>
                  <w:r>
                    <w:rPr>
                      <w:rFonts w:ascii="Calibri" w:hAnsi="Calibri" w:cs="Calibri"/>
                      <w:b/>
                      <w:bCs/>
                      <w:color w:val="000000"/>
                      <w:lang w:val="es-BO"/>
                    </w:rPr>
                    <w:t>CARGA EN:</w:t>
                  </w:r>
                </w:p>
              </w:tc>
              <w:tc>
                <w:tcPr>
                  <w:tcW w:w="2090" w:type="dxa"/>
                  <w:tcBorders>
                    <w:top w:val="nil"/>
                    <w:left w:val="nil"/>
                    <w:bottom w:val="single" w:sz="8" w:space="0" w:color="auto"/>
                    <w:right w:val="single" w:sz="8" w:space="0" w:color="auto"/>
                  </w:tcBorders>
                  <w:shd w:val="clear" w:color="000000" w:fill="D9D9D9"/>
                  <w:vAlign w:val="center"/>
                  <w:hideMark/>
                </w:tcPr>
                <w:p w:rsidR="00234614" w:rsidRDefault="00234614" w:rsidP="00234614">
                  <w:pPr>
                    <w:jc w:val="center"/>
                    <w:rPr>
                      <w:rFonts w:ascii="Calibri" w:hAnsi="Calibri" w:cs="Calibri"/>
                      <w:b/>
                      <w:bCs/>
                      <w:color w:val="000000"/>
                    </w:rPr>
                  </w:pPr>
                  <w:r>
                    <w:rPr>
                      <w:rFonts w:ascii="Calibri" w:hAnsi="Calibri" w:cs="Calibri"/>
                      <w:b/>
                      <w:bCs/>
                      <w:color w:val="000000"/>
                      <w:lang w:val="es-BO"/>
                    </w:rPr>
                    <w:t>PUNTO DE ENTREGA:</w:t>
                  </w:r>
                </w:p>
              </w:tc>
              <w:tc>
                <w:tcPr>
                  <w:tcW w:w="2525" w:type="dxa"/>
                  <w:tcBorders>
                    <w:top w:val="nil"/>
                    <w:left w:val="nil"/>
                    <w:bottom w:val="nil"/>
                    <w:right w:val="nil"/>
                  </w:tcBorders>
                  <w:shd w:val="clear" w:color="auto" w:fill="auto"/>
                  <w:vAlign w:val="center"/>
                  <w:hideMark/>
                </w:tcPr>
                <w:p w:rsidR="00234614" w:rsidRDefault="00234614" w:rsidP="00234614">
                  <w:pPr>
                    <w:jc w:val="center"/>
                    <w:rPr>
                      <w:rFonts w:ascii="Calibri" w:hAnsi="Calibri" w:cs="Calibri"/>
                      <w:b/>
                      <w:bCs/>
                      <w:color w:val="000000"/>
                    </w:rPr>
                  </w:pPr>
                </w:p>
              </w:tc>
            </w:tr>
            <w:tr w:rsidR="00234614" w:rsidTr="00B76949">
              <w:trPr>
                <w:trHeight w:val="131"/>
                <w:jc w:val="center"/>
              </w:trPr>
              <w:tc>
                <w:tcPr>
                  <w:tcW w:w="740" w:type="dxa"/>
                  <w:tcBorders>
                    <w:top w:val="nil"/>
                    <w:left w:val="single" w:sz="8" w:space="0" w:color="auto"/>
                    <w:bottom w:val="single" w:sz="8" w:space="0" w:color="auto"/>
                    <w:right w:val="single" w:sz="8" w:space="0" w:color="auto"/>
                  </w:tcBorders>
                  <w:shd w:val="clear" w:color="auto" w:fill="auto"/>
                  <w:vAlign w:val="center"/>
                  <w:hideMark/>
                </w:tcPr>
                <w:p w:rsidR="00234614" w:rsidRDefault="00234614" w:rsidP="00234614">
                  <w:pPr>
                    <w:jc w:val="center"/>
                    <w:rPr>
                      <w:rFonts w:ascii="Calibri" w:hAnsi="Calibri" w:cs="Calibri"/>
                      <w:color w:val="000000"/>
                    </w:rPr>
                  </w:pPr>
                  <w:r>
                    <w:rPr>
                      <w:rFonts w:ascii="Calibri" w:hAnsi="Calibri" w:cs="Calibri"/>
                      <w:color w:val="000000"/>
                      <w:lang w:val="es-BO"/>
                    </w:rPr>
                    <w:t>1</w:t>
                  </w:r>
                </w:p>
              </w:tc>
              <w:tc>
                <w:tcPr>
                  <w:tcW w:w="1924" w:type="dxa"/>
                  <w:tcBorders>
                    <w:top w:val="nil"/>
                    <w:left w:val="nil"/>
                    <w:bottom w:val="single" w:sz="8" w:space="0" w:color="auto"/>
                    <w:right w:val="single" w:sz="8" w:space="0" w:color="auto"/>
                  </w:tcBorders>
                  <w:shd w:val="clear" w:color="auto" w:fill="auto"/>
                  <w:vAlign w:val="center"/>
                  <w:hideMark/>
                </w:tcPr>
                <w:p w:rsidR="00234614" w:rsidRDefault="00234614" w:rsidP="00234614">
                  <w:pPr>
                    <w:rPr>
                      <w:rFonts w:ascii="Calibri" w:hAnsi="Calibri" w:cs="Calibri"/>
                      <w:color w:val="000000"/>
                    </w:rPr>
                  </w:pPr>
                  <w:r>
                    <w:rPr>
                      <w:rFonts w:ascii="Calibri" w:hAnsi="Calibri" w:cs="Calibri"/>
                      <w:color w:val="000000"/>
                    </w:rPr>
                    <w:t xml:space="preserve">Planta </w:t>
                  </w:r>
                  <w:proofErr w:type="spellStart"/>
                  <w:r>
                    <w:rPr>
                      <w:rFonts w:ascii="Calibri" w:hAnsi="Calibri" w:cs="Calibri"/>
                      <w:color w:val="000000"/>
                    </w:rPr>
                    <w:t>Chorety</w:t>
                  </w:r>
                  <w:proofErr w:type="spellEnd"/>
                  <w:r>
                    <w:rPr>
                      <w:rFonts w:ascii="Calibri" w:hAnsi="Calibri" w:cs="Calibri"/>
                      <w:color w:val="000000"/>
                    </w:rPr>
                    <w:t xml:space="preserve"> (</w:t>
                  </w:r>
                  <w:proofErr w:type="spellStart"/>
                  <w:r>
                    <w:rPr>
                      <w:rFonts w:ascii="Calibri" w:hAnsi="Calibri" w:cs="Calibri"/>
                      <w:color w:val="000000"/>
                    </w:rPr>
                    <w:t>Camiri</w:t>
                  </w:r>
                  <w:proofErr w:type="spellEnd"/>
                  <w:r>
                    <w:rPr>
                      <w:rFonts w:ascii="Calibri" w:hAnsi="Calibri" w:cs="Calibri"/>
                      <w:color w:val="000000"/>
                    </w:rPr>
                    <w:t>)</w:t>
                  </w:r>
                </w:p>
              </w:tc>
              <w:tc>
                <w:tcPr>
                  <w:tcW w:w="2090" w:type="dxa"/>
                  <w:tcBorders>
                    <w:top w:val="nil"/>
                    <w:left w:val="nil"/>
                    <w:bottom w:val="single" w:sz="8" w:space="0" w:color="auto"/>
                    <w:right w:val="single" w:sz="8" w:space="0" w:color="auto"/>
                  </w:tcBorders>
                  <w:shd w:val="clear" w:color="auto" w:fill="auto"/>
                  <w:vAlign w:val="center"/>
                  <w:hideMark/>
                </w:tcPr>
                <w:p w:rsidR="00234614" w:rsidRDefault="00234614" w:rsidP="00234614">
                  <w:pPr>
                    <w:jc w:val="center"/>
                    <w:rPr>
                      <w:rFonts w:ascii="Calibri" w:hAnsi="Calibri" w:cs="Calibri"/>
                      <w:color w:val="000000"/>
                    </w:rPr>
                  </w:pPr>
                  <w:r>
                    <w:rPr>
                      <w:rFonts w:ascii="Calibri" w:hAnsi="Calibri" w:cs="Calibri"/>
                      <w:color w:val="000000"/>
                    </w:rPr>
                    <w:t xml:space="preserve">Planta </w:t>
                  </w:r>
                  <w:proofErr w:type="spellStart"/>
                  <w:r>
                    <w:rPr>
                      <w:rFonts w:ascii="Calibri" w:hAnsi="Calibri" w:cs="Calibri"/>
                      <w:color w:val="000000"/>
                    </w:rPr>
                    <w:t>Envibol</w:t>
                  </w:r>
                  <w:proofErr w:type="spellEnd"/>
                  <w:r>
                    <w:rPr>
                      <w:rFonts w:ascii="Calibri" w:hAnsi="Calibri" w:cs="Calibri"/>
                      <w:color w:val="000000"/>
                    </w:rPr>
                    <w:t xml:space="preserve"> (</w:t>
                  </w:r>
                  <w:proofErr w:type="spellStart"/>
                  <w:r>
                    <w:rPr>
                      <w:rFonts w:ascii="Calibri" w:hAnsi="Calibri" w:cs="Calibri"/>
                      <w:color w:val="000000"/>
                    </w:rPr>
                    <w:t>Zudañez</w:t>
                  </w:r>
                  <w:proofErr w:type="spellEnd"/>
                  <w:r>
                    <w:rPr>
                      <w:rFonts w:ascii="Calibri" w:hAnsi="Calibri" w:cs="Calibri"/>
                      <w:color w:val="000000"/>
                    </w:rPr>
                    <w:t>)</w:t>
                  </w:r>
                </w:p>
              </w:tc>
              <w:tc>
                <w:tcPr>
                  <w:tcW w:w="2525" w:type="dxa"/>
                  <w:tcBorders>
                    <w:top w:val="nil"/>
                    <w:left w:val="nil"/>
                    <w:bottom w:val="nil"/>
                    <w:right w:val="nil"/>
                  </w:tcBorders>
                  <w:shd w:val="clear" w:color="auto" w:fill="auto"/>
                  <w:vAlign w:val="center"/>
                  <w:hideMark/>
                </w:tcPr>
                <w:p w:rsidR="00234614" w:rsidRDefault="00234614" w:rsidP="00234614">
                  <w:pPr>
                    <w:jc w:val="center"/>
                    <w:rPr>
                      <w:rFonts w:ascii="Calibri" w:hAnsi="Calibri" w:cs="Calibri"/>
                      <w:color w:val="000000"/>
                    </w:rPr>
                  </w:pPr>
                </w:p>
              </w:tc>
            </w:tr>
            <w:tr w:rsidR="00234614" w:rsidTr="00B76949">
              <w:trPr>
                <w:trHeight w:val="131"/>
                <w:jc w:val="center"/>
              </w:trPr>
              <w:tc>
                <w:tcPr>
                  <w:tcW w:w="740" w:type="dxa"/>
                  <w:tcBorders>
                    <w:top w:val="nil"/>
                    <w:left w:val="single" w:sz="8" w:space="0" w:color="auto"/>
                    <w:bottom w:val="single" w:sz="8" w:space="0" w:color="auto"/>
                    <w:right w:val="single" w:sz="8" w:space="0" w:color="auto"/>
                  </w:tcBorders>
                  <w:shd w:val="clear" w:color="auto" w:fill="auto"/>
                  <w:vAlign w:val="center"/>
                  <w:hideMark/>
                </w:tcPr>
                <w:p w:rsidR="00234614" w:rsidRDefault="00234614" w:rsidP="00234614">
                  <w:pPr>
                    <w:jc w:val="center"/>
                    <w:rPr>
                      <w:rFonts w:ascii="Calibri" w:hAnsi="Calibri" w:cs="Calibri"/>
                      <w:color w:val="000000"/>
                    </w:rPr>
                  </w:pPr>
                  <w:r>
                    <w:rPr>
                      <w:rFonts w:ascii="Calibri" w:hAnsi="Calibri" w:cs="Calibri"/>
                      <w:color w:val="000000"/>
                      <w:lang w:val="es-BO"/>
                    </w:rPr>
                    <w:t>2</w:t>
                  </w:r>
                </w:p>
              </w:tc>
              <w:tc>
                <w:tcPr>
                  <w:tcW w:w="1924" w:type="dxa"/>
                  <w:tcBorders>
                    <w:top w:val="nil"/>
                    <w:left w:val="nil"/>
                    <w:bottom w:val="single" w:sz="8" w:space="0" w:color="auto"/>
                    <w:right w:val="single" w:sz="8" w:space="0" w:color="auto"/>
                  </w:tcBorders>
                  <w:shd w:val="clear" w:color="auto" w:fill="auto"/>
                  <w:vAlign w:val="center"/>
                  <w:hideMark/>
                </w:tcPr>
                <w:p w:rsidR="00234614" w:rsidRDefault="00234614" w:rsidP="00234614">
                  <w:pPr>
                    <w:rPr>
                      <w:rFonts w:ascii="Calibri" w:hAnsi="Calibri" w:cs="Calibri"/>
                      <w:color w:val="000000"/>
                    </w:rPr>
                  </w:pPr>
                  <w:r>
                    <w:rPr>
                      <w:rFonts w:ascii="Calibri" w:hAnsi="Calibri" w:cs="Calibri"/>
                      <w:color w:val="000000"/>
                    </w:rPr>
                    <w:t>Planta DOCGG (Santa Cruz)</w:t>
                  </w:r>
                </w:p>
              </w:tc>
              <w:tc>
                <w:tcPr>
                  <w:tcW w:w="2090" w:type="dxa"/>
                  <w:tcBorders>
                    <w:top w:val="nil"/>
                    <w:left w:val="nil"/>
                    <w:bottom w:val="single" w:sz="8" w:space="0" w:color="auto"/>
                    <w:right w:val="single" w:sz="8" w:space="0" w:color="auto"/>
                  </w:tcBorders>
                  <w:shd w:val="clear" w:color="auto" w:fill="auto"/>
                  <w:vAlign w:val="center"/>
                  <w:hideMark/>
                </w:tcPr>
                <w:p w:rsidR="00234614" w:rsidRDefault="00234614" w:rsidP="00234614">
                  <w:pPr>
                    <w:jc w:val="center"/>
                    <w:rPr>
                      <w:rFonts w:ascii="Calibri" w:hAnsi="Calibri" w:cs="Calibri"/>
                      <w:color w:val="000000"/>
                    </w:rPr>
                  </w:pPr>
                  <w:r>
                    <w:rPr>
                      <w:rFonts w:ascii="Calibri" w:hAnsi="Calibri" w:cs="Calibri"/>
                      <w:color w:val="000000"/>
                    </w:rPr>
                    <w:t xml:space="preserve">Planta </w:t>
                  </w:r>
                  <w:proofErr w:type="spellStart"/>
                  <w:r>
                    <w:rPr>
                      <w:rFonts w:ascii="Calibri" w:hAnsi="Calibri" w:cs="Calibri"/>
                      <w:color w:val="000000"/>
                    </w:rPr>
                    <w:t>Envibol</w:t>
                  </w:r>
                  <w:proofErr w:type="spellEnd"/>
                  <w:r>
                    <w:rPr>
                      <w:rFonts w:ascii="Calibri" w:hAnsi="Calibri" w:cs="Calibri"/>
                      <w:color w:val="000000"/>
                    </w:rPr>
                    <w:t xml:space="preserve"> (</w:t>
                  </w:r>
                  <w:proofErr w:type="spellStart"/>
                  <w:r>
                    <w:rPr>
                      <w:rFonts w:ascii="Calibri" w:hAnsi="Calibri" w:cs="Calibri"/>
                      <w:color w:val="000000"/>
                    </w:rPr>
                    <w:t>Zudañez</w:t>
                  </w:r>
                  <w:proofErr w:type="spellEnd"/>
                  <w:r>
                    <w:rPr>
                      <w:rFonts w:ascii="Calibri" w:hAnsi="Calibri" w:cs="Calibri"/>
                      <w:color w:val="000000"/>
                    </w:rPr>
                    <w:t xml:space="preserve">) </w:t>
                  </w:r>
                </w:p>
              </w:tc>
              <w:tc>
                <w:tcPr>
                  <w:tcW w:w="2525" w:type="dxa"/>
                  <w:tcBorders>
                    <w:top w:val="nil"/>
                    <w:left w:val="nil"/>
                    <w:bottom w:val="nil"/>
                    <w:right w:val="nil"/>
                  </w:tcBorders>
                  <w:shd w:val="clear" w:color="auto" w:fill="auto"/>
                  <w:vAlign w:val="center"/>
                  <w:hideMark/>
                </w:tcPr>
                <w:p w:rsidR="00234614" w:rsidRDefault="00234614" w:rsidP="00234614">
                  <w:pPr>
                    <w:jc w:val="center"/>
                    <w:rPr>
                      <w:rFonts w:ascii="Calibri" w:hAnsi="Calibri" w:cs="Calibri"/>
                      <w:color w:val="000000"/>
                    </w:rPr>
                  </w:pPr>
                </w:p>
              </w:tc>
            </w:tr>
          </w:tbl>
          <w:p w:rsidR="00234614" w:rsidRDefault="00234614" w:rsidP="00234614">
            <w:pPr>
              <w:rPr>
                <w:rFonts w:ascii="Calibri" w:hAnsi="Calibri" w:cs="Calibri"/>
                <w:i/>
              </w:rPr>
            </w:pPr>
          </w:p>
          <w:p w:rsidR="00234614" w:rsidRDefault="00234614" w:rsidP="00234614">
            <w:pPr>
              <w:rPr>
                <w:rFonts w:ascii="Calibri" w:hAnsi="Calibri" w:cs="Calibri"/>
                <w:i/>
              </w:rPr>
            </w:pPr>
            <w:r>
              <w:rPr>
                <w:rFonts w:ascii="Calibri" w:hAnsi="Calibri" w:cs="Calibri"/>
                <w:i/>
              </w:rPr>
              <w:t xml:space="preserve">Los </w:t>
            </w:r>
            <w:r w:rsidRPr="002B30C4">
              <w:rPr>
                <w:rFonts w:ascii="Calibri" w:hAnsi="Calibri" w:cs="Calibri"/>
                <w:i/>
                <w:color w:val="000000"/>
              </w:rPr>
              <w:t>tramos secundarios se los utilizará de forma eventual, sin embargo es obligatoria la presentación de la propuesta por precios unitarios</w:t>
            </w:r>
            <w:r>
              <w:rPr>
                <w:rFonts w:ascii="Calibri" w:hAnsi="Calibri" w:cs="Calibri"/>
                <w:i/>
              </w:rPr>
              <w:t xml:space="preserve"> para todos estos tramos.</w:t>
            </w:r>
          </w:p>
          <w:p w:rsidR="00234614" w:rsidRDefault="00234614" w:rsidP="00234614">
            <w:pPr>
              <w:ind w:left="457"/>
              <w:rPr>
                <w:rFonts w:ascii="Calibri" w:hAnsi="Calibri" w:cs="Calibri"/>
                <w:b/>
              </w:rPr>
            </w:pPr>
          </w:p>
          <w:p w:rsidR="00234614" w:rsidRDefault="00234614" w:rsidP="00234614">
            <w:pPr>
              <w:ind w:left="457"/>
              <w:rPr>
                <w:rFonts w:ascii="Calibri" w:hAnsi="Calibri" w:cs="Calibri"/>
                <w:b/>
              </w:rPr>
            </w:pPr>
            <w:r>
              <w:rPr>
                <w:rFonts w:ascii="Calibri" w:hAnsi="Calibri" w:cs="Calibri"/>
                <w:b/>
              </w:rPr>
              <w:t>Nota: Las tarifas propuestas deben incluir todos los seguros exigidos.</w:t>
            </w:r>
          </w:p>
          <w:p w:rsidR="00234614" w:rsidRDefault="00234614" w:rsidP="00234614">
            <w:pPr>
              <w:ind w:left="457"/>
              <w:rPr>
                <w:rFonts w:ascii="Calibri" w:hAnsi="Calibri" w:cs="Calibri"/>
                <w:b/>
              </w:rPr>
            </w:pPr>
          </w:p>
          <w:p w:rsidR="00234614" w:rsidRDefault="00763FE8" w:rsidP="0057282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themeFill="text2" w:themeFillTint="33"/>
              <w:rPr>
                <w:rFonts w:ascii="Calibri" w:hAnsi="Calibri" w:cs="Calibri"/>
                <w:b/>
                <w:caps/>
              </w:rPr>
            </w:pPr>
            <w:r>
              <w:rPr>
                <w:rFonts w:ascii="Calibri" w:hAnsi="Calibri" w:cs="Calibri"/>
                <w:b/>
                <w:caps/>
              </w:rPr>
              <w:t>3.</w:t>
            </w:r>
            <w:r w:rsidR="00234614">
              <w:rPr>
                <w:rFonts w:ascii="Calibri" w:hAnsi="Calibri" w:cs="Calibri"/>
                <w:b/>
                <w:caps/>
              </w:rPr>
              <w:t>Capacidad de Transporte</w:t>
            </w:r>
          </w:p>
          <w:p w:rsidR="00234614" w:rsidRPr="006E7D65" w:rsidRDefault="00234614" w:rsidP="00234614">
            <w:pPr>
              <w:ind w:left="819"/>
              <w:rPr>
                <w:rFonts w:ascii="Calibri" w:hAnsi="Calibri" w:cs="Calibri"/>
                <w:b/>
                <w:caps/>
              </w:rPr>
            </w:pPr>
          </w:p>
          <w:p w:rsidR="00234614" w:rsidRDefault="00234614" w:rsidP="00234614">
            <w:pPr>
              <w:jc w:val="both"/>
              <w:rPr>
                <w:rFonts w:ascii="Calibri" w:hAnsi="Calibri" w:cs="Calibri"/>
                <w:b/>
                <w:caps/>
              </w:rPr>
            </w:pPr>
            <w:r>
              <w:rPr>
                <w:rFonts w:ascii="Calibri" w:hAnsi="Calibri" w:cs="Calibri"/>
              </w:rPr>
              <w:t>Capacidad de transporte de GLP total estimada</w:t>
            </w:r>
            <w:r w:rsidRPr="00195591">
              <w:rPr>
                <w:rFonts w:ascii="Calibri" w:hAnsi="Calibri" w:cs="Calibri"/>
              </w:rPr>
              <w:t>:</w:t>
            </w:r>
            <w:r w:rsidRPr="00195591">
              <w:rPr>
                <w:rFonts w:ascii="Calibri" w:hAnsi="Calibri" w:cs="Calibri"/>
                <w:b/>
                <w:caps/>
              </w:rPr>
              <w:t xml:space="preserve">  </w:t>
            </w:r>
            <w:r w:rsidRPr="00195591">
              <w:rPr>
                <w:rFonts w:ascii="Calibri" w:hAnsi="Calibri" w:cs="Calibri"/>
                <w:b/>
              </w:rPr>
              <w:t xml:space="preserve"> 3</w:t>
            </w:r>
            <w:r>
              <w:rPr>
                <w:rFonts w:ascii="Calibri" w:hAnsi="Calibri" w:cs="Calibri"/>
                <w:b/>
              </w:rPr>
              <w:t>.</w:t>
            </w:r>
            <w:r w:rsidRPr="00195591">
              <w:rPr>
                <w:rFonts w:ascii="Calibri" w:hAnsi="Calibri" w:cs="Calibri"/>
                <w:b/>
              </w:rPr>
              <w:t>540 TM/año</w:t>
            </w:r>
          </w:p>
          <w:p w:rsidR="00234614" w:rsidRDefault="00234614" w:rsidP="00234614">
            <w:pPr>
              <w:jc w:val="both"/>
              <w:rPr>
                <w:rFonts w:ascii="Calibri" w:hAnsi="Calibri" w:cs="Calibri"/>
              </w:rPr>
            </w:pPr>
          </w:p>
          <w:p w:rsidR="00234614" w:rsidRDefault="00234614" w:rsidP="00234614">
            <w:pPr>
              <w:jc w:val="both"/>
              <w:rPr>
                <w:rFonts w:ascii="Calibri" w:hAnsi="Calibri" w:cs="Calibri"/>
              </w:rPr>
            </w:pPr>
            <w:r>
              <w:rPr>
                <w:rFonts w:ascii="Calibri" w:hAnsi="Calibri" w:cs="Calibri"/>
              </w:rPr>
              <w:t xml:space="preserve">Capacidad de Transporte estimada de forma mensual: </w:t>
            </w:r>
            <w:r w:rsidRPr="00195591">
              <w:rPr>
                <w:rFonts w:ascii="Calibri" w:hAnsi="Calibri" w:cs="Calibri"/>
                <w:b/>
              </w:rPr>
              <w:t>345 TM</w:t>
            </w:r>
            <w:r>
              <w:rPr>
                <w:rFonts w:ascii="Calibri" w:hAnsi="Calibri" w:cs="Calibri"/>
              </w:rPr>
              <w:t xml:space="preserve">; equivalente a transportar de forma diaria </w:t>
            </w:r>
            <w:r w:rsidRPr="00195591">
              <w:rPr>
                <w:rFonts w:ascii="Calibri" w:hAnsi="Calibri" w:cs="Calibri"/>
                <w:b/>
              </w:rPr>
              <w:t>11,5 TM</w:t>
            </w:r>
            <w:r>
              <w:rPr>
                <w:rFonts w:ascii="Calibri" w:hAnsi="Calibri" w:cs="Calibri"/>
              </w:rPr>
              <w:t xml:space="preserve">. ; </w:t>
            </w:r>
            <w:r w:rsidRPr="00CE234D">
              <w:rPr>
                <w:rFonts w:ascii="Calibri" w:hAnsi="Calibri" w:cs="Calibri"/>
              </w:rPr>
              <w:t xml:space="preserve">Esta cantidad de GLP a transportar de forma </w:t>
            </w:r>
            <w:r>
              <w:rPr>
                <w:rFonts w:ascii="Calibri" w:hAnsi="Calibri" w:cs="Calibri"/>
              </w:rPr>
              <w:t>mensual</w:t>
            </w:r>
            <w:r w:rsidRPr="00CE234D">
              <w:rPr>
                <w:rFonts w:ascii="Calibri" w:hAnsi="Calibri" w:cs="Calibri"/>
              </w:rPr>
              <w:t xml:space="preserve"> solo es referencial, podrá ser modificada (Incrementada o disminuida) o no requerida a requerimiento de YPFB</w:t>
            </w:r>
            <w:r>
              <w:rPr>
                <w:rFonts w:ascii="Calibri" w:hAnsi="Calibri" w:cs="Calibri"/>
              </w:rPr>
              <w:t>.</w:t>
            </w:r>
          </w:p>
          <w:p w:rsidR="00234614" w:rsidRDefault="00234614" w:rsidP="00234614">
            <w:pPr>
              <w:jc w:val="both"/>
              <w:rPr>
                <w:rFonts w:ascii="Calibri" w:hAnsi="Calibri" w:cs="Calibri"/>
              </w:rPr>
            </w:pPr>
          </w:p>
          <w:p w:rsidR="00234614" w:rsidRPr="005137C4" w:rsidRDefault="00234614" w:rsidP="00234614">
            <w:pPr>
              <w:autoSpaceDE w:val="0"/>
              <w:autoSpaceDN w:val="0"/>
              <w:adjustRightInd w:val="0"/>
              <w:jc w:val="both"/>
              <w:rPr>
                <w:rFonts w:ascii="Calibri" w:hAnsi="Calibri" w:cs="Calibri"/>
              </w:rPr>
            </w:pPr>
            <w:r w:rsidRPr="005137C4">
              <w:rPr>
                <w:rFonts w:ascii="Calibri" w:hAnsi="Calibri" w:cs="Calibri"/>
              </w:rPr>
              <w:t>La cantidad mínima</w:t>
            </w:r>
            <w:r>
              <w:rPr>
                <w:rFonts w:ascii="Calibri" w:hAnsi="Calibri" w:cs="Calibri"/>
              </w:rPr>
              <w:t xml:space="preserve"> de camiones cisterna requerida:</w:t>
            </w:r>
            <w:r w:rsidRPr="005137C4">
              <w:rPr>
                <w:rFonts w:ascii="Calibri" w:hAnsi="Calibri" w:cs="Calibri"/>
              </w:rPr>
              <w:t xml:space="preserve"> es de (1 Cisterna), misma </w:t>
            </w:r>
            <w:r>
              <w:rPr>
                <w:rFonts w:ascii="Calibri" w:hAnsi="Calibri" w:cs="Calibri"/>
              </w:rPr>
              <w:t xml:space="preserve">que </w:t>
            </w:r>
            <w:r w:rsidRPr="005137C4">
              <w:rPr>
                <w:rFonts w:ascii="Calibri" w:hAnsi="Calibri" w:cs="Calibri"/>
              </w:rPr>
              <w:t>podrá ser modificada (incrementar o disminuir) a requerimiento de YPFB.</w:t>
            </w:r>
          </w:p>
          <w:p w:rsidR="00234614" w:rsidRDefault="00234614" w:rsidP="00234614">
            <w:pPr>
              <w:jc w:val="both"/>
              <w:rPr>
                <w:rFonts w:ascii="Calibri" w:hAnsi="Calibri" w:cs="Calibri"/>
              </w:rPr>
            </w:pPr>
          </w:p>
          <w:p w:rsidR="00234614" w:rsidRDefault="00234614" w:rsidP="00234614">
            <w:pPr>
              <w:autoSpaceDE w:val="0"/>
              <w:autoSpaceDN w:val="0"/>
              <w:adjustRightInd w:val="0"/>
              <w:jc w:val="both"/>
              <w:rPr>
                <w:rFonts w:ascii="Calibri" w:hAnsi="Calibri" w:cs="Calibri"/>
              </w:rPr>
            </w:pPr>
            <w:r w:rsidRPr="005137C4">
              <w:rPr>
                <w:rFonts w:ascii="Calibri" w:hAnsi="Calibri" w:cs="Calibri"/>
              </w:rPr>
              <w:lastRenderedPageBreak/>
              <w:t>La capacidad mínima de carga de cada cisterna debe ser</w:t>
            </w:r>
            <w:r>
              <w:rPr>
                <w:rFonts w:ascii="Calibri" w:hAnsi="Calibri" w:cs="Calibri"/>
              </w:rPr>
              <w:t xml:space="preserve">: </w:t>
            </w:r>
            <w:r w:rsidRPr="005137C4">
              <w:rPr>
                <w:rFonts w:ascii="Calibri" w:hAnsi="Calibri" w:cs="Calibri"/>
              </w:rPr>
              <w:t xml:space="preserve"> </w:t>
            </w:r>
            <w:r>
              <w:rPr>
                <w:rFonts w:ascii="Calibri" w:hAnsi="Calibri" w:cs="Calibri"/>
              </w:rPr>
              <w:t xml:space="preserve"> </w:t>
            </w:r>
            <w:r>
              <w:rPr>
                <w:rFonts w:ascii="Calibri" w:hAnsi="Calibri" w:cs="Calibri"/>
                <w:b/>
              </w:rPr>
              <w:t>10 TM</w:t>
            </w:r>
            <w:r w:rsidRPr="005137C4">
              <w:rPr>
                <w:rFonts w:ascii="Calibri" w:hAnsi="Calibri" w:cs="Calibri"/>
              </w:rPr>
              <w:t>.</w:t>
            </w:r>
            <w:r>
              <w:rPr>
                <w:rFonts w:ascii="Calibri" w:hAnsi="Calibri" w:cs="Calibri"/>
              </w:rPr>
              <w:t xml:space="preserve"> En calidad de constancia de la capacidad de transporte propuesta, se debe hacer llegar junto con la propuesta la nómina de las cisternas que el proponente pondrá a disposición del servicio requerido:</w:t>
            </w:r>
          </w:p>
          <w:p w:rsidR="00234614" w:rsidRPr="007B0B90" w:rsidRDefault="00234614" w:rsidP="00234614">
            <w:pPr>
              <w:autoSpaceDE w:val="0"/>
              <w:autoSpaceDN w:val="0"/>
              <w:adjustRightInd w:val="0"/>
              <w:jc w:val="both"/>
              <w:rPr>
                <w:rFonts w:ascii="Calibri" w:hAnsi="Calibri" w:cs="Calibri"/>
              </w:rPr>
            </w:pPr>
          </w:p>
          <w:p w:rsidR="00234614" w:rsidRPr="00A75391" w:rsidRDefault="00234614" w:rsidP="00234614">
            <w:pPr>
              <w:autoSpaceDE w:val="0"/>
              <w:autoSpaceDN w:val="0"/>
              <w:adjustRightInd w:val="0"/>
              <w:jc w:val="both"/>
              <w:rPr>
                <w:rFonts w:ascii="Calibri" w:hAnsi="Calibri" w:cs="Calibri"/>
              </w:rPr>
            </w:pPr>
          </w:p>
          <w:tbl>
            <w:tblPr>
              <w:tblW w:w="8508" w:type="dxa"/>
              <w:jc w:val="center"/>
              <w:tblCellMar>
                <w:left w:w="70" w:type="dxa"/>
                <w:right w:w="70" w:type="dxa"/>
              </w:tblCellMar>
              <w:tblLook w:val="00A0" w:firstRow="1" w:lastRow="0" w:firstColumn="1" w:lastColumn="0" w:noHBand="0" w:noVBand="0"/>
            </w:tblPr>
            <w:tblGrid>
              <w:gridCol w:w="321"/>
              <w:gridCol w:w="643"/>
              <w:gridCol w:w="2919"/>
              <w:gridCol w:w="1284"/>
              <w:gridCol w:w="1134"/>
              <w:gridCol w:w="1177"/>
              <w:gridCol w:w="1030"/>
            </w:tblGrid>
            <w:tr w:rsidR="00234614" w:rsidRPr="00A75391" w:rsidTr="00B76949">
              <w:trPr>
                <w:trHeight w:val="4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234614" w:rsidRPr="00A75391" w:rsidRDefault="00234614" w:rsidP="00234614">
                  <w:pPr>
                    <w:jc w:val="center"/>
                    <w:rPr>
                      <w:rFonts w:ascii="Calibri" w:hAnsi="Calibri" w:cs="Calibri"/>
                      <w:b/>
                      <w:bCs/>
                      <w:sz w:val="18"/>
                      <w:szCs w:val="18"/>
                    </w:rPr>
                  </w:pPr>
                  <w:r w:rsidRPr="00A75391">
                    <w:rPr>
                      <w:rFonts w:ascii="Calibri" w:hAnsi="Calibri" w:cs="Calibri"/>
                      <w:b/>
                      <w:bCs/>
                      <w:sz w:val="18"/>
                      <w:szCs w:val="18"/>
                    </w:rPr>
                    <w:t>N°</w:t>
                  </w:r>
                </w:p>
              </w:tc>
              <w:tc>
                <w:tcPr>
                  <w:tcW w:w="5980"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234614" w:rsidRPr="00A75391" w:rsidRDefault="00234614" w:rsidP="00234614">
                  <w:pPr>
                    <w:jc w:val="center"/>
                    <w:rPr>
                      <w:rFonts w:ascii="Calibri" w:hAnsi="Calibri" w:cs="Calibri"/>
                      <w:b/>
                      <w:bCs/>
                      <w:sz w:val="18"/>
                      <w:szCs w:val="18"/>
                    </w:rPr>
                  </w:pPr>
                  <w:r w:rsidRPr="00A75391">
                    <w:rPr>
                      <w:rFonts w:ascii="Calibri" w:hAnsi="Calibri" w:cs="Calibri"/>
                      <w:b/>
                      <w:bCs/>
                      <w:sz w:val="18"/>
                      <w:szCs w:val="18"/>
                    </w:rPr>
                    <w:t>CAMIÓN – TRACTO</w:t>
                  </w:r>
                </w:p>
              </w:tc>
              <w:tc>
                <w:tcPr>
                  <w:tcW w:w="2207" w:type="dxa"/>
                  <w:gridSpan w:val="2"/>
                  <w:tcBorders>
                    <w:top w:val="single" w:sz="8" w:space="0" w:color="auto"/>
                    <w:left w:val="single" w:sz="8" w:space="0" w:color="auto"/>
                    <w:bottom w:val="single" w:sz="4" w:space="0" w:color="auto"/>
                    <w:right w:val="single" w:sz="8" w:space="0" w:color="000000"/>
                  </w:tcBorders>
                  <w:shd w:val="clear" w:color="auto" w:fill="BFBFBF"/>
                </w:tcPr>
                <w:p w:rsidR="00234614" w:rsidRPr="00A75391" w:rsidRDefault="00234614" w:rsidP="00234614">
                  <w:pPr>
                    <w:jc w:val="center"/>
                    <w:rPr>
                      <w:rFonts w:ascii="Calibri" w:hAnsi="Calibri" w:cs="Calibri"/>
                      <w:b/>
                      <w:bCs/>
                      <w:sz w:val="18"/>
                      <w:szCs w:val="18"/>
                    </w:rPr>
                  </w:pPr>
                  <w:r w:rsidRPr="00A75391">
                    <w:rPr>
                      <w:rFonts w:ascii="Calibri" w:hAnsi="Calibri" w:cs="Calibri"/>
                      <w:b/>
                      <w:bCs/>
                      <w:sz w:val="18"/>
                      <w:szCs w:val="18"/>
                    </w:rPr>
                    <w:t>TANQUE REMOLQUE</w:t>
                  </w:r>
                </w:p>
              </w:tc>
            </w:tr>
            <w:tr w:rsidR="00234614" w:rsidRPr="007B0B90" w:rsidTr="00B76949">
              <w:trPr>
                <w:trHeight w:val="163"/>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234614" w:rsidRPr="007B0B90" w:rsidRDefault="00234614" w:rsidP="00234614">
                  <w:pPr>
                    <w:rPr>
                      <w:rFonts w:ascii="Calibri" w:hAnsi="Calibri" w:cs="Calibri"/>
                      <w:bCs/>
                      <w:sz w:val="18"/>
                      <w:szCs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234614" w:rsidRPr="007B0B90" w:rsidRDefault="00234614" w:rsidP="00234614">
                  <w:pPr>
                    <w:jc w:val="center"/>
                    <w:rPr>
                      <w:rFonts w:ascii="Calibri" w:hAnsi="Calibri" w:cs="Calibri"/>
                      <w:bCs/>
                      <w:sz w:val="18"/>
                      <w:szCs w:val="18"/>
                    </w:rPr>
                  </w:pPr>
                  <w:r>
                    <w:rPr>
                      <w:rFonts w:ascii="Calibri" w:hAnsi="Calibri" w:cs="Calibri"/>
                      <w:bCs/>
                      <w:sz w:val="18"/>
                      <w:szCs w:val="18"/>
                    </w:rPr>
                    <w:t>N° de placa</w:t>
                  </w:r>
                </w:p>
              </w:tc>
              <w:tc>
                <w:tcPr>
                  <w:tcW w:w="2919" w:type="dxa"/>
                  <w:tcBorders>
                    <w:top w:val="nil"/>
                    <w:left w:val="nil"/>
                    <w:bottom w:val="single" w:sz="8" w:space="0" w:color="auto"/>
                    <w:right w:val="single" w:sz="4" w:space="0" w:color="auto"/>
                  </w:tcBorders>
                  <w:shd w:val="clear" w:color="auto" w:fill="BFBFBF"/>
                  <w:vAlign w:val="center"/>
                </w:tcPr>
                <w:p w:rsidR="00234614" w:rsidRPr="007B0B90" w:rsidRDefault="00234614" w:rsidP="00234614">
                  <w:pPr>
                    <w:jc w:val="center"/>
                    <w:rPr>
                      <w:rFonts w:ascii="Calibri" w:hAnsi="Calibri" w:cs="Calibri"/>
                      <w:bCs/>
                      <w:sz w:val="18"/>
                      <w:szCs w:val="18"/>
                    </w:rPr>
                  </w:pPr>
                  <w:r w:rsidRPr="007B0B90">
                    <w:rPr>
                      <w:rFonts w:ascii="Calibri" w:hAnsi="Calibri" w:cs="Calibri"/>
                      <w:bCs/>
                      <w:sz w:val="18"/>
                      <w:szCs w:val="18"/>
                    </w:rPr>
                    <w:t>Certificado de Registro de Propiedad del Vehículo Automotor (CRPVA)</w:t>
                  </w:r>
                </w:p>
              </w:tc>
              <w:tc>
                <w:tcPr>
                  <w:tcW w:w="1284" w:type="dxa"/>
                  <w:tcBorders>
                    <w:top w:val="nil"/>
                    <w:left w:val="nil"/>
                    <w:bottom w:val="single" w:sz="8" w:space="0" w:color="auto"/>
                    <w:right w:val="single" w:sz="4" w:space="0" w:color="auto"/>
                  </w:tcBorders>
                  <w:shd w:val="clear" w:color="auto" w:fill="BFBFBF"/>
                  <w:vAlign w:val="center"/>
                </w:tcPr>
                <w:p w:rsidR="00234614" w:rsidRPr="007B0B90" w:rsidRDefault="00234614" w:rsidP="00234614">
                  <w:pPr>
                    <w:jc w:val="center"/>
                    <w:rPr>
                      <w:rFonts w:ascii="Calibri" w:hAnsi="Calibri" w:cs="Calibri"/>
                      <w:bCs/>
                      <w:sz w:val="18"/>
                      <w:szCs w:val="18"/>
                    </w:rPr>
                  </w:pPr>
                  <w:r>
                    <w:rPr>
                      <w:rFonts w:ascii="Calibri" w:hAnsi="Calibri" w:cs="Calibri"/>
                      <w:bCs/>
                      <w:sz w:val="18"/>
                      <w:szCs w:val="18"/>
                    </w:rPr>
                    <w:t>Marca/Modelo</w:t>
                  </w:r>
                </w:p>
              </w:tc>
              <w:tc>
                <w:tcPr>
                  <w:tcW w:w="1134" w:type="dxa"/>
                  <w:tcBorders>
                    <w:top w:val="nil"/>
                    <w:left w:val="nil"/>
                    <w:bottom w:val="single" w:sz="8" w:space="0" w:color="auto"/>
                    <w:right w:val="single" w:sz="8" w:space="0" w:color="auto"/>
                  </w:tcBorders>
                  <w:shd w:val="clear" w:color="auto" w:fill="BFBFBF"/>
                  <w:vAlign w:val="center"/>
                </w:tcPr>
                <w:p w:rsidR="00234614" w:rsidRPr="007B0B90" w:rsidRDefault="00234614" w:rsidP="00234614">
                  <w:pPr>
                    <w:jc w:val="center"/>
                    <w:rPr>
                      <w:rFonts w:ascii="Calibri" w:hAnsi="Calibri" w:cs="Calibri"/>
                      <w:bCs/>
                      <w:sz w:val="18"/>
                      <w:szCs w:val="18"/>
                    </w:rPr>
                  </w:pPr>
                  <w:r>
                    <w:rPr>
                      <w:rFonts w:ascii="Calibri" w:hAnsi="Calibri" w:cs="Calibri"/>
                      <w:bCs/>
                      <w:sz w:val="18"/>
                      <w:szCs w:val="18"/>
                    </w:rPr>
                    <w:t>Año Fabricación</w:t>
                  </w:r>
                </w:p>
              </w:tc>
              <w:tc>
                <w:tcPr>
                  <w:tcW w:w="1177" w:type="dxa"/>
                  <w:tcBorders>
                    <w:top w:val="nil"/>
                    <w:left w:val="nil"/>
                    <w:bottom w:val="single" w:sz="8" w:space="0" w:color="auto"/>
                    <w:right w:val="single" w:sz="8" w:space="0" w:color="auto"/>
                  </w:tcBorders>
                  <w:shd w:val="clear" w:color="auto" w:fill="BFBFBF"/>
                </w:tcPr>
                <w:p w:rsidR="00234614" w:rsidRPr="007B0B90" w:rsidRDefault="00234614" w:rsidP="00234614">
                  <w:pPr>
                    <w:jc w:val="center"/>
                    <w:rPr>
                      <w:rFonts w:ascii="Calibri" w:hAnsi="Calibri" w:cs="Calibri"/>
                      <w:bCs/>
                      <w:sz w:val="18"/>
                      <w:szCs w:val="18"/>
                    </w:rPr>
                  </w:pPr>
                  <w:r w:rsidRPr="007B0B90">
                    <w:rPr>
                      <w:rFonts w:ascii="Calibri" w:hAnsi="Calibri" w:cs="Calibri"/>
                      <w:bCs/>
                      <w:sz w:val="18"/>
                      <w:szCs w:val="18"/>
                    </w:rPr>
                    <w:t>M</w:t>
                  </w:r>
                  <w:r>
                    <w:rPr>
                      <w:rFonts w:ascii="Calibri" w:hAnsi="Calibri" w:cs="Calibri"/>
                      <w:bCs/>
                      <w:sz w:val="18"/>
                      <w:szCs w:val="18"/>
                    </w:rPr>
                    <w:t>arca del tanque</w:t>
                  </w:r>
                </w:p>
              </w:tc>
              <w:tc>
                <w:tcPr>
                  <w:tcW w:w="1030" w:type="dxa"/>
                  <w:tcBorders>
                    <w:top w:val="nil"/>
                    <w:left w:val="nil"/>
                    <w:bottom w:val="single" w:sz="8" w:space="0" w:color="auto"/>
                    <w:right w:val="single" w:sz="8" w:space="0" w:color="auto"/>
                  </w:tcBorders>
                  <w:shd w:val="clear" w:color="auto" w:fill="BFBFBF"/>
                </w:tcPr>
                <w:p w:rsidR="00234614" w:rsidRPr="007B0B90" w:rsidRDefault="00234614" w:rsidP="00234614">
                  <w:pPr>
                    <w:jc w:val="center"/>
                    <w:rPr>
                      <w:rFonts w:ascii="Calibri" w:hAnsi="Calibri" w:cs="Calibri"/>
                      <w:bCs/>
                      <w:sz w:val="18"/>
                      <w:szCs w:val="18"/>
                    </w:rPr>
                  </w:pPr>
                  <w:r>
                    <w:rPr>
                      <w:rFonts w:ascii="Calibri" w:hAnsi="Calibri" w:cs="Calibri"/>
                      <w:bCs/>
                      <w:sz w:val="18"/>
                      <w:szCs w:val="18"/>
                    </w:rPr>
                    <w:t>Capacidad del tanque</w:t>
                  </w:r>
                </w:p>
              </w:tc>
            </w:tr>
            <w:tr w:rsidR="00234614" w:rsidRPr="007B0B90" w:rsidTr="00B76949">
              <w:trPr>
                <w:trHeight w:val="40"/>
                <w:jc w:val="center"/>
              </w:trPr>
              <w:tc>
                <w:tcPr>
                  <w:tcW w:w="0" w:type="auto"/>
                  <w:tcBorders>
                    <w:top w:val="nil"/>
                    <w:left w:val="single" w:sz="8" w:space="0" w:color="auto"/>
                    <w:bottom w:val="single" w:sz="4" w:space="0" w:color="auto"/>
                    <w:right w:val="nil"/>
                  </w:tcBorders>
                  <w:noWrap/>
                  <w:vAlign w:val="center"/>
                </w:tcPr>
                <w:p w:rsidR="00234614" w:rsidRPr="007B0B90" w:rsidRDefault="00234614" w:rsidP="00234614">
                  <w:pPr>
                    <w:rPr>
                      <w:rFonts w:ascii="Calibri" w:hAnsi="Calibri" w:cs="Calibri"/>
                      <w:sz w:val="18"/>
                      <w:szCs w:val="18"/>
                    </w:rPr>
                  </w:pPr>
                  <w:r w:rsidRPr="007B0B90">
                    <w:rPr>
                      <w:rFonts w:ascii="Calibri" w:hAnsi="Calibri" w:cs="Calibri"/>
                      <w:sz w:val="18"/>
                      <w:szCs w:val="18"/>
                    </w:rPr>
                    <w:t> </w:t>
                  </w:r>
                </w:p>
              </w:tc>
              <w:tc>
                <w:tcPr>
                  <w:tcW w:w="0" w:type="auto"/>
                  <w:tcBorders>
                    <w:top w:val="nil"/>
                    <w:left w:val="single" w:sz="8" w:space="0" w:color="auto"/>
                    <w:bottom w:val="single" w:sz="4" w:space="0" w:color="auto"/>
                    <w:right w:val="single" w:sz="4" w:space="0" w:color="auto"/>
                  </w:tcBorders>
                  <w:noWrap/>
                  <w:vAlign w:val="center"/>
                </w:tcPr>
                <w:p w:rsidR="00234614" w:rsidRPr="007B0B90" w:rsidRDefault="00234614" w:rsidP="00234614">
                  <w:pPr>
                    <w:rPr>
                      <w:rFonts w:ascii="Calibri" w:hAnsi="Calibri" w:cs="Calibri"/>
                      <w:sz w:val="18"/>
                      <w:szCs w:val="18"/>
                    </w:rPr>
                  </w:pPr>
                  <w:r w:rsidRPr="007B0B90">
                    <w:rPr>
                      <w:rFonts w:ascii="Calibri" w:hAnsi="Calibri" w:cs="Calibri"/>
                      <w:sz w:val="18"/>
                      <w:szCs w:val="18"/>
                    </w:rPr>
                    <w:t> </w:t>
                  </w:r>
                </w:p>
              </w:tc>
              <w:tc>
                <w:tcPr>
                  <w:tcW w:w="2919" w:type="dxa"/>
                  <w:tcBorders>
                    <w:top w:val="nil"/>
                    <w:left w:val="nil"/>
                    <w:bottom w:val="single" w:sz="4" w:space="0" w:color="auto"/>
                    <w:right w:val="single" w:sz="4" w:space="0" w:color="auto"/>
                  </w:tcBorders>
                  <w:noWrap/>
                  <w:vAlign w:val="center"/>
                </w:tcPr>
                <w:p w:rsidR="00234614" w:rsidRPr="007B0B90" w:rsidRDefault="00234614" w:rsidP="00234614">
                  <w:pPr>
                    <w:rPr>
                      <w:rFonts w:ascii="Calibri" w:hAnsi="Calibri" w:cs="Calibri"/>
                      <w:sz w:val="18"/>
                      <w:szCs w:val="18"/>
                    </w:rPr>
                  </w:pPr>
                  <w:r w:rsidRPr="007B0B90">
                    <w:rPr>
                      <w:rFonts w:ascii="Calibri" w:hAnsi="Calibri" w:cs="Calibri"/>
                      <w:sz w:val="18"/>
                      <w:szCs w:val="18"/>
                    </w:rPr>
                    <w:t> </w:t>
                  </w:r>
                </w:p>
              </w:tc>
              <w:tc>
                <w:tcPr>
                  <w:tcW w:w="1284" w:type="dxa"/>
                  <w:tcBorders>
                    <w:top w:val="nil"/>
                    <w:left w:val="nil"/>
                    <w:bottom w:val="single" w:sz="4" w:space="0" w:color="auto"/>
                    <w:right w:val="single" w:sz="4" w:space="0" w:color="auto"/>
                  </w:tcBorders>
                  <w:noWrap/>
                  <w:vAlign w:val="center"/>
                </w:tcPr>
                <w:p w:rsidR="00234614" w:rsidRPr="007B0B90" w:rsidRDefault="00234614" w:rsidP="00234614">
                  <w:pPr>
                    <w:rPr>
                      <w:rFonts w:ascii="Calibri" w:hAnsi="Calibri" w:cs="Calibri"/>
                      <w:sz w:val="18"/>
                      <w:szCs w:val="18"/>
                    </w:rPr>
                  </w:pPr>
                  <w:r w:rsidRPr="007B0B90">
                    <w:rPr>
                      <w:rFonts w:ascii="Calibri" w:hAnsi="Calibri" w:cs="Calibri"/>
                      <w:sz w:val="18"/>
                      <w:szCs w:val="18"/>
                    </w:rPr>
                    <w:t> </w:t>
                  </w:r>
                </w:p>
              </w:tc>
              <w:tc>
                <w:tcPr>
                  <w:tcW w:w="1134" w:type="dxa"/>
                  <w:tcBorders>
                    <w:top w:val="nil"/>
                    <w:left w:val="nil"/>
                    <w:bottom w:val="single" w:sz="4" w:space="0" w:color="auto"/>
                    <w:right w:val="single" w:sz="8" w:space="0" w:color="auto"/>
                  </w:tcBorders>
                  <w:noWrap/>
                  <w:vAlign w:val="center"/>
                </w:tcPr>
                <w:p w:rsidR="00234614" w:rsidRPr="007B0B90" w:rsidRDefault="00234614" w:rsidP="00234614">
                  <w:pPr>
                    <w:rPr>
                      <w:rFonts w:ascii="Calibri" w:hAnsi="Calibri" w:cs="Calibri"/>
                      <w:sz w:val="18"/>
                      <w:szCs w:val="18"/>
                    </w:rPr>
                  </w:pPr>
                  <w:r w:rsidRPr="007B0B90">
                    <w:rPr>
                      <w:rFonts w:ascii="Calibri" w:hAnsi="Calibri" w:cs="Calibri"/>
                      <w:sz w:val="18"/>
                      <w:szCs w:val="18"/>
                    </w:rPr>
                    <w:t> </w:t>
                  </w:r>
                </w:p>
              </w:tc>
              <w:tc>
                <w:tcPr>
                  <w:tcW w:w="1177" w:type="dxa"/>
                  <w:tcBorders>
                    <w:top w:val="nil"/>
                    <w:left w:val="nil"/>
                    <w:bottom w:val="single" w:sz="4" w:space="0" w:color="auto"/>
                    <w:right w:val="single" w:sz="8" w:space="0" w:color="auto"/>
                  </w:tcBorders>
                </w:tcPr>
                <w:p w:rsidR="00234614" w:rsidRPr="007B0B90" w:rsidRDefault="00234614" w:rsidP="00234614">
                  <w:pPr>
                    <w:rPr>
                      <w:rFonts w:ascii="Calibri" w:hAnsi="Calibri" w:cs="Calibri"/>
                      <w:sz w:val="18"/>
                      <w:szCs w:val="18"/>
                    </w:rPr>
                  </w:pPr>
                </w:p>
              </w:tc>
              <w:tc>
                <w:tcPr>
                  <w:tcW w:w="1030" w:type="dxa"/>
                  <w:tcBorders>
                    <w:top w:val="nil"/>
                    <w:left w:val="nil"/>
                    <w:bottom w:val="single" w:sz="4" w:space="0" w:color="auto"/>
                    <w:right w:val="single" w:sz="8" w:space="0" w:color="auto"/>
                  </w:tcBorders>
                </w:tcPr>
                <w:p w:rsidR="00234614" w:rsidRPr="007B0B90" w:rsidRDefault="00234614" w:rsidP="00234614">
                  <w:pPr>
                    <w:rPr>
                      <w:rFonts w:ascii="Calibri" w:hAnsi="Calibri" w:cs="Calibri"/>
                      <w:sz w:val="18"/>
                      <w:szCs w:val="18"/>
                    </w:rPr>
                  </w:pPr>
                </w:p>
              </w:tc>
            </w:tr>
          </w:tbl>
          <w:p w:rsidR="00234614" w:rsidRPr="007B0B90" w:rsidRDefault="00234614" w:rsidP="00234614">
            <w:pPr>
              <w:jc w:val="both"/>
              <w:rPr>
                <w:rFonts w:ascii="Calibri" w:hAnsi="Calibri" w:cs="Calibri"/>
              </w:rPr>
            </w:pPr>
            <w:r w:rsidRPr="007B0B90">
              <w:rPr>
                <w:rFonts w:ascii="Calibri" w:hAnsi="Calibri" w:cs="Calibri"/>
              </w:rPr>
              <w:t xml:space="preserve">Las empresas deberán presentar en su propuesta fotocopia simple del RUAT de todas las cisternas </w:t>
            </w:r>
            <w:r w:rsidRPr="0062455A">
              <w:rPr>
                <w:rFonts w:ascii="Calibri" w:hAnsi="Calibri" w:cs="Calibri"/>
              </w:rPr>
              <w:t>ofertadas</w:t>
            </w:r>
            <w:r w:rsidRPr="00BA4585">
              <w:rPr>
                <w:rFonts w:ascii="Calibri" w:hAnsi="Calibri" w:cs="Calibri"/>
              </w:rPr>
              <w:t xml:space="preserve">, mismas que deben </w:t>
            </w:r>
            <w:r>
              <w:rPr>
                <w:rFonts w:ascii="Calibri" w:hAnsi="Calibri" w:cs="Calibri"/>
              </w:rPr>
              <w:t>ser de</w:t>
            </w:r>
            <w:r w:rsidRPr="00BA4585">
              <w:rPr>
                <w:rFonts w:ascii="Calibri" w:hAnsi="Calibri" w:cs="Calibri"/>
              </w:rPr>
              <w:t xml:space="preserve"> propiedad de la empresa</w:t>
            </w:r>
            <w:r>
              <w:rPr>
                <w:rFonts w:ascii="Calibri" w:hAnsi="Calibri" w:cs="Calibri"/>
              </w:rPr>
              <w:t>; no se aceptaran unidades subcontratadas.</w:t>
            </w:r>
          </w:p>
        </w:tc>
        <w:tc>
          <w:tcPr>
            <w:tcW w:w="1404" w:type="dxa"/>
            <w:vAlign w:val="center"/>
          </w:tcPr>
          <w:p w:rsidR="00234614" w:rsidRPr="008842A3" w:rsidRDefault="00234614" w:rsidP="00234614">
            <w:pPr>
              <w:rPr>
                <w:rFonts w:ascii="Calibri" w:hAnsi="Calibri" w:cs="Calibri"/>
                <w:b/>
                <w:sz w:val="18"/>
                <w:szCs w:val="18"/>
              </w:rPr>
            </w:pPr>
          </w:p>
        </w:tc>
      </w:tr>
      <w:tr w:rsidR="00234614" w:rsidRPr="008842A3" w:rsidTr="00F05697">
        <w:trPr>
          <w:trHeight w:val="233"/>
          <w:jc w:val="center"/>
        </w:trPr>
        <w:tc>
          <w:tcPr>
            <w:tcW w:w="8855" w:type="dxa"/>
            <w:shd w:val="clear" w:color="auto" w:fill="C6D9F1" w:themeFill="text2" w:themeFillTint="33"/>
          </w:tcPr>
          <w:p w:rsidR="00234614" w:rsidRPr="006E7D65" w:rsidRDefault="00234614" w:rsidP="00234614">
            <w:pPr>
              <w:autoSpaceDE w:val="0"/>
              <w:autoSpaceDN w:val="0"/>
              <w:adjustRightInd w:val="0"/>
              <w:rPr>
                <w:rFonts w:ascii="Calibri" w:hAnsi="Calibri" w:cs="Calibri"/>
                <w:b/>
              </w:rPr>
            </w:pPr>
            <w:r w:rsidRPr="006E7D65">
              <w:rPr>
                <w:rFonts w:ascii="Calibri" w:hAnsi="Calibri" w:cs="Calibri"/>
                <w:b/>
                <w:bCs/>
              </w:rPr>
              <w:lastRenderedPageBreak/>
              <w:t>DOCUMENTOS  A PRESENTAR POR LOS PROPONENTES EN SU PROPUESTA</w:t>
            </w:r>
          </w:p>
        </w:tc>
        <w:tc>
          <w:tcPr>
            <w:tcW w:w="1404" w:type="dxa"/>
            <w:shd w:val="clear" w:color="auto" w:fill="C6D9F1" w:themeFill="text2" w:themeFillTint="33"/>
            <w:vAlign w:val="center"/>
          </w:tcPr>
          <w:p w:rsidR="00234614" w:rsidRPr="008842A3" w:rsidRDefault="00234614" w:rsidP="00234614">
            <w:pPr>
              <w:rPr>
                <w:rFonts w:ascii="Calibri" w:hAnsi="Calibri" w:cs="Calibri"/>
                <w:b/>
                <w:sz w:val="18"/>
                <w:szCs w:val="18"/>
              </w:rPr>
            </w:pPr>
          </w:p>
        </w:tc>
      </w:tr>
      <w:tr w:rsidR="00234614" w:rsidRPr="008842A3" w:rsidTr="00F05697">
        <w:trPr>
          <w:trHeight w:val="215"/>
          <w:jc w:val="center"/>
        </w:trPr>
        <w:tc>
          <w:tcPr>
            <w:tcW w:w="8855" w:type="dxa"/>
          </w:tcPr>
          <w:p w:rsidR="00234614" w:rsidRPr="002B30C4" w:rsidRDefault="00234614" w:rsidP="00234614">
            <w:pPr>
              <w:autoSpaceDE w:val="0"/>
              <w:autoSpaceDN w:val="0"/>
              <w:adjustRightInd w:val="0"/>
              <w:jc w:val="both"/>
              <w:rPr>
                <w:rFonts w:ascii="Calibri" w:hAnsi="Calibri" w:cs="Calibri"/>
                <w:color w:val="000000"/>
              </w:rPr>
            </w:pPr>
            <w:r>
              <w:rPr>
                <w:rFonts w:ascii="Calibri" w:hAnsi="Calibri" w:cs="Calibri"/>
                <w:color w:val="000000"/>
              </w:rPr>
              <w:t xml:space="preserve">Los proponentes </w:t>
            </w:r>
            <w:r w:rsidRPr="002B30C4">
              <w:rPr>
                <w:rFonts w:ascii="Calibri" w:hAnsi="Calibri" w:cs="Calibri"/>
                <w:color w:val="000000"/>
              </w:rPr>
              <w:t>deberá</w:t>
            </w:r>
            <w:r>
              <w:rPr>
                <w:rFonts w:ascii="Calibri" w:hAnsi="Calibri" w:cs="Calibri"/>
                <w:color w:val="000000"/>
              </w:rPr>
              <w:t xml:space="preserve">n </w:t>
            </w:r>
            <w:r w:rsidRPr="002B30C4">
              <w:rPr>
                <w:rFonts w:ascii="Calibri" w:hAnsi="Calibri" w:cs="Calibri"/>
                <w:color w:val="000000"/>
              </w:rPr>
              <w:t>presentar</w:t>
            </w:r>
            <w:r>
              <w:rPr>
                <w:rFonts w:ascii="Calibri" w:hAnsi="Calibri" w:cs="Calibri"/>
                <w:i/>
                <w:color w:val="000000"/>
              </w:rPr>
              <w:t xml:space="preserve"> </w:t>
            </w:r>
            <w:r w:rsidRPr="002447B5">
              <w:rPr>
                <w:rFonts w:ascii="Calibri" w:hAnsi="Calibri" w:cs="Calibri"/>
                <w:color w:val="000000"/>
              </w:rPr>
              <w:t>junto a su propuesta, los</w:t>
            </w:r>
            <w:r w:rsidRPr="002B30C4">
              <w:rPr>
                <w:rFonts w:ascii="Calibri" w:hAnsi="Calibri" w:cs="Calibri"/>
                <w:color w:val="000000"/>
              </w:rPr>
              <w:t xml:space="preserve"> siguientes documentos</w:t>
            </w:r>
            <w:r>
              <w:rPr>
                <w:rFonts w:ascii="Calibri" w:hAnsi="Calibri" w:cs="Calibri"/>
                <w:color w:val="000000"/>
              </w:rPr>
              <w:t xml:space="preserve"> vigentes en fotocopia simple</w:t>
            </w:r>
            <w:r w:rsidRPr="002B30C4">
              <w:rPr>
                <w:rFonts w:ascii="Calibri" w:hAnsi="Calibri" w:cs="Calibri"/>
                <w:color w:val="000000"/>
              </w:rPr>
              <w:t>:</w:t>
            </w:r>
          </w:p>
          <w:p w:rsidR="00234614" w:rsidRDefault="00234614" w:rsidP="00234614">
            <w:pPr>
              <w:autoSpaceDE w:val="0"/>
              <w:autoSpaceDN w:val="0"/>
              <w:adjustRightInd w:val="0"/>
              <w:jc w:val="both"/>
              <w:rPr>
                <w:rFonts w:ascii="Calibri" w:hAnsi="Calibri" w:cs="Calibri"/>
                <w:color w:val="000000"/>
              </w:rPr>
            </w:pPr>
          </w:p>
          <w:p w:rsidR="00234614" w:rsidRDefault="00234614" w:rsidP="00D26230">
            <w:pPr>
              <w:numPr>
                <w:ilvl w:val="0"/>
                <w:numId w:val="111"/>
              </w:numPr>
              <w:autoSpaceDE w:val="0"/>
              <w:autoSpaceDN w:val="0"/>
              <w:adjustRightInd w:val="0"/>
              <w:jc w:val="both"/>
              <w:rPr>
                <w:rFonts w:ascii="Calibri" w:hAnsi="Calibri" w:cs="Calibri"/>
                <w:i/>
                <w:color w:val="000000"/>
              </w:rPr>
            </w:pPr>
            <w:r>
              <w:rPr>
                <w:rFonts w:ascii="Calibri" w:hAnsi="Calibri" w:cs="Calibri"/>
                <w:color w:val="000000"/>
              </w:rPr>
              <w:t>Certificados</w:t>
            </w:r>
            <w:r w:rsidRPr="002B30C4">
              <w:rPr>
                <w:rFonts w:ascii="Calibri" w:hAnsi="Calibri" w:cs="Calibri"/>
                <w:color w:val="000000"/>
              </w:rPr>
              <w:t xml:space="preserve"> FELCN y REJAP,</w:t>
            </w:r>
            <w:r>
              <w:rPr>
                <w:rFonts w:ascii="Calibri" w:hAnsi="Calibri" w:cs="Calibri"/>
                <w:color w:val="000000"/>
              </w:rPr>
              <w:t xml:space="preserve"> de los representantes legales</w:t>
            </w:r>
            <w:r w:rsidRPr="002B30C4">
              <w:rPr>
                <w:rFonts w:ascii="Calibri" w:hAnsi="Calibri" w:cs="Calibri"/>
                <w:color w:val="000000"/>
              </w:rPr>
              <w:t>, mismos que deberán estar vigentes (</w:t>
            </w:r>
            <w:r w:rsidRPr="00E84CA7">
              <w:rPr>
                <w:rFonts w:ascii="Calibri" w:hAnsi="Calibri" w:cs="Calibri"/>
                <w:i/>
                <w:color w:val="000000"/>
              </w:rPr>
              <w:t xml:space="preserve">se considera </w:t>
            </w:r>
            <w:r>
              <w:rPr>
                <w:rFonts w:ascii="Calibri" w:hAnsi="Calibri" w:cs="Calibri"/>
                <w:i/>
                <w:color w:val="000000"/>
              </w:rPr>
              <w:t>vigente que hayan</w:t>
            </w:r>
            <w:r w:rsidRPr="00E84CA7">
              <w:rPr>
                <w:rFonts w:ascii="Calibri" w:hAnsi="Calibri" w:cs="Calibri"/>
                <w:i/>
                <w:color w:val="000000"/>
              </w:rPr>
              <w:t xml:space="preserve"> sido emitidos una fecha posterior a la publicación del proceso y/o invitación).</w:t>
            </w:r>
          </w:p>
          <w:p w:rsidR="00234614" w:rsidRPr="00B621F8" w:rsidRDefault="00234614" w:rsidP="00D26230">
            <w:pPr>
              <w:numPr>
                <w:ilvl w:val="0"/>
                <w:numId w:val="111"/>
              </w:numPr>
              <w:autoSpaceDE w:val="0"/>
              <w:autoSpaceDN w:val="0"/>
              <w:adjustRightInd w:val="0"/>
              <w:jc w:val="both"/>
              <w:rPr>
                <w:rFonts w:ascii="Calibri" w:hAnsi="Calibri" w:cs="Calibri"/>
                <w:b/>
                <w:i/>
              </w:rPr>
            </w:pPr>
            <w:r w:rsidRPr="00B621F8">
              <w:rPr>
                <w:rFonts w:ascii="Calibri" w:hAnsi="Calibri" w:cs="Calibri"/>
                <w:b/>
                <w:color w:val="000000"/>
              </w:rPr>
              <w:t xml:space="preserve">Listado o nómina </w:t>
            </w:r>
            <w:r w:rsidRPr="00B621F8">
              <w:rPr>
                <w:rFonts w:ascii="Calibri" w:hAnsi="Calibri" w:cs="Calibri"/>
                <w:b/>
              </w:rPr>
              <w:t>de las unidades (cisternas) que el proponente pondrá a disposición del servicio requerido</w:t>
            </w:r>
            <w:r w:rsidR="00763FE8">
              <w:rPr>
                <w:rFonts w:ascii="Calibri" w:hAnsi="Calibri" w:cs="Calibri"/>
                <w:b/>
              </w:rPr>
              <w:t>.</w:t>
            </w:r>
          </w:p>
          <w:p w:rsidR="00234614" w:rsidRDefault="00234614" w:rsidP="00D26230">
            <w:pPr>
              <w:numPr>
                <w:ilvl w:val="0"/>
                <w:numId w:val="111"/>
              </w:numPr>
              <w:autoSpaceDE w:val="0"/>
              <w:autoSpaceDN w:val="0"/>
              <w:adjustRightInd w:val="0"/>
              <w:jc w:val="both"/>
              <w:rPr>
                <w:rFonts w:ascii="Calibri" w:hAnsi="Calibri" w:cs="Calibri"/>
                <w:i/>
                <w:color w:val="000000"/>
              </w:rPr>
            </w:pPr>
            <w:r w:rsidRPr="009A73BB">
              <w:rPr>
                <w:rFonts w:ascii="Calibri" w:hAnsi="Calibri" w:cs="Calibri"/>
                <w:color w:val="000000"/>
              </w:rPr>
              <w:t xml:space="preserve"> RUAT de cada unidad ofertada, la cual debe corresponder a la empresa o propietario; </w:t>
            </w:r>
            <w:r w:rsidRPr="009A73BB">
              <w:rPr>
                <w:rFonts w:ascii="Calibri" w:hAnsi="Calibri" w:cs="Calibri"/>
              </w:rPr>
              <w:t>no se aceptaran unidades subcontratadas.</w:t>
            </w:r>
          </w:p>
          <w:p w:rsidR="00234614" w:rsidRDefault="00234614" w:rsidP="00D26230">
            <w:pPr>
              <w:numPr>
                <w:ilvl w:val="0"/>
                <w:numId w:val="111"/>
              </w:numPr>
              <w:autoSpaceDE w:val="0"/>
              <w:autoSpaceDN w:val="0"/>
              <w:adjustRightInd w:val="0"/>
              <w:jc w:val="both"/>
              <w:rPr>
                <w:rFonts w:ascii="Calibri" w:hAnsi="Calibri" w:cs="Calibri"/>
                <w:i/>
                <w:color w:val="000000"/>
              </w:rPr>
            </w:pPr>
            <w:r w:rsidRPr="009A73BB">
              <w:rPr>
                <w:rFonts w:ascii="Calibri" w:hAnsi="Calibri" w:cs="Calibri"/>
                <w:color w:val="000000"/>
              </w:rPr>
              <w:t>Seguro Obligatorio de Accidentes de Tránsito (SOAT) vigente, de cada una de las unidades propuestas.</w:t>
            </w:r>
          </w:p>
          <w:p w:rsidR="00234614" w:rsidRDefault="00234614" w:rsidP="00D26230">
            <w:pPr>
              <w:numPr>
                <w:ilvl w:val="0"/>
                <w:numId w:val="111"/>
              </w:numPr>
              <w:autoSpaceDE w:val="0"/>
              <w:autoSpaceDN w:val="0"/>
              <w:adjustRightInd w:val="0"/>
              <w:jc w:val="both"/>
              <w:rPr>
                <w:rFonts w:ascii="Calibri" w:hAnsi="Calibri" w:cs="Calibri"/>
                <w:i/>
                <w:color w:val="000000"/>
              </w:rPr>
            </w:pPr>
            <w:r w:rsidRPr="009A73BB">
              <w:rPr>
                <w:rFonts w:ascii="Calibri" w:hAnsi="Calibri" w:cs="Calibri"/>
                <w:color w:val="000000"/>
              </w:rPr>
              <w:t>Certificado de Inspección Técnica Vehicular de cada unidad propuesta emitido por el Organismo Operativo de Tránsito (vigente).</w:t>
            </w:r>
          </w:p>
          <w:p w:rsidR="00234614" w:rsidRPr="009A73BB" w:rsidRDefault="00234614" w:rsidP="00D26230">
            <w:pPr>
              <w:numPr>
                <w:ilvl w:val="0"/>
                <w:numId w:val="111"/>
              </w:numPr>
              <w:autoSpaceDE w:val="0"/>
              <w:autoSpaceDN w:val="0"/>
              <w:adjustRightInd w:val="0"/>
              <w:jc w:val="both"/>
              <w:rPr>
                <w:rFonts w:ascii="Calibri" w:hAnsi="Calibri" w:cs="Calibri"/>
                <w:i/>
                <w:color w:val="000000"/>
              </w:rPr>
            </w:pPr>
            <w:r w:rsidRPr="009A73BB">
              <w:rPr>
                <w:rFonts w:ascii="Calibri" w:hAnsi="Calibri" w:cs="Calibri"/>
              </w:rPr>
              <w:t>Certificados de verificación del tanque e instrumentos:</w:t>
            </w:r>
          </w:p>
          <w:p w:rsidR="00234614" w:rsidRPr="00F40CDF" w:rsidRDefault="00234614" w:rsidP="00234614">
            <w:pPr>
              <w:pStyle w:val="Prrafodelista"/>
              <w:autoSpaceDE w:val="0"/>
              <w:autoSpaceDN w:val="0"/>
              <w:adjustRightInd w:val="0"/>
              <w:ind w:left="0"/>
              <w:jc w:val="both"/>
              <w:rPr>
                <w:rFonts w:ascii="Calibri" w:hAnsi="Calibri" w:cs="Calibri"/>
                <w:i/>
              </w:rPr>
            </w:pPr>
          </w:p>
          <w:p w:rsidR="00234614" w:rsidRDefault="00234614" w:rsidP="00D26230">
            <w:pPr>
              <w:numPr>
                <w:ilvl w:val="0"/>
                <w:numId w:val="84"/>
              </w:numPr>
              <w:ind w:left="1168" w:hanging="218"/>
              <w:jc w:val="both"/>
              <w:rPr>
                <w:rFonts w:ascii="Calibri" w:hAnsi="Calibri" w:cs="Calibri"/>
                <w:i/>
              </w:rPr>
            </w:pPr>
            <w:r>
              <w:rPr>
                <w:rFonts w:ascii="Calibri" w:hAnsi="Calibri" w:cs="Calibri"/>
                <w:i/>
              </w:rPr>
              <w:t xml:space="preserve">   </w:t>
            </w:r>
            <w:r w:rsidRPr="00F40CDF">
              <w:rPr>
                <w:rFonts w:ascii="Calibri" w:hAnsi="Calibri" w:cs="Calibri"/>
                <w:i/>
              </w:rPr>
              <w:t>Certificado de prueba hidráulica correspondiente al tanque del camión cisterna, emiti</w:t>
            </w:r>
            <w:r>
              <w:rPr>
                <w:rFonts w:ascii="Calibri" w:hAnsi="Calibri" w:cs="Calibri"/>
                <w:i/>
              </w:rPr>
              <w:t xml:space="preserve">do por  IBNORCA o IBMETRO. </w:t>
            </w:r>
          </w:p>
          <w:p w:rsidR="00234614" w:rsidRDefault="00234614" w:rsidP="00D26230">
            <w:pPr>
              <w:numPr>
                <w:ilvl w:val="0"/>
                <w:numId w:val="84"/>
              </w:numPr>
              <w:ind w:left="1310"/>
              <w:jc w:val="both"/>
              <w:rPr>
                <w:rFonts w:ascii="Calibri" w:hAnsi="Calibri" w:cs="Calibri"/>
                <w:i/>
              </w:rPr>
            </w:pPr>
            <w:r w:rsidRPr="009A73BB">
              <w:rPr>
                <w:rFonts w:ascii="Calibri" w:hAnsi="Calibri" w:cs="Calibri"/>
                <w:i/>
              </w:rPr>
              <w:t xml:space="preserve">Certificado de verificación volumétrica correspondiente al tanque del camión cisterna, emitido por IBNORCA o IBMETRO. </w:t>
            </w:r>
          </w:p>
          <w:p w:rsidR="00234614" w:rsidRPr="009A73BB" w:rsidRDefault="00234614" w:rsidP="00D26230">
            <w:pPr>
              <w:numPr>
                <w:ilvl w:val="0"/>
                <w:numId w:val="84"/>
              </w:numPr>
              <w:ind w:left="1310"/>
              <w:jc w:val="both"/>
              <w:rPr>
                <w:rFonts w:ascii="Calibri" w:hAnsi="Calibri" w:cs="Calibri"/>
                <w:i/>
              </w:rPr>
            </w:pPr>
            <w:r w:rsidRPr="009A73BB">
              <w:rPr>
                <w:rFonts w:ascii="Calibri" w:hAnsi="Calibri" w:cs="Calibri"/>
                <w:i/>
              </w:rPr>
              <w:t xml:space="preserve">Certificado de calibración o informe de mantenimiento de las válvulas y del medidor de nivel porcentual (tipo </w:t>
            </w:r>
            <w:proofErr w:type="spellStart"/>
            <w:r w:rsidRPr="009A73BB">
              <w:rPr>
                <w:rFonts w:ascii="Calibri" w:hAnsi="Calibri" w:cs="Calibri"/>
                <w:i/>
              </w:rPr>
              <w:t>magnetel</w:t>
            </w:r>
            <w:proofErr w:type="spellEnd"/>
            <w:r w:rsidRPr="009A73BB">
              <w:rPr>
                <w:rFonts w:ascii="Calibri" w:hAnsi="Calibri" w:cs="Calibri"/>
                <w:i/>
              </w:rPr>
              <w:t xml:space="preserve"> o roto gauge) del camión cisterna.</w:t>
            </w:r>
          </w:p>
          <w:p w:rsidR="00234614" w:rsidRDefault="00234614" w:rsidP="00D26230">
            <w:pPr>
              <w:pStyle w:val="Prrafodelista"/>
              <w:numPr>
                <w:ilvl w:val="0"/>
                <w:numId w:val="111"/>
              </w:numPr>
              <w:autoSpaceDE w:val="0"/>
              <w:autoSpaceDN w:val="0"/>
              <w:adjustRightInd w:val="0"/>
              <w:jc w:val="both"/>
              <w:rPr>
                <w:rFonts w:ascii="Calibri" w:hAnsi="Calibri" w:cs="Calibri"/>
                <w:color w:val="000000"/>
              </w:rPr>
            </w:pPr>
            <w:r>
              <w:rPr>
                <w:rFonts w:ascii="Calibri" w:hAnsi="Calibri" w:cs="Calibri"/>
                <w:color w:val="000000"/>
              </w:rPr>
              <w:t>M</w:t>
            </w:r>
            <w:r w:rsidRPr="002B30C4">
              <w:rPr>
                <w:rFonts w:ascii="Calibri" w:hAnsi="Calibri" w:cs="Calibri"/>
                <w:color w:val="000000"/>
              </w:rPr>
              <w:t>anual de Operación, Mantenimiento y Seguridad de las Operaciones de transporte.</w:t>
            </w:r>
          </w:p>
          <w:p w:rsidR="00234614" w:rsidRDefault="00234614" w:rsidP="00D26230">
            <w:pPr>
              <w:pStyle w:val="Prrafodelista"/>
              <w:numPr>
                <w:ilvl w:val="0"/>
                <w:numId w:val="111"/>
              </w:numPr>
              <w:autoSpaceDE w:val="0"/>
              <w:autoSpaceDN w:val="0"/>
              <w:adjustRightInd w:val="0"/>
              <w:jc w:val="both"/>
              <w:rPr>
                <w:rFonts w:ascii="Calibri" w:hAnsi="Calibri" w:cs="Calibri"/>
                <w:color w:val="000000"/>
              </w:rPr>
            </w:pPr>
            <w:r>
              <w:rPr>
                <w:rFonts w:ascii="Calibri" w:hAnsi="Calibri" w:cs="Calibri"/>
                <w:color w:val="000000"/>
              </w:rPr>
              <w:t>Documentos que respalden su</w:t>
            </w:r>
            <w:r w:rsidRPr="00C8149E">
              <w:rPr>
                <w:rFonts w:ascii="Calibri" w:hAnsi="Calibri" w:cs="Calibri"/>
                <w:color w:val="000000"/>
              </w:rPr>
              <w:t xml:space="preserve"> experiencia General y Específica.</w:t>
            </w:r>
          </w:p>
          <w:p w:rsidR="00234614" w:rsidRPr="00BD0D9F" w:rsidRDefault="00234614" w:rsidP="00D26230">
            <w:pPr>
              <w:pStyle w:val="Prrafodelista"/>
              <w:numPr>
                <w:ilvl w:val="0"/>
                <w:numId w:val="111"/>
              </w:numPr>
              <w:autoSpaceDE w:val="0"/>
              <w:autoSpaceDN w:val="0"/>
              <w:adjustRightInd w:val="0"/>
              <w:jc w:val="both"/>
              <w:rPr>
                <w:rFonts w:ascii="Calibri" w:hAnsi="Calibri" w:cs="Calibri"/>
                <w:color w:val="000000"/>
              </w:rPr>
            </w:pPr>
            <w:r w:rsidRPr="00BD0D9F">
              <w:rPr>
                <w:rFonts w:ascii="Calibri" w:hAnsi="Calibri" w:cs="Calibri"/>
              </w:rPr>
              <w:t>Licencia Ambiental y Licencia para Actividades con Sustancias Peligrosas (LASP) vigentes.</w:t>
            </w:r>
          </w:p>
          <w:p w:rsidR="00234614" w:rsidRPr="00763FE8" w:rsidRDefault="00234614" w:rsidP="00763FE8">
            <w:pPr>
              <w:autoSpaceDE w:val="0"/>
              <w:autoSpaceDN w:val="0"/>
              <w:adjustRightInd w:val="0"/>
              <w:ind w:left="360"/>
              <w:jc w:val="both"/>
              <w:rPr>
                <w:rFonts w:ascii="Calibri" w:hAnsi="Calibri" w:cs="Calibri"/>
                <w:color w:val="000000"/>
              </w:rPr>
            </w:pPr>
          </w:p>
        </w:tc>
        <w:tc>
          <w:tcPr>
            <w:tcW w:w="1404" w:type="dxa"/>
            <w:vAlign w:val="center"/>
          </w:tcPr>
          <w:p w:rsidR="00234614" w:rsidRPr="008842A3" w:rsidRDefault="00234614" w:rsidP="00234614">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tcPr>
          <w:p w:rsidR="00B621F8" w:rsidRPr="006E7D65" w:rsidRDefault="00B621F8" w:rsidP="00B621F8">
            <w:pPr>
              <w:rPr>
                <w:rFonts w:ascii="Calibri" w:hAnsi="Calibri" w:cs="Calibri"/>
                <w:b/>
              </w:rPr>
            </w:pPr>
            <w:r w:rsidRPr="006E7D65">
              <w:rPr>
                <w:rFonts w:ascii="Calibri" w:hAnsi="Calibri" w:cs="Calibri"/>
                <w:b/>
              </w:rPr>
              <w:t>CONDICIONES DE SERVICIO RECURRENTE</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15"/>
          <w:jc w:val="center"/>
        </w:trPr>
        <w:tc>
          <w:tcPr>
            <w:tcW w:w="8855" w:type="dxa"/>
          </w:tcPr>
          <w:p w:rsidR="00B621F8" w:rsidRPr="006E7D65" w:rsidRDefault="00B621F8" w:rsidP="00B621F8">
            <w:pPr>
              <w:rPr>
                <w:rFonts w:ascii="Calibri" w:hAnsi="Calibri" w:cs="Calibri"/>
              </w:rPr>
            </w:pPr>
            <w:r w:rsidRPr="006E7D65">
              <w:rPr>
                <w:rFonts w:ascii="Calibri" w:hAnsi="Calibri" w:cs="Calibri"/>
              </w:rPr>
              <w:t>El proceso de contratación no obstante de llegar hasta la adjudicación, se llevará a cabo sin compromiso estando sujeto a la aprobación del presupuesto de la gestión 2018.</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15"/>
          <w:jc w:val="center"/>
        </w:trPr>
        <w:tc>
          <w:tcPr>
            <w:tcW w:w="8855" w:type="dxa"/>
            <w:shd w:val="clear" w:color="auto" w:fill="C6D9F1" w:themeFill="text2" w:themeFillTint="33"/>
          </w:tcPr>
          <w:p w:rsidR="00B621F8" w:rsidRPr="006E7D65" w:rsidRDefault="00B621F8" w:rsidP="00B621F8">
            <w:pPr>
              <w:rPr>
                <w:rFonts w:ascii="Calibri" w:hAnsi="Calibri" w:cs="Calibri"/>
                <w:b/>
              </w:rPr>
            </w:pPr>
            <w:r w:rsidRPr="006E7D65">
              <w:rPr>
                <w:rFonts w:ascii="Calibri" w:hAnsi="Calibri" w:cs="Calibri"/>
                <w:b/>
              </w:rPr>
              <w:t>EXPERIENCIA GENERAL DEL PROPONENTE</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tcPr>
          <w:p w:rsidR="00B621F8" w:rsidRPr="006E7D65" w:rsidRDefault="00B621F8" w:rsidP="00B621F8">
            <w:pPr>
              <w:jc w:val="both"/>
              <w:rPr>
                <w:rFonts w:ascii="Calibri" w:hAnsi="Calibri" w:cs="Calibri"/>
              </w:rPr>
            </w:pPr>
            <w:r w:rsidRPr="006E7D65">
              <w:rPr>
                <w:rFonts w:ascii="Calibri" w:hAnsi="Calibri" w:cs="Calibri"/>
              </w:rPr>
              <w:t xml:space="preserve">El proponente deberá demostrar una experiencia general de transporte de hidrocarburos de 4 contratos u órdenes de servicio como mínimo, con empresas o entidades del sector público o privado; debiendo presentar </w:t>
            </w:r>
            <w:r w:rsidRPr="006E7D65">
              <w:rPr>
                <w:rFonts w:ascii="Calibri" w:hAnsi="Calibri" w:cs="Calibri"/>
              </w:rPr>
              <w:lastRenderedPageBreak/>
              <w:t>su respectiva acta de conformidad o documento equivalente emitida por la entidad o empresa, para lo cual deberá adjuntar fotocopias simples de respaldo en su propuesta.</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15"/>
          <w:jc w:val="center"/>
        </w:trPr>
        <w:tc>
          <w:tcPr>
            <w:tcW w:w="8855" w:type="dxa"/>
            <w:shd w:val="clear" w:color="auto" w:fill="C6D9F1" w:themeFill="text2" w:themeFillTint="33"/>
          </w:tcPr>
          <w:p w:rsidR="00B621F8" w:rsidRPr="006E7D65" w:rsidRDefault="00B621F8" w:rsidP="00B621F8">
            <w:pPr>
              <w:rPr>
                <w:rFonts w:ascii="Calibri" w:hAnsi="Calibri" w:cs="Calibri"/>
                <w:b/>
              </w:rPr>
            </w:pPr>
            <w:r w:rsidRPr="006E7D65">
              <w:rPr>
                <w:rFonts w:ascii="Calibri" w:hAnsi="Calibri" w:cs="Calibri"/>
                <w:b/>
              </w:rPr>
              <w:lastRenderedPageBreak/>
              <w:t>EXPERIENCIA ESPECÍFICA DEL PROPONENTE</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tcPr>
          <w:p w:rsidR="00B621F8" w:rsidRPr="006E7D65" w:rsidRDefault="00B621F8" w:rsidP="00B621F8">
            <w:pPr>
              <w:jc w:val="both"/>
              <w:rPr>
                <w:rFonts w:ascii="Calibri" w:hAnsi="Calibri" w:cs="Calibri"/>
              </w:rPr>
            </w:pPr>
            <w:r w:rsidRPr="006E7D65">
              <w:rPr>
                <w:rFonts w:ascii="Calibri" w:hAnsi="Calibri" w:cs="Calibri"/>
              </w:rPr>
              <w:t>Experiencia Específica deberá demostrar una experiencia específica de Transporte de GLP en cisterna   de 2 contratos u órdenes de servicio como mínimo, con empresas o entidades del sector público o privado, debiendo presentar su respectiva acta de conformidad o documento equivalente emitida por la  entidad o empresa, para lo cual deberá adjuntar fotocopia simple a su propuesta.</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15"/>
          <w:jc w:val="center"/>
        </w:trPr>
        <w:tc>
          <w:tcPr>
            <w:tcW w:w="8855" w:type="dxa"/>
            <w:shd w:val="clear" w:color="auto" w:fill="C6D9F1" w:themeFill="text2" w:themeFillTint="33"/>
          </w:tcPr>
          <w:p w:rsidR="00B621F8" w:rsidRPr="006E7D65" w:rsidRDefault="00B621F8" w:rsidP="00B621F8">
            <w:pPr>
              <w:rPr>
                <w:rFonts w:ascii="Calibri" w:hAnsi="Calibri" w:cs="Calibri"/>
                <w:b/>
              </w:rPr>
            </w:pPr>
            <w:r w:rsidRPr="006E7D65">
              <w:rPr>
                <w:rFonts w:ascii="Calibri" w:hAnsi="Calibri" w:cs="Calibri"/>
                <w:b/>
              </w:rPr>
              <w:t>METODO DE EVALUACION</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tcPr>
          <w:p w:rsidR="00B621F8" w:rsidRPr="00834B5F" w:rsidRDefault="00B621F8" w:rsidP="00B621F8">
            <w:pPr>
              <w:jc w:val="both"/>
              <w:rPr>
                <w:rFonts w:ascii="Calibri" w:hAnsi="Calibri" w:cs="Calibri"/>
                <w:b/>
              </w:rPr>
            </w:pPr>
            <w:r w:rsidRPr="00834B5F">
              <w:rPr>
                <w:rFonts w:ascii="Calibri" w:hAnsi="Calibri" w:cs="Calibri"/>
                <w:b/>
              </w:rPr>
              <w:t xml:space="preserve">La evaluación será realizada por Calidad, Propuesta Técnica y Costo. </w:t>
            </w:r>
          </w:p>
          <w:p w:rsidR="00B621F8" w:rsidRDefault="00B621F8" w:rsidP="00B621F8">
            <w:pPr>
              <w:jc w:val="both"/>
              <w:rPr>
                <w:rFonts w:ascii="Calibri" w:hAnsi="Calibri" w:cs="Calibri"/>
                <w:b/>
              </w:rPr>
            </w:pPr>
            <w:r w:rsidRPr="006E7D65">
              <w:rPr>
                <w:rFonts w:ascii="Calibri" w:hAnsi="Calibri" w:cs="Calibri"/>
              </w:rPr>
              <w:t>Para la evaluación del Costo por Precios Unitarios, se refleja los puntajes en función a que el tramo principal absorberá los mayores volúmenes a transportar, en tanto los tramos secundarios se requerirán de forma eventual. Asimismo para los criterios de evaluación de calidad y propuesta técnica se toman los criterios evaluables de (Experiencia General y Específica y la capacidad de transporte); requerimientos mínimos solicitados por YPFB y que el proponente puede mejorar.</w:t>
            </w:r>
            <w:r>
              <w:rPr>
                <w:rFonts w:ascii="Calibri" w:hAnsi="Calibri" w:cs="Calibri"/>
              </w:rPr>
              <w:t xml:space="preserve"> </w:t>
            </w:r>
            <w:r w:rsidRPr="00834B5F">
              <w:rPr>
                <w:rFonts w:ascii="Calibri" w:hAnsi="Calibri" w:cs="Calibri"/>
                <w:b/>
              </w:rPr>
              <w:t>La ponderación  para  el puntaje en la evaluación es la siguiente:</w:t>
            </w:r>
          </w:p>
          <w:p w:rsidR="00B621F8" w:rsidRPr="00834B5F" w:rsidRDefault="00B621F8" w:rsidP="00B621F8">
            <w:pPr>
              <w:jc w:val="both"/>
              <w:rPr>
                <w:rFonts w:ascii="Calibri" w:hAnsi="Calibri" w:cs="Calibri"/>
              </w:rPr>
            </w:pPr>
          </w:p>
          <w:p w:rsidR="00B621F8" w:rsidRPr="00834B5F" w:rsidRDefault="00B621F8" w:rsidP="00B621F8">
            <w:pPr>
              <w:jc w:val="both"/>
              <w:rPr>
                <w:rFonts w:ascii="Calibri" w:hAnsi="Calibri" w:cs="Calibri"/>
              </w:rPr>
            </w:pPr>
            <w:r w:rsidRPr="00834B5F">
              <w:rPr>
                <w:rFonts w:ascii="Calibri" w:hAnsi="Calibri" w:cs="Calibri"/>
                <w:b/>
              </w:rPr>
              <w:t>Costo=</w:t>
            </w:r>
            <w:r w:rsidRPr="00834B5F">
              <w:rPr>
                <w:rFonts w:ascii="Calibri" w:hAnsi="Calibri" w:cs="Calibri"/>
              </w:rPr>
              <w:t xml:space="preserve"> 90 Puntos, la cual será la resultante de la sumatoria de los puntajes obtenidos en precios unitarios ponderados. Cada Precio Unitario será evaluado de acuerdo a la metodología establecida en el DBC.</w:t>
            </w:r>
          </w:p>
          <w:p w:rsidR="00B621F8" w:rsidRPr="006E7D65" w:rsidRDefault="00B621F8" w:rsidP="00B621F8">
            <w:pPr>
              <w:jc w:val="both"/>
              <w:rPr>
                <w:rFonts w:ascii="Calibri" w:hAnsi="Calibri" w:cs="Calibri"/>
                <w:b/>
              </w:rPr>
            </w:pPr>
            <w:r w:rsidRPr="00834B5F">
              <w:rPr>
                <w:rFonts w:ascii="Calibri" w:hAnsi="Calibri" w:cs="Calibri"/>
                <w:b/>
              </w:rPr>
              <w:t>Calidad y propuesta técnica=</w:t>
            </w:r>
            <w:r w:rsidRPr="00834B5F">
              <w:rPr>
                <w:rFonts w:ascii="Calibri" w:hAnsi="Calibri" w:cs="Calibri"/>
              </w:rPr>
              <w:t xml:space="preserve"> 10 Puntos.</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15"/>
          <w:jc w:val="center"/>
        </w:trPr>
        <w:tc>
          <w:tcPr>
            <w:tcW w:w="8855" w:type="dxa"/>
            <w:shd w:val="clear" w:color="auto" w:fill="C6D9F1" w:themeFill="text2" w:themeFillTint="33"/>
            <w:vAlign w:val="center"/>
          </w:tcPr>
          <w:p w:rsidR="00B621F8" w:rsidRPr="007B0B90" w:rsidRDefault="00B621F8" w:rsidP="00B621F8">
            <w:pPr>
              <w:rPr>
                <w:rFonts w:ascii="Calibri" w:hAnsi="Calibri" w:cs="Calibri"/>
                <w:b/>
                <w:bCs/>
              </w:rPr>
            </w:pPr>
            <w:r w:rsidRPr="007B0B90">
              <w:rPr>
                <w:rFonts w:ascii="Calibri" w:hAnsi="Calibri" w:cs="Calibri"/>
                <w:b/>
                <w:bCs/>
              </w:rPr>
              <w:t>CONDICIONES TÉCNICAS</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E05995" w:rsidRDefault="00B621F8" w:rsidP="00B621F8">
            <w:pPr>
              <w:rPr>
                <w:rFonts w:ascii="Calibri" w:hAnsi="Calibri" w:cs="Calibri"/>
                <w:b/>
                <w:bCs/>
              </w:rPr>
            </w:pPr>
            <w:r w:rsidRPr="0071755A">
              <w:rPr>
                <w:rFonts w:ascii="Calibri" w:hAnsi="Calibri" w:cs="Calibri"/>
                <w:b/>
                <w:bCs/>
              </w:rPr>
              <w:t>LUGAR DE PRESTACIÓN DE SERVICIO</w:t>
            </w:r>
            <w:r>
              <w:rPr>
                <w:rFonts w:ascii="Calibri" w:hAnsi="Calibri" w:cs="Calibri"/>
                <w:b/>
                <w:bCs/>
              </w:rPr>
              <w:t xml:space="preserve"> Y PLAZO MAXIMO DE ENTREGA</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BE279E" w:rsidRDefault="00B621F8" w:rsidP="00B621F8">
            <w:pPr>
              <w:jc w:val="both"/>
              <w:rPr>
                <w:rFonts w:ascii="Calibri" w:hAnsi="Calibri" w:cs="Arial"/>
              </w:rPr>
            </w:pPr>
            <w:r w:rsidRPr="00A64435">
              <w:rPr>
                <w:rFonts w:ascii="Calibri" w:hAnsi="Calibri" w:cs="Arial"/>
              </w:rPr>
              <w:t>El transportista, deberá prestar el servicio de transporte de GLP mediante  cisternas, de acuerdo a los siguientes tramos:</w:t>
            </w:r>
          </w:p>
          <w:p w:rsidR="00B621F8" w:rsidRDefault="00B621F8" w:rsidP="00B621F8">
            <w:pPr>
              <w:rPr>
                <w:rFonts w:ascii="Calibri" w:hAnsi="Calibri" w:cs="Calibri"/>
                <w:b/>
                <w:bCs/>
                <w:highlight w:val="green"/>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
              <w:gridCol w:w="2929"/>
              <w:gridCol w:w="2861"/>
              <w:gridCol w:w="2566"/>
            </w:tblGrid>
            <w:tr w:rsidR="00B621F8" w:rsidRPr="0071755A" w:rsidTr="00B76949">
              <w:trPr>
                <w:trHeight w:val="251"/>
                <w:jc w:val="center"/>
              </w:trPr>
              <w:tc>
                <w:tcPr>
                  <w:tcW w:w="6223" w:type="dxa"/>
                  <w:gridSpan w:val="3"/>
                  <w:shd w:val="clear" w:color="auto" w:fill="auto"/>
                  <w:vAlign w:val="center"/>
                  <w:hideMark/>
                </w:tcPr>
                <w:p w:rsidR="00B621F8" w:rsidRPr="0071755A" w:rsidRDefault="00B621F8" w:rsidP="00B621F8">
                  <w:pPr>
                    <w:jc w:val="center"/>
                    <w:rPr>
                      <w:rFonts w:ascii="Calibri" w:hAnsi="Calibri" w:cs="Calibri"/>
                      <w:b/>
                      <w:sz w:val="22"/>
                      <w:szCs w:val="22"/>
                      <w:lang w:val="es-ES_tradnl"/>
                    </w:rPr>
                  </w:pPr>
                  <w:r w:rsidRPr="0071755A">
                    <w:rPr>
                      <w:rFonts w:ascii="Calibri" w:hAnsi="Calibri" w:cs="Calibri"/>
                      <w:b/>
                      <w:sz w:val="22"/>
                      <w:szCs w:val="22"/>
                      <w:lang w:val="es-ES_tradnl"/>
                    </w:rPr>
                    <w:t>TRAMO Y DIRECCIÓN</w:t>
                  </w:r>
                </w:p>
              </w:tc>
              <w:tc>
                <w:tcPr>
                  <w:tcW w:w="2566" w:type="dxa"/>
                </w:tcPr>
                <w:p w:rsidR="00B621F8" w:rsidRPr="0071755A" w:rsidRDefault="00B621F8" w:rsidP="00B621F8">
                  <w:pPr>
                    <w:jc w:val="center"/>
                    <w:rPr>
                      <w:rFonts w:ascii="Calibri" w:hAnsi="Calibri" w:cs="Calibri"/>
                      <w:b/>
                      <w:sz w:val="22"/>
                      <w:szCs w:val="22"/>
                      <w:lang w:val="es-ES_tradnl"/>
                    </w:rPr>
                  </w:pPr>
                </w:p>
              </w:tc>
            </w:tr>
            <w:tr w:rsidR="00B621F8" w:rsidRPr="0071755A" w:rsidTr="00B76949">
              <w:trPr>
                <w:trHeight w:val="192"/>
                <w:jc w:val="center"/>
              </w:trPr>
              <w:tc>
                <w:tcPr>
                  <w:tcW w:w="433" w:type="dxa"/>
                  <w:shd w:val="clear" w:color="auto" w:fill="auto"/>
                  <w:vAlign w:val="center"/>
                  <w:hideMark/>
                </w:tcPr>
                <w:p w:rsidR="00B621F8" w:rsidRPr="0071755A" w:rsidRDefault="00B621F8" w:rsidP="00B621F8">
                  <w:pPr>
                    <w:jc w:val="center"/>
                    <w:rPr>
                      <w:rFonts w:ascii="Calibri" w:hAnsi="Calibri" w:cs="Calibri"/>
                      <w:b/>
                      <w:sz w:val="22"/>
                      <w:szCs w:val="22"/>
                      <w:lang w:val="es-ES_tradnl"/>
                    </w:rPr>
                  </w:pPr>
                  <w:r w:rsidRPr="0071755A">
                    <w:rPr>
                      <w:rFonts w:ascii="Calibri" w:hAnsi="Calibri" w:cs="Calibri"/>
                      <w:b/>
                      <w:sz w:val="22"/>
                      <w:szCs w:val="22"/>
                      <w:lang w:val="es-ES_tradnl"/>
                    </w:rPr>
                    <w:t>N°</w:t>
                  </w:r>
                </w:p>
              </w:tc>
              <w:tc>
                <w:tcPr>
                  <w:tcW w:w="2929" w:type="dxa"/>
                  <w:shd w:val="clear" w:color="auto" w:fill="auto"/>
                  <w:vAlign w:val="center"/>
                  <w:hideMark/>
                </w:tcPr>
                <w:p w:rsidR="00B621F8" w:rsidRPr="0071755A" w:rsidRDefault="00B621F8" w:rsidP="00B621F8">
                  <w:pPr>
                    <w:jc w:val="center"/>
                    <w:rPr>
                      <w:rFonts w:ascii="Calibri" w:hAnsi="Calibri" w:cs="Calibri"/>
                      <w:b/>
                      <w:sz w:val="22"/>
                      <w:szCs w:val="22"/>
                      <w:lang w:val="es-ES_tradnl"/>
                    </w:rPr>
                  </w:pPr>
                  <w:r w:rsidRPr="0071755A">
                    <w:rPr>
                      <w:rFonts w:ascii="Calibri" w:hAnsi="Calibri" w:cs="Calibri"/>
                      <w:b/>
                      <w:sz w:val="22"/>
                      <w:szCs w:val="22"/>
                      <w:lang w:val="es-ES_tradnl"/>
                    </w:rPr>
                    <w:t>Carga en:</w:t>
                  </w:r>
                </w:p>
              </w:tc>
              <w:tc>
                <w:tcPr>
                  <w:tcW w:w="2860" w:type="dxa"/>
                  <w:shd w:val="clear" w:color="auto" w:fill="auto"/>
                  <w:vAlign w:val="center"/>
                  <w:hideMark/>
                </w:tcPr>
                <w:p w:rsidR="00B621F8" w:rsidRPr="0071755A" w:rsidRDefault="00B621F8" w:rsidP="00B621F8">
                  <w:pPr>
                    <w:jc w:val="center"/>
                    <w:rPr>
                      <w:rFonts w:ascii="Calibri" w:hAnsi="Calibri" w:cs="Calibri"/>
                      <w:b/>
                      <w:sz w:val="22"/>
                      <w:szCs w:val="22"/>
                      <w:lang w:val="es-ES_tradnl"/>
                    </w:rPr>
                  </w:pPr>
                  <w:r w:rsidRPr="0071755A">
                    <w:rPr>
                      <w:rFonts w:ascii="Calibri" w:hAnsi="Calibri" w:cs="Calibri"/>
                      <w:b/>
                      <w:sz w:val="22"/>
                      <w:szCs w:val="22"/>
                      <w:lang w:val="es-ES_tradnl"/>
                    </w:rPr>
                    <w:t>Punto de Entrega:</w:t>
                  </w:r>
                </w:p>
              </w:tc>
              <w:tc>
                <w:tcPr>
                  <w:tcW w:w="2566" w:type="dxa"/>
                </w:tcPr>
                <w:p w:rsidR="00B621F8" w:rsidRPr="0071755A" w:rsidRDefault="00B621F8" w:rsidP="00B621F8">
                  <w:pPr>
                    <w:jc w:val="center"/>
                    <w:rPr>
                      <w:rFonts w:ascii="Calibri" w:hAnsi="Calibri" w:cs="Calibri"/>
                      <w:b/>
                      <w:sz w:val="22"/>
                      <w:szCs w:val="22"/>
                      <w:lang w:val="es-ES_tradnl"/>
                    </w:rPr>
                  </w:pPr>
                  <w:r>
                    <w:rPr>
                      <w:rFonts w:ascii="Calibri" w:hAnsi="Calibri" w:cs="Calibri"/>
                      <w:b/>
                      <w:sz w:val="22"/>
                      <w:szCs w:val="22"/>
                      <w:lang w:val="es-ES_tradnl"/>
                    </w:rPr>
                    <w:t>Plazo máximo de Entrega</w:t>
                  </w:r>
                </w:p>
              </w:tc>
            </w:tr>
            <w:tr w:rsidR="00B621F8" w:rsidRPr="0071755A" w:rsidTr="00B76949">
              <w:trPr>
                <w:trHeight w:val="492"/>
                <w:jc w:val="center"/>
              </w:trPr>
              <w:tc>
                <w:tcPr>
                  <w:tcW w:w="433" w:type="dxa"/>
                  <w:shd w:val="clear" w:color="auto" w:fill="auto"/>
                  <w:vAlign w:val="center"/>
                </w:tcPr>
                <w:p w:rsidR="00B621F8" w:rsidRPr="00D64C90" w:rsidRDefault="00B621F8" w:rsidP="00B621F8">
                  <w:pPr>
                    <w:jc w:val="both"/>
                    <w:rPr>
                      <w:rFonts w:ascii="Calibri" w:hAnsi="Calibri" w:cs="Calibri"/>
                      <w:sz w:val="18"/>
                      <w:szCs w:val="22"/>
                      <w:lang w:val="es-ES_tradnl"/>
                    </w:rPr>
                  </w:pPr>
                  <w:r w:rsidRPr="00D64C90">
                    <w:rPr>
                      <w:rFonts w:ascii="Calibri" w:hAnsi="Calibri" w:cs="Calibri"/>
                      <w:sz w:val="18"/>
                      <w:szCs w:val="22"/>
                      <w:lang w:val="es-ES_tradnl"/>
                    </w:rPr>
                    <w:t>1</w:t>
                  </w:r>
                </w:p>
              </w:tc>
              <w:tc>
                <w:tcPr>
                  <w:tcW w:w="2929" w:type="dxa"/>
                  <w:shd w:val="clear" w:color="auto" w:fill="auto"/>
                  <w:vAlign w:val="center"/>
                </w:tcPr>
                <w:p w:rsidR="00B621F8" w:rsidRDefault="00B621F8" w:rsidP="00B621F8">
                  <w:pPr>
                    <w:rPr>
                      <w:rFonts w:ascii="Calibri" w:hAnsi="Calibri"/>
                      <w:bCs/>
                      <w:sz w:val="18"/>
                      <w:szCs w:val="18"/>
                    </w:rPr>
                  </w:pPr>
                  <w:r w:rsidRPr="003B1664">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Qhora</w:t>
                  </w:r>
                  <w:proofErr w:type="spellEnd"/>
                  <w:r>
                    <w:rPr>
                      <w:rFonts w:ascii="Calibri" w:hAnsi="Calibri"/>
                      <w:bCs/>
                      <w:sz w:val="18"/>
                      <w:szCs w:val="18"/>
                    </w:rPr>
                    <w:t xml:space="preserve"> </w:t>
                  </w:r>
                  <w:proofErr w:type="spellStart"/>
                  <w:r>
                    <w:rPr>
                      <w:rFonts w:ascii="Calibri" w:hAnsi="Calibri"/>
                      <w:bCs/>
                      <w:sz w:val="18"/>
                      <w:szCs w:val="18"/>
                    </w:rPr>
                    <w:t>Qhora</w:t>
                  </w:r>
                  <w:proofErr w:type="spellEnd"/>
                  <w:r>
                    <w:rPr>
                      <w:rFonts w:ascii="Calibri" w:hAnsi="Calibri"/>
                      <w:bCs/>
                      <w:sz w:val="18"/>
                      <w:szCs w:val="18"/>
                    </w:rPr>
                    <w:t xml:space="preserve"> (Sucre)</w:t>
                  </w:r>
                </w:p>
                <w:p w:rsidR="00B621F8" w:rsidRPr="003B1664" w:rsidRDefault="00B621F8" w:rsidP="00B621F8">
                  <w:pPr>
                    <w:rPr>
                      <w:rFonts w:ascii="Calibri" w:hAnsi="Calibri" w:cs="Calibri"/>
                      <w:b/>
                      <w:bCs/>
                      <w:color w:val="FF0000"/>
                      <w:sz w:val="16"/>
                      <w:szCs w:val="16"/>
                      <w:lang w:val="es-BO" w:eastAsia="es-BO"/>
                    </w:rPr>
                  </w:pPr>
                  <w:r w:rsidRPr="003B1664">
                    <w:rPr>
                      <w:rFonts w:ascii="Calibri" w:hAnsi="Calibri"/>
                      <w:b/>
                      <w:bCs/>
                      <w:sz w:val="18"/>
                      <w:szCs w:val="18"/>
                    </w:rPr>
                    <w:t xml:space="preserve">Dirección: </w:t>
                  </w:r>
                  <w:r w:rsidRPr="00D64C90">
                    <w:rPr>
                      <w:rFonts w:ascii="Calibri" w:hAnsi="Calibri"/>
                      <w:bCs/>
                      <w:sz w:val="18"/>
                      <w:szCs w:val="18"/>
                    </w:rPr>
                    <w:t xml:space="preserve">Zona </w:t>
                  </w:r>
                  <w:proofErr w:type="spellStart"/>
                  <w:r w:rsidRPr="00D64C90">
                    <w:rPr>
                      <w:rFonts w:ascii="Calibri" w:hAnsi="Calibri"/>
                      <w:bCs/>
                      <w:sz w:val="18"/>
                      <w:szCs w:val="18"/>
                    </w:rPr>
                    <w:t>Qhora</w:t>
                  </w:r>
                  <w:proofErr w:type="spellEnd"/>
                  <w:r w:rsidRPr="00D64C90">
                    <w:rPr>
                      <w:rFonts w:ascii="Calibri" w:hAnsi="Calibri"/>
                      <w:bCs/>
                      <w:sz w:val="18"/>
                      <w:szCs w:val="18"/>
                    </w:rPr>
                    <w:t xml:space="preserve"> </w:t>
                  </w:r>
                  <w:proofErr w:type="spellStart"/>
                  <w:r w:rsidRPr="00D64C90">
                    <w:rPr>
                      <w:rFonts w:ascii="Calibri" w:hAnsi="Calibri"/>
                      <w:bCs/>
                      <w:sz w:val="18"/>
                      <w:szCs w:val="18"/>
                    </w:rPr>
                    <w:t>Qhora</w:t>
                  </w:r>
                  <w:proofErr w:type="spellEnd"/>
                  <w:r w:rsidRPr="00D64C90">
                    <w:rPr>
                      <w:rFonts w:ascii="Calibri" w:hAnsi="Calibri"/>
                      <w:bCs/>
                      <w:sz w:val="18"/>
                      <w:szCs w:val="18"/>
                    </w:rPr>
                    <w:t xml:space="preserve"> A 8 Km De La Ciudad De Sucre</w:t>
                  </w:r>
                </w:p>
              </w:tc>
              <w:tc>
                <w:tcPr>
                  <w:tcW w:w="2860" w:type="dxa"/>
                  <w:shd w:val="clear" w:color="auto" w:fill="auto"/>
                  <w:vAlign w:val="center"/>
                </w:tcPr>
                <w:p w:rsidR="00B621F8" w:rsidRDefault="00B621F8" w:rsidP="00B621F8">
                  <w:pPr>
                    <w:rPr>
                      <w:rFonts w:ascii="Calibri" w:hAnsi="Calibri"/>
                      <w:bCs/>
                      <w:sz w:val="18"/>
                      <w:szCs w:val="18"/>
                    </w:rPr>
                  </w:pPr>
                  <w:r w:rsidRPr="00717833">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Envibol</w:t>
                  </w:r>
                  <w:proofErr w:type="spellEnd"/>
                  <w:r>
                    <w:rPr>
                      <w:rFonts w:ascii="Calibri" w:hAnsi="Calibri"/>
                      <w:bCs/>
                      <w:sz w:val="18"/>
                      <w:szCs w:val="18"/>
                    </w:rPr>
                    <w:t xml:space="preserve"> (</w:t>
                  </w:r>
                  <w:proofErr w:type="spellStart"/>
                  <w:r>
                    <w:rPr>
                      <w:rFonts w:ascii="Calibri" w:hAnsi="Calibri"/>
                      <w:bCs/>
                      <w:sz w:val="18"/>
                      <w:szCs w:val="18"/>
                    </w:rPr>
                    <w:t>Zudañez</w:t>
                  </w:r>
                  <w:proofErr w:type="spellEnd"/>
                  <w:r>
                    <w:rPr>
                      <w:rFonts w:ascii="Calibri" w:hAnsi="Calibri"/>
                      <w:bCs/>
                      <w:sz w:val="18"/>
                      <w:szCs w:val="18"/>
                    </w:rPr>
                    <w:t>)</w:t>
                  </w:r>
                </w:p>
                <w:p w:rsidR="00B621F8" w:rsidRPr="00D35E41" w:rsidRDefault="00B621F8" w:rsidP="00B621F8">
                  <w:pPr>
                    <w:rPr>
                      <w:rFonts w:ascii="Calibri" w:hAnsi="Calibri" w:cs="Calibri"/>
                      <w:bCs/>
                      <w:color w:val="FF0000"/>
                      <w:sz w:val="16"/>
                      <w:szCs w:val="16"/>
                      <w:lang w:val="es-BO" w:eastAsia="es-BO"/>
                    </w:rPr>
                  </w:pPr>
                  <w:r w:rsidRPr="003B1664">
                    <w:rPr>
                      <w:rFonts w:ascii="Calibri" w:hAnsi="Calibri"/>
                      <w:b/>
                      <w:bCs/>
                      <w:sz w:val="18"/>
                      <w:szCs w:val="18"/>
                    </w:rPr>
                    <w:t>Dirección:</w:t>
                  </w:r>
                  <w:r>
                    <w:rPr>
                      <w:rFonts w:ascii="Calibri" w:hAnsi="Calibri"/>
                      <w:b/>
                      <w:bCs/>
                      <w:sz w:val="18"/>
                      <w:szCs w:val="18"/>
                    </w:rPr>
                    <w:t xml:space="preserve"> </w:t>
                  </w:r>
                  <w:r w:rsidRPr="00717833">
                    <w:rPr>
                      <w:rFonts w:ascii="Calibri" w:hAnsi="Calibri"/>
                      <w:bCs/>
                      <w:sz w:val="18"/>
                      <w:szCs w:val="18"/>
                    </w:rPr>
                    <w:t xml:space="preserve">a 1 km de localidad de </w:t>
                  </w:r>
                  <w:proofErr w:type="spellStart"/>
                  <w:r w:rsidRPr="00717833">
                    <w:rPr>
                      <w:rFonts w:ascii="Calibri" w:hAnsi="Calibri"/>
                      <w:bCs/>
                      <w:sz w:val="18"/>
                      <w:szCs w:val="18"/>
                    </w:rPr>
                    <w:t>Zudañez</w:t>
                  </w:r>
                  <w:proofErr w:type="spellEnd"/>
                </w:p>
              </w:tc>
              <w:tc>
                <w:tcPr>
                  <w:tcW w:w="2566" w:type="dxa"/>
                </w:tcPr>
                <w:p w:rsidR="00B621F8" w:rsidRDefault="00B621F8" w:rsidP="00B621F8">
                  <w:pPr>
                    <w:jc w:val="center"/>
                    <w:rPr>
                      <w:rFonts w:ascii="Calibri" w:hAnsi="Calibri"/>
                      <w:bCs/>
                      <w:sz w:val="18"/>
                      <w:szCs w:val="18"/>
                    </w:rPr>
                  </w:pPr>
                </w:p>
                <w:p w:rsidR="00B621F8" w:rsidRPr="00DF1FE3" w:rsidRDefault="00B621F8" w:rsidP="00B621F8">
                  <w:pPr>
                    <w:jc w:val="center"/>
                    <w:rPr>
                      <w:rFonts w:ascii="Calibri" w:hAnsi="Calibri"/>
                      <w:bCs/>
                      <w:sz w:val="18"/>
                      <w:szCs w:val="18"/>
                    </w:rPr>
                  </w:pPr>
                  <w:r>
                    <w:rPr>
                      <w:rFonts w:ascii="Calibri" w:hAnsi="Calibri"/>
                      <w:bCs/>
                      <w:sz w:val="18"/>
                      <w:szCs w:val="18"/>
                    </w:rPr>
                    <w:t>24</w:t>
                  </w:r>
                  <w:r w:rsidRPr="00DF1FE3">
                    <w:rPr>
                      <w:rFonts w:ascii="Calibri" w:hAnsi="Calibri"/>
                      <w:bCs/>
                      <w:sz w:val="18"/>
                      <w:szCs w:val="18"/>
                    </w:rPr>
                    <w:t xml:space="preserve"> horas</w:t>
                  </w:r>
                </w:p>
              </w:tc>
            </w:tr>
            <w:tr w:rsidR="00B621F8" w:rsidRPr="0071755A" w:rsidTr="00B76949">
              <w:trPr>
                <w:trHeight w:val="411"/>
                <w:jc w:val="center"/>
              </w:trPr>
              <w:tc>
                <w:tcPr>
                  <w:tcW w:w="433" w:type="dxa"/>
                  <w:shd w:val="clear" w:color="auto" w:fill="auto"/>
                  <w:vAlign w:val="center"/>
                </w:tcPr>
                <w:p w:rsidR="00B621F8" w:rsidRPr="00D64C90" w:rsidRDefault="00B621F8" w:rsidP="00B621F8">
                  <w:pPr>
                    <w:jc w:val="both"/>
                    <w:rPr>
                      <w:rFonts w:ascii="Calibri" w:hAnsi="Calibri" w:cs="Calibri"/>
                      <w:sz w:val="18"/>
                      <w:szCs w:val="22"/>
                      <w:lang w:val="es-ES_tradnl"/>
                    </w:rPr>
                  </w:pPr>
                  <w:r w:rsidRPr="00D64C90">
                    <w:rPr>
                      <w:rFonts w:ascii="Calibri" w:hAnsi="Calibri" w:cs="Calibri"/>
                      <w:sz w:val="18"/>
                      <w:szCs w:val="22"/>
                      <w:lang w:val="es-ES_tradnl"/>
                    </w:rPr>
                    <w:t>2</w:t>
                  </w:r>
                </w:p>
              </w:tc>
              <w:tc>
                <w:tcPr>
                  <w:tcW w:w="2929" w:type="dxa"/>
                  <w:shd w:val="clear" w:color="auto" w:fill="auto"/>
                  <w:vAlign w:val="center"/>
                </w:tcPr>
                <w:p w:rsidR="00B621F8" w:rsidRDefault="00B621F8" w:rsidP="00B621F8">
                  <w:pPr>
                    <w:rPr>
                      <w:rFonts w:ascii="Calibri" w:hAnsi="Calibri"/>
                      <w:bCs/>
                      <w:sz w:val="18"/>
                      <w:szCs w:val="18"/>
                    </w:rPr>
                  </w:pPr>
                  <w:r w:rsidRPr="00D64C90">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Chorety</w:t>
                  </w:r>
                  <w:proofErr w:type="spellEnd"/>
                  <w:r>
                    <w:rPr>
                      <w:rFonts w:ascii="Calibri" w:hAnsi="Calibri"/>
                      <w:bCs/>
                      <w:sz w:val="18"/>
                      <w:szCs w:val="18"/>
                    </w:rPr>
                    <w:t xml:space="preserve"> (</w:t>
                  </w:r>
                  <w:proofErr w:type="spellStart"/>
                  <w:r>
                    <w:rPr>
                      <w:rFonts w:ascii="Calibri" w:hAnsi="Calibri"/>
                      <w:bCs/>
                      <w:sz w:val="18"/>
                      <w:szCs w:val="18"/>
                    </w:rPr>
                    <w:t>Camiri</w:t>
                  </w:r>
                  <w:proofErr w:type="spellEnd"/>
                  <w:r>
                    <w:rPr>
                      <w:rFonts w:ascii="Calibri" w:hAnsi="Calibri"/>
                      <w:bCs/>
                      <w:sz w:val="18"/>
                      <w:szCs w:val="18"/>
                    </w:rPr>
                    <w:t>)</w:t>
                  </w:r>
                </w:p>
                <w:p w:rsidR="00B621F8" w:rsidRPr="00D35E41" w:rsidRDefault="00B621F8" w:rsidP="00B621F8">
                  <w:pPr>
                    <w:rPr>
                      <w:rFonts w:ascii="Calibri" w:hAnsi="Calibri" w:cs="Calibri"/>
                      <w:b/>
                      <w:bCs/>
                      <w:color w:val="FF0000"/>
                      <w:sz w:val="16"/>
                      <w:szCs w:val="16"/>
                      <w:lang w:val="es-BO" w:eastAsia="es-BO"/>
                    </w:rPr>
                  </w:pPr>
                  <w:r w:rsidRPr="003B1664">
                    <w:rPr>
                      <w:rFonts w:ascii="Calibri" w:hAnsi="Calibri"/>
                      <w:b/>
                      <w:bCs/>
                      <w:sz w:val="18"/>
                      <w:szCs w:val="18"/>
                    </w:rPr>
                    <w:t>Dirección:</w:t>
                  </w:r>
                  <w:r>
                    <w:rPr>
                      <w:rFonts w:ascii="Calibri" w:hAnsi="Calibri"/>
                      <w:b/>
                      <w:bCs/>
                      <w:sz w:val="18"/>
                      <w:szCs w:val="18"/>
                    </w:rPr>
                    <w:t xml:space="preserve"> </w:t>
                  </w:r>
                  <w:r w:rsidRPr="00D64C90">
                    <w:rPr>
                      <w:rFonts w:ascii="Calibri" w:hAnsi="Calibri"/>
                      <w:bCs/>
                      <w:sz w:val="18"/>
                      <w:szCs w:val="18"/>
                    </w:rPr>
                    <w:t xml:space="preserve">zona </w:t>
                  </w:r>
                  <w:proofErr w:type="spellStart"/>
                  <w:r w:rsidRPr="00D64C90">
                    <w:rPr>
                      <w:rFonts w:ascii="Calibri" w:hAnsi="Calibri"/>
                      <w:bCs/>
                      <w:sz w:val="18"/>
                      <w:szCs w:val="18"/>
                    </w:rPr>
                    <w:t>chorety</w:t>
                  </w:r>
                  <w:proofErr w:type="spellEnd"/>
                  <w:r w:rsidRPr="00D64C90">
                    <w:rPr>
                      <w:rFonts w:ascii="Calibri" w:hAnsi="Calibri"/>
                      <w:bCs/>
                      <w:sz w:val="18"/>
                      <w:szCs w:val="18"/>
                    </w:rPr>
                    <w:t xml:space="preserve"> a 2 Km de </w:t>
                  </w:r>
                  <w:proofErr w:type="spellStart"/>
                  <w:r w:rsidRPr="00D64C90">
                    <w:rPr>
                      <w:rFonts w:ascii="Calibri" w:hAnsi="Calibri"/>
                      <w:bCs/>
                      <w:sz w:val="18"/>
                      <w:szCs w:val="18"/>
                    </w:rPr>
                    <w:t>camiri</w:t>
                  </w:r>
                  <w:proofErr w:type="spellEnd"/>
                </w:p>
              </w:tc>
              <w:tc>
                <w:tcPr>
                  <w:tcW w:w="2860" w:type="dxa"/>
                  <w:shd w:val="clear" w:color="auto" w:fill="auto"/>
                  <w:vAlign w:val="center"/>
                </w:tcPr>
                <w:p w:rsidR="00B621F8" w:rsidRDefault="00B621F8" w:rsidP="00B621F8">
                  <w:pPr>
                    <w:rPr>
                      <w:rFonts w:ascii="Calibri" w:hAnsi="Calibri"/>
                      <w:bCs/>
                      <w:sz w:val="18"/>
                      <w:szCs w:val="18"/>
                    </w:rPr>
                  </w:pPr>
                  <w:r w:rsidRPr="00717833">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Envibol</w:t>
                  </w:r>
                  <w:proofErr w:type="spellEnd"/>
                  <w:r>
                    <w:rPr>
                      <w:rFonts w:ascii="Calibri" w:hAnsi="Calibri"/>
                      <w:bCs/>
                      <w:sz w:val="18"/>
                      <w:szCs w:val="18"/>
                    </w:rPr>
                    <w:t xml:space="preserve"> (</w:t>
                  </w:r>
                  <w:proofErr w:type="spellStart"/>
                  <w:r>
                    <w:rPr>
                      <w:rFonts w:ascii="Calibri" w:hAnsi="Calibri"/>
                      <w:bCs/>
                      <w:sz w:val="18"/>
                      <w:szCs w:val="18"/>
                    </w:rPr>
                    <w:t>Zudañez</w:t>
                  </w:r>
                  <w:proofErr w:type="spellEnd"/>
                  <w:r>
                    <w:rPr>
                      <w:rFonts w:ascii="Calibri" w:hAnsi="Calibri"/>
                      <w:bCs/>
                      <w:sz w:val="18"/>
                      <w:szCs w:val="18"/>
                    </w:rPr>
                    <w:t>)</w:t>
                  </w:r>
                </w:p>
                <w:p w:rsidR="00B621F8" w:rsidRPr="00D35E41" w:rsidRDefault="00B621F8" w:rsidP="00B621F8">
                  <w:pPr>
                    <w:rPr>
                      <w:rFonts w:ascii="Calibri" w:hAnsi="Calibri" w:cs="Calibri"/>
                      <w:bCs/>
                      <w:color w:val="FF0000"/>
                      <w:sz w:val="16"/>
                      <w:szCs w:val="16"/>
                      <w:lang w:val="es-BO" w:eastAsia="es-BO"/>
                    </w:rPr>
                  </w:pPr>
                  <w:r w:rsidRPr="003B1664">
                    <w:rPr>
                      <w:rFonts w:ascii="Calibri" w:hAnsi="Calibri"/>
                      <w:b/>
                      <w:bCs/>
                      <w:sz w:val="18"/>
                      <w:szCs w:val="18"/>
                    </w:rPr>
                    <w:t>Dirección:</w:t>
                  </w:r>
                  <w:r>
                    <w:rPr>
                      <w:rFonts w:ascii="Calibri" w:hAnsi="Calibri"/>
                      <w:b/>
                      <w:bCs/>
                      <w:sz w:val="18"/>
                      <w:szCs w:val="18"/>
                    </w:rPr>
                    <w:t xml:space="preserve"> </w:t>
                  </w:r>
                  <w:r w:rsidRPr="00717833">
                    <w:rPr>
                      <w:rFonts w:ascii="Calibri" w:hAnsi="Calibri"/>
                      <w:bCs/>
                      <w:sz w:val="18"/>
                      <w:szCs w:val="18"/>
                    </w:rPr>
                    <w:t xml:space="preserve">a 1 km de localidad de </w:t>
                  </w:r>
                  <w:proofErr w:type="spellStart"/>
                  <w:r w:rsidRPr="00717833">
                    <w:rPr>
                      <w:rFonts w:ascii="Calibri" w:hAnsi="Calibri"/>
                      <w:bCs/>
                      <w:sz w:val="18"/>
                      <w:szCs w:val="18"/>
                    </w:rPr>
                    <w:t>Zudañez</w:t>
                  </w:r>
                  <w:proofErr w:type="spellEnd"/>
                </w:p>
              </w:tc>
              <w:tc>
                <w:tcPr>
                  <w:tcW w:w="2566" w:type="dxa"/>
                </w:tcPr>
                <w:p w:rsidR="00B621F8" w:rsidRDefault="00B621F8" w:rsidP="00B621F8">
                  <w:pPr>
                    <w:jc w:val="center"/>
                    <w:rPr>
                      <w:rFonts w:ascii="Calibri" w:hAnsi="Calibri"/>
                      <w:b/>
                      <w:bCs/>
                      <w:sz w:val="18"/>
                      <w:szCs w:val="18"/>
                    </w:rPr>
                  </w:pPr>
                </w:p>
                <w:p w:rsidR="00B621F8" w:rsidRPr="008431C3" w:rsidRDefault="00B621F8" w:rsidP="00B621F8">
                  <w:pPr>
                    <w:jc w:val="center"/>
                    <w:rPr>
                      <w:rFonts w:ascii="Calibri" w:hAnsi="Calibri"/>
                      <w:bCs/>
                      <w:sz w:val="18"/>
                      <w:szCs w:val="18"/>
                    </w:rPr>
                  </w:pPr>
                  <w:r>
                    <w:rPr>
                      <w:rFonts w:ascii="Calibri" w:hAnsi="Calibri"/>
                      <w:bCs/>
                      <w:sz w:val="18"/>
                      <w:szCs w:val="18"/>
                    </w:rPr>
                    <w:t xml:space="preserve">36 </w:t>
                  </w:r>
                  <w:r w:rsidRPr="008431C3">
                    <w:rPr>
                      <w:rFonts w:ascii="Calibri" w:hAnsi="Calibri"/>
                      <w:bCs/>
                      <w:sz w:val="18"/>
                      <w:szCs w:val="18"/>
                    </w:rPr>
                    <w:t xml:space="preserve"> horas</w:t>
                  </w:r>
                </w:p>
              </w:tc>
            </w:tr>
            <w:tr w:rsidR="00B621F8" w:rsidRPr="0071755A" w:rsidTr="00B76949">
              <w:trPr>
                <w:trHeight w:val="815"/>
                <w:jc w:val="center"/>
              </w:trPr>
              <w:tc>
                <w:tcPr>
                  <w:tcW w:w="433" w:type="dxa"/>
                  <w:shd w:val="clear" w:color="auto" w:fill="auto"/>
                  <w:vAlign w:val="center"/>
                </w:tcPr>
                <w:p w:rsidR="00B621F8" w:rsidRPr="00D64C90" w:rsidRDefault="00B621F8" w:rsidP="00B621F8">
                  <w:pPr>
                    <w:jc w:val="both"/>
                    <w:rPr>
                      <w:rFonts w:ascii="Calibri" w:hAnsi="Calibri" w:cs="Calibri"/>
                      <w:sz w:val="18"/>
                      <w:szCs w:val="22"/>
                      <w:lang w:val="es-ES_tradnl"/>
                    </w:rPr>
                  </w:pPr>
                  <w:r w:rsidRPr="00D64C90">
                    <w:rPr>
                      <w:rFonts w:ascii="Calibri" w:hAnsi="Calibri" w:cs="Calibri"/>
                      <w:sz w:val="18"/>
                      <w:szCs w:val="22"/>
                      <w:lang w:val="es-ES_tradnl"/>
                    </w:rPr>
                    <w:t>3</w:t>
                  </w:r>
                </w:p>
              </w:tc>
              <w:tc>
                <w:tcPr>
                  <w:tcW w:w="2929" w:type="dxa"/>
                  <w:shd w:val="clear" w:color="auto" w:fill="auto"/>
                </w:tcPr>
                <w:p w:rsidR="00B621F8" w:rsidRDefault="00B621F8" w:rsidP="00B621F8">
                  <w:pPr>
                    <w:rPr>
                      <w:rFonts w:ascii="Calibri" w:hAnsi="Calibri"/>
                      <w:bCs/>
                      <w:sz w:val="18"/>
                      <w:szCs w:val="18"/>
                    </w:rPr>
                  </w:pPr>
                  <w:r w:rsidRPr="00D64C90">
                    <w:rPr>
                      <w:rFonts w:ascii="Calibri" w:hAnsi="Calibri"/>
                      <w:b/>
                      <w:bCs/>
                      <w:sz w:val="18"/>
                      <w:szCs w:val="18"/>
                    </w:rPr>
                    <w:t>Planta:</w:t>
                  </w:r>
                  <w:r>
                    <w:rPr>
                      <w:rFonts w:ascii="Calibri" w:hAnsi="Calibri"/>
                      <w:bCs/>
                      <w:sz w:val="18"/>
                      <w:szCs w:val="18"/>
                    </w:rPr>
                    <w:t xml:space="preserve"> DOCGG (Santa Cruz)</w:t>
                  </w:r>
                </w:p>
                <w:p w:rsidR="00B621F8" w:rsidRPr="00D35E41" w:rsidRDefault="00B621F8" w:rsidP="00B621F8">
                  <w:pPr>
                    <w:rPr>
                      <w:color w:val="FF0000"/>
                      <w:sz w:val="16"/>
                      <w:szCs w:val="16"/>
                    </w:rPr>
                  </w:pPr>
                  <w:r w:rsidRPr="003B1664">
                    <w:rPr>
                      <w:rFonts w:ascii="Calibri" w:hAnsi="Calibri"/>
                      <w:b/>
                      <w:bCs/>
                      <w:sz w:val="18"/>
                      <w:szCs w:val="18"/>
                    </w:rPr>
                    <w:t>Dirección:</w:t>
                  </w:r>
                  <w:r>
                    <w:rPr>
                      <w:rFonts w:ascii="Calibri" w:hAnsi="Calibri"/>
                      <w:b/>
                      <w:bCs/>
                      <w:sz w:val="18"/>
                      <w:szCs w:val="18"/>
                    </w:rPr>
                    <w:t xml:space="preserve"> </w:t>
                  </w:r>
                  <w:r w:rsidRPr="00D64C90">
                    <w:rPr>
                      <w:rFonts w:ascii="Calibri" w:hAnsi="Calibri"/>
                      <w:bCs/>
                      <w:sz w:val="18"/>
                      <w:szCs w:val="18"/>
                    </w:rPr>
                    <w:t xml:space="preserve">Av. Santos </w:t>
                  </w:r>
                  <w:proofErr w:type="spellStart"/>
                  <w:r w:rsidRPr="00D64C90">
                    <w:rPr>
                      <w:rFonts w:ascii="Calibri" w:hAnsi="Calibri"/>
                      <w:bCs/>
                      <w:sz w:val="18"/>
                      <w:szCs w:val="18"/>
                    </w:rPr>
                    <w:t>Dumont</w:t>
                  </w:r>
                  <w:proofErr w:type="spellEnd"/>
                  <w:r w:rsidRPr="00D64C90">
                    <w:rPr>
                      <w:rFonts w:ascii="Calibri" w:hAnsi="Calibri"/>
                      <w:bCs/>
                      <w:sz w:val="18"/>
                      <w:szCs w:val="18"/>
                    </w:rPr>
                    <w:t xml:space="preserve"> km 7 1/2</w:t>
                  </w:r>
                </w:p>
              </w:tc>
              <w:tc>
                <w:tcPr>
                  <w:tcW w:w="2860" w:type="dxa"/>
                  <w:shd w:val="clear" w:color="auto" w:fill="auto"/>
                  <w:vAlign w:val="center"/>
                </w:tcPr>
                <w:p w:rsidR="00B621F8" w:rsidRDefault="00B621F8" w:rsidP="00B621F8">
                  <w:pPr>
                    <w:rPr>
                      <w:rFonts w:ascii="Calibri" w:hAnsi="Calibri"/>
                      <w:bCs/>
                      <w:sz w:val="18"/>
                      <w:szCs w:val="18"/>
                    </w:rPr>
                  </w:pPr>
                  <w:r>
                    <w:rPr>
                      <w:rFonts w:ascii="Calibri" w:hAnsi="Calibri"/>
                      <w:bCs/>
                      <w:sz w:val="18"/>
                      <w:szCs w:val="18"/>
                    </w:rPr>
                    <w:t xml:space="preserve">Planta:  </w:t>
                  </w:r>
                  <w:proofErr w:type="spellStart"/>
                  <w:r>
                    <w:rPr>
                      <w:rFonts w:ascii="Calibri" w:hAnsi="Calibri"/>
                      <w:bCs/>
                      <w:sz w:val="18"/>
                      <w:szCs w:val="18"/>
                    </w:rPr>
                    <w:t>Envibol</w:t>
                  </w:r>
                  <w:proofErr w:type="spellEnd"/>
                  <w:r>
                    <w:rPr>
                      <w:rFonts w:ascii="Calibri" w:hAnsi="Calibri"/>
                      <w:bCs/>
                      <w:sz w:val="18"/>
                      <w:szCs w:val="18"/>
                    </w:rPr>
                    <w:t xml:space="preserve"> (</w:t>
                  </w:r>
                  <w:proofErr w:type="spellStart"/>
                  <w:r>
                    <w:rPr>
                      <w:rFonts w:ascii="Calibri" w:hAnsi="Calibri"/>
                      <w:bCs/>
                      <w:sz w:val="18"/>
                      <w:szCs w:val="18"/>
                    </w:rPr>
                    <w:t>Zudañez</w:t>
                  </w:r>
                  <w:proofErr w:type="spellEnd"/>
                  <w:r>
                    <w:rPr>
                      <w:rFonts w:ascii="Calibri" w:hAnsi="Calibri"/>
                      <w:bCs/>
                      <w:sz w:val="18"/>
                      <w:szCs w:val="18"/>
                    </w:rPr>
                    <w:t>)</w:t>
                  </w:r>
                </w:p>
                <w:p w:rsidR="00B621F8" w:rsidRDefault="00B621F8" w:rsidP="00B621F8">
                  <w:pPr>
                    <w:rPr>
                      <w:rFonts w:ascii="Calibri" w:hAnsi="Calibri"/>
                      <w:bCs/>
                      <w:sz w:val="18"/>
                      <w:szCs w:val="18"/>
                    </w:rPr>
                  </w:pPr>
                  <w:r w:rsidRPr="003B1664">
                    <w:rPr>
                      <w:rFonts w:ascii="Calibri" w:hAnsi="Calibri"/>
                      <w:b/>
                      <w:bCs/>
                      <w:sz w:val="18"/>
                      <w:szCs w:val="18"/>
                    </w:rPr>
                    <w:t>Dirección:</w:t>
                  </w:r>
                  <w:r>
                    <w:rPr>
                      <w:rFonts w:ascii="Calibri" w:hAnsi="Calibri"/>
                      <w:b/>
                      <w:bCs/>
                      <w:sz w:val="18"/>
                      <w:szCs w:val="18"/>
                    </w:rPr>
                    <w:t xml:space="preserve"> </w:t>
                  </w:r>
                  <w:r w:rsidRPr="00717833">
                    <w:rPr>
                      <w:rFonts w:ascii="Calibri" w:hAnsi="Calibri"/>
                      <w:bCs/>
                      <w:sz w:val="18"/>
                      <w:szCs w:val="18"/>
                    </w:rPr>
                    <w:t xml:space="preserve">a 1 km de localidad de </w:t>
                  </w:r>
                  <w:proofErr w:type="spellStart"/>
                  <w:r w:rsidRPr="00717833">
                    <w:rPr>
                      <w:rFonts w:ascii="Calibri" w:hAnsi="Calibri"/>
                      <w:bCs/>
                      <w:sz w:val="18"/>
                      <w:szCs w:val="18"/>
                    </w:rPr>
                    <w:t>Zudañez</w:t>
                  </w:r>
                  <w:proofErr w:type="spellEnd"/>
                </w:p>
                <w:p w:rsidR="00B621F8" w:rsidRPr="00D35E41" w:rsidRDefault="00B621F8" w:rsidP="00B621F8">
                  <w:pPr>
                    <w:rPr>
                      <w:rFonts w:ascii="Calibri" w:hAnsi="Calibri" w:cs="Calibri"/>
                      <w:bCs/>
                      <w:color w:val="FF0000"/>
                      <w:sz w:val="16"/>
                      <w:szCs w:val="16"/>
                      <w:lang w:val="es-BO" w:eastAsia="es-BO"/>
                    </w:rPr>
                  </w:pPr>
                </w:p>
              </w:tc>
              <w:tc>
                <w:tcPr>
                  <w:tcW w:w="2566" w:type="dxa"/>
                </w:tcPr>
                <w:p w:rsidR="00B621F8" w:rsidRDefault="00B621F8" w:rsidP="00B621F8">
                  <w:pPr>
                    <w:jc w:val="center"/>
                    <w:rPr>
                      <w:rFonts w:ascii="Calibri" w:hAnsi="Calibri"/>
                      <w:b/>
                      <w:bCs/>
                      <w:sz w:val="18"/>
                      <w:szCs w:val="18"/>
                    </w:rPr>
                  </w:pPr>
                </w:p>
                <w:p w:rsidR="00B621F8" w:rsidRPr="00B253C7" w:rsidRDefault="00B621F8" w:rsidP="00B621F8">
                  <w:pPr>
                    <w:jc w:val="center"/>
                    <w:rPr>
                      <w:rFonts w:ascii="Calibri" w:hAnsi="Calibri"/>
                      <w:bCs/>
                      <w:sz w:val="18"/>
                      <w:szCs w:val="18"/>
                    </w:rPr>
                  </w:pPr>
                  <w:r>
                    <w:rPr>
                      <w:rFonts w:ascii="Calibri" w:hAnsi="Calibri"/>
                      <w:bCs/>
                      <w:sz w:val="18"/>
                      <w:szCs w:val="18"/>
                    </w:rPr>
                    <w:t>48 horas</w:t>
                  </w:r>
                </w:p>
              </w:tc>
            </w:tr>
          </w:tbl>
          <w:p w:rsidR="00B621F8" w:rsidRPr="00E05995" w:rsidRDefault="00B621F8" w:rsidP="00B621F8">
            <w:pPr>
              <w:rPr>
                <w:rFonts w:ascii="Calibri" w:hAnsi="Calibri" w:cs="Calibri"/>
                <w:b/>
                <w:bCs/>
                <w:highlight w:val="green"/>
              </w:rPr>
            </w:pP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834B5F" w:rsidRDefault="00B621F8" w:rsidP="00B621F8">
            <w:pPr>
              <w:jc w:val="both"/>
              <w:rPr>
                <w:rFonts w:ascii="Calibri" w:hAnsi="Calibri" w:cs="Arial"/>
                <w:b/>
              </w:rPr>
            </w:pPr>
            <w:r w:rsidRPr="00834B5F">
              <w:rPr>
                <w:rFonts w:ascii="Calibri" w:hAnsi="Calibri" w:cs="Arial"/>
                <w:b/>
              </w:rPr>
              <w:t>ALTAS Y BAJAS</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834B5F" w:rsidRDefault="00B621F8" w:rsidP="00B621F8">
            <w:pPr>
              <w:jc w:val="both"/>
              <w:rPr>
                <w:rFonts w:ascii="Calibri" w:hAnsi="Calibri" w:cs="Arial"/>
              </w:rPr>
            </w:pPr>
            <w:r w:rsidRPr="00834B5F">
              <w:rPr>
                <w:rFonts w:ascii="Calibri" w:hAnsi="Calibri" w:cs="Arial"/>
              </w:rPr>
              <w:t xml:space="preserve">Durante la ejecución del contrato, previa autorización de YPFB, el Transportista podrá modificar los camiones cisternas de su propuesta original mediante la solicitud de altas y bajas (sin modificar su capacidad adjudicada, ni pudiendo disminuir el número de camiones cisterna requerida y adjudicada), sin necesidad de una adenda, siempre que las mismas sean de propiedad de la empresa de transporte, para tal efecto deberán presentar fotocopia del RUAT, SOAT, Inspección Técnica, Certificado vigente de prueba hidráulica correspondiente al tanque del camión cisterna, emitido por IBNORCA o IBMETRO, Certificado de verificación volumétrica correspondiente al tanque del camión cisterna, emitido por IBNORCA o IBMETRO. Vigente, Certificado de </w:t>
            </w:r>
            <w:r w:rsidRPr="00834B5F">
              <w:rPr>
                <w:rFonts w:ascii="Calibri" w:hAnsi="Calibri" w:cs="Arial"/>
              </w:rPr>
              <w:lastRenderedPageBreak/>
              <w:t>calibración o informe de mantenimiento de las válvulas y del medidor de nivel porcentual (</w:t>
            </w:r>
            <w:proofErr w:type="spellStart"/>
            <w:r w:rsidRPr="00834B5F">
              <w:rPr>
                <w:rFonts w:ascii="Calibri" w:hAnsi="Calibri" w:cs="Arial"/>
              </w:rPr>
              <w:t>magnetel</w:t>
            </w:r>
            <w:proofErr w:type="spellEnd"/>
            <w:r w:rsidRPr="00834B5F">
              <w:rPr>
                <w:rFonts w:ascii="Calibri" w:hAnsi="Calibri" w:cs="Arial"/>
              </w:rPr>
              <w:t xml:space="preserve"> o roto gauge) del camión cisterna.</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834B5F" w:rsidRDefault="00B621F8" w:rsidP="00B621F8">
            <w:pPr>
              <w:jc w:val="both"/>
              <w:rPr>
                <w:rFonts w:ascii="Calibri" w:hAnsi="Calibri" w:cs="Arial"/>
                <w:b/>
              </w:rPr>
            </w:pPr>
            <w:r w:rsidRPr="00834B5F">
              <w:rPr>
                <w:rFonts w:ascii="Calibri" w:hAnsi="Calibri" w:cs="Arial"/>
                <w:b/>
              </w:rPr>
              <w:lastRenderedPageBreak/>
              <w:t>PERSONAL Y EQUIPO DEL SERVICIO</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Default="00B621F8" w:rsidP="00B621F8">
            <w:pPr>
              <w:jc w:val="both"/>
              <w:rPr>
                <w:rFonts w:ascii="Calibri" w:hAnsi="Calibri" w:cs="Arial"/>
              </w:rPr>
            </w:pPr>
          </w:p>
          <w:p w:rsidR="00B621F8" w:rsidRDefault="00B621F8" w:rsidP="00D26230">
            <w:pPr>
              <w:numPr>
                <w:ilvl w:val="0"/>
                <w:numId w:val="89"/>
              </w:numPr>
              <w:autoSpaceDE w:val="0"/>
              <w:autoSpaceDN w:val="0"/>
              <w:adjustRightInd w:val="0"/>
              <w:jc w:val="both"/>
              <w:rPr>
                <w:rFonts w:ascii="Calibri" w:hAnsi="Calibri" w:cs="Arial"/>
              </w:rPr>
            </w:pPr>
            <w:r w:rsidRPr="008079A1">
              <w:rPr>
                <w:rFonts w:ascii="Calibri" w:hAnsi="Calibri" w:cs="Arial"/>
              </w:rPr>
              <w:t>El Transportista declara conocer y se obliga a cumplir las leyes, regulaciones y normas sobre transporte, operación y manipuleo de productos derivados de petróleo que son consideradas sustancias peligrosas.</w:t>
            </w:r>
          </w:p>
          <w:p w:rsidR="00B621F8" w:rsidRDefault="00B621F8" w:rsidP="00B621F8">
            <w:pPr>
              <w:autoSpaceDE w:val="0"/>
              <w:autoSpaceDN w:val="0"/>
              <w:adjustRightInd w:val="0"/>
              <w:ind w:left="720"/>
              <w:jc w:val="both"/>
              <w:rPr>
                <w:rFonts w:ascii="Calibri" w:hAnsi="Calibri" w:cs="Arial"/>
              </w:rPr>
            </w:pPr>
          </w:p>
          <w:p w:rsidR="00B621F8" w:rsidRDefault="00B621F8" w:rsidP="00D26230">
            <w:pPr>
              <w:numPr>
                <w:ilvl w:val="0"/>
                <w:numId w:val="89"/>
              </w:numPr>
              <w:autoSpaceDE w:val="0"/>
              <w:autoSpaceDN w:val="0"/>
              <w:adjustRightInd w:val="0"/>
              <w:jc w:val="both"/>
              <w:rPr>
                <w:rFonts w:ascii="Calibri" w:hAnsi="Calibri" w:cs="Arial"/>
              </w:rPr>
            </w:pPr>
            <w:r w:rsidRPr="00834B5F">
              <w:rPr>
                <w:rFonts w:ascii="Calibri" w:hAnsi="Calibri" w:cs="Arial"/>
              </w:rPr>
              <w:t>En caso que el Transportista requiera Camiones Cisterna adicionales deberá cumplir con lo establecido en el Contrato.</w:t>
            </w:r>
          </w:p>
          <w:p w:rsidR="00B621F8" w:rsidRDefault="00B621F8" w:rsidP="00B621F8">
            <w:pPr>
              <w:pStyle w:val="Prrafodelista"/>
              <w:rPr>
                <w:rFonts w:ascii="Calibri" w:hAnsi="Calibri" w:cs="Arial"/>
              </w:rPr>
            </w:pPr>
          </w:p>
          <w:p w:rsidR="00B621F8" w:rsidRDefault="00B621F8" w:rsidP="00D26230">
            <w:pPr>
              <w:numPr>
                <w:ilvl w:val="0"/>
                <w:numId w:val="89"/>
              </w:numPr>
              <w:autoSpaceDE w:val="0"/>
              <w:autoSpaceDN w:val="0"/>
              <w:adjustRightInd w:val="0"/>
              <w:jc w:val="both"/>
              <w:rPr>
                <w:rFonts w:ascii="Calibri" w:hAnsi="Calibri" w:cs="Arial"/>
              </w:rPr>
            </w:pPr>
            <w:r w:rsidRPr="00834B5F">
              <w:rPr>
                <w:rFonts w:ascii="Calibri" w:hAnsi="Calibri" w:cs="Arial"/>
              </w:rPr>
              <w:t xml:space="preserve">El Transportista se obliga a cumplir el Contrato con personal experimentado y entrenado en transporte de hidrocarburos conforme a la Ley Aplicable. </w:t>
            </w:r>
          </w:p>
          <w:p w:rsidR="00B621F8" w:rsidRDefault="00B621F8" w:rsidP="00B621F8">
            <w:pPr>
              <w:pStyle w:val="Prrafodelista"/>
              <w:rPr>
                <w:rFonts w:ascii="Calibri" w:hAnsi="Calibri" w:cs="Arial"/>
              </w:rPr>
            </w:pPr>
          </w:p>
          <w:p w:rsidR="00B621F8" w:rsidRDefault="00B621F8" w:rsidP="00D26230">
            <w:pPr>
              <w:numPr>
                <w:ilvl w:val="0"/>
                <w:numId w:val="89"/>
              </w:numPr>
              <w:autoSpaceDE w:val="0"/>
              <w:autoSpaceDN w:val="0"/>
              <w:adjustRightInd w:val="0"/>
              <w:jc w:val="both"/>
              <w:rPr>
                <w:rFonts w:ascii="Calibri" w:hAnsi="Calibri" w:cs="Arial"/>
              </w:rPr>
            </w:pPr>
            <w:r w:rsidRPr="00834B5F">
              <w:rPr>
                <w:rFonts w:ascii="Calibri" w:hAnsi="Calibri" w:cs="Arial"/>
              </w:rPr>
              <w:t xml:space="preserve">El personal del transportista deberá cumplir y hacer cumplir las normas administrativas y de seguridad existentes en las Plantas. </w:t>
            </w:r>
          </w:p>
          <w:p w:rsidR="00B621F8" w:rsidRDefault="00B621F8" w:rsidP="00B621F8">
            <w:pPr>
              <w:pStyle w:val="Prrafodelista"/>
              <w:rPr>
                <w:rFonts w:ascii="Calibri" w:hAnsi="Calibri" w:cs="Arial"/>
              </w:rPr>
            </w:pPr>
          </w:p>
          <w:p w:rsidR="00B621F8" w:rsidRPr="00834B5F" w:rsidRDefault="00B621F8" w:rsidP="00D26230">
            <w:pPr>
              <w:numPr>
                <w:ilvl w:val="0"/>
                <w:numId w:val="89"/>
              </w:numPr>
              <w:autoSpaceDE w:val="0"/>
              <w:autoSpaceDN w:val="0"/>
              <w:adjustRightInd w:val="0"/>
              <w:jc w:val="both"/>
              <w:rPr>
                <w:rFonts w:ascii="Calibri" w:hAnsi="Calibri" w:cs="Arial"/>
              </w:rPr>
            </w:pPr>
            <w:r w:rsidRPr="00834B5F">
              <w:rPr>
                <w:rFonts w:ascii="Calibri" w:hAnsi="Calibri" w:cs="Arial"/>
              </w:rPr>
              <w:t>Por tanto El Transportista será responsable de la habilitación de sus choferes asignados, tomando como referencia los siguientes requisitos:</w:t>
            </w:r>
          </w:p>
          <w:p w:rsidR="00B621F8" w:rsidRPr="00834B5F" w:rsidRDefault="00B621F8" w:rsidP="00B621F8">
            <w:pPr>
              <w:jc w:val="both"/>
              <w:rPr>
                <w:rFonts w:ascii="Calibri" w:hAnsi="Calibri" w:cs="Arial"/>
              </w:rPr>
            </w:pP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Cedula de Identidad vigente.</w:t>
            </w:r>
          </w:p>
          <w:p w:rsidR="00B621F8" w:rsidRPr="00834B5F" w:rsidRDefault="00B621F8" w:rsidP="00D26230">
            <w:pPr>
              <w:pStyle w:val="Prrafodelista"/>
              <w:numPr>
                <w:ilvl w:val="0"/>
                <w:numId w:val="62"/>
              </w:numPr>
              <w:jc w:val="both"/>
              <w:rPr>
                <w:rFonts w:ascii="Calibri" w:hAnsi="Calibri" w:cs="Arial"/>
              </w:rPr>
            </w:pPr>
            <w:r w:rsidRPr="00C8149E">
              <w:rPr>
                <w:rFonts w:ascii="Calibri" w:hAnsi="Calibri" w:cs="Arial"/>
              </w:rPr>
              <w:t>Certificado de la FELCC sin antecedentes de tránsito</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Licencia de conducir categoría profesional “C” vigente.</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Certificado de Manejo Inteligente / Manejo Defensivo.</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Vacuna contra la Fiebre Amarilla.</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Vacuna contra Tétano/Difteria.</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Vacuna contra Fiebre Tifoidea.</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Vacuna contra Hepatitis B.</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Afiliación a seguro médico.</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Examen médico.</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Póliza de accidentes personales (independiente de la póliza de automotores).</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Seguro de Vida.</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Encefalograma.</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Electro cardiograma.</w:t>
            </w:r>
          </w:p>
          <w:p w:rsidR="00B621F8" w:rsidRPr="00834B5F" w:rsidRDefault="00B621F8" w:rsidP="00D26230">
            <w:pPr>
              <w:pStyle w:val="Prrafodelista"/>
              <w:numPr>
                <w:ilvl w:val="0"/>
                <w:numId w:val="62"/>
              </w:numPr>
              <w:jc w:val="both"/>
              <w:rPr>
                <w:rFonts w:ascii="Calibri" w:hAnsi="Calibri" w:cs="Arial"/>
              </w:rPr>
            </w:pPr>
            <w:r w:rsidRPr="00834B5F">
              <w:rPr>
                <w:rFonts w:ascii="Calibri" w:hAnsi="Calibri" w:cs="Arial"/>
              </w:rPr>
              <w:t>Examen Oftalmológico.</w:t>
            </w:r>
          </w:p>
          <w:p w:rsidR="00B621F8" w:rsidRPr="00834B5F" w:rsidRDefault="00B621F8" w:rsidP="00D26230">
            <w:pPr>
              <w:pStyle w:val="Prrafodelista"/>
              <w:numPr>
                <w:ilvl w:val="0"/>
                <w:numId w:val="62"/>
              </w:numPr>
              <w:autoSpaceDE w:val="0"/>
              <w:autoSpaceDN w:val="0"/>
              <w:adjustRightInd w:val="0"/>
              <w:jc w:val="both"/>
              <w:rPr>
                <w:rFonts w:ascii="Calibri" w:hAnsi="Calibri" w:cs="Arial"/>
              </w:rPr>
            </w:pPr>
            <w:r w:rsidRPr="00834B5F">
              <w:rPr>
                <w:rFonts w:ascii="Calibri" w:hAnsi="Calibri" w:cs="Arial"/>
              </w:rPr>
              <w:t>Examen Audiometría.</w:t>
            </w:r>
          </w:p>
          <w:p w:rsidR="00B621F8" w:rsidRPr="00F9690B" w:rsidRDefault="00B621F8" w:rsidP="00B621F8">
            <w:pPr>
              <w:jc w:val="both"/>
              <w:rPr>
                <w:rFonts w:ascii="Calibri" w:hAnsi="Calibri" w:cs="Arial"/>
              </w:rPr>
            </w:pPr>
          </w:p>
          <w:p w:rsidR="00B621F8" w:rsidRPr="00F9690B" w:rsidRDefault="00B621F8" w:rsidP="00D26230">
            <w:pPr>
              <w:numPr>
                <w:ilvl w:val="0"/>
                <w:numId w:val="89"/>
              </w:numPr>
              <w:autoSpaceDE w:val="0"/>
              <w:autoSpaceDN w:val="0"/>
              <w:adjustRightInd w:val="0"/>
              <w:jc w:val="both"/>
              <w:rPr>
                <w:rFonts w:ascii="Calibri" w:hAnsi="Calibri" w:cs="Arial"/>
              </w:rPr>
            </w:pPr>
            <w:r w:rsidRPr="00F9690B">
              <w:rPr>
                <w:rFonts w:ascii="Calibri" w:hAnsi="Calibri"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621F8" w:rsidRPr="00F9690B" w:rsidRDefault="00B621F8" w:rsidP="00B621F8">
            <w:pPr>
              <w:jc w:val="both"/>
              <w:rPr>
                <w:rFonts w:ascii="Calibri" w:hAnsi="Calibri" w:cs="Arial"/>
              </w:rPr>
            </w:pPr>
          </w:p>
          <w:p w:rsidR="00B621F8" w:rsidRPr="00F9690B" w:rsidRDefault="00B621F8" w:rsidP="00D26230">
            <w:pPr>
              <w:numPr>
                <w:ilvl w:val="0"/>
                <w:numId w:val="89"/>
              </w:numPr>
              <w:autoSpaceDE w:val="0"/>
              <w:autoSpaceDN w:val="0"/>
              <w:adjustRightInd w:val="0"/>
              <w:ind w:left="885" w:hanging="391"/>
              <w:jc w:val="both"/>
              <w:rPr>
                <w:rFonts w:ascii="Calibri" w:hAnsi="Calibri" w:cs="Arial"/>
              </w:rPr>
            </w:pPr>
            <w:r>
              <w:rPr>
                <w:rFonts w:ascii="Calibri" w:hAnsi="Calibri" w:cs="Arial"/>
              </w:rPr>
              <w:lastRenderedPageBreak/>
              <w:t xml:space="preserve">    </w:t>
            </w:r>
            <w:r w:rsidRPr="00F9690B">
              <w:rPr>
                <w:rFonts w:ascii="Calibri" w:hAnsi="Calibri" w:cs="Arial"/>
              </w:rPr>
              <w:t>El Contratante podrá exigir, sin expresión de causa, la sustitución de cualquier miembro del personal del Transportista que participe durante la ejecución del Servicio.</w:t>
            </w:r>
          </w:p>
          <w:p w:rsidR="00B621F8" w:rsidRPr="00F9690B" w:rsidRDefault="00B621F8" w:rsidP="00B621F8">
            <w:pPr>
              <w:ind w:left="885" w:hanging="391"/>
              <w:jc w:val="both"/>
              <w:rPr>
                <w:rFonts w:ascii="Calibri" w:hAnsi="Calibri" w:cs="Arial"/>
              </w:rPr>
            </w:pPr>
          </w:p>
          <w:p w:rsidR="00B621F8" w:rsidRPr="00F9690B" w:rsidRDefault="00B621F8" w:rsidP="00D26230">
            <w:pPr>
              <w:numPr>
                <w:ilvl w:val="0"/>
                <w:numId w:val="89"/>
              </w:numPr>
              <w:autoSpaceDE w:val="0"/>
              <w:autoSpaceDN w:val="0"/>
              <w:adjustRightInd w:val="0"/>
              <w:ind w:left="885" w:hanging="391"/>
              <w:jc w:val="both"/>
              <w:rPr>
                <w:rFonts w:ascii="Calibri" w:hAnsi="Calibri" w:cs="Arial"/>
              </w:rPr>
            </w:pPr>
            <w:r>
              <w:rPr>
                <w:rFonts w:ascii="Calibri" w:hAnsi="Calibri" w:cs="Arial"/>
              </w:rPr>
              <w:t xml:space="preserve">   </w:t>
            </w:r>
            <w:r w:rsidRPr="00F9690B">
              <w:rPr>
                <w:rFonts w:ascii="Calibri" w:hAnsi="Calibri"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B621F8" w:rsidRPr="00F9690B" w:rsidRDefault="00B621F8" w:rsidP="00B621F8">
            <w:pPr>
              <w:ind w:left="885" w:hanging="391"/>
              <w:jc w:val="both"/>
              <w:rPr>
                <w:rFonts w:ascii="Calibri" w:hAnsi="Calibri" w:cs="Arial"/>
              </w:rPr>
            </w:pPr>
          </w:p>
          <w:p w:rsidR="00B621F8" w:rsidRPr="00F9690B" w:rsidRDefault="00B621F8" w:rsidP="00D26230">
            <w:pPr>
              <w:numPr>
                <w:ilvl w:val="0"/>
                <w:numId w:val="89"/>
              </w:numPr>
              <w:autoSpaceDE w:val="0"/>
              <w:autoSpaceDN w:val="0"/>
              <w:adjustRightInd w:val="0"/>
              <w:ind w:left="885" w:hanging="391"/>
              <w:jc w:val="both"/>
              <w:rPr>
                <w:rFonts w:ascii="Calibri" w:hAnsi="Calibri" w:cs="Arial"/>
              </w:rPr>
            </w:pPr>
            <w:r>
              <w:rPr>
                <w:rFonts w:ascii="Calibri" w:hAnsi="Calibri" w:cs="Arial"/>
              </w:rPr>
              <w:t xml:space="preserve">   </w:t>
            </w:r>
            <w:r w:rsidRPr="00F9690B">
              <w:rPr>
                <w:rFonts w:ascii="Calibri" w:hAnsi="Calibri" w:cs="Arial"/>
              </w:rPr>
              <w:t>La calibración de los tanques cisterna y sus instrumentos deberá ser efectuada por la entidad competente, con la periodicidad que indique la Ley Aplicable.</w:t>
            </w:r>
          </w:p>
          <w:p w:rsidR="00B621F8" w:rsidRPr="00F9690B" w:rsidRDefault="00B621F8" w:rsidP="00B621F8">
            <w:pPr>
              <w:ind w:left="885" w:hanging="391"/>
              <w:jc w:val="both"/>
              <w:rPr>
                <w:rFonts w:ascii="Calibri" w:hAnsi="Calibri" w:cs="Arial"/>
              </w:rPr>
            </w:pPr>
          </w:p>
          <w:p w:rsidR="00B621F8" w:rsidRPr="00F9690B" w:rsidRDefault="00B621F8" w:rsidP="00D26230">
            <w:pPr>
              <w:numPr>
                <w:ilvl w:val="0"/>
                <w:numId w:val="89"/>
              </w:numPr>
              <w:autoSpaceDE w:val="0"/>
              <w:autoSpaceDN w:val="0"/>
              <w:adjustRightInd w:val="0"/>
              <w:ind w:left="885" w:hanging="391"/>
              <w:jc w:val="both"/>
              <w:rPr>
                <w:rFonts w:ascii="Calibri" w:hAnsi="Calibri" w:cs="Arial"/>
              </w:rPr>
            </w:pPr>
            <w:r w:rsidRPr="00F9690B">
              <w:rPr>
                <w:rFonts w:ascii="Calibri" w:hAnsi="Calibri" w:cs="Arial"/>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621F8" w:rsidRPr="00F9690B" w:rsidRDefault="00B621F8" w:rsidP="00B621F8">
            <w:pPr>
              <w:ind w:left="885" w:hanging="391"/>
              <w:jc w:val="both"/>
              <w:rPr>
                <w:rFonts w:ascii="Calibri" w:hAnsi="Calibri" w:cs="Arial"/>
              </w:rPr>
            </w:pPr>
          </w:p>
          <w:p w:rsidR="00B621F8" w:rsidRPr="00F9690B" w:rsidRDefault="00B621F8" w:rsidP="00D26230">
            <w:pPr>
              <w:numPr>
                <w:ilvl w:val="0"/>
                <w:numId w:val="89"/>
              </w:numPr>
              <w:autoSpaceDE w:val="0"/>
              <w:autoSpaceDN w:val="0"/>
              <w:adjustRightInd w:val="0"/>
              <w:ind w:left="885" w:hanging="391"/>
              <w:jc w:val="both"/>
              <w:rPr>
                <w:rFonts w:ascii="Calibri" w:hAnsi="Calibri" w:cs="Arial"/>
              </w:rPr>
            </w:pPr>
            <w:r w:rsidRPr="00F9690B">
              <w:rPr>
                <w:rFonts w:ascii="Calibri" w:hAnsi="Calibri" w:cs="Arial"/>
              </w:rPr>
              <w:t>El Personal del Transportista deberá contar con Equipo de Protección Personal (EPP), completo y en buen estado.</w:t>
            </w:r>
          </w:p>
          <w:p w:rsidR="00B621F8" w:rsidRPr="00F9690B" w:rsidRDefault="00B621F8" w:rsidP="00B621F8">
            <w:pPr>
              <w:ind w:left="885" w:hanging="391"/>
              <w:jc w:val="both"/>
              <w:rPr>
                <w:rFonts w:ascii="Calibri" w:hAnsi="Calibri" w:cs="Arial"/>
              </w:rPr>
            </w:pPr>
          </w:p>
          <w:p w:rsidR="00B621F8" w:rsidRPr="00F9690B" w:rsidRDefault="00B621F8" w:rsidP="00D26230">
            <w:pPr>
              <w:numPr>
                <w:ilvl w:val="0"/>
                <w:numId w:val="89"/>
              </w:numPr>
              <w:autoSpaceDE w:val="0"/>
              <w:autoSpaceDN w:val="0"/>
              <w:adjustRightInd w:val="0"/>
              <w:ind w:left="885" w:hanging="391"/>
              <w:jc w:val="both"/>
              <w:rPr>
                <w:rFonts w:ascii="Calibri" w:hAnsi="Calibri" w:cs="Arial"/>
              </w:rPr>
            </w:pPr>
            <w:r w:rsidRPr="00F9690B">
              <w:rPr>
                <w:rFonts w:ascii="Calibri" w:hAnsi="Calibri" w:cs="Arial"/>
              </w:rPr>
              <w:t xml:space="preserve">El transportista se obliga a prestar los servicios cualquier día o días del año, durante la vigencia del contrato.  </w:t>
            </w:r>
          </w:p>
          <w:p w:rsidR="00B621F8" w:rsidRPr="00F9690B" w:rsidRDefault="00B621F8" w:rsidP="00B621F8">
            <w:pPr>
              <w:ind w:left="885" w:hanging="391"/>
              <w:jc w:val="both"/>
              <w:rPr>
                <w:rFonts w:ascii="Calibri" w:hAnsi="Calibri" w:cs="Arial"/>
              </w:rPr>
            </w:pPr>
          </w:p>
          <w:p w:rsidR="00B621F8" w:rsidRDefault="00B621F8" w:rsidP="00D26230">
            <w:pPr>
              <w:numPr>
                <w:ilvl w:val="0"/>
                <w:numId w:val="89"/>
              </w:numPr>
              <w:autoSpaceDE w:val="0"/>
              <w:autoSpaceDN w:val="0"/>
              <w:adjustRightInd w:val="0"/>
              <w:ind w:left="885" w:hanging="391"/>
              <w:jc w:val="both"/>
              <w:rPr>
                <w:rFonts w:ascii="Calibri" w:hAnsi="Calibri" w:cs="Arial"/>
              </w:rPr>
            </w:pPr>
            <w:r w:rsidRPr="00F9690B">
              <w:rPr>
                <w:rFonts w:ascii="Calibri" w:hAnsi="Calibri" w:cs="Arial"/>
              </w:rPr>
              <w:t>El Transportista proveerá los camiones, el equipo y todos los materiales para la ejecución de los servicios relacionados con el contrato, y para cada servicio respectivo el equipo de comunicaciones, suministros, materiales e insumos.</w:t>
            </w:r>
            <w:r w:rsidRPr="00834B5F">
              <w:rPr>
                <w:rFonts w:ascii="Calibri" w:hAnsi="Calibri" w:cs="Arial"/>
              </w:rPr>
              <w:t xml:space="preserve"> </w:t>
            </w:r>
          </w:p>
          <w:p w:rsidR="00B621F8" w:rsidRDefault="00B621F8" w:rsidP="00B621F8">
            <w:pPr>
              <w:pStyle w:val="Prrafodelista"/>
              <w:rPr>
                <w:rFonts w:ascii="Calibri" w:hAnsi="Calibri" w:cs="Arial"/>
              </w:rPr>
            </w:pPr>
          </w:p>
          <w:p w:rsidR="00B621F8" w:rsidRDefault="00B621F8" w:rsidP="00B621F8">
            <w:pPr>
              <w:autoSpaceDE w:val="0"/>
              <w:autoSpaceDN w:val="0"/>
              <w:adjustRightInd w:val="0"/>
              <w:jc w:val="both"/>
              <w:rPr>
                <w:rFonts w:ascii="Calibri" w:hAnsi="Calibri" w:cs="Arial"/>
              </w:rPr>
            </w:pPr>
          </w:p>
          <w:p w:rsidR="00B621F8" w:rsidRDefault="00B621F8" w:rsidP="00B621F8">
            <w:pPr>
              <w:autoSpaceDE w:val="0"/>
              <w:autoSpaceDN w:val="0"/>
              <w:adjustRightInd w:val="0"/>
              <w:jc w:val="both"/>
              <w:rPr>
                <w:rFonts w:ascii="Calibri" w:hAnsi="Calibri" w:cs="Arial"/>
              </w:rPr>
            </w:pPr>
          </w:p>
          <w:p w:rsidR="00B621F8" w:rsidRDefault="00B621F8" w:rsidP="00B621F8">
            <w:pPr>
              <w:autoSpaceDE w:val="0"/>
              <w:autoSpaceDN w:val="0"/>
              <w:adjustRightInd w:val="0"/>
              <w:jc w:val="both"/>
              <w:rPr>
                <w:rFonts w:ascii="Calibri" w:hAnsi="Calibri" w:cs="Arial"/>
              </w:rPr>
            </w:pPr>
          </w:p>
          <w:p w:rsidR="00B621F8" w:rsidRPr="00834B5F" w:rsidRDefault="00B621F8" w:rsidP="00B621F8">
            <w:pPr>
              <w:autoSpaceDE w:val="0"/>
              <w:autoSpaceDN w:val="0"/>
              <w:adjustRightInd w:val="0"/>
              <w:jc w:val="both"/>
              <w:rPr>
                <w:rFonts w:ascii="Calibri" w:hAnsi="Calibri" w:cs="Arial"/>
              </w:rPr>
            </w:pP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834B5F" w:rsidRDefault="00B621F8" w:rsidP="00B621F8">
            <w:pPr>
              <w:jc w:val="both"/>
              <w:rPr>
                <w:rFonts w:ascii="Calibri" w:hAnsi="Calibri" w:cs="Arial"/>
                <w:b/>
              </w:rPr>
            </w:pPr>
            <w:r w:rsidRPr="00834B5F">
              <w:rPr>
                <w:rFonts w:ascii="Calibri" w:hAnsi="Calibri" w:cs="Arial"/>
                <w:b/>
              </w:rPr>
              <w:lastRenderedPageBreak/>
              <w:t>PROVISIONES Y MANTENIMIENTO</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834B5F" w:rsidRDefault="00B621F8" w:rsidP="00B621F8">
            <w:pPr>
              <w:jc w:val="both"/>
              <w:rPr>
                <w:rFonts w:ascii="Calibri" w:hAnsi="Calibri" w:cs="Arial"/>
              </w:rPr>
            </w:pPr>
            <w:r w:rsidRPr="00834B5F">
              <w:rPr>
                <w:rFonts w:ascii="Calibri" w:hAnsi="Calibri" w:cs="Arial"/>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del Producto y del correcto cumplimiento de los servicios.</w:t>
            </w:r>
          </w:p>
          <w:p w:rsidR="00B621F8" w:rsidRPr="007B0B90" w:rsidRDefault="00B621F8" w:rsidP="00B621F8">
            <w:pPr>
              <w:jc w:val="both"/>
              <w:rPr>
                <w:rFonts w:ascii="Calibri" w:hAnsi="Calibri" w:cs="Arial"/>
              </w:rPr>
            </w:pPr>
          </w:p>
          <w:p w:rsidR="00B621F8" w:rsidRPr="00834B5F" w:rsidRDefault="00B621F8" w:rsidP="00B621F8">
            <w:pPr>
              <w:jc w:val="both"/>
              <w:rPr>
                <w:rFonts w:ascii="Calibri" w:hAnsi="Calibri" w:cs="Arial"/>
              </w:rPr>
            </w:pPr>
            <w:r w:rsidRPr="00834B5F">
              <w:rPr>
                <w:rFonts w:ascii="Calibri" w:hAnsi="Calibri" w:cs="Arial"/>
              </w:rPr>
              <w:t>En caso de defecto o mantenimiento de algún Camión Cisterna, el Transportista deberá sustituirlo en el plazo máximo de tres (3) Días Calendario por otro con las mismas características, corriendo por su cuenta exclusiva el pago del vehículo suplente, garantizando de esta manera el cumplimiento del programa acordado con el Contratante.</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834B5F" w:rsidRDefault="00B621F8" w:rsidP="00B621F8">
            <w:pPr>
              <w:jc w:val="both"/>
              <w:rPr>
                <w:rFonts w:ascii="Calibri" w:hAnsi="Calibri" w:cs="Arial"/>
                <w:b/>
              </w:rPr>
            </w:pPr>
            <w:r w:rsidRPr="00834B5F">
              <w:rPr>
                <w:rFonts w:ascii="Calibri" w:hAnsi="Calibri" w:cs="Arial"/>
                <w:b/>
              </w:rPr>
              <w:t>NOMINACIÓN DE CAMION CISTERNA</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Default="00B621F8" w:rsidP="00B621F8">
            <w:pPr>
              <w:jc w:val="both"/>
              <w:rPr>
                <w:rFonts w:ascii="Calibri" w:hAnsi="Calibri" w:cs="Arial"/>
              </w:rPr>
            </w:pPr>
            <w:r w:rsidRPr="00200D58">
              <w:rPr>
                <w:rFonts w:ascii="Calibri" w:hAnsi="Calibri" w:cs="Arial"/>
              </w:rPr>
              <w:t>E</w:t>
            </w:r>
            <w:r>
              <w:rPr>
                <w:rFonts w:ascii="Calibri" w:hAnsi="Calibri" w:cs="Arial"/>
              </w:rPr>
              <w:t xml:space="preserve">l Transportista nominará los camiones cisterna a requerimiento de YPFB. La nominación de camiones cisterna debe ser realizada y comunicada por el Transportista a YPFB como máximo hasta cuatro (4) horas después de que YPFB realice el requerimiento. Queda establecido que esta nominación será comunicada a </w:t>
            </w:r>
            <w:r>
              <w:rPr>
                <w:rFonts w:ascii="Calibri" w:hAnsi="Calibri" w:cs="Arial"/>
              </w:rPr>
              <w:lastRenderedPageBreak/>
              <w:t xml:space="preserve">YPFB por escrito o por correo electrónico a la dirección que indique YPFB. En caso de necesidad, esta comunicación del Transportista podrá ser realizada por teléfono, quedando el Transportista obligado a regularizar esta comunicación de la forma establecida, durante la primera hora del primer día hábil siguiente. Una vez nominado el camión cisterna, el mismo ya no podrá ser utilizado para otros fines sino el de la nominación. </w:t>
            </w:r>
          </w:p>
          <w:p w:rsidR="00B621F8" w:rsidRDefault="00B621F8" w:rsidP="00B621F8">
            <w:pPr>
              <w:jc w:val="both"/>
              <w:rPr>
                <w:rFonts w:ascii="Calibri" w:hAnsi="Calibri" w:cs="Arial"/>
              </w:rPr>
            </w:pPr>
          </w:p>
          <w:p w:rsidR="00B621F8" w:rsidRDefault="00B621F8" w:rsidP="00B621F8">
            <w:pPr>
              <w:jc w:val="both"/>
              <w:rPr>
                <w:rFonts w:ascii="Calibri" w:hAnsi="Calibri" w:cs="Arial"/>
              </w:rPr>
            </w:pPr>
            <w:r>
              <w:rPr>
                <w:rFonts w:ascii="Calibri" w:hAnsi="Calibri" w:cs="Arial"/>
              </w:rPr>
              <w:t>De forma alternativa el transportista podrá nominar una cisterna permanente para este servicio, en tal sentido, YPFB efectuará la solicitud de esta cisterna para la prestación del servicio indicando fecha y hora de carguío de la mencionada cisterna, con una anticipación de 48 horas.</w:t>
            </w:r>
          </w:p>
          <w:p w:rsidR="00B621F8" w:rsidRDefault="00B621F8" w:rsidP="00B621F8">
            <w:pPr>
              <w:jc w:val="both"/>
              <w:rPr>
                <w:rFonts w:ascii="Calibri" w:hAnsi="Calibri" w:cs="Arial"/>
              </w:rPr>
            </w:pPr>
            <w:r>
              <w:rPr>
                <w:rFonts w:ascii="Calibri" w:hAnsi="Calibri" w:cs="Arial"/>
              </w:rPr>
              <w:t xml:space="preserve"> </w:t>
            </w:r>
          </w:p>
          <w:p w:rsidR="00B621F8" w:rsidRPr="007E1C7F" w:rsidRDefault="00B621F8" w:rsidP="00B621F8">
            <w:pPr>
              <w:jc w:val="both"/>
              <w:rPr>
                <w:rFonts w:ascii="Calibri" w:hAnsi="Calibri" w:cs="Arial"/>
              </w:rPr>
            </w:pPr>
            <w:r w:rsidRPr="007E1C7F">
              <w:rPr>
                <w:rFonts w:ascii="Calibri" w:hAnsi="Calibri" w:cs="Arial"/>
              </w:rPr>
              <w:t xml:space="preserve">El Transportista deberá enviar la cisterna al punto de Recepción en la fecha establecida, según la nominación o solicitud emitida por YPFB. </w:t>
            </w:r>
          </w:p>
          <w:p w:rsidR="00B621F8" w:rsidRPr="00834B5F" w:rsidRDefault="00B621F8" w:rsidP="00B621F8">
            <w:pPr>
              <w:jc w:val="both"/>
              <w:rPr>
                <w:rFonts w:ascii="Calibri" w:hAnsi="Calibri" w:cs="Arial"/>
              </w:rPr>
            </w:pPr>
          </w:p>
          <w:p w:rsidR="00B621F8" w:rsidRPr="00C8149E" w:rsidRDefault="00B621F8" w:rsidP="00B621F8">
            <w:pPr>
              <w:jc w:val="both"/>
              <w:rPr>
                <w:rFonts w:ascii="Calibri" w:hAnsi="Calibri" w:cs="Arial"/>
              </w:rPr>
            </w:pPr>
            <w:r>
              <w:rPr>
                <w:rFonts w:ascii="Calibri" w:hAnsi="Calibri" w:cs="Arial"/>
              </w:rPr>
              <w:t xml:space="preserve">El Transportista deberá estar presente en el punto de recepción preferentemente con dos horas de anticipación a la hora del día programado de su carguío, para evitar demoras que perjudiquen el correcto cumplimiento de los servicios. En caso de incumplimiento, el transportista deberá comunicar al contratante los motivos de fuerza mayor para el incumplimiento, y asignar una cisterna alternativa, si corresponde; para lo cual el contratante le otorga un plazo máximo de demora </w:t>
            </w:r>
            <w:r w:rsidRPr="00C8149E">
              <w:rPr>
                <w:rFonts w:ascii="Calibri" w:hAnsi="Calibri" w:cs="Arial"/>
              </w:rPr>
              <w:t>de 24 horas para presentarse en el punto de carguío.</w:t>
            </w:r>
          </w:p>
          <w:p w:rsidR="00B621F8" w:rsidRDefault="00B621F8" w:rsidP="00B621F8">
            <w:pPr>
              <w:jc w:val="both"/>
              <w:rPr>
                <w:rFonts w:ascii="Calibri" w:hAnsi="Calibri" w:cs="Arial"/>
              </w:rPr>
            </w:pPr>
          </w:p>
          <w:p w:rsidR="00B621F8" w:rsidRDefault="00B621F8" w:rsidP="00B621F8">
            <w:pPr>
              <w:jc w:val="both"/>
              <w:rPr>
                <w:rFonts w:ascii="Calibri" w:hAnsi="Calibri" w:cs="Arial"/>
              </w:rPr>
            </w:pPr>
            <w:r>
              <w:rPr>
                <w:rFonts w:ascii="Calibri" w:hAnsi="Calibri" w:cs="Arial"/>
              </w:rPr>
              <w:t>En caso que el transportista por motivo de fuerza mayor, requiera cambiar la cisterna nominada, deberá comunicar al contratante con un tiempo máximo de 4 horas de haber sido nominada la cisterna, para realizar la nueva nominación.</w:t>
            </w:r>
          </w:p>
          <w:p w:rsidR="00B621F8" w:rsidRPr="00834B5F" w:rsidRDefault="00B621F8" w:rsidP="00B621F8">
            <w:pPr>
              <w:jc w:val="both"/>
              <w:rPr>
                <w:rFonts w:ascii="Calibri" w:hAnsi="Calibri" w:cs="Arial"/>
              </w:rPr>
            </w:pPr>
          </w:p>
          <w:p w:rsidR="00B621F8" w:rsidRPr="007B0B90" w:rsidRDefault="00B621F8" w:rsidP="00B621F8">
            <w:pPr>
              <w:jc w:val="both"/>
              <w:rPr>
                <w:rFonts w:ascii="Calibri" w:hAnsi="Calibri" w:cs="Arial"/>
              </w:rPr>
            </w:pPr>
            <w:r w:rsidRPr="00AD25BB">
              <w:rPr>
                <w:rFonts w:ascii="Calibri" w:hAnsi="Calibri" w:cs="Arial"/>
              </w:rPr>
              <w:t>En el caso que el Transportista no ponga a disposición de YPFB el Camión-Cisterna nominado, sobrepasando el plazo máximo de demora (24 horas) respecto al cronograma remitido, el</w:t>
            </w:r>
            <w:r w:rsidRPr="00834B5F">
              <w:rPr>
                <w:rFonts w:ascii="Calibri" w:hAnsi="Calibri" w:cs="Arial"/>
              </w:rPr>
              <w:t xml:space="preserve"> Transportista deberá hacerse cargo de todos los gastos, erogaciones y otros costos en los cuales incurra YPFB para realizar el transporte de GLP. En este entendido, el Transportista reembolsará a YPFB todos los gastos, erogaciones y otros costos.</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FF1612" w:rsidRDefault="00B621F8" w:rsidP="00B621F8">
            <w:pPr>
              <w:jc w:val="both"/>
              <w:rPr>
                <w:rFonts w:ascii="Calibri" w:hAnsi="Calibri" w:cs="Arial"/>
                <w:b/>
              </w:rPr>
            </w:pPr>
            <w:r w:rsidRPr="00FF1612">
              <w:rPr>
                <w:rFonts w:ascii="Calibri" w:hAnsi="Calibri" w:cs="Arial"/>
                <w:b/>
              </w:rPr>
              <w:lastRenderedPageBreak/>
              <w:t>NOMINACION DE VOLUMEN</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AE505C" w:rsidRDefault="00B621F8" w:rsidP="00B621F8">
            <w:pPr>
              <w:rPr>
                <w:rFonts w:ascii="Calibri" w:hAnsi="Calibri" w:cs="Arial"/>
              </w:rPr>
            </w:pPr>
            <w:r w:rsidRPr="00AE505C">
              <w:rPr>
                <w:rFonts w:ascii="Calibri" w:hAnsi="Calibri" w:cs="Arial"/>
              </w:rPr>
              <w:t>El volumen a nominar será a requerimiento de YPFB, para lo cual el Fiscal del Servicio comunicará a la empresa contratada el volumen estimado a transportar.</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FF1612" w:rsidRDefault="00B621F8" w:rsidP="00B621F8">
            <w:pPr>
              <w:jc w:val="both"/>
              <w:rPr>
                <w:rFonts w:ascii="Calibri" w:hAnsi="Calibri" w:cs="Arial"/>
                <w:b/>
              </w:rPr>
            </w:pPr>
            <w:r w:rsidRPr="00FF1612">
              <w:rPr>
                <w:rFonts w:ascii="Calibri" w:hAnsi="Calibri" w:cs="Arial"/>
                <w:b/>
              </w:rPr>
              <w:t>RESPONSABILIDAD Y RIESGO</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834B5F" w:rsidRDefault="00B621F8" w:rsidP="00B621F8">
            <w:pPr>
              <w:jc w:val="both"/>
              <w:rPr>
                <w:rFonts w:ascii="Calibri" w:hAnsi="Calibri" w:cs="Arial"/>
              </w:rPr>
            </w:pPr>
            <w:r w:rsidRPr="00834B5F">
              <w:rPr>
                <w:rFonts w:ascii="Calibri" w:hAnsi="Calibri" w:cs="Arial"/>
              </w:rPr>
              <w:t>La responsabilidad y el riesgo de los volúmenes de Producto, serán transferidos por YPFB al Transportista en el momento en que el Producto traspase el punto de conexión de transferencia propio de la cisterna, otorgando al Transportista la responsabilidad y riesgo de los volúmenes de Producto hasta que el Producto sea descargado en las mismas condiciones en el Punto de Entrega.</w:t>
            </w:r>
          </w:p>
          <w:p w:rsidR="00B621F8" w:rsidRPr="00834B5F" w:rsidRDefault="00B621F8" w:rsidP="00B621F8">
            <w:pPr>
              <w:jc w:val="both"/>
              <w:rPr>
                <w:rFonts w:ascii="Calibri" w:hAnsi="Calibri" w:cs="Arial"/>
              </w:rPr>
            </w:pPr>
          </w:p>
          <w:p w:rsidR="00B621F8" w:rsidRPr="00834B5F" w:rsidRDefault="00B621F8" w:rsidP="00B621F8">
            <w:pPr>
              <w:jc w:val="both"/>
              <w:rPr>
                <w:rFonts w:ascii="Calibri" w:hAnsi="Calibri" w:cs="Arial"/>
              </w:rPr>
            </w:pPr>
            <w:r w:rsidRPr="00834B5F">
              <w:rPr>
                <w:rFonts w:ascii="Calibri" w:hAnsi="Calibri" w:cs="Arial"/>
              </w:rPr>
              <w:t>YPFB tiene la libertad de realizar inspecciones a la cisterna antes de la carga, para determinar si se encuentra apto para el transporte. En caso de que en la inspección YPFB encontrara alguna no conformidad de seguridad, no se autorizara la carga; debiendo el transportista proveer otra cisterna en óptimas condiciones para prestar el servicio.</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FF1612" w:rsidRDefault="00B621F8" w:rsidP="00B621F8">
            <w:pPr>
              <w:jc w:val="both"/>
              <w:rPr>
                <w:rFonts w:ascii="Calibri" w:hAnsi="Calibri" w:cs="Arial"/>
                <w:b/>
              </w:rPr>
            </w:pPr>
            <w:r w:rsidRPr="00FF1612">
              <w:rPr>
                <w:rFonts w:ascii="Calibri" w:hAnsi="Calibri" w:cs="Arial"/>
                <w:b/>
              </w:rPr>
              <w:t>NORMATIVA CARGAS</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834B5F" w:rsidRDefault="00B621F8" w:rsidP="00B621F8">
            <w:pPr>
              <w:jc w:val="both"/>
              <w:rPr>
                <w:rFonts w:ascii="Calibri" w:hAnsi="Calibri" w:cs="Arial"/>
              </w:rPr>
            </w:pPr>
            <w:r w:rsidRPr="00834B5F">
              <w:rPr>
                <w:rFonts w:ascii="Calibri" w:hAnsi="Calibri" w:cs="Arial"/>
              </w:rPr>
              <w:lastRenderedPageBreak/>
              <w:t>La empresa de transporte será responsable en su totalidad por el cumplimiento de Ley de Cargas N° 1769 y demás normativas vigentes aplicables a la naturaleza de la prestación del servicio.</w:t>
            </w:r>
          </w:p>
          <w:p w:rsidR="00B621F8" w:rsidRPr="00834B5F" w:rsidRDefault="00B621F8" w:rsidP="00B621F8">
            <w:pPr>
              <w:jc w:val="both"/>
              <w:rPr>
                <w:rFonts w:ascii="Calibri" w:hAnsi="Calibri" w:cs="Arial"/>
              </w:rPr>
            </w:pPr>
          </w:p>
          <w:p w:rsidR="00B621F8" w:rsidRPr="00834B5F" w:rsidRDefault="00B621F8" w:rsidP="00B621F8">
            <w:pPr>
              <w:jc w:val="both"/>
              <w:rPr>
                <w:rFonts w:ascii="Calibri" w:hAnsi="Calibri" w:cs="Arial"/>
              </w:rPr>
            </w:pPr>
            <w:r w:rsidRPr="00834B5F">
              <w:rPr>
                <w:rFonts w:ascii="Calibri" w:hAnsi="Calibri" w:cs="Arial"/>
              </w:rPr>
              <w:t>El transportista deberá contemplar el peso generado por el volumen de GLP a transportar por cada cisterna,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B621F8" w:rsidRPr="00834B5F" w:rsidRDefault="00B621F8" w:rsidP="00B621F8">
            <w:pPr>
              <w:jc w:val="both"/>
              <w:rPr>
                <w:rFonts w:ascii="Calibri" w:hAnsi="Calibri" w:cs="Arial"/>
              </w:rPr>
            </w:pPr>
          </w:p>
          <w:p w:rsidR="00B621F8" w:rsidRPr="00834B5F" w:rsidRDefault="00B621F8" w:rsidP="00B621F8">
            <w:pPr>
              <w:jc w:val="both"/>
              <w:rPr>
                <w:rFonts w:ascii="Calibri" w:hAnsi="Calibri" w:cs="Arial"/>
              </w:rPr>
            </w:pPr>
            <w:r w:rsidRPr="00834B5F">
              <w:rPr>
                <w:rFonts w:ascii="Calibri" w:hAnsi="Calibri" w:cs="Arial"/>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FF1612" w:rsidRDefault="00B621F8" w:rsidP="00B621F8">
            <w:pPr>
              <w:jc w:val="both"/>
              <w:rPr>
                <w:rFonts w:ascii="Calibri" w:hAnsi="Calibri" w:cs="Arial"/>
                <w:b/>
              </w:rPr>
            </w:pPr>
            <w:r w:rsidRPr="00FF1612">
              <w:rPr>
                <w:rFonts w:ascii="Calibri" w:hAnsi="Calibri" w:cs="Arial"/>
                <w:b/>
              </w:rPr>
              <w:t>MEDICIÓN DE VOLUMENES TRANSPORTADOS</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834B5F" w:rsidRDefault="00B621F8" w:rsidP="00D26230">
            <w:pPr>
              <w:pStyle w:val="Prrafodelista"/>
              <w:numPr>
                <w:ilvl w:val="0"/>
                <w:numId w:val="78"/>
              </w:numPr>
              <w:spacing w:before="1"/>
              <w:ind w:left="459" w:right="917"/>
              <w:jc w:val="both"/>
              <w:rPr>
                <w:rFonts w:ascii="Calibri" w:hAnsi="Calibri" w:cs="Arial"/>
              </w:rPr>
            </w:pPr>
            <w:r w:rsidRPr="00834B5F">
              <w:rPr>
                <w:rFonts w:ascii="Calibri" w:hAnsi="Calibri" w:cs="Arial"/>
              </w:rPr>
              <w:t>Los volúmenes de GLP serán medidos en el Punto de carga, generándose el “Conocimiento de Carga de GLP”, resultado de aplicar las siguientes opciones de medición:</w:t>
            </w:r>
          </w:p>
          <w:p w:rsidR="00B621F8" w:rsidRPr="00834B5F" w:rsidRDefault="00B621F8" w:rsidP="00B621F8">
            <w:pPr>
              <w:rPr>
                <w:rFonts w:ascii="Calibri" w:hAnsi="Calibri" w:cs="Arial"/>
              </w:rPr>
            </w:pPr>
          </w:p>
          <w:p w:rsidR="00B621F8" w:rsidRDefault="00B621F8" w:rsidP="00D26230">
            <w:pPr>
              <w:numPr>
                <w:ilvl w:val="0"/>
                <w:numId w:val="79"/>
              </w:numPr>
              <w:jc w:val="both"/>
              <w:rPr>
                <w:rFonts w:ascii="Calibri" w:hAnsi="Calibri" w:cs="Arial"/>
              </w:rPr>
            </w:pPr>
            <w:r w:rsidRPr="00834B5F">
              <w:rPr>
                <w:rFonts w:ascii="Calibri" w:hAnsi="Calibri" w:cs="Arial"/>
              </w:rPr>
              <w:t xml:space="preserve">La medición será efectuada mediante las lecturas del medidor de nivel porcentual (tipo </w:t>
            </w:r>
            <w:proofErr w:type="spellStart"/>
            <w:r w:rsidRPr="00834B5F">
              <w:rPr>
                <w:rFonts w:ascii="Calibri" w:hAnsi="Calibri" w:cs="Arial"/>
              </w:rPr>
              <w:t>magnetel</w:t>
            </w:r>
            <w:proofErr w:type="spellEnd"/>
            <w:r w:rsidRPr="00834B5F">
              <w:rPr>
                <w:rFonts w:ascii="Calibri" w:hAnsi="Calibri" w:cs="Arial"/>
              </w:rPr>
              <w:t xml:space="preserve"> o roto gauge) del camión cisterna. </w:t>
            </w:r>
          </w:p>
          <w:p w:rsidR="00B621F8" w:rsidRDefault="00B621F8" w:rsidP="00D26230">
            <w:pPr>
              <w:numPr>
                <w:ilvl w:val="0"/>
                <w:numId w:val="79"/>
              </w:numPr>
              <w:jc w:val="both"/>
              <w:rPr>
                <w:rFonts w:ascii="Calibri" w:hAnsi="Calibri" w:cs="Arial"/>
              </w:rPr>
            </w:pPr>
            <w:r w:rsidRPr="00FF1612">
              <w:rPr>
                <w:rFonts w:ascii="Calibri" w:hAnsi="Calibri" w:cs="Arial"/>
              </w:rPr>
              <w:t>La medición del GLP Transportado será efectuado de acuerdo a medición de peso en balanza pública con certificación vigente, designada por YPFB, antes y después del carguío de GLP.</w:t>
            </w:r>
          </w:p>
          <w:p w:rsidR="00B621F8" w:rsidRPr="00FF1612" w:rsidRDefault="00B621F8" w:rsidP="00D26230">
            <w:pPr>
              <w:numPr>
                <w:ilvl w:val="0"/>
                <w:numId w:val="79"/>
              </w:numPr>
              <w:jc w:val="both"/>
              <w:rPr>
                <w:rFonts w:ascii="Calibri" w:hAnsi="Calibri" w:cs="Arial"/>
              </w:rPr>
            </w:pPr>
            <w:r w:rsidRPr="00FF1612">
              <w:rPr>
                <w:rFonts w:ascii="Calibri" w:hAnsi="Calibri" w:cs="Arial"/>
              </w:rPr>
              <w:t>La medición del GLP a transportar será efectuado mediante las lecturas de los niveles iniciales y finales del tanque (s) de la planta de almacenamiento de GLP.</w:t>
            </w:r>
          </w:p>
          <w:p w:rsidR="00B621F8" w:rsidRPr="00834B5F" w:rsidRDefault="00B621F8" w:rsidP="00B621F8">
            <w:pPr>
              <w:rPr>
                <w:rFonts w:ascii="Calibri" w:hAnsi="Calibri" w:cs="Arial"/>
              </w:rPr>
            </w:pPr>
          </w:p>
          <w:p w:rsidR="00B621F8" w:rsidRPr="00FF1612" w:rsidRDefault="00B621F8" w:rsidP="00D26230">
            <w:pPr>
              <w:pStyle w:val="Prrafodelista"/>
              <w:numPr>
                <w:ilvl w:val="0"/>
                <w:numId w:val="78"/>
              </w:numPr>
              <w:spacing w:before="1"/>
              <w:ind w:left="459" w:right="917"/>
              <w:jc w:val="both"/>
              <w:rPr>
                <w:rFonts w:ascii="Calibri" w:hAnsi="Calibri" w:cs="Arial"/>
              </w:rPr>
            </w:pPr>
            <w:r w:rsidRPr="00834B5F">
              <w:rPr>
                <w:rFonts w:ascii="Calibri" w:hAnsi="Calibri" w:cs="Arial"/>
              </w:rPr>
              <w:t>Los volúmenes de GLP transportados y entregados en el Punto de Entrega, serán registrados en el “Comprobante de entrega de producto”.</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FF1612" w:rsidRDefault="00B621F8" w:rsidP="00B621F8">
            <w:pPr>
              <w:jc w:val="both"/>
              <w:rPr>
                <w:rFonts w:ascii="Calibri" w:hAnsi="Calibri" w:cs="Arial"/>
                <w:b/>
              </w:rPr>
            </w:pPr>
            <w:r w:rsidRPr="00FF1612">
              <w:rPr>
                <w:rFonts w:ascii="Calibri" w:hAnsi="Calibri" w:cs="Arial"/>
                <w:b/>
              </w:rPr>
              <w:t xml:space="preserve">CONCILIACIÓN DE VOLÚMENES </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834B5F" w:rsidRDefault="00B621F8" w:rsidP="00D26230">
            <w:pPr>
              <w:numPr>
                <w:ilvl w:val="0"/>
                <w:numId w:val="80"/>
              </w:numPr>
              <w:jc w:val="both"/>
              <w:rPr>
                <w:rFonts w:ascii="Calibri" w:hAnsi="Calibri" w:cs="Arial"/>
              </w:rPr>
            </w:pPr>
            <w:r w:rsidRPr="00834B5F">
              <w:rPr>
                <w:rFonts w:ascii="Calibri" w:hAnsi="Calibri" w:cs="Arial"/>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B621F8" w:rsidRPr="00834B5F" w:rsidRDefault="00B621F8" w:rsidP="00B621F8">
            <w:pPr>
              <w:jc w:val="both"/>
              <w:rPr>
                <w:rFonts w:ascii="Calibri" w:hAnsi="Calibri" w:cs="Arial"/>
              </w:rPr>
            </w:pPr>
          </w:p>
          <w:p w:rsidR="00B621F8" w:rsidRPr="00834B5F" w:rsidRDefault="00B621F8" w:rsidP="00B621F8">
            <w:pPr>
              <w:jc w:val="both"/>
              <w:rPr>
                <w:rFonts w:ascii="Calibri" w:hAnsi="Calibri" w:cs="Arial"/>
              </w:rPr>
            </w:pPr>
            <w:r w:rsidRPr="00834B5F">
              <w:rPr>
                <w:rFonts w:ascii="Calibri" w:hAnsi="Calibri" w:cs="Arial"/>
              </w:rPr>
              <w:t>La Planilla de Resumen de Servicio, que debe contener mínimamente la siguiente información:</w:t>
            </w:r>
          </w:p>
          <w:p w:rsidR="00B621F8" w:rsidRPr="00834B5F" w:rsidRDefault="00B621F8" w:rsidP="00B621F8">
            <w:pPr>
              <w:jc w:val="both"/>
              <w:rPr>
                <w:rFonts w:ascii="Calibri" w:hAnsi="Calibri" w:cs="Arial"/>
              </w:rPr>
            </w:pPr>
          </w:p>
          <w:tbl>
            <w:tblPr>
              <w:tblW w:w="7891" w:type="dxa"/>
              <w:jc w:val="center"/>
              <w:tblCellMar>
                <w:left w:w="70" w:type="dxa"/>
                <w:right w:w="70" w:type="dxa"/>
              </w:tblCellMar>
              <w:tblLook w:val="04A0" w:firstRow="1" w:lastRow="0" w:firstColumn="1" w:lastColumn="0" w:noHBand="0" w:noVBand="1"/>
            </w:tblPr>
            <w:tblGrid>
              <w:gridCol w:w="174"/>
              <w:gridCol w:w="698"/>
              <w:gridCol w:w="126"/>
              <w:gridCol w:w="726"/>
              <w:gridCol w:w="643"/>
              <w:gridCol w:w="812"/>
              <w:gridCol w:w="602"/>
              <w:gridCol w:w="742"/>
              <w:gridCol w:w="552"/>
              <w:gridCol w:w="336"/>
              <w:gridCol w:w="596"/>
              <w:gridCol w:w="102"/>
              <w:gridCol w:w="596"/>
              <w:gridCol w:w="1012"/>
              <w:gridCol w:w="174"/>
            </w:tblGrid>
            <w:tr w:rsidR="00B621F8" w:rsidRPr="00324E3A" w:rsidTr="00B76949">
              <w:trPr>
                <w:trHeight w:val="204"/>
                <w:jc w:val="center"/>
              </w:trPr>
              <w:tc>
                <w:tcPr>
                  <w:tcW w:w="174" w:type="dxa"/>
                  <w:tcBorders>
                    <w:top w:val="single" w:sz="4" w:space="0" w:color="auto"/>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single" w:sz="4" w:space="0" w:color="auto"/>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726" w:type="dxa"/>
                  <w:tcBorders>
                    <w:top w:val="single" w:sz="4" w:space="0" w:color="auto"/>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643" w:type="dxa"/>
                  <w:tcBorders>
                    <w:top w:val="single" w:sz="4" w:space="0" w:color="auto"/>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10" w:type="dxa"/>
                  <w:tcBorders>
                    <w:top w:val="single" w:sz="4" w:space="0" w:color="auto"/>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602" w:type="dxa"/>
                  <w:tcBorders>
                    <w:top w:val="single" w:sz="4" w:space="0" w:color="auto"/>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742" w:type="dxa"/>
                  <w:tcBorders>
                    <w:top w:val="single" w:sz="4" w:space="0" w:color="auto"/>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552" w:type="dxa"/>
                  <w:tcBorders>
                    <w:top w:val="single" w:sz="4" w:space="0" w:color="auto"/>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336" w:type="dxa"/>
                  <w:tcBorders>
                    <w:top w:val="single" w:sz="4" w:space="0" w:color="auto"/>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698" w:type="dxa"/>
                  <w:gridSpan w:val="2"/>
                  <w:tcBorders>
                    <w:top w:val="single" w:sz="4" w:space="0" w:color="auto"/>
                    <w:left w:val="nil"/>
                    <w:bottom w:val="nil"/>
                    <w:right w:val="nil"/>
                  </w:tcBorders>
                </w:tcPr>
                <w:p w:rsidR="00B621F8" w:rsidRPr="00324E3A" w:rsidRDefault="00B621F8" w:rsidP="00B621F8">
                  <w:pPr>
                    <w:rPr>
                      <w:rFonts w:ascii="Calibri" w:hAnsi="Calibri" w:cs="Calibri"/>
                      <w:b/>
                      <w:bCs/>
                      <w:color w:val="000000"/>
                      <w:sz w:val="14"/>
                      <w:szCs w:val="22"/>
                    </w:rPr>
                  </w:pPr>
                </w:p>
              </w:tc>
              <w:tc>
                <w:tcPr>
                  <w:tcW w:w="1607" w:type="dxa"/>
                  <w:gridSpan w:val="2"/>
                  <w:tcBorders>
                    <w:top w:val="single" w:sz="4" w:space="0" w:color="auto"/>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b/>
                      <w:bCs/>
                      <w:color w:val="000000"/>
                      <w:sz w:val="14"/>
                      <w:szCs w:val="22"/>
                    </w:rPr>
                    <w:t>Correlativo:</w:t>
                  </w:r>
                  <w:r w:rsidRPr="00324E3A">
                    <w:rPr>
                      <w:rFonts w:ascii="Calibri" w:hAnsi="Calibri" w:cs="Calibri"/>
                      <w:color w:val="000000"/>
                      <w:sz w:val="14"/>
                      <w:szCs w:val="22"/>
                    </w:rPr>
                    <w:t xml:space="preserve"> XXXXXXXXX</w:t>
                  </w:r>
                </w:p>
              </w:tc>
              <w:tc>
                <w:tcPr>
                  <w:tcW w:w="174" w:type="dxa"/>
                  <w:tcBorders>
                    <w:top w:val="single" w:sz="4" w:space="0" w:color="auto"/>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204"/>
                <w:jc w:val="center"/>
              </w:trPr>
              <w:tc>
                <w:tcPr>
                  <w:tcW w:w="174" w:type="dxa"/>
                  <w:tcBorders>
                    <w:top w:val="nil"/>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43"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810"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0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74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55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33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59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98" w:type="dxa"/>
                  <w:gridSpan w:val="2"/>
                  <w:tcBorders>
                    <w:top w:val="nil"/>
                    <w:left w:val="nil"/>
                    <w:bottom w:val="nil"/>
                    <w:right w:val="nil"/>
                  </w:tcBorders>
                </w:tcPr>
                <w:p w:rsidR="00B621F8" w:rsidRPr="00324E3A" w:rsidRDefault="00B621F8" w:rsidP="00B621F8">
                  <w:pPr>
                    <w:rPr>
                      <w:sz w:val="14"/>
                    </w:rPr>
                  </w:pPr>
                </w:p>
              </w:tc>
              <w:tc>
                <w:tcPr>
                  <w:tcW w:w="1011"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174" w:type="dxa"/>
                  <w:tcBorders>
                    <w:top w:val="nil"/>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204"/>
                <w:jc w:val="center"/>
              </w:trPr>
              <w:tc>
                <w:tcPr>
                  <w:tcW w:w="174" w:type="dxa"/>
                  <w:tcBorders>
                    <w:top w:val="nil"/>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698" w:type="dxa"/>
                  <w:tcBorders>
                    <w:top w:val="nil"/>
                    <w:left w:val="nil"/>
                    <w:bottom w:val="nil"/>
                    <w:right w:val="nil"/>
                  </w:tcBorders>
                </w:tcPr>
                <w:p w:rsidR="00B621F8" w:rsidRPr="00324E3A" w:rsidRDefault="00B621F8" w:rsidP="00B621F8">
                  <w:pPr>
                    <w:jc w:val="center"/>
                    <w:rPr>
                      <w:rFonts w:ascii="Calibri" w:hAnsi="Calibri" w:cs="Calibri"/>
                      <w:b/>
                      <w:bCs/>
                      <w:color w:val="000000"/>
                      <w:sz w:val="16"/>
                      <w:szCs w:val="22"/>
                    </w:rPr>
                  </w:pPr>
                </w:p>
              </w:tc>
              <w:tc>
                <w:tcPr>
                  <w:tcW w:w="6845" w:type="dxa"/>
                  <w:gridSpan w:val="12"/>
                  <w:tcBorders>
                    <w:top w:val="nil"/>
                    <w:left w:val="nil"/>
                    <w:bottom w:val="nil"/>
                    <w:right w:val="nil"/>
                  </w:tcBorders>
                  <w:shd w:val="clear" w:color="auto" w:fill="auto"/>
                  <w:noWrap/>
                  <w:vAlign w:val="bottom"/>
                  <w:hideMark/>
                </w:tcPr>
                <w:p w:rsidR="00B621F8" w:rsidRPr="00324E3A" w:rsidRDefault="00B621F8" w:rsidP="00B621F8">
                  <w:pPr>
                    <w:jc w:val="center"/>
                    <w:rPr>
                      <w:rFonts w:ascii="Calibri" w:hAnsi="Calibri" w:cs="Calibri"/>
                      <w:b/>
                      <w:bCs/>
                      <w:color w:val="000000"/>
                      <w:sz w:val="14"/>
                      <w:szCs w:val="22"/>
                    </w:rPr>
                  </w:pPr>
                  <w:r w:rsidRPr="00324E3A">
                    <w:rPr>
                      <w:rFonts w:ascii="Calibri" w:hAnsi="Calibri" w:cs="Calibri"/>
                      <w:b/>
                      <w:bCs/>
                      <w:color w:val="000000"/>
                      <w:sz w:val="16"/>
                      <w:szCs w:val="22"/>
                    </w:rPr>
                    <w:t>PLANILLA DE RESUMEN DE SERVICIO:  SERVICIO DE TRANSPORTE DE GLP - GESTION 2018</w:t>
                  </w:r>
                </w:p>
              </w:tc>
              <w:tc>
                <w:tcPr>
                  <w:tcW w:w="174" w:type="dxa"/>
                  <w:tcBorders>
                    <w:top w:val="nil"/>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204"/>
                <w:jc w:val="center"/>
              </w:trPr>
              <w:tc>
                <w:tcPr>
                  <w:tcW w:w="174" w:type="dxa"/>
                  <w:tcBorders>
                    <w:top w:val="nil"/>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center"/>
                  <w:hideMark/>
                </w:tcPr>
                <w:p w:rsidR="00B621F8" w:rsidRPr="00324E3A" w:rsidRDefault="00B621F8" w:rsidP="00B621F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center"/>
                  <w:hideMark/>
                </w:tcPr>
                <w:p w:rsidR="00B621F8" w:rsidRPr="00324E3A" w:rsidRDefault="00B621F8" w:rsidP="00B621F8">
                  <w:pPr>
                    <w:jc w:val="both"/>
                    <w:rPr>
                      <w:sz w:val="14"/>
                    </w:rPr>
                  </w:pPr>
                </w:p>
              </w:tc>
              <w:tc>
                <w:tcPr>
                  <w:tcW w:w="643" w:type="dxa"/>
                  <w:tcBorders>
                    <w:top w:val="nil"/>
                    <w:left w:val="nil"/>
                    <w:bottom w:val="nil"/>
                    <w:right w:val="nil"/>
                  </w:tcBorders>
                  <w:shd w:val="clear" w:color="auto" w:fill="auto"/>
                  <w:noWrap/>
                  <w:vAlign w:val="center"/>
                  <w:hideMark/>
                </w:tcPr>
                <w:p w:rsidR="00B621F8" w:rsidRPr="00324E3A" w:rsidRDefault="00B621F8" w:rsidP="00B621F8">
                  <w:pPr>
                    <w:jc w:val="both"/>
                    <w:rPr>
                      <w:sz w:val="14"/>
                    </w:rPr>
                  </w:pPr>
                </w:p>
              </w:tc>
              <w:tc>
                <w:tcPr>
                  <w:tcW w:w="810" w:type="dxa"/>
                  <w:tcBorders>
                    <w:top w:val="nil"/>
                    <w:left w:val="nil"/>
                    <w:bottom w:val="nil"/>
                    <w:right w:val="nil"/>
                  </w:tcBorders>
                  <w:shd w:val="clear" w:color="auto" w:fill="auto"/>
                  <w:noWrap/>
                  <w:vAlign w:val="center"/>
                  <w:hideMark/>
                </w:tcPr>
                <w:p w:rsidR="00B621F8" w:rsidRPr="00324E3A" w:rsidRDefault="00B621F8" w:rsidP="00B621F8">
                  <w:pPr>
                    <w:jc w:val="both"/>
                    <w:rPr>
                      <w:sz w:val="14"/>
                    </w:rPr>
                  </w:pPr>
                </w:p>
              </w:tc>
              <w:tc>
                <w:tcPr>
                  <w:tcW w:w="602" w:type="dxa"/>
                  <w:tcBorders>
                    <w:top w:val="nil"/>
                    <w:left w:val="nil"/>
                    <w:bottom w:val="nil"/>
                    <w:right w:val="nil"/>
                  </w:tcBorders>
                  <w:shd w:val="clear" w:color="auto" w:fill="auto"/>
                  <w:noWrap/>
                  <w:vAlign w:val="center"/>
                  <w:hideMark/>
                </w:tcPr>
                <w:p w:rsidR="00B621F8" w:rsidRPr="00324E3A" w:rsidRDefault="00B621F8" w:rsidP="00B621F8">
                  <w:pPr>
                    <w:jc w:val="both"/>
                    <w:rPr>
                      <w:sz w:val="14"/>
                    </w:rPr>
                  </w:pPr>
                </w:p>
              </w:tc>
              <w:tc>
                <w:tcPr>
                  <w:tcW w:w="742" w:type="dxa"/>
                  <w:tcBorders>
                    <w:top w:val="nil"/>
                    <w:left w:val="nil"/>
                    <w:bottom w:val="nil"/>
                    <w:right w:val="nil"/>
                  </w:tcBorders>
                  <w:shd w:val="clear" w:color="auto" w:fill="auto"/>
                  <w:noWrap/>
                  <w:vAlign w:val="center"/>
                  <w:hideMark/>
                </w:tcPr>
                <w:p w:rsidR="00B621F8" w:rsidRPr="00324E3A" w:rsidRDefault="00B621F8" w:rsidP="00B621F8">
                  <w:pPr>
                    <w:jc w:val="both"/>
                    <w:rPr>
                      <w:sz w:val="14"/>
                    </w:rPr>
                  </w:pPr>
                </w:p>
              </w:tc>
              <w:tc>
                <w:tcPr>
                  <w:tcW w:w="552" w:type="dxa"/>
                  <w:tcBorders>
                    <w:top w:val="nil"/>
                    <w:left w:val="nil"/>
                    <w:bottom w:val="nil"/>
                    <w:right w:val="nil"/>
                  </w:tcBorders>
                  <w:shd w:val="clear" w:color="auto" w:fill="auto"/>
                  <w:noWrap/>
                  <w:vAlign w:val="center"/>
                  <w:hideMark/>
                </w:tcPr>
                <w:p w:rsidR="00B621F8" w:rsidRPr="00324E3A" w:rsidRDefault="00B621F8" w:rsidP="00B621F8">
                  <w:pPr>
                    <w:jc w:val="both"/>
                    <w:rPr>
                      <w:sz w:val="14"/>
                    </w:rPr>
                  </w:pPr>
                </w:p>
              </w:tc>
              <w:tc>
                <w:tcPr>
                  <w:tcW w:w="336" w:type="dxa"/>
                  <w:tcBorders>
                    <w:top w:val="nil"/>
                    <w:left w:val="nil"/>
                    <w:bottom w:val="nil"/>
                    <w:right w:val="nil"/>
                  </w:tcBorders>
                  <w:shd w:val="clear" w:color="auto" w:fill="auto"/>
                  <w:noWrap/>
                  <w:vAlign w:val="center"/>
                  <w:hideMark/>
                </w:tcPr>
                <w:p w:rsidR="00B621F8" w:rsidRPr="00324E3A" w:rsidRDefault="00B621F8" w:rsidP="00B621F8">
                  <w:pPr>
                    <w:jc w:val="both"/>
                    <w:rPr>
                      <w:sz w:val="14"/>
                    </w:rPr>
                  </w:pPr>
                </w:p>
              </w:tc>
              <w:tc>
                <w:tcPr>
                  <w:tcW w:w="596" w:type="dxa"/>
                  <w:tcBorders>
                    <w:top w:val="nil"/>
                    <w:left w:val="nil"/>
                    <w:bottom w:val="nil"/>
                    <w:right w:val="nil"/>
                  </w:tcBorders>
                  <w:shd w:val="clear" w:color="auto" w:fill="auto"/>
                  <w:noWrap/>
                  <w:vAlign w:val="center"/>
                  <w:hideMark/>
                </w:tcPr>
                <w:p w:rsidR="00B621F8" w:rsidRPr="00324E3A" w:rsidRDefault="00B621F8" w:rsidP="00B621F8">
                  <w:pPr>
                    <w:jc w:val="both"/>
                    <w:rPr>
                      <w:sz w:val="14"/>
                    </w:rPr>
                  </w:pPr>
                </w:p>
              </w:tc>
              <w:tc>
                <w:tcPr>
                  <w:tcW w:w="698" w:type="dxa"/>
                  <w:gridSpan w:val="2"/>
                  <w:tcBorders>
                    <w:top w:val="nil"/>
                    <w:left w:val="nil"/>
                    <w:bottom w:val="nil"/>
                    <w:right w:val="nil"/>
                  </w:tcBorders>
                </w:tcPr>
                <w:p w:rsidR="00B621F8" w:rsidRPr="00324E3A" w:rsidRDefault="00B621F8" w:rsidP="00B621F8">
                  <w:pPr>
                    <w:jc w:val="both"/>
                    <w:rPr>
                      <w:sz w:val="14"/>
                    </w:rPr>
                  </w:pPr>
                </w:p>
              </w:tc>
              <w:tc>
                <w:tcPr>
                  <w:tcW w:w="1011" w:type="dxa"/>
                  <w:tcBorders>
                    <w:top w:val="nil"/>
                    <w:left w:val="nil"/>
                    <w:bottom w:val="nil"/>
                    <w:right w:val="nil"/>
                  </w:tcBorders>
                  <w:shd w:val="clear" w:color="auto" w:fill="auto"/>
                  <w:noWrap/>
                  <w:vAlign w:val="center"/>
                  <w:hideMark/>
                </w:tcPr>
                <w:p w:rsidR="00B621F8" w:rsidRPr="00324E3A" w:rsidRDefault="00B621F8" w:rsidP="00B621F8">
                  <w:pPr>
                    <w:jc w:val="both"/>
                    <w:rPr>
                      <w:sz w:val="14"/>
                    </w:rPr>
                  </w:pPr>
                </w:p>
              </w:tc>
              <w:tc>
                <w:tcPr>
                  <w:tcW w:w="174" w:type="dxa"/>
                  <w:tcBorders>
                    <w:top w:val="nil"/>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817"/>
                <w:jc w:val="center"/>
              </w:trPr>
              <w:tc>
                <w:tcPr>
                  <w:tcW w:w="174" w:type="dxa"/>
                  <w:tcBorders>
                    <w:top w:val="nil"/>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21F8" w:rsidRPr="00324E3A" w:rsidRDefault="00B621F8" w:rsidP="00B621F8">
                  <w:pPr>
                    <w:jc w:val="both"/>
                    <w:rPr>
                      <w:rFonts w:ascii="Calibri" w:hAnsi="Calibri" w:cs="Calibri"/>
                      <w:b/>
                      <w:bCs/>
                      <w:color w:val="000000"/>
                      <w:sz w:val="12"/>
                      <w:szCs w:val="18"/>
                    </w:rPr>
                  </w:pPr>
                  <w:r w:rsidRPr="00324E3A">
                    <w:rPr>
                      <w:rFonts w:ascii="Calibri" w:hAnsi="Calibri" w:cs="Calibri"/>
                      <w:b/>
                      <w:bCs/>
                      <w:color w:val="000000"/>
                      <w:sz w:val="12"/>
                      <w:szCs w:val="18"/>
                    </w:rPr>
                    <w:t>EMPRESA DE TRANSPORTE</w:t>
                  </w:r>
                </w:p>
              </w:tc>
              <w:tc>
                <w:tcPr>
                  <w:tcW w:w="726" w:type="dxa"/>
                  <w:tcBorders>
                    <w:top w:val="single" w:sz="4" w:space="0" w:color="auto"/>
                    <w:left w:val="nil"/>
                    <w:bottom w:val="single" w:sz="4" w:space="0" w:color="auto"/>
                    <w:right w:val="single" w:sz="4" w:space="0" w:color="auto"/>
                  </w:tcBorders>
                  <w:shd w:val="clear" w:color="auto" w:fill="auto"/>
                  <w:noWrap/>
                  <w:vAlign w:val="center"/>
                  <w:hideMark/>
                </w:tcPr>
                <w:p w:rsidR="00B621F8" w:rsidRPr="00324E3A" w:rsidRDefault="00B621F8" w:rsidP="00B621F8">
                  <w:pPr>
                    <w:jc w:val="both"/>
                    <w:rPr>
                      <w:rFonts w:ascii="Calibri" w:hAnsi="Calibri" w:cs="Calibri"/>
                      <w:b/>
                      <w:bCs/>
                      <w:color w:val="000000"/>
                      <w:sz w:val="12"/>
                      <w:szCs w:val="18"/>
                    </w:rPr>
                  </w:pPr>
                  <w:r w:rsidRPr="00324E3A">
                    <w:rPr>
                      <w:rFonts w:ascii="Calibri" w:hAnsi="Calibri" w:cs="Calibri"/>
                      <w:b/>
                      <w:bCs/>
                      <w:color w:val="000000"/>
                      <w:sz w:val="12"/>
                      <w:szCs w:val="18"/>
                    </w:rPr>
                    <w:t>PRODUCTO</w:t>
                  </w:r>
                </w:p>
              </w:tc>
              <w:tc>
                <w:tcPr>
                  <w:tcW w:w="643" w:type="dxa"/>
                  <w:tcBorders>
                    <w:top w:val="single" w:sz="4" w:space="0" w:color="auto"/>
                    <w:left w:val="nil"/>
                    <w:bottom w:val="single" w:sz="4" w:space="0" w:color="auto"/>
                    <w:right w:val="single" w:sz="4" w:space="0" w:color="auto"/>
                  </w:tcBorders>
                  <w:shd w:val="clear" w:color="auto" w:fill="auto"/>
                  <w:vAlign w:val="center"/>
                  <w:hideMark/>
                </w:tcPr>
                <w:p w:rsidR="00B621F8" w:rsidRPr="00324E3A" w:rsidRDefault="00B621F8" w:rsidP="00B621F8">
                  <w:pPr>
                    <w:jc w:val="center"/>
                    <w:rPr>
                      <w:rFonts w:ascii="Calibri" w:hAnsi="Calibri" w:cs="Calibri"/>
                      <w:b/>
                      <w:bCs/>
                      <w:color w:val="000000"/>
                      <w:sz w:val="12"/>
                      <w:szCs w:val="18"/>
                    </w:rPr>
                  </w:pPr>
                  <w:r w:rsidRPr="00324E3A">
                    <w:rPr>
                      <w:rFonts w:ascii="Calibri" w:hAnsi="Calibri" w:cs="Calibri"/>
                      <w:b/>
                      <w:bCs/>
                      <w:color w:val="000000"/>
                      <w:sz w:val="12"/>
                      <w:szCs w:val="18"/>
                    </w:rPr>
                    <w:t xml:space="preserve">N° DE PLACA </w:t>
                  </w:r>
                  <w:r w:rsidRPr="00324E3A">
                    <w:rPr>
                      <w:rFonts w:ascii="Calibri" w:hAnsi="Calibri" w:cs="Calibri"/>
                      <w:b/>
                      <w:bCs/>
                      <w:color w:val="000000"/>
                      <w:sz w:val="12"/>
                      <w:szCs w:val="18"/>
                    </w:rPr>
                    <w:br/>
                    <w:t>DE LA CISTERNA</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B621F8" w:rsidRPr="00324E3A" w:rsidRDefault="00B621F8" w:rsidP="00B621F8">
                  <w:pPr>
                    <w:jc w:val="both"/>
                    <w:rPr>
                      <w:rFonts w:ascii="Calibri" w:hAnsi="Calibri" w:cs="Calibri"/>
                      <w:b/>
                      <w:bCs/>
                      <w:color w:val="000000"/>
                      <w:sz w:val="12"/>
                      <w:szCs w:val="18"/>
                    </w:rPr>
                  </w:pPr>
                  <w:r w:rsidRPr="00324E3A">
                    <w:rPr>
                      <w:rFonts w:ascii="Calibri" w:hAnsi="Calibri" w:cs="Calibri"/>
                      <w:b/>
                      <w:bCs/>
                      <w:color w:val="000000"/>
                      <w:sz w:val="12"/>
                      <w:szCs w:val="18"/>
                    </w:rPr>
                    <w:t>NOMBRE DEL CONDUCTOR</w:t>
                  </w:r>
                </w:p>
              </w:tc>
              <w:tc>
                <w:tcPr>
                  <w:tcW w:w="602" w:type="dxa"/>
                  <w:tcBorders>
                    <w:top w:val="single" w:sz="4" w:space="0" w:color="auto"/>
                    <w:left w:val="nil"/>
                    <w:bottom w:val="single" w:sz="4" w:space="0" w:color="auto"/>
                    <w:right w:val="single" w:sz="4" w:space="0" w:color="auto"/>
                  </w:tcBorders>
                  <w:shd w:val="clear" w:color="auto" w:fill="auto"/>
                  <w:vAlign w:val="center"/>
                  <w:hideMark/>
                </w:tcPr>
                <w:p w:rsidR="00B621F8" w:rsidRPr="00324E3A" w:rsidRDefault="00B621F8" w:rsidP="00B621F8">
                  <w:pPr>
                    <w:jc w:val="center"/>
                    <w:rPr>
                      <w:rFonts w:ascii="Calibri" w:hAnsi="Calibri" w:cs="Calibri"/>
                      <w:b/>
                      <w:bCs/>
                      <w:color w:val="000000"/>
                      <w:sz w:val="12"/>
                      <w:szCs w:val="18"/>
                    </w:rPr>
                  </w:pPr>
                  <w:r>
                    <w:rPr>
                      <w:rFonts w:ascii="Calibri" w:hAnsi="Calibri" w:cs="Calibri"/>
                      <w:b/>
                      <w:bCs/>
                      <w:color w:val="000000"/>
                      <w:sz w:val="12"/>
                      <w:szCs w:val="18"/>
                    </w:rPr>
                    <w:t>PLANTA DE CARGA</w:t>
                  </w:r>
                </w:p>
              </w:tc>
              <w:tc>
                <w:tcPr>
                  <w:tcW w:w="742" w:type="dxa"/>
                  <w:tcBorders>
                    <w:top w:val="single" w:sz="4" w:space="0" w:color="auto"/>
                    <w:left w:val="nil"/>
                    <w:bottom w:val="single" w:sz="4" w:space="0" w:color="auto"/>
                    <w:right w:val="single" w:sz="4" w:space="0" w:color="auto"/>
                  </w:tcBorders>
                  <w:shd w:val="clear" w:color="auto" w:fill="auto"/>
                  <w:vAlign w:val="center"/>
                  <w:hideMark/>
                </w:tcPr>
                <w:p w:rsidR="00B621F8" w:rsidRPr="00324E3A" w:rsidRDefault="00B621F8" w:rsidP="00B621F8">
                  <w:pPr>
                    <w:jc w:val="center"/>
                    <w:rPr>
                      <w:rFonts w:ascii="Calibri" w:hAnsi="Calibri" w:cs="Calibri"/>
                      <w:b/>
                      <w:bCs/>
                      <w:color w:val="000000"/>
                      <w:sz w:val="12"/>
                      <w:szCs w:val="18"/>
                    </w:rPr>
                  </w:pPr>
                  <w:r w:rsidRPr="00324E3A">
                    <w:rPr>
                      <w:rFonts w:ascii="Calibri" w:hAnsi="Calibri" w:cs="Calibri"/>
                      <w:b/>
                      <w:bCs/>
                      <w:color w:val="000000"/>
                      <w:sz w:val="12"/>
                      <w:szCs w:val="18"/>
                    </w:rPr>
                    <w:t>VOLUMEN CARGADO</w:t>
                  </w:r>
                  <w:r w:rsidRPr="00324E3A">
                    <w:rPr>
                      <w:rFonts w:ascii="Calibri" w:hAnsi="Calibri" w:cs="Calibri"/>
                      <w:b/>
                      <w:bCs/>
                      <w:color w:val="000000"/>
                      <w:sz w:val="12"/>
                      <w:szCs w:val="18"/>
                    </w:rPr>
                    <w:br/>
                    <w:t xml:space="preserve"> EN ORIGEN</w:t>
                  </w:r>
                </w:p>
              </w:tc>
              <w:tc>
                <w:tcPr>
                  <w:tcW w:w="552" w:type="dxa"/>
                  <w:tcBorders>
                    <w:top w:val="single" w:sz="4" w:space="0" w:color="auto"/>
                    <w:left w:val="nil"/>
                    <w:bottom w:val="single" w:sz="4" w:space="0" w:color="auto"/>
                    <w:right w:val="single" w:sz="4" w:space="0" w:color="auto"/>
                  </w:tcBorders>
                  <w:shd w:val="clear" w:color="auto" w:fill="auto"/>
                  <w:vAlign w:val="center"/>
                  <w:hideMark/>
                </w:tcPr>
                <w:p w:rsidR="00B621F8" w:rsidRPr="00324E3A" w:rsidRDefault="00B621F8" w:rsidP="00B621F8">
                  <w:pPr>
                    <w:jc w:val="center"/>
                    <w:rPr>
                      <w:rFonts w:ascii="Calibri" w:hAnsi="Calibri" w:cs="Calibri"/>
                      <w:b/>
                      <w:bCs/>
                      <w:color w:val="000000"/>
                      <w:sz w:val="12"/>
                      <w:szCs w:val="18"/>
                    </w:rPr>
                  </w:pPr>
                  <w:r w:rsidRPr="00324E3A">
                    <w:rPr>
                      <w:rFonts w:ascii="Calibri" w:hAnsi="Calibri" w:cs="Calibri"/>
                      <w:b/>
                      <w:bCs/>
                      <w:color w:val="000000"/>
                      <w:sz w:val="12"/>
                      <w:szCs w:val="18"/>
                    </w:rPr>
                    <w:t xml:space="preserve">FECHA </w:t>
                  </w:r>
                  <w:r w:rsidRPr="00324E3A">
                    <w:rPr>
                      <w:rFonts w:ascii="Calibri" w:hAnsi="Calibri" w:cs="Calibri"/>
                      <w:b/>
                      <w:bCs/>
                      <w:color w:val="000000"/>
                      <w:sz w:val="12"/>
                      <w:szCs w:val="18"/>
                    </w:rPr>
                    <w:br/>
                    <w:t xml:space="preserve">DE CARGA </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B621F8" w:rsidRPr="00324E3A" w:rsidRDefault="00B621F8" w:rsidP="00B621F8">
                  <w:pPr>
                    <w:jc w:val="both"/>
                    <w:rPr>
                      <w:rFonts w:ascii="Calibri" w:hAnsi="Calibri" w:cs="Calibri"/>
                      <w:b/>
                      <w:bCs/>
                      <w:color w:val="000000"/>
                      <w:sz w:val="12"/>
                      <w:szCs w:val="18"/>
                    </w:rPr>
                  </w:pPr>
                  <w:r>
                    <w:rPr>
                      <w:rFonts w:ascii="Calibri" w:hAnsi="Calibri" w:cs="Calibri"/>
                      <w:b/>
                      <w:bCs/>
                      <w:color w:val="000000"/>
                      <w:sz w:val="12"/>
                      <w:szCs w:val="18"/>
                    </w:rPr>
                    <w:t xml:space="preserve">No. </w:t>
                  </w:r>
                  <w:r w:rsidRPr="00324E3A">
                    <w:rPr>
                      <w:rFonts w:ascii="Calibri" w:hAnsi="Calibri" w:cs="Calibri"/>
                      <w:b/>
                      <w:bCs/>
                      <w:color w:val="000000"/>
                      <w:sz w:val="12"/>
                      <w:szCs w:val="18"/>
                    </w:rPr>
                    <w:t xml:space="preserve">CRE </w:t>
                  </w:r>
                </w:p>
              </w:tc>
              <w:tc>
                <w:tcPr>
                  <w:tcW w:w="596" w:type="dxa"/>
                  <w:tcBorders>
                    <w:top w:val="single" w:sz="4" w:space="0" w:color="auto"/>
                    <w:left w:val="nil"/>
                    <w:bottom w:val="single" w:sz="4" w:space="0" w:color="auto"/>
                    <w:right w:val="single" w:sz="4" w:space="0" w:color="auto"/>
                  </w:tcBorders>
                  <w:shd w:val="clear" w:color="auto" w:fill="auto"/>
                  <w:vAlign w:val="center"/>
                  <w:hideMark/>
                </w:tcPr>
                <w:p w:rsidR="00B621F8" w:rsidRPr="00324E3A" w:rsidRDefault="00B621F8" w:rsidP="00B621F8">
                  <w:pPr>
                    <w:jc w:val="center"/>
                    <w:rPr>
                      <w:rFonts w:ascii="Calibri" w:hAnsi="Calibri" w:cs="Calibri"/>
                      <w:b/>
                      <w:bCs/>
                      <w:color w:val="000000"/>
                      <w:sz w:val="12"/>
                      <w:szCs w:val="18"/>
                    </w:rPr>
                  </w:pPr>
                  <w:r w:rsidRPr="00324E3A">
                    <w:rPr>
                      <w:rFonts w:ascii="Calibri" w:hAnsi="Calibri" w:cs="Calibri"/>
                      <w:b/>
                      <w:bCs/>
                      <w:color w:val="000000"/>
                      <w:sz w:val="12"/>
                      <w:szCs w:val="18"/>
                    </w:rPr>
                    <w:t>D</w:t>
                  </w:r>
                  <w:r>
                    <w:rPr>
                      <w:rFonts w:ascii="Calibri" w:hAnsi="Calibri" w:cs="Calibri"/>
                      <w:b/>
                      <w:bCs/>
                      <w:color w:val="000000"/>
                      <w:sz w:val="12"/>
                      <w:szCs w:val="18"/>
                    </w:rPr>
                    <w:t>ESTINO</w:t>
                  </w:r>
                  <w:r>
                    <w:rPr>
                      <w:rFonts w:ascii="Calibri" w:hAnsi="Calibri" w:cs="Calibri"/>
                      <w:b/>
                      <w:bCs/>
                      <w:color w:val="000000"/>
                      <w:sz w:val="12"/>
                      <w:szCs w:val="18"/>
                    </w:rPr>
                    <w:br/>
                  </w:r>
                </w:p>
              </w:tc>
              <w:tc>
                <w:tcPr>
                  <w:tcW w:w="698" w:type="dxa"/>
                  <w:gridSpan w:val="2"/>
                  <w:tcBorders>
                    <w:top w:val="single" w:sz="4" w:space="0" w:color="auto"/>
                    <w:left w:val="nil"/>
                    <w:bottom w:val="single" w:sz="4" w:space="0" w:color="auto"/>
                    <w:right w:val="single" w:sz="4" w:space="0" w:color="auto"/>
                  </w:tcBorders>
                </w:tcPr>
                <w:p w:rsidR="00B621F8" w:rsidRDefault="00B621F8" w:rsidP="00B621F8">
                  <w:pPr>
                    <w:jc w:val="center"/>
                    <w:rPr>
                      <w:rFonts w:ascii="Calibri" w:hAnsi="Calibri" w:cs="Calibri"/>
                      <w:b/>
                      <w:bCs/>
                      <w:color w:val="000000"/>
                      <w:sz w:val="12"/>
                      <w:szCs w:val="18"/>
                    </w:rPr>
                  </w:pPr>
                </w:p>
                <w:p w:rsidR="00B621F8" w:rsidRDefault="00B621F8" w:rsidP="00B621F8">
                  <w:pPr>
                    <w:jc w:val="center"/>
                    <w:rPr>
                      <w:rFonts w:ascii="Calibri" w:hAnsi="Calibri" w:cs="Calibri"/>
                      <w:b/>
                      <w:bCs/>
                      <w:color w:val="000000"/>
                      <w:sz w:val="12"/>
                      <w:szCs w:val="18"/>
                    </w:rPr>
                  </w:pPr>
                </w:p>
                <w:p w:rsidR="00B621F8" w:rsidRDefault="00B621F8" w:rsidP="00B621F8">
                  <w:pPr>
                    <w:jc w:val="center"/>
                    <w:rPr>
                      <w:rFonts w:ascii="Calibri" w:hAnsi="Calibri" w:cs="Calibri"/>
                      <w:b/>
                      <w:bCs/>
                      <w:color w:val="000000"/>
                      <w:sz w:val="12"/>
                      <w:szCs w:val="18"/>
                    </w:rPr>
                  </w:pPr>
                </w:p>
                <w:p w:rsidR="00B621F8" w:rsidRPr="00324E3A" w:rsidRDefault="00B621F8" w:rsidP="00B621F8">
                  <w:pPr>
                    <w:jc w:val="center"/>
                    <w:rPr>
                      <w:rFonts w:ascii="Calibri" w:hAnsi="Calibri" w:cs="Calibri"/>
                      <w:b/>
                      <w:bCs/>
                      <w:color w:val="000000"/>
                      <w:sz w:val="12"/>
                      <w:szCs w:val="18"/>
                    </w:rPr>
                  </w:pPr>
                  <w:r w:rsidRPr="00324E3A">
                    <w:rPr>
                      <w:rFonts w:ascii="Calibri" w:hAnsi="Calibri" w:cs="Calibri"/>
                      <w:b/>
                      <w:bCs/>
                      <w:color w:val="000000"/>
                      <w:sz w:val="12"/>
                      <w:szCs w:val="18"/>
                    </w:rPr>
                    <w:t>FECHA DE DESCARGA</w:t>
                  </w:r>
                  <w:r w:rsidR="008579EF">
                    <w:rPr>
                      <w:rFonts w:ascii="Calibri" w:hAnsi="Calibri" w:cs="Calibri"/>
                      <w:b/>
                      <w:bCs/>
                      <w:noProof/>
                      <w:color w:val="000000"/>
                      <w:sz w:val="12"/>
                      <w:szCs w:val="18"/>
                      <w:lang w:val="es-BO" w:eastAsia="es-BO"/>
                    </w:rPr>
                    <w:pict w14:anchorId="2CFBD7CD">
                      <v:shape id="_x0000_s1033" type="#_x0000_t32" style="position:absolute;left:0;text-align:left;margin-left:22.05pt;margin-top:1pt;width:.4pt;height:68.45pt;flip:x;z-index:251668992;mso-position-horizontal-relative:text;mso-position-vertical-relative:text" o:connectortype="straight" stroked="f"/>
                    </w:pic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21F8" w:rsidRPr="00324E3A" w:rsidRDefault="00B621F8" w:rsidP="00B621F8">
                  <w:pPr>
                    <w:jc w:val="center"/>
                    <w:rPr>
                      <w:rFonts w:ascii="Calibri" w:hAnsi="Calibri" w:cs="Calibri"/>
                      <w:b/>
                      <w:bCs/>
                      <w:color w:val="000000"/>
                      <w:sz w:val="12"/>
                      <w:szCs w:val="18"/>
                    </w:rPr>
                  </w:pPr>
                  <w:r>
                    <w:rPr>
                      <w:rFonts w:ascii="Calibri" w:hAnsi="Calibri" w:cs="Calibri"/>
                      <w:b/>
                      <w:bCs/>
                      <w:color w:val="000000"/>
                      <w:sz w:val="12"/>
                      <w:szCs w:val="18"/>
                    </w:rPr>
                    <w:t>OBSERVACIONES</w:t>
                  </w:r>
                  <w:r w:rsidRPr="00324E3A">
                    <w:rPr>
                      <w:rFonts w:ascii="Calibri" w:hAnsi="Calibri" w:cs="Calibri"/>
                      <w:b/>
                      <w:bCs/>
                      <w:color w:val="000000"/>
                      <w:sz w:val="12"/>
                      <w:szCs w:val="18"/>
                    </w:rPr>
                    <w:br/>
                  </w:r>
                </w:p>
              </w:tc>
              <w:tc>
                <w:tcPr>
                  <w:tcW w:w="174" w:type="dxa"/>
                  <w:tcBorders>
                    <w:top w:val="nil"/>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204"/>
                <w:jc w:val="center"/>
              </w:trPr>
              <w:tc>
                <w:tcPr>
                  <w:tcW w:w="174" w:type="dxa"/>
                  <w:tcBorders>
                    <w:top w:val="nil"/>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single" w:sz="4" w:space="0" w:color="auto"/>
                    <w:bottom w:val="single" w:sz="4" w:space="0" w:color="auto"/>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726" w:type="dxa"/>
                  <w:tcBorders>
                    <w:top w:val="nil"/>
                    <w:left w:val="nil"/>
                    <w:bottom w:val="single" w:sz="4" w:space="0" w:color="auto"/>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643" w:type="dxa"/>
                  <w:tcBorders>
                    <w:top w:val="nil"/>
                    <w:left w:val="nil"/>
                    <w:bottom w:val="single" w:sz="4" w:space="0" w:color="auto"/>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10" w:type="dxa"/>
                  <w:tcBorders>
                    <w:top w:val="nil"/>
                    <w:left w:val="nil"/>
                    <w:bottom w:val="single" w:sz="4" w:space="0" w:color="auto"/>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602" w:type="dxa"/>
                  <w:tcBorders>
                    <w:top w:val="nil"/>
                    <w:left w:val="nil"/>
                    <w:bottom w:val="single" w:sz="4" w:space="0" w:color="auto"/>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742" w:type="dxa"/>
                  <w:tcBorders>
                    <w:top w:val="nil"/>
                    <w:left w:val="nil"/>
                    <w:bottom w:val="single" w:sz="4" w:space="0" w:color="auto"/>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552" w:type="dxa"/>
                  <w:tcBorders>
                    <w:top w:val="nil"/>
                    <w:left w:val="nil"/>
                    <w:bottom w:val="single" w:sz="4" w:space="0" w:color="auto"/>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336" w:type="dxa"/>
                  <w:tcBorders>
                    <w:top w:val="nil"/>
                    <w:left w:val="nil"/>
                    <w:bottom w:val="single" w:sz="4" w:space="0" w:color="auto"/>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596" w:type="dxa"/>
                  <w:tcBorders>
                    <w:top w:val="nil"/>
                    <w:left w:val="nil"/>
                    <w:bottom w:val="single" w:sz="4" w:space="0" w:color="auto"/>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698" w:type="dxa"/>
                  <w:gridSpan w:val="2"/>
                  <w:tcBorders>
                    <w:top w:val="nil"/>
                    <w:left w:val="nil"/>
                    <w:bottom w:val="single" w:sz="4" w:space="0" w:color="auto"/>
                    <w:right w:val="single" w:sz="4" w:space="0" w:color="auto"/>
                  </w:tcBorders>
                </w:tcPr>
                <w:p w:rsidR="00B621F8" w:rsidRPr="00324E3A" w:rsidRDefault="00B621F8" w:rsidP="00B621F8">
                  <w:pPr>
                    <w:rPr>
                      <w:rFonts w:ascii="Calibri" w:hAnsi="Calibri" w:cs="Calibri"/>
                      <w:color w:val="000000"/>
                      <w:sz w:val="14"/>
                      <w:szCs w:val="22"/>
                    </w:rPr>
                  </w:pP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174" w:type="dxa"/>
                  <w:tcBorders>
                    <w:top w:val="nil"/>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204"/>
                <w:jc w:val="center"/>
              </w:trPr>
              <w:tc>
                <w:tcPr>
                  <w:tcW w:w="174" w:type="dxa"/>
                  <w:tcBorders>
                    <w:top w:val="nil"/>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43"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810"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0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74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55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33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59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98" w:type="dxa"/>
                  <w:gridSpan w:val="2"/>
                  <w:tcBorders>
                    <w:top w:val="nil"/>
                    <w:left w:val="nil"/>
                    <w:bottom w:val="nil"/>
                    <w:right w:val="nil"/>
                  </w:tcBorders>
                </w:tcPr>
                <w:p w:rsidR="00B621F8" w:rsidRPr="00324E3A" w:rsidRDefault="00B621F8" w:rsidP="00B621F8">
                  <w:pPr>
                    <w:rPr>
                      <w:sz w:val="14"/>
                    </w:rPr>
                  </w:pPr>
                </w:p>
              </w:tc>
              <w:tc>
                <w:tcPr>
                  <w:tcW w:w="1011"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174" w:type="dxa"/>
                  <w:tcBorders>
                    <w:top w:val="nil"/>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204"/>
                <w:jc w:val="center"/>
              </w:trPr>
              <w:tc>
                <w:tcPr>
                  <w:tcW w:w="174" w:type="dxa"/>
                  <w:tcBorders>
                    <w:top w:val="nil"/>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43"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810"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0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74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55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33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59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98" w:type="dxa"/>
                  <w:gridSpan w:val="2"/>
                  <w:tcBorders>
                    <w:top w:val="nil"/>
                    <w:left w:val="nil"/>
                    <w:bottom w:val="nil"/>
                    <w:right w:val="nil"/>
                  </w:tcBorders>
                </w:tcPr>
                <w:p w:rsidR="00B621F8" w:rsidRPr="00324E3A" w:rsidRDefault="00B621F8" w:rsidP="00B621F8">
                  <w:pPr>
                    <w:rPr>
                      <w:sz w:val="14"/>
                    </w:rPr>
                  </w:pPr>
                </w:p>
              </w:tc>
              <w:tc>
                <w:tcPr>
                  <w:tcW w:w="1011"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174" w:type="dxa"/>
                  <w:tcBorders>
                    <w:top w:val="nil"/>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204"/>
                <w:jc w:val="center"/>
              </w:trPr>
              <w:tc>
                <w:tcPr>
                  <w:tcW w:w="174" w:type="dxa"/>
                  <w:tcBorders>
                    <w:top w:val="nil"/>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43"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810"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1896" w:type="dxa"/>
                  <w:gridSpan w:val="3"/>
                  <w:tcBorders>
                    <w:top w:val="nil"/>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w:t>
                  </w:r>
                </w:p>
              </w:tc>
              <w:tc>
                <w:tcPr>
                  <w:tcW w:w="336" w:type="dxa"/>
                  <w:tcBorders>
                    <w:top w:val="nil"/>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p>
              </w:tc>
              <w:tc>
                <w:tcPr>
                  <w:tcW w:w="59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98" w:type="dxa"/>
                  <w:gridSpan w:val="2"/>
                  <w:tcBorders>
                    <w:top w:val="nil"/>
                    <w:left w:val="nil"/>
                    <w:bottom w:val="nil"/>
                    <w:right w:val="nil"/>
                  </w:tcBorders>
                </w:tcPr>
                <w:p w:rsidR="00B621F8" w:rsidRPr="00324E3A" w:rsidRDefault="00B621F8" w:rsidP="00B621F8">
                  <w:pPr>
                    <w:rPr>
                      <w:sz w:val="14"/>
                    </w:rPr>
                  </w:pPr>
                </w:p>
              </w:tc>
              <w:tc>
                <w:tcPr>
                  <w:tcW w:w="1011"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174" w:type="dxa"/>
                  <w:tcBorders>
                    <w:top w:val="nil"/>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408"/>
                <w:jc w:val="center"/>
              </w:trPr>
              <w:tc>
                <w:tcPr>
                  <w:tcW w:w="174" w:type="dxa"/>
                  <w:tcBorders>
                    <w:top w:val="nil"/>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43"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810"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1344" w:type="dxa"/>
                  <w:gridSpan w:val="2"/>
                  <w:tcBorders>
                    <w:top w:val="nil"/>
                    <w:left w:val="nil"/>
                    <w:bottom w:val="nil"/>
                    <w:right w:val="nil"/>
                  </w:tcBorders>
                  <w:shd w:val="clear" w:color="auto" w:fill="auto"/>
                  <w:vAlign w:val="bottom"/>
                  <w:hideMark/>
                </w:tcPr>
                <w:p w:rsidR="00B621F8" w:rsidRPr="00324E3A" w:rsidRDefault="00B621F8" w:rsidP="00B621F8">
                  <w:pPr>
                    <w:jc w:val="center"/>
                    <w:rPr>
                      <w:rFonts w:ascii="Calibri" w:hAnsi="Calibri" w:cs="Calibri"/>
                      <w:b/>
                      <w:bCs/>
                      <w:color w:val="000000"/>
                      <w:sz w:val="14"/>
                      <w:szCs w:val="22"/>
                    </w:rPr>
                  </w:pPr>
                  <w:r>
                    <w:rPr>
                      <w:rFonts w:ascii="Calibri" w:hAnsi="Calibri" w:cs="Calibri"/>
                      <w:b/>
                      <w:bCs/>
                      <w:color w:val="000000"/>
                      <w:sz w:val="14"/>
                      <w:szCs w:val="22"/>
                    </w:rPr>
                    <w:t>Representante</w:t>
                  </w:r>
                  <w:r w:rsidRPr="00324E3A">
                    <w:rPr>
                      <w:rFonts w:ascii="Calibri" w:hAnsi="Calibri" w:cs="Calibri"/>
                      <w:b/>
                      <w:bCs/>
                      <w:color w:val="000000"/>
                      <w:sz w:val="14"/>
                      <w:szCs w:val="22"/>
                    </w:rPr>
                    <w:br/>
                    <w:t xml:space="preserve"> de Transportista</w:t>
                  </w:r>
                </w:p>
              </w:tc>
              <w:tc>
                <w:tcPr>
                  <w:tcW w:w="552" w:type="dxa"/>
                  <w:tcBorders>
                    <w:top w:val="nil"/>
                    <w:left w:val="nil"/>
                    <w:bottom w:val="nil"/>
                    <w:right w:val="nil"/>
                  </w:tcBorders>
                  <w:shd w:val="clear" w:color="auto" w:fill="auto"/>
                  <w:noWrap/>
                  <w:vAlign w:val="bottom"/>
                  <w:hideMark/>
                </w:tcPr>
                <w:p w:rsidR="00B621F8" w:rsidRPr="00324E3A" w:rsidRDefault="00B621F8" w:rsidP="00B621F8">
                  <w:pPr>
                    <w:jc w:val="center"/>
                    <w:rPr>
                      <w:rFonts w:ascii="Calibri" w:hAnsi="Calibri" w:cs="Calibri"/>
                      <w:b/>
                      <w:bCs/>
                      <w:color w:val="000000"/>
                      <w:sz w:val="14"/>
                      <w:szCs w:val="22"/>
                    </w:rPr>
                  </w:pPr>
                </w:p>
              </w:tc>
              <w:tc>
                <w:tcPr>
                  <w:tcW w:w="33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59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98" w:type="dxa"/>
                  <w:gridSpan w:val="2"/>
                  <w:tcBorders>
                    <w:top w:val="nil"/>
                    <w:left w:val="nil"/>
                    <w:bottom w:val="nil"/>
                    <w:right w:val="nil"/>
                  </w:tcBorders>
                </w:tcPr>
                <w:p w:rsidR="00B621F8" w:rsidRPr="00324E3A" w:rsidRDefault="00B621F8" w:rsidP="00B621F8">
                  <w:pPr>
                    <w:rPr>
                      <w:sz w:val="14"/>
                    </w:rPr>
                  </w:pPr>
                </w:p>
              </w:tc>
              <w:tc>
                <w:tcPr>
                  <w:tcW w:w="1011"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174" w:type="dxa"/>
                  <w:tcBorders>
                    <w:top w:val="nil"/>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204"/>
                <w:jc w:val="center"/>
              </w:trPr>
              <w:tc>
                <w:tcPr>
                  <w:tcW w:w="174" w:type="dxa"/>
                  <w:tcBorders>
                    <w:top w:val="nil"/>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43"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810"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0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74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55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33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59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98" w:type="dxa"/>
                  <w:gridSpan w:val="2"/>
                  <w:tcBorders>
                    <w:top w:val="nil"/>
                    <w:left w:val="nil"/>
                    <w:bottom w:val="nil"/>
                    <w:right w:val="nil"/>
                  </w:tcBorders>
                </w:tcPr>
                <w:p w:rsidR="00B621F8" w:rsidRPr="00324E3A" w:rsidRDefault="00B621F8" w:rsidP="00B621F8">
                  <w:pPr>
                    <w:rPr>
                      <w:sz w:val="14"/>
                    </w:rPr>
                  </w:pPr>
                </w:p>
              </w:tc>
              <w:tc>
                <w:tcPr>
                  <w:tcW w:w="1011"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174" w:type="dxa"/>
                  <w:tcBorders>
                    <w:top w:val="nil"/>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204"/>
                <w:jc w:val="center"/>
              </w:trPr>
              <w:tc>
                <w:tcPr>
                  <w:tcW w:w="174" w:type="dxa"/>
                  <w:tcBorders>
                    <w:top w:val="nil"/>
                    <w:left w:val="single" w:sz="4" w:space="0" w:color="auto"/>
                    <w:bottom w:val="nil"/>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lastRenderedPageBreak/>
                    <w:t> </w:t>
                  </w:r>
                </w:p>
              </w:tc>
              <w:tc>
                <w:tcPr>
                  <w:tcW w:w="3005" w:type="dxa"/>
                  <w:gridSpan w:val="5"/>
                  <w:tcBorders>
                    <w:top w:val="nil"/>
                    <w:left w:val="nil"/>
                    <w:bottom w:val="nil"/>
                    <w:right w:val="nil"/>
                  </w:tcBorders>
                  <w:shd w:val="clear" w:color="auto" w:fill="auto"/>
                  <w:noWrap/>
                  <w:vAlign w:val="bottom"/>
                  <w:hideMark/>
                </w:tcPr>
                <w:p w:rsidR="00B621F8" w:rsidRPr="00324E3A" w:rsidRDefault="00B621F8" w:rsidP="00B621F8">
                  <w:pPr>
                    <w:rPr>
                      <w:rFonts w:ascii="Calibri" w:hAnsi="Calibri" w:cs="Calibri"/>
                      <w:b/>
                      <w:bCs/>
                      <w:color w:val="000000"/>
                      <w:sz w:val="14"/>
                      <w:szCs w:val="22"/>
                    </w:rPr>
                  </w:pPr>
                  <w:r w:rsidRPr="00324E3A">
                    <w:rPr>
                      <w:rFonts w:ascii="Calibri" w:hAnsi="Calibri" w:cs="Calibri"/>
                      <w:b/>
                      <w:bCs/>
                      <w:color w:val="000000"/>
                      <w:sz w:val="14"/>
                      <w:szCs w:val="22"/>
                    </w:rPr>
                    <w:t>Fecha de remisión de planilla: …………/………../……….</w:t>
                  </w:r>
                </w:p>
              </w:tc>
              <w:tc>
                <w:tcPr>
                  <w:tcW w:w="602" w:type="dxa"/>
                  <w:tcBorders>
                    <w:top w:val="nil"/>
                    <w:left w:val="nil"/>
                    <w:bottom w:val="nil"/>
                    <w:right w:val="nil"/>
                  </w:tcBorders>
                  <w:shd w:val="clear" w:color="auto" w:fill="auto"/>
                  <w:noWrap/>
                  <w:vAlign w:val="bottom"/>
                  <w:hideMark/>
                </w:tcPr>
                <w:p w:rsidR="00B621F8" w:rsidRPr="00324E3A" w:rsidRDefault="00B621F8" w:rsidP="00B621F8">
                  <w:pPr>
                    <w:rPr>
                      <w:rFonts w:ascii="Calibri" w:hAnsi="Calibri" w:cs="Calibri"/>
                      <w:b/>
                      <w:bCs/>
                      <w:color w:val="000000"/>
                      <w:sz w:val="14"/>
                      <w:szCs w:val="22"/>
                    </w:rPr>
                  </w:pPr>
                </w:p>
              </w:tc>
              <w:tc>
                <w:tcPr>
                  <w:tcW w:w="74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552"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33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596"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698" w:type="dxa"/>
                  <w:gridSpan w:val="2"/>
                  <w:tcBorders>
                    <w:top w:val="nil"/>
                    <w:left w:val="nil"/>
                    <w:bottom w:val="nil"/>
                    <w:right w:val="nil"/>
                  </w:tcBorders>
                </w:tcPr>
                <w:p w:rsidR="00B621F8" w:rsidRPr="00324E3A" w:rsidRDefault="00B621F8" w:rsidP="00B621F8">
                  <w:pPr>
                    <w:rPr>
                      <w:sz w:val="14"/>
                    </w:rPr>
                  </w:pPr>
                </w:p>
              </w:tc>
              <w:tc>
                <w:tcPr>
                  <w:tcW w:w="1011" w:type="dxa"/>
                  <w:tcBorders>
                    <w:top w:val="nil"/>
                    <w:left w:val="nil"/>
                    <w:bottom w:val="nil"/>
                    <w:right w:val="nil"/>
                  </w:tcBorders>
                  <w:shd w:val="clear" w:color="auto" w:fill="auto"/>
                  <w:noWrap/>
                  <w:vAlign w:val="bottom"/>
                  <w:hideMark/>
                </w:tcPr>
                <w:p w:rsidR="00B621F8" w:rsidRPr="00324E3A" w:rsidRDefault="00B621F8" w:rsidP="00B621F8">
                  <w:pPr>
                    <w:rPr>
                      <w:sz w:val="14"/>
                    </w:rPr>
                  </w:pPr>
                </w:p>
              </w:tc>
              <w:tc>
                <w:tcPr>
                  <w:tcW w:w="174" w:type="dxa"/>
                  <w:tcBorders>
                    <w:top w:val="nil"/>
                    <w:left w:val="nil"/>
                    <w:bottom w:val="nil"/>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r w:rsidR="00B621F8" w:rsidRPr="00324E3A" w:rsidTr="00B76949">
              <w:trPr>
                <w:trHeight w:val="204"/>
                <w:jc w:val="center"/>
              </w:trPr>
              <w:tc>
                <w:tcPr>
                  <w:tcW w:w="174" w:type="dxa"/>
                  <w:tcBorders>
                    <w:top w:val="nil"/>
                    <w:left w:val="single" w:sz="4" w:space="0" w:color="auto"/>
                    <w:bottom w:val="single" w:sz="4" w:space="0" w:color="auto"/>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single" w:sz="4" w:space="0" w:color="auto"/>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726" w:type="dxa"/>
                  <w:tcBorders>
                    <w:top w:val="nil"/>
                    <w:left w:val="nil"/>
                    <w:bottom w:val="single" w:sz="4" w:space="0" w:color="auto"/>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643" w:type="dxa"/>
                  <w:tcBorders>
                    <w:top w:val="nil"/>
                    <w:left w:val="nil"/>
                    <w:bottom w:val="single" w:sz="4" w:space="0" w:color="auto"/>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810" w:type="dxa"/>
                  <w:tcBorders>
                    <w:top w:val="nil"/>
                    <w:left w:val="nil"/>
                    <w:bottom w:val="single" w:sz="4" w:space="0" w:color="auto"/>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602" w:type="dxa"/>
                  <w:tcBorders>
                    <w:top w:val="nil"/>
                    <w:left w:val="nil"/>
                    <w:bottom w:val="single" w:sz="4" w:space="0" w:color="auto"/>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742" w:type="dxa"/>
                  <w:tcBorders>
                    <w:top w:val="nil"/>
                    <w:left w:val="nil"/>
                    <w:bottom w:val="single" w:sz="4" w:space="0" w:color="auto"/>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552" w:type="dxa"/>
                  <w:tcBorders>
                    <w:top w:val="nil"/>
                    <w:left w:val="nil"/>
                    <w:bottom w:val="single" w:sz="4" w:space="0" w:color="auto"/>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336" w:type="dxa"/>
                  <w:tcBorders>
                    <w:top w:val="nil"/>
                    <w:left w:val="nil"/>
                    <w:bottom w:val="single" w:sz="4" w:space="0" w:color="auto"/>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596" w:type="dxa"/>
                  <w:tcBorders>
                    <w:top w:val="nil"/>
                    <w:left w:val="nil"/>
                    <w:bottom w:val="single" w:sz="4" w:space="0" w:color="auto"/>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698" w:type="dxa"/>
                  <w:gridSpan w:val="2"/>
                  <w:tcBorders>
                    <w:top w:val="nil"/>
                    <w:left w:val="nil"/>
                    <w:bottom w:val="single" w:sz="4" w:space="0" w:color="auto"/>
                    <w:right w:val="nil"/>
                  </w:tcBorders>
                </w:tcPr>
                <w:p w:rsidR="00B621F8" w:rsidRPr="00324E3A" w:rsidRDefault="00B621F8" w:rsidP="00B621F8">
                  <w:pPr>
                    <w:rPr>
                      <w:rFonts w:ascii="Calibri" w:hAnsi="Calibri" w:cs="Calibri"/>
                      <w:color w:val="000000"/>
                      <w:sz w:val="14"/>
                      <w:szCs w:val="22"/>
                    </w:rPr>
                  </w:pPr>
                </w:p>
              </w:tc>
              <w:tc>
                <w:tcPr>
                  <w:tcW w:w="1011" w:type="dxa"/>
                  <w:tcBorders>
                    <w:top w:val="nil"/>
                    <w:left w:val="nil"/>
                    <w:bottom w:val="single" w:sz="4" w:space="0" w:color="auto"/>
                    <w:right w:val="nil"/>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c>
                <w:tcPr>
                  <w:tcW w:w="174" w:type="dxa"/>
                  <w:tcBorders>
                    <w:top w:val="nil"/>
                    <w:left w:val="nil"/>
                    <w:bottom w:val="single" w:sz="4" w:space="0" w:color="auto"/>
                    <w:right w:val="single" w:sz="4" w:space="0" w:color="auto"/>
                  </w:tcBorders>
                  <w:shd w:val="clear" w:color="auto" w:fill="auto"/>
                  <w:noWrap/>
                  <w:vAlign w:val="bottom"/>
                  <w:hideMark/>
                </w:tcPr>
                <w:p w:rsidR="00B621F8" w:rsidRPr="00324E3A" w:rsidRDefault="00B621F8" w:rsidP="00B621F8">
                  <w:pPr>
                    <w:rPr>
                      <w:rFonts w:ascii="Calibri" w:hAnsi="Calibri" w:cs="Calibri"/>
                      <w:color w:val="000000"/>
                      <w:sz w:val="14"/>
                      <w:szCs w:val="22"/>
                    </w:rPr>
                  </w:pPr>
                  <w:r w:rsidRPr="00324E3A">
                    <w:rPr>
                      <w:rFonts w:ascii="Calibri" w:hAnsi="Calibri" w:cs="Calibri"/>
                      <w:color w:val="000000"/>
                      <w:sz w:val="14"/>
                      <w:szCs w:val="22"/>
                    </w:rPr>
                    <w:t> </w:t>
                  </w:r>
                </w:p>
              </w:tc>
            </w:tr>
          </w:tbl>
          <w:p w:rsidR="00B621F8" w:rsidRPr="00834B5F" w:rsidRDefault="00B621F8" w:rsidP="00B621F8">
            <w:pPr>
              <w:jc w:val="both"/>
              <w:rPr>
                <w:rFonts w:ascii="Calibri" w:hAnsi="Calibri" w:cs="Arial"/>
              </w:rPr>
            </w:pPr>
          </w:p>
          <w:p w:rsidR="00B621F8" w:rsidRPr="00834B5F" w:rsidRDefault="00B621F8" w:rsidP="00D26230">
            <w:pPr>
              <w:numPr>
                <w:ilvl w:val="0"/>
                <w:numId w:val="80"/>
              </w:numPr>
              <w:jc w:val="both"/>
              <w:rPr>
                <w:rFonts w:ascii="Calibri" w:hAnsi="Calibri" w:cs="Arial"/>
              </w:rPr>
            </w:pPr>
            <w:r w:rsidRPr="00834B5F">
              <w:rPr>
                <w:rFonts w:ascii="Calibri" w:hAnsi="Calibri" w:cs="Arial"/>
              </w:rPr>
              <w:t xml:space="preserve">Dicha Planilla de Resumen de Servicio deberá ser remitida mediante nota al Contratante. </w:t>
            </w:r>
          </w:p>
          <w:p w:rsidR="00B621F8" w:rsidRPr="00834B5F" w:rsidRDefault="00B621F8" w:rsidP="00B621F8">
            <w:pPr>
              <w:jc w:val="both"/>
              <w:rPr>
                <w:rFonts w:ascii="Calibri" w:hAnsi="Calibri" w:cs="Arial"/>
              </w:rPr>
            </w:pPr>
          </w:p>
          <w:p w:rsidR="00B621F8" w:rsidRPr="00834B5F" w:rsidRDefault="00B621F8" w:rsidP="00D26230">
            <w:pPr>
              <w:numPr>
                <w:ilvl w:val="0"/>
                <w:numId w:val="80"/>
              </w:numPr>
              <w:tabs>
                <w:tab w:val="left" w:pos="426"/>
              </w:tabs>
              <w:jc w:val="both"/>
              <w:rPr>
                <w:rFonts w:ascii="Calibri" w:hAnsi="Calibri" w:cs="Arial"/>
              </w:rPr>
            </w:pPr>
            <w:r w:rsidRPr="00834B5F">
              <w:rPr>
                <w:rFonts w:ascii="Calibri" w:hAnsi="Calibri" w:cs="Arial"/>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B621F8" w:rsidRPr="00834B5F" w:rsidRDefault="00B621F8" w:rsidP="00B621F8">
            <w:pPr>
              <w:jc w:val="both"/>
              <w:rPr>
                <w:rFonts w:ascii="Calibri" w:hAnsi="Calibri" w:cs="Arial"/>
              </w:rPr>
            </w:pPr>
          </w:p>
          <w:p w:rsidR="00B621F8" w:rsidRPr="00834B5F" w:rsidRDefault="00B621F8" w:rsidP="00D26230">
            <w:pPr>
              <w:numPr>
                <w:ilvl w:val="0"/>
                <w:numId w:val="80"/>
              </w:numPr>
              <w:tabs>
                <w:tab w:val="left" w:pos="426"/>
              </w:tabs>
              <w:ind w:hanging="402"/>
              <w:jc w:val="both"/>
              <w:rPr>
                <w:rFonts w:ascii="Calibri" w:hAnsi="Calibri" w:cs="Arial"/>
              </w:rPr>
            </w:pPr>
            <w:r w:rsidRPr="00834B5F">
              <w:rPr>
                <w:rFonts w:ascii="Calibri" w:hAnsi="Calibri" w:cs="Arial"/>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B621F8" w:rsidRPr="00834B5F" w:rsidRDefault="00B621F8" w:rsidP="00B621F8">
            <w:pPr>
              <w:jc w:val="both"/>
              <w:rPr>
                <w:rFonts w:ascii="Calibri" w:hAnsi="Calibri" w:cs="Arial"/>
              </w:rPr>
            </w:pPr>
          </w:p>
          <w:p w:rsidR="00B621F8" w:rsidRPr="00834B5F" w:rsidRDefault="00B621F8" w:rsidP="00D26230">
            <w:pPr>
              <w:numPr>
                <w:ilvl w:val="0"/>
                <w:numId w:val="80"/>
              </w:numPr>
              <w:tabs>
                <w:tab w:val="left" w:pos="426"/>
              </w:tabs>
              <w:jc w:val="both"/>
              <w:rPr>
                <w:rFonts w:ascii="Calibri" w:hAnsi="Calibri" w:cs="Arial"/>
              </w:rPr>
            </w:pPr>
            <w:r w:rsidRPr="00834B5F">
              <w:rPr>
                <w:rFonts w:ascii="Calibri" w:hAnsi="Calibri" w:cs="Arial"/>
              </w:rPr>
              <w:t>En caso que la Planilla de Resumen de Servicio junto a la documentación sea recibida por el Contratante con posterioridad al plazo estipulado en el punto 1 de este acápite, estará sujeta al tiempo y los plazos de conciliación establecidos por el Contratante.</w:t>
            </w:r>
          </w:p>
          <w:p w:rsidR="00B621F8" w:rsidRPr="00834B5F" w:rsidRDefault="00B621F8" w:rsidP="00B621F8">
            <w:pPr>
              <w:jc w:val="both"/>
              <w:rPr>
                <w:rFonts w:ascii="Calibri" w:hAnsi="Calibri" w:cs="Arial"/>
              </w:rPr>
            </w:pPr>
          </w:p>
          <w:p w:rsidR="00B621F8" w:rsidRPr="00834B5F" w:rsidRDefault="00B621F8" w:rsidP="00D26230">
            <w:pPr>
              <w:numPr>
                <w:ilvl w:val="0"/>
                <w:numId w:val="80"/>
              </w:numPr>
              <w:tabs>
                <w:tab w:val="left" w:pos="426"/>
              </w:tabs>
              <w:jc w:val="both"/>
              <w:rPr>
                <w:rFonts w:ascii="Calibri" w:hAnsi="Calibri" w:cs="Arial"/>
              </w:rPr>
            </w:pPr>
            <w:r w:rsidRPr="00834B5F">
              <w:rPr>
                <w:rFonts w:ascii="Calibri" w:hAnsi="Calibri" w:cs="Arial"/>
              </w:rPr>
              <w:t>La cantidad a considerarse para la liquidación del Servicio de transporte será la cantidad cargada en origen. En caso de siniestro</w:t>
            </w:r>
            <w:r>
              <w:rPr>
                <w:rFonts w:ascii="Calibri" w:hAnsi="Calibri" w:cs="Arial"/>
              </w:rPr>
              <w:t xml:space="preserve"> que represente perdida de producto</w:t>
            </w:r>
            <w:r w:rsidRPr="00834B5F">
              <w:rPr>
                <w:rFonts w:ascii="Calibri" w:hAnsi="Calibri" w:cs="Arial"/>
              </w:rPr>
              <w:t>, la cantidad a considerarse para la liquidación del Servicio de transporte será la cantidad efectivamente transportada, previa conciliación con YPFB.</w:t>
            </w:r>
          </w:p>
          <w:p w:rsidR="00B621F8" w:rsidRPr="00834B5F" w:rsidRDefault="00B621F8" w:rsidP="00B621F8">
            <w:pPr>
              <w:jc w:val="both"/>
              <w:rPr>
                <w:rFonts w:ascii="Calibri" w:hAnsi="Calibri" w:cs="Arial"/>
              </w:rPr>
            </w:pPr>
          </w:p>
          <w:p w:rsidR="00B621F8" w:rsidRPr="00834B5F" w:rsidRDefault="00B621F8" w:rsidP="00D26230">
            <w:pPr>
              <w:numPr>
                <w:ilvl w:val="0"/>
                <w:numId w:val="80"/>
              </w:numPr>
              <w:tabs>
                <w:tab w:val="left" w:pos="426"/>
              </w:tabs>
              <w:jc w:val="both"/>
              <w:rPr>
                <w:rFonts w:ascii="Calibri" w:hAnsi="Calibri" w:cs="Arial"/>
              </w:rPr>
            </w:pPr>
            <w:r w:rsidRPr="00834B5F">
              <w:rPr>
                <w:rFonts w:ascii="Calibri" w:hAnsi="Calibri" w:cs="Arial"/>
              </w:rPr>
              <w:t xml:space="preserve">En caso que exista diferencia entre la Planilla de Resumen de Servicio y la documentación de soporte, con relación a la información del Contratante, el documento que definirá la información final será el Certificado de Recepción y Entregas (CRE). </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FF1612" w:rsidRDefault="00B621F8" w:rsidP="00B621F8">
            <w:pPr>
              <w:jc w:val="both"/>
              <w:rPr>
                <w:rFonts w:ascii="Calibri" w:hAnsi="Calibri" w:cs="Arial"/>
                <w:b/>
              </w:rPr>
            </w:pPr>
            <w:r w:rsidRPr="00FF1612">
              <w:rPr>
                <w:rFonts w:ascii="Calibri" w:hAnsi="Calibri" w:cs="Arial"/>
                <w:b/>
              </w:rPr>
              <w:lastRenderedPageBreak/>
              <w:t>MERMA DE PRODUCTO TRANSPORTADO</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834B5F" w:rsidRDefault="00B621F8" w:rsidP="00B621F8">
            <w:pPr>
              <w:jc w:val="both"/>
              <w:rPr>
                <w:rFonts w:ascii="Calibri" w:hAnsi="Calibri" w:cs="Arial"/>
              </w:rPr>
            </w:pPr>
            <w:r w:rsidRPr="00834B5F">
              <w:rPr>
                <w:rFonts w:ascii="Calibri" w:hAnsi="Calibri" w:cs="Arial"/>
              </w:rPr>
              <w:t xml:space="preserve">En el entendido de que la cisterna se encuentra herméticamente cerrada, precintada y cuenta con medidor de nivel porcentual, para contrastar niveles en el punto de carga y descarga, en una operación normal no existe la probabilidad de mermas, sin embargo, en el caso de pérdidas de Producto a consecuencia de siniestros, accidentes, precintos en mal estado o violentados, fisuras en los tanques, válvulas en mal estado, producto contaminado </w:t>
            </w:r>
            <w:r w:rsidRPr="00FD36FE">
              <w:rPr>
                <w:rFonts w:ascii="Calibri" w:hAnsi="Calibri" w:cs="Calibri"/>
              </w:rPr>
              <w:t>u otra condición que pueda generar una merma o extracción del producto,</w:t>
            </w:r>
            <w:r>
              <w:rPr>
                <w:rFonts w:ascii="Calibri" w:hAnsi="Calibri" w:cs="Calibri"/>
              </w:rPr>
              <w:t xml:space="preserve"> </w:t>
            </w:r>
            <w:r w:rsidRPr="00FD36FE">
              <w:rPr>
                <w:rFonts w:ascii="Calibri" w:hAnsi="Calibri" w:cs="Calibri"/>
              </w:rPr>
              <w:t>la misma será descontada al Transportista del monto facturado</w:t>
            </w:r>
            <w:r>
              <w:rPr>
                <w:rFonts w:ascii="Calibri" w:hAnsi="Calibri" w:cs="Calibri"/>
              </w:rPr>
              <w:t xml:space="preserve"> del mes de servicio</w:t>
            </w:r>
            <w:r w:rsidRPr="00257768">
              <w:rPr>
                <w:rFonts w:ascii="Calibri" w:hAnsi="Calibri" w:cs="Calibri"/>
              </w:rPr>
              <w:t xml:space="preserve">. En el caso de que el valor de la merma al precio regulado, no haya sido cancelado por el seguro </w:t>
            </w:r>
            <w:r w:rsidRPr="00257768">
              <w:rPr>
                <w:rFonts w:ascii="Calibri" w:hAnsi="Calibri"/>
                <w:lang w:val="es-ES_tradnl"/>
              </w:rPr>
              <w:t>de Transporte contra todo riesgo de Producto Transportado</w:t>
            </w:r>
            <w:r w:rsidRPr="00257768">
              <w:rPr>
                <w:rFonts w:ascii="Calibri" w:hAnsi="Calibri" w:cs="Calibri"/>
              </w:rPr>
              <w:t xml:space="preserve"> este monto será cobrado al Transportista.</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FF1612" w:rsidRDefault="00B621F8" w:rsidP="00B621F8">
            <w:pPr>
              <w:jc w:val="both"/>
              <w:rPr>
                <w:rFonts w:ascii="Calibri" w:hAnsi="Calibri" w:cs="Arial"/>
                <w:b/>
              </w:rPr>
            </w:pPr>
            <w:r w:rsidRPr="00FF1612">
              <w:rPr>
                <w:rFonts w:ascii="Calibri" w:hAnsi="Calibri" w:cs="Arial"/>
                <w:b/>
              </w:rPr>
              <w:t>CONDICIONES GENERALES DEL SERVICIO</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572828" w:rsidRDefault="00B621F8" w:rsidP="00D26230">
            <w:pPr>
              <w:numPr>
                <w:ilvl w:val="0"/>
                <w:numId w:val="88"/>
              </w:numPr>
              <w:jc w:val="both"/>
              <w:rPr>
                <w:rFonts w:ascii="Calibri" w:hAnsi="Calibri" w:cs="Arial"/>
              </w:rPr>
            </w:pPr>
            <w:r w:rsidRPr="00572828">
              <w:rPr>
                <w:rFonts w:ascii="Calibri" w:hAnsi="Calibri" w:cs="Arial"/>
              </w:rPr>
              <w:t>El Contratante, en caso que sea necesario, podrá requerir Camiones - Cisternas adicionales al Transportista, el costo por cada Camión - Cisterna adicional debe ser el indicado en la cláusula (Tarifa del Servicio), sin que esto origine o implique algún tipo de incremento en la tarifa estipulada; requerimiento que será comunicado al Transportista a requerimiento de YPFB mediante nota expresa.</w:t>
            </w:r>
          </w:p>
          <w:p w:rsidR="00B621F8" w:rsidRDefault="00B621F8" w:rsidP="00D26230">
            <w:pPr>
              <w:numPr>
                <w:ilvl w:val="0"/>
                <w:numId w:val="88"/>
              </w:numPr>
              <w:jc w:val="both"/>
              <w:rPr>
                <w:rFonts w:ascii="Calibri" w:hAnsi="Calibri" w:cs="Arial"/>
              </w:rPr>
            </w:pPr>
            <w:r w:rsidRPr="00FF1612">
              <w:rPr>
                <w:rFonts w:ascii="Calibri" w:hAnsi="Calibri" w:cs="Arial"/>
              </w:rPr>
              <w:t>El Contratante remitirá un cronograma de carguíos estimado, antes del inicio de un periodo de operación (mensual o semanal), mismo que podrá variar (incrementarse o disminuir), de acuerdo a la necesidad del contratante.</w:t>
            </w:r>
          </w:p>
          <w:p w:rsidR="00B621F8" w:rsidRDefault="00B621F8" w:rsidP="00B621F8">
            <w:pPr>
              <w:pStyle w:val="Prrafodelista"/>
              <w:rPr>
                <w:rFonts w:ascii="Calibri" w:hAnsi="Calibri" w:cs="Arial"/>
              </w:rPr>
            </w:pPr>
          </w:p>
          <w:p w:rsidR="00B621F8" w:rsidRDefault="00B621F8" w:rsidP="00D26230">
            <w:pPr>
              <w:numPr>
                <w:ilvl w:val="0"/>
                <w:numId w:val="88"/>
              </w:numPr>
              <w:jc w:val="both"/>
              <w:rPr>
                <w:rFonts w:ascii="Calibri" w:hAnsi="Calibri" w:cs="Arial"/>
              </w:rPr>
            </w:pPr>
            <w:r w:rsidRPr="00FF1612">
              <w:rPr>
                <w:rFonts w:ascii="Calibri" w:hAnsi="Calibri" w:cs="Arial"/>
              </w:rPr>
              <w:t>En caso de necesidad de aplazar una programación de carga, en función al requerimiento y/o disponibilidad de Producto, el Contratante comunicará al Transportista antes de iniciar cualquier carga.</w:t>
            </w:r>
          </w:p>
          <w:p w:rsidR="00B621F8" w:rsidRDefault="00B621F8" w:rsidP="00B621F8">
            <w:pPr>
              <w:pStyle w:val="Prrafodelista"/>
              <w:rPr>
                <w:rFonts w:ascii="Calibri" w:hAnsi="Calibri" w:cs="Arial"/>
              </w:rPr>
            </w:pPr>
          </w:p>
          <w:p w:rsidR="00B621F8" w:rsidRDefault="00B621F8" w:rsidP="00D26230">
            <w:pPr>
              <w:numPr>
                <w:ilvl w:val="0"/>
                <w:numId w:val="88"/>
              </w:numPr>
              <w:jc w:val="both"/>
              <w:rPr>
                <w:rFonts w:ascii="Calibri" w:hAnsi="Calibri" w:cs="Arial"/>
              </w:rPr>
            </w:pPr>
            <w:r w:rsidRPr="00FF1612">
              <w:rPr>
                <w:rFonts w:ascii="Calibri" w:hAnsi="Calibri" w:cs="Arial"/>
              </w:rPr>
              <w:t xml:space="preserve">El Transportista se hace cargo de la custodia, control y riesgo del Producto desde el Punto de Recepción y se responsabiliza por mantener su calidad y cantidad debiendo entregar el Producto en el Punto de Entrega que el Contratante designe. </w:t>
            </w:r>
          </w:p>
          <w:p w:rsidR="00B621F8" w:rsidRDefault="00B621F8" w:rsidP="00B621F8">
            <w:pPr>
              <w:pStyle w:val="Prrafodelista"/>
              <w:rPr>
                <w:rFonts w:ascii="Calibri" w:hAnsi="Calibri" w:cs="Arial"/>
              </w:rPr>
            </w:pPr>
          </w:p>
          <w:p w:rsidR="00B621F8" w:rsidRDefault="00B621F8" w:rsidP="00D26230">
            <w:pPr>
              <w:numPr>
                <w:ilvl w:val="0"/>
                <w:numId w:val="88"/>
              </w:numPr>
              <w:jc w:val="both"/>
              <w:rPr>
                <w:rFonts w:ascii="Calibri" w:hAnsi="Calibri" w:cs="Arial"/>
              </w:rPr>
            </w:pPr>
            <w:r w:rsidRPr="00FF1612">
              <w:rPr>
                <w:rFonts w:ascii="Calibri" w:hAnsi="Calibri" w:cs="Arial"/>
              </w:rPr>
              <w:t>El Transportista se obliga y es responsable de cumplir con los horarios de carga y descarga determinados en las Plantas y/o Refinerías.</w:t>
            </w:r>
          </w:p>
          <w:p w:rsidR="00B621F8" w:rsidRDefault="00B621F8" w:rsidP="00B621F8">
            <w:pPr>
              <w:pStyle w:val="Prrafodelista"/>
              <w:rPr>
                <w:rFonts w:ascii="Calibri" w:hAnsi="Calibri" w:cs="Arial"/>
              </w:rPr>
            </w:pPr>
          </w:p>
          <w:p w:rsidR="00B621F8" w:rsidRDefault="00B621F8" w:rsidP="00D26230">
            <w:pPr>
              <w:numPr>
                <w:ilvl w:val="0"/>
                <w:numId w:val="88"/>
              </w:numPr>
              <w:jc w:val="both"/>
              <w:rPr>
                <w:rFonts w:ascii="Calibri" w:hAnsi="Calibri" w:cs="Arial"/>
              </w:rPr>
            </w:pPr>
            <w:r w:rsidRPr="00FF1612">
              <w:rPr>
                <w:rFonts w:ascii="Calibri" w:hAnsi="Calibri" w:cs="Arial"/>
              </w:rPr>
              <w:t>El Transportista durante la ejecución del Servicio, queda prohibido de incluir cualquier tipo de carga y/o bienes, que sean ajenos al Servicio.</w:t>
            </w:r>
          </w:p>
          <w:p w:rsidR="00B621F8" w:rsidRDefault="00B621F8" w:rsidP="00B621F8">
            <w:pPr>
              <w:pStyle w:val="Prrafodelista"/>
              <w:rPr>
                <w:rFonts w:ascii="Calibri" w:hAnsi="Calibri" w:cs="Arial"/>
              </w:rPr>
            </w:pPr>
          </w:p>
          <w:p w:rsidR="00B621F8" w:rsidRDefault="00B621F8" w:rsidP="00D26230">
            <w:pPr>
              <w:numPr>
                <w:ilvl w:val="0"/>
                <w:numId w:val="88"/>
              </w:numPr>
              <w:jc w:val="both"/>
              <w:rPr>
                <w:rFonts w:ascii="Calibri" w:hAnsi="Calibri" w:cs="Arial"/>
              </w:rPr>
            </w:pPr>
            <w:r w:rsidRPr="00FF1612">
              <w:rPr>
                <w:rFonts w:ascii="Calibri" w:hAnsi="Calibri" w:cs="Arial"/>
              </w:rPr>
              <w:t>Durante los procedimientos de carga y descarga, el Transportista es responsable de instalar en la cisterna conexiones ACME herméticas y utilizar un procedimiento adecuado para evitar la fuga de vapores a la atmosfera; así como también debe adoptar medidas que eviten generación de chispas.</w:t>
            </w:r>
          </w:p>
          <w:p w:rsidR="00B621F8" w:rsidRDefault="00B621F8" w:rsidP="00B621F8">
            <w:pPr>
              <w:pStyle w:val="Prrafodelista"/>
              <w:rPr>
                <w:rFonts w:ascii="Calibri" w:hAnsi="Calibri" w:cs="Arial"/>
              </w:rPr>
            </w:pPr>
          </w:p>
          <w:p w:rsidR="00B621F8" w:rsidRDefault="00B621F8" w:rsidP="00D26230">
            <w:pPr>
              <w:numPr>
                <w:ilvl w:val="0"/>
                <w:numId w:val="88"/>
              </w:numPr>
              <w:jc w:val="both"/>
              <w:rPr>
                <w:rFonts w:ascii="Calibri" w:hAnsi="Calibri" w:cs="Arial"/>
              </w:rPr>
            </w:pPr>
            <w:r w:rsidRPr="00FF1612">
              <w:rPr>
                <w:rFonts w:ascii="Calibri" w:hAnsi="Calibri" w:cs="Arial"/>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en el Punto de Entrega.</w:t>
            </w:r>
          </w:p>
          <w:p w:rsidR="00B621F8" w:rsidRDefault="00B621F8" w:rsidP="00B621F8">
            <w:pPr>
              <w:pStyle w:val="Prrafodelista"/>
              <w:rPr>
                <w:rFonts w:ascii="Calibri" w:hAnsi="Calibri" w:cs="Arial"/>
              </w:rPr>
            </w:pPr>
          </w:p>
          <w:p w:rsidR="00B621F8" w:rsidRDefault="00B621F8" w:rsidP="00D26230">
            <w:pPr>
              <w:numPr>
                <w:ilvl w:val="0"/>
                <w:numId w:val="88"/>
              </w:numPr>
              <w:jc w:val="both"/>
              <w:rPr>
                <w:rFonts w:ascii="Calibri" w:hAnsi="Calibri" w:cs="Arial"/>
              </w:rPr>
            </w:pPr>
            <w:r w:rsidRPr="00FF1612">
              <w:rPr>
                <w:rFonts w:ascii="Calibri" w:hAnsi="Calibri" w:cs="Arial"/>
              </w:rPr>
              <w:t xml:space="preserve">Las comunicaciones del Contratante serán realizadas por escrito, mediante nota o correo electrónico (e-mail). </w:t>
            </w:r>
          </w:p>
          <w:p w:rsidR="00B621F8" w:rsidRDefault="00B621F8" w:rsidP="00B621F8">
            <w:pPr>
              <w:pStyle w:val="Prrafodelista"/>
              <w:rPr>
                <w:rFonts w:ascii="Calibri" w:hAnsi="Calibri" w:cs="Arial"/>
              </w:rPr>
            </w:pPr>
          </w:p>
          <w:p w:rsidR="00B621F8" w:rsidRDefault="00B621F8" w:rsidP="00D26230">
            <w:pPr>
              <w:numPr>
                <w:ilvl w:val="0"/>
                <w:numId w:val="88"/>
              </w:numPr>
              <w:jc w:val="both"/>
              <w:rPr>
                <w:rFonts w:ascii="Calibri" w:hAnsi="Calibri" w:cs="Arial"/>
              </w:rPr>
            </w:pPr>
            <w:r w:rsidRPr="00FF1612">
              <w:rPr>
                <w:rFonts w:ascii="Calibri" w:hAnsi="Calibri" w:cs="Arial"/>
              </w:rPr>
              <w:t>El Transportista deberá, dentro de los términos indicados cumplir con la recepción y entrega del Producto.</w:t>
            </w:r>
          </w:p>
          <w:p w:rsidR="00B621F8" w:rsidRDefault="00B621F8" w:rsidP="00B621F8">
            <w:pPr>
              <w:pStyle w:val="Prrafodelista"/>
              <w:rPr>
                <w:rFonts w:ascii="Calibri" w:hAnsi="Calibri" w:cs="Arial"/>
              </w:rPr>
            </w:pPr>
          </w:p>
          <w:p w:rsidR="00B621F8" w:rsidRDefault="00B621F8" w:rsidP="00D26230">
            <w:pPr>
              <w:numPr>
                <w:ilvl w:val="0"/>
                <w:numId w:val="88"/>
              </w:numPr>
              <w:jc w:val="both"/>
              <w:rPr>
                <w:rFonts w:ascii="Calibri" w:hAnsi="Calibri" w:cs="Arial"/>
              </w:rPr>
            </w:pPr>
            <w:r w:rsidRPr="00FF1612">
              <w:rPr>
                <w:rFonts w:ascii="Calibri" w:hAnsi="Calibri" w:cs="Arial"/>
              </w:rPr>
              <w:t>El Transportista entregará el Producto en el Punto de Entrega definido, con las mismas especificaciones de calidad de origen.</w:t>
            </w:r>
          </w:p>
          <w:p w:rsidR="00B621F8" w:rsidRDefault="00B621F8" w:rsidP="00B621F8">
            <w:pPr>
              <w:pStyle w:val="Prrafodelista"/>
              <w:rPr>
                <w:rFonts w:ascii="Calibri" w:hAnsi="Calibri" w:cs="Arial"/>
              </w:rPr>
            </w:pPr>
          </w:p>
          <w:p w:rsidR="00B621F8" w:rsidRDefault="00B621F8" w:rsidP="00D26230">
            <w:pPr>
              <w:numPr>
                <w:ilvl w:val="0"/>
                <w:numId w:val="88"/>
              </w:numPr>
              <w:jc w:val="both"/>
              <w:rPr>
                <w:rFonts w:ascii="Calibri" w:hAnsi="Calibri" w:cs="Arial"/>
              </w:rPr>
            </w:pPr>
            <w:r w:rsidRPr="00FF1612">
              <w:rPr>
                <w:rFonts w:ascii="Calibri" w:hAnsi="Calibri" w:cs="Arial"/>
              </w:rPr>
              <w:t>Es responsabilidad del transportista cubrir el costo de las posibles diferencias de volúmenes, entre el volumen de recepción y el volumen de entrega, incluyendo pero no limitándose a hurtos y/o robos independientemente de dolo o culpa del transportista.</w:t>
            </w:r>
          </w:p>
          <w:p w:rsidR="00B621F8" w:rsidRDefault="00B621F8" w:rsidP="00B621F8">
            <w:pPr>
              <w:pStyle w:val="Prrafodelista"/>
              <w:rPr>
                <w:rFonts w:ascii="Calibri" w:hAnsi="Calibri" w:cs="Arial"/>
              </w:rPr>
            </w:pPr>
          </w:p>
          <w:p w:rsidR="00B621F8" w:rsidRDefault="00B621F8" w:rsidP="00D26230">
            <w:pPr>
              <w:numPr>
                <w:ilvl w:val="0"/>
                <w:numId w:val="88"/>
              </w:numPr>
              <w:jc w:val="both"/>
              <w:rPr>
                <w:rFonts w:ascii="Calibri" w:hAnsi="Calibri" w:cs="Arial"/>
              </w:rPr>
            </w:pPr>
            <w:r w:rsidRPr="00FF1612">
              <w:rPr>
                <w:rFonts w:ascii="Calibri" w:hAnsi="Calibri" w:cs="Arial"/>
              </w:rPr>
              <w:t xml:space="preserve">El Contratante de así requerirlo podrá solicitar al Transportista la incorporación de un conductor relevo. </w:t>
            </w:r>
          </w:p>
          <w:p w:rsidR="00B621F8" w:rsidRDefault="00B621F8" w:rsidP="00B621F8">
            <w:pPr>
              <w:pStyle w:val="Prrafodelista"/>
              <w:rPr>
                <w:rFonts w:ascii="Calibri" w:hAnsi="Calibri" w:cs="Arial"/>
              </w:rPr>
            </w:pPr>
          </w:p>
          <w:p w:rsidR="00B621F8" w:rsidRPr="00834B5F" w:rsidRDefault="00B621F8" w:rsidP="00D26230">
            <w:pPr>
              <w:numPr>
                <w:ilvl w:val="0"/>
                <w:numId w:val="88"/>
              </w:numPr>
              <w:jc w:val="both"/>
              <w:rPr>
                <w:rFonts w:ascii="Calibri" w:hAnsi="Calibri" w:cs="Arial"/>
              </w:rPr>
            </w:pPr>
            <w:r w:rsidRPr="00FF1612">
              <w:rPr>
                <w:rFonts w:ascii="Calibri" w:hAnsi="Calibri" w:cs="Arial"/>
              </w:rPr>
              <w:t xml:space="preserve">YPFB en cualquier momento, podrá suspender temporalmente el requerimiento del Servicio al Transportista, por motivos convenientes a los intereses de YPFB, para lo cual notificará al Transportista la decisión adoptada. </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FF1612" w:rsidRDefault="00B621F8" w:rsidP="00B621F8">
            <w:pPr>
              <w:jc w:val="both"/>
              <w:rPr>
                <w:rFonts w:ascii="Calibri" w:hAnsi="Calibri" w:cs="Arial"/>
                <w:b/>
              </w:rPr>
            </w:pPr>
            <w:r w:rsidRPr="00FF1612">
              <w:rPr>
                <w:rFonts w:ascii="Calibri" w:hAnsi="Calibri" w:cs="Arial"/>
                <w:b/>
              </w:rPr>
              <w:lastRenderedPageBreak/>
              <w:t>OBLIGACIONES DEL TRANSPORTISTA</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Default="00B621F8" w:rsidP="00D26230">
            <w:pPr>
              <w:pStyle w:val="Prrafodelista"/>
              <w:numPr>
                <w:ilvl w:val="0"/>
                <w:numId w:val="87"/>
              </w:numPr>
              <w:jc w:val="both"/>
              <w:rPr>
                <w:rFonts w:ascii="Calibri" w:hAnsi="Calibri" w:cs="Arial"/>
              </w:rPr>
            </w:pPr>
            <w:r w:rsidRPr="009A3E7B">
              <w:rPr>
                <w:rFonts w:ascii="Calibri" w:hAnsi="Calibri" w:cs="Arial"/>
              </w:rPr>
              <w:t>Cumplir el Servicio con el personal y dentro de las especificaciones establecidas en el Contrato y conforme a procedimientos y normas técnicas usuales en trabajos de esta naturaleza.</w:t>
            </w:r>
            <w:r w:rsidRPr="00834B5F">
              <w:rPr>
                <w:rFonts w:ascii="Calibri" w:hAnsi="Calibri" w:cs="Arial"/>
              </w:rPr>
              <w:t xml:space="preserve">  </w:t>
            </w:r>
          </w:p>
          <w:p w:rsidR="00B621F8" w:rsidRDefault="00B621F8" w:rsidP="00B621F8">
            <w:pPr>
              <w:pStyle w:val="Prrafodelista"/>
              <w:jc w:val="both"/>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Cumplir con las normas laborables respecto al pago de incremento salarial, bonos, aguinaldo, doble aguinaldo, primas y cualquier otra obligación laboral, las cuales deben ser asumidas exclusivamente a cuenta y cargo del Transportista.</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Realizar el transporte del Producto de acuerdo a la Ley Aplicable y las autorizaciones y asegurar el cumplimiento de las mismas por parte de sus trabajadores.</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 xml:space="preserve">Cumplir y acatar por sí, por su personal, las estipulaciones contenidas en toda norma de medio ambiente, salud, seguridad, así como normas del sector </w:t>
            </w:r>
            <w:proofErr w:type="spellStart"/>
            <w:r w:rsidRPr="00FF1612">
              <w:rPr>
                <w:rFonts w:ascii="Calibri" w:hAnsi="Calibri" w:cs="Arial"/>
              </w:rPr>
              <w:t>hidrocarburífero</w:t>
            </w:r>
            <w:proofErr w:type="spellEnd"/>
            <w:r w:rsidRPr="00FF1612">
              <w:rPr>
                <w:rFonts w:ascii="Calibri" w:hAnsi="Calibri" w:cs="Arial"/>
              </w:rPr>
              <w:t>.</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Responsabilizarse por cualquiera de los Camiones Cisternas utilizados para el transporte de los Productos en caso de siniestro, pérdida de Producto, incluyendo, pero no limitándose a hurtos y robos, independientemente de dolo o culpa del Transportista.</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 xml:space="preserve">Coordinar con el Contratante, los volúmenes de Producto a ser entregados en el Punto de Entrega. </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 xml:space="preserve">Mantener el Producto a ser transportado en las mismas condiciones de calidad, volumen y número de precintos de seguridad, mientras se encuentra bajo su responsabilidad, control y riesgo del Transportista. </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Cumplir con los requisitos mínimos establecidos en los Anexos del Contrato.</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Cumplir la legislación laboral y social vigente en el Estado Plurinacional de Bolivia respecto al personal de su dependencia, quedando el Contratante exonerado contra cualquier multa o penalidad de cualquier tipo o naturaleza que fuera impuesta por causa de incumplimiento o infracción de la legislación laboral o social.</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El Transportista tiene la obligación de presentar la documentación detallada en la cláusula correspondiente del Contrato a suscribir, concerniente a la facturación y forma de pago.</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lastRenderedPageBreak/>
              <w:t>El Transportista será responsable de mantener vigente y renovar las pólizas de seguro exigidas por el Contrato durante el plazo de prestación del servicio.</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 xml:space="preserve">El Transportista será responsable por los actos, los incumplimientos y las omisiones de cualquiera de sus empleados o trabajadores, al mismo grado que si fueran los actos, los incumplimientos y las omisiones del propio Transportista.  </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De ocurrir desabastecimiento y/o incumplimiento en la provisión de Productos a los clientes del Contratante, por causas atribuibles al Transportista; este será responsable de los daños, perjuicios y sanciones emergentes.</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 xml:space="preserve">El Transportista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B621F8" w:rsidRDefault="00B621F8" w:rsidP="00B621F8">
            <w:pPr>
              <w:pStyle w:val="Prrafodelista"/>
              <w:rPr>
                <w:rFonts w:ascii="Calibri" w:hAnsi="Calibri" w:cs="Arial"/>
              </w:rPr>
            </w:pPr>
          </w:p>
          <w:p w:rsidR="00B621F8" w:rsidRDefault="00B621F8" w:rsidP="00D26230">
            <w:pPr>
              <w:pStyle w:val="Prrafodelista"/>
              <w:numPr>
                <w:ilvl w:val="0"/>
                <w:numId w:val="87"/>
              </w:numPr>
              <w:jc w:val="both"/>
              <w:rPr>
                <w:rFonts w:ascii="Calibri" w:hAnsi="Calibri" w:cs="Arial"/>
              </w:rPr>
            </w:pPr>
            <w:r w:rsidRPr="00FF1612">
              <w:rPr>
                <w:rFonts w:ascii="Calibri" w:hAnsi="Calibri" w:cs="Arial"/>
              </w:rPr>
              <w:t xml:space="preserve">De ser necesario, YPFB solicitara a la empresa contratada, la presentación de Certificados de Calibración vigentes emitidos por la entidad competente de Manómetros, Termómetros, Válvulas de Seguridad y otros accesorios del tanque cisterna. </w:t>
            </w:r>
          </w:p>
          <w:p w:rsidR="00B621F8" w:rsidRDefault="00B621F8" w:rsidP="00B621F8">
            <w:pPr>
              <w:pStyle w:val="Prrafodelista"/>
              <w:rPr>
                <w:rFonts w:ascii="Calibri" w:hAnsi="Calibri" w:cs="Arial"/>
              </w:rPr>
            </w:pPr>
          </w:p>
          <w:p w:rsidR="00B621F8" w:rsidRPr="00FF1612" w:rsidRDefault="00B621F8" w:rsidP="00D26230">
            <w:pPr>
              <w:pStyle w:val="Prrafodelista"/>
              <w:numPr>
                <w:ilvl w:val="0"/>
                <w:numId w:val="87"/>
              </w:numPr>
              <w:jc w:val="both"/>
              <w:rPr>
                <w:rFonts w:ascii="Calibri" w:hAnsi="Calibri" w:cs="Arial"/>
              </w:rPr>
            </w:pPr>
            <w:r w:rsidRPr="00FF1612">
              <w:rPr>
                <w:rFonts w:ascii="Calibri" w:hAnsi="Calibri" w:cs="Arial"/>
              </w:rPr>
              <w:t xml:space="preserve">Las demás obligaciones a su cargo que, sin estar expresamente mencionadas, emerjan del Contrato o durante la ejecución del servicio. </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FF1612" w:rsidRDefault="00B621F8" w:rsidP="00B621F8">
            <w:pPr>
              <w:jc w:val="both"/>
              <w:rPr>
                <w:rFonts w:ascii="Calibri" w:hAnsi="Calibri" w:cs="Arial"/>
                <w:b/>
              </w:rPr>
            </w:pPr>
            <w:r w:rsidRPr="00FF1612">
              <w:rPr>
                <w:rFonts w:ascii="Calibri" w:hAnsi="Calibri" w:cs="Arial"/>
                <w:b/>
              </w:rPr>
              <w:lastRenderedPageBreak/>
              <w:t>HOJAS DE RUTA</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834B5F" w:rsidRDefault="00B621F8" w:rsidP="00B621F8">
            <w:pPr>
              <w:jc w:val="both"/>
              <w:rPr>
                <w:rFonts w:ascii="Calibri" w:hAnsi="Calibri" w:cs="Arial"/>
              </w:rPr>
            </w:pPr>
            <w:r w:rsidRPr="00834B5F">
              <w:rPr>
                <w:rFonts w:ascii="Calibri" w:hAnsi="Calibri" w:cs="Arial"/>
              </w:rPr>
              <w:t xml:space="preserve">El trámite de Hojas de Ruta y los costos que este demande para poder realizar el transporte de GLP dentro de nuestro país, deberá ser cubierto por el transportista. </w:t>
            </w:r>
          </w:p>
          <w:p w:rsidR="00B621F8" w:rsidRPr="00834B5F" w:rsidRDefault="00B621F8" w:rsidP="00B621F8">
            <w:pPr>
              <w:jc w:val="both"/>
              <w:rPr>
                <w:rFonts w:ascii="Calibri" w:hAnsi="Calibri" w:cs="Arial"/>
              </w:rPr>
            </w:pPr>
          </w:p>
          <w:p w:rsidR="00B621F8" w:rsidRPr="00834B5F" w:rsidRDefault="00B621F8" w:rsidP="00B621F8">
            <w:pPr>
              <w:jc w:val="both"/>
              <w:rPr>
                <w:rFonts w:ascii="Calibri" w:hAnsi="Calibri" w:cs="Arial"/>
              </w:rPr>
            </w:pPr>
            <w:r w:rsidRPr="00834B5F">
              <w:rPr>
                <w:rFonts w:ascii="Calibri" w:hAnsi="Calibri" w:cs="Arial"/>
              </w:rPr>
              <w:t>En el caso que el transportista no cumpla con los plazos establecidos para el uso de esta Hoja de Ruta por razones de vencimiento del documento, errores en el trámite realizado y hubiera sido necesario tramitar una nueva Hoja de Ruta, las multas y los costos adicionales serán asumidos por el transportista.</w:t>
            </w:r>
          </w:p>
        </w:tc>
        <w:tc>
          <w:tcPr>
            <w:tcW w:w="1404" w:type="dxa"/>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shd w:val="clear" w:color="auto" w:fill="C6D9F1" w:themeFill="text2" w:themeFillTint="33"/>
            <w:vAlign w:val="center"/>
          </w:tcPr>
          <w:p w:rsidR="00B621F8" w:rsidRPr="00FF1612" w:rsidRDefault="00B621F8" w:rsidP="00B621F8">
            <w:pPr>
              <w:jc w:val="both"/>
              <w:rPr>
                <w:rFonts w:ascii="Calibri" w:hAnsi="Calibri" w:cs="Arial"/>
                <w:b/>
              </w:rPr>
            </w:pPr>
            <w:r w:rsidRPr="00FF1612">
              <w:rPr>
                <w:rFonts w:ascii="Calibri" w:hAnsi="Calibri" w:cs="Arial"/>
                <w:b/>
              </w:rPr>
              <w:t>SISTEMA DE MONITOREO SATELITAL</w:t>
            </w:r>
          </w:p>
        </w:tc>
        <w:tc>
          <w:tcPr>
            <w:tcW w:w="1404" w:type="dxa"/>
            <w:shd w:val="clear" w:color="auto" w:fill="C6D9F1" w:themeFill="text2" w:themeFillTint="33"/>
            <w:vAlign w:val="center"/>
          </w:tcPr>
          <w:p w:rsidR="00B621F8" w:rsidRPr="008842A3" w:rsidRDefault="00B621F8" w:rsidP="00B621F8">
            <w:pPr>
              <w:rPr>
                <w:rFonts w:ascii="Calibri" w:hAnsi="Calibri" w:cs="Calibri"/>
                <w:b/>
                <w:sz w:val="18"/>
                <w:szCs w:val="18"/>
              </w:rPr>
            </w:pPr>
          </w:p>
        </w:tc>
      </w:tr>
      <w:tr w:rsidR="00B621F8" w:rsidRPr="008842A3" w:rsidTr="00F05697">
        <w:trPr>
          <w:trHeight w:val="233"/>
          <w:jc w:val="center"/>
        </w:trPr>
        <w:tc>
          <w:tcPr>
            <w:tcW w:w="8855" w:type="dxa"/>
            <w:vAlign w:val="center"/>
          </w:tcPr>
          <w:p w:rsidR="00B621F8" w:rsidRPr="00834B5F" w:rsidRDefault="00B621F8" w:rsidP="00B621F8">
            <w:pPr>
              <w:jc w:val="both"/>
              <w:rPr>
                <w:rFonts w:ascii="Calibri" w:hAnsi="Calibri" w:cs="Arial"/>
              </w:rPr>
            </w:pPr>
            <w:r w:rsidRPr="00834B5F">
              <w:rPr>
                <w:rFonts w:ascii="Calibri" w:hAnsi="Calibri" w:cs="Arial"/>
              </w:rPr>
              <w:t>El Transportista deberá contar con dispositivos de monitoreo Satelital en todos sus camiones cisternas ofertados; debiendo facilitar al Contratante el link y códigos de acceso para el respectivo monitoreo de cada operación.</w:t>
            </w:r>
          </w:p>
        </w:tc>
        <w:tc>
          <w:tcPr>
            <w:tcW w:w="1404" w:type="dxa"/>
            <w:vAlign w:val="center"/>
          </w:tcPr>
          <w:p w:rsidR="00B621F8" w:rsidRPr="008842A3" w:rsidRDefault="00B621F8" w:rsidP="00B621F8">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CALIDAD PROPUESTA TECNICA Y COSTO </w:t>
      </w:r>
    </w:p>
    <w:p w:rsidR="00F44111" w:rsidRPr="00365997" w:rsidRDefault="00F44111" w:rsidP="00F44111">
      <w:pPr>
        <w:pStyle w:val="Sinespaciado"/>
        <w:tabs>
          <w:tab w:val="left" w:pos="142"/>
        </w:tabs>
        <w:jc w:val="both"/>
        <w:rPr>
          <w:rFonts w:asciiTheme="minorHAnsi" w:hAnsiTheme="minorHAnsi" w:cstheme="minorHAnsi"/>
          <w:color w:val="000000"/>
          <w:szCs w:val="20"/>
          <w:lang w:val="es-BO"/>
        </w:rPr>
      </w:pPr>
    </w:p>
    <w:p w:rsidR="00F44111" w:rsidRPr="00AD212F" w:rsidRDefault="00F44111" w:rsidP="00F44111">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F44111" w:rsidRPr="00AD212F" w:rsidRDefault="00F44111" w:rsidP="00F44111">
      <w:pPr>
        <w:ind w:left="567"/>
        <w:jc w:val="both"/>
        <w:rPr>
          <w:rFonts w:asciiTheme="minorHAnsi" w:hAnsiTheme="minorHAnsi" w:cstheme="minorHAnsi"/>
          <w:sz w:val="22"/>
          <w:szCs w:val="22"/>
        </w:rPr>
      </w:pPr>
    </w:p>
    <w:p w:rsidR="00F44111" w:rsidRPr="00AD212F" w:rsidRDefault="00F44111" w:rsidP="00F44111">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F05697">
        <w:rPr>
          <w:rFonts w:asciiTheme="minorHAnsi" w:hAnsiTheme="minorHAnsi" w:cstheme="minorHAnsi"/>
          <w:sz w:val="22"/>
          <w:szCs w:val="22"/>
        </w:rPr>
        <w:t>90</w:t>
      </w:r>
      <w:r w:rsidRPr="00AD212F">
        <w:rPr>
          <w:rFonts w:asciiTheme="minorHAnsi" w:hAnsiTheme="minorHAnsi" w:cstheme="minorHAnsi"/>
          <w:sz w:val="22"/>
          <w:szCs w:val="22"/>
        </w:rPr>
        <w:t xml:space="preserve"> puntos </w:t>
      </w:r>
    </w:p>
    <w:p w:rsidR="00F44111" w:rsidRPr="00AD212F" w:rsidRDefault="00F44111" w:rsidP="00F44111">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F05697">
        <w:rPr>
          <w:rFonts w:asciiTheme="minorHAnsi" w:hAnsiTheme="minorHAnsi" w:cstheme="minorHAnsi"/>
          <w:sz w:val="22"/>
          <w:szCs w:val="22"/>
        </w:rPr>
        <w:t>10</w:t>
      </w:r>
      <w:r w:rsidRPr="00AD212F">
        <w:rPr>
          <w:rFonts w:asciiTheme="minorHAnsi" w:hAnsiTheme="minorHAnsi" w:cstheme="minorHAnsi"/>
          <w:sz w:val="22"/>
          <w:szCs w:val="22"/>
        </w:rPr>
        <w:t xml:space="preserve"> puntos</w:t>
      </w:r>
    </w:p>
    <w:p w:rsidR="00F44111" w:rsidRPr="00AD212F" w:rsidRDefault="00F44111" w:rsidP="00F44111">
      <w:pPr>
        <w:jc w:val="both"/>
        <w:rPr>
          <w:rFonts w:asciiTheme="minorHAnsi" w:eastAsia="Calibr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i/>
          <w:color w:val="000000"/>
          <w:szCs w:val="20"/>
        </w:rPr>
      </w:pPr>
    </w:p>
    <w:p w:rsidR="00F44111" w:rsidRPr="00365997" w:rsidRDefault="00F44111" w:rsidP="00D26230">
      <w:pPr>
        <w:pStyle w:val="Sinespaciado"/>
        <w:numPr>
          <w:ilvl w:val="6"/>
          <w:numId w:val="25"/>
        </w:numPr>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426"/>
        <w:jc w:val="both"/>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987B76">
        <w:rPr>
          <w:rFonts w:asciiTheme="minorHAnsi" w:hAnsiTheme="minorHAnsi" w:cstheme="minorHAnsi"/>
        </w:rPr>
        <w:t>A</w:t>
      </w:r>
      <w:r w:rsidRPr="00365997">
        <w:rPr>
          <w:rFonts w:asciiTheme="minorHAnsi" w:hAnsiTheme="minorHAnsi" w:cstheme="minorHAnsi"/>
        </w:rPr>
        <w:t>dministrativa</w:t>
      </w:r>
      <w:r>
        <w:rPr>
          <w:rFonts w:asciiTheme="minorHAnsi" w:hAnsiTheme="minorHAnsi" w:cstheme="minorHAnsi"/>
        </w:rPr>
        <w:t>/</w:t>
      </w:r>
      <w:r w:rsidR="00987B76">
        <w:rPr>
          <w:rFonts w:asciiTheme="minorHAnsi" w:hAnsiTheme="minorHAnsi" w:cstheme="minorHAnsi"/>
        </w:rPr>
        <w:t>E</w:t>
      </w:r>
      <w:r>
        <w:rPr>
          <w:rFonts w:asciiTheme="minorHAnsi" w:hAnsiTheme="minorHAnsi" w:cstheme="minorHAnsi"/>
        </w:rPr>
        <w:t xml:space="preserve">conómica y </w:t>
      </w:r>
      <w:r w:rsidR="00987B76">
        <w:rPr>
          <w:rFonts w:asciiTheme="minorHAnsi" w:hAnsiTheme="minorHAnsi" w:cstheme="minorHAnsi"/>
        </w:rPr>
        <w:t>L</w:t>
      </w:r>
      <w:r>
        <w:rPr>
          <w:rFonts w:asciiTheme="minorHAnsi" w:hAnsiTheme="minorHAnsi" w:cstheme="minorHAnsi"/>
        </w:rPr>
        <w:t>egal</w:t>
      </w:r>
      <w:r w:rsidRPr="00365997">
        <w:rPr>
          <w:rFonts w:asciiTheme="minorHAnsi" w:hAnsiTheme="minorHAnsi" w:cstheme="minorHAnsi"/>
        </w:rPr>
        <w:t xml:space="preserve"> se realizará en forma paralela.</w:t>
      </w:r>
    </w:p>
    <w:p w:rsidR="00F44111" w:rsidRDefault="00F44111" w:rsidP="00F44111">
      <w:pPr>
        <w:pStyle w:val="Sinespaciado"/>
        <w:ind w:left="426"/>
        <w:jc w:val="both"/>
        <w:rPr>
          <w:rFonts w:asciiTheme="minorHAnsi" w:hAnsiTheme="minorHAnsi" w:cstheme="minorHAnsi"/>
        </w:rPr>
      </w:pPr>
    </w:p>
    <w:p w:rsidR="00F44111" w:rsidRDefault="00F44111" w:rsidP="00D26230">
      <w:pPr>
        <w:pStyle w:val="Sinespaciado"/>
        <w:numPr>
          <w:ilvl w:val="6"/>
          <w:numId w:val="2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Default="00F44111" w:rsidP="00F44111">
      <w:pPr>
        <w:pStyle w:val="Sinespaciado"/>
        <w:jc w:val="both"/>
        <w:rPr>
          <w:rFonts w:asciiTheme="minorHAnsi" w:hAnsiTheme="minorHAnsi" w:cstheme="minorHAnsi"/>
          <w:b/>
        </w:rPr>
      </w:pPr>
    </w:p>
    <w:p w:rsidR="00F44111" w:rsidRPr="00365997" w:rsidRDefault="00F44111" w:rsidP="00D26230">
      <w:pPr>
        <w:pStyle w:val="Sinespaciado"/>
        <w:numPr>
          <w:ilvl w:val="1"/>
          <w:numId w:val="31"/>
        </w:numPr>
        <w:jc w:val="both"/>
        <w:rPr>
          <w:rFonts w:asciiTheme="minorHAnsi" w:hAnsiTheme="minorHAnsi" w:cstheme="minorHAnsi"/>
          <w:b/>
        </w:rPr>
      </w:pPr>
      <w:r w:rsidRPr="00365997">
        <w:rPr>
          <w:rFonts w:asciiTheme="minorHAnsi" w:hAnsiTheme="minorHAnsi" w:cstheme="minorHAnsi"/>
          <w:b/>
        </w:rPr>
        <w:t>EVALUACION ADMINISTRATIVA</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D26230">
      <w:pPr>
        <w:pStyle w:val="Sinespaciado"/>
        <w:numPr>
          <w:ilvl w:val="2"/>
          <w:numId w:val="31"/>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r>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D26230">
      <w:pPr>
        <w:pStyle w:val="Sinespaciado"/>
        <w:numPr>
          <w:ilvl w:val="2"/>
          <w:numId w:val="31"/>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426"/>
        <w:jc w:val="both"/>
        <w:rPr>
          <w:rFonts w:asciiTheme="minorHAnsi" w:hAnsiTheme="minorHAnsi" w:cstheme="minorHAnsi"/>
        </w:rPr>
      </w:pPr>
    </w:p>
    <w:p w:rsidR="00F44111" w:rsidRPr="00365997" w:rsidRDefault="00F44111" w:rsidP="00D26230">
      <w:pPr>
        <w:pStyle w:val="Sinespaciado"/>
        <w:numPr>
          <w:ilvl w:val="1"/>
          <w:numId w:val="31"/>
        </w:numPr>
        <w:jc w:val="both"/>
        <w:rPr>
          <w:rFonts w:asciiTheme="minorHAnsi" w:hAnsiTheme="minorHAnsi" w:cstheme="minorHAnsi"/>
          <w:b/>
        </w:rPr>
      </w:pPr>
      <w:r w:rsidRPr="00365997">
        <w:rPr>
          <w:rFonts w:asciiTheme="minorHAnsi" w:hAnsiTheme="minorHAnsi" w:cstheme="minorHAnsi"/>
          <w:b/>
        </w:rPr>
        <w:t>EVALUACIÓN ECONÓMICA.-</w:t>
      </w:r>
    </w:p>
    <w:p w:rsidR="00F44111" w:rsidRPr="00365997" w:rsidRDefault="00F44111" w:rsidP="00F44111">
      <w:pPr>
        <w:pStyle w:val="Sinespaciado"/>
        <w:ind w:left="284"/>
        <w:rPr>
          <w:rFonts w:asciiTheme="minorHAnsi" w:hAnsiTheme="minorHAnsi" w:cstheme="minorHAnsi"/>
          <w:b/>
        </w:rPr>
      </w:pPr>
    </w:p>
    <w:p w:rsidR="00F44111" w:rsidRPr="00365997" w:rsidRDefault="00F44111" w:rsidP="00D26230">
      <w:pPr>
        <w:pStyle w:val="Sinespaciado"/>
        <w:numPr>
          <w:ilvl w:val="2"/>
          <w:numId w:val="31"/>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jc w:val="both"/>
        <w:rPr>
          <w:rFonts w:asciiTheme="minorHAnsi" w:hAnsiTheme="minorHAnsi" w:cstheme="minorHAnsi"/>
          <w:b/>
          <w:sz w:val="18"/>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tabs>
          <w:tab w:val="left" w:pos="1848"/>
        </w:tabs>
        <w:jc w:val="both"/>
        <w:rPr>
          <w:rFonts w:asciiTheme="minorHAnsi" w:hAnsiTheme="minorHAnsi" w:cstheme="minorHAnsi"/>
        </w:rPr>
      </w:pPr>
    </w:p>
    <w:p w:rsidR="00F44111" w:rsidRDefault="00F44111" w:rsidP="00D26230">
      <w:pPr>
        <w:pStyle w:val="Sinespaciado"/>
        <w:numPr>
          <w:ilvl w:val="2"/>
          <w:numId w:val="30"/>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D26230">
      <w:pPr>
        <w:pStyle w:val="Sinespaciado"/>
        <w:numPr>
          <w:ilvl w:val="2"/>
          <w:numId w:val="30"/>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D26230">
      <w:pPr>
        <w:pStyle w:val="Sinespaciado"/>
        <w:numPr>
          <w:ilvl w:val="2"/>
          <w:numId w:val="30"/>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D26230">
      <w:pPr>
        <w:pStyle w:val="Sinespaciado"/>
        <w:numPr>
          <w:ilvl w:val="2"/>
          <w:numId w:val="30"/>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w:t>
      </w:r>
      <w:r w:rsidR="009D3867">
        <w:rPr>
          <w:rFonts w:asciiTheme="minorHAnsi" w:hAnsiTheme="minorHAnsi" w:cstheme="minorHAnsi"/>
        </w:rPr>
        <w:t>cificaciones técnicas, la propuesta</w:t>
      </w:r>
      <w:r w:rsidRPr="00365997">
        <w:rPr>
          <w:rFonts w:asciiTheme="minorHAnsi" w:hAnsiTheme="minorHAnsi" w:cstheme="minorHAnsi"/>
        </w:rPr>
        <w:t xml:space="preserve"> será descalificada.</w:t>
      </w:r>
    </w:p>
    <w:p w:rsidR="00F44111" w:rsidRPr="005B11B1" w:rsidRDefault="00F44111" w:rsidP="00F44111">
      <w:pPr>
        <w:pStyle w:val="Sinespaciado"/>
        <w:jc w:val="both"/>
        <w:rPr>
          <w:rFonts w:asciiTheme="minorHAnsi" w:hAnsiTheme="minorHAnsi" w:cstheme="minorHAnsi"/>
        </w:rPr>
      </w:pPr>
    </w:p>
    <w:p w:rsidR="00F44111" w:rsidRPr="00365997" w:rsidRDefault="00F44111" w:rsidP="00F44111">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D26230">
      <w:pPr>
        <w:pStyle w:val="Sinespaciado"/>
        <w:numPr>
          <w:ilvl w:val="2"/>
          <w:numId w:val="31"/>
        </w:numPr>
        <w:ind w:left="851" w:hanging="567"/>
        <w:jc w:val="both"/>
        <w:rPr>
          <w:rFonts w:asciiTheme="minorHAnsi" w:hAnsiTheme="minorHAnsi" w:cstheme="minorHAnsi"/>
          <w:b/>
          <w:lang w:val="es-BO"/>
        </w:rPr>
      </w:pPr>
      <w:r w:rsidRPr="00365997">
        <w:rPr>
          <w:rFonts w:asciiTheme="minorHAnsi" w:hAnsiTheme="minorHAnsi" w:cstheme="minorHAnsi"/>
          <w:b/>
        </w:rPr>
        <w:t>MARGEN DE PREFERENCIA (APLICAR CUANDO SEA SOLICITADO POR EL</w:t>
      </w:r>
      <w:r w:rsidRPr="00365997">
        <w:rPr>
          <w:rFonts w:asciiTheme="minorHAnsi" w:hAnsiTheme="minorHAnsi" w:cstheme="minorHAnsi"/>
          <w:b/>
          <w:lang w:val="es-BO"/>
        </w:rPr>
        <w:t xml:space="preserve">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ind w:left="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Una vez efectuada la corrección de los errores aritméticos, a las propuestas que no fuesen descalificadas se aplicará el margen de preferencia, cuando corresponda: </w:t>
      </w:r>
    </w:p>
    <w:p w:rsidR="00F44111" w:rsidRPr="00365997" w:rsidRDefault="00F44111" w:rsidP="00F44111">
      <w:pPr>
        <w:ind w:left="284"/>
        <w:jc w:val="both"/>
        <w:rPr>
          <w:rFonts w:asciiTheme="minorHAnsi" w:hAnsiTheme="minorHAnsi" w:cstheme="minorHAnsi"/>
          <w:sz w:val="22"/>
          <w:szCs w:val="22"/>
          <w:lang w:val="es-BO"/>
        </w:rPr>
      </w:pPr>
    </w:p>
    <w:p w:rsidR="00BF5D45" w:rsidRPr="00700591" w:rsidRDefault="00BF5D45" w:rsidP="0065577B">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w:t>
      </w:r>
      <w:r>
        <w:rPr>
          <w:rFonts w:asciiTheme="minorHAnsi" w:hAnsiTheme="minorHAnsi" w:cstheme="minorHAnsi"/>
        </w:rPr>
        <w:t xml:space="preserve">del Comité de Licitación </w:t>
      </w:r>
      <w:r w:rsidRPr="00700591">
        <w:rPr>
          <w:rFonts w:asciiTheme="minorHAnsi" w:hAnsiTheme="minorHAnsi" w:cstheme="minorHAnsi"/>
        </w:rPr>
        <w:t xml:space="preserve">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BF5D45" w:rsidRDefault="00BF5D45" w:rsidP="0065577B">
      <w:pPr>
        <w:tabs>
          <w:tab w:val="left" w:pos="2127"/>
          <w:tab w:val="left" w:pos="2977"/>
        </w:tabs>
        <w:ind w:left="284"/>
        <w:jc w:val="both"/>
        <w:rPr>
          <w:rFonts w:asciiTheme="minorHAnsi" w:hAnsiTheme="minorHAnsi" w:cstheme="minorHAnsi"/>
          <w:sz w:val="22"/>
          <w:szCs w:val="22"/>
        </w:rPr>
      </w:pPr>
    </w:p>
    <w:p w:rsidR="00BF5D45" w:rsidRPr="00F1531A" w:rsidRDefault="00BF5D45" w:rsidP="0065577B">
      <w:pPr>
        <w:tabs>
          <w:tab w:val="left" w:pos="2127"/>
          <w:tab w:val="left" w:pos="2977"/>
        </w:tabs>
        <w:ind w:left="284"/>
        <w:jc w:val="both"/>
        <w:rPr>
          <w:rFonts w:asciiTheme="minorHAnsi" w:hAnsiTheme="minorHAnsi" w:cstheme="minorHAnsi"/>
          <w:sz w:val="22"/>
          <w:szCs w:val="22"/>
        </w:rPr>
      </w:pPr>
      <w:r w:rsidRPr="00F1531A">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BF5D45" w:rsidRPr="000941A6" w:rsidRDefault="00BF5D45" w:rsidP="00BF5D45">
      <w:pPr>
        <w:ind w:left="360"/>
        <w:jc w:val="both"/>
        <w:rPr>
          <w:rFonts w:ascii="Verdana" w:hAnsi="Verdana" w:cs="Arial"/>
          <w:sz w:val="18"/>
          <w:szCs w:val="18"/>
        </w:rPr>
      </w:pPr>
    </w:p>
    <w:tbl>
      <w:tblPr>
        <w:tblW w:w="7115" w:type="dxa"/>
        <w:tblInd w:w="154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BF5D45" w:rsidRPr="000941A6" w:rsidTr="0065577B">
        <w:trPr>
          <w:trHeight w:val="779"/>
        </w:trPr>
        <w:tc>
          <w:tcPr>
            <w:tcW w:w="4151"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sidRPr="000941A6">
              <w:rPr>
                <w:rFonts w:ascii="Arial" w:hAnsi="Arial" w:cs="Arial"/>
                <w:b/>
                <w:sz w:val="16"/>
                <w:szCs w:val="16"/>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Pr>
                <w:rFonts w:ascii="Arial" w:hAnsi="Arial" w:cs="Arial"/>
                <w:b/>
                <w:sz w:val="16"/>
                <w:szCs w:val="16"/>
              </w:rPr>
              <w:t>Factor de Ajuste</w:t>
            </w:r>
          </w:p>
        </w:tc>
      </w:tr>
      <w:tr w:rsidR="00BF5D45" w:rsidRPr="000941A6" w:rsidTr="0065577B">
        <w:trPr>
          <w:trHeight w:val="306"/>
        </w:trPr>
        <w:tc>
          <w:tcPr>
            <w:tcW w:w="4151"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Margen de Preferencia</w:t>
            </w:r>
          </w:p>
        </w:tc>
        <w:tc>
          <w:tcPr>
            <w:tcW w:w="1334"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20%</w:t>
            </w:r>
          </w:p>
        </w:tc>
        <w:tc>
          <w:tcPr>
            <w:tcW w:w="1630"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0.80</w:t>
            </w:r>
          </w:p>
        </w:tc>
      </w:tr>
      <w:tr w:rsidR="00BF5D45" w:rsidRPr="000941A6" w:rsidTr="0065577B">
        <w:trPr>
          <w:trHeight w:val="306"/>
        </w:trPr>
        <w:tc>
          <w:tcPr>
            <w:tcW w:w="4151"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En otros casos</w:t>
            </w:r>
          </w:p>
        </w:tc>
        <w:tc>
          <w:tcPr>
            <w:tcW w:w="1334"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0%</w:t>
            </w:r>
          </w:p>
        </w:tc>
        <w:tc>
          <w:tcPr>
            <w:tcW w:w="1630"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tabs>
          <w:tab w:val="left" w:pos="2127"/>
          <w:tab w:val="left" w:pos="2977"/>
        </w:tabs>
        <w:ind w:left="3119"/>
        <w:jc w:val="both"/>
        <w:rPr>
          <w:rFonts w:asciiTheme="minorHAnsi" w:hAnsiTheme="minorHAnsi" w:cstheme="minorHAnsi"/>
          <w:b/>
          <w:sz w:val="18"/>
          <w:szCs w:val="18"/>
        </w:rPr>
      </w:pPr>
    </w:p>
    <w:p w:rsidR="00F44111" w:rsidRPr="00365997" w:rsidRDefault="00F44111" w:rsidP="00F44111">
      <w:pPr>
        <w:tabs>
          <w:tab w:val="left" w:pos="2127"/>
          <w:tab w:val="left" w:pos="2977"/>
        </w:tabs>
        <w:ind w:left="3119"/>
        <w:jc w:val="both"/>
        <w:rPr>
          <w:rFonts w:asciiTheme="minorHAnsi" w:hAnsiTheme="minorHAnsi" w:cstheme="minorHAnsi"/>
          <w:b/>
          <w:sz w:val="18"/>
          <w:szCs w:val="18"/>
        </w:rPr>
      </w:pPr>
    </w:p>
    <w:p w:rsidR="00F44111" w:rsidRPr="00365997" w:rsidRDefault="00F44111" w:rsidP="00D26230">
      <w:pPr>
        <w:pStyle w:val="Sinespaciado"/>
        <w:numPr>
          <w:ilvl w:val="2"/>
          <w:numId w:val="31"/>
        </w:numPr>
        <w:ind w:left="851" w:hanging="567"/>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4D1CE6">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579E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D26230">
      <w:pPr>
        <w:pStyle w:val="Sinespaciado"/>
        <w:numPr>
          <w:ilvl w:val="2"/>
          <w:numId w:val="31"/>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F44111" w:rsidRPr="00365997" w:rsidRDefault="00F44111" w:rsidP="00F44111">
      <w:pPr>
        <w:pStyle w:val="Sinespaciado"/>
        <w:ind w:left="567"/>
        <w:jc w:val="both"/>
        <w:rPr>
          <w:rFonts w:asciiTheme="minorHAnsi" w:hAnsiTheme="minorHAnsi" w:cstheme="minorHAnsi"/>
        </w:rPr>
      </w:pPr>
    </w:p>
    <w:p w:rsidR="00F44111" w:rsidRPr="00365997" w:rsidRDefault="00F44111" w:rsidP="004D1CE6">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F44111" w:rsidRPr="00365997" w:rsidRDefault="00F44111" w:rsidP="00F44111">
      <w:pPr>
        <w:pStyle w:val="Sinespaciado"/>
        <w:jc w:val="both"/>
        <w:rPr>
          <w:rFonts w:asciiTheme="minorHAnsi" w:hAnsiTheme="minorHAnsi" w:cstheme="minorHAnsi"/>
          <w:color w:val="000000"/>
        </w:rPr>
      </w:pPr>
    </w:p>
    <w:p w:rsidR="00F44111" w:rsidRPr="00365997" w:rsidRDefault="008579EF" w:rsidP="00F44111">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t xml:space="preserve">              Dónde:</w:t>
      </w:r>
    </w:p>
    <w:p w:rsidR="00F44111" w:rsidRPr="00365997" w:rsidRDefault="00F44111" w:rsidP="00F44111">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F44111" w:rsidRPr="00365997" w:rsidRDefault="00F44111" w:rsidP="00F44111">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D26230">
      <w:pPr>
        <w:pStyle w:val="Sinespaciado"/>
        <w:numPr>
          <w:ilvl w:val="6"/>
          <w:numId w:val="25"/>
        </w:numPr>
        <w:ind w:left="284"/>
        <w:jc w:val="both"/>
        <w:rPr>
          <w:rFonts w:asciiTheme="minorHAnsi" w:hAnsiTheme="minorHAnsi" w:cstheme="minorHAnsi"/>
          <w:b/>
        </w:rPr>
      </w:pPr>
      <w:r>
        <w:rPr>
          <w:rFonts w:asciiTheme="minorHAnsi" w:hAnsiTheme="minorHAnsi" w:cstheme="minorHAnsi"/>
          <w:b/>
        </w:rPr>
        <w:t>EVALUACIÓN LEGAL</w:t>
      </w:r>
    </w:p>
    <w:p w:rsidR="00F44111" w:rsidRPr="00365997" w:rsidRDefault="00F44111" w:rsidP="00F44111">
      <w:pP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Default="00F44111" w:rsidP="00F44111">
      <w:pPr>
        <w:pStyle w:val="Sinespaciado"/>
        <w:ind w:left="284"/>
        <w:jc w:val="both"/>
        <w:rPr>
          <w:rFonts w:asciiTheme="minorHAnsi" w:hAnsiTheme="minorHAnsi" w:cstheme="minorHAnsi"/>
        </w:rPr>
      </w:pPr>
    </w:p>
    <w:p w:rsidR="00F44111" w:rsidRPr="00365997" w:rsidRDefault="0065577B" w:rsidP="00D26230">
      <w:pPr>
        <w:pStyle w:val="Sinespaciado"/>
        <w:numPr>
          <w:ilvl w:val="6"/>
          <w:numId w:val="25"/>
        </w:numPr>
        <w:ind w:left="284"/>
        <w:jc w:val="both"/>
        <w:rPr>
          <w:rFonts w:asciiTheme="minorHAnsi" w:hAnsiTheme="minorHAnsi" w:cstheme="minorHAnsi"/>
          <w:b/>
        </w:rPr>
      </w:pPr>
      <w:r>
        <w:rPr>
          <w:rFonts w:asciiTheme="minorHAnsi" w:hAnsiTheme="minorHAnsi" w:cstheme="minorHAnsi"/>
          <w:b/>
        </w:rPr>
        <w:t>EVALUACIÓN PROPUESTA TÉCNICA</w:t>
      </w:r>
    </w:p>
    <w:p w:rsidR="00F44111" w:rsidRPr="00365997" w:rsidRDefault="00F44111" w:rsidP="00F44111">
      <w:pPr>
        <w:pStyle w:val="Sinespaciado"/>
        <w:ind w:left="360"/>
        <w:jc w:val="both"/>
        <w:rPr>
          <w:rFonts w:asciiTheme="minorHAnsi" w:hAnsiTheme="minorHAnsi" w:cstheme="minorHAnsi"/>
        </w:rPr>
      </w:pPr>
    </w:p>
    <w:p w:rsidR="00F44111" w:rsidRDefault="00F44111" w:rsidP="00F44111">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F44111" w:rsidRDefault="00F44111" w:rsidP="00F44111">
      <w:pPr>
        <w:pStyle w:val="Sinespaciado"/>
        <w:ind w:left="284"/>
        <w:jc w:val="both"/>
        <w:rPr>
          <w:rFonts w:cs="Calibri"/>
          <w:lang w:eastAsia="es-BO"/>
        </w:rPr>
      </w:pPr>
    </w:p>
    <w:p w:rsidR="00F44111" w:rsidRPr="003B6D42" w:rsidRDefault="00F44111" w:rsidP="00F44111">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las especificaciones técnicas, asignando los puntajes correspondientes. </w:t>
      </w:r>
    </w:p>
    <w:p w:rsidR="00F44111" w:rsidRPr="003B6D42" w:rsidRDefault="00F44111" w:rsidP="00F44111">
      <w:pPr>
        <w:pStyle w:val="Sinespaciado"/>
        <w:ind w:left="284"/>
        <w:jc w:val="both"/>
        <w:rPr>
          <w:rFonts w:cs="Calibri"/>
          <w:lang w:eastAsia="es-BO"/>
        </w:rPr>
      </w:pPr>
    </w:p>
    <w:p w:rsidR="00F44111" w:rsidRPr="003B6D42" w:rsidRDefault="00F44111" w:rsidP="00F44111">
      <w:pPr>
        <w:pStyle w:val="Sinespaciado"/>
        <w:ind w:left="284"/>
        <w:jc w:val="both"/>
        <w:rPr>
          <w:rFonts w:cs="Calibri"/>
          <w:lang w:eastAsia="es-BO"/>
        </w:rPr>
      </w:pPr>
      <w:r w:rsidRPr="003B6D42">
        <w:rPr>
          <w:rFonts w:cs="Calibri"/>
        </w:rPr>
        <w:lastRenderedPageBreak/>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F44111" w:rsidRPr="003B6D42" w:rsidRDefault="00F44111" w:rsidP="00F44111">
      <w:pPr>
        <w:pStyle w:val="Sinespaciado"/>
        <w:ind w:left="284"/>
        <w:jc w:val="both"/>
        <w:rPr>
          <w:rFonts w:cs="Calibri"/>
          <w:lang w:eastAsia="es-BO"/>
        </w:rPr>
      </w:pPr>
      <w:r w:rsidRPr="003B6D42">
        <w:rPr>
          <w:rFonts w:cs="Calibri"/>
          <w:lang w:eastAsia="es-BO"/>
        </w:rPr>
        <w:t xml:space="preserve">  </w:t>
      </w:r>
    </w:p>
    <w:p w:rsidR="00F44111" w:rsidRPr="00F63B8F" w:rsidRDefault="00F44111" w:rsidP="00F44111">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las especificaciones técnicas,</w:t>
      </w:r>
      <w:r>
        <w:rPr>
          <w:rFonts w:cs="Calibri"/>
          <w:lang w:eastAsia="es-BO"/>
        </w:rPr>
        <w:t xml:space="preserve"> serán descalificadas</w:t>
      </w:r>
      <w:r w:rsidRPr="00F63B8F">
        <w:rPr>
          <w:rFonts w:cs="Calibri"/>
          <w:lang w:eastAsia="es-BO"/>
        </w:rPr>
        <w:t>.</w:t>
      </w:r>
      <w:r>
        <w:t> </w:t>
      </w:r>
    </w:p>
    <w:p w:rsidR="00F44111" w:rsidRDefault="00F44111" w:rsidP="00F44111">
      <w:pPr>
        <w:pStyle w:val="Sinespaciado"/>
        <w:jc w:val="both"/>
        <w:rPr>
          <w:rFonts w:asciiTheme="minorHAnsi" w:hAnsiTheme="minorHAnsi" w:cstheme="minorHAnsi"/>
        </w:rPr>
      </w:pPr>
    </w:p>
    <w:p w:rsidR="009D3867" w:rsidRDefault="009D3867" w:rsidP="00F44111">
      <w:pPr>
        <w:pStyle w:val="Sinespaciado"/>
        <w:jc w:val="both"/>
        <w:rPr>
          <w:rFonts w:asciiTheme="minorHAnsi" w:hAnsiTheme="minorHAnsi" w:cstheme="minorHAnsi"/>
        </w:rPr>
      </w:pPr>
    </w:p>
    <w:p w:rsidR="00F44111" w:rsidRPr="00365997" w:rsidRDefault="00F44111" w:rsidP="00D26230">
      <w:pPr>
        <w:pStyle w:val="Sinespaciado"/>
        <w:numPr>
          <w:ilvl w:val="6"/>
          <w:numId w:val="25"/>
        </w:numPr>
        <w:ind w:left="284"/>
        <w:jc w:val="both"/>
        <w:rPr>
          <w:rFonts w:asciiTheme="minorHAnsi" w:hAnsiTheme="minorHAnsi" w:cstheme="minorHAnsi"/>
          <w:b/>
        </w:rPr>
      </w:pPr>
      <w:r w:rsidRPr="00365997">
        <w:rPr>
          <w:rFonts w:asciiTheme="minorHAnsi" w:hAnsiTheme="minorHAnsi" w:cstheme="minorHAnsi"/>
          <w:b/>
        </w:rPr>
        <w:t>DE</w:t>
      </w:r>
      <w:r w:rsidR="0065577B">
        <w:rPr>
          <w:rFonts w:asciiTheme="minorHAnsi" w:hAnsiTheme="minorHAnsi" w:cstheme="minorHAnsi"/>
          <w:b/>
        </w:rPr>
        <w:t>TERMINACION DEL PUNTAJE TOTAL.</w:t>
      </w:r>
    </w:p>
    <w:p w:rsidR="00F44111" w:rsidRPr="00365997" w:rsidRDefault="00F44111" w:rsidP="00F44111">
      <w:pPr>
        <w:pStyle w:val="Sinespaciado"/>
        <w:ind w:left="284"/>
        <w:jc w:val="both"/>
        <w:rPr>
          <w:rFonts w:asciiTheme="minorHAnsi" w:hAnsiTheme="minorHAnsi" w:cstheme="minorHAnsi"/>
        </w:rPr>
      </w:pPr>
    </w:p>
    <w:p w:rsidR="00F44111" w:rsidRDefault="00F44111" w:rsidP="00F44111">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F44111" w:rsidRDefault="00F44111" w:rsidP="00F44111">
      <w:pPr>
        <w:pStyle w:val="Sinespaciado"/>
        <w:ind w:left="708"/>
        <w:jc w:val="both"/>
      </w:pPr>
    </w:p>
    <w:p w:rsidR="00F44111" w:rsidRPr="00365997" w:rsidRDefault="0065577B" w:rsidP="00D26230">
      <w:pPr>
        <w:pStyle w:val="Sinespaciado"/>
        <w:numPr>
          <w:ilvl w:val="6"/>
          <w:numId w:val="25"/>
        </w:numPr>
        <w:ind w:left="284" w:hanging="426"/>
        <w:jc w:val="both"/>
        <w:rPr>
          <w:rFonts w:asciiTheme="minorHAnsi" w:hAnsiTheme="minorHAnsi" w:cstheme="minorHAnsi"/>
          <w:b/>
        </w:rPr>
      </w:pPr>
      <w:r>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rPr>
      </w:pPr>
    </w:p>
    <w:p w:rsidR="00F44111"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F44111" w:rsidRDefault="00F44111" w:rsidP="00F44111">
      <w:pPr>
        <w:pStyle w:val="Sinespaciado"/>
        <w:ind w:left="284"/>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p>
    <w:tbl>
      <w:tblPr>
        <w:tblW w:w="8931" w:type="dxa"/>
        <w:tblInd w:w="70" w:type="dxa"/>
        <w:tblCellMar>
          <w:left w:w="70" w:type="dxa"/>
          <w:right w:w="70" w:type="dxa"/>
        </w:tblCellMar>
        <w:tblLook w:val="04A0" w:firstRow="1" w:lastRow="0" w:firstColumn="1" w:lastColumn="0" w:noHBand="0" w:noVBand="1"/>
      </w:tblPr>
      <w:tblGrid>
        <w:gridCol w:w="1134"/>
        <w:gridCol w:w="7797"/>
      </w:tblGrid>
      <w:tr w:rsidR="00AF7792" w:rsidRPr="007B0B90" w:rsidTr="00CF3D58">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AF7792" w:rsidRPr="007B0B90" w:rsidRDefault="00AF7792" w:rsidP="00CF3D58">
            <w:pPr>
              <w:jc w:val="center"/>
              <w:rPr>
                <w:rFonts w:ascii="Calibri" w:hAnsi="Calibri" w:cs="Calibri"/>
                <w:b/>
                <w:bCs/>
                <w:lang w:val="es-BO"/>
              </w:rPr>
            </w:pPr>
            <w:r>
              <w:rPr>
                <w:rFonts w:ascii="Calibri" w:hAnsi="Calibri" w:cs="Calibri"/>
                <w:b/>
                <w:bCs/>
                <w:lang w:val="es-BO"/>
              </w:rPr>
              <w:t xml:space="preserve">LOTE N°  </w:t>
            </w:r>
          </w:p>
        </w:tc>
        <w:tc>
          <w:tcPr>
            <w:tcW w:w="7797"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AF7792" w:rsidRPr="007B0B90" w:rsidRDefault="00AF7792" w:rsidP="00CF3D58">
            <w:pPr>
              <w:jc w:val="center"/>
              <w:rPr>
                <w:rFonts w:ascii="Calibri" w:hAnsi="Calibri" w:cs="Calibri"/>
                <w:b/>
                <w:bCs/>
                <w:lang w:val="es-BO"/>
              </w:rPr>
            </w:pPr>
            <w:r w:rsidRPr="007B0B90">
              <w:rPr>
                <w:rFonts w:ascii="Calibri" w:hAnsi="Calibri" w:cs="Calibri"/>
                <w:b/>
                <w:bCs/>
                <w:lang w:val="es-BO"/>
              </w:rPr>
              <w:t xml:space="preserve">DESCRIPCIÓN DETALLADA DEL SERVICIO </w:t>
            </w:r>
          </w:p>
        </w:tc>
      </w:tr>
      <w:tr w:rsidR="00AF7792" w:rsidRPr="007B0B90" w:rsidTr="00CF3D58">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AF7792" w:rsidRPr="007B0B90" w:rsidRDefault="00AF7792" w:rsidP="00CF3D58">
            <w:pPr>
              <w:jc w:val="center"/>
              <w:rPr>
                <w:rFonts w:ascii="Calibri" w:hAnsi="Calibri" w:cs="Calibri"/>
                <w:bCs/>
                <w:lang w:val="es-BO"/>
              </w:rPr>
            </w:pPr>
            <w:r w:rsidRPr="007B0B90">
              <w:rPr>
                <w:rFonts w:ascii="Calibri" w:hAnsi="Calibri" w:cs="Calibri"/>
                <w:bCs/>
                <w:lang w:val="es-BO"/>
              </w:rPr>
              <w:t>1</w:t>
            </w:r>
          </w:p>
        </w:tc>
        <w:tc>
          <w:tcPr>
            <w:tcW w:w="77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792" w:rsidRPr="00653D8B" w:rsidRDefault="00AF7792" w:rsidP="00CF3D58">
            <w:pPr>
              <w:rPr>
                <w:rFonts w:ascii="Calibri" w:hAnsi="Calibri" w:cs="Calibri"/>
                <w:b/>
                <w:lang w:val="es-BO"/>
              </w:rPr>
            </w:pPr>
            <w:r w:rsidRPr="008E30E6">
              <w:rPr>
                <w:rFonts w:ascii="Calibri" w:hAnsi="Calibri" w:cs="Calibri"/>
                <w:b/>
                <w:lang w:val="es-BO"/>
              </w:rPr>
              <w:t>TRAMO</w:t>
            </w:r>
            <w:r>
              <w:rPr>
                <w:rFonts w:ascii="Calibri" w:hAnsi="Calibri" w:cs="Calibri"/>
                <w:b/>
                <w:lang w:val="es-BO"/>
              </w:rPr>
              <w:t xml:space="preserve"> </w:t>
            </w:r>
            <w:r w:rsidRPr="008E30E6">
              <w:rPr>
                <w:rFonts w:ascii="Calibri" w:hAnsi="Calibri" w:cs="Calibri"/>
                <w:b/>
                <w:lang w:val="es-BO"/>
              </w:rPr>
              <w:t xml:space="preserve">– OCCIDENTE: </w:t>
            </w:r>
          </w:p>
        </w:tc>
      </w:tr>
    </w:tbl>
    <w:p w:rsidR="00AF7792" w:rsidRPr="007B0B90" w:rsidRDefault="00AF7792" w:rsidP="00AF7792">
      <w:pPr>
        <w:rPr>
          <w:rFonts w:ascii="Calibri" w:hAnsi="Calibri" w:cs="Calibri"/>
          <w:b/>
        </w:rPr>
      </w:pPr>
    </w:p>
    <w:p w:rsidR="00AF7792" w:rsidRPr="007B0B90" w:rsidRDefault="00AF7792" w:rsidP="00D26230">
      <w:pPr>
        <w:pStyle w:val="Prrafodelista"/>
        <w:numPr>
          <w:ilvl w:val="0"/>
          <w:numId w:val="39"/>
        </w:numPr>
        <w:ind w:left="0" w:firstLine="0"/>
        <w:contextualSpacing/>
        <w:jc w:val="both"/>
        <w:rPr>
          <w:rFonts w:ascii="Calibri" w:hAnsi="Calibri" w:cs="Calibri"/>
          <w:b/>
          <w:bCs/>
          <w:lang w:eastAsia="es-BO"/>
        </w:rPr>
      </w:pPr>
      <w:r w:rsidRPr="007B0B90">
        <w:rPr>
          <w:rFonts w:ascii="Calibri" w:hAnsi="Calibri" w:cs="Calibri"/>
          <w:b/>
          <w:bCs/>
          <w:lang w:eastAsia="es-BO"/>
        </w:rPr>
        <w:t xml:space="preserve">CARACTERÍSTICAS DEL SERVICIO </w:t>
      </w:r>
      <w:r w:rsidRPr="00200D58">
        <w:rPr>
          <w:rFonts w:ascii="Calibri" w:hAnsi="Calibri" w:cs="Calibri"/>
          <w:b/>
          <w:bCs/>
          <w:lang w:eastAsia="es-BO"/>
        </w:rPr>
        <w:t>(Sujeto a Evaluación)</w:t>
      </w:r>
    </w:p>
    <w:p w:rsidR="00AF7792" w:rsidRPr="007B0B90" w:rsidRDefault="00AF7792" w:rsidP="00AF7792">
      <w:pPr>
        <w:autoSpaceDE w:val="0"/>
        <w:autoSpaceDN w:val="0"/>
        <w:adjustRightInd w:val="0"/>
        <w:rPr>
          <w:rFonts w:ascii="Calibri"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AF7792" w:rsidRPr="007B0B90" w:rsidTr="00CF3D58">
        <w:trPr>
          <w:trHeight w:val="87"/>
        </w:trPr>
        <w:tc>
          <w:tcPr>
            <w:tcW w:w="8948" w:type="dxa"/>
            <w:shd w:val="clear" w:color="auto" w:fill="C6D9F1"/>
            <w:vAlign w:val="center"/>
          </w:tcPr>
          <w:p w:rsidR="00AF7792" w:rsidRPr="007B0B90" w:rsidRDefault="00AF7792" w:rsidP="00CF3D58">
            <w:pPr>
              <w:autoSpaceDE w:val="0"/>
              <w:autoSpaceDN w:val="0"/>
              <w:adjustRightInd w:val="0"/>
              <w:rPr>
                <w:rFonts w:ascii="Calibri" w:hAnsi="Calibri" w:cs="Calibri"/>
              </w:rPr>
            </w:pPr>
            <w:r w:rsidRPr="007B0B90">
              <w:rPr>
                <w:rFonts w:ascii="Calibri" w:hAnsi="Calibri" w:cs="Calibri"/>
                <w:b/>
                <w:bCs/>
              </w:rPr>
              <w:t xml:space="preserve">DESCRIPCIÓN DEL SERVICIO </w:t>
            </w:r>
          </w:p>
        </w:tc>
      </w:tr>
      <w:tr w:rsidR="00AF7792" w:rsidRPr="007B0B90" w:rsidTr="00CF3D58">
        <w:trPr>
          <w:trHeight w:val="553"/>
        </w:trPr>
        <w:tc>
          <w:tcPr>
            <w:tcW w:w="8948" w:type="dxa"/>
            <w:shd w:val="clear" w:color="auto" w:fill="auto"/>
          </w:tcPr>
          <w:p w:rsidR="00AF7792" w:rsidRPr="007B0B90" w:rsidRDefault="00AF7792" w:rsidP="00CF3D58">
            <w:pPr>
              <w:jc w:val="center"/>
              <w:rPr>
                <w:rFonts w:ascii="Calibri" w:hAnsi="Calibri" w:cs="Calibri"/>
                <w:b/>
              </w:rPr>
            </w:pPr>
            <w:r>
              <w:rPr>
                <w:rFonts w:ascii="Calibri" w:hAnsi="Calibri" w:cs="Calibri"/>
                <w:b/>
              </w:rPr>
              <w:t>TRAMO</w:t>
            </w:r>
            <w:r w:rsidRPr="007B0B90">
              <w:rPr>
                <w:rFonts w:ascii="Calibri" w:hAnsi="Calibri" w:cs="Calibri"/>
                <w:b/>
              </w:rPr>
              <w:t xml:space="preserve"> – </w:t>
            </w:r>
            <w:r>
              <w:rPr>
                <w:rFonts w:ascii="Calibri" w:hAnsi="Calibri" w:cs="Calibri"/>
                <w:b/>
              </w:rPr>
              <w:t>OCCIDENTE</w:t>
            </w:r>
          </w:p>
          <w:p w:rsidR="00AF7792" w:rsidRPr="007B0B90" w:rsidRDefault="00AF7792" w:rsidP="00CF3D58">
            <w:pPr>
              <w:rPr>
                <w:rFonts w:ascii="Calibri" w:hAnsi="Calibri" w:cs="Calibri"/>
                <w:b/>
              </w:rPr>
            </w:pPr>
          </w:p>
          <w:p w:rsidR="00AF7792" w:rsidRPr="007B0B90" w:rsidRDefault="00AF7792" w:rsidP="00D26230">
            <w:pPr>
              <w:numPr>
                <w:ilvl w:val="0"/>
                <w:numId w:val="36"/>
              </w:numPr>
              <w:tabs>
                <w:tab w:val="left" w:pos="567"/>
              </w:tabs>
              <w:rPr>
                <w:rFonts w:ascii="Calibri" w:hAnsi="Calibri" w:cs="Calibri"/>
                <w:b/>
              </w:rPr>
            </w:pPr>
            <w:r w:rsidRPr="007B0B90">
              <w:rPr>
                <w:rFonts w:ascii="Calibri" w:hAnsi="Calibri" w:cs="Calibri"/>
                <w:b/>
              </w:rPr>
              <w:t>PRODUCTO</w:t>
            </w:r>
          </w:p>
          <w:p w:rsidR="00AF7792" w:rsidRPr="007B0B90" w:rsidRDefault="00AF7792" w:rsidP="00CF3D58">
            <w:pPr>
              <w:rPr>
                <w:rFonts w:ascii="Calibri" w:hAnsi="Calibri" w:cs="Calibri"/>
                <w:u w:val="single"/>
              </w:rPr>
            </w:pPr>
          </w:p>
          <w:p w:rsidR="00AF7792" w:rsidRPr="007B0B90" w:rsidRDefault="00AF7792" w:rsidP="00D26230">
            <w:pPr>
              <w:numPr>
                <w:ilvl w:val="0"/>
                <w:numId w:val="35"/>
              </w:numPr>
              <w:ind w:left="916"/>
              <w:rPr>
                <w:rFonts w:ascii="Calibri" w:hAnsi="Calibri" w:cs="Calibri"/>
              </w:rPr>
            </w:pPr>
            <w:r w:rsidRPr="007B0B90">
              <w:rPr>
                <w:rFonts w:ascii="Calibri" w:hAnsi="Calibri" w:cs="Calibri"/>
              </w:rPr>
              <w:t>Gas Licuado de Petróleo (GLP)</w:t>
            </w:r>
          </w:p>
          <w:p w:rsidR="00AF7792" w:rsidRPr="007B0B90" w:rsidRDefault="00AF7792" w:rsidP="00CF3D58">
            <w:pPr>
              <w:tabs>
                <w:tab w:val="left" w:pos="567"/>
              </w:tabs>
              <w:ind w:left="360"/>
              <w:rPr>
                <w:rFonts w:ascii="Calibri" w:hAnsi="Calibri" w:cs="Calibri"/>
              </w:rPr>
            </w:pPr>
          </w:p>
          <w:p w:rsidR="00AF7792" w:rsidRPr="007B0B90" w:rsidRDefault="00AF7792" w:rsidP="00D26230">
            <w:pPr>
              <w:numPr>
                <w:ilvl w:val="0"/>
                <w:numId w:val="36"/>
              </w:numPr>
              <w:tabs>
                <w:tab w:val="left" w:pos="567"/>
              </w:tabs>
              <w:rPr>
                <w:rFonts w:ascii="Calibri" w:hAnsi="Calibri" w:cs="Calibri"/>
                <w:b/>
              </w:rPr>
            </w:pPr>
            <w:r w:rsidRPr="007B0B90">
              <w:rPr>
                <w:rFonts w:ascii="Calibri" w:hAnsi="Calibri" w:cs="Calibri"/>
                <w:b/>
              </w:rPr>
              <w:t>TRAMOS</w:t>
            </w:r>
          </w:p>
          <w:p w:rsidR="00AF7792" w:rsidRPr="00FC6683" w:rsidRDefault="00AF7792" w:rsidP="00CF3D58">
            <w:pPr>
              <w:rPr>
                <w:rFonts w:ascii="Calibri" w:hAnsi="Calibri" w:cs="Calibri"/>
                <w:sz w:val="22"/>
              </w:rPr>
            </w:pPr>
          </w:p>
          <w:tbl>
            <w:tblPr>
              <w:tblW w:w="7687" w:type="dxa"/>
              <w:jc w:val="center"/>
              <w:tblCellMar>
                <w:left w:w="70" w:type="dxa"/>
                <w:right w:w="70" w:type="dxa"/>
              </w:tblCellMar>
              <w:tblLook w:val="04A0" w:firstRow="1" w:lastRow="0" w:firstColumn="1" w:lastColumn="0" w:noHBand="0" w:noVBand="1"/>
            </w:tblPr>
            <w:tblGrid>
              <w:gridCol w:w="567"/>
              <w:gridCol w:w="3337"/>
              <w:gridCol w:w="2248"/>
              <w:gridCol w:w="1535"/>
            </w:tblGrid>
            <w:tr w:rsidR="00AF7792" w:rsidTr="00CF3D58">
              <w:trPr>
                <w:trHeight w:val="169"/>
                <w:jc w:val="center"/>
              </w:trPr>
              <w:tc>
                <w:tcPr>
                  <w:tcW w:w="6152"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AF7792" w:rsidRDefault="00AF7792" w:rsidP="00CF3D58">
                  <w:pPr>
                    <w:jc w:val="center"/>
                    <w:rPr>
                      <w:rFonts w:ascii="Calibri" w:hAnsi="Calibri" w:cs="Calibri"/>
                      <w:b/>
                      <w:bCs/>
                      <w:color w:val="000000"/>
                      <w:sz w:val="18"/>
                      <w:szCs w:val="18"/>
                    </w:rPr>
                  </w:pPr>
                  <w:r>
                    <w:rPr>
                      <w:rFonts w:ascii="Calibri" w:hAnsi="Calibri" w:cs="Calibri"/>
                      <w:b/>
                      <w:bCs/>
                      <w:color w:val="000000"/>
                      <w:sz w:val="18"/>
                      <w:szCs w:val="18"/>
                      <w:lang w:val="es-BO"/>
                    </w:rPr>
                    <w:t>TRAMO PRINCIPAL</w:t>
                  </w:r>
                </w:p>
              </w:tc>
              <w:tc>
                <w:tcPr>
                  <w:tcW w:w="1535" w:type="dxa"/>
                  <w:tcBorders>
                    <w:top w:val="single" w:sz="8" w:space="0" w:color="auto"/>
                    <w:left w:val="nil"/>
                    <w:bottom w:val="single" w:sz="8" w:space="0" w:color="auto"/>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sz w:val="18"/>
                      <w:szCs w:val="18"/>
                    </w:rPr>
                  </w:pPr>
                  <w:r>
                    <w:rPr>
                      <w:rFonts w:ascii="Calibri" w:hAnsi="Calibri" w:cs="Calibri"/>
                      <w:b/>
                      <w:bCs/>
                      <w:color w:val="000000"/>
                      <w:sz w:val="18"/>
                      <w:szCs w:val="18"/>
                      <w:lang w:val="es-BO"/>
                    </w:rPr>
                    <w:t xml:space="preserve">VOLUMEN ESTIMADO A TRANSPORTAR </w:t>
                  </w:r>
                </w:p>
              </w:tc>
            </w:tr>
            <w:tr w:rsidR="00AF7792" w:rsidTr="00CF3D58">
              <w:trPr>
                <w:trHeight w:val="52"/>
                <w:jc w:val="center"/>
              </w:trPr>
              <w:tc>
                <w:tcPr>
                  <w:tcW w:w="567" w:type="dxa"/>
                  <w:tcBorders>
                    <w:top w:val="nil"/>
                    <w:left w:val="single" w:sz="8" w:space="0" w:color="auto"/>
                    <w:bottom w:val="single" w:sz="8" w:space="0" w:color="auto"/>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sz w:val="18"/>
                      <w:szCs w:val="18"/>
                    </w:rPr>
                  </w:pPr>
                  <w:r>
                    <w:rPr>
                      <w:rFonts w:ascii="Calibri" w:hAnsi="Calibri" w:cs="Calibri"/>
                      <w:b/>
                      <w:bCs/>
                      <w:color w:val="000000"/>
                      <w:sz w:val="18"/>
                      <w:szCs w:val="18"/>
                      <w:lang w:val="es-BO"/>
                    </w:rPr>
                    <w:t xml:space="preserve">N° </w:t>
                  </w:r>
                </w:p>
              </w:tc>
              <w:tc>
                <w:tcPr>
                  <w:tcW w:w="3337" w:type="dxa"/>
                  <w:tcBorders>
                    <w:top w:val="nil"/>
                    <w:left w:val="nil"/>
                    <w:bottom w:val="single" w:sz="8" w:space="0" w:color="auto"/>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sz w:val="18"/>
                      <w:szCs w:val="18"/>
                    </w:rPr>
                  </w:pPr>
                  <w:r>
                    <w:rPr>
                      <w:rFonts w:ascii="Calibri" w:hAnsi="Calibri" w:cs="Calibri"/>
                      <w:b/>
                      <w:bCs/>
                      <w:color w:val="000000"/>
                      <w:sz w:val="18"/>
                      <w:szCs w:val="18"/>
                      <w:lang w:val="es-BO"/>
                    </w:rPr>
                    <w:t>CARGA EN:</w:t>
                  </w:r>
                </w:p>
              </w:tc>
              <w:tc>
                <w:tcPr>
                  <w:tcW w:w="2247" w:type="dxa"/>
                  <w:tcBorders>
                    <w:top w:val="nil"/>
                    <w:left w:val="nil"/>
                    <w:bottom w:val="single" w:sz="8" w:space="0" w:color="auto"/>
                    <w:right w:val="single" w:sz="8" w:space="0" w:color="auto"/>
                  </w:tcBorders>
                  <w:shd w:val="clear" w:color="000000" w:fill="D9D9D9"/>
                  <w:vAlign w:val="center"/>
                  <w:hideMark/>
                </w:tcPr>
                <w:p w:rsidR="00AF7792" w:rsidRDefault="00AF7792" w:rsidP="00CF3D58">
                  <w:pPr>
                    <w:rPr>
                      <w:rFonts w:ascii="Calibri" w:hAnsi="Calibri" w:cs="Calibri"/>
                      <w:b/>
                      <w:bCs/>
                      <w:color w:val="000000"/>
                      <w:sz w:val="18"/>
                      <w:szCs w:val="18"/>
                    </w:rPr>
                  </w:pPr>
                  <w:r>
                    <w:rPr>
                      <w:rFonts w:ascii="Calibri" w:hAnsi="Calibri" w:cs="Calibri"/>
                      <w:b/>
                      <w:bCs/>
                      <w:color w:val="000000"/>
                      <w:sz w:val="18"/>
                      <w:szCs w:val="18"/>
                      <w:lang w:val="es-BO"/>
                    </w:rPr>
                    <w:t>PUNTO DE ENTREGA:</w:t>
                  </w:r>
                </w:p>
              </w:tc>
              <w:tc>
                <w:tcPr>
                  <w:tcW w:w="1535" w:type="dxa"/>
                  <w:tcBorders>
                    <w:top w:val="nil"/>
                    <w:left w:val="nil"/>
                    <w:bottom w:val="nil"/>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sz w:val="18"/>
                      <w:szCs w:val="18"/>
                    </w:rPr>
                  </w:pPr>
                  <w:r>
                    <w:rPr>
                      <w:rFonts w:ascii="Calibri" w:hAnsi="Calibri" w:cs="Calibri"/>
                      <w:b/>
                      <w:bCs/>
                      <w:color w:val="000000"/>
                      <w:sz w:val="18"/>
                      <w:szCs w:val="18"/>
                      <w:lang w:val="es-BO"/>
                    </w:rPr>
                    <w:t>(TM/MES)</w:t>
                  </w:r>
                </w:p>
              </w:tc>
            </w:tr>
            <w:tr w:rsidR="00AF7792" w:rsidTr="00CF3D58">
              <w:trPr>
                <w:trHeight w:val="72"/>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AF7792" w:rsidRDefault="00AF7792" w:rsidP="00CF3D58">
                  <w:pPr>
                    <w:jc w:val="center"/>
                    <w:rPr>
                      <w:rFonts w:ascii="Calibri" w:hAnsi="Calibri" w:cs="Calibri"/>
                      <w:color w:val="000000"/>
                      <w:sz w:val="18"/>
                      <w:szCs w:val="18"/>
                    </w:rPr>
                  </w:pPr>
                  <w:r>
                    <w:rPr>
                      <w:rFonts w:ascii="Calibri" w:hAnsi="Calibri" w:cs="Calibri"/>
                      <w:color w:val="000000"/>
                      <w:sz w:val="18"/>
                      <w:szCs w:val="18"/>
                      <w:lang w:val="es-BO"/>
                    </w:rPr>
                    <w:t>1</w:t>
                  </w:r>
                </w:p>
              </w:tc>
              <w:tc>
                <w:tcPr>
                  <w:tcW w:w="3337" w:type="dxa"/>
                  <w:tcBorders>
                    <w:top w:val="nil"/>
                    <w:left w:val="nil"/>
                    <w:bottom w:val="single" w:sz="8" w:space="0" w:color="auto"/>
                    <w:right w:val="single" w:sz="8" w:space="0" w:color="auto"/>
                  </w:tcBorders>
                  <w:shd w:val="clear" w:color="auto" w:fill="auto"/>
                  <w:vAlign w:val="center"/>
                  <w:hideMark/>
                </w:tcPr>
                <w:p w:rsidR="00AF7792" w:rsidRDefault="00AF7792" w:rsidP="00CF3D58">
                  <w:pPr>
                    <w:rPr>
                      <w:rFonts w:ascii="Calibri" w:hAnsi="Calibri" w:cs="Calibri"/>
                      <w:color w:val="000000"/>
                    </w:rPr>
                  </w:pPr>
                  <w:r>
                    <w:rPr>
                      <w:rFonts w:ascii="Calibri" w:hAnsi="Calibri" w:cs="Calibri"/>
                      <w:color w:val="000000"/>
                    </w:rPr>
                    <w:t xml:space="preserve">Refinería Gualberto Villarroel CBBA  </w:t>
                  </w:r>
                </w:p>
              </w:tc>
              <w:tc>
                <w:tcPr>
                  <w:tcW w:w="2247" w:type="dxa"/>
                  <w:tcBorders>
                    <w:top w:val="nil"/>
                    <w:left w:val="nil"/>
                    <w:bottom w:val="single" w:sz="8" w:space="0" w:color="auto"/>
                    <w:right w:val="nil"/>
                  </w:tcBorders>
                  <w:shd w:val="clear" w:color="auto" w:fill="auto"/>
                  <w:vAlign w:val="center"/>
                  <w:hideMark/>
                </w:tcPr>
                <w:p w:rsidR="00AF7792" w:rsidRDefault="00AF7792" w:rsidP="00CF3D58">
                  <w:pPr>
                    <w:rPr>
                      <w:rFonts w:ascii="Calibri" w:hAnsi="Calibri" w:cs="Calibri"/>
                      <w:color w:val="000000"/>
                    </w:rPr>
                  </w:pPr>
                  <w:r>
                    <w:rPr>
                      <w:rFonts w:ascii="Calibri" w:hAnsi="Calibri" w:cs="Calibri"/>
                      <w:color w:val="000000"/>
                    </w:rPr>
                    <w:t>Planta de  la CBN Huari</w:t>
                  </w:r>
                </w:p>
              </w:tc>
              <w:tc>
                <w:tcPr>
                  <w:tcW w:w="15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F7792" w:rsidRDefault="00AF7792" w:rsidP="00CF3D58">
                  <w:pPr>
                    <w:jc w:val="center"/>
                    <w:rPr>
                      <w:rFonts w:ascii="Calibri" w:hAnsi="Calibri" w:cs="Calibri"/>
                      <w:color w:val="000000"/>
                      <w:sz w:val="18"/>
                      <w:szCs w:val="18"/>
                    </w:rPr>
                  </w:pPr>
                  <w:r>
                    <w:rPr>
                      <w:rFonts w:ascii="Calibri" w:hAnsi="Calibri" w:cs="Calibri"/>
                      <w:color w:val="000000"/>
                      <w:sz w:val="18"/>
                      <w:szCs w:val="18"/>
                      <w:lang w:val="es-BO"/>
                    </w:rPr>
                    <w:t>120</w:t>
                  </w:r>
                </w:p>
              </w:tc>
            </w:tr>
            <w:tr w:rsidR="00AF7792" w:rsidTr="00CF3D58">
              <w:trPr>
                <w:trHeight w:val="21"/>
                <w:jc w:val="center"/>
              </w:trPr>
              <w:tc>
                <w:tcPr>
                  <w:tcW w:w="6152"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AF7792" w:rsidRDefault="00AF7792" w:rsidP="00CF3D58">
                  <w:pPr>
                    <w:jc w:val="center"/>
                    <w:rPr>
                      <w:rFonts w:ascii="Calibri" w:hAnsi="Calibri" w:cs="Calibri"/>
                      <w:b/>
                      <w:bCs/>
                      <w:color w:val="000000"/>
                      <w:sz w:val="18"/>
                      <w:szCs w:val="18"/>
                    </w:rPr>
                  </w:pPr>
                  <w:r>
                    <w:rPr>
                      <w:rFonts w:ascii="Calibri" w:hAnsi="Calibri" w:cs="Calibri"/>
                      <w:b/>
                      <w:bCs/>
                      <w:color w:val="000000"/>
                      <w:sz w:val="18"/>
                      <w:szCs w:val="18"/>
                      <w:lang w:val="es-BO"/>
                    </w:rPr>
                    <w:t>TRAMOS SECUNDARIOS</w:t>
                  </w:r>
                </w:p>
              </w:tc>
              <w:tc>
                <w:tcPr>
                  <w:tcW w:w="1535" w:type="dxa"/>
                  <w:tcBorders>
                    <w:top w:val="nil"/>
                    <w:left w:val="nil"/>
                    <w:bottom w:val="nil"/>
                    <w:right w:val="nil"/>
                  </w:tcBorders>
                  <w:shd w:val="clear" w:color="auto" w:fill="auto"/>
                  <w:vAlign w:val="center"/>
                  <w:hideMark/>
                </w:tcPr>
                <w:p w:rsidR="00AF7792" w:rsidRDefault="00AF7792" w:rsidP="00CF3D58">
                  <w:pPr>
                    <w:jc w:val="center"/>
                    <w:rPr>
                      <w:rFonts w:ascii="Calibri" w:hAnsi="Calibri" w:cs="Calibri"/>
                      <w:b/>
                      <w:bCs/>
                      <w:color w:val="000000"/>
                      <w:sz w:val="18"/>
                      <w:szCs w:val="18"/>
                    </w:rPr>
                  </w:pPr>
                </w:p>
              </w:tc>
            </w:tr>
            <w:tr w:rsidR="00AF7792" w:rsidTr="00CF3D58">
              <w:trPr>
                <w:trHeight w:val="33"/>
                <w:jc w:val="center"/>
              </w:trPr>
              <w:tc>
                <w:tcPr>
                  <w:tcW w:w="567" w:type="dxa"/>
                  <w:tcBorders>
                    <w:top w:val="nil"/>
                    <w:left w:val="single" w:sz="8" w:space="0" w:color="auto"/>
                    <w:bottom w:val="single" w:sz="8" w:space="0" w:color="auto"/>
                    <w:right w:val="single" w:sz="8" w:space="0" w:color="auto"/>
                  </w:tcBorders>
                  <w:shd w:val="clear" w:color="000000" w:fill="D9D9D9"/>
                  <w:vAlign w:val="center"/>
                  <w:hideMark/>
                </w:tcPr>
                <w:p w:rsidR="00AF7792" w:rsidRDefault="00AF7792" w:rsidP="00CF3D58">
                  <w:pPr>
                    <w:rPr>
                      <w:rFonts w:ascii="Calibri" w:hAnsi="Calibri" w:cs="Calibri"/>
                      <w:b/>
                      <w:bCs/>
                      <w:color w:val="000000"/>
                      <w:sz w:val="18"/>
                      <w:szCs w:val="18"/>
                    </w:rPr>
                  </w:pPr>
                  <w:r>
                    <w:rPr>
                      <w:rFonts w:ascii="Calibri" w:hAnsi="Calibri" w:cs="Calibri"/>
                      <w:b/>
                      <w:bCs/>
                      <w:color w:val="000000"/>
                      <w:sz w:val="18"/>
                      <w:szCs w:val="18"/>
                      <w:lang w:val="es-BO"/>
                    </w:rPr>
                    <w:t xml:space="preserve">   N° </w:t>
                  </w:r>
                </w:p>
              </w:tc>
              <w:tc>
                <w:tcPr>
                  <w:tcW w:w="3337" w:type="dxa"/>
                  <w:tcBorders>
                    <w:top w:val="nil"/>
                    <w:left w:val="nil"/>
                    <w:bottom w:val="single" w:sz="8" w:space="0" w:color="auto"/>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sz w:val="18"/>
                      <w:szCs w:val="18"/>
                    </w:rPr>
                  </w:pPr>
                  <w:r>
                    <w:rPr>
                      <w:rFonts w:ascii="Calibri" w:hAnsi="Calibri" w:cs="Calibri"/>
                      <w:b/>
                      <w:bCs/>
                      <w:color w:val="000000"/>
                      <w:sz w:val="18"/>
                      <w:szCs w:val="18"/>
                      <w:lang w:val="es-BO"/>
                    </w:rPr>
                    <w:t>CARGA EN:</w:t>
                  </w:r>
                </w:p>
              </w:tc>
              <w:tc>
                <w:tcPr>
                  <w:tcW w:w="2247" w:type="dxa"/>
                  <w:tcBorders>
                    <w:top w:val="nil"/>
                    <w:left w:val="nil"/>
                    <w:bottom w:val="single" w:sz="8" w:space="0" w:color="auto"/>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sz w:val="18"/>
                      <w:szCs w:val="18"/>
                    </w:rPr>
                  </w:pPr>
                  <w:r>
                    <w:rPr>
                      <w:rFonts w:ascii="Calibri" w:hAnsi="Calibri" w:cs="Calibri"/>
                      <w:b/>
                      <w:bCs/>
                      <w:color w:val="000000"/>
                      <w:sz w:val="18"/>
                      <w:szCs w:val="18"/>
                      <w:lang w:val="es-BO"/>
                    </w:rPr>
                    <w:t>PUNTO DE ENTREGA:</w:t>
                  </w:r>
                </w:p>
              </w:tc>
              <w:tc>
                <w:tcPr>
                  <w:tcW w:w="1535" w:type="dxa"/>
                  <w:tcBorders>
                    <w:top w:val="nil"/>
                    <w:left w:val="nil"/>
                    <w:bottom w:val="nil"/>
                    <w:right w:val="nil"/>
                  </w:tcBorders>
                  <w:shd w:val="clear" w:color="auto" w:fill="auto"/>
                  <w:vAlign w:val="center"/>
                  <w:hideMark/>
                </w:tcPr>
                <w:p w:rsidR="00AF7792" w:rsidRDefault="00AF7792" w:rsidP="00CF3D58">
                  <w:pPr>
                    <w:jc w:val="center"/>
                    <w:rPr>
                      <w:rFonts w:ascii="Calibri" w:hAnsi="Calibri" w:cs="Calibri"/>
                      <w:b/>
                      <w:bCs/>
                      <w:color w:val="000000"/>
                      <w:sz w:val="18"/>
                      <w:szCs w:val="18"/>
                    </w:rPr>
                  </w:pPr>
                </w:p>
              </w:tc>
            </w:tr>
            <w:tr w:rsidR="00AF7792" w:rsidTr="00CF3D58">
              <w:trPr>
                <w:trHeight w:val="53"/>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AF7792" w:rsidRDefault="00AF7792" w:rsidP="00CF3D58">
                  <w:pPr>
                    <w:jc w:val="center"/>
                    <w:rPr>
                      <w:rFonts w:ascii="Calibri" w:hAnsi="Calibri" w:cs="Calibri"/>
                      <w:color w:val="000000"/>
                      <w:sz w:val="18"/>
                      <w:szCs w:val="18"/>
                    </w:rPr>
                  </w:pPr>
                  <w:r>
                    <w:rPr>
                      <w:rFonts w:ascii="Calibri" w:hAnsi="Calibri" w:cs="Calibri"/>
                      <w:color w:val="000000"/>
                      <w:sz w:val="18"/>
                      <w:szCs w:val="18"/>
                      <w:lang w:val="es-BO"/>
                    </w:rPr>
                    <w:t>2</w:t>
                  </w:r>
                </w:p>
              </w:tc>
              <w:tc>
                <w:tcPr>
                  <w:tcW w:w="3337" w:type="dxa"/>
                  <w:tcBorders>
                    <w:top w:val="nil"/>
                    <w:left w:val="nil"/>
                    <w:bottom w:val="single" w:sz="8" w:space="0" w:color="auto"/>
                    <w:right w:val="single" w:sz="8" w:space="0" w:color="auto"/>
                  </w:tcBorders>
                  <w:shd w:val="clear" w:color="auto" w:fill="auto"/>
                  <w:vAlign w:val="center"/>
                  <w:hideMark/>
                </w:tcPr>
                <w:p w:rsidR="00AF7792" w:rsidRDefault="00AF7792" w:rsidP="00CF3D58">
                  <w:pPr>
                    <w:rPr>
                      <w:rFonts w:ascii="Calibri" w:hAnsi="Calibri" w:cs="Calibri"/>
                      <w:color w:val="000000"/>
                    </w:rPr>
                  </w:pPr>
                  <w:r>
                    <w:rPr>
                      <w:rFonts w:ascii="Calibri" w:hAnsi="Calibri" w:cs="Calibri"/>
                      <w:color w:val="000000"/>
                    </w:rPr>
                    <w:t>Planta San Pedro ( YPFB Oruro)</w:t>
                  </w:r>
                </w:p>
              </w:tc>
              <w:tc>
                <w:tcPr>
                  <w:tcW w:w="2247" w:type="dxa"/>
                  <w:tcBorders>
                    <w:top w:val="nil"/>
                    <w:left w:val="nil"/>
                    <w:bottom w:val="single" w:sz="8" w:space="0" w:color="auto"/>
                    <w:right w:val="single" w:sz="8" w:space="0" w:color="auto"/>
                  </w:tcBorders>
                  <w:shd w:val="clear" w:color="auto" w:fill="auto"/>
                  <w:vAlign w:val="center"/>
                  <w:hideMark/>
                </w:tcPr>
                <w:p w:rsidR="00AF7792" w:rsidRDefault="00AF7792" w:rsidP="00CF3D58">
                  <w:pPr>
                    <w:jc w:val="center"/>
                    <w:rPr>
                      <w:rFonts w:ascii="Calibri" w:hAnsi="Calibri" w:cs="Calibri"/>
                      <w:color w:val="000000"/>
                    </w:rPr>
                  </w:pPr>
                  <w:r>
                    <w:rPr>
                      <w:rFonts w:ascii="Calibri" w:hAnsi="Calibri" w:cs="Calibri"/>
                      <w:color w:val="000000"/>
                    </w:rPr>
                    <w:t>Planta de la CBN Huari</w:t>
                  </w:r>
                </w:p>
              </w:tc>
              <w:tc>
                <w:tcPr>
                  <w:tcW w:w="1535" w:type="dxa"/>
                  <w:tcBorders>
                    <w:top w:val="nil"/>
                    <w:left w:val="nil"/>
                    <w:bottom w:val="nil"/>
                    <w:right w:val="nil"/>
                  </w:tcBorders>
                  <w:shd w:val="clear" w:color="auto" w:fill="auto"/>
                  <w:vAlign w:val="center"/>
                  <w:hideMark/>
                </w:tcPr>
                <w:p w:rsidR="00AF7792" w:rsidRDefault="00AF7792" w:rsidP="00CF3D58">
                  <w:pPr>
                    <w:jc w:val="center"/>
                    <w:rPr>
                      <w:rFonts w:ascii="Calibri" w:hAnsi="Calibri" w:cs="Calibri"/>
                      <w:color w:val="000000"/>
                    </w:rPr>
                  </w:pPr>
                </w:p>
              </w:tc>
            </w:tr>
            <w:tr w:rsidR="00AF7792" w:rsidTr="00CF3D58">
              <w:trPr>
                <w:trHeight w:val="72"/>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AF7792" w:rsidRDefault="00AF7792" w:rsidP="00CF3D58">
                  <w:pPr>
                    <w:jc w:val="center"/>
                    <w:rPr>
                      <w:rFonts w:ascii="Calibri" w:hAnsi="Calibri" w:cs="Calibri"/>
                      <w:color w:val="000000"/>
                      <w:sz w:val="18"/>
                      <w:szCs w:val="18"/>
                    </w:rPr>
                  </w:pPr>
                  <w:r>
                    <w:rPr>
                      <w:rFonts w:ascii="Calibri" w:hAnsi="Calibri" w:cs="Calibri"/>
                      <w:color w:val="000000"/>
                      <w:sz w:val="18"/>
                      <w:szCs w:val="18"/>
                      <w:lang w:val="es-BO"/>
                    </w:rPr>
                    <w:t>3</w:t>
                  </w:r>
                </w:p>
              </w:tc>
              <w:tc>
                <w:tcPr>
                  <w:tcW w:w="3337" w:type="dxa"/>
                  <w:tcBorders>
                    <w:top w:val="nil"/>
                    <w:left w:val="nil"/>
                    <w:bottom w:val="single" w:sz="8" w:space="0" w:color="auto"/>
                    <w:right w:val="single" w:sz="8" w:space="0" w:color="auto"/>
                  </w:tcBorders>
                  <w:shd w:val="clear" w:color="auto" w:fill="auto"/>
                  <w:vAlign w:val="center"/>
                  <w:hideMark/>
                </w:tcPr>
                <w:p w:rsidR="00AF7792" w:rsidRDefault="00AF7792" w:rsidP="00CF3D58">
                  <w:pPr>
                    <w:rPr>
                      <w:rFonts w:ascii="Calibri" w:hAnsi="Calibri" w:cs="Calibri"/>
                      <w:color w:val="000000"/>
                    </w:rPr>
                  </w:pPr>
                  <w:r>
                    <w:rPr>
                      <w:rFonts w:ascii="Calibri" w:hAnsi="Calibri" w:cs="Calibri"/>
                      <w:color w:val="000000"/>
                    </w:rPr>
                    <w:t>Planta engarrafadora ( YPFB  Potosí)</w:t>
                  </w:r>
                </w:p>
              </w:tc>
              <w:tc>
                <w:tcPr>
                  <w:tcW w:w="2247" w:type="dxa"/>
                  <w:tcBorders>
                    <w:top w:val="nil"/>
                    <w:left w:val="nil"/>
                    <w:bottom w:val="single" w:sz="8" w:space="0" w:color="auto"/>
                    <w:right w:val="single" w:sz="8" w:space="0" w:color="auto"/>
                  </w:tcBorders>
                  <w:shd w:val="clear" w:color="auto" w:fill="auto"/>
                  <w:vAlign w:val="center"/>
                  <w:hideMark/>
                </w:tcPr>
                <w:p w:rsidR="00AF7792" w:rsidRDefault="00AF7792" w:rsidP="00CF3D58">
                  <w:pPr>
                    <w:jc w:val="center"/>
                    <w:rPr>
                      <w:rFonts w:ascii="Calibri" w:hAnsi="Calibri" w:cs="Calibri"/>
                      <w:color w:val="000000"/>
                    </w:rPr>
                  </w:pPr>
                  <w:r>
                    <w:rPr>
                      <w:rFonts w:ascii="Calibri" w:hAnsi="Calibri" w:cs="Calibri"/>
                      <w:color w:val="000000"/>
                    </w:rPr>
                    <w:t>Planta de la CBN Huari</w:t>
                  </w:r>
                </w:p>
              </w:tc>
              <w:tc>
                <w:tcPr>
                  <w:tcW w:w="1535" w:type="dxa"/>
                  <w:tcBorders>
                    <w:top w:val="nil"/>
                    <w:left w:val="nil"/>
                    <w:bottom w:val="nil"/>
                    <w:right w:val="nil"/>
                  </w:tcBorders>
                  <w:shd w:val="clear" w:color="auto" w:fill="auto"/>
                  <w:vAlign w:val="center"/>
                  <w:hideMark/>
                </w:tcPr>
                <w:p w:rsidR="00AF7792" w:rsidRDefault="00AF7792" w:rsidP="00CF3D58">
                  <w:pPr>
                    <w:jc w:val="center"/>
                    <w:rPr>
                      <w:rFonts w:ascii="Calibri" w:hAnsi="Calibri" w:cs="Calibri"/>
                      <w:color w:val="000000"/>
                    </w:rPr>
                  </w:pPr>
                </w:p>
              </w:tc>
            </w:tr>
          </w:tbl>
          <w:p w:rsidR="00AF7792" w:rsidRPr="007B0B90" w:rsidRDefault="00AF7792" w:rsidP="00CF3D58">
            <w:pPr>
              <w:ind w:left="567"/>
              <w:rPr>
                <w:rFonts w:ascii="Calibri" w:hAnsi="Calibri" w:cs="Calibri"/>
              </w:rPr>
            </w:pPr>
          </w:p>
          <w:p w:rsidR="00AF7792" w:rsidRPr="00A75391" w:rsidRDefault="00AF7792" w:rsidP="00CF3D58">
            <w:pPr>
              <w:ind w:left="567"/>
              <w:rPr>
                <w:rFonts w:ascii="Calibri" w:hAnsi="Calibri" w:cs="Calibri"/>
                <w:i/>
              </w:rPr>
            </w:pPr>
            <w:r w:rsidRPr="007B0B90">
              <w:rPr>
                <w:rFonts w:ascii="Calibri" w:hAnsi="Calibri" w:cs="Calibri"/>
                <w:i/>
              </w:rPr>
              <w:t>Los tra</w:t>
            </w:r>
            <w:r>
              <w:rPr>
                <w:rFonts w:ascii="Calibri" w:hAnsi="Calibri" w:cs="Calibri"/>
                <w:i/>
              </w:rPr>
              <w:t>mos secundarios se los utilizará</w:t>
            </w:r>
            <w:r w:rsidRPr="007B0B90">
              <w:rPr>
                <w:rFonts w:ascii="Calibri" w:hAnsi="Calibri" w:cs="Calibri"/>
                <w:i/>
              </w:rPr>
              <w:t xml:space="preserve"> de forma eventual,</w:t>
            </w:r>
            <w:r>
              <w:rPr>
                <w:rFonts w:ascii="Calibri" w:hAnsi="Calibri" w:cs="Calibri"/>
                <w:i/>
              </w:rPr>
              <w:t xml:space="preserve"> sin embargo</w:t>
            </w:r>
            <w:r w:rsidRPr="007B0B90">
              <w:rPr>
                <w:rFonts w:ascii="Calibri" w:hAnsi="Calibri" w:cs="Calibri"/>
                <w:i/>
              </w:rPr>
              <w:t xml:space="preserve"> es obligatoria la presentación de la propuesta</w:t>
            </w:r>
            <w:r>
              <w:rPr>
                <w:rFonts w:ascii="Calibri" w:hAnsi="Calibri" w:cs="Calibri"/>
                <w:i/>
              </w:rPr>
              <w:t xml:space="preserve"> </w:t>
            </w:r>
            <w:r w:rsidRPr="00B9084D">
              <w:rPr>
                <w:rFonts w:ascii="Calibri" w:hAnsi="Calibri" w:cs="Calibri"/>
                <w:i/>
                <w:color w:val="000000"/>
              </w:rPr>
              <w:t>de precios unitarios</w:t>
            </w:r>
            <w:r w:rsidRPr="007B0B90">
              <w:rPr>
                <w:rFonts w:ascii="Calibri" w:hAnsi="Calibri" w:cs="Calibri"/>
                <w:i/>
              </w:rPr>
              <w:t xml:space="preserve"> para todos estos tramos</w:t>
            </w:r>
            <w:r>
              <w:rPr>
                <w:rFonts w:ascii="Calibri" w:hAnsi="Calibri" w:cs="Calibri"/>
                <w:i/>
              </w:rPr>
              <w:t xml:space="preserve">. </w:t>
            </w:r>
          </w:p>
          <w:p w:rsidR="00AF7792" w:rsidRPr="007B0B90" w:rsidRDefault="00AF7792" w:rsidP="00CF3D58">
            <w:pPr>
              <w:ind w:left="457"/>
              <w:rPr>
                <w:rFonts w:ascii="Calibri" w:hAnsi="Calibri" w:cs="Calibri"/>
                <w:b/>
              </w:rPr>
            </w:pPr>
          </w:p>
          <w:p w:rsidR="00AF7792" w:rsidRPr="007B0B90" w:rsidRDefault="00AF7792" w:rsidP="00D26230">
            <w:pPr>
              <w:numPr>
                <w:ilvl w:val="0"/>
                <w:numId w:val="36"/>
              </w:numPr>
              <w:rPr>
                <w:rFonts w:ascii="Calibri" w:hAnsi="Calibri" w:cs="Calibri"/>
                <w:b/>
                <w:caps/>
              </w:rPr>
            </w:pPr>
            <w:r w:rsidRPr="007B0B90">
              <w:rPr>
                <w:rFonts w:ascii="Calibri" w:hAnsi="Calibri" w:cs="Calibri"/>
                <w:b/>
                <w:caps/>
              </w:rPr>
              <w:t>Capacidad de Transporte</w:t>
            </w:r>
          </w:p>
          <w:p w:rsidR="00AF7792" w:rsidRPr="007B0B90" w:rsidRDefault="00AF7792" w:rsidP="00CF3D58">
            <w:pPr>
              <w:rPr>
                <w:rFonts w:ascii="Calibri" w:hAnsi="Calibri" w:cs="Calibri"/>
                <w:b/>
                <w:caps/>
              </w:rPr>
            </w:pPr>
          </w:p>
          <w:p w:rsidR="00AF7792" w:rsidRPr="007B0B90" w:rsidRDefault="00AF7792" w:rsidP="00CF3D58">
            <w:pPr>
              <w:jc w:val="both"/>
              <w:rPr>
                <w:rFonts w:ascii="Calibri" w:hAnsi="Calibri" w:cs="Calibri"/>
                <w:b/>
                <w:caps/>
              </w:rPr>
            </w:pPr>
            <w:r w:rsidRPr="007B0B90">
              <w:rPr>
                <w:rFonts w:ascii="Calibri" w:hAnsi="Calibri" w:cs="Calibri"/>
              </w:rPr>
              <w:t>Capacidad de transporte</w:t>
            </w:r>
            <w:r>
              <w:rPr>
                <w:rFonts w:ascii="Calibri" w:hAnsi="Calibri" w:cs="Calibri"/>
              </w:rPr>
              <w:t xml:space="preserve"> de GLP total estimada</w:t>
            </w:r>
            <w:r w:rsidRPr="007B0B90">
              <w:rPr>
                <w:rFonts w:ascii="Calibri" w:hAnsi="Calibri" w:cs="Calibri"/>
              </w:rPr>
              <w:t>:</w:t>
            </w:r>
            <w:r w:rsidRPr="007B0B90">
              <w:rPr>
                <w:rFonts w:ascii="Calibri" w:hAnsi="Calibri" w:cs="Calibri"/>
                <w:b/>
                <w:caps/>
              </w:rPr>
              <w:t xml:space="preserve"> </w:t>
            </w:r>
            <w:r>
              <w:rPr>
                <w:rFonts w:ascii="Calibri" w:hAnsi="Calibri" w:cs="Calibri"/>
                <w:b/>
                <w:caps/>
              </w:rPr>
              <w:t xml:space="preserve"> </w:t>
            </w:r>
            <w:r w:rsidRPr="007B0B90">
              <w:rPr>
                <w:rFonts w:ascii="Calibri" w:hAnsi="Calibri" w:cs="Calibri"/>
                <w:b/>
              </w:rPr>
              <w:t xml:space="preserve"> </w:t>
            </w:r>
            <w:r>
              <w:rPr>
                <w:rFonts w:ascii="Calibri" w:hAnsi="Calibri" w:cs="Calibri"/>
                <w:b/>
              </w:rPr>
              <w:t xml:space="preserve">1.440 </w:t>
            </w:r>
            <w:r w:rsidRPr="00200D58">
              <w:rPr>
                <w:rFonts w:ascii="Calibri" w:hAnsi="Calibri" w:cs="Calibri"/>
                <w:b/>
              </w:rPr>
              <w:t>TM/Año</w:t>
            </w:r>
          </w:p>
          <w:p w:rsidR="00AF7792" w:rsidRPr="007B0B90" w:rsidRDefault="00AF7792" w:rsidP="00CF3D58">
            <w:pPr>
              <w:jc w:val="both"/>
              <w:rPr>
                <w:rFonts w:ascii="Calibri" w:hAnsi="Calibri" w:cs="Calibri"/>
              </w:rPr>
            </w:pPr>
          </w:p>
          <w:p w:rsidR="00AF7792" w:rsidRDefault="00AF7792" w:rsidP="00CF3D58">
            <w:pPr>
              <w:jc w:val="both"/>
              <w:rPr>
                <w:rFonts w:ascii="Calibri" w:hAnsi="Calibri" w:cs="Calibri"/>
              </w:rPr>
            </w:pPr>
            <w:r>
              <w:rPr>
                <w:rFonts w:ascii="Calibri" w:hAnsi="Calibri" w:cs="Calibri"/>
              </w:rPr>
              <w:t xml:space="preserve">Capacidad </w:t>
            </w:r>
            <w:r w:rsidRPr="007B0B90">
              <w:rPr>
                <w:rFonts w:ascii="Calibri" w:hAnsi="Calibri" w:cs="Calibri"/>
              </w:rPr>
              <w:t>de Transporte</w:t>
            </w:r>
            <w:r>
              <w:rPr>
                <w:rFonts w:ascii="Calibri" w:hAnsi="Calibri" w:cs="Calibri"/>
              </w:rPr>
              <w:t xml:space="preserve"> estimada de forma </w:t>
            </w:r>
            <w:r w:rsidRPr="005137C4">
              <w:rPr>
                <w:rFonts w:ascii="Calibri" w:hAnsi="Calibri" w:cs="Calibri"/>
              </w:rPr>
              <w:t>semanal:</w:t>
            </w:r>
            <w:r w:rsidRPr="00CE234D">
              <w:rPr>
                <w:rFonts w:ascii="Calibri" w:hAnsi="Calibri" w:cs="Calibri"/>
              </w:rPr>
              <w:t xml:space="preserve"> </w:t>
            </w:r>
            <w:r w:rsidRPr="005137C4">
              <w:rPr>
                <w:rFonts w:ascii="Calibri" w:hAnsi="Calibri" w:cs="Calibri"/>
                <w:b/>
              </w:rPr>
              <w:t>22 TM</w:t>
            </w:r>
            <w:r>
              <w:rPr>
                <w:rFonts w:ascii="Calibri" w:hAnsi="Calibri" w:cs="Calibri"/>
              </w:rPr>
              <w:t xml:space="preserve">; </w:t>
            </w:r>
            <w:r w:rsidRPr="00CE234D">
              <w:rPr>
                <w:rFonts w:ascii="Calibri" w:hAnsi="Calibri" w:cs="Calibri"/>
              </w:rPr>
              <w:t xml:space="preserve"> </w:t>
            </w:r>
            <w:r>
              <w:rPr>
                <w:rFonts w:ascii="Calibri" w:hAnsi="Calibri" w:cs="Calibri"/>
              </w:rPr>
              <w:t xml:space="preserve"> e</w:t>
            </w:r>
            <w:r w:rsidRPr="00CE234D">
              <w:rPr>
                <w:rFonts w:ascii="Calibri" w:hAnsi="Calibri" w:cs="Calibri"/>
              </w:rPr>
              <w:t>sta cantidad de GLP a transportar de forma semanal solo es referencial, podrá ser modificada (Incrementada o disminuida) o no requerida a requerimiento de YPFB</w:t>
            </w:r>
            <w:r>
              <w:rPr>
                <w:rFonts w:ascii="Calibri" w:hAnsi="Calibri" w:cs="Calibri"/>
              </w:rPr>
              <w:t>.</w:t>
            </w:r>
          </w:p>
          <w:p w:rsidR="00AF7792" w:rsidRDefault="00AF7792" w:rsidP="00CF3D58">
            <w:pPr>
              <w:jc w:val="both"/>
              <w:rPr>
                <w:rFonts w:ascii="Calibri" w:hAnsi="Calibri" w:cs="Calibri"/>
              </w:rPr>
            </w:pPr>
          </w:p>
          <w:p w:rsidR="00AF7792" w:rsidRPr="005137C4" w:rsidRDefault="00AF7792" w:rsidP="00CF3D58">
            <w:pPr>
              <w:autoSpaceDE w:val="0"/>
              <w:autoSpaceDN w:val="0"/>
              <w:adjustRightInd w:val="0"/>
              <w:jc w:val="both"/>
              <w:rPr>
                <w:rFonts w:ascii="Calibri" w:hAnsi="Calibri" w:cs="Calibri"/>
              </w:rPr>
            </w:pPr>
            <w:r w:rsidRPr="005137C4">
              <w:rPr>
                <w:rFonts w:ascii="Calibri" w:hAnsi="Calibri" w:cs="Calibri"/>
              </w:rPr>
              <w:t>La cantidad mínima de cami</w:t>
            </w:r>
            <w:r>
              <w:rPr>
                <w:rFonts w:ascii="Calibri" w:hAnsi="Calibri" w:cs="Calibri"/>
              </w:rPr>
              <w:t xml:space="preserve">ones cisterna requeridas es de una (1) </w:t>
            </w:r>
            <w:r w:rsidRPr="005137C4">
              <w:rPr>
                <w:rFonts w:ascii="Calibri" w:hAnsi="Calibri" w:cs="Calibri"/>
              </w:rPr>
              <w:t xml:space="preserve">Cisterna, misma </w:t>
            </w:r>
            <w:r>
              <w:rPr>
                <w:rFonts w:ascii="Calibri" w:hAnsi="Calibri" w:cs="Calibri"/>
              </w:rPr>
              <w:t xml:space="preserve">que </w:t>
            </w:r>
            <w:r w:rsidRPr="005137C4">
              <w:rPr>
                <w:rFonts w:ascii="Calibri" w:hAnsi="Calibri" w:cs="Calibri"/>
              </w:rPr>
              <w:t>podrá ser modificada (incrementar o disminuir) a requerimiento de YPFB.</w:t>
            </w:r>
          </w:p>
          <w:p w:rsidR="00AF7792" w:rsidRPr="005137C4" w:rsidRDefault="00AF7792" w:rsidP="00CF3D58">
            <w:pPr>
              <w:autoSpaceDE w:val="0"/>
              <w:autoSpaceDN w:val="0"/>
              <w:adjustRightInd w:val="0"/>
              <w:jc w:val="both"/>
              <w:rPr>
                <w:rFonts w:ascii="Calibri" w:hAnsi="Calibri" w:cs="Calibri"/>
              </w:rPr>
            </w:pPr>
          </w:p>
          <w:p w:rsidR="00AF7792" w:rsidRPr="00A75391" w:rsidRDefault="00AF7792" w:rsidP="00CF3D58">
            <w:pPr>
              <w:autoSpaceDE w:val="0"/>
              <w:autoSpaceDN w:val="0"/>
              <w:adjustRightInd w:val="0"/>
              <w:jc w:val="both"/>
              <w:rPr>
                <w:rFonts w:ascii="Calibri" w:hAnsi="Calibri" w:cs="Calibri"/>
              </w:rPr>
            </w:pPr>
            <w:r>
              <w:rPr>
                <w:rFonts w:ascii="Calibri" w:hAnsi="Calibri" w:cs="Calibri"/>
              </w:rPr>
              <w:t xml:space="preserve">La </w:t>
            </w:r>
            <w:r w:rsidRPr="00B9084D">
              <w:rPr>
                <w:rFonts w:ascii="Calibri" w:hAnsi="Calibri" w:cs="Calibri"/>
                <w:color w:val="000000"/>
              </w:rPr>
              <w:t xml:space="preserve">capacidad mínima de carga de cada cisterna debe ser de </w:t>
            </w:r>
            <w:r w:rsidRPr="00B9084D">
              <w:rPr>
                <w:rFonts w:ascii="Calibri" w:hAnsi="Calibri" w:cs="Calibri"/>
                <w:b/>
                <w:color w:val="000000"/>
              </w:rPr>
              <w:t>20 TM</w:t>
            </w:r>
            <w:r w:rsidRPr="00B9084D">
              <w:rPr>
                <w:rFonts w:ascii="Calibri" w:hAnsi="Calibri" w:cs="Calibri"/>
                <w:color w:val="000000"/>
              </w:rPr>
              <w:t>.</w:t>
            </w:r>
            <w:r>
              <w:rPr>
                <w:rFonts w:ascii="Calibri" w:hAnsi="Calibri" w:cs="Calibri"/>
                <w:color w:val="000000"/>
              </w:rPr>
              <w:t xml:space="preserve"> </w:t>
            </w:r>
            <w:r w:rsidRPr="007B0B90">
              <w:rPr>
                <w:rFonts w:ascii="Calibri" w:hAnsi="Calibri" w:cs="Calibri"/>
              </w:rPr>
              <w:t xml:space="preserve">En calidad de constancia de la capacidad de transporte propuesta, se debe hacer llegar junto con la propuesta la nómina de las cisternas que el proponente pondrá a disposición </w:t>
            </w:r>
            <w:r>
              <w:rPr>
                <w:rFonts w:ascii="Calibri" w:hAnsi="Calibri" w:cs="Calibri"/>
              </w:rPr>
              <w:t>del servicio requerido:</w:t>
            </w:r>
          </w:p>
          <w:tbl>
            <w:tblPr>
              <w:tblW w:w="8508" w:type="dxa"/>
              <w:jc w:val="center"/>
              <w:tblCellMar>
                <w:left w:w="70" w:type="dxa"/>
                <w:right w:w="70" w:type="dxa"/>
              </w:tblCellMar>
              <w:tblLook w:val="00A0" w:firstRow="1" w:lastRow="0" w:firstColumn="1" w:lastColumn="0" w:noHBand="0" w:noVBand="0"/>
            </w:tblPr>
            <w:tblGrid>
              <w:gridCol w:w="321"/>
              <w:gridCol w:w="643"/>
              <w:gridCol w:w="2919"/>
              <w:gridCol w:w="1284"/>
              <w:gridCol w:w="1134"/>
              <w:gridCol w:w="1177"/>
              <w:gridCol w:w="1030"/>
            </w:tblGrid>
            <w:tr w:rsidR="00AF7792" w:rsidRPr="00A75391" w:rsidTr="00CF3D58">
              <w:trPr>
                <w:trHeight w:val="4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AF7792" w:rsidRPr="00A75391" w:rsidRDefault="00AF7792" w:rsidP="00CF3D58">
                  <w:pPr>
                    <w:jc w:val="center"/>
                    <w:rPr>
                      <w:rFonts w:ascii="Calibri" w:hAnsi="Calibri" w:cs="Calibri"/>
                      <w:b/>
                      <w:bCs/>
                      <w:sz w:val="18"/>
                      <w:szCs w:val="18"/>
                    </w:rPr>
                  </w:pPr>
                  <w:r w:rsidRPr="00A75391">
                    <w:rPr>
                      <w:rFonts w:ascii="Calibri" w:hAnsi="Calibri" w:cs="Calibri"/>
                      <w:b/>
                      <w:bCs/>
                      <w:sz w:val="18"/>
                      <w:szCs w:val="18"/>
                    </w:rPr>
                    <w:t>N°</w:t>
                  </w:r>
                </w:p>
              </w:tc>
              <w:tc>
                <w:tcPr>
                  <w:tcW w:w="5980"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AF7792" w:rsidRPr="00A75391" w:rsidRDefault="00AF7792" w:rsidP="00CF3D58">
                  <w:pPr>
                    <w:jc w:val="center"/>
                    <w:rPr>
                      <w:rFonts w:ascii="Calibri" w:hAnsi="Calibri" w:cs="Calibri"/>
                      <w:b/>
                      <w:bCs/>
                      <w:sz w:val="18"/>
                      <w:szCs w:val="18"/>
                    </w:rPr>
                  </w:pPr>
                  <w:r w:rsidRPr="00A75391">
                    <w:rPr>
                      <w:rFonts w:ascii="Calibri" w:hAnsi="Calibri" w:cs="Calibri"/>
                      <w:b/>
                      <w:bCs/>
                      <w:sz w:val="18"/>
                      <w:szCs w:val="18"/>
                    </w:rPr>
                    <w:t>CAMIÓN – TRACTO</w:t>
                  </w:r>
                </w:p>
              </w:tc>
              <w:tc>
                <w:tcPr>
                  <w:tcW w:w="2207" w:type="dxa"/>
                  <w:gridSpan w:val="2"/>
                  <w:tcBorders>
                    <w:top w:val="single" w:sz="8" w:space="0" w:color="auto"/>
                    <w:left w:val="single" w:sz="8" w:space="0" w:color="auto"/>
                    <w:bottom w:val="single" w:sz="4" w:space="0" w:color="auto"/>
                    <w:right w:val="single" w:sz="8" w:space="0" w:color="000000"/>
                  </w:tcBorders>
                  <w:shd w:val="clear" w:color="auto" w:fill="BFBFBF"/>
                </w:tcPr>
                <w:p w:rsidR="00AF7792" w:rsidRPr="00A75391" w:rsidRDefault="00AF7792" w:rsidP="00CF3D58">
                  <w:pPr>
                    <w:jc w:val="center"/>
                    <w:rPr>
                      <w:rFonts w:ascii="Calibri" w:hAnsi="Calibri" w:cs="Calibri"/>
                      <w:b/>
                      <w:bCs/>
                      <w:sz w:val="18"/>
                      <w:szCs w:val="18"/>
                    </w:rPr>
                  </w:pPr>
                  <w:r w:rsidRPr="00A75391">
                    <w:rPr>
                      <w:rFonts w:ascii="Calibri" w:hAnsi="Calibri" w:cs="Calibri"/>
                      <w:b/>
                      <w:bCs/>
                      <w:sz w:val="18"/>
                      <w:szCs w:val="18"/>
                    </w:rPr>
                    <w:t>TANQUE REMOLQUE</w:t>
                  </w:r>
                </w:p>
              </w:tc>
            </w:tr>
            <w:tr w:rsidR="00AF7792" w:rsidRPr="007B0B90" w:rsidTr="00CF3D58">
              <w:trPr>
                <w:trHeight w:val="163"/>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AF7792" w:rsidRPr="007B0B90" w:rsidRDefault="00AF7792" w:rsidP="00CF3D58">
                  <w:pPr>
                    <w:rPr>
                      <w:rFonts w:ascii="Calibri" w:hAnsi="Calibri" w:cs="Calibri"/>
                      <w:bCs/>
                      <w:sz w:val="18"/>
                      <w:szCs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AF7792" w:rsidRPr="007B0B90" w:rsidRDefault="00AF7792" w:rsidP="00CF3D58">
                  <w:pPr>
                    <w:jc w:val="center"/>
                    <w:rPr>
                      <w:rFonts w:ascii="Calibri" w:hAnsi="Calibri" w:cs="Calibri"/>
                      <w:bCs/>
                      <w:sz w:val="18"/>
                      <w:szCs w:val="18"/>
                    </w:rPr>
                  </w:pPr>
                  <w:r>
                    <w:rPr>
                      <w:rFonts w:ascii="Calibri" w:hAnsi="Calibri" w:cs="Calibri"/>
                      <w:bCs/>
                      <w:sz w:val="18"/>
                      <w:szCs w:val="18"/>
                    </w:rPr>
                    <w:t>N° de placa</w:t>
                  </w:r>
                </w:p>
              </w:tc>
              <w:tc>
                <w:tcPr>
                  <w:tcW w:w="2919" w:type="dxa"/>
                  <w:tcBorders>
                    <w:top w:val="nil"/>
                    <w:left w:val="nil"/>
                    <w:bottom w:val="single" w:sz="8" w:space="0" w:color="auto"/>
                    <w:right w:val="single" w:sz="4" w:space="0" w:color="auto"/>
                  </w:tcBorders>
                  <w:shd w:val="clear" w:color="auto" w:fill="BFBFBF"/>
                  <w:vAlign w:val="center"/>
                </w:tcPr>
                <w:p w:rsidR="00AF7792" w:rsidRPr="007B0B90" w:rsidRDefault="00AF7792" w:rsidP="00CF3D58">
                  <w:pPr>
                    <w:jc w:val="center"/>
                    <w:rPr>
                      <w:rFonts w:ascii="Calibri" w:hAnsi="Calibri" w:cs="Calibri"/>
                      <w:bCs/>
                      <w:sz w:val="18"/>
                      <w:szCs w:val="18"/>
                    </w:rPr>
                  </w:pPr>
                  <w:r w:rsidRPr="007B0B90">
                    <w:rPr>
                      <w:rFonts w:ascii="Calibri" w:hAnsi="Calibri" w:cs="Calibri"/>
                      <w:bCs/>
                      <w:sz w:val="18"/>
                      <w:szCs w:val="18"/>
                    </w:rPr>
                    <w:t>Certificado de Registro de Propiedad del Vehículo Automotor (CRPVA)</w:t>
                  </w:r>
                </w:p>
              </w:tc>
              <w:tc>
                <w:tcPr>
                  <w:tcW w:w="1284" w:type="dxa"/>
                  <w:tcBorders>
                    <w:top w:val="nil"/>
                    <w:left w:val="nil"/>
                    <w:bottom w:val="single" w:sz="8" w:space="0" w:color="auto"/>
                    <w:right w:val="single" w:sz="4" w:space="0" w:color="auto"/>
                  </w:tcBorders>
                  <w:shd w:val="clear" w:color="auto" w:fill="BFBFBF"/>
                  <w:vAlign w:val="center"/>
                </w:tcPr>
                <w:p w:rsidR="00AF7792" w:rsidRPr="007B0B90" w:rsidRDefault="00AF7792" w:rsidP="00CF3D58">
                  <w:pPr>
                    <w:jc w:val="center"/>
                    <w:rPr>
                      <w:rFonts w:ascii="Calibri" w:hAnsi="Calibri" w:cs="Calibri"/>
                      <w:bCs/>
                      <w:sz w:val="18"/>
                      <w:szCs w:val="18"/>
                    </w:rPr>
                  </w:pPr>
                  <w:r>
                    <w:rPr>
                      <w:rFonts w:ascii="Calibri" w:hAnsi="Calibri" w:cs="Calibri"/>
                      <w:bCs/>
                      <w:sz w:val="18"/>
                      <w:szCs w:val="18"/>
                    </w:rPr>
                    <w:t>Marca/Modelo</w:t>
                  </w:r>
                </w:p>
              </w:tc>
              <w:tc>
                <w:tcPr>
                  <w:tcW w:w="1134" w:type="dxa"/>
                  <w:tcBorders>
                    <w:top w:val="nil"/>
                    <w:left w:val="nil"/>
                    <w:bottom w:val="single" w:sz="8" w:space="0" w:color="auto"/>
                    <w:right w:val="single" w:sz="8" w:space="0" w:color="auto"/>
                  </w:tcBorders>
                  <w:shd w:val="clear" w:color="auto" w:fill="BFBFBF"/>
                  <w:vAlign w:val="center"/>
                </w:tcPr>
                <w:p w:rsidR="00AF7792" w:rsidRPr="007B0B90" w:rsidRDefault="00AF7792" w:rsidP="00CF3D58">
                  <w:pPr>
                    <w:jc w:val="center"/>
                    <w:rPr>
                      <w:rFonts w:ascii="Calibri" w:hAnsi="Calibri" w:cs="Calibri"/>
                      <w:bCs/>
                      <w:sz w:val="18"/>
                      <w:szCs w:val="18"/>
                    </w:rPr>
                  </w:pPr>
                  <w:r>
                    <w:rPr>
                      <w:rFonts w:ascii="Calibri" w:hAnsi="Calibri" w:cs="Calibri"/>
                      <w:bCs/>
                      <w:sz w:val="18"/>
                      <w:szCs w:val="18"/>
                    </w:rPr>
                    <w:t>Año Fabricación</w:t>
                  </w:r>
                </w:p>
              </w:tc>
              <w:tc>
                <w:tcPr>
                  <w:tcW w:w="1177" w:type="dxa"/>
                  <w:tcBorders>
                    <w:top w:val="nil"/>
                    <w:left w:val="nil"/>
                    <w:bottom w:val="single" w:sz="8" w:space="0" w:color="auto"/>
                    <w:right w:val="single" w:sz="8" w:space="0" w:color="auto"/>
                  </w:tcBorders>
                  <w:shd w:val="clear" w:color="auto" w:fill="BFBFBF"/>
                </w:tcPr>
                <w:p w:rsidR="00AF7792" w:rsidRPr="007B0B90" w:rsidRDefault="00AF7792" w:rsidP="00CF3D58">
                  <w:pPr>
                    <w:jc w:val="center"/>
                    <w:rPr>
                      <w:rFonts w:ascii="Calibri" w:hAnsi="Calibri" w:cs="Calibri"/>
                      <w:bCs/>
                      <w:sz w:val="18"/>
                      <w:szCs w:val="18"/>
                    </w:rPr>
                  </w:pPr>
                  <w:r w:rsidRPr="007B0B90">
                    <w:rPr>
                      <w:rFonts w:ascii="Calibri" w:hAnsi="Calibri" w:cs="Calibri"/>
                      <w:bCs/>
                      <w:sz w:val="18"/>
                      <w:szCs w:val="18"/>
                    </w:rPr>
                    <w:t>M</w:t>
                  </w:r>
                  <w:r>
                    <w:rPr>
                      <w:rFonts w:ascii="Calibri" w:hAnsi="Calibri" w:cs="Calibri"/>
                      <w:bCs/>
                      <w:sz w:val="18"/>
                      <w:szCs w:val="18"/>
                    </w:rPr>
                    <w:t>arca del tanque</w:t>
                  </w:r>
                </w:p>
              </w:tc>
              <w:tc>
                <w:tcPr>
                  <w:tcW w:w="1030" w:type="dxa"/>
                  <w:tcBorders>
                    <w:top w:val="nil"/>
                    <w:left w:val="nil"/>
                    <w:bottom w:val="single" w:sz="8" w:space="0" w:color="auto"/>
                    <w:right w:val="single" w:sz="8" w:space="0" w:color="auto"/>
                  </w:tcBorders>
                  <w:shd w:val="clear" w:color="auto" w:fill="BFBFBF"/>
                </w:tcPr>
                <w:p w:rsidR="00AF7792" w:rsidRPr="007B0B90" w:rsidRDefault="00AF7792" w:rsidP="00CF3D58">
                  <w:pPr>
                    <w:jc w:val="center"/>
                    <w:rPr>
                      <w:rFonts w:ascii="Calibri" w:hAnsi="Calibri" w:cs="Calibri"/>
                      <w:bCs/>
                      <w:sz w:val="18"/>
                      <w:szCs w:val="18"/>
                    </w:rPr>
                  </w:pPr>
                  <w:r>
                    <w:rPr>
                      <w:rFonts w:ascii="Calibri" w:hAnsi="Calibri" w:cs="Calibri"/>
                      <w:bCs/>
                      <w:sz w:val="18"/>
                      <w:szCs w:val="18"/>
                    </w:rPr>
                    <w:t>Capacidad del tanque</w:t>
                  </w:r>
                </w:p>
              </w:tc>
            </w:tr>
            <w:tr w:rsidR="00AF7792" w:rsidRPr="007B0B90" w:rsidTr="00CF3D58">
              <w:trPr>
                <w:trHeight w:val="40"/>
                <w:jc w:val="center"/>
              </w:trPr>
              <w:tc>
                <w:tcPr>
                  <w:tcW w:w="0" w:type="auto"/>
                  <w:tcBorders>
                    <w:top w:val="nil"/>
                    <w:left w:val="single" w:sz="8" w:space="0" w:color="auto"/>
                    <w:bottom w:val="single" w:sz="4" w:space="0" w:color="auto"/>
                    <w:right w:val="nil"/>
                  </w:tcBorders>
                  <w:noWrap/>
                  <w:vAlign w:val="center"/>
                </w:tcPr>
                <w:p w:rsidR="00AF7792" w:rsidRPr="007B0B90" w:rsidRDefault="00AF7792" w:rsidP="00CF3D58">
                  <w:pPr>
                    <w:rPr>
                      <w:rFonts w:ascii="Calibri" w:hAnsi="Calibri" w:cs="Calibri"/>
                      <w:sz w:val="18"/>
                      <w:szCs w:val="18"/>
                    </w:rPr>
                  </w:pPr>
                  <w:r w:rsidRPr="007B0B90">
                    <w:rPr>
                      <w:rFonts w:ascii="Calibri" w:hAnsi="Calibri" w:cs="Calibri"/>
                      <w:sz w:val="18"/>
                      <w:szCs w:val="18"/>
                    </w:rPr>
                    <w:t> </w:t>
                  </w:r>
                </w:p>
              </w:tc>
              <w:tc>
                <w:tcPr>
                  <w:tcW w:w="0" w:type="auto"/>
                  <w:tcBorders>
                    <w:top w:val="nil"/>
                    <w:left w:val="single" w:sz="8" w:space="0" w:color="auto"/>
                    <w:bottom w:val="single" w:sz="4" w:space="0" w:color="auto"/>
                    <w:right w:val="single" w:sz="4" w:space="0" w:color="auto"/>
                  </w:tcBorders>
                  <w:noWrap/>
                  <w:vAlign w:val="center"/>
                </w:tcPr>
                <w:p w:rsidR="00AF7792" w:rsidRPr="007B0B90" w:rsidRDefault="00AF7792" w:rsidP="00CF3D58">
                  <w:pPr>
                    <w:rPr>
                      <w:rFonts w:ascii="Calibri" w:hAnsi="Calibri" w:cs="Calibri"/>
                      <w:sz w:val="18"/>
                      <w:szCs w:val="18"/>
                    </w:rPr>
                  </w:pPr>
                  <w:r w:rsidRPr="007B0B90">
                    <w:rPr>
                      <w:rFonts w:ascii="Calibri" w:hAnsi="Calibri" w:cs="Calibri"/>
                      <w:sz w:val="18"/>
                      <w:szCs w:val="18"/>
                    </w:rPr>
                    <w:t> </w:t>
                  </w:r>
                </w:p>
              </w:tc>
              <w:tc>
                <w:tcPr>
                  <w:tcW w:w="2919" w:type="dxa"/>
                  <w:tcBorders>
                    <w:top w:val="nil"/>
                    <w:left w:val="nil"/>
                    <w:bottom w:val="single" w:sz="4" w:space="0" w:color="auto"/>
                    <w:right w:val="single" w:sz="4" w:space="0" w:color="auto"/>
                  </w:tcBorders>
                  <w:noWrap/>
                  <w:vAlign w:val="center"/>
                </w:tcPr>
                <w:p w:rsidR="00AF7792" w:rsidRPr="007B0B90" w:rsidRDefault="00AF7792" w:rsidP="00CF3D58">
                  <w:pPr>
                    <w:rPr>
                      <w:rFonts w:ascii="Calibri" w:hAnsi="Calibri" w:cs="Calibri"/>
                      <w:sz w:val="18"/>
                      <w:szCs w:val="18"/>
                    </w:rPr>
                  </w:pPr>
                  <w:r w:rsidRPr="007B0B90">
                    <w:rPr>
                      <w:rFonts w:ascii="Calibri" w:hAnsi="Calibri" w:cs="Calibri"/>
                      <w:sz w:val="18"/>
                      <w:szCs w:val="18"/>
                    </w:rPr>
                    <w:t> </w:t>
                  </w:r>
                </w:p>
              </w:tc>
              <w:tc>
                <w:tcPr>
                  <w:tcW w:w="1284" w:type="dxa"/>
                  <w:tcBorders>
                    <w:top w:val="nil"/>
                    <w:left w:val="nil"/>
                    <w:bottom w:val="single" w:sz="4" w:space="0" w:color="auto"/>
                    <w:right w:val="single" w:sz="4" w:space="0" w:color="auto"/>
                  </w:tcBorders>
                  <w:noWrap/>
                  <w:vAlign w:val="center"/>
                </w:tcPr>
                <w:p w:rsidR="00AF7792" w:rsidRPr="007B0B90" w:rsidRDefault="00AF7792" w:rsidP="00CF3D58">
                  <w:pPr>
                    <w:rPr>
                      <w:rFonts w:ascii="Calibri" w:hAnsi="Calibri" w:cs="Calibri"/>
                      <w:sz w:val="18"/>
                      <w:szCs w:val="18"/>
                    </w:rPr>
                  </w:pPr>
                  <w:r w:rsidRPr="007B0B90">
                    <w:rPr>
                      <w:rFonts w:ascii="Calibri" w:hAnsi="Calibri" w:cs="Calibri"/>
                      <w:sz w:val="18"/>
                      <w:szCs w:val="18"/>
                    </w:rPr>
                    <w:t> </w:t>
                  </w:r>
                </w:p>
              </w:tc>
              <w:tc>
                <w:tcPr>
                  <w:tcW w:w="1134" w:type="dxa"/>
                  <w:tcBorders>
                    <w:top w:val="nil"/>
                    <w:left w:val="nil"/>
                    <w:bottom w:val="single" w:sz="4" w:space="0" w:color="auto"/>
                    <w:right w:val="single" w:sz="8" w:space="0" w:color="auto"/>
                  </w:tcBorders>
                  <w:noWrap/>
                  <w:vAlign w:val="center"/>
                </w:tcPr>
                <w:p w:rsidR="00AF7792" w:rsidRPr="007B0B90" w:rsidRDefault="00AF7792" w:rsidP="00CF3D58">
                  <w:pPr>
                    <w:rPr>
                      <w:rFonts w:ascii="Calibri" w:hAnsi="Calibri" w:cs="Calibri"/>
                      <w:sz w:val="18"/>
                      <w:szCs w:val="18"/>
                    </w:rPr>
                  </w:pPr>
                  <w:r w:rsidRPr="007B0B90">
                    <w:rPr>
                      <w:rFonts w:ascii="Calibri" w:hAnsi="Calibri" w:cs="Calibri"/>
                      <w:sz w:val="18"/>
                      <w:szCs w:val="18"/>
                    </w:rPr>
                    <w:t> </w:t>
                  </w:r>
                </w:p>
              </w:tc>
              <w:tc>
                <w:tcPr>
                  <w:tcW w:w="1177" w:type="dxa"/>
                  <w:tcBorders>
                    <w:top w:val="nil"/>
                    <w:left w:val="nil"/>
                    <w:bottom w:val="single" w:sz="4" w:space="0" w:color="auto"/>
                    <w:right w:val="single" w:sz="8" w:space="0" w:color="auto"/>
                  </w:tcBorders>
                </w:tcPr>
                <w:p w:rsidR="00AF7792" w:rsidRPr="007B0B90" w:rsidRDefault="00AF7792" w:rsidP="00CF3D58">
                  <w:pPr>
                    <w:rPr>
                      <w:rFonts w:ascii="Calibri" w:hAnsi="Calibri" w:cs="Calibri"/>
                      <w:sz w:val="18"/>
                      <w:szCs w:val="18"/>
                    </w:rPr>
                  </w:pPr>
                </w:p>
              </w:tc>
              <w:tc>
                <w:tcPr>
                  <w:tcW w:w="1030" w:type="dxa"/>
                  <w:tcBorders>
                    <w:top w:val="nil"/>
                    <w:left w:val="nil"/>
                    <w:bottom w:val="single" w:sz="4" w:space="0" w:color="auto"/>
                    <w:right w:val="single" w:sz="8" w:space="0" w:color="auto"/>
                  </w:tcBorders>
                </w:tcPr>
                <w:p w:rsidR="00AF7792" w:rsidRPr="007B0B90" w:rsidRDefault="00AF7792" w:rsidP="00CF3D58">
                  <w:pPr>
                    <w:rPr>
                      <w:rFonts w:ascii="Calibri" w:hAnsi="Calibri" w:cs="Calibri"/>
                      <w:sz w:val="18"/>
                      <w:szCs w:val="18"/>
                    </w:rPr>
                  </w:pPr>
                </w:p>
              </w:tc>
            </w:tr>
          </w:tbl>
          <w:p w:rsidR="00AF7792" w:rsidRPr="007B0B90" w:rsidRDefault="00AF7792" w:rsidP="00CF3D58">
            <w:pPr>
              <w:jc w:val="both"/>
              <w:rPr>
                <w:rFonts w:ascii="Calibri" w:hAnsi="Calibri" w:cs="Calibri"/>
              </w:rPr>
            </w:pPr>
          </w:p>
          <w:p w:rsidR="00AF7792" w:rsidRPr="00A75391" w:rsidRDefault="00AF7792" w:rsidP="00CF3D58">
            <w:pPr>
              <w:jc w:val="both"/>
              <w:rPr>
                <w:rFonts w:ascii="Calibri" w:hAnsi="Calibri" w:cs="Calibri"/>
              </w:rPr>
            </w:pPr>
            <w:r w:rsidRPr="007B0B90">
              <w:rPr>
                <w:rFonts w:ascii="Calibri" w:hAnsi="Calibri" w:cs="Calibri"/>
              </w:rPr>
              <w:t xml:space="preserve">Las empresas deberán presentar en su propuesta fotocopia simple del RUAT de todas las cisternas </w:t>
            </w:r>
            <w:r w:rsidRPr="0062455A">
              <w:rPr>
                <w:rFonts w:ascii="Calibri" w:hAnsi="Calibri" w:cs="Calibri"/>
              </w:rPr>
              <w:t>ofertadas</w:t>
            </w:r>
            <w:r w:rsidRPr="00BA4585">
              <w:rPr>
                <w:rFonts w:ascii="Calibri" w:hAnsi="Calibri" w:cs="Calibri"/>
              </w:rPr>
              <w:t xml:space="preserve">, mismas que deben </w:t>
            </w:r>
            <w:r>
              <w:rPr>
                <w:rFonts w:ascii="Calibri" w:hAnsi="Calibri" w:cs="Calibri"/>
              </w:rPr>
              <w:t>ser de</w:t>
            </w:r>
            <w:r w:rsidRPr="00BA4585">
              <w:rPr>
                <w:rFonts w:ascii="Calibri" w:hAnsi="Calibri" w:cs="Calibri"/>
              </w:rPr>
              <w:t xml:space="preserve"> propiedad de la empresa</w:t>
            </w:r>
            <w:r>
              <w:rPr>
                <w:rFonts w:ascii="Calibri" w:hAnsi="Calibri" w:cs="Calibri"/>
              </w:rPr>
              <w:t>; no se aceptaran unidades subcontratadas.</w:t>
            </w:r>
          </w:p>
        </w:tc>
      </w:tr>
      <w:tr w:rsidR="00AF7792" w:rsidRPr="007B0B90" w:rsidTr="00CF3D58">
        <w:trPr>
          <w:trHeight w:val="238"/>
        </w:trPr>
        <w:tc>
          <w:tcPr>
            <w:tcW w:w="8948" w:type="dxa"/>
            <w:shd w:val="clear" w:color="auto" w:fill="BDD6EE"/>
          </w:tcPr>
          <w:p w:rsidR="00AF7792" w:rsidRPr="002B30C4" w:rsidRDefault="00AF7792" w:rsidP="00CF3D58">
            <w:pPr>
              <w:rPr>
                <w:rFonts w:ascii="Calibri" w:hAnsi="Calibri" w:cs="Calibri"/>
                <w:b/>
                <w:color w:val="000000"/>
              </w:rPr>
            </w:pPr>
            <w:r w:rsidRPr="002B30C4">
              <w:rPr>
                <w:rFonts w:ascii="Calibri" w:hAnsi="Calibri" w:cs="Calibri"/>
                <w:b/>
                <w:bCs/>
                <w:color w:val="000000"/>
              </w:rPr>
              <w:lastRenderedPageBreak/>
              <w:t xml:space="preserve">DOCUMENTOS  A PRESENTAR POR </w:t>
            </w:r>
            <w:r>
              <w:rPr>
                <w:rFonts w:ascii="Calibri" w:hAnsi="Calibri" w:cs="Calibri"/>
                <w:b/>
                <w:bCs/>
                <w:color w:val="000000"/>
              </w:rPr>
              <w:t>LOS PROPONENTES EN SU PROPUESTA</w:t>
            </w:r>
          </w:p>
        </w:tc>
      </w:tr>
      <w:tr w:rsidR="00AF7792" w:rsidRPr="007B0B90" w:rsidTr="00CF3D58">
        <w:trPr>
          <w:trHeight w:val="250"/>
        </w:trPr>
        <w:tc>
          <w:tcPr>
            <w:tcW w:w="8948" w:type="dxa"/>
            <w:shd w:val="clear" w:color="auto" w:fill="auto"/>
          </w:tcPr>
          <w:p w:rsidR="00AF7792" w:rsidRPr="002B30C4" w:rsidRDefault="00AF7792" w:rsidP="00CF3D58">
            <w:pPr>
              <w:autoSpaceDE w:val="0"/>
              <w:autoSpaceDN w:val="0"/>
              <w:adjustRightInd w:val="0"/>
              <w:jc w:val="both"/>
              <w:rPr>
                <w:rFonts w:ascii="Calibri" w:hAnsi="Calibri" w:cs="Calibri"/>
                <w:color w:val="000000"/>
              </w:rPr>
            </w:pPr>
            <w:r>
              <w:rPr>
                <w:rFonts w:ascii="Calibri" w:hAnsi="Calibri" w:cs="Calibri"/>
                <w:color w:val="000000"/>
              </w:rPr>
              <w:t xml:space="preserve">Los proponentes </w:t>
            </w:r>
            <w:r w:rsidRPr="002B30C4">
              <w:rPr>
                <w:rFonts w:ascii="Calibri" w:hAnsi="Calibri" w:cs="Calibri"/>
                <w:color w:val="000000"/>
              </w:rPr>
              <w:t>deberá</w:t>
            </w:r>
            <w:r>
              <w:rPr>
                <w:rFonts w:ascii="Calibri" w:hAnsi="Calibri" w:cs="Calibri"/>
                <w:color w:val="000000"/>
              </w:rPr>
              <w:t xml:space="preserve">n </w:t>
            </w:r>
            <w:r w:rsidRPr="002B30C4">
              <w:rPr>
                <w:rFonts w:ascii="Calibri" w:hAnsi="Calibri" w:cs="Calibri"/>
                <w:color w:val="000000"/>
              </w:rPr>
              <w:t>presentar</w:t>
            </w:r>
            <w:r>
              <w:rPr>
                <w:rFonts w:ascii="Calibri" w:hAnsi="Calibri" w:cs="Calibri"/>
                <w:i/>
                <w:color w:val="000000"/>
              </w:rPr>
              <w:t xml:space="preserve"> </w:t>
            </w:r>
            <w:r w:rsidRPr="002447B5">
              <w:rPr>
                <w:rFonts w:ascii="Calibri" w:hAnsi="Calibri" w:cs="Calibri"/>
                <w:color w:val="000000"/>
              </w:rPr>
              <w:t>junto a su propuesta, los</w:t>
            </w:r>
            <w:r w:rsidRPr="002B30C4">
              <w:rPr>
                <w:rFonts w:ascii="Calibri" w:hAnsi="Calibri" w:cs="Calibri"/>
                <w:color w:val="000000"/>
              </w:rPr>
              <w:t xml:space="preserve"> siguientes documentos</w:t>
            </w:r>
            <w:r>
              <w:rPr>
                <w:rFonts w:ascii="Calibri" w:hAnsi="Calibri" w:cs="Calibri"/>
                <w:color w:val="000000"/>
              </w:rPr>
              <w:t xml:space="preserve"> vigentes en fotocopia simple</w:t>
            </w:r>
            <w:r w:rsidRPr="002B30C4">
              <w:rPr>
                <w:rFonts w:ascii="Calibri" w:hAnsi="Calibri" w:cs="Calibri"/>
                <w:color w:val="000000"/>
              </w:rPr>
              <w:t>:</w:t>
            </w:r>
          </w:p>
          <w:p w:rsidR="00AF7792" w:rsidRPr="00E84CA7" w:rsidRDefault="00AF7792" w:rsidP="00D26230">
            <w:pPr>
              <w:numPr>
                <w:ilvl w:val="0"/>
                <w:numId w:val="37"/>
              </w:numPr>
              <w:autoSpaceDE w:val="0"/>
              <w:autoSpaceDN w:val="0"/>
              <w:adjustRightInd w:val="0"/>
              <w:jc w:val="both"/>
              <w:rPr>
                <w:rFonts w:ascii="Calibri" w:hAnsi="Calibri" w:cs="Calibri"/>
                <w:i/>
                <w:color w:val="000000"/>
              </w:rPr>
            </w:pPr>
            <w:r>
              <w:rPr>
                <w:rFonts w:ascii="Calibri" w:hAnsi="Calibri" w:cs="Calibri"/>
                <w:color w:val="000000"/>
              </w:rPr>
              <w:t>Certificados</w:t>
            </w:r>
            <w:r w:rsidRPr="002B30C4">
              <w:rPr>
                <w:rFonts w:ascii="Calibri" w:hAnsi="Calibri" w:cs="Calibri"/>
                <w:color w:val="000000"/>
              </w:rPr>
              <w:t xml:space="preserve"> FELCN y REJAP,</w:t>
            </w:r>
            <w:r>
              <w:rPr>
                <w:rFonts w:ascii="Calibri" w:hAnsi="Calibri" w:cs="Calibri"/>
                <w:color w:val="000000"/>
              </w:rPr>
              <w:t xml:space="preserve"> de los representantes legales</w:t>
            </w:r>
            <w:r w:rsidRPr="002B30C4">
              <w:rPr>
                <w:rFonts w:ascii="Calibri" w:hAnsi="Calibri" w:cs="Calibri"/>
                <w:color w:val="000000"/>
              </w:rPr>
              <w:t>, mismos que deberán estar vigentes (</w:t>
            </w:r>
            <w:r w:rsidRPr="00E84CA7">
              <w:rPr>
                <w:rFonts w:ascii="Calibri" w:hAnsi="Calibri" w:cs="Calibri"/>
                <w:i/>
                <w:color w:val="000000"/>
              </w:rPr>
              <w:t xml:space="preserve">se considera </w:t>
            </w:r>
            <w:r>
              <w:rPr>
                <w:rFonts w:ascii="Calibri" w:hAnsi="Calibri" w:cs="Calibri"/>
                <w:i/>
                <w:color w:val="000000"/>
              </w:rPr>
              <w:t>vigente que hayan</w:t>
            </w:r>
            <w:r w:rsidRPr="00E84CA7">
              <w:rPr>
                <w:rFonts w:ascii="Calibri" w:hAnsi="Calibri" w:cs="Calibri"/>
                <w:i/>
                <w:color w:val="000000"/>
              </w:rPr>
              <w:t xml:space="preserve"> sido emitidos una fecha posterior a la publicación del proceso y/o invitación).</w:t>
            </w:r>
          </w:p>
          <w:p w:rsidR="00AF7792" w:rsidRDefault="00AF7792" w:rsidP="00D26230">
            <w:pPr>
              <w:numPr>
                <w:ilvl w:val="0"/>
                <w:numId w:val="37"/>
              </w:numPr>
              <w:autoSpaceDE w:val="0"/>
              <w:autoSpaceDN w:val="0"/>
              <w:adjustRightInd w:val="0"/>
              <w:jc w:val="both"/>
              <w:rPr>
                <w:rFonts w:ascii="Calibri" w:hAnsi="Calibri" w:cs="Calibri"/>
                <w:color w:val="000000"/>
              </w:rPr>
            </w:pPr>
            <w:r>
              <w:rPr>
                <w:rFonts w:ascii="Calibri" w:hAnsi="Calibri" w:cs="Calibri"/>
                <w:color w:val="000000"/>
              </w:rPr>
              <w:t xml:space="preserve">Listado o nómina </w:t>
            </w:r>
            <w:r w:rsidRPr="007B0B90">
              <w:rPr>
                <w:rFonts w:ascii="Calibri" w:hAnsi="Calibri" w:cs="Calibri"/>
              </w:rPr>
              <w:t xml:space="preserve">de las </w:t>
            </w:r>
            <w:r>
              <w:rPr>
                <w:rFonts w:ascii="Calibri" w:hAnsi="Calibri" w:cs="Calibri"/>
              </w:rPr>
              <w:t>unidades (</w:t>
            </w:r>
            <w:r w:rsidRPr="007B0B90">
              <w:rPr>
                <w:rFonts w:ascii="Calibri" w:hAnsi="Calibri" w:cs="Calibri"/>
              </w:rPr>
              <w:t>cisternas</w:t>
            </w:r>
            <w:r>
              <w:rPr>
                <w:rFonts w:ascii="Calibri" w:hAnsi="Calibri" w:cs="Calibri"/>
              </w:rPr>
              <w:t>)</w:t>
            </w:r>
            <w:r w:rsidRPr="007B0B90">
              <w:rPr>
                <w:rFonts w:ascii="Calibri" w:hAnsi="Calibri" w:cs="Calibri"/>
              </w:rPr>
              <w:t xml:space="preserve"> que el proponente pondrá a disposición </w:t>
            </w:r>
            <w:r>
              <w:rPr>
                <w:rFonts w:ascii="Calibri" w:hAnsi="Calibri" w:cs="Calibri"/>
              </w:rPr>
              <w:t>del servicio requerido.</w:t>
            </w:r>
          </w:p>
          <w:p w:rsidR="00AF7792" w:rsidRPr="002B30C4" w:rsidRDefault="00AF7792" w:rsidP="00D26230">
            <w:pPr>
              <w:numPr>
                <w:ilvl w:val="0"/>
                <w:numId w:val="37"/>
              </w:numPr>
              <w:autoSpaceDE w:val="0"/>
              <w:autoSpaceDN w:val="0"/>
              <w:adjustRightInd w:val="0"/>
              <w:jc w:val="both"/>
              <w:rPr>
                <w:rFonts w:ascii="Calibri" w:hAnsi="Calibri" w:cs="Calibri"/>
                <w:color w:val="000000"/>
              </w:rPr>
            </w:pPr>
            <w:r w:rsidRPr="002B30C4">
              <w:rPr>
                <w:rFonts w:ascii="Calibri" w:hAnsi="Calibri" w:cs="Calibri"/>
                <w:color w:val="000000"/>
              </w:rPr>
              <w:t xml:space="preserve"> </w:t>
            </w:r>
            <w:r>
              <w:rPr>
                <w:rFonts w:ascii="Calibri" w:hAnsi="Calibri" w:cs="Calibri"/>
                <w:color w:val="000000"/>
              </w:rPr>
              <w:t xml:space="preserve">RUAT de cada unidad ofertada, la cual debe corresponder a la empresa o propietario; </w:t>
            </w:r>
            <w:r>
              <w:rPr>
                <w:rFonts w:ascii="Calibri" w:hAnsi="Calibri" w:cs="Calibri"/>
              </w:rPr>
              <w:t>no se aceptaran unidades subcontratadas.</w:t>
            </w:r>
          </w:p>
          <w:p w:rsidR="00AF7792" w:rsidRPr="002B30C4" w:rsidRDefault="00AF7792" w:rsidP="00D26230">
            <w:pPr>
              <w:numPr>
                <w:ilvl w:val="0"/>
                <w:numId w:val="37"/>
              </w:numPr>
              <w:autoSpaceDE w:val="0"/>
              <w:autoSpaceDN w:val="0"/>
              <w:adjustRightInd w:val="0"/>
              <w:jc w:val="both"/>
              <w:rPr>
                <w:rFonts w:ascii="Calibri" w:hAnsi="Calibri" w:cs="Calibri"/>
                <w:color w:val="000000"/>
              </w:rPr>
            </w:pPr>
            <w:r w:rsidRPr="002B30C4">
              <w:rPr>
                <w:rFonts w:ascii="Calibri" w:hAnsi="Calibri" w:cs="Calibri"/>
                <w:color w:val="000000"/>
              </w:rPr>
              <w:t>Seguro Obligatorio de Accidentes de Tránsito (SOAT) vigente, de cada una de las unidades propuestas.</w:t>
            </w:r>
          </w:p>
          <w:p w:rsidR="00AF7792" w:rsidRPr="002447B5" w:rsidRDefault="00AF7792" w:rsidP="00D26230">
            <w:pPr>
              <w:numPr>
                <w:ilvl w:val="0"/>
                <w:numId w:val="37"/>
              </w:numPr>
              <w:autoSpaceDE w:val="0"/>
              <w:autoSpaceDN w:val="0"/>
              <w:adjustRightInd w:val="0"/>
              <w:jc w:val="both"/>
              <w:rPr>
                <w:rFonts w:ascii="Calibri" w:hAnsi="Calibri" w:cs="Calibri"/>
                <w:color w:val="000000"/>
              </w:rPr>
            </w:pPr>
            <w:r w:rsidRPr="002B30C4">
              <w:rPr>
                <w:rFonts w:ascii="Calibri" w:hAnsi="Calibri" w:cs="Calibri"/>
                <w:color w:val="000000"/>
              </w:rPr>
              <w:t xml:space="preserve">Certificado de Inspección Técnica Vehicular de cada unidad propuesta </w:t>
            </w:r>
            <w:r w:rsidRPr="002447B5">
              <w:rPr>
                <w:rFonts w:ascii="Calibri" w:hAnsi="Calibri" w:cs="Calibri"/>
                <w:color w:val="000000"/>
              </w:rPr>
              <w:t>emitido por el Organismo Operativo de Tránsito (vigente).</w:t>
            </w:r>
          </w:p>
          <w:p w:rsidR="00AF7792" w:rsidRPr="00F40CDF" w:rsidRDefault="00AF7792" w:rsidP="00D26230">
            <w:pPr>
              <w:numPr>
                <w:ilvl w:val="0"/>
                <w:numId w:val="37"/>
              </w:numPr>
              <w:jc w:val="both"/>
              <w:rPr>
                <w:rFonts w:ascii="Calibri" w:hAnsi="Calibri" w:cs="Calibri"/>
              </w:rPr>
            </w:pPr>
            <w:r>
              <w:rPr>
                <w:rFonts w:ascii="Calibri" w:hAnsi="Calibri" w:cs="Calibri"/>
              </w:rPr>
              <w:t>C</w:t>
            </w:r>
            <w:r w:rsidRPr="00F40CDF">
              <w:rPr>
                <w:rFonts w:ascii="Calibri" w:hAnsi="Calibri" w:cs="Calibri"/>
              </w:rPr>
              <w:t>ertificados de verificación del tanque e instrumentos:</w:t>
            </w:r>
          </w:p>
          <w:p w:rsidR="00AF7792" w:rsidRPr="00F40CDF" w:rsidRDefault="00AF7792" w:rsidP="00CF3D58">
            <w:pPr>
              <w:pStyle w:val="Prrafodelista"/>
              <w:autoSpaceDE w:val="0"/>
              <w:autoSpaceDN w:val="0"/>
              <w:adjustRightInd w:val="0"/>
              <w:ind w:left="0"/>
              <w:jc w:val="both"/>
              <w:rPr>
                <w:rFonts w:ascii="Calibri" w:hAnsi="Calibri" w:cs="Calibri"/>
                <w:i/>
              </w:rPr>
            </w:pPr>
          </w:p>
          <w:p w:rsidR="00AF7792" w:rsidRPr="00F40CDF" w:rsidRDefault="00AF7792" w:rsidP="00D26230">
            <w:pPr>
              <w:numPr>
                <w:ilvl w:val="0"/>
                <w:numId w:val="38"/>
              </w:numPr>
              <w:ind w:left="1593"/>
              <w:jc w:val="both"/>
              <w:rPr>
                <w:rFonts w:ascii="Calibri" w:hAnsi="Calibri" w:cs="Calibri"/>
                <w:i/>
              </w:rPr>
            </w:pPr>
            <w:r w:rsidRPr="00F40CDF">
              <w:rPr>
                <w:rFonts w:ascii="Calibri" w:hAnsi="Calibri" w:cs="Calibri"/>
                <w:i/>
              </w:rPr>
              <w:t>Certificado de prueba hidráulica correspondiente al tanque del camión cisterna, emiti</w:t>
            </w:r>
            <w:r>
              <w:rPr>
                <w:rFonts w:ascii="Calibri" w:hAnsi="Calibri" w:cs="Calibri"/>
                <w:i/>
              </w:rPr>
              <w:t xml:space="preserve">do por IBNORCA o IBMETRO. </w:t>
            </w:r>
          </w:p>
          <w:p w:rsidR="00AF7792" w:rsidRPr="00F40CDF" w:rsidRDefault="00AF7792" w:rsidP="00D26230">
            <w:pPr>
              <w:numPr>
                <w:ilvl w:val="0"/>
                <w:numId w:val="38"/>
              </w:numPr>
              <w:ind w:left="1593"/>
              <w:jc w:val="both"/>
              <w:rPr>
                <w:rFonts w:ascii="Calibri" w:hAnsi="Calibri" w:cs="Calibri"/>
                <w:i/>
              </w:rPr>
            </w:pPr>
            <w:r w:rsidRPr="00F40CDF">
              <w:rPr>
                <w:rFonts w:ascii="Calibri" w:hAnsi="Calibri" w:cs="Calibri"/>
                <w:i/>
              </w:rPr>
              <w:t>Certificado de verificación volumétrica correspondiente al tanque del camión cisterna, emitido</w:t>
            </w:r>
            <w:r>
              <w:rPr>
                <w:rFonts w:ascii="Calibri" w:hAnsi="Calibri" w:cs="Calibri"/>
                <w:i/>
              </w:rPr>
              <w:t xml:space="preserve"> por IBNORCA o IBMETRO. </w:t>
            </w:r>
          </w:p>
          <w:p w:rsidR="00AF7792" w:rsidRDefault="00AF7792" w:rsidP="00D26230">
            <w:pPr>
              <w:pStyle w:val="Prrafodelista"/>
              <w:numPr>
                <w:ilvl w:val="0"/>
                <w:numId w:val="38"/>
              </w:numPr>
              <w:autoSpaceDE w:val="0"/>
              <w:autoSpaceDN w:val="0"/>
              <w:adjustRightInd w:val="0"/>
              <w:ind w:left="1593"/>
              <w:jc w:val="both"/>
              <w:rPr>
                <w:rFonts w:ascii="Calibri" w:hAnsi="Calibri" w:cs="Calibri"/>
                <w:i/>
              </w:rPr>
            </w:pPr>
            <w:r w:rsidRPr="00F40CDF">
              <w:rPr>
                <w:rFonts w:ascii="Calibri" w:hAnsi="Calibri" w:cs="Calibri"/>
                <w:i/>
              </w:rPr>
              <w:t xml:space="preserve">Certificado de calibración o informe de mantenimiento de las válvulas y del medidor de nivel porcentual (tipo </w:t>
            </w:r>
            <w:proofErr w:type="spellStart"/>
            <w:r w:rsidRPr="00F40CDF">
              <w:rPr>
                <w:rFonts w:ascii="Calibri" w:hAnsi="Calibri" w:cs="Calibri"/>
                <w:i/>
              </w:rPr>
              <w:t>magnetel</w:t>
            </w:r>
            <w:proofErr w:type="spellEnd"/>
            <w:r w:rsidRPr="00F40CDF">
              <w:rPr>
                <w:rFonts w:ascii="Calibri" w:hAnsi="Calibri" w:cs="Calibri"/>
                <w:i/>
              </w:rPr>
              <w:t xml:space="preserve"> o roto gauge) del camión cisterna.</w:t>
            </w:r>
          </w:p>
          <w:p w:rsidR="00AF7792" w:rsidRPr="009A73BB" w:rsidRDefault="00AF7792" w:rsidP="00CF3D58">
            <w:pPr>
              <w:pStyle w:val="Prrafodelista"/>
              <w:autoSpaceDE w:val="0"/>
              <w:autoSpaceDN w:val="0"/>
              <w:adjustRightInd w:val="0"/>
              <w:ind w:left="1593"/>
              <w:jc w:val="both"/>
              <w:rPr>
                <w:rFonts w:ascii="Calibri" w:hAnsi="Calibri" w:cs="Calibri"/>
                <w:i/>
              </w:rPr>
            </w:pPr>
          </w:p>
          <w:p w:rsidR="00AF7792" w:rsidRDefault="00AF7792" w:rsidP="00D26230">
            <w:pPr>
              <w:pStyle w:val="Prrafodelista"/>
              <w:numPr>
                <w:ilvl w:val="0"/>
                <w:numId w:val="37"/>
              </w:numPr>
              <w:autoSpaceDE w:val="0"/>
              <w:autoSpaceDN w:val="0"/>
              <w:adjustRightInd w:val="0"/>
              <w:jc w:val="both"/>
              <w:rPr>
                <w:rFonts w:ascii="Calibri" w:hAnsi="Calibri" w:cs="Calibri"/>
                <w:color w:val="000000"/>
              </w:rPr>
            </w:pPr>
            <w:r>
              <w:rPr>
                <w:rFonts w:ascii="Calibri" w:hAnsi="Calibri" w:cs="Calibri"/>
                <w:color w:val="000000"/>
              </w:rPr>
              <w:t>M</w:t>
            </w:r>
            <w:r w:rsidRPr="002B30C4">
              <w:rPr>
                <w:rFonts w:ascii="Calibri" w:hAnsi="Calibri" w:cs="Calibri"/>
                <w:color w:val="000000"/>
              </w:rPr>
              <w:t>anual de Operación, Mantenimiento y Seguridad de las Operaciones de transporte.</w:t>
            </w:r>
          </w:p>
          <w:p w:rsidR="00AF7792" w:rsidRDefault="00AF7792" w:rsidP="00D26230">
            <w:pPr>
              <w:pStyle w:val="Prrafodelista"/>
              <w:numPr>
                <w:ilvl w:val="0"/>
                <w:numId w:val="37"/>
              </w:numPr>
              <w:autoSpaceDE w:val="0"/>
              <w:autoSpaceDN w:val="0"/>
              <w:adjustRightInd w:val="0"/>
              <w:jc w:val="both"/>
              <w:rPr>
                <w:rFonts w:ascii="Calibri" w:hAnsi="Calibri" w:cs="Calibri"/>
                <w:color w:val="000000"/>
              </w:rPr>
            </w:pPr>
            <w:r>
              <w:rPr>
                <w:rFonts w:ascii="Calibri" w:hAnsi="Calibri" w:cs="Calibri"/>
                <w:color w:val="000000"/>
              </w:rPr>
              <w:t>Documentos que respalden su</w:t>
            </w:r>
            <w:r w:rsidRPr="00C8149E">
              <w:rPr>
                <w:rFonts w:ascii="Calibri" w:hAnsi="Calibri" w:cs="Calibri"/>
                <w:color w:val="000000"/>
              </w:rPr>
              <w:t xml:space="preserve"> experiencia General y Específica.</w:t>
            </w:r>
          </w:p>
          <w:p w:rsidR="00AF7792" w:rsidRPr="00EC2567" w:rsidRDefault="00AF7792" w:rsidP="00D26230">
            <w:pPr>
              <w:pStyle w:val="Prrafodelista"/>
              <w:numPr>
                <w:ilvl w:val="0"/>
                <w:numId w:val="37"/>
              </w:numPr>
              <w:autoSpaceDE w:val="0"/>
              <w:autoSpaceDN w:val="0"/>
              <w:adjustRightInd w:val="0"/>
              <w:jc w:val="both"/>
              <w:rPr>
                <w:rFonts w:ascii="Calibri" w:hAnsi="Calibri" w:cs="Calibri"/>
                <w:color w:val="000000"/>
              </w:rPr>
            </w:pPr>
            <w:r w:rsidRPr="00EC2567">
              <w:rPr>
                <w:rFonts w:ascii="Calibri" w:hAnsi="Calibri" w:cs="Calibri"/>
              </w:rPr>
              <w:t>Licencia Ambiental y Licencia para Actividades con Sustancias Peligrosas (LASP) vigentes.</w:t>
            </w:r>
          </w:p>
          <w:p w:rsidR="00AF7792" w:rsidRPr="00763FE8" w:rsidRDefault="00AF7792" w:rsidP="00763FE8">
            <w:pPr>
              <w:autoSpaceDE w:val="0"/>
              <w:autoSpaceDN w:val="0"/>
              <w:adjustRightInd w:val="0"/>
              <w:spacing w:before="120" w:after="120" w:line="259" w:lineRule="auto"/>
              <w:contextualSpacing/>
              <w:jc w:val="both"/>
              <w:rPr>
                <w:rFonts w:ascii="Calibri" w:hAnsi="Calibri" w:cs="Calibri"/>
                <w:color w:val="000000"/>
              </w:rPr>
            </w:pPr>
          </w:p>
        </w:tc>
      </w:tr>
      <w:tr w:rsidR="00AF7792" w:rsidRPr="007B0B90" w:rsidTr="00CF3D58">
        <w:trPr>
          <w:trHeight w:val="250"/>
        </w:trPr>
        <w:tc>
          <w:tcPr>
            <w:tcW w:w="8948" w:type="dxa"/>
            <w:shd w:val="clear" w:color="auto" w:fill="BDD6EE"/>
          </w:tcPr>
          <w:p w:rsidR="00AF7792" w:rsidRPr="00C8149E" w:rsidRDefault="00AF7792" w:rsidP="00CF3D58">
            <w:pPr>
              <w:rPr>
                <w:rFonts w:ascii="Calibri" w:hAnsi="Calibri" w:cs="Calibri"/>
                <w:color w:val="FF0000"/>
              </w:rPr>
            </w:pPr>
            <w:r w:rsidRPr="00C8149E">
              <w:rPr>
                <w:rFonts w:ascii="Calibri" w:hAnsi="Calibri" w:cs="Calibri"/>
                <w:b/>
                <w:bCs/>
              </w:rPr>
              <w:t>CONDICIONES DE SERVICIO RECURRENTE</w:t>
            </w:r>
          </w:p>
        </w:tc>
      </w:tr>
      <w:tr w:rsidR="00AF7792" w:rsidRPr="007B0B90" w:rsidTr="00CF3D58">
        <w:trPr>
          <w:trHeight w:val="250"/>
        </w:trPr>
        <w:tc>
          <w:tcPr>
            <w:tcW w:w="8948" w:type="dxa"/>
            <w:shd w:val="clear" w:color="auto" w:fill="auto"/>
          </w:tcPr>
          <w:p w:rsidR="00AF7792" w:rsidRPr="00C8149E" w:rsidRDefault="00AF7792" w:rsidP="00CF3D58">
            <w:pPr>
              <w:autoSpaceDE w:val="0"/>
              <w:autoSpaceDN w:val="0"/>
              <w:adjustRightInd w:val="0"/>
              <w:jc w:val="both"/>
              <w:rPr>
                <w:rFonts w:ascii="Calibri" w:hAnsi="Calibri" w:cs="Calibri"/>
              </w:rPr>
            </w:pPr>
            <w:r w:rsidRPr="00C8149E">
              <w:rPr>
                <w:rFonts w:ascii="Calibri" w:hAnsi="Calibri" w:cs="Calibri"/>
              </w:rPr>
              <w:t>El proceso de contratación no obstante de llegar hasta la adjudicación, se llevará a cabo sin compromiso estando sujeto a la aprobación del presupuesto de la gestión 2018.</w:t>
            </w:r>
          </w:p>
        </w:tc>
      </w:tr>
      <w:tr w:rsidR="00AF7792" w:rsidRPr="007B0B90" w:rsidTr="00CF3D58">
        <w:trPr>
          <w:trHeight w:val="250"/>
        </w:trPr>
        <w:tc>
          <w:tcPr>
            <w:tcW w:w="8948" w:type="dxa"/>
            <w:shd w:val="clear" w:color="auto" w:fill="BDD6EE"/>
          </w:tcPr>
          <w:p w:rsidR="00AF7792" w:rsidRPr="002B30C4" w:rsidRDefault="00AF7792" w:rsidP="00CF3D58">
            <w:pPr>
              <w:autoSpaceDE w:val="0"/>
              <w:autoSpaceDN w:val="0"/>
              <w:adjustRightInd w:val="0"/>
              <w:jc w:val="both"/>
              <w:rPr>
                <w:rFonts w:ascii="Calibri" w:hAnsi="Calibri" w:cs="Calibri"/>
                <w:b/>
                <w:color w:val="000000"/>
              </w:rPr>
            </w:pPr>
            <w:r w:rsidRPr="002B30C4">
              <w:rPr>
                <w:rFonts w:ascii="Calibri" w:hAnsi="Calibri" w:cs="Calibri"/>
                <w:b/>
                <w:color w:val="000000"/>
              </w:rPr>
              <w:t>EXPERIENCIA GENERAL DEL PROPONENTE</w:t>
            </w:r>
          </w:p>
        </w:tc>
      </w:tr>
      <w:tr w:rsidR="00AF7792" w:rsidRPr="007B0B90" w:rsidTr="00CF3D58">
        <w:trPr>
          <w:trHeight w:val="250"/>
        </w:trPr>
        <w:tc>
          <w:tcPr>
            <w:tcW w:w="8948" w:type="dxa"/>
            <w:shd w:val="clear" w:color="auto" w:fill="auto"/>
          </w:tcPr>
          <w:p w:rsidR="00AF7792" w:rsidRPr="00EF1E60" w:rsidRDefault="00AF7792" w:rsidP="00CF3D58">
            <w:pPr>
              <w:autoSpaceDE w:val="0"/>
              <w:autoSpaceDN w:val="0"/>
              <w:adjustRightInd w:val="0"/>
              <w:jc w:val="both"/>
              <w:rPr>
                <w:rFonts w:ascii="Calibri" w:hAnsi="Calibri" w:cs="Calibri"/>
                <w:color w:val="000000"/>
                <w:highlight w:val="yellow"/>
              </w:rPr>
            </w:pPr>
            <w:r w:rsidRPr="009F7441">
              <w:rPr>
                <w:rFonts w:ascii="Calibri" w:hAnsi="Calibri" w:cs="Calibri"/>
                <w:color w:val="000000"/>
              </w:rPr>
              <w:t xml:space="preserve">El proponente deberá </w:t>
            </w:r>
            <w:r>
              <w:rPr>
                <w:rFonts w:ascii="Calibri" w:hAnsi="Calibri" w:cs="Calibri"/>
                <w:color w:val="000000"/>
              </w:rPr>
              <w:t>demostrar</w:t>
            </w:r>
            <w:r w:rsidRPr="009F7441">
              <w:rPr>
                <w:rFonts w:ascii="Calibri" w:hAnsi="Calibri" w:cs="Calibri"/>
                <w:color w:val="000000"/>
              </w:rPr>
              <w:t xml:space="preserve"> una experiencia general de transporte de </w:t>
            </w:r>
            <w:r w:rsidRPr="00C8149E">
              <w:rPr>
                <w:rFonts w:ascii="Calibri" w:hAnsi="Calibri" w:cs="Calibri"/>
              </w:rPr>
              <w:t xml:space="preserve">hidrocarburos de </w:t>
            </w:r>
            <w:r w:rsidRPr="00A75391">
              <w:rPr>
                <w:rFonts w:ascii="Calibri" w:hAnsi="Calibri" w:cs="Calibri"/>
              </w:rPr>
              <w:t>4 contratos</w:t>
            </w:r>
            <w:r w:rsidRPr="00C8149E">
              <w:rPr>
                <w:rFonts w:ascii="Calibri" w:hAnsi="Calibri" w:cs="Calibri"/>
              </w:rPr>
              <w:t xml:space="preserve"> u órdenes </w:t>
            </w:r>
            <w:r w:rsidRPr="00C9326E">
              <w:rPr>
                <w:rFonts w:ascii="Calibri" w:hAnsi="Calibri" w:cs="Calibri"/>
              </w:rPr>
              <w:t>de servicio como mínimo, con empresas o entidades del sector público o privado; debiendo presentar su respectiva acta de conformidad o documento equivalente emitida por la</w:t>
            </w:r>
            <w:r w:rsidRPr="00C8149E">
              <w:rPr>
                <w:rFonts w:ascii="Calibri" w:hAnsi="Calibri" w:cs="Calibri"/>
              </w:rPr>
              <w:t xml:space="preserve"> entidad o empresa, para lo cual deberá adjuntar fotocopias simples de respaldo en su propuesta.</w:t>
            </w:r>
          </w:p>
        </w:tc>
      </w:tr>
      <w:tr w:rsidR="00AF7792" w:rsidRPr="007B0B90" w:rsidTr="00CF3D58">
        <w:trPr>
          <w:trHeight w:val="250"/>
        </w:trPr>
        <w:tc>
          <w:tcPr>
            <w:tcW w:w="8948" w:type="dxa"/>
            <w:shd w:val="clear" w:color="auto" w:fill="BDD6EE"/>
          </w:tcPr>
          <w:p w:rsidR="00AF7792" w:rsidRPr="00E746B3" w:rsidRDefault="00AF7792" w:rsidP="00CF3D58">
            <w:pPr>
              <w:autoSpaceDE w:val="0"/>
              <w:autoSpaceDN w:val="0"/>
              <w:adjustRightInd w:val="0"/>
              <w:jc w:val="both"/>
              <w:rPr>
                <w:rFonts w:ascii="Calibri" w:hAnsi="Calibri" w:cs="Calibri"/>
                <w:b/>
                <w:color w:val="000000"/>
              </w:rPr>
            </w:pPr>
            <w:r w:rsidRPr="00E746B3">
              <w:rPr>
                <w:rFonts w:ascii="Calibri" w:hAnsi="Calibri" w:cs="Calibri"/>
                <w:b/>
                <w:color w:val="000000"/>
              </w:rPr>
              <w:t>EXPERIENCIA ESPECÍFICA DEL PROPONENTE</w:t>
            </w:r>
          </w:p>
        </w:tc>
      </w:tr>
      <w:tr w:rsidR="00AF7792" w:rsidRPr="007B0B90" w:rsidTr="00CF3D58">
        <w:trPr>
          <w:trHeight w:val="250"/>
        </w:trPr>
        <w:tc>
          <w:tcPr>
            <w:tcW w:w="8948" w:type="dxa"/>
            <w:shd w:val="clear" w:color="auto" w:fill="auto"/>
          </w:tcPr>
          <w:p w:rsidR="00AF7792" w:rsidRPr="00A75391" w:rsidRDefault="00AF7792" w:rsidP="00CF3D58">
            <w:pPr>
              <w:autoSpaceDE w:val="0"/>
              <w:autoSpaceDN w:val="0"/>
              <w:adjustRightInd w:val="0"/>
              <w:jc w:val="both"/>
              <w:rPr>
                <w:rFonts w:ascii="Calibri" w:hAnsi="Calibri" w:cs="Calibri"/>
              </w:rPr>
            </w:pPr>
            <w:r w:rsidRPr="00E746B3">
              <w:rPr>
                <w:rFonts w:ascii="Calibri" w:hAnsi="Calibri" w:cs="Calibri"/>
                <w:color w:val="000000"/>
              </w:rPr>
              <w:t xml:space="preserve">Experiencia Específica deberá demostrar una experiencia específica de Transporte de GLP en </w:t>
            </w:r>
            <w:r w:rsidRPr="00C8149E">
              <w:rPr>
                <w:rFonts w:ascii="Calibri" w:hAnsi="Calibri" w:cs="Calibri"/>
              </w:rPr>
              <w:t>cisterna   de 2 contratos u órdenes de servicio como mínimo, con empresas o entidades del sector público o privado, debiendo presentar su respectiva acta de conformidad o documento equivalente emitida por la  entidad o empresa, para lo cual deberá adjuntar fotocopia simple a su propuesta.</w:t>
            </w:r>
          </w:p>
        </w:tc>
      </w:tr>
      <w:tr w:rsidR="00AF7792" w:rsidRPr="007B0B90" w:rsidTr="00CF3D58">
        <w:trPr>
          <w:trHeight w:val="250"/>
        </w:trPr>
        <w:tc>
          <w:tcPr>
            <w:tcW w:w="8948" w:type="dxa"/>
            <w:shd w:val="clear" w:color="auto" w:fill="BDD6EE"/>
          </w:tcPr>
          <w:p w:rsidR="00AF7792" w:rsidRPr="002B30C4" w:rsidRDefault="00AF7792" w:rsidP="00CF3D58">
            <w:pPr>
              <w:autoSpaceDE w:val="0"/>
              <w:autoSpaceDN w:val="0"/>
              <w:adjustRightInd w:val="0"/>
              <w:jc w:val="both"/>
              <w:rPr>
                <w:rFonts w:ascii="Calibri" w:hAnsi="Calibri" w:cs="Calibri"/>
                <w:b/>
                <w:color w:val="000000"/>
              </w:rPr>
            </w:pPr>
            <w:r w:rsidRPr="002B30C4">
              <w:rPr>
                <w:rFonts w:ascii="Calibri" w:hAnsi="Calibri" w:cs="Calibri"/>
                <w:b/>
                <w:color w:val="000000"/>
              </w:rPr>
              <w:t>METODO DE EVALUACION</w:t>
            </w:r>
          </w:p>
        </w:tc>
      </w:tr>
      <w:tr w:rsidR="00AF7792" w:rsidRPr="007B0B90" w:rsidTr="00CF3D58">
        <w:trPr>
          <w:trHeight w:val="250"/>
        </w:trPr>
        <w:tc>
          <w:tcPr>
            <w:tcW w:w="8948" w:type="dxa"/>
            <w:shd w:val="clear" w:color="auto" w:fill="auto"/>
          </w:tcPr>
          <w:p w:rsidR="00AF7792" w:rsidRPr="002B30C4" w:rsidRDefault="00AF7792" w:rsidP="00CF3D58">
            <w:pPr>
              <w:autoSpaceDE w:val="0"/>
              <w:autoSpaceDN w:val="0"/>
              <w:adjustRightInd w:val="0"/>
              <w:jc w:val="both"/>
              <w:rPr>
                <w:rFonts w:ascii="Calibri" w:hAnsi="Calibri" w:cs="Calibri"/>
                <w:b/>
                <w:color w:val="000000"/>
              </w:rPr>
            </w:pPr>
            <w:r w:rsidRPr="002B30C4">
              <w:rPr>
                <w:rFonts w:ascii="Calibri" w:hAnsi="Calibri" w:cs="Calibri"/>
                <w:b/>
                <w:color w:val="000000"/>
              </w:rPr>
              <w:t xml:space="preserve">La evaluación será realizada por Calidad, Propuesta Técnica y Costo. </w:t>
            </w:r>
          </w:p>
          <w:p w:rsidR="00AF7792" w:rsidRPr="002B30C4" w:rsidRDefault="00AF7792" w:rsidP="00CF3D58">
            <w:pPr>
              <w:autoSpaceDE w:val="0"/>
              <w:autoSpaceDN w:val="0"/>
              <w:adjustRightInd w:val="0"/>
              <w:jc w:val="both"/>
              <w:rPr>
                <w:rFonts w:ascii="Calibri" w:hAnsi="Calibri" w:cs="Calibri"/>
                <w:color w:val="000000"/>
              </w:rPr>
            </w:pPr>
            <w:r w:rsidRPr="002B30C4">
              <w:rPr>
                <w:rFonts w:ascii="Calibri" w:hAnsi="Calibri" w:cs="Calibri"/>
                <w:color w:val="000000"/>
              </w:rPr>
              <w:t>Para la evaluación del Costo por Precios Unitarios, se refleja los puntajes en función a que el tramo principal absorberá los mayores volúmenes a transportar, en tanto los tramos secundarios se requerirán de forma eventual. Asimismo para los criterios de evaluación de calidad y propuesta técnica se toman los criterios evaluables de (Experiencia General y Específica y la capacidad de transporte)</w:t>
            </w:r>
            <w:r>
              <w:rPr>
                <w:rFonts w:ascii="Calibri" w:hAnsi="Calibri" w:cs="Calibri"/>
                <w:color w:val="000000"/>
              </w:rPr>
              <w:t>;</w:t>
            </w:r>
            <w:r w:rsidRPr="002B30C4">
              <w:rPr>
                <w:rFonts w:ascii="Calibri" w:hAnsi="Calibri" w:cs="Calibri"/>
                <w:color w:val="000000"/>
              </w:rPr>
              <w:t xml:space="preserve"> requerimientos mínimos solicitados por YPFB y que el proponente puede mejorar.</w:t>
            </w:r>
          </w:p>
          <w:p w:rsidR="00AF7792" w:rsidRPr="002B30C4" w:rsidRDefault="00AF7792" w:rsidP="00CF3D58">
            <w:pPr>
              <w:autoSpaceDE w:val="0"/>
              <w:autoSpaceDN w:val="0"/>
              <w:adjustRightInd w:val="0"/>
              <w:jc w:val="both"/>
              <w:rPr>
                <w:rFonts w:ascii="Calibri" w:hAnsi="Calibri" w:cs="Calibri"/>
                <w:b/>
                <w:color w:val="000000"/>
              </w:rPr>
            </w:pPr>
          </w:p>
          <w:p w:rsidR="00AF7792" w:rsidRDefault="00AF7792" w:rsidP="00CF3D58">
            <w:pPr>
              <w:autoSpaceDE w:val="0"/>
              <w:autoSpaceDN w:val="0"/>
              <w:adjustRightInd w:val="0"/>
              <w:jc w:val="both"/>
              <w:rPr>
                <w:rFonts w:ascii="Calibri" w:hAnsi="Calibri" w:cs="Calibri"/>
                <w:b/>
                <w:color w:val="000000"/>
              </w:rPr>
            </w:pPr>
            <w:r w:rsidRPr="002B30C4">
              <w:rPr>
                <w:rFonts w:ascii="Calibri" w:hAnsi="Calibri" w:cs="Calibri"/>
                <w:b/>
                <w:color w:val="000000"/>
              </w:rPr>
              <w:t>La ponderación  para  el puntaje en la evaluación es la siguiente:</w:t>
            </w:r>
          </w:p>
          <w:p w:rsidR="00AF7792" w:rsidRPr="002B30C4" w:rsidRDefault="00AF7792" w:rsidP="00CF3D58">
            <w:pPr>
              <w:autoSpaceDE w:val="0"/>
              <w:autoSpaceDN w:val="0"/>
              <w:adjustRightInd w:val="0"/>
              <w:jc w:val="both"/>
              <w:rPr>
                <w:rFonts w:ascii="Calibri" w:hAnsi="Calibri" w:cs="Calibri"/>
                <w:b/>
                <w:color w:val="000000"/>
              </w:rPr>
            </w:pPr>
          </w:p>
          <w:p w:rsidR="00AF7792" w:rsidRPr="00C8149E" w:rsidRDefault="00AF7792" w:rsidP="00CF3D58">
            <w:pPr>
              <w:autoSpaceDE w:val="0"/>
              <w:autoSpaceDN w:val="0"/>
              <w:adjustRightInd w:val="0"/>
              <w:jc w:val="both"/>
              <w:rPr>
                <w:rFonts w:ascii="Calibri" w:hAnsi="Calibri" w:cs="Calibri"/>
              </w:rPr>
            </w:pPr>
            <w:r w:rsidRPr="002B30C4">
              <w:rPr>
                <w:rFonts w:ascii="Calibri" w:hAnsi="Calibri" w:cs="Calibri"/>
                <w:b/>
                <w:color w:val="000000"/>
              </w:rPr>
              <w:lastRenderedPageBreak/>
              <w:t>Costo=</w:t>
            </w:r>
            <w:r w:rsidRPr="002B30C4">
              <w:rPr>
                <w:rFonts w:ascii="Calibri" w:hAnsi="Calibri" w:cs="Calibri"/>
                <w:color w:val="000000"/>
              </w:rPr>
              <w:t xml:space="preserve"> 90 Puntos</w:t>
            </w:r>
            <w:r>
              <w:rPr>
                <w:rFonts w:ascii="Calibri" w:hAnsi="Calibri" w:cs="Calibri"/>
                <w:color w:val="000000"/>
              </w:rPr>
              <w:t xml:space="preserve">, la cual será la resultante de la sumatoria de los puntajes obtenidos en precios unitarios ponderados. </w:t>
            </w:r>
            <w:r w:rsidRPr="00C8149E">
              <w:rPr>
                <w:rFonts w:ascii="Calibri" w:hAnsi="Calibri" w:cs="Calibri"/>
              </w:rPr>
              <w:t>Cada Precio Unitario será evaluado de acuerdo a la metodología establecida en el DBC.</w:t>
            </w:r>
          </w:p>
          <w:p w:rsidR="00AF7792" w:rsidRPr="002B30C4" w:rsidRDefault="00AF7792" w:rsidP="00CF3D58">
            <w:pPr>
              <w:autoSpaceDE w:val="0"/>
              <w:autoSpaceDN w:val="0"/>
              <w:adjustRightInd w:val="0"/>
              <w:jc w:val="both"/>
              <w:rPr>
                <w:rFonts w:ascii="Calibri" w:hAnsi="Calibri" w:cs="Calibri"/>
                <w:color w:val="000000"/>
              </w:rPr>
            </w:pPr>
            <w:r w:rsidRPr="002B30C4">
              <w:rPr>
                <w:rFonts w:ascii="Calibri" w:hAnsi="Calibri" w:cs="Calibri"/>
                <w:b/>
                <w:color w:val="000000"/>
              </w:rPr>
              <w:t>Calidad y propuesta técnica=</w:t>
            </w:r>
            <w:r w:rsidRPr="002B30C4">
              <w:rPr>
                <w:rFonts w:ascii="Calibri" w:hAnsi="Calibri" w:cs="Calibri"/>
                <w:color w:val="000000"/>
              </w:rPr>
              <w:t xml:space="preserve"> 10 Puntos.</w:t>
            </w:r>
          </w:p>
        </w:tc>
      </w:tr>
    </w:tbl>
    <w:p w:rsidR="00AF7792" w:rsidRDefault="00AF7792" w:rsidP="00AF7792">
      <w:pPr>
        <w:rPr>
          <w:rFonts w:ascii="Calibri" w:hAnsi="Calibri" w:cs="Calibri"/>
        </w:rPr>
      </w:pPr>
    </w:p>
    <w:p w:rsidR="00AF7792" w:rsidRDefault="00AF7792" w:rsidP="00AF7792">
      <w:pPr>
        <w:jc w:val="center"/>
        <w:rPr>
          <w:rFonts w:ascii="Verdana" w:hAnsi="Verdana" w:cs="Calibri"/>
          <w:b/>
          <w:sz w:val="18"/>
          <w:szCs w:val="18"/>
        </w:rPr>
      </w:pPr>
      <w:r>
        <w:rPr>
          <w:rFonts w:ascii="Verdana" w:hAnsi="Verdana" w:cs="Calibri"/>
          <w:b/>
          <w:sz w:val="18"/>
          <w:szCs w:val="18"/>
        </w:rPr>
        <w:t>CUADRO GUIA DE CRITERIOS Y ASIGNACIÓN DE PUNTAJES:</w:t>
      </w:r>
    </w:p>
    <w:p w:rsidR="00AF7792" w:rsidRPr="00487CD5" w:rsidRDefault="00AF7792" w:rsidP="00AF7792">
      <w:pPr>
        <w:rPr>
          <w:rFonts w:ascii="Verdana" w:hAnsi="Verdana" w:cs="Calibri"/>
          <w:b/>
          <w:sz w:val="18"/>
          <w:szCs w:val="18"/>
        </w:rPr>
      </w:pPr>
    </w:p>
    <w:tbl>
      <w:tblPr>
        <w:tblW w:w="48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25"/>
        <w:gridCol w:w="3768"/>
        <w:gridCol w:w="2710"/>
      </w:tblGrid>
      <w:tr w:rsidR="00AF7792" w:rsidRPr="00D1289E" w:rsidTr="00CF3D58">
        <w:trPr>
          <w:trHeight w:val="329"/>
          <w:jc w:val="center"/>
        </w:trPr>
        <w:tc>
          <w:tcPr>
            <w:tcW w:w="1362" w:type="pct"/>
            <w:shd w:val="clear" w:color="auto" w:fill="B8CCE4"/>
            <w:vAlign w:val="center"/>
          </w:tcPr>
          <w:p w:rsidR="00AF7792" w:rsidRPr="00D1289E" w:rsidRDefault="00AF7792" w:rsidP="00D26230">
            <w:pPr>
              <w:pStyle w:val="Prrafodelista"/>
              <w:numPr>
                <w:ilvl w:val="0"/>
                <w:numId w:val="72"/>
              </w:numPr>
              <w:jc w:val="center"/>
              <w:rPr>
                <w:rFonts w:ascii="Verdana" w:hAnsi="Verdana"/>
                <w:b/>
                <w:sz w:val="16"/>
                <w:szCs w:val="16"/>
              </w:rPr>
            </w:pPr>
            <w:r>
              <w:rPr>
                <w:rFonts w:ascii="Verdana" w:hAnsi="Verdana"/>
                <w:b/>
                <w:sz w:val="16"/>
                <w:szCs w:val="16"/>
              </w:rPr>
              <w:t>COSTO (Formulario B-1)</w:t>
            </w:r>
          </w:p>
        </w:tc>
        <w:tc>
          <w:tcPr>
            <w:tcW w:w="2116" w:type="pct"/>
            <w:shd w:val="clear" w:color="auto" w:fill="B8CCE4"/>
            <w:vAlign w:val="center"/>
          </w:tcPr>
          <w:p w:rsidR="00AF7792" w:rsidRPr="005E0EF7" w:rsidRDefault="00AF7792" w:rsidP="00CF3D58">
            <w:pPr>
              <w:jc w:val="right"/>
              <w:rPr>
                <w:rFonts w:ascii="Verdana" w:hAnsi="Verdana" w:cs="Tahoma"/>
                <w:b/>
                <w:color w:val="000000"/>
                <w:sz w:val="16"/>
                <w:szCs w:val="16"/>
              </w:rPr>
            </w:pPr>
            <w:r w:rsidRPr="005E0EF7">
              <w:rPr>
                <w:rFonts w:ascii="Verdana" w:hAnsi="Verdana" w:cs="Tahoma"/>
                <w:b/>
                <w:color w:val="000000"/>
                <w:sz w:val="16"/>
                <w:szCs w:val="16"/>
              </w:rPr>
              <w:t>A=</w:t>
            </w:r>
          </w:p>
        </w:tc>
        <w:tc>
          <w:tcPr>
            <w:tcW w:w="1522" w:type="pct"/>
            <w:shd w:val="clear" w:color="auto" w:fill="B8CCE4"/>
            <w:vAlign w:val="center"/>
          </w:tcPr>
          <w:p w:rsidR="00AF7792" w:rsidRPr="00D1289E" w:rsidRDefault="00AF7792" w:rsidP="00CF3D58">
            <w:pPr>
              <w:jc w:val="center"/>
              <w:rPr>
                <w:rFonts w:ascii="Verdana" w:hAnsi="Verdana" w:cs="Arial"/>
                <w:b/>
                <w:i/>
                <w:sz w:val="16"/>
              </w:rPr>
            </w:pPr>
            <w:r>
              <w:rPr>
                <w:rFonts w:ascii="Verdana" w:hAnsi="Verdana" w:cs="Arial"/>
                <w:b/>
                <w:i/>
                <w:sz w:val="16"/>
              </w:rPr>
              <w:t>[90 PUNTOS]</w:t>
            </w:r>
          </w:p>
        </w:tc>
      </w:tr>
      <w:tr w:rsidR="00AF7792" w:rsidRPr="00D1289E" w:rsidTr="00CF3D58">
        <w:trPr>
          <w:trHeight w:val="247"/>
          <w:jc w:val="center"/>
        </w:trPr>
        <w:tc>
          <w:tcPr>
            <w:tcW w:w="1362" w:type="pct"/>
            <w:shd w:val="clear" w:color="auto" w:fill="B8CCE4"/>
          </w:tcPr>
          <w:p w:rsidR="00AF7792" w:rsidRPr="00D00E39" w:rsidRDefault="00AF7792" w:rsidP="00CF3D58">
            <w:pPr>
              <w:jc w:val="center"/>
              <w:rPr>
                <w:rFonts w:ascii="Calibri" w:hAnsi="Calibri" w:cs="Calibri"/>
                <w:sz w:val="18"/>
              </w:rPr>
            </w:pPr>
            <w:r w:rsidRPr="00D00E39">
              <w:rPr>
                <w:rFonts w:ascii="Calibri" w:hAnsi="Calibri" w:cs="Calibri"/>
                <w:sz w:val="18"/>
              </w:rPr>
              <w:t>N°</w:t>
            </w:r>
          </w:p>
        </w:tc>
        <w:tc>
          <w:tcPr>
            <w:tcW w:w="2116" w:type="pct"/>
            <w:shd w:val="clear" w:color="auto" w:fill="B8CCE4"/>
          </w:tcPr>
          <w:p w:rsidR="00AF7792" w:rsidRPr="005E0EF7" w:rsidRDefault="00AF7792" w:rsidP="00CF3D58">
            <w:pPr>
              <w:jc w:val="center"/>
              <w:rPr>
                <w:b/>
              </w:rPr>
            </w:pPr>
            <w:r w:rsidRPr="005E0EF7">
              <w:rPr>
                <w:b/>
              </w:rPr>
              <w:t>Descripción</w:t>
            </w:r>
          </w:p>
        </w:tc>
        <w:tc>
          <w:tcPr>
            <w:tcW w:w="1522" w:type="pct"/>
            <w:shd w:val="clear" w:color="auto" w:fill="B8CCE4"/>
            <w:vAlign w:val="center"/>
          </w:tcPr>
          <w:p w:rsidR="00AF7792" w:rsidRDefault="00AF7792" w:rsidP="00CF3D58">
            <w:pPr>
              <w:jc w:val="center"/>
              <w:rPr>
                <w:rFonts w:ascii="Verdana" w:hAnsi="Verdana" w:cs="Arial"/>
                <w:b/>
                <w:i/>
                <w:sz w:val="16"/>
              </w:rPr>
            </w:pPr>
            <w:r>
              <w:rPr>
                <w:rFonts w:ascii="Verdana" w:hAnsi="Verdana" w:cs="Arial"/>
                <w:b/>
                <w:i/>
                <w:sz w:val="16"/>
              </w:rPr>
              <w:t>PUNTAJE</w:t>
            </w:r>
          </w:p>
        </w:tc>
      </w:tr>
      <w:tr w:rsidR="00AF7792" w:rsidRPr="00D1289E" w:rsidTr="00CF3D58">
        <w:trPr>
          <w:trHeight w:val="329"/>
          <w:jc w:val="center"/>
        </w:trPr>
        <w:tc>
          <w:tcPr>
            <w:tcW w:w="1362" w:type="pct"/>
            <w:shd w:val="clear" w:color="auto" w:fill="auto"/>
          </w:tcPr>
          <w:p w:rsidR="00AF7792" w:rsidRPr="00D00E39" w:rsidRDefault="00AF7792" w:rsidP="00CF3D58">
            <w:pPr>
              <w:jc w:val="center"/>
              <w:rPr>
                <w:rFonts w:ascii="Calibri" w:hAnsi="Calibri" w:cs="Calibri"/>
                <w:sz w:val="18"/>
              </w:rPr>
            </w:pPr>
            <w:r w:rsidRPr="00D00E39">
              <w:rPr>
                <w:rFonts w:ascii="Calibri" w:hAnsi="Calibri" w:cs="Calibri"/>
                <w:sz w:val="18"/>
              </w:rPr>
              <w:t>1</w:t>
            </w:r>
          </w:p>
        </w:tc>
        <w:tc>
          <w:tcPr>
            <w:tcW w:w="2116" w:type="pct"/>
            <w:shd w:val="clear" w:color="auto" w:fill="auto"/>
          </w:tcPr>
          <w:p w:rsidR="00AF7792" w:rsidRPr="00D00E39" w:rsidRDefault="00AF7792" w:rsidP="00CF3D58">
            <w:pPr>
              <w:rPr>
                <w:rFonts w:ascii="Calibri" w:hAnsi="Calibri" w:cs="Calibri"/>
                <w:sz w:val="16"/>
              </w:rPr>
            </w:pPr>
            <w:r w:rsidRPr="00D00E39">
              <w:rPr>
                <w:rFonts w:ascii="Calibri" w:hAnsi="Calibri" w:cs="Calibri"/>
                <w:sz w:val="16"/>
              </w:rPr>
              <w:t xml:space="preserve"> Tramo Principal Occidente, Desde: Refinería Gualberto Villarroel CBBA  Hasta:  Planta de  la CBN Huari</w:t>
            </w:r>
          </w:p>
        </w:tc>
        <w:tc>
          <w:tcPr>
            <w:tcW w:w="1522" w:type="pct"/>
            <w:shd w:val="clear" w:color="auto" w:fill="auto"/>
          </w:tcPr>
          <w:p w:rsidR="00AF7792" w:rsidRPr="00C8149E" w:rsidRDefault="00AF7792" w:rsidP="00CF3D58">
            <w:pPr>
              <w:jc w:val="center"/>
              <w:rPr>
                <w:rFonts w:ascii="Calibri" w:hAnsi="Calibri" w:cs="Calibri"/>
                <w:sz w:val="18"/>
              </w:rPr>
            </w:pPr>
            <w:r w:rsidRPr="00C8149E">
              <w:rPr>
                <w:rFonts w:ascii="Calibri" w:hAnsi="Calibri" w:cs="Calibri"/>
                <w:sz w:val="18"/>
              </w:rPr>
              <w:t>86</w:t>
            </w:r>
          </w:p>
        </w:tc>
      </w:tr>
      <w:tr w:rsidR="00AF7792" w:rsidRPr="00D1289E" w:rsidTr="00CF3D58">
        <w:trPr>
          <w:trHeight w:val="346"/>
          <w:jc w:val="center"/>
        </w:trPr>
        <w:tc>
          <w:tcPr>
            <w:tcW w:w="1362" w:type="pct"/>
            <w:shd w:val="clear" w:color="auto" w:fill="auto"/>
          </w:tcPr>
          <w:p w:rsidR="00AF7792" w:rsidRPr="00D00E39" w:rsidRDefault="00AF7792" w:rsidP="00CF3D58">
            <w:pPr>
              <w:jc w:val="center"/>
              <w:rPr>
                <w:rFonts w:ascii="Calibri" w:hAnsi="Calibri" w:cs="Calibri"/>
                <w:sz w:val="18"/>
              </w:rPr>
            </w:pPr>
            <w:r>
              <w:rPr>
                <w:rFonts w:ascii="Calibri" w:hAnsi="Calibri" w:cs="Calibri"/>
                <w:sz w:val="18"/>
              </w:rPr>
              <w:t>2</w:t>
            </w:r>
          </w:p>
        </w:tc>
        <w:tc>
          <w:tcPr>
            <w:tcW w:w="2116" w:type="pct"/>
            <w:shd w:val="clear" w:color="auto" w:fill="auto"/>
          </w:tcPr>
          <w:p w:rsidR="00AF7792" w:rsidRPr="00D00E39" w:rsidRDefault="00AF7792" w:rsidP="00CF3D58">
            <w:pPr>
              <w:rPr>
                <w:rFonts w:ascii="Calibri" w:hAnsi="Calibri" w:cs="Calibri"/>
                <w:sz w:val="16"/>
              </w:rPr>
            </w:pPr>
            <w:r w:rsidRPr="00D00E39">
              <w:rPr>
                <w:rFonts w:ascii="Calibri" w:hAnsi="Calibri" w:cs="Calibri"/>
                <w:sz w:val="16"/>
              </w:rPr>
              <w:t>Tramo Secundario Occidente Desde:  Planta San Pedro (YPFB Oruro)Hasta: Planta de la CBN Huari</w:t>
            </w:r>
          </w:p>
        </w:tc>
        <w:tc>
          <w:tcPr>
            <w:tcW w:w="1522" w:type="pct"/>
            <w:shd w:val="clear" w:color="auto" w:fill="auto"/>
          </w:tcPr>
          <w:p w:rsidR="00AF7792" w:rsidRPr="00C8149E" w:rsidRDefault="00AF7792" w:rsidP="00CF3D58">
            <w:pPr>
              <w:jc w:val="center"/>
              <w:rPr>
                <w:rFonts w:ascii="Calibri" w:hAnsi="Calibri" w:cs="Calibri"/>
                <w:sz w:val="18"/>
              </w:rPr>
            </w:pPr>
            <w:r w:rsidRPr="00C8149E">
              <w:rPr>
                <w:rFonts w:ascii="Calibri" w:hAnsi="Calibri" w:cs="Calibri"/>
                <w:sz w:val="18"/>
              </w:rPr>
              <w:t>2</w:t>
            </w:r>
          </w:p>
        </w:tc>
      </w:tr>
      <w:tr w:rsidR="00AF7792" w:rsidRPr="00D1289E" w:rsidTr="00CF3D58">
        <w:trPr>
          <w:trHeight w:val="329"/>
          <w:jc w:val="center"/>
        </w:trPr>
        <w:tc>
          <w:tcPr>
            <w:tcW w:w="1362" w:type="pct"/>
            <w:shd w:val="clear" w:color="auto" w:fill="auto"/>
          </w:tcPr>
          <w:p w:rsidR="00AF7792" w:rsidRPr="00D00E39" w:rsidRDefault="00AF7792" w:rsidP="00CF3D58">
            <w:pPr>
              <w:jc w:val="center"/>
              <w:rPr>
                <w:rFonts w:ascii="Calibri" w:hAnsi="Calibri" w:cs="Calibri"/>
                <w:sz w:val="18"/>
              </w:rPr>
            </w:pPr>
            <w:r>
              <w:rPr>
                <w:rFonts w:ascii="Calibri" w:hAnsi="Calibri" w:cs="Calibri"/>
                <w:sz w:val="18"/>
              </w:rPr>
              <w:t>3</w:t>
            </w:r>
          </w:p>
        </w:tc>
        <w:tc>
          <w:tcPr>
            <w:tcW w:w="2116" w:type="pct"/>
            <w:shd w:val="clear" w:color="auto" w:fill="auto"/>
          </w:tcPr>
          <w:p w:rsidR="00AF7792" w:rsidRPr="00D00E39" w:rsidRDefault="00AF7792" w:rsidP="00CF3D58">
            <w:pPr>
              <w:rPr>
                <w:rFonts w:ascii="Calibri" w:hAnsi="Calibri" w:cs="Calibri"/>
                <w:sz w:val="16"/>
              </w:rPr>
            </w:pPr>
            <w:r w:rsidRPr="00D00E39">
              <w:rPr>
                <w:rFonts w:ascii="Calibri" w:hAnsi="Calibri" w:cs="Calibri"/>
                <w:sz w:val="16"/>
              </w:rPr>
              <w:t>Tramo Secundario Occidente Desde: Planta engarrafadora (YPFB  Potosí) Hasta: Planta de la CBN Huari</w:t>
            </w:r>
          </w:p>
        </w:tc>
        <w:tc>
          <w:tcPr>
            <w:tcW w:w="1522" w:type="pct"/>
            <w:shd w:val="clear" w:color="auto" w:fill="auto"/>
          </w:tcPr>
          <w:p w:rsidR="00AF7792" w:rsidRPr="00C8149E" w:rsidRDefault="00AF7792" w:rsidP="00CF3D58">
            <w:pPr>
              <w:jc w:val="center"/>
              <w:rPr>
                <w:rFonts w:ascii="Calibri" w:hAnsi="Calibri" w:cs="Calibri"/>
                <w:sz w:val="18"/>
              </w:rPr>
            </w:pPr>
            <w:r w:rsidRPr="00C8149E">
              <w:rPr>
                <w:rFonts w:ascii="Calibri" w:hAnsi="Calibri" w:cs="Calibri"/>
                <w:sz w:val="18"/>
              </w:rPr>
              <w:t>2</w:t>
            </w:r>
          </w:p>
        </w:tc>
      </w:tr>
      <w:tr w:rsidR="00AF7792" w:rsidRPr="00D1289E" w:rsidTr="00CF3D58">
        <w:trPr>
          <w:trHeight w:val="247"/>
          <w:jc w:val="center"/>
        </w:trPr>
        <w:tc>
          <w:tcPr>
            <w:tcW w:w="3478" w:type="pct"/>
            <w:gridSpan w:val="2"/>
            <w:shd w:val="clear" w:color="auto" w:fill="auto"/>
          </w:tcPr>
          <w:p w:rsidR="00AF7792" w:rsidRPr="005E0EF7" w:rsidRDefault="00AF7792" w:rsidP="00CF3D58">
            <w:pPr>
              <w:jc w:val="center"/>
              <w:rPr>
                <w:rFonts w:ascii="Calibri" w:hAnsi="Calibri" w:cs="Calibri"/>
                <w:b/>
              </w:rPr>
            </w:pPr>
            <w:r w:rsidRPr="005E0EF7">
              <w:rPr>
                <w:rFonts w:ascii="Calibri" w:hAnsi="Calibri" w:cs="Calibri"/>
                <w:b/>
              </w:rPr>
              <w:t>Total</w:t>
            </w:r>
          </w:p>
        </w:tc>
        <w:tc>
          <w:tcPr>
            <w:tcW w:w="1522" w:type="pct"/>
            <w:shd w:val="clear" w:color="auto" w:fill="auto"/>
            <w:vAlign w:val="center"/>
          </w:tcPr>
          <w:p w:rsidR="00AF7792" w:rsidRDefault="00AF7792" w:rsidP="00CF3D58">
            <w:pPr>
              <w:jc w:val="center"/>
              <w:rPr>
                <w:rFonts w:ascii="Verdana" w:hAnsi="Verdana" w:cs="Arial"/>
                <w:b/>
                <w:i/>
                <w:sz w:val="16"/>
              </w:rPr>
            </w:pPr>
            <w:r>
              <w:rPr>
                <w:rFonts w:ascii="Verdana" w:hAnsi="Verdana" w:cs="Arial"/>
                <w:b/>
                <w:i/>
                <w:sz w:val="16"/>
              </w:rPr>
              <w:t>90 PUNTOS</w:t>
            </w:r>
          </w:p>
        </w:tc>
      </w:tr>
      <w:tr w:rsidR="00AF7792" w:rsidRPr="00D1289E" w:rsidTr="00CF3D58">
        <w:trPr>
          <w:trHeight w:val="346"/>
          <w:jc w:val="center"/>
        </w:trPr>
        <w:tc>
          <w:tcPr>
            <w:tcW w:w="1362" w:type="pct"/>
            <w:shd w:val="clear" w:color="auto" w:fill="B8CCE4"/>
            <w:vAlign w:val="center"/>
          </w:tcPr>
          <w:p w:rsidR="00AF7792" w:rsidRPr="00D1289E" w:rsidRDefault="00AF7792" w:rsidP="00D26230">
            <w:pPr>
              <w:pStyle w:val="Prrafodelista"/>
              <w:numPr>
                <w:ilvl w:val="0"/>
                <w:numId w:val="72"/>
              </w:numPr>
              <w:jc w:val="center"/>
              <w:rPr>
                <w:rFonts w:ascii="Verdana" w:hAnsi="Verdana"/>
                <w:b/>
                <w:sz w:val="16"/>
                <w:szCs w:val="16"/>
              </w:rPr>
            </w:pPr>
            <w:r w:rsidRPr="00D1289E">
              <w:rPr>
                <w:rFonts w:ascii="Verdana" w:hAnsi="Verdana"/>
                <w:b/>
                <w:sz w:val="16"/>
                <w:szCs w:val="16"/>
              </w:rPr>
              <w:t>EXPERIENCIA DE LA EMPRESA</w:t>
            </w:r>
          </w:p>
        </w:tc>
        <w:tc>
          <w:tcPr>
            <w:tcW w:w="2116" w:type="pct"/>
            <w:shd w:val="clear" w:color="auto" w:fill="B8CCE4"/>
            <w:vAlign w:val="center"/>
          </w:tcPr>
          <w:p w:rsidR="00AF7792" w:rsidRPr="005E0EF7" w:rsidRDefault="00AF7792" w:rsidP="00CF3D58">
            <w:pPr>
              <w:jc w:val="right"/>
              <w:rPr>
                <w:rFonts w:ascii="Verdana" w:hAnsi="Verdana"/>
                <w:b/>
                <w:sz w:val="16"/>
                <w:szCs w:val="16"/>
              </w:rPr>
            </w:pPr>
            <w:r w:rsidRPr="005E0EF7">
              <w:rPr>
                <w:rFonts w:ascii="Verdana" w:hAnsi="Verdana" w:cs="Tahoma"/>
                <w:b/>
                <w:color w:val="000000"/>
                <w:sz w:val="16"/>
                <w:szCs w:val="16"/>
              </w:rPr>
              <w:t xml:space="preserve">B=  </w:t>
            </w:r>
          </w:p>
        </w:tc>
        <w:tc>
          <w:tcPr>
            <w:tcW w:w="1522" w:type="pct"/>
            <w:shd w:val="clear" w:color="auto" w:fill="B8CCE4"/>
            <w:vAlign w:val="center"/>
          </w:tcPr>
          <w:p w:rsidR="00AF7792" w:rsidRPr="00D1289E" w:rsidRDefault="00AF7792" w:rsidP="00CF3D58">
            <w:pPr>
              <w:jc w:val="center"/>
              <w:rPr>
                <w:rFonts w:ascii="Verdana" w:hAnsi="Verdana"/>
                <w:b/>
                <w:sz w:val="16"/>
                <w:szCs w:val="16"/>
              </w:rPr>
            </w:pPr>
            <w:r w:rsidRPr="00D1289E">
              <w:rPr>
                <w:rFonts w:ascii="Verdana" w:hAnsi="Verdana" w:cs="Arial"/>
                <w:b/>
                <w:i/>
                <w:sz w:val="16"/>
              </w:rPr>
              <w:t>[</w:t>
            </w:r>
            <w:r>
              <w:rPr>
                <w:rFonts w:ascii="Verdana" w:hAnsi="Verdana" w:cs="Arial"/>
                <w:b/>
                <w:i/>
                <w:sz w:val="16"/>
              </w:rPr>
              <w:t>5 Puntos</w:t>
            </w:r>
            <w:r w:rsidRPr="00D1289E">
              <w:rPr>
                <w:rFonts w:ascii="Verdana" w:hAnsi="Verdana" w:cs="Arial"/>
                <w:b/>
                <w:i/>
                <w:sz w:val="16"/>
              </w:rPr>
              <w:t>]</w:t>
            </w:r>
          </w:p>
        </w:tc>
      </w:tr>
      <w:tr w:rsidR="00AF7792" w:rsidRPr="00D1289E" w:rsidTr="00CF3D58">
        <w:trPr>
          <w:trHeight w:val="406"/>
          <w:jc w:val="center"/>
        </w:trPr>
        <w:tc>
          <w:tcPr>
            <w:tcW w:w="3478" w:type="pct"/>
            <w:gridSpan w:val="2"/>
            <w:shd w:val="clear" w:color="auto" w:fill="B8CCE4"/>
            <w:vAlign w:val="center"/>
          </w:tcPr>
          <w:p w:rsidR="00AF7792" w:rsidRPr="00D1289E" w:rsidRDefault="00AF7792" w:rsidP="00CF3D58">
            <w:pPr>
              <w:jc w:val="center"/>
              <w:rPr>
                <w:rFonts w:ascii="Verdana" w:hAnsi="Verdana"/>
                <w:b/>
                <w:sz w:val="16"/>
                <w:szCs w:val="16"/>
              </w:rPr>
            </w:pPr>
            <w:r w:rsidRPr="00D1289E">
              <w:rPr>
                <w:rFonts w:ascii="Verdana" w:hAnsi="Verdana"/>
                <w:b/>
                <w:sz w:val="16"/>
                <w:szCs w:val="16"/>
              </w:rPr>
              <w:t>CRITERIO</w:t>
            </w:r>
          </w:p>
        </w:tc>
        <w:tc>
          <w:tcPr>
            <w:tcW w:w="1522" w:type="pct"/>
            <w:shd w:val="clear" w:color="auto" w:fill="B8CCE4"/>
          </w:tcPr>
          <w:p w:rsidR="00AF7792" w:rsidRPr="00D1289E" w:rsidRDefault="00AF7792" w:rsidP="00CF3D58">
            <w:pPr>
              <w:jc w:val="center"/>
              <w:rPr>
                <w:rFonts w:ascii="Verdana" w:hAnsi="Verdana"/>
                <w:b/>
                <w:sz w:val="16"/>
                <w:szCs w:val="16"/>
              </w:rPr>
            </w:pPr>
            <w:r w:rsidRPr="00D1289E">
              <w:rPr>
                <w:rFonts w:ascii="Verdana" w:hAnsi="Verdana"/>
                <w:b/>
                <w:sz w:val="16"/>
                <w:szCs w:val="16"/>
              </w:rPr>
              <w:t>PUNTAJE ASIGNADO POR LA UNIDAD SOLICITANTE</w:t>
            </w:r>
          </w:p>
        </w:tc>
      </w:tr>
      <w:tr w:rsidR="00AF7792" w:rsidRPr="00D1289E" w:rsidTr="00CF3D58">
        <w:trPr>
          <w:trHeight w:val="224"/>
          <w:jc w:val="center"/>
        </w:trPr>
        <w:tc>
          <w:tcPr>
            <w:tcW w:w="3478" w:type="pct"/>
            <w:gridSpan w:val="2"/>
            <w:shd w:val="clear" w:color="auto" w:fill="auto"/>
            <w:vAlign w:val="center"/>
          </w:tcPr>
          <w:p w:rsidR="00AF7792" w:rsidRPr="00FA03A2" w:rsidRDefault="00AF7792" w:rsidP="00CF3D58">
            <w:pPr>
              <w:pStyle w:val="Prrafodelista"/>
              <w:tabs>
                <w:tab w:val="left" w:pos="0"/>
              </w:tabs>
              <w:ind w:left="0"/>
              <w:contextualSpacing/>
              <w:jc w:val="both"/>
              <w:rPr>
                <w:rFonts w:ascii="Verdana" w:hAnsi="Verdana" w:cs="Arial"/>
                <w:b/>
                <w:sz w:val="16"/>
                <w:szCs w:val="16"/>
              </w:rPr>
            </w:pPr>
            <w:r>
              <w:rPr>
                <w:rFonts w:ascii="Verdana" w:hAnsi="Verdana"/>
                <w:b/>
                <w:sz w:val="16"/>
                <w:szCs w:val="16"/>
              </w:rPr>
              <w:t>B</w:t>
            </w:r>
            <w:r w:rsidRPr="00FA03A2">
              <w:rPr>
                <w:rFonts w:ascii="Verdana" w:hAnsi="Verdana"/>
                <w:b/>
                <w:sz w:val="16"/>
                <w:szCs w:val="16"/>
              </w:rPr>
              <w:t>.1  Experiencia General de la Empresa</w:t>
            </w:r>
            <w:r>
              <w:rPr>
                <w:rFonts w:ascii="Verdana" w:hAnsi="Verdana"/>
                <w:b/>
                <w:sz w:val="16"/>
                <w:szCs w:val="16"/>
              </w:rPr>
              <w:t xml:space="preserve"> </w:t>
            </w:r>
          </w:p>
          <w:p w:rsidR="00AF7792" w:rsidRPr="00FA03A2" w:rsidRDefault="00AF7792" w:rsidP="00CF3D58">
            <w:pPr>
              <w:pStyle w:val="Prrafodelista"/>
              <w:tabs>
                <w:tab w:val="left" w:pos="0"/>
              </w:tabs>
              <w:ind w:left="0"/>
              <w:contextualSpacing/>
              <w:jc w:val="both"/>
              <w:rPr>
                <w:rFonts w:ascii="Verdana" w:hAnsi="Verdana" w:cs="Arial"/>
                <w:b/>
                <w:sz w:val="16"/>
                <w:szCs w:val="16"/>
              </w:rPr>
            </w:pPr>
            <w:r>
              <w:rPr>
                <w:rFonts w:ascii="Verdana" w:hAnsi="Verdana"/>
                <w:i/>
                <w:sz w:val="16"/>
                <w:szCs w:val="16"/>
              </w:rPr>
              <w:t>Experiencia General en el Transporte de Hidrocarburos</w:t>
            </w:r>
          </w:p>
        </w:tc>
        <w:tc>
          <w:tcPr>
            <w:tcW w:w="1522" w:type="pct"/>
            <w:shd w:val="clear" w:color="auto" w:fill="auto"/>
            <w:vAlign w:val="center"/>
          </w:tcPr>
          <w:p w:rsidR="00AF7792" w:rsidRPr="00D1289E" w:rsidRDefault="00AF7792" w:rsidP="00CF3D58">
            <w:pPr>
              <w:jc w:val="center"/>
              <w:rPr>
                <w:rFonts w:ascii="Verdana" w:hAnsi="Verdana" w:cs="Arial"/>
                <w:b/>
                <w:sz w:val="16"/>
              </w:rPr>
            </w:pPr>
            <w:r>
              <w:rPr>
                <w:rFonts w:ascii="Verdana" w:hAnsi="Verdana" w:cs="Arial"/>
                <w:b/>
                <w:sz w:val="16"/>
              </w:rPr>
              <w:t>b</w:t>
            </w:r>
            <w:r w:rsidRPr="00D1289E">
              <w:rPr>
                <w:rFonts w:ascii="Verdana" w:hAnsi="Verdana" w:cs="Arial"/>
                <w:b/>
                <w:sz w:val="16"/>
              </w:rPr>
              <w:t xml:space="preserve">.1 = </w:t>
            </w:r>
            <w:r w:rsidRPr="00D1289E">
              <w:rPr>
                <w:rFonts w:ascii="Verdana" w:hAnsi="Verdana" w:cs="Arial"/>
                <w:b/>
                <w:i/>
                <w:sz w:val="16"/>
              </w:rPr>
              <w:t>[</w:t>
            </w:r>
            <w:r>
              <w:rPr>
                <w:rFonts w:ascii="Verdana" w:hAnsi="Verdana" w:cs="Arial"/>
                <w:b/>
                <w:i/>
                <w:sz w:val="16"/>
              </w:rPr>
              <w:t>2 puntos</w:t>
            </w:r>
            <w:r w:rsidRPr="00D1289E">
              <w:rPr>
                <w:rFonts w:ascii="Verdana" w:hAnsi="Verdana" w:cs="Arial"/>
                <w:b/>
                <w:i/>
                <w:sz w:val="16"/>
              </w:rPr>
              <w:t>]</w:t>
            </w:r>
            <w:r w:rsidRPr="00D1289E">
              <w:rPr>
                <w:rFonts w:ascii="Verdana" w:hAnsi="Verdana" w:cs="Arial"/>
                <w:b/>
                <w:sz w:val="16"/>
              </w:rPr>
              <w:t xml:space="preserve"> </w:t>
            </w:r>
          </w:p>
        </w:tc>
      </w:tr>
      <w:tr w:rsidR="00AF7792" w:rsidRPr="00D1289E" w:rsidTr="00CF3D58">
        <w:trPr>
          <w:trHeight w:val="1211"/>
          <w:jc w:val="center"/>
        </w:trPr>
        <w:tc>
          <w:tcPr>
            <w:tcW w:w="3478" w:type="pct"/>
            <w:gridSpan w:val="2"/>
            <w:shd w:val="clear" w:color="auto" w:fill="auto"/>
            <w:vAlign w:val="center"/>
          </w:tcPr>
          <w:p w:rsidR="00AF7792" w:rsidRPr="00C8149E" w:rsidRDefault="00AF7792" w:rsidP="00D26230">
            <w:pPr>
              <w:pStyle w:val="Prrafodelista"/>
              <w:numPr>
                <w:ilvl w:val="0"/>
                <w:numId w:val="70"/>
              </w:numPr>
              <w:tabs>
                <w:tab w:val="left" w:pos="709"/>
              </w:tabs>
              <w:contextualSpacing/>
              <w:jc w:val="both"/>
              <w:rPr>
                <w:rFonts w:ascii="Verdana" w:hAnsi="Verdana"/>
                <w:i/>
                <w:sz w:val="16"/>
                <w:szCs w:val="16"/>
              </w:rPr>
            </w:pPr>
            <w:r w:rsidRPr="00C8149E">
              <w:rPr>
                <w:rFonts w:ascii="Verdana" w:hAnsi="Verdana"/>
                <w:b/>
                <w:i/>
                <w:sz w:val="16"/>
                <w:szCs w:val="16"/>
              </w:rPr>
              <w:t>Bueno:</w:t>
            </w:r>
            <w:r w:rsidRPr="00C8149E">
              <w:rPr>
                <w:rFonts w:ascii="Verdana" w:hAnsi="Verdana"/>
                <w:i/>
                <w:sz w:val="16"/>
                <w:szCs w:val="16"/>
              </w:rPr>
              <w:t xml:space="preserve"> 4 contratos u órdenes de servicio como mínimo con su respectiva Acta de conformidad del servicio o documento equivalente, emitida por la entidad o empresa.</w:t>
            </w:r>
          </w:p>
          <w:p w:rsidR="00AF7792" w:rsidRPr="00D1289E" w:rsidRDefault="00AF7792" w:rsidP="00D26230">
            <w:pPr>
              <w:pStyle w:val="Prrafodelista"/>
              <w:numPr>
                <w:ilvl w:val="0"/>
                <w:numId w:val="70"/>
              </w:numPr>
              <w:tabs>
                <w:tab w:val="left" w:pos="709"/>
              </w:tabs>
              <w:contextualSpacing/>
              <w:jc w:val="both"/>
              <w:rPr>
                <w:rFonts w:ascii="Verdana" w:hAnsi="Verdana"/>
                <w:i/>
                <w:sz w:val="16"/>
                <w:szCs w:val="16"/>
              </w:rPr>
            </w:pPr>
            <w:r w:rsidRPr="00C8149E">
              <w:rPr>
                <w:rFonts w:ascii="Verdana" w:hAnsi="Verdana"/>
                <w:b/>
                <w:i/>
                <w:sz w:val="16"/>
                <w:szCs w:val="16"/>
              </w:rPr>
              <w:t>Excelente:</w:t>
            </w:r>
            <w:r w:rsidRPr="00C8149E">
              <w:rPr>
                <w:rFonts w:ascii="Verdana" w:hAnsi="Verdana"/>
                <w:i/>
                <w:sz w:val="16"/>
                <w:szCs w:val="16"/>
              </w:rPr>
              <w:t xml:space="preserve"> 5 o más contratos u órdenes de servicio como mínimo con su respectiva Acta de conformidad del servicio o documento equivalente, emitida por la entidad o empresa.</w:t>
            </w:r>
          </w:p>
        </w:tc>
        <w:tc>
          <w:tcPr>
            <w:tcW w:w="1522" w:type="pct"/>
            <w:shd w:val="clear" w:color="auto" w:fill="auto"/>
            <w:vAlign w:val="center"/>
          </w:tcPr>
          <w:p w:rsidR="00AF7792" w:rsidRDefault="00AF7792" w:rsidP="00CF3D58">
            <w:pPr>
              <w:jc w:val="center"/>
              <w:rPr>
                <w:rFonts w:ascii="Verdana" w:hAnsi="Verdana" w:cs="Arial"/>
                <w:b/>
                <w:sz w:val="16"/>
              </w:rPr>
            </w:pPr>
            <w:r>
              <w:rPr>
                <w:rFonts w:ascii="Verdana" w:hAnsi="Verdana" w:cs="Arial"/>
                <w:b/>
                <w:sz w:val="16"/>
              </w:rPr>
              <w:t>-Bueno= 1 puntos</w:t>
            </w:r>
          </w:p>
          <w:p w:rsidR="00AF7792" w:rsidRPr="00D1289E" w:rsidRDefault="00AF7792" w:rsidP="00CF3D58">
            <w:pPr>
              <w:jc w:val="center"/>
              <w:rPr>
                <w:rFonts w:ascii="Verdana" w:hAnsi="Verdana" w:cs="Arial"/>
                <w:b/>
                <w:sz w:val="16"/>
              </w:rPr>
            </w:pPr>
            <w:r>
              <w:rPr>
                <w:rFonts w:ascii="Verdana" w:hAnsi="Verdana" w:cs="Arial"/>
                <w:b/>
                <w:sz w:val="16"/>
              </w:rPr>
              <w:t>-Excelente= 2 puntos</w:t>
            </w:r>
          </w:p>
        </w:tc>
      </w:tr>
      <w:tr w:rsidR="00AF7792" w:rsidRPr="00D1289E" w:rsidTr="00CF3D58">
        <w:trPr>
          <w:trHeight w:val="154"/>
          <w:jc w:val="center"/>
        </w:trPr>
        <w:tc>
          <w:tcPr>
            <w:tcW w:w="3478" w:type="pct"/>
            <w:gridSpan w:val="2"/>
            <w:shd w:val="clear" w:color="auto" w:fill="auto"/>
            <w:vAlign w:val="center"/>
          </w:tcPr>
          <w:p w:rsidR="00AF7792" w:rsidRDefault="00AF7792" w:rsidP="00CF3D58">
            <w:pPr>
              <w:pStyle w:val="Prrafodelista"/>
              <w:tabs>
                <w:tab w:val="left" w:pos="709"/>
              </w:tabs>
              <w:ind w:left="0"/>
              <w:contextualSpacing/>
              <w:jc w:val="both"/>
              <w:rPr>
                <w:rFonts w:ascii="Verdana" w:hAnsi="Verdana"/>
                <w:i/>
                <w:sz w:val="16"/>
                <w:szCs w:val="16"/>
              </w:rPr>
            </w:pPr>
            <w:r>
              <w:rPr>
                <w:rFonts w:ascii="Verdana" w:hAnsi="Verdana"/>
                <w:b/>
                <w:sz w:val="16"/>
                <w:szCs w:val="16"/>
              </w:rPr>
              <w:t xml:space="preserve">B.2   </w:t>
            </w:r>
            <w:r w:rsidRPr="00FA03A2">
              <w:rPr>
                <w:rFonts w:ascii="Verdana" w:hAnsi="Verdana"/>
                <w:b/>
                <w:sz w:val="16"/>
                <w:szCs w:val="16"/>
              </w:rPr>
              <w:t>Experiencia Específica de la Empresa</w:t>
            </w:r>
          </w:p>
        </w:tc>
        <w:tc>
          <w:tcPr>
            <w:tcW w:w="1522" w:type="pct"/>
            <w:shd w:val="clear" w:color="auto" w:fill="auto"/>
            <w:vAlign w:val="center"/>
          </w:tcPr>
          <w:p w:rsidR="00AF7792" w:rsidRDefault="00AF7792" w:rsidP="00CF3D58">
            <w:pPr>
              <w:jc w:val="center"/>
              <w:rPr>
                <w:rFonts w:ascii="Verdana" w:hAnsi="Verdana" w:cs="Arial"/>
                <w:b/>
                <w:sz w:val="16"/>
              </w:rPr>
            </w:pPr>
            <w:r>
              <w:rPr>
                <w:rFonts w:ascii="Verdana" w:hAnsi="Verdana" w:cs="Arial"/>
                <w:b/>
                <w:sz w:val="16"/>
              </w:rPr>
              <w:t>b.2 = [3 puntos]</w:t>
            </w:r>
          </w:p>
          <w:p w:rsidR="00AF7792" w:rsidRDefault="00AF7792" w:rsidP="00CF3D58">
            <w:pPr>
              <w:jc w:val="center"/>
              <w:rPr>
                <w:rFonts w:ascii="Verdana" w:hAnsi="Verdana" w:cs="Arial"/>
                <w:b/>
                <w:sz w:val="16"/>
              </w:rPr>
            </w:pPr>
          </w:p>
        </w:tc>
      </w:tr>
      <w:tr w:rsidR="00AF7792" w:rsidRPr="00D1289E" w:rsidTr="00CF3D58">
        <w:trPr>
          <w:trHeight w:val="224"/>
          <w:jc w:val="center"/>
        </w:trPr>
        <w:tc>
          <w:tcPr>
            <w:tcW w:w="3478" w:type="pct"/>
            <w:gridSpan w:val="2"/>
            <w:shd w:val="clear" w:color="auto" w:fill="auto"/>
            <w:vAlign w:val="center"/>
          </w:tcPr>
          <w:p w:rsidR="00AF7792" w:rsidRDefault="00AF7792" w:rsidP="00CF3D58">
            <w:pPr>
              <w:pStyle w:val="Prrafodelista"/>
              <w:tabs>
                <w:tab w:val="left" w:pos="0"/>
              </w:tabs>
              <w:ind w:left="0"/>
              <w:contextualSpacing/>
              <w:jc w:val="both"/>
              <w:rPr>
                <w:rFonts w:ascii="Verdana" w:hAnsi="Verdana"/>
                <w:b/>
                <w:sz w:val="16"/>
                <w:szCs w:val="16"/>
              </w:rPr>
            </w:pPr>
          </w:p>
          <w:p w:rsidR="00AF7792" w:rsidRDefault="00AF7792" w:rsidP="00CF3D58">
            <w:pPr>
              <w:pStyle w:val="Prrafodelista"/>
              <w:tabs>
                <w:tab w:val="left" w:pos="0"/>
              </w:tabs>
              <w:ind w:left="0"/>
              <w:contextualSpacing/>
              <w:jc w:val="both"/>
              <w:rPr>
                <w:rFonts w:ascii="Verdana" w:hAnsi="Verdana"/>
                <w:b/>
                <w:sz w:val="16"/>
                <w:szCs w:val="16"/>
              </w:rPr>
            </w:pPr>
            <w:r>
              <w:rPr>
                <w:rFonts w:ascii="Verdana" w:hAnsi="Verdana"/>
                <w:i/>
                <w:sz w:val="16"/>
                <w:szCs w:val="16"/>
              </w:rPr>
              <w:t xml:space="preserve"> Experiencia Específica de Transporte de GLP en cisterna</w:t>
            </w:r>
          </w:p>
          <w:p w:rsidR="00AF7792" w:rsidRPr="002C33BC" w:rsidRDefault="00AF7792" w:rsidP="00CF3D58">
            <w:pPr>
              <w:pStyle w:val="Prrafodelista"/>
              <w:tabs>
                <w:tab w:val="left" w:pos="0"/>
              </w:tabs>
              <w:ind w:left="0"/>
              <w:contextualSpacing/>
              <w:jc w:val="both"/>
              <w:rPr>
                <w:rFonts w:ascii="Verdana" w:hAnsi="Verdana"/>
                <w:b/>
                <w:color w:val="FF0000"/>
                <w:sz w:val="16"/>
                <w:szCs w:val="16"/>
              </w:rPr>
            </w:pPr>
          </w:p>
          <w:p w:rsidR="00AF7792" w:rsidRPr="00C8149E" w:rsidRDefault="00AF7792" w:rsidP="00D26230">
            <w:pPr>
              <w:pStyle w:val="Prrafodelista"/>
              <w:numPr>
                <w:ilvl w:val="0"/>
                <w:numId w:val="70"/>
              </w:numPr>
              <w:tabs>
                <w:tab w:val="left" w:pos="709"/>
              </w:tabs>
              <w:contextualSpacing/>
              <w:jc w:val="both"/>
              <w:rPr>
                <w:rFonts w:ascii="Verdana" w:hAnsi="Verdana"/>
                <w:i/>
                <w:sz w:val="16"/>
                <w:szCs w:val="16"/>
              </w:rPr>
            </w:pPr>
            <w:r w:rsidRPr="00C8149E">
              <w:rPr>
                <w:rFonts w:ascii="Verdana" w:hAnsi="Verdana"/>
                <w:b/>
                <w:i/>
                <w:sz w:val="16"/>
                <w:szCs w:val="16"/>
              </w:rPr>
              <w:t>Bueno:</w:t>
            </w:r>
            <w:r w:rsidRPr="00C8149E">
              <w:rPr>
                <w:rFonts w:ascii="Verdana" w:hAnsi="Verdana"/>
                <w:i/>
                <w:sz w:val="16"/>
                <w:szCs w:val="16"/>
              </w:rPr>
              <w:t xml:space="preserve">   2 contratos u órdenes de servicio como mínimo con su respectiva Acta de conformidad del servicio o documento equivalente, emitida por la entidad o empresa.</w:t>
            </w:r>
          </w:p>
          <w:p w:rsidR="00AF7792" w:rsidRPr="00D1289E" w:rsidRDefault="00AF7792" w:rsidP="00D26230">
            <w:pPr>
              <w:pStyle w:val="Prrafodelista"/>
              <w:numPr>
                <w:ilvl w:val="0"/>
                <w:numId w:val="70"/>
              </w:numPr>
              <w:tabs>
                <w:tab w:val="left" w:pos="709"/>
              </w:tabs>
              <w:contextualSpacing/>
              <w:jc w:val="both"/>
              <w:rPr>
                <w:rFonts w:ascii="Verdana" w:hAnsi="Verdana"/>
                <w:sz w:val="16"/>
                <w:szCs w:val="16"/>
              </w:rPr>
            </w:pPr>
            <w:r w:rsidRPr="00C8149E">
              <w:rPr>
                <w:rFonts w:ascii="Verdana" w:hAnsi="Verdana"/>
                <w:b/>
                <w:i/>
                <w:sz w:val="16"/>
                <w:szCs w:val="16"/>
              </w:rPr>
              <w:t>Excelente:</w:t>
            </w:r>
            <w:r w:rsidRPr="00C8149E">
              <w:rPr>
                <w:rFonts w:ascii="Verdana" w:hAnsi="Verdana"/>
                <w:i/>
                <w:sz w:val="16"/>
                <w:szCs w:val="16"/>
              </w:rPr>
              <w:t xml:space="preserve"> 3 o más contratos u órdenes de servicio con sus respectivas actas de conformidad o equivalente, emitida por la entidad o empresa.</w:t>
            </w:r>
          </w:p>
        </w:tc>
        <w:tc>
          <w:tcPr>
            <w:tcW w:w="1522" w:type="pct"/>
            <w:shd w:val="clear" w:color="auto" w:fill="auto"/>
            <w:vAlign w:val="center"/>
          </w:tcPr>
          <w:p w:rsidR="00AF7792" w:rsidRDefault="00AF7792" w:rsidP="00CF3D58">
            <w:pPr>
              <w:jc w:val="center"/>
              <w:rPr>
                <w:rFonts w:ascii="Verdana" w:hAnsi="Verdana" w:cs="Arial"/>
                <w:b/>
                <w:sz w:val="16"/>
              </w:rPr>
            </w:pPr>
            <w:r>
              <w:rPr>
                <w:rFonts w:ascii="Verdana" w:hAnsi="Verdana" w:cs="Arial"/>
                <w:b/>
                <w:sz w:val="16"/>
              </w:rPr>
              <w:t>-Bueno= 2 puntos</w:t>
            </w:r>
          </w:p>
          <w:p w:rsidR="00AF7792" w:rsidRPr="00D1289E" w:rsidRDefault="00AF7792" w:rsidP="00CF3D58">
            <w:pPr>
              <w:jc w:val="center"/>
              <w:rPr>
                <w:rFonts w:ascii="Verdana" w:hAnsi="Verdana" w:cs="Arial"/>
                <w:b/>
                <w:sz w:val="16"/>
              </w:rPr>
            </w:pPr>
            <w:r>
              <w:rPr>
                <w:rFonts w:ascii="Verdana" w:hAnsi="Verdana" w:cs="Arial"/>
                <w:b/>
                <w:sz w:val="16"/>
              </w:rPr>
              <w:t>-Excelente= 3 puntos</w:t>
            </w:r>
          </w:p>
        </w:tc>
      </w:tr>
      <w:tr w:rsidR="00AF7792" w:rsidRPr="00D1289E" w:rsidTr="00CF3D58">
        <w:trPr>
          <w:trHeight w:val="164"/>
          <w:jc w:val="center"/>
        </w:trPr>
        <w:tc>
          <w:tcPr>
            <w:tcW w:w="3478" w:type="pct"/>
            <w:gridSpan w:val="2"/>
            <w:shd w:val="clear" w:color="auto" w:fill="B8CCE4"/>
            <w:vAlign w:val="center"/>
          </w:tcPr>
          <w:p w:rsidR="00AF7792" w:rsidRPr="00D1289E" w:rsidRDefault="00AF7792" w:rsidP="00D26230">
            <w:pPr>
              <w:pStyle w:val="Prrafodelista"/>
              <w:numPr>
                <w:ilvl w:val="0"/>
                <w:numId w:val="72"/>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r>
              <w:rPr>
                <w:rFonts w:ascii="Verdana" w:hAnsi="Verdana" w:cs="Tahoma"/>
                <w:color w:val="000000"/>
                <w:sz w:val="16"/>
                <w:szCs w:val="16"/>
              </w:rPr>
              <w:t xml:space="preserve">(Capacidad de Transporte)             </w:t>
            </w:r>
            <w:r w:rsidRPr="00103DD2">
              <w:rPr>
                <w:rFonts w:ascii="Verdana" w:hAnsi="Verdana" w:cs="Tahoma"/>
                <w:b/>
                <w:color w:val="000000"/>
                <w:sz w:val="16"/>
                <w:szCs w:val="16"/>
              </w:rPr>
              <w:t>C=</w:t>
            </w:r>
          </w:p>
        </w:tc>
        <w:tc>
          <w:tcPr>
            <w:tcW w:w="1522" w:type="pct"/>
            <w:shd w:val="clear" w:color="auto" w:fill="B8CCE4"/>
            <w:vAlign w:val="center"/>
          </w:tcPr>
          <w:p w:rsidR="00AF7792" w:rsidRPr="00D1289E" w:rsidRDefault="00AF7792" w:rsidP="00CF3D58">
            <w:pPr>
              <w:jc w:val="center"/>
              <w:rPr>
                <w:rFonts w:ascii="Verdana" w:hAnsi="Verdana"/>
                <w:b/>
                <w:sz w:val="16"/>
                <w:szCs w:val="16"/>
              </w:rPr>
            </w:pPr>
            <w:r w:rsidRPr="00D1289E">
              <w:rPr>
                <w:rFonts w:ascii="Verdana" w:hAnsi="Verdana" w:cs="Arial"/>
                <w:b/>
                <w:i/>
                <w:sz w:val="16"/>
                <w:szCs w:val="16"/>
              </w:rPr>
              <w:t>[</w:t>
            </w:r>
            <w:r>
              <w:rPr>
                <w:rFonts w:ascii="Verdana" w:hAnsi="Verdana" w:cs="Arial"/>
                <w:b/>
                <w:i/>
                <w:sz w:val="16"/>
                <w:szCs w:val="16"/>
              </w:rPr>
              <w:t>5 PUNTOS</w:t>
            </w:r>
            <w:r w:rsidRPr="00D1289E">
              <w:rPr>
                <w:rFonts w:ascii="Verdana" w:hAnsi="Verdana" w:cs="Arial"/>
                <w:b/>
                <w:i/>
                <w:sz w:val="16"/>
                <w:szCs w:val="16"/>
              </w:rPr>
              <w:t>]</w:t>
            </w:r>
          </w:p>
        </w:tc>
      </w:tr>
      <w:tr w:rsidR="00AF7792" w:rsidRPr="00D1289E" w:rsidTr="00CF3D58">
        <w:trPr>
          <w:trHeight w:val="148"/>
          <w:jc w:val="center"/>
        </w:trPr>
        <w:tc>
          <w:tcPr>
            <w:tcW w:w="3478" w:type="pct"/>
            <w:gridSpan w:val="2"/>
            <w:shd w:val="clear" w:color="auto" w:fill="auto"/>
            <w:vAlign w:val="center"/>
          </w:tcPr>
          <w:p w:rsidR="00AF7792" w:rsidRDefault="00AF7792" w:rsidP="00CF3D58">
            <w:pPr>
              <w:rPr>
                <w:rFonts w:ascii="Verdana" w:hAnsi="Verdana" w:cs="Tahoma"/>
                <w:color w:val="000000"/>
                <w:sz w:val="16"/>
                <w:szCs w:val="16"/>
              </w:rPr>
            </w:pPr>
            <w:r>
              <w:rPr>
                <w:rFonts w:ascii="Verdana" w:hAnsi="Verdana" w:cs="Calibri"/>
                <w:b/>
                <w:sz w:val="16"/>
                <w:szCs w:val="16"/>
              </w:rPr>
              <w:t>C.1 Capacidad de Transporte (Tramo Occidente)</w:t>
            </w:r>
          </w:p>
        </w:tc>
        <w:tc>
          <w:tcPr>
            <w:tcW w:w="1522" w:type="pct"/>
            <w:shd w:val="clear" w:color="auto" w:fill="auto"/>
            <w:vAlign w:val="center"/>
          </w:tcPr>
          <w:p w:rsidR="00AF7792" w:rsidRPr="00D1289E" w:rsidRDefault="00AF7792" w:rsidP="00CF3D58">
            <w:pPr>
              <w:jc w:val="center"/>
              <w:rPr>
                <w:rFonts w:ascii="Verdana" w:hAnsi="Verdana" w:cs="Arial"/>
                <w:b/>
                <w:i/>
                <w:sz w:val="16"/>
                <w:szCs w:val="16"/>
              </w:rPr>
            </w:pPr>
            <w:r>
              <w:rPr>
                <w:rFonts w:ascii="Verdana" w:hAnsi="Verdana" w:cs="Arial"/>
                <w:b/>
                <w:i/>
                <w:sz w:val="16"/>
                <w:szCs w:val="16"/>
              </w:rPr>
              <w:t>C.1.= 5 PUNTOS</w:t>
            </w:r>
          </w:p>
        </w:tc>
      </w:tr>
      <w:tr w:rsidR="00AF7792" w:rsidRPr="00D1289E" w:rsidTr="00CF3D58">
        <w:trPr>
          <w:trHeight w:val="1694"/>
          <w:jc w:val="center"/>
        </w:trPr>
        <w:tc>
          <w:tcPr>
            <w:tcW w:w="3478" w:type="pct"/>
            <w:gridSpan w:val="2"/>
            <w:shd w:val="clear" w:color="auto" w:fill="auto"/>
            <w:vAlign w:val="center"/>
          </w:tcPr>
          <w:p w:rsidR="00AF7792" w:rsidRDefault="00AF7792" w:rsidP="00CF3D58">
            <w:pPr>
              <w:widowControl w:val="0"/>
              <w:ind w:right="114"/>
              <w:jc w:val="both"/>
              <w:rPr>
                <w:rFonts w:ascii="Verdana" w:hAnsi="Verdana" w:cs="Calibri"/>
                <w:b/>
                <w:sz w:val="16"/>
                <w:szCs w:val="16"/>
              </w:rPr>
            </w:pPr>
            <w:r>
              <w:rPr>
                <w:rFonts w:ascii="Verdana" w:hAnsi="Verdana" w:cs="Calibri"/>
                <w:b/>
                <w:sz w:val="16"/>
                <w:szCs w:val="16"/>
              </w:rPr>
              <w:t xml:space="preserve">Tramo Occidente: </w:t>
            </w:r>
          </w:p>
          <w:p w:rsidR="00AF7792" w:rsidRDefault="00AF7792" w:rsidP="00CF3D58">
            <w:pPr>
              <w:widowControl w:val="0"/>
              <w:ind w:right="114"/>
              <w:jc w:val="both"/>
              <w:rPr>
                <w:rFonts w:ascii="Verdana" w:hAnsi="Verdana" w:cs="Calibri"/>
                <w:b/>
                <w:sz w:val="16"/>
                <w:szCs w:val="16"/>
              </w:rPr>
            </w:pPr>
          </w:p>
          <w:p w:rsidR="00AF7792" w:rsidRPr="00103DD2" w:rsidRDefault="00AF7792" w:rsidP="00D26230">
            <w:pPr>
              <w:widowControl w:val="0"/>
              <w:numPr>
                <w:ilvl w:val="0"/>
                <w:numId w:val="73"/>
              </w:numPr>
              <w:ind w:right="114"/>
              <w:jc w:val="both"/>
              <w:rPr>
                <w:rFonts w:ascii="Verdana" w:hAnsi="Verdana" w:cs="Calibri"/>
                <w:sz w:val="16"/>
                <w:szCs w:val="16"/>
              </w:rPr>
            </w:pPr>
            <w:r w:rsidRPr="00103DD2">
              <w:rPr>
                <w:rFonts w:ascii="Verdana" w:hAnsi="Verdana" w:cs="Calibri"/>
                <w:b/>
                <w:sz w:val="16"/>
                <w:szCs w:val="16"/>
              </w:rPr>
              <w:t xml:space="preserve">Capacidad Mínima= </w:t>
            </w:r>
            <w:r w:rsidRPr="00103DD2">
              <w:rPr>
                <w:rFonts w:ascii="Verdana" w:hAnsi="Verdana" w:cs="Calibri"/>
                <w:sz w:val="16"/>
                <w:szCs w:val="16"/>
              </w:rPr>
              <w:t>1 Cisterna (Capacidad No menor a 20 TM)</w:t>
            </w:r>
            <w:r>
              <w:rPr>
                <w:rFonts w:ascii="Verdana" w:hAnsi="Verdana" w:cs="Calibri"/>
                <w:sz w:val="16"/>
                <w:szCs w:val="16"/>
              </w:rPr>
              <w:t>.</w:t>
            </w:r>
          </w:p>
          <w:p w:rsidR="00AF7792" w:rsidRDefault="00AF7792" w:rsidP="00D26230">
            <w:pPr>
              <w:widowControl w:val="0"/>
              <w:numPr>
                <w:ilvl w:val="0"/>
                <w:numId w:val="71"/>
              </w:numPr>
              <w:ind w:right="114"/>
              <w:jc w:val="both"/>
              <w:rPr>
                <w:rFonts w:ascii="Verdana" w:hAnsi="Verdana" w:cs="Calibri"/>
                <w:sz w:val="16"/>
                <w:szCs w:val="16"/>
              </w:rPr>
            </w:pPr>
            <w:r w:rsidRPr="00103DD2">
              <w:rPr>
                <w:rFonts w:ascii="Verdana" w:hAnsi="Verdana" w:cs="Calibri"/>
                <w:b/>
                <w:sz w:val="16"/>
                <w:szCs w:val="16"/>
              </w:rPr>
              <w:t>Bueno=</w:t>
            </w:r>
            <w:r>
              <w:rPr>
                <w:rFonts w:ascii="Verdana" w:hAnsi="Verdana" w:cs="Calibri"/>
                <w:sz w:val="16"/>
                <w:szCs w:val="16"/>
              </w:rPr>
              <w:t xml:space="preserve"> </w:t>
            </w:r>
            <w:r w:rsidRPr="00F119FD">
              <w:rPr>
                <w:rFonts w:ascii="Verdana" w:hAnsi="Verdana" w:cs="Calibri"/>
                <w:sz w:val="16"/>
                <w:szCs w:val="16"/>
              </w:rPr>
              <w:t>2</w:t>
            </w:r>
            <w:r>
              <w:rPr>
                <w:rFonts w:ascii="Verdana" w:hAnsi="Verdana" w:cs="Calibri"/>
                <w:sz w:val="16"/>
                <w:szCs w:val="16"/>
              </w:rPr>
              <w:t xml:space="preserve"> Cisternas Capacidad (Capacidad No menor a 20 TM cada una).</w:t>
            </w:r>
          </w:p>
          <w:p w:rsidR="00AF7792" w:rsidRPr="00A02034" w:rsidRDefault="00AF7792" w:rsidP="00D26230">
            <w:pPr>
              <w:widowControl w:val="0"/>
              <w:numPr>
                <w:ilvl w:val="0"/>
                <w:numId w:val="71"/>
              </w:numPr>
              <w:ind w:right="114"/>
              <w:jc w:val="both"/>
              <w:rPr>
                <w:rFonts w:ascii="Verdana" w:hAnsi="Verdana" w:cs="Calibri"/>
                <w:sz w:val="16"/>
                <w:szCs w:val="16"/>
              </w:rPr>
            </w:pPr>
            <w:r w:rsidRPr="00103DD2">
              <w:rPr>
                <w:rFonts w:ascii="Verdana" w:hAnsi="Verdana" w:cs="Calibri"/>
                <w:b/>
                <w:sz w:val="16"/>
                <w:szCs w:val="16"/>
              </w:rPr>
              <w:t>Excelente=</w:t>
            </w:r>
            <w:r>
              <w:rPr>
                <w:rFonts w:ascii="Verdana" w:hAnsi="Verdana" w:cs="Calibri"/>
                <w:sz w:val="16"/>
                <w:szCs w:val="16"/>
              </w:rPr>
              <w:t xml:space="preserve"> 3 o más cisternas </w:t>
            </w:r>
            <w:r w:rsidRPr="00D1289E">
              <w:rPr>
                <w:rFonts w:ascii="Verdana" w:hAnsi="Verdana" w:cs="Calibri"/>
                <w:sz w:val="16"/>
                <w:szCs w:val="16"/>
              </w:rPr>
              <w:t>(</w:t>
            </w:r>
            <w:r>
              <w:rPr>
                <w:rFonts w:ascii="Verdana" w:hAnsi="Verdana" w:cs="Calibri"/>
                <w:sz w:val="16"/>
                <w:szCs w:val="16"/>
              </w:rPr>
              <w:t>Capacidad No menor a 20 TM cada Una</w:t>
            </w:r>
            <w:r w:rsidRPr="00D1289E">
              <w:rPr>
                <w:rFonts w:ascii="Verdana" w:hAnsi="Verdana" w:cs="Calibri"/>
                <w:sz w:val="16"/>
                <w:szCs w:val="16"/>
              </w:rPr>
              <w:t>)</w:t>
            </w:r>
            <w:r>
              <w:rPr>
                <w:rFonts w:ascii="Verdana" w:hAnsi="Verdana" w:cs="Calibri"/>
                <w:sz w:val="16"/>
                <w:szCs w:val="16"/>
              </w:rPr>
              <w:t>.</w:t>
            </w:r>
          </w:p>
        </w:tc>
        <w:tc>
          <w:tcPr>
            <w:tcW w:w="1522" w:type="pct"/>
            <w:shd w:val="clear" w:color="auto" w:fill="auto"/>
            <w:vAlign w:val="center"/>
          </w:tcPr>
          <w:p w:rsidR="00AF7792" w:rsidRPr="00D1289E" w:rsidRDefault="00AF7792" w:rsidP="00CF3D58">
            <w:pPr>
              <w:jc w:val="center"/>
              <w:rPr>
                <w:rFonts w:ascii="Verdana" w:hAnsi="Verdana" w:cs="Arial"/>
                <w:b/>
                <w:i/>
                <w:sz w:val="16"/>
                <w:szCs w:val="16"/>
              </w:rPr>
            </w:pPr>
          </w:p>
          <w:p w:rsidR="00AF7792" w:rsidRPr="00D1289E" w:rsidRDefault="00AF7792" w:rsidP="00CF3D58">
            <w:pPr>
              <w:jc w:val="center"/>
              <w:rPr>
                <w:rFonts w:ascii="Verdana" w:hAnsi="Verdana" w:cs="Arial"/>
                <w:b/>
                <w:i/>
                <w:sz w:val="16"/>
                <w:szCs w:val="16"/>
              </w:rPr>
            </w:pPr>
          </w:p>
          <w:p w:rsidR="00AF7792" w:rsidRPr="00D1289E" w:rsidRDefault="00AF7792" w:rsidP="00CF3D58">
            <w:pPr>
              <w:jc w:val="center"/>
              <w:rPr>
                <w:rFonts w:ascii="Verdana" w:hAnsi="Verdana" w:cs="Arial"/>
                <w:b/>
                <w:i/>
                <w:sz w:val="16"/>
                <w:szCs w:val="16"/>
              </w:rPr>
            </w:pPr>
          </w:p>
          <w:p w:rsidR="00AF7792" w:rsidRDefault="00AF7792" w:rsidP="00CF3D58">
            <w:pPr>
              <w:rPr>
                <w:rFonts w:ascii="Verdana" w:hAnsi="Verdana" w:cs="Arial"/>
                <w:b/>
                <w:i/>
                <w:sz w:val="16"/>
                <w:szCs w:val="16"/>
              </w:rPr>
            </w:pPr>
            <w:r w:rsidRPr="00D1289E">
              <w:rPr>
                <w:rFonts w:ascii="Verdana" w:hAnsi="Verdana" w:cs="Arial"/>
                <w:b/>
                <w:i/>
                <w:sz w:val="16"/>
                <w:szCs w:val="16"/>
              </w:rPr>
              <w:t xml:space="preserve">    </w:t>
            </w:r>
          </w:p>
          <w:p w:rsidR="00AF7792" w:rsidRDefault="00AF7792" w:rsidP="00CF3D58">
            <w:pPr>
              <w:rPr>
                <w:rFonts w:ascii="Verdana" w:hAnsi="Verdana" w:cs="Arial"/>
                <w:b/>
                <w:i/>
                <w:sz w:val="16"/>
                <w:szCs w:val="16"/>
              </w:rPr>
            </w:pPr>
            <w:r>
              <w:rPr>
                <w:rFonts w:ascii="Verdana" w:hAnsi="Verdana" w:cs="Arial"/>
                <w:b/>
                <w:i/>
                <w:sz w:val="16"/>
                <w:szCs w:val="16"/>
              </w:rPr>
              <w:t>Capacidad Mínima=2 Puntos</w:t>
            </w:r>
          </w:p>
          <w:p w:rsidR="00AF7792" w:rsidRPr="00D1289E" w:rsidRDefault="00AF7792" w:rsidP="00D26230">
            <w:pPr>
              <w:numPr>
                <w:ilvl w:val="0"/>
                <w:numId w:val="73"/>
              </w:numPr>
              <w:ind w:left="128"/>
              <w:rPr>
                <w:rFonts w:ascii="Verdana" w:hAnsi="Verdana" w:cs="Arial"/>
                <w:b/>
                <w:i/>
                <w:sz w:val="16"/>
                <w:szCs w:val="16"/>
              </w:rPr>
            </w:pPr>
            <w:r>
              <w:rPr>
                <w:rFonts w:ascii="Verdana" w:hAnsi="Verdana" w:cs="Arial"/>
                <w:b/>
                <w:i/>
                <w:sz w:val="16"/>
                <w:szCs w:val="16"/>
              </w:rPr>
              <w:t>Bueno = 3 puntos</w:t>
            </w:r>
          </w:p>
          <w:p w:rsidR="00AF7792" w:rsidRPr="00D1289E" w:rsidRDefault="00AF7792" w:rsidP="00D26230">
            <w:pPr>
              <w:numPr>
                <w:ilvl w:val="0"/>
                <w:numId w:val="73"/>
              </w:numPr>
              <w:ind w:left="128"/>
              <w:rPr>
                <w:rFonts w:ascii="Verdana" w:hAnsi="Verdana" w:cs="Arial"/>
                <w:b/>
                <w:i/>
                <w:sz w:val="16"/>
                <w:szCs w:val="16"/>
              </w:rPr>
            </w:pPr>
            <w:r>
              <w:rPr>
                <w:rFonts w:ascii="Verdana" w:hAnsi="Verdana" w:cs="Arial"/>
                <w:b/>
                <w:i/>
                <w:sz w:val="16"/>
                <w:szCs w:val="16"/>
              </w:rPr>
              <w:t>Excelente= 5 puntos</w:t>
            </w:r>
          </w:p>
          <w:p w:rsidR="00AF7792" w:rsidRPr="00D1289E" w:rsidRDefault="00AF7792" w:rsidP="00CF3D58">
            <w:pPr>
              <w:jc w:val="center"/>
              <w:rPr>
                <w:rFonts w:ascii="Verdana" w:hAnsi="Verdana" w:cs="Arial"/>
                <w:b/>
                <w:i/>
                <w:sz w:val="16"/>
                <w:szCs w:val="16"/>
              </w:rPr>
            </w:pPr>
          </w:p>
          <w:p w:rsidR="00AF7792" w:rsidRPr="00D1289E" w:rsidRDefault="00AF7792" w:rsidP="00CF3D58">
            <w:pPr>
              <w:jc w:val="center"/>
              <w:rPr>
                <w:rFonts w:ascii="Verdana" w:hAnsi="Verdana" w:cs="Arial"/>
                <w:b/>
                <w:i/>
                <w:sz w:val="16"/>
                <w:szCs w:val="16"/>
              </w:rPr>
            </w:pPr>
          </w:p>
        </w:tc>
      </w:tr>
      <w:tr w:rsidR="00AF7792" w:rsidRPr="00D1289E" w:rsidTr="00CF3D58">
        <w:trPr>
          <w:trHeight w:val="164"/>
          <w:jc w:val="center"/>
        </w:trPr>
        <w:tc>
          <w:tcPr>
            <w:tcW w:w="3478" w:type="pct"/>
            <w:gridSpan w:val="2"/>
            <w:shd w:val="clear" w:color="auto" w:fill="B8CCE4"/>
            <w:vAlign w:val="center"/>
          </w:tcPr>
          <w:p w:rsidR="00AF7792" w:rsidRPr="00D1289E" w:rsidRDefault="00AF7792" w:rsidP="00CF3D58">
            <w:pPr>
              <w:jc w:val="right"/>
              <w:rPr>
                <w:rFonts w:ascii="Verdana" w:hAnsi="Verdana"/>
                <w:b/>
                <w:sz w:val="16"/>
                <w:szCs w:val="16"/>
              </w:rPr>
            </w:pPr>
            <w:r w:rsidRPr="00D1289E">
              <w:rPr>
                <w:rFonts w:ascii="Verdana" w:hAnsi="Verdana"/>
                <w:b/>
                <w:sz w:val="16"/>
                <w:szCs w:val="16"/>
              </w:rPr>
              <w:t xml:space="preserve">SUBTOTAL </w:t>
            </w:r>
            <w:r>
              <w:rPr>
                <w:rFonts w:ascii="Verdana" w:hAnsi="Verdana"/>
                <w:b/>
                <w:sz w:val="16"/>
                <w:szCs w:val="16"/>
              </w:rPr>
              <w:t>C</w:t>
            </w:r>
          </w:p>
        </w:tc>
        <w:tc>
          <w:tcPr>
            <w:tcW w:w="1522" w:type="pct"/>
            <w:shd w:val="clear" w:color="auto" w:fill="B8CCE4"/>
            <w:vAlign w:val="center"/>
          </w:tcPr>
          <w:p w:rsidR="00AF7792" w:rsidRPr="00D1289E" w:rsidRDefault="00AF7792" w:rsidP="00CF3D58">
            <w:pPr>
              <w:jc w:val="center"/>
              <w:rPr>
                <w:rFonts w:ascii="Verdana" w:hAnsi="Verdana"/>
                <w:b/>
                <w:sz w:val="16"/>
                <w:szCs w:val="16"/>
              </w:rPr>
            </w:pPr>
            <w:r>
              <w:rPr>
                <w:rFonts w:ascii="Verdana" w:hAnsi="Verdana"/>
                <w:b/>
                <w:sz w:val="16"/>
                <w:szCs w:val="16"/>
              </w:rPr>
              <w:t>5</w:t>
            </w:r>
          </w:p>
        </w:tc>
      </w:tr>
      <w:tr w:rsidR="00AF7792" w:rsidRPr="00D1289E" w:rsidTr="00CF3D58">
        <w:trPr>
          <w:trHeight w:val="329"/>
          <w:jc w:val="center"/>
        </w:trPr>
        <w:tc>
          <w:tcPr>
            <w:tcW w:w="3478" w:type="pct"/>
            <w:gridSpan w:val="2"/>
            <w:shd w:val="clear" w:color="auto" w:fill="B8CCE4"/>
            <w:vAlign w:val="center"/>
          </w:tcPr>
          <w:p w:rsidR="00AF7792" w:rsidRPr="00D1289E" w:rsidRDefault="00AF7792" w:rsidP="00CF3D58">
            <w:pPr>
              <w:pStyle w:val="Prrafodelista"/>
              <w:ind w:left="0"/>
              <w:rPr>
                <w:rFonts w:ascii="Verdana" w:hAnsi="Verdana"/>
                <w:b/>
                <w:sz w:val="16"/>
                <w:szCs w:val="16"/>
              </w:rPr>
            </w:pPr>
            <w:r>
              <w:rPr>
                <w:rFonts w:ascii="Verdana" w:hAnsi="Verdana"/>
                <w:b/>
                <w:sz w:val="16"/>
                <w:szCs w:val="16"/>
              </w:rPr>
              <w:t xml:space="preserve">D: </w:t>
            </w:r>
            <w:r w:rsidRPr="00D1289E">
              <w:rPr>
                <w:rFonts w:ascii="Verdana" w:hAnsi="Verdana"/>
                <w:b/>
                <w:sz w:val="16"/>
                <w:szCs w:val="16"/>
              </w:rPr>
              <w:t>TOTAL PUNTAJE POR EVALUACIÓN DE LA CALI</w:t>
            </w:r>
            <w:r>
              <w:rPr>
                <w:rFonts w:ascii="Verdana" w:hAnsi="Verdana"/>
                <w:b/>
                <w:sz w:val="16"/>
                <w:szCs w:val="16"/>
              </w:rPr>
              <w:t>DAD Y PROPUESTA TÉCNICA (PCT = B+C</w:t>
            </w:r>
            <w:r w:rsidRPr="00D1289E">
              <w:rPr>
                <w:rFonts w:ascii="Verdana" w:hAnsi="Verdana"/>
                <w:b/>
                <w:sz w:val="16"/>
                <w:szCs w:val="16"/>
              </w:rPr>
              <w:t xml:space="preserve">) </w:t>
            </w:r>
          </w:p>
        </w:tc>
        <w:tc>
          <w:tcPr>
            <w:tcW w:w="1522" w:type="pct"/>
            <w:shd w:val="clear" w:color="auto" w:fill="B8CCE4"/>
            <w:vAlign w:val="center"/>
          </w:tcPr>
          <w:p w:rsidR="00AF7792" w:rsidRPr="00D1289E" w:rsidRDefault="00AF7792" w:rsidP="00CF3D58">
            <w:pPr>
              <w:pStyle w:val="Prrafodelista"/>
              <w:ind w:left="340"/>
              <w:jc w:val="center"/>
              <w:rPr>
                <w:rFonts w:ascii="Verdana" w:hAnsi="Verdana"/>
                <w:b/>
                <w:sz w:val="16"/>
                <w:szCs w:val="16"/>
              </w:rPr>
            </w:pPr>
            <w:r>
              <w:rPr>
                <w:rFonts w:ascii="Verdana" w:hAnsi="Verdana"/>
                <w:b/>
                <w:sz w:val="16"/>
                <w:szCs w:val="16"/>
              </w:rPr>
              <w:t>10</w:t>
            </w:r>
          </w:p>
        </w:tc>
      </w:tr>
      <w:tr w:rsidR="00AF7792" w:rsidRPr="00D1289E" w:rsidTr="00CF3D58">
        <w:trPr>
          <w:trHeight w:val="511"/>
          <w:jc w:val="center"/>
        </w:trPr>
        <w:tc>
          <w:tcPr>
            <w:tcW w:w="3478" w:type="pct"/>
            <w:gridSpan w:val="2"/>
            <w:shd w:val="clear" w:color="auto" w:fill="B8CCE4"/>
            <w:vAlign w:val="center"/>
          </w:tcPr>
          <w:p w:rsidR="00AF7792" w:rsidRPr="00D1289E" w:rsidRDefault="00AF7792" w:rsidP="00CF3D58">
            <w:pPr>
              <w:pStyle w:val="Prrafodelista"/>
              <w:ind w:left="340"/>
              <w:jc w:val="center"/>
              <w:rPr>
                <w:rFonts w:ascii="Verdana" w:hAnsi="Verdana"/>
                <w:b/>
                <w:sz w:val="16"/>
                <w:szCs w:val="16"/>
              </w:rPr>
            </w:pPr>
            <w:r>
              <w:rPr>
                <w:rFonts w:ascii="Verdana" w:hAnsi="Verdana"/>
                <w:b/>
                <w:sz w:val="16"/>
                <w:szCs w:val="16"/>
              </w:rPr>
              <w:t>PUNTAJE MÍNIMO PARA HABILITACIÓN (LAS PROPUESTAS QUE NO ALCANCEN EL PUNTAJE MÍNIMO EN PCT = B+ C SERÁN DESCALIFICADAS)</w:t>
            </w:r>
          </w:p>
        </w:tc>
        <w:tc>
          <w:tcPr>
            <w:tcW w:w="1522" w:type="pct"/>
            <w:shd w:val="clear" w:color="auto" w:fill="B8CCE4"/>
            <w:vAlign w:val="center"/>
          </w:tcPr>
          <w:p w:rsidR="00AF7792" w:rsidRDefault="00AF7792" w:rsidP="00CF3D58">
            <w:pPr>
              <w:pStyle w:val="Prrafodelista"/>
              <w:ind w:left="340"/>
              <w:jc w:val="center"/>
              <w:rPr>
                <w:rFonts w:ascii="Verdana" w:hAnsi="Verdana"/>
                <w:b/>
                <w:sz w:val="16"/>
                <w:szCs w:val="16"/>
              </w:rPr>
            </w:pPr>
            <w:r>
              <w:rPr>
                <w:rFonts w:ascii="Verdana" w:hAnsi="Verdana"/>
                <w:b/>
                <w:sz w:val="16"/>
                <w:szCs w:val="16"/>
              </w:rPr>
              <w:t>5 PUNTOS</w:t>
            </w:r>
          </w:p>
        </w:tc>
      </w:tr>
      <w:tr w:rsidR="00AF7792" w:rsidRPr="00D1289E" w:rsidTr="00CF3D58">
        <w:trPr>
          <w:trHeight w:val="40"/>
          <w:jc w:val="center"/>
        </w:trPr>
        <w:tc>
          <w:tcPr>
            <w:tcW w:w="3478" w:type="pct"/>
            <w:gridSpan w:val="2"/>
            <w:shd w:val="clear" w:color="auto" w:fill="B8CCE4"/>
            <w:vAlign w:val="center"/>
          </w:tcPr>
          <w:p w:rsidR="00AF7792" w:rsidRDefault="00AF7792" w:rsidP="00CF3D58">
            <w:pPr>
              <w:pStyle w:val="Prrafodelista"/>
              <w:ind w:left="340"/>
              <w:jc w:val="center"/>
              <w:rPr>
                <w:rFonts w:ascii="Verdana" w:hAnsi="Verdana"/>
                <w:b/>
                <w:sz w:val="16"/>
                <w:szCs w:val="16"/>
              </w:rPr>
            </w:pPr>
            <w:r>
              <w:rPr>
                <w:rFonts w:ascii="Verdana" w:hAnsi="Verdana"/>
                <w:b/>
                <w:sz w:val="16"/>
                <w:szCs w:val="16"/>
              </w:rPr>
              <w:t>TOTAL PUNTAJE= Puntaje Evaluación Económica (90 puntos)+ Puntaje Calidad, Propuesta Técnica (10 puntos)</w:t>
            </w:r>
          </w:p>
        </w:tc>
        <w:tc>
          <w:tcPr>
            <w:tcW w:w="1522" w:type="pct"/>
            <w:shd w:val="clear" w:color="auto" w:fill="B8CCE4"/>
            <w:vAlign w:val="center"/>
          </w:tcPr>
          <w:p w:rsidR="00AF7792" w:rsidRDefault="00AF7792" w:rsidP="00CF3D58">
            <w:pPr>
              <w:pStyle w:val="Prrafodelista"/>
              <w:ind w:left="340"/>
              <w:jc w:val="center"/>
              <w:rPr>
                <w:rFonts w:ascii="Verdana" w:hAnsi="Verdana"/>
                <w:b/>
                <w:sz w:val="16"/>
                <w:szCs w:val="16"/>
              </w:rPr>
            </w:pPr>
            <w:r>
              <w:rPr>
                <w:rFonts w:ascii="Verdana" w:hAnsi="Verdana"/>
                <w:b/>
                <w:sz w:val="16"/>
                <w:szCs w:val="16"/>
              </w:rPr>
              <w:t>100 Puntos</w:t>
            </w:r>
          </w:p>
        </w:tc>
      </w:tr>
    </w:tbl>
    <w:p w:rsidR="00AF7792" w:rsidRPr="007B0B90" w:rsidRDefault="00AF7792" w:rsidP="00AF7792">
      <w:pPr>
        <w:rPr>
          <w:rFonts w:ascii="Calibri" w:hAnsi="Calibri" w:cs="Calibri"/>
        </w:rPr>
      </w:pPr>
    </w:p>
    <w:p w:rsidR="00AF7792" w:rsidRPr="007B0B90" w:rsidRDefault="00AF7792" w:rsidP="00D26230">
      <w:pPr>
        <w:pStyle w:val="Prrafodelista"/>
        <w:numPr>
          <w:ilvl w:val="0"/>
          <w:numId w:val="39"/>
        </w:numPr>
        <w:ind w:left="567" w:hanging="567"/>
        <w:jc w:val="both"/>
        <w:rPr>
          <w:rFonts w:ascii="Calibri" w:hAnsi="Calibri" w:cs="Calibri"/>
          <w:b/>
          <w:bCs/>
          <w:lang w:eastAsia="es-BO"/>
        </w:rPr>
      </w:pPr>
      <w:r w:rsidRPr="007B0B90">
        <w:rPr>
          <w:rFonts w:ascii="Calibri" w:hAnsi="Calibri" w:cs="Calibri"/>
          <w:b/>
          <w:bCs/>
          <w:lang w:eastAsia="es-BO"/>
        </w:rPr>
        <w:t>CONDICIONES REQUERIDAS PARA EL SERVICIO (De cumplimiento obligatorio por el proponente)</w:t>
      </w:r>
    </w:p>
    <w:p w:rsidR="00AF7792" w:rsidRPr="007B0B90" w:rsidRDefault="00AF7792" w:rsidP="00AF7792">
      <w:pPr>
        <w:pStyle w:val="Prrafodelista"/>
        <w:ind w:left="0"/>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b/>
                <w:bCs/>
              </w:rPr>
            </w:pPr>
            <w:r w:rsidRPr="007B0B90">
              <w:rPr>
                <w:rFonts w:ascii="Calibri" w:hAnsi="Calibri" w:cs="Calibri"/>
                <w:b/>
                <w:bCs/>
              </w:rPr>
              <w:t>CONDICIONES TÉCNICAS</w:t>
            </w: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rPr>
            </w:pPr>
            <w:r w:rsidRPr="007B0B90">
              <w:rPr>
                <w:rFonts w:ascii="Calibri" w:hAnsi="Calibri" w:cs="Calibri"/>
                <w:b/>
                <w:bCs/>
              </w:rPr>
              <w:t>PLAZO DEL SERVICIO</w:t>
            </w:r>
          </w:p>
        </w:tc>
      </w:tr>
      <w:tr w:rsidR="00AF7792" w:rsidRPr="007B0B90" w:rsidTr="00CF3D58">
        <w:trPr>
          <w:trHeight w:val="70"/>
        </w:trPr>
        <w:tc>
          <w:tcPr>
            <w:tcW w:w="8948" w:type="dxa"/>
            <w:shd w:val="clear" w:color="auto" w:fill="auto"/>
            <w:vAlign w:val="center"/>
          </w:tcPr>
          <w:p w:rsidR="00AF7792" w:rsidRPr="00B9084D" w:rsidRDefault="00AF7792" w:rsidP="00CF3D58">
            <w:pPr>
              <w:jc w:val="both"/>
              <w:rPr>
                <w:rFonts w:ascii="Calibri" w:hAnsi="Calibri" w:cs="Calibri"/>
                <w:color w:val="000000"/>
              </w:rPr>
            </w:pPr>
            <w:r w:rsidRPr="00B9084D">
              <w:rPr>
                <w:rFonts w:ascii="Calibri" w:hAnsi="Calibri" w:cs="Calibri"/>
                <w:bCs/>
                <w:color w:val="000000"/>
              </w:rPr>
              <w:t>El plazo del servicio será computable a partir de la instrucción de Inicio de Servicio, mediante Orden de Proceder, emitida posteriormente a la suscripción de contrato</w:t>
            </w:r>
            <w:r>
              <w:rPr>
                <w:rFonts w:ascii="Calibri" w:hAnsi="Calibri" w:cs="Calibri"/>
                <w:bCs/>
                <w:color w:val="000000"/>
              </w:rPr>
              <w:t xml:space="preserve">, mismo que tendrá vigencia </w:t>
            </w:r>
            <w:r w:rsidRPr="00B9084D">
              <w:rPr>
                <w:rFonts w:ascii="Calibri" w:hAnsi="Calibri" w:cs="Calibri"/>
                <w:bCs/>
                <w:color w:val="000000"/>
              </w:rPr>
              <w:t>hasta el 31 de diciembre del 2018, o hasta que todos los camiones que cargaron en la última fecha del servicio, descarguen el producto en el Punto de Entrega, o hasta la ejecución total del presupuesto asignado en el caso de que éste se ejecute antes del 31</w:t>
            </w:r>
            <w:r>
              <w:rPr>
                <w:rFonts w:ascii="Calibri" w:hAnsi="Calibri" w:cs="Calibri"/>
                <w:bCs/>
                <w:color w:val="000000"/>
              </w:rPr>
              <w:t xml:space="preserve"> de diciembre de 2018.</w:t>
            </w:r>
          </w:p>
        </w:tc>
      </w:tr>
      <w:tr w:rsidR="00AF7792" w:rsidRPr="007B0B90" w:rsidTr="00CF3D58">
        <w:trPr>
          <w:trHeight w:val="371"/>
        </w:trPr>
        <w:tc>
          <w:tcPr>
            <w:tcW w:w="8948" w:type="dxa"/>
            <w:shd w:val="clear" w:color="auto" w:fill="C6D9F1"/>
            <w:vAlign w:val="center"/>
          </w:tcPr>
          <w:p w:rsidR="00AF7792" w:rsidRPr="00E05995" w:rsidRDefault="00AF7792" w:rsidP="00CF3D58">
            <w:pPr>
              <w:rPr>
                <w:rFonts w:ascii="Calibri" w:hAnsi="Calibri" w:cs="Calibri"/>
                <w:b/>
                <w:bCs/>
              </w:rPr>
            </w:pPr>
            <w:r w:rsidRPr="0071755A">
              <w:rPr>
                <w:rFonts w:ascii="Calibri" w:hAnsi="Calibri" w:cs="Calibri"/>
                <w:b/>
                <w:bCs/>
              </w:rPr>
              <w:t>LUGAR DE PRESTACIÓN DE SERVICIO</w:t>
            </w:r>
            <w:r>
              <w:rPr>
                <w:rFonts w:ascii="Calibri" w:hAnsi="Calibri" w:cs="Calibri"/>
                <w:b/>
                <w:bCs/>
              </w:rPr>
              <w:t xml:space="preserve"> Y PLAZO MAXIMO DE ENTREGA</w:t>
            </w:r>
          </w:p>
        </w:tc>
      </w:tr>
      <w:tr w:rsidR="00AF7792" w:rsidRPr="007B0B90" w:rsidTr="00CF3D58">
        <w:trPr>
          <w:trHeight w:val="371"/>
        </w:trPr>
        <w:tc>
          <w:tcPr>
            <w:tcW w:w="8948" w:type="dxa"/>
            <w:shd w:val="clear" w:color="auto" w:fill="auto"/>
            <w:vAlign w:val="center"/>
          </w:tcPr>
          <w:p w:rsidR="00AF7792" w:rsidRDefault="00AF7792" w:rsidP="00CF3D58">
            <w:pPr>
              <w:jc w:val="both"/>
              <w:rPr>
                <w:rFonts w:ascii="Calibri" w:hAnsi="Calibri" w:cs="Arial"/>
              </w:rPr>
            </w:pPr>
            <w:r w:rsidRPr="00A64435">
              <w:rPr>
                <w:rFonts w:ascii="Calibri" w:hAnsi="Calibri" w:cs="Arial"/>
              </w:rPr>
              <w:t>El transportista, deberá prestar el servicio de transporte de GLP mediante  cisternas, de acuerdo a los siguientes tramos:</w:t>
            </w:r>
          </w:p>
          <w:p w:rsidR="00AF7792" w:rsidRDefault="00AF7792" w:rsidP="00CF3D58">
            <w:pPr>
              <w:rPr>
                <w:rFonts w:ascii="Calibri" w:hAnsi="Calibri" w:cs="Calibri"/>
                <w:b/>
                <w:bCs/>
                <w:highlight w:val="green"/>
              </w:rPr>
            </w:pP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0"/>
              <w:gridCol w:w="2922"/>
              <w:gridCol w:w="2851"/>
              <w:gridCol w:w="2559"/>
            </w:tblGrid>
            <w:tr w:rsidR="00AF7792" w:rsidRPr="0071755A" w:rsidTr="00CF3D58">
              <w:trPr>
                <w:trHeight w:val="323"/>
                <w:jc w:val="center"/>
              </w:trPr>
              <w:tc>
                <w:tcPr>
                  <w:tcW w:w="6163" w:type="dxa"/>
                  <w:gridSpan w:val="3"/>
                  <w:shd w:val="clear" w:color="auto" w:fill="auto"/>
                  <w:vAlign w:val="center"/>
                  <w:hideMark/>
                </w:tcPr>
                <w:p w:rsidR="00AF7792" w:rsidRPr="00FC6683" w:rsidRDefault="00AF7792" w:rsidP="00CF3D58">
                  <w:pPr>
                    <w:jc w:val="center"/>
                    <w:rPr>
                      <w:rFonts w:ascii="Calibri" w:hAnsi="Calibri" w:cs="Calibri"/>
                      <w:b/>
                      <w:lang w:val="es-ES_tradnl"/>
                    </w:rPr>
                  </w:pPr>
                  <w:r>
                    <w:rPr>
                      <w:rFonts w:ascii="Calibri" w:hAnsi="Calibri" w:cs="Calibri"/>
                      <w:b/>
                      <w:lang w:val="es-ES_tradnl"/>
                    </w:rPr>
                    <w:t>TRAMO</w:t>
                  </w:r>
                </w:p>
              </w:tc>
              <w:tc>
                <w:tcPr>
                  <w:tcW w:w="2559" w:type="dxa"/>
                </w:tcPr>
                <w:p w:rsidR="00AF7792" w:rsidRPr="0071755A" w:rsidRDefault="00AF7792" w:rsidP="00CF3D58">
                  <w:pPr>
                    <w:jc w:val="center"/>
                    <w:rPr>
                      <w:rFonts w:ascii="Calibri" w:hAnsi="Calibri" w:cs="Calibri"/>
                      <w:b/>
                      <w:sz w:val="22"/>
                      <w:szCs w:val="22"/>
                      <w:lang w:val="es-ES_tradnl"/>
                    </w:rPr>
                  </w:pPr>
                </w:p>
              </w:tc>
            </w:tr>
            <w:tr w:rsidR="00AF7792" w:rsidRPr="0071755A" w:rsidTr="00CF3D58">
              <w:trPr>
                <w:trHeight w:val="246"/>
                <w:jc w:val="center"/>
              </w:trPr>
              <w:tc>
                <w:tcPr>
                  <w:tcW w:w="390" w:type="dxa"/>
                  <w:shd w:val="clear" w:color="auto" w:fill="auto"/>
                  <w:vAlign w:val="center"/>
                  <w:hideMark/>
                </w:tcPr>
                <w:p w:rsidR="00AF7792" w:rsidRPr="00FC6683" w:rsidRDefault="00AF7792" w:rsidP="00CF3D58">
                  <w:pPr>
                    <w:jc w:val="center"/>
                    <w:rPr>
                      <w:rFonts w:ascii="Calibri" w:hAnsi="Calibri" w:cs="Calibri"/>
                      <w:b/>
                      <w:lang w:val="es-ES_tradnl"/>
                    </w:rPr>
                  </w:pPr>
                  <w:r w:rsidRPr="00FC6683">
                    <w:rPr>
                      <w:rFonts w:ascii="Calibri" w:hAnsi="Calibri" w:cs="Calibri"/>
                      <w:b/>
                      <w:lang w:val="es-ES_tradnl"/>
                    </w:rPr>
                    <w:t>N°</w:t>
                  </w:r>
                </w:p>
              </w:tc>
              <w:tc>
                <w:tcPr>
                  <w:tcW w:w="2922" w:type="dxa"/>
                  <w:shd w:val="clear" w:color="auto" w:fill="auto"/>
                  <w:vAlign w:val="center"/>
                  <w:hideMark/>
                </w:tcPr>
                <w:p w:rsidR="00AF7792" w:rsidRPr="00FC6683" w:rsidRDefault="00AF7792" w:rsidP="00CF3D58">
                  <w:pPr>
                    <w:jc w:val="center"/>
                    <w:rPr>
                      <w:rFonts w:ascii="Calibri" w:hAnsi="Calibri" w:cs="Calibri"/>
                      <w:b/>
                      <w:lang w:val="es-ES_tradnl"/>
                    </w:rPr>
                  </w:pPr>
                  <w:r w:rsidRPr="00FC6683">
                    <w:rPr>
                      <w:rFonts w:ascii="Calibri" w:hAnsi="Calibri" w:cs="Calibri"/>
                      <w:b/>
                      <w:lang w:val="es-ES_tradnl"/>
                    </w:rPr>
                    <w:t>Carga en:</w:t>
                  </w:r>
                </w:p>
              </w:tc>
              <w:tc>
                <w:tcPr>
                  <w:tcW w:w="2851" w:type="dxa"/>
                  <w:shd w:val="clear" w:color="auto" w:fill="auto"/>
                  <w:vAlign w:val="center"/>
                  <w:hideMark/>
                </w:tcPr>
                <w:p w:rsidR="00AF7792" w:rsidRPr="00FC6683" w:rsidRDefault="00AF7792" w:rsidP="00CF3D58">
                  <w:pPr>
                    <w:jc w:val="center"/>
                    <w:rPr>
                      <w:rFonts w:ascii="Calibri" w:hAnsi="Calibri" w:cs="Calibri"/>
                      <w:b/>
                      <w:lang w:val="es-ES_tradnl"/>
                    </w:rPr>
                  </w:pPr>
                  <w:r w:rsidRPr="00FC6683">
                    <w:rPr>
                      <w:rFonts w:ascii="Calibri" w:hAnsi="Calibri" w:cs="Calibri"/>
                      <w:b/>
                      <w:lang w:val="es-ES_tradnl"/>
                    </w:rPr>
                    <w:t>Punto de Entrega:</w:t>
                  </w:r>
                </w:p>
              </w:tc>
              <w:tc>
                <w:tcPr>
                  <w:tcW w:w="2559" w:type="dxa"/>
                </w:tcPr>
                <w:p w:rsidR="00AF7792" w:rsidRPr="0071755A" w:rsidRDefault="00AF7792" w:rsidP="00CF3D58">
                  <w:pPr>
                    <w:jc w:val="center"/>
                    <w:rPr>
                      <w:rFonts w:ascii="Calibri" w:hAnsi="Calibri" w:cs="Calibri"/>
                      <w:b/>
                      <w:sz w:val="22"/>
                      <w:szCs w:val="22"/>
                      <w:lang w:val="es-ES_tradnl"/>
                    </w:rPr>
                  </w:pPr>
                  <w:r>
                    <w:rPr>
                      <w:rFonts w:ascii="Calibri" w:hAnsi="Calibri" w:cs="Calibri"/>
                      <w:b/>
                      <w:sz w:val="22"/>
                      <w:szCs w:val="22"/>
                      <w:lang w:val="es-ES_tradnl"/>
                    </w:rPr>
                    <w:t>Plazo máximo de Entrega</w:t>
                  </w:r>
                </w:p>
              </w:tc>
            </w:tr>
            <w:tr w:rsidR="00AF7792" w:rsidRPr="0071755A" w:rsidTr="00CF3D58">
              <w:trPr>
                <w:trHeight w:val="417"/>
                <w:jc w:val="center"/>
              </w:trPr>
              <w:tc>
                <w:tcPr>
                  <w:tcW w:w="390" w:type="dxa"/>
                  <w:shd w:val="clear" w:color="auto" w:fill="auto"/>
                  <w:vAlign w:val="center"/>
                </w:tcPr>
                <w:p w:rsidR="00AF7792" w:rsidRPr="00FC6683" w:rsidRDefault="00AF7792" w:rsidP="00CF3D58">
                  <w:pPr>
                    <w:jc w:val="both"/>
                    <w:rPr>
                      <w:rFonts w:ascii="Calibri" w:hAnsi="Calibri" w:cs="Calibri"/>
                      <w:lang w:val="es-ES_tradnl"/>
                    </w:rPr>
                  </w:pPr>
                  <w:r w:rsidRPr="00FC6683">
                    <w:rPr>
                      <w:rFonts w:ascii="Calibri" w:hAnsi="Calibri" w:cs="Calibri"/>
                      <w:lang w:val="es-ES_tradnl"/>
                    </w:rPr>
                    <w:t>1</w:t>
                  </w:r>
                </w:p>
              </w:tc>
              <w:tc>
                <w:tcPr>
                  <w:tcW w:w="2922" w:type="dxa"/>
                  <w:shd w:val="clear" w:color="auto" w:fill="auto"/>
                  <w:vAlign w:val="center"/>
                </w:tcPr>
                <w:p w:rsidR="00AF7792" w:rsidRPr="00FC6683" w:rsidRDefault="00AF7792" w:rsidP="00CF3D58">
                  <w:pPr>
                    <w:jc w:val="both"/>
                    <w:rPr>
                      <w:rFonts w:ascii="Calibri" w:hAnsi="Calibri"/>
                      <w:bCs/>
                    </w:rPr>
                  </w:pPr>
                  <w:r w:rsidRPr="00FC6683">
                    <w:rPr>
                      <w:rFonts w:ascii="Calibri" w:hAnsi="Calibri"/>
                      <w:b/>
                      <w:bCs/>
                    </w:rPr>
                    <w:t>Planta:</w:t>
                  </w:r>
                  <w:r w:rsidRPr="00FC6683">
                    <w:rPr>
                      <w:rFonts w:ascii="Calibri" w:hAnsi="Calibri"/>
                      <w:bCs/>
                    </w:rPr>
                    <w:t xml:space="preserve">  Refinería Gualberto Villarroel CBBA  </w:t>
                  </w:r>
                </w:p>
                <w:p w:rsidR="00AF7792" w:rsidRPr="00FC6683" w:rsidRDefault="00AF7792" w:rsidP="00CF3D58">
                  <w:pPr>
                    <w:jc w:val="both"/>
                    <w:rPr>
                      <w:rFonts w:ascii="Calibri" w:hAnsi="Calibri" w:cs="Calibri"/>
                      <w:highlight w:val="yellow"/>
                      <w:lang w:val="es-ES_tradnl"/>
                    </w:rPr>
                  </w:pPr>
                  <w:r w:rsidRPr="00FC6683">
                    <w:rPr>
                      <w:rFonts w:ascii="Calibri" w:hAnsi="Calibri"/>
                      <w:b/>
                      <w:bCs/>
                    </w:rPr>
                    <w:t xml:space="preserve">Dirección: </w:t>
                  </w:r>
                  <w:r w:rsidRPr="00FC6683">
                    <w:rPr>
                      <w:rFonts w:ascii="Calibri" w:hAnsi="Calibri"/>
                      <w:bCs/>
                    </w:rPr>
                    <w:t>Ciudad de Cochabamba</w:t>
                  </w:r>
                  <w:r w:rsidRPr="00FC6683">
                    <w:rPr>
                      <w:rFonts w:ascii="Calibri" w:hAnsi="Calibri"/>
                      <w:b/>
                      <w:bCs/>
                    </w:rPr>
                    <w:t>,</w:t>
                  </w:r>
                  <w:r w:rsidRPr="00FC6683">
                    <w:rPr>
                      <w:rFonts w:ascii="Calibri" w:hAnsi="Calibri"/>
                      <w:bCs/>
                    </w:rPr>
                    <w:t xml:space="preserve"> Avenida Petrolera carretera antigua a Santa Cruz</w:t>
                  </w:r>
                </w:p>
              </w:tc>
              <w:tc>
                <w:tcPr>
                  <w:tcW w:w="2851" w:type="dxa"/>
                  <w:shd w:val="clear" w:color="auto" w:fill="auto"/>
                  <w:vAlign w:val="center"/>
                </w:tcPr>
                <w:p w:rsidR="00AF7792" w:rsidRPr="00FC6683" w:rsidRDefault="00AF7792" w:rsidP="00CF3D58">
                  <w:pPr>
                    <w:jc w:val="both"/>
                    <w:rPr>
                      <w:rFonts w:ascii="Calibri" w:hAnsi="Calibri" w:cs="Calibri"/>
                      <w:lang w:val="es-ES_tradnl"/>
                    </w:rPr>
                  </w:pPr>
                  <w:r w:rsidRPr="00FC6683">
                    <w:rPr>
                      <w:rFonts w:ascii="Calibri" w:hAnsi="Calibri"/>
                      <w:b/>
                      <w:bCs/>
                    </w:rPr>
                    <w:t xml:space="preserve">Planta: </w:t>
                  </w:r>
                  <w:r w:rsidRPr="00FC6683">
                    <w:rPr>
                      <w:rFonts w:ascii="Calibri" w:hAnsi="Calibri"/>
                      <w:bCs/>
                    </w:rPr>
                    <w:t>Planta de  la CBN Huari</w:t>
                  </w:r>
                </w:p>
                <w:p w:rsidR="00AF7792" w:rsidRPr="00FC6683" w:rsidRDefault="00AF7792" w:rsidP="00CF3D58">
                  <w:pPr>
                    <w:jc w:val="both"/>
                    <w:rPr>
                      <w:rFonts w:ascii="Calibri" w:hAnsi="Calibri" w:cs="Calibri"/>
                      <w:highlight w:val="yellow"/>
                      <w:lang w:val="es-ES_tradnl"/>
                    </w:rPr>
                  </w:pPr>
                  <w:r w:rsidRPr="00FC6683">
                    <w:rPr>
                      <w:rFonts w:ascii="Calibri" w:hAnsi="Calibri"/>
                      <w:b/>
                      <w:bCs/>
                    </w:rPr>
                    <w:t>Dirección:</w:t>
                  </w:r>
                  <w:r w:rsidRPr="00FC6683">
                    <w:rPr>
                      <w:rFonts w:ascii="Calibri" w:hAnsi="Calibri" w:cs="Calibri"/>
                      <w:lang w:val="es-ES_tradnl"/>
                    </w:rPr>
                    <w:t xml:space="preserve"> Localidad de Huari, </w:t>
                  </w:r>
                  <w:r w:rsidRPr="00FC6683">
                    <w:rPr>
                      <w:rFonts w:ascii="Calibri" w:hAnsi="Calibri"/>
                      <w:bCs/>
                    </w:rPr>
                    <w:t xml:space="preserve">Calle 1ro de mayo, diagonal a la calle Ecuador  y Av. Eduardo </w:t>
                  </w:r>
                  <w:proofErr w:type="spellStart"/>
                  <w:r w:rsidRPr="00FC6683">
                    <w:rPr>
                      <w:rFonts w:ascii="Calibri" w:hAnsi="Calibri"/>
                      <w:bCs/>
                    </w:rPr>
                    <w:t>Avaroa</w:t>
                  </w:r>
                  <w:proofErr w:type="spellEnd"/>
                </w:p>
              </w:tc>
              <w:tc>
                <w:tcPr>
                  <w:tcW w:w="2559" w:type="dxa"/>
                </w:tcPr>
                <w:p w:rsidR="00AF7792" w:rsidRDefault="00AF7792" w:rsidP="00CF3D58">
                  <w:pPr>
                    <w:jc w:val="center"/>
                    <w:rPr>
                      <w:rFonts w:ascii="Calibri" w:hAnsi="Calibri"/>
                      <w:bCs/>
                      <w:sz w:val="18"/>
                      <w:szCs w:val="18"/>
                    </w:rPr>
                  </w:pPr>
                </w:p>
                <w:p w:rsidR="00AF7792" w:rsidRDefault="00AF7792" w:rsidP="00CF3D58">
                  <w:pPr>
                    <w:jc w:val="center"/>
                    <w:rPr>
                      <w:rFonts w:ascii="Calibri" w:hAnsi="Calibri"/>
                      <w:bCs/>
                      <w:sz w:val="18"/>
                      <w:szCs w:val="18"/>
                    </w:rPr>
                  </w:pPr>
                </w:p>
                <w:p w:rsidR="00AF7792" w:rsidRPr="00DF1FE3" w:rsidRDefault="00AF7792" w:rsidP="00CF3D58">
                  <w:pPr>
                    <w:jc w:val="center"/>
                    <w:rPr>
                      <w:rFonts w:ascii="Calibri" w:hAnsi="Calibri"/>
                      <w:bCs/>
                      <w:sz w:val="18"/>
                      <w:szCs w:val="18"/>
                    </w:rPr>
                  </w:pPr>
                  <w:r>
                    <w:rPr>
                      <w:rFonts w:ascii="Calibri" w:hAnsi="Calibri"/>
                      <w:bCs/>
                      <w:sz w:val="18"/>
                      <w:szCs w:val="18"/>
                    </w:rPr>
                    <w:t>36</w:t>
                  </w:r>
                  <w:r w:rsidRPr="00DF1FE3">
                    <w:rPr>
                      <w:rFonts w:ascii="Calibri" w:hAnsi="Calibri"/>
                      <w:bCs/>
                      <w:sz w:val="18"/>
                      <w:szCs w:val="18"/>
                    </w:rPr>
                    <w:t xml:space="preserve"> horas</w:t>
                  </w:r>
                </w:p>
              </w:tc>
            </w:tr>
            <w:tr w:rsidR="00AF7792" w:rsidRPr="0071755A" w:rsidTr="00CF3D58">
              <w:trPr>
                <w:trHeight w:val="417"/>
                <w:jc w:val="center"/>
              </w:trPr>
              <w:tc>
                <w:tcPr>
                  <w:tcW w:w="390" w:type="dxa"/>
                  <w:shd w:val="clear" w:color="auto" w:fill="auto"/>
                  <w:vAlign w:val="center"/>
                </w:tcPr>
                <w:p w:rsidR="00AF7792" w:rsidRPr="00FC6683" w:rsidRDefault="00AF7792" w:rsidP="00CF3D58">
                  <w:pPr>
                    <w:jc w:val="both"/>
                    <w:rPr>
                      <w:rFonts w:ascii="Calibri" w:hAnsi="Calibri" w:cs="Calibri"/>
                      <w:lang w:val="es-ES_tradnl"/>
                    </w:rPr>
                  </w:pPr>
                  <w:r w:rsidRPr="00FC6683">
                    <w:rPr>
                      <w:rFonts w:ascii="Calibri" w:hAnsi="Calibri" w:cs="Calibri"/>
                      <w:lang w:val="es-ES_tradnl"/>
                    </w:rPr>
                    <w:t>2</w:t>
                  </w:r>
                </w:p>
              </w:tc>
              <w:tc>
                <w:tcPr>
                  <w:tcW w:w="2922" w:type="dxa"/>
                  <w:shd w:val="clear" w:color="auto" w:fill="auto"/>
                  <w:vAlign w:val="center"/>
                </w:tcPr>
                <w:p w:rsidR="00AF7792" w:rsidRPr="00FC6683" w:rsidRDefault="00AF7792" w:rsidP="00CF3D58">
                  <w:pPr>
                    <w:rPr>
                      <w:rFonts w:ascii="Calibri" w:hAnsi="Calibri"/>
                      <w:bCs/>
                    </w:rPr>
                  </w:pPr>
                  <w:r w:rsidRPr="00FC6683">
                    <w:rPr>
                      <w:rFonts w:ascii="Calibri" w:hAnsi="Calibri"/>
                      <w:b/>
                      <w:bCs/>
                    </w:rPr>
                    <w:t>Planta:</w:t>
                  </w:r>
                  <w:r w:rsidRPr="00FC6683">
                    <w:rPr>
                      <w:rFonts w:ascii="Calibri" w:hAnsi="Calibri"/>
                      <w:bCs/>
                    </w:rPr>
                    <w:t xml:space="preserve">  Planta San Pedro ( YPFB Oruro)</w:t>
                  </w:r>
                </w:p>
                <w:p w:rsidR="00AF7792" w:rsidRPr="00FC6683" w:rsidRDefault="00AF7792" w:rsidP="00CF3D58">
                  <w:pPr>
                    <w:autoSpaceDE w:val="0"/>
                    <w:autoSpaceDN w:val="0"/>
                  </w:pPr>
                  <w:r w:rsidRPr="00FC6683">
                    <w:rPr>
                      <w:rFonts w:ascii="Calibri" w:hAnsi="Calibri"/>
                      <w:b/>
                      <w:bCs/>
                    </w:rPr>
                    <w:t>Dirección:</w:t>
                  </w:r>
                  <w:r w:rsidRPr="00FC6683">
                    <w:rPr>
                      <w:rFonts w:ascii="Calibri" w:hAnsi="Calibri"/>
                      <w:bCs/>
                    </w:rPr>
                    <w:t xml:space="preserve"> Ciudad de Oruro, Av. Tomas Barrón y JJ Torrez, carretera a La Paz, Zona Norte de la ciudad de Oruro.</w:t>
                  </w:r>
                </w:p>
                <w:p w:rsidR="00AF7792" w:rsidRPr="00FC6683" w:rsidRDefault="00AF7792" w:rsidP="00CF3D58">
                  <w:pPr>
                    <w:rPr>
                      <w:rFonts w:ascii="Calibri" w:hAnsi="Calibri" w:cs="Calibri"/>
                      <w:b/>
                      <w:bCs/>
                      <w:color w:val="FF0000"/>
                      <w:lang w:eastAsia="es-BO"/>
                    </w:rPr>
                  </w:pPr>
                </w:p>
              </w:tc>
              <w:tc>
                <w:tcPr>
                  <w:tcW w:w="2851" w:type="dxa"/>
                  <w:shd w:val="clear" w:color="auto" w:fill="auto"/>
                  <w:vAlign w:val="center"/>
                </w:tcPr>
                <w:p w:rsidR="00AF7792" w:rsidRPr="00FC6683" w:rsidRDefault="00AF7792" w:rsidP="00CF3D58">
                  <w:pPr>
                    <w:jc w:val="both"/>
                    <w:rPr>
                      <w:rFonts w:ascii="Calibri" w:hAnsi="Calibri" w:cs="Calibri"/>
                      <w:lang w:val="es-ES_tradnl"/>
                    </w:rPr>
                  </w:pPr>
                  <w:r w:rsidRPr="00FC6683">
                    <w:rPr>
                      <w:rFonts w:ascii="Calibri" w:hAnsi="Calibri"/>
                      <w:b/>
                      <w:bCs/>
                    </w:rPr>
                    <w:t xml:space="preserve">Planta: </w:t>
                  </w:r>
                  <w:r w:rsidRPr="00FC6683">
                    <w:rPr>
                      <w:rFonts w:ascii="Calibri" w:hAnsi="Calibri"/>
                      <w:bCs/>
                    </w:rPr>
                    <w:t>Planta de  la CBN Huari</w:t>
                  </w:r>
                </w:p>
                <w:p w:rsidR="00AF7792" w:rsidRPr="00FC6683" w:rsidRDefault="00AF7792" w:rsidP="00CF3D58">
                  <w:pPr>
                    <w:jc w:val="both"/>
                    <w:rPr>
                      <w:rFonts w:ascii="Calibri" w:hAnsi="Calibri" w:cs="Calibri"/>
                      <w:lang w:val="es-ES_tradnl"/>
                    </w:rPr>
                  </w:pPr>
                  <w:r w:rsidRPr="00FC6683">
                    <w:rPr>
                      <w:rFonts w:ascii="Calibri" w:hAnsi="Calibri"/>
                      <w:b/>
                      <w:bCs/>
                    </w:rPr>
                    <w:t>Dirección:</w:t>
                  </w:r>
                  <w:r w:rsidRPr="00FC6683">
                    <w:rPr>
                      <w:rFonts w:ascii="Calibri" w:hAnsi="Calibri" w:cs="Calibri"/>
                      <w:lang w:val="es-ES_tradnl"/>
                    </w:rPr>
                    <w:t xml:space="preserve"> Localidad de Huari, </w:t>
                  </w:r>
                  <w:r w:rsidRPr="00FC6683">
                    <w:rPr>
                      <w:rFonts w:ascii="Calibri" w:hAnsi="Calibri"/>
                      <w:bCs/>
                    </w:rPr>
                    <w:t xml:space="preserve">Calle 1ro de mayo, diagonal a la calle Ecuador  y Av. Eduardo </w:t>
                  </w:r>
                  <w:proofErr w:type="spellStart"/>
                  <w:r w:rsidRPr="00FC6683">
                    <w:rPr>
                      <w:rFonts w:ascii="Calibri" w:hAnsi="Calibri"/>
                      <w:bCs/>
                    </w:rPr>
                    <w:t>Avaroa</w:t>
                  </w:r>
                  <w:proofErr w:type="spellEnd"/>
                  <w:r w:rsidRPr="00FC6683">
                    <w:rPr>
                      <w:rFonts w:ascii="Calibri" w:hAnsi="Calibri"/>
                      <w:bCs/>
                    </w:rPr>
                    <w:t xml:space="preserve"> </w:t>
                  </w:r>
                </w:p>
              </w:tc>
              <w:tc>
                <w:tcPr>
                  <w:tcW w:w="2559" w:type="dxa"/>
                </w:tcPr>
                <w:p w:rsidR="00AF7792" w:rsidRDefault="00AF7792" w:rsidP="00CF3D58">
                  <w:pPr>
                    <w:jc w:val="both"/>
                    <w:rPr>
                      <w:rFonts w:ascii="Calibri" w:hAnsi="Calibri"/>
                      <w:b/>
                      <w:bCs/>
                      <w:sz w:val="18"/>
                      <w:szCs w:val="18"/>
                    </w:rPr>
                  </w:pPr>
                  <w:r>
                    <w:rPr>
                      <w:rFonts w:ascii="Calibri" w:hAnsi="Calibri"/>
                      <w:b/>
                      <w:bCs/>
                      <w:sz w:val="18"/>
                      <w:szCs w:val="18"/>
                    </w:rPr>
                    <w:t xml:space="preserve">                     </w:t>
                  </w:r>
                </w:p>
                <w:p w:rsidR="00AF7792" w:rsidRDefault="00AF7792" w:rsidP="00CF3D58">
                  <w:pPr>
                    <w:jc w:val="both"/>
                    <w:rPr>
                      <w:rFonts w:ascii="Calibri" w:hAnsi="Calibri"/>
                      <w:bCs/>
                      <w:sz w:val="18"/>
                      <w:szCs w:val="18"/>
                    </w:rPr>
                  </w:pPr>
                  <w:r w:rsidRPr="008431C3">
                    <w:rPr>
                      <w:rFonts w:ascii="Calibri" w:hAnsi="Calibri"/>
                      <w:bCs/>
                      <w:sz w:val="18"/>
                      <w:szCs w:val="18"/>
                    </w:rPr>
                    <w:t xml:space="preserve">                         </w:t>
                  </w:r>
                </w:p>
                <w:p w:rsidR="00AF7792" w:rsidRDefault="00AF7792" w:rsidP="00CF3D58">
                  <w:pPr>
                    <w:jc w:val="both"/>
                    <w:rPr>
                      <w:rFonts w:ascii="Calibri" w:hAnsi="Calibri"/>
                      <w:bCs/>
                      <w:sz w:val="18"/>
                      <w:szCs w:val="18"/>
                    </w:rPr>
                  </w:pPr>
                </w:p>
                <w:p w:rsidR="00AF7792" w:rsidRPr="008431C3" w:rsidRDefault="00AF7792" w:rsidP="00CF3D58">
                  <w:pPr>
                    <w:jc w:val="both"/>
                    <w:rPr>
                      <w:rFonts w:ascii="Calibri" w:hAnsi="Calibri"/>
                      <w:bCs/>
                      <w:sz w:val="18"/>
                      <w:szCs w:val="18"/>
                    </w:rPr>
                  </w:pPr>
                  <w:r>
                    <w:rPr>
                      <w:rFonts w:ascii="Calibri" w:hAnsi="Calibri"/>
                      <w:bCs/>
                      <w:sz w:val="18"/>
                      <w:szCs w:val="18"/>
                    </w:rPr>
                    <w:t xml:space="preserve">                         24</w:t>
                  </w:r>
                  <w:r w:rsidRPr="008431C3">
                    <w:rPr>
                      <w:rFonts w:ascii="Calibri" w:hAnsi="Calibri"/>
                      <w:bCs/>
                      <w:sz w:val="18"/>
                      <w:szCs w:val="18"/>
                    </w:rPr>
                    <w:t xml:space="preserve"> horas</w:t>
                  </w:r>
                </w:p>
              </w:tc>
            </w:tr>
            <w:tr w:rsidR="00AF7792" w:rsidRPr="0071755A" w:rsidTr="00CF3D58">
              <w:trPr>
                <w:trHeight w:val="1040"/>
                <w:jc w:val="center"/>
              </w:trPr>
              <w:tc>
                <w:tcPr>
                  <w:tcW w:w="390" w:type="dxa"/>
                  <w:shd w:val="clear" w:color="auto" w:fill="auto"/>
                  <w:vAlign w:val="center"/>
                </w:tcPr>
                <w:p w:rsidR="00AF7792" w:rsidRPr="00FC6683" w:rsidRDefault="00AF7792" w:rsidP="00CF3D58">
                  <w:pPr>
                    <w:jc w:val="both"/>
                    <w:rPr>
                      <w:rFonts w:ascii="Calibri" w:hAnsi="Calibri" w:cs="Calibri"/>
                      <w:lang w:val="es-ES_tradnl"/>
                    </w:rPr>
                  </w:pPr>
                  <w:r w:rsidRPr="00FC6683">
                    <w:rPr>
                      <w:rFonts w:ascii="Calibri" w:hAnsi="Calibri" w:cs="Calibri"/>
                      <w:lang w:val="es-ES_tradnl"/>
                    </w:rPr>
                    <w:t>3</w:t>
                  </w:r>
                </w:p>
              </w:tc>
              <w:tc>
                <w:tcPr>
                  <w:tcW w:w="2922" w:type="dxa"/>
                  <w:shd w:val="clear" w:color="auto" w:fill="auto"/>
                </w:tcPr>
                <w:p w:rsidR="00AF7792" w:rsidRPr="00FC6683" w:rsidRDefault="00AF7792" w:rsidP="00CF3D58">
                  <w:pPr>
                    <w:rPr>
                      <w:rFonts w:ascii="Calibri" w:hAnsi="Calibri"/>
                      <w:bCs/>
                    </w:rPr>
                  </w:pPr>
                </w:p>
                <w:p w:rsidR="00AF7792" w:rsidRPr="00FC6683" w:rsidRDefault="00AF7792" w:rsidP="00CF3D58">
                  <w:pPr>
                    <w:rPr>
                      <w:rFonts w:ascii="Calibri" w:hAnsi="Calibri"/>
                      <w:bCs/>
                    </w:rPr>
                  </w:pPr>
                  <w:r w:rsidRPr="00FC6683">
                    <w:rPr>
                      <w:rFonts w:ascii="Calibri" w:hAnsi="Calibri"/>
                      <w:b/>
                      <w:bCs/>
                    </w:rPr>
                    <w:t>Planta:</w:t>
                  </w:r>
                  <w:r w:rsidRPr="00FC6683">
                    <w:rPr>
                      <w:rFonts w:ascii="Calibri" w:hAnsi="Calibri"/>
                      <w:bCs/>
                    </w:rPr>
                    <w:t xml:space="preserve"> Planta engarrafadora ( YPFB  Potosí)</w:t>
                  </w:r>
                </w:p>
                <w:p w:rsidR="00AF7792" w:rsidRPr="00FC6683" w:rsidRDefault="00AF7792" w:rsidP="00CF3D58">
                  <w:pPr>
                    <w:rPr>
                      <w:rFonts w:ascii="Calibri" w:hAnsi="Calibri"/>
                      <w:bCs/>
                    </w:rPr>
                  </w:pPr>
                  <w:r w:rsidRPr="00FC6683">
                    <w:rPr>
                      <w:rFonts w:ascii="Calibri" w:hAnsi="Calibri"/>
                      <w:b/>
                      <w:bCs/>
                    </w:rPr>
                    <w:t xml:space="preserve">Dirección: </w:t>
                  </w:r>
                  <w:r w:rsidRPr="00FC6683">
                    <w:rPr>
                      <w:rFonts w:ascii="Calibri" w:hAnsi="Calibri"/>
                      <w:bCs/>
                    </w:rPr>
                    <w:t>Ciudad de Potosí</w:t>
                  </w:r>
                  <w:r w:rsidRPr="00FC6683">
                    <w:rPr>
                      <w:rFonts w:ascii="Calibri" w:hAnsi="Calibri"/>
                      <w:b/>
                      <w:bCs/>
                    </w:rPr>
                    <w:t xml:space="preserve">, </w:t>
                  </w:r>
                  <w:r w:rsidRPr="00FC6683">
                    <w:rPr>
                      <w:rFonts w:ascii="Calibri" w:hAnsi="Calibri"/>
                      <w:bCs/>
                    </w:rPr>
                    <w:t xml:space="preserve">entre Av. Gabriel rene moreno y Av. </w:t>
                  </w:r>
                  <w:proofErr w:type="spellStart"/>
                  <w:r w:rsidRPr="00FC6683">
                    <w:rPr>
                      <w:rFonts w:ascii="Calibri" w:hAnsi="Calibri"/>
                      <w:bCs/>
                    </w:rPr>
                    <w:t>Highlandplayers</w:t>
                  </w:r>
                  <w:proofErr w:type="spellEnd"/>
                  <w:r w:rsidRPr="00FC6683">
                    <w:rPr>
                      <w:rFonts w:ascii="Calibri" w:hAnsi="Calibri"/>
                      <w:bCs/>
                    </w:rPr>
                    <w:t>, frente estadio</w:t>
                  </w:r>
                </w:p>
                <w:p w:rsidR="00AF7792" w:rsidRPr="00FC6683" w:rsidRDefault="00AF7792" w:rsidP="00CF3D58">
                  <w:pPr>
                    <w:rPr>
                      <w:color w:val="FF0000"/>
                    </w:rPr>
                  </w:pPr>
                </w:p>
              </w:tc>
              <w:tc>
                <w:tcPr>
                  <w:tcW w:w="2851" w:type="dxa"/>
                  <w:shd w:val="clear" w:color="auto" w:fill="auto"/>
                  <w:vAlign w:val="center"/>
                </w:tcPr>
                <w:p w:rsidR="00AF7792" w:rsidRPr="00FC6683" w:rsidRDefault="00AF7792" w:rsidP="00CF3D58">
                  <w:pPr>
                    <w:jc w:val="both"/>
                    <w:rPr>
                      <w:rFonts w:ascii="Calibri" w:hAnsi="Calibri" w:cs="Calibri"/>
                      <w:lang w:val="es-ES_tradnl"/>
                    </w:rPr>
                  </w:pPr>
                  <w:r w:rsidRPr="00FC6683">
                    <w:rPr>
                      <w:rFonts w:ascii="Calibri" w:hAnsi="Calibri"/>
                      <w:b/>
                      <w:bCs/>
                    </w:rPr>
                    <w:t xml:space="preserve">Planta: </w:t>
                  </w:r>
                  <w:r w:rsidRPr="00FC6683">
                    <w:rPr>
                      <w:rFonts w:ascii="Calibri" w:hAnsi="Calibri"/>
                      <w:bCs/>
                    </w:rPr>
                    <w:t>Planta de  la CBN Huari</w:t>
                  </w:r>
                </w:p>
                <w:p w:rsidR="00AF7792" w:rsidRPr="00FC6683" w:rsidRDefault="00AF7792" w:rsidP="00CF3D58">
                  <w:pPr>
                    <w:jc w:val="both"/>
                    <w:rPr>
                      <w:rFonts w:ascii="Calibri" w:hAnsi="Calibri" w:cs="Calibri"/>
                      <w:lang w:val="es-ES_tradnl"/>
                    </w:rPr>
                  </w:pPr>
                  <w:r w:rsidRPr="00FC6683">
                    <w:rPr>
                      <w:rFonts w:ascii="Calibri" w:hAnsi="Calibri"/>
                      <w:b/>
                      <w:bCs/>
                    </w:rPr>
                    <w:t>Dirección:</w:t>
                  </w:r>
                  <w:r w:rsidRPr="00FC6683">
                    <w:rPr>
                      <w:rFonts w:ascii="Calibri" w:hAnsi="Calibri" w:cs="Calibri"/>
                      <w:lang w:val="es-ES_tradnl"/>
                    </w:rPr>
                    <w:t xml:space="preserve"> Localidad de Huari, </w:t>
                  </w:r>
                  <w:r w:rsidRPr="00FC6683">
                    <w:rPr>
                      <w:rFonts w:ascii="Calibri" w:hAnsi="Calibri"/>
                      <w:bCs/>
                    </w:rPr>
                    <w:t xml:space="preserve">Calle 1ro de mayo, diagonal a la calle Ecuador  y Av. Eduardo </w:t>
                  </w:r>
                  <w:proofErr w:type="spellStart"/>
                  <w:r w:rsidRPr="00FC6683">
                    <w:rPr>
                      <w:rFonts w:ascii="Calibri" w:hAnsi="Calibri"/>
                      <w:bCs/>
                    </w:rPr>
                    <w:t>Avaroa</w:t>
                  </w:r>
                  <w:proofErr w:type="spellEnd"/>
                  <w:r w:rsidRPr="00FC6683">
                    <w:rPr>
                      <w:rFonts w:ascii="Calibri" w:hAnsi="Calibri"/>
                      <w:bCs/>
                    </w:rPr>
                    <w:t xml:space="preserve"> </w:t>
                  </w:r>
                </w:p>
              </w:tc>
              <w:tc>
                <w:tcPr>
                  <w:tcW w:w="2559" w:type="dxa"/>
                </w:tcPr>
                <w:p w:rsidR="00AF7792" w:rsidRDefault="00AF7792" w:rsidP="00CF3D58">
                  <w:pPr>
                    <w:jc w:val="both"/>
                    <w:rPr>
                      <w:rFonts w:ascii="Calibri" w:hAnsi="Calibri"/>
                      <w:b/>
                      <w:bCs/>
                      <w:sz w:val="18"/>
                      <w:szCs w:val="18"/>
                    </w:rPr>
                  </w:pPr>
                </w:p>
                <w:p w:rsidR="00AF7792" w:rsidRDefault="00AF7792" w:rsidP="00CF3D58">
                  <w:pPr>
                    <w:jc w:val="both"/>
                    <w:rPr>
                      <w:rFonts w:ascii="Calibri" w:hAnsi="Calibri"/>
                      <w:b/>
                      <w:bCs/>
                      <w:sz w:val="18"/>
                      <w:szCs w:val="18"/>
                    </w:rPr>
                  </w:pPr>
                </w:p>
                <w:p w:rsidR="00AF7792" w:rsidRDefault="00AF7792" w:rsidP="00CF3D58">
                  <w:pPr>
                    <w:jc w:val="both"/>
                    <w:rPr>
                      <w:rFonts w:ascii="Calibri" w:hAnsi="Calibri"/>
                      <w:b/>
                      <w:bCs/>
                      <w:sz w:val="18"/>
                      <w:szCs w:val="18"/>
                    </w:rPr>
                  </w:pPr>
                  <w:r>
                    <w:rPr>
                      <w:rFonts w:ascii="Calibri" w:hAnsi="Calibri"/>
                      <w:b/>
                      <w:bCs/>
                      <w:sz w:val="18"/>
                      <w:szCs w:val="18"/>
                    </w:rPr>
                    <w:t xml:space="preserve">                      </w:t>
                  </w:r>
                </w:p>
                <w:p w:rsidR="00AF7792" w:rsidRPr="00B253C7" w:rsidRDefault="00AF7792" w:rsidP="00CF3D58">
                  <w:pPr>
                    <w:jc w:val="both"/>
                    <w:rPr>
                      <w:rFonts w:ascii="Calibri" w:hAnsi="Calibri"/>
                      <w:bCs/>
                      <w:sz w:val="18"/>
                      <w:szCs w:val="18"/>
                    </w:rPr>
                  </w:pPr>
                  <w:r>
                    <w:rPr>
                      <w:rFonts w:ascii="Calibri" w:hAnsi="Calibri"/>
                      <w:b/>
                      <w:bCs/>
                      <w:sz w:val="18"/>
                      <w:szCs w:val="18"/>
                    </w:rPr>
                    <w:t xml:space="preserve">                          </w:t>
                  </w:r>
                  <w:r>
                    <w:rPr>
                      <w:rFonts w:ascii="Calibri" w:hAnsi="Calibri"/>
                      <w:bCs/>
                      <w:sz w:val="18"/>
                      <w:szCs w:val="18"/>
                    </w:rPr>
                    <w:t>24 horas</w:t>
                  </w:r>
                </w:p>
              </w:tc>
            </w:tr>
          </w:tbl>
          <w:p w:rsidR="00AF7792" w:rsidRPr="00E05995" w:rsidRDefault="00AF7792" w:rsidP="00CF3D58">
            <w:pPr>
              <w:rPr>
                <w:rFonts w:ascii="Calibri" w:hAnsi="Calibri" w:cs="Calibri"/>
                <w:b/>
                <w:bCs/>
                <w:highlight w:val="green"/>
              </w:rPr>
            </w:pPr>
          </w:p>
        </w:tc>
      </w:tr>
      <w:tr w:rsidR="00AF7792" w:rsidRPr="007B0B90" w:rsidTr="00CF3D58">
        <w:trPr>
          <w:trHeight w:val="371"/>
        </w:trPr>
        <w:tc>
          <w:tcPr>
            <w:tcW w:w="8948" w:type="dxa"/>
            <w:shd w:val="clear" w:color="auto" w:fill="C6D9F1"/>
            <w:vAlign w:val="center"/>
          </w:tcPr>
          <w:p w:rsidR="00AF7792" w:rsidRPr="007B0B90" w:rsidRDefault="00AF7792" w:rsidP="00CF3D58">
            <w:pPr>
              <w:rPr>
                <w:rFonts w:ascii="Calibri" w:hAnsi="Calibri" w:cs="Calibri"/>
                <w:b/>
                <w:bCs/>
              </w:rPr>
            </w:pPr>
            <w:r w:rsidRPr="007B0B90">
              <w:rPr>
                <w:rFonts w:ascii="Calibri" w:hAnsi="Calibri" w:cs="Calibri"/>
                <w:b/>
                <w:bCs/>
              </w:rPr>
              <w:t>ALTAS Y BAJAS</w:t>
            </w:r>
          </w:p>
        </w:tc>
      </w:tr>
      <w:tr w:rsidR="00AF7792" w:rsidRPr="007B0B90" w:rsidTr="00CF3D58">
        <w:trPr>
          <w:trHeight w:val="70"/>
        </w:trPr>
        <w:tc>
          <w:tcPr>
            <w:tcW w:w="8948" w:type="dxa"/>
            <w:shd w:val="clear" w:color="auto" w:fill="auto"/>
            <w:vAlign w:val="center"/>
          </w:tcPr>
          <w:p w:rsidR="00AF7792" w:rsidRPr="00F114EC" w:rsidRDefault="00AF7792" w:rsidP="00CF3D58">
            <w:pPr>
              <w:jc w:val="both"/>
              <w:rPr>
                <w:rFonts w:ascii="Calibri" w:hAnsi="Calibri" w:cs="Calibri"/>
              </w:rPr>
            </w:pPr>
            <w:r w:rsidRPr="009A539B">
              <w:rPr>
                <w:rFonts w:ascii="Calibri" w:hAnsi="Calibri" w:cs="Calibri"/>
              </w:rPr>
              <w:t>Durante la ejecución del contrato, previa autorización de YPFB, el Transportista podrá modificar los camiones cisternas de su propuesta original mediante la solicitud de altas y bajas (sin modificar su capacidad adjudicada,</w:t>
            </w:r>
            <w:r>
              <w:rPr>
                <w:rFonts w:ascii="Calibri" w:hAnsi="Calibri" w:cs="Calibri"/>
              </w:rPr>
              <w:t xml:space="preserve"> ni e</w:t>
            </w:r>
            <w:r w:rsidRPr="009A539B">
              <w:rPr>
                <w:rFonts w:ascii="Calibri" w:hAnsi="Calibri" w:cs="Calibri"/>
              </w:rPr>
              <w:t>l númer</w:t>
            </w:r>
            <w:r>
              <w:rPr>
                <w:rFonts w:ascii="Calibri" w:hAnsi="Calibri" w:cs="Calibri"/>
              </w:rPr>
              <w:t>o de camiones cisterna</w:t>
            </w:r>
            <w:r w:rsidRPr="009A539B">
              <w:rPr>
                <w:rFonts w:ascii="Calibri" w:hAnsi="Calibri" w:cs="Calibri"/>
              </w:rPr>
              <w:t xml:space="preserve"> adjudicada), sin necesidad de una adenda, siempre que las mismas sean de propiedad de la empresa de transporte, para tal efecto deberán presentar fotocopia del RUAT, SOAT, Inspección Técnica, Certificado vigente de prueba hidráulica correspondiente al tanque del camión cisterna, emitido por IBNORCA o IBMETRO, Certificado de verificación volumétrica correspondiente al tanque del camión cisterna, emitido por IBNORCA o IBMETRO. Vigente, Certificado de calibración o informe de mantenimiento de las válvulas y del medidor de nivel porcentual (</w:t>
            </w:r>
            <w:proofErr w:type="spellStart"/>
            <w:r w:rsidRPr="009A539B">
              <w:rPr>
                <w:rFonts w:ascii="Calibri" w:hAnsi="Calibri" w:cs="Calibri"/>
              </w:rPr>
              <w:t>magnetel</w:t>
            </w:r>
            <w:proofErr w:type="spellEnd"/>
            <w:r w:rsidRPr="009A539B">
              <w:rPr>
                <w:rFonts w:ascii="Calibri" w:hAnsi="Calibri" w:cs="Calibri"/>
              </w:rPr>
              <w:t xml:space="preserve"> o </w:t>
            </w:r>
            <w:r>
              <w:rPr>
                <w:rFonts w:ascii="Calibri" w:hAnsi="Calibri" w:cs="Calibri"/>
              </w:rPr>
              <w:t>roto gauge) del camión cisterna.</w:t>
            </w: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b/>
                <w:bCs/>
              </w:rPr>
            </w:pPr>
            <w:r w:rsidRPr="007B0B90">
              <w:rPr>
                <w:rFonts w:ascii="Calibri" w:hAnsi="Calibri" w:cs="Calibri"/>
                <w:b/>
                <w:bCs/>
              </w:rPr>
              <w:t>PERSONAL Y EQUIPO DEL SERVICIO</w:t>
            </w:r>
          </w:p>
        </w:tc>
      </w:tr>
      <w:tr w:rsidR="00AF7792" w:rsidRPr="007B0B90" w:rsidTr="00CF3D58">
        <w:trPr>
          <w:trHeight w:val="420"/>
        </w:trPr>
        <w:tc>
          <w:tcPr>
            <w:tcW w:w="8948" w:type="dxa"/>
            <w:shd w:val="clear" w:color="auto" w:fill="auto"/>
            <w:vAlign w:val="center"/>
          </w:tcPr>
          <w:p w:rsidR="00AF7792" w:rsidRDefault="00AF7792" w:rsidP="00CF3D58">
            <w:pPr>
              <w:autoSpaceDE w:val="0"/>
              <w:autoSpaceDN w:val="0"/>
              <w:adjustRightInd w:val="0"/>
              <w:jc w:val="both"/>
              <w:rPr>
                <w:rFonts w:ascii="Calibri" w:hAnsi="Calibri" w:cs="Arial"/>
              </w:rPr>
            </w:pPr>
          </w:p>
          <w:p w:rsidR="00AF7792" w:rsidRDefault="00AF7792" w:rsidP="00D26230">
            <w:pPr>
              <w:numPr>
                <w:ilvl w:val="0"/>
                <w:numId w:val="51"/>
              </w:numPr>
              <w:autoSpaceDE w:val="0"/>
              <w:autoSpaceDN w:val="0"/>
              <w:adjustRightInd w:val="0"/>
              <w:ind w:left="318"/>
              <w:jc w:val="both"/>
              <w:rPr>
                <w:rFonts w:ascii="Calibri" w:hAnsi="Calibri" w:cs="Arial"/>
              </w:rPr>
            </w:pPr>
            <w:r w:rsidRPr="008079A1">
              <w:rPr>
                <w:rFonts w:ascii="Calibri" w:hAnsi="Calibri" w:cs="Arial"/>
              </w:rPr>
              <w:t>El Transportista declara conocer y se obliga a cumplir las leyes, regulaciones y normas sobre transporte, operación y manipuleo de productos derivados de petróleo que son consideradas sustancias peligrosas.</w:t>
            </w:r>
          </w:p>
          <w:p w:rsidR="00AF7792" w:rsidRDefault="00AF7792" w:rsidP="00CF3D58">
            <w:pPr>
              <w:autoSpaceDE w:val="0"/>
              <w:autoSpaceDN w:val="0"/>
              <w:adjustRightInd w:val="0"/>
              <w:ind w:left="318"/>
              <w:jc w:val="both"/>
              <w:rPr>
                <w:rFonts w:ascii="Calibri" w:hAnsi="Calibri" w:cs="Arial"/>
              </w:rPr>
            </w:pPr>
          </w:p>
          <w:p w:rsidR="00AF7792" w:rsidRPr="00DF229B" w:rsidRDefault="00AF7792" w:rsidP="00D26230">
            <w:pPr>
              <w:numPr>
                <w:ilvl w:val="0"/>
                <w:numId w:val="51"/>
              </w:numPr>
              <w:autoSpaceDE w:val="0"/>
              <w:autoSpaceDN w:val="0"/>
              <w:adjustRightInd w:val="0"/>
              <w:ind w:left="318"/>
              <w:jc w:val="both"/>
              <w:rPr>
                <w:rFonts w:ascii="Calibri" w:hAnsi="Calibri" w:cs="Arial"/>
              </w:rPr>
            </w:pPr>
            <w:r w:rsidRPr="00DF229B">
              <w:rPr>
                <w:rFonts w:ascii="Calibri" w:hAnsi="Calibri" w:cs="Arial"/>
              </w:rPr>
              <w:t>En caso que el Transportista requiera Camiones Cisterna adicionales deberá cumplir con lo establecido en el Contrato.</w:t>
            </w:r>
          </w:p>
          <w:p w:rsidR="00AF7792" w:rsidRPr="00F9690B" w:rsidRDefault="00AF7792" w:rsidP="00CF3D58">
            <w:pPr>
              <w:pStyle w:val="Prrafodelista"/>
              <w:rPr>
                <w:rFonts w:ascii="Calibri" w:hAnsi="Calibri" w:cs="Arial"/>
              </w:rPr>
            </w:pPr>
          </w:p>
          <w:p w:rsidR="00AF7792" w:rsidRPr="00F9690B" w:rsidRDefault="00AF7792" w:rsidP="00D26230">
            <w:pPr>
              <w:numPr>
                <w:ilvl w:val="0"/>
                <w:numId w:val="51"/>
              </w:numPr>
              <w:autoSpaceDE w:val="0"/>
              <w:autoSpaceDN w:val="0"/>
              <w:adjustRightInd w:val="0"/>
              <w:ind w:left="425" w:hanging="425"/>
              <w:jc w:val="both"/>
              <w:rPr>
                <w:rFonts w:ascii="Calibri" w:hAnsi="Calibri" w:cs="Arial"/>
              </w:rPr>
            </w:pPr>
            <w:r w:rsidRPr="00F9690B">
              <w:rPr>
                <w:rFonts w:ascii="Calibri" w:hAnsi="Calibri" w:cs="Arial"/>
              </w:rPr>
              <w:t xml:space="preserve">El Transportista se obliga a cumplir el Contrato con personal experimentado y entrenado en transporte de hidrocarburos conforme a la Ley Aplicable. </w:t>
            </w:r>
          </w:p>
          <w:p w:rsidR="00AF7792" w:rsidRPr="00F9690B" w:rsidRDefault="00AF7792" w:rsidP="00CF3D58">
            <w:pPr>
              <w:pStyle w:val="Prrafodelista"/>
              <w:rPr>
                <w:rFonts w:ascii="Calibri" w:hAnsi="Calibri" w:cs="Arial"/>
              </w:rPr>
            </w:pPr>
          </w:p>
          <w:p w:rsidR="00AF7792" w:rsidRDefault="00AF7792" w:rsidP="00D26230">
            <w:pPr>
              <w:numPr>
                <w:ilvl w:val="0"/>
                <w:numId w:val="51"/>
              </w:numPr>
              <w:autoSpaceDE w:val="0"/>
              <w:autoSpaceDN w:val="0"/>
              <w:adjustRightInd w:val="0"/>
              <w:ind w:left="425" w:hanging="425"/>
              <w:jc w:val="both"/>
              <w:rPr>
                <w:rFonts w:ascii="Calibri" w:hAnsi="Calibri" w:cs="Arial"/>
              </w:rPr>
            </w:pPr>
            <w:r w:rsidRPr="00F9690B">
              <w:rPr>
                <w:rFonts w:ascii="Calibri" w:hAnsi="Calibri" w:cs="Arial"/>
              </w:rPr>
              <w:t xml:space="preserve">El personal del transportista deberá cumplir y hacer cumplir las normas administrativas y de seguridad existentes en las Plantas. </w:t>
            </w:r>
          </w:p>
          <w:p w:rsidR="00AF7792" w:rsidRDefault="00AF7792" w:rsidP="00CF3D58">
            <w:pPr>
              <w:pStyle w:val="Prrafodelista"/>
              <w:rPr>
                <w:rFonts w:ascii="Calibri" w:hAnsi="Calibri" w:cs="Arial"/>
              </w:rPr>
            </w:pPr>
          </w:p>
          <w:p w:rsidR="00AF7792" w:rsidRPr="00C8149E" w:rsidRDefault="00AF7792" w:rsidP="00D26230">
            <w:pPr>
              <w:numPr>
                <w:ilvl w:val="0"/>
                <w:numId w:val="51"/>
              </w:numPr>
              <w:autoSpaceDE w:val="0"/>
              <w:autoSpaceDN w:val="0"/>
              <w:adjustRightInd w:val="0"/>
              <w:ind w:left="318"/>
              <w:jc w:val="both"/>
              <w:rPr>
                <w:rFonts w:ascii="Calibri" w:hAnsi="Calibri" w:cs="Arial"/>
              </w:rPr>
            </w:pPr>
            <w:r w:rsidRPr="00C8149E">
              <w:rPr>
                <w:rFonts w:ascii="Calibri" w:hAnsi="Calibri" w:cs="Calibri"/>
              </w:rPr>
              <w:t>El Transportista será responsable de la habilitación de sus choferes asignados, tomando como referencia los siguientes requisitos:</w:t>
            </w:r>
          </w:p>
          <w:p w:rsidR="00AF7792" w:rsidRPr="00C8149E" w:rsidRDefault="00AF7792" w:rsidP="00CF3D58">
            <w:pPr>
              <w:autoSpaceDE w:val="0"/>
              <w:autoSpaceDN w:val="0"/>
              <w:adjustRightInd w:val="0"/>
              <w:ind w:left="720"/>
              <w:jc w:val="both"/>
              <w:rPr>
                <w:rFonts w:ascii="Calibri" w:hAnsi="Calibri" w:cs="Calibri"/>
              </w:rPr>
            </w:pP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Cedula de Identidad vigente.</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Arial"/>
              </w:rPr>
              <w:t>Certificado de la FELCC sin antecedentes de tránsito</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Licencia de conducir categoría profesional “C” vigente.</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Certificado de Manejo Inteligente / Manejo Defensivo.</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Vacuna contra la Fiebre Amarilla.</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Vacuna contra Tétano/Difteria.</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Vacuna contra Fiebre Tifoidea.</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Vacuna contra Hepatitis B.</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Afiliación a seguro médico.</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Examen médico.</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Póliza de accidentes personales (independiente de la póliza de automotores).</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Seguro de Vida.</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Encefalograma.</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Electro cardiograma.</w:t>
            </w:r>
          </w:p>
          <w:p w:rsidR="00AF7792" w:rsidRPr="00C8149E" w:rsidRDefault="00AF7792" w:rsidP="00D26230">
            <w:pPr>
              <w:pStyle w:val="Prrafodelista"/>
              <w:numPr>
                <w:ilvl w:val="0"/>
                <w:numId w:val="62"/>
              </w:numPr>
              <w:jc w:val="both"/>
              <w:rPr>
                <w:rFonts w:ascii="Calibri" w:hAnsi="Calibri" w:cs="Calibri"/>
              </w:rPr>
            </w:pPr>
            <w:r w:rsidRPr="00C8149E">
              <w:rPr>
                <w:rFonts w:ascii="Calibri" w:hAnsi="Calibri" w:cs="Calibri"/>
              </w:rPr>
              <w:t>Examen Oftalmológico.</w:t>
            </w:r>
          </w:p>
          <w:p w:rsidR="00AF7792" w:rsidRPr="00C8149E" w:rsidRDefault="00AF7792" w:rsidP="00D26230">
            <w:pPr>
              <w:pStyle w:val="Prrafodelista"/>
              <w:numPr>
                <w:ilvl w:val="0"/>
                <w:numId w:val="62"/>
              </w:numPr>
              <w:autoSpaceDE w:val="0"/>
              <w:autoSpaceDN w:val="0"/>
              <w:adjustRightInd w:val="0"/>
              <w:jc w:val="both"/>
              <w:rPr>
                <w:rFonts w:ascii="Calibri" w:hAnsi="Calibri" w:cs="Calibri"/>
              </w:rPr>
            </w:pPr>
            <w:r w:rsidRPr="00C8149E">
              <w:rPr>
                <w:rFonts w:ascii="Calibri" w:hAnsi="Calibri" w:cs="Calibri"/>
              </w:rPr>
              <w:t>Examen Audiometría.</w:t>
            </w:r>
          </w:p>
          <w:p w:rsidR="00AF7792" w:rsidRPr="00F9690B" w:rsidRDefault="00AF7792" w:rsidP="00CF3D58">
            <w:pPr>
              <w:pStyle w:val="Prrafodelista"/>
              <w:ind w:left="0"/>
              <w:rPr>
                <w:rFonts w:ascii="Calibri" w:hAnsi="Calibri" w:cs="Arial"/>
              </w:rPr>
            </w:pPr>
          </w:p>
          <w:p w:rsidR="00AF7792" w:rsidRPr="00F9690B" w:rsidRDefault="00AF7792" w:rsidP="00D26230">
            <w:pPr>
              <w:numPr>
                <w:ilvl w:val="0"/>
                <w:numId w:val="51"/>
              </w:numPr>
              <w:autoSpaceDE w:val="0"/>
              <w:autoSpaceDN w:val="0"/>
              <w:adjustRightInd w:val="0"/>
              <w:ind w:left="425" w:hanging="425"/>
              <w:jc w:val="both"/>
              <w:rPr>
                <w:rFonts w:ascii="Calibri" w:hAnsi="Calibri" w:cs="Arial"/>
              </w:rPr>
            </w:pPr>
            <w:r w:rsidRPr="00F9690B">
              <w:rPr>
                <w:rFonts w:ascii="Calibri" w:hAnsi="Calibri"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AF7792" w:rsidRPr="00F9690B" w:rsidRDefault="00AF7792" w:rsidP="00CF3D58">
            <w:pPr>
              <w:pStyle w:val="Prrafodelista"/>
              <w:rPr>
                <w:rFonts w:ascii="Calibri" w:hAnsi="Calibri" w:cs="Arial"/>
              </w:rPr>
            </w:pPr>
          </w:p>
          <w:p w:rsidR="00AF7792" w:rsidRPr="00F9690B" w:rsidRDefault="00AF7792" w:rsidP="00D26230">
            <w:pPr>
              <w:numPr>
                <w:ilvl w:val="0"/>
                <w:numId w:val="51"/>
              </w:numPr>
              <w:autoSpaceDE w:val="0"/>
              <w:autoSpaceDN w:val="0"/>
              <w:adjustRightInd w:val="0"/>
              <w:ind w:left="425" w:hanging="425"/>
              <w:jc w:val="both"/>
              <w:rPr>
                <w:rFonts w:ascii="Calibri" w:hAnsi="Calibri" w:cs="Arial"/>
              </w:rPr>
            </w:pPr>
            <w:r w:rsidRPr="00F9690B">
              <w:rPr>
                <w:rFonts w:ascii="Calibri" w:hAnsi="Calibri" w:cs="Arial"/>
              </w:rPr>
              <w:t>El Contratante podrá exigir, sin expresión de causa, la sustitución de cualquier miembro del personal del Transportista que participe durante la ejecución del Servicio.</w:t>
            </w:r>
          </w:p>
          <w:p w:rsidR="00AF7792" w:rsidRPr="00F9690B" w:rsidRDefault="00AF7792" w:rsidP="00CF3D58">
            <w:pPr>
              <w:pStyle w:val="Prrafodelista"/>
              <w:rPr>
                <w:rFonts w:ascii="Calibri" w:hAnsi="Calibri" w:cs="Arial"/>
              </w:rPr>
            </w:pPr>
          </w:p>
          <w:p w:rsidR="00AF7792" w:rsidRPr="00F9690B" w:rsidRDefault="00AF7792" w:rsidP="00D26230">
            <w:pPr>
              <w:numPr>
                <w:ilvl w:val="0"/>
                <w:numId w:val="51"/>
              </w:numPr>
              <w:autoSpaceDE w:val="0"/>
              <w:autoSpaceDN w:val="0"/>
              <w:adjustRightInd w:val="0"/>
              <w:ind w:left="425" w:hanging="425"/>
              <w:jc w:val="both"/>
              <w:rPr>
                <w:rFonts w:ascii="Calibri" w:hAnsi="Calibri" w:cs="Arial"/>
              </w:rPr>
            </w:pPr>
            <w:r w:rsidRPr="00F9690B">
              <w:rPr>
                <w:rFonts w:ascii="Calibri" w:hAnsi="Calibri"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AF7792" w:rsidRPr="00F9690B" w:rsidRDefault="00AF7792" w:rsidP="00CF3D58">
            <w:pPr>
              <w:pStyle w:val="Prrafodelista"/>
              <w:ind w:left="0"/>
              <w:rPr>
                <w:rFonts w:ascii="Calibri" w:hAnsi="Calibri" w:cs="Arial"/>
              </w:rPr>
            </w:pPr>
          </w:p>
          <w:p w:rsidR="00AF7792" w:rsidRPr="00F9690B" w:rsidRDefault="00AF7792" w:rsidP="00D26230">
            <w:pPr>
              <w:numPr>
                <w:ilvl w:val="0"/>
                <w:numId w:val="51"/>
              </w:numPr>
              <w:autoSpaceDE w:val="0"/>
              <w:autoSpaceDN w:val="0"/>
              <w:adjustRightInd w:val="0"/>
              <w:ind w:left="318"/>
              <w:jc w:val="both"/>
              <w:rPr>
                <w:rFonts w:ascii="Calibri" w:hAnsi="Calibri" w:cs="Arial"/>
              </w:rPr>
            </w:pPr>
            <w:r w:rsidRPr="00F9690B">
              <w:rPr>
                <w:rFonts w:ascii="Calibri" w:hAnsi="Calibri" w:cs="Arial"/>
              </w:rPr>
              <w:t>La calibración de los tanques cisterna y sus instrumentos deberá ser efectuada por la entidad competente, con la periodicidad que indique la Ley Aplicable.</w:t>
            </w:r>
          </w:p>
          <w:p w:rsidR="00AF7792" w:rsidRPr="00F9690B" w:rsidRDefault="00AF7792" w:rsidP="00CF3D58">
            <w:pPr>
              <w:pStyle w:val="Prrafodelista"/>
              <w:rPr>
                <w:rFonts w:ascii="Calibri" w:hAnsi="Calibri" w:cs="Arial"/>
              </w:rPr>
            </w:pPr>
          </w:p>
          <w:p w:rsidR="00AF7792" w:rsidRPr="00F9690B" w:rsidRDefault="00AF7792" w:rsidP="00D26230">
            <w:pPr>
              <w:numPr>
                <w:ilvl w:val="0"/>
                <w:numId w:val="51"/>
              </w:numPr>
              <w:autoSpaceDE w:val="0"/>
              <w:autoSpaceDN w:val="0"/>
              <w:adjustRightInd w:val="0"/>
              <w:ind w:left="425" w:hanging="425"/>
              <w:jc w:val="both"/>
              <w:rPr>
                <w:rFonts w:ascii="Calibri" w:hAnsi="Calibri" w:cs="Arial"/>
              </w:rPr>
            </w:pPr>
            <w:r w:rsidRPr="00F9690B">
              <w:rPr>
                <w:rFonts w:ascii="Calibri" w:hAnsi="Calibri" w:cs="Arial"/>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AF7792" w:rsidRPr="00F9690B" w:rsidRDefault="00AF7792" w:rsidP="00CF3D58">
            <w:pPr>
              <w:pStyle w:val="Prrafodelista"/>
              <w:rPr>
                <w:rFonts w:ascii="Calibri" w:hAnsi="Calibri" w:cs="Arial"/>
              </w:rPr>
            </w:pPr>
          </w:p>
          <w:p w:rsidR="00AF7792" w:rsidRPr="00F9690B" w:rsidRDefault="00AF7792" w:rsidP="00D26230">
            <w:pPr>
              <w:numPr>
                <w:ilvl w:val="0"/>
                <w:numId w:val="51"/>
              </w:numPr>
              <w:autoSpaceDE w:val="0"/>
              <w:autoSpaceDN w:val="0"/>
              <w:adjustRightInd w:val="0"/>
              <w:ind w:left="425" w:hanging="425"/>
              <w:jc w:val="both"/>
              <w:rPr>
                <w:rFonts w:ascii="Calibri" w:hAnsi="Calibri" w:cs="Arial"/>
              </w:rPr>
            </w:pPr>
            <w:r w:rsidRPr="00F9690B">
              <w:rPr>
                <w:rFonts w:ascii="Calibri" w:hAnsi="Calibri" w:cs="Arial"/>
              </w:rPr>
              <w:t>El Personal del Transportista deberá contar con Equipo de Protección Personal (EPP), completo y en buen estado.</w:t>
            </w:r>
          </w:p>
          <w:p w:rsidR="00AF7792" w:rsidRPr="00F9690B" w:rsidRDefault="00AF7792" w:rsidP="00CF3D58">
            <w:pPr>
              <w:pStyle w:val="Prrafodelista"/>
              <w:rPr>
                <w:rFonts w:ascii="Calibri" w:hAnsi="Calibri" w:cs="Arial"/>
              </w:rPr>
            </w:pPr>
          </w:p>
          <w:p w:rsidR="00AF7792" w:rsidRPr="00F9690B" w:rsidRDefault="00AF7792" w:rsidP="00D26230">
            <w:pPr>
              <w:numPr>
                <w:ilvl w:val="0"/>
                <w:numId w:val="51"/>
              </w:numPr>
              <w:autoSpaceDE w:val="0"/>
              <w:autoSpaceDN w:val="0"/>
              <w:adjustRightInd w:val="0"/>
              <w:ind w:left="425" w:hanging="425"/>
              <w:jc w:val="both"/>
              <w:rPr>
                <w:rFonts w:ascii="Calibri" w:hAnsi="Calibri" w:cs="Arial"/>
              </w:rPr>
            </w:pPr>
            <w:r w:rsidRPr="00F9690B">
              <w:rPr>
                <w:rFonts w:ascii="Calibri" w:hAnsi="Calibri" w:cs="Arial"/>
              </w:rPr>
              <w:lastRenderedPageBreak/>
              <w:t xml:space="preserve">El transportista se obliga a prestar los servicios cualquier día o días del año, durante la vigencia del contrato.  </w:t>
            </w:r>
          </w:p>
          <w:p w:rsidR="00AF7792" w:rsidRPr="00F9690B" w:rsidRDefault="00AF7792" w:rsidP="00CF3D58">
            <w:pPr>
              <w:pStyle w:val="Prrafodelista"/>
              <w:rPr>
                <w:rFonts w:ascii="Calibri" w:hAnsi="Calibri" w:cs="Arial"/>
              </w:rPr>
            </w:pPr>
          </w:p>
          <w:p w:rsidR="00AF7792" w:rsidRPr="00DF229B" w:rsidRDefault="00AF7792" w:rsidP="00D26230">
            <w:pPr>
              <w:numPr>
                <w:ilvl w:val="0"/>
                <w:numId w:val="51"/>
              </w:numPr>
              <w:autoSpaceDE w:val="0"/>
              <w:autoSpaceDN w:val="0"/>
              <w:adjustRightInd w:val="0"/>
              <w:ind w:left="425" w:hanging="425"/>
              <w:jc w:val="both"/>
              <w:rPr>
                <w:rFonts w:ascii="Calibri" w:hAnsi="Calibri" w:cs="Calibri"/>
              </w:rPr>
            </w:pPr>
            <w:r w:rsidRPr="00F9690B">
              <w:rPr>
                <w:rFonts w:ascii="Calibri" w:hAnsi="Calibri" w:cs="Arial"/>
              </w:rPr>
              <w:t>El Transportista proveerá los camiones, el equipo y todos los materiales para la ejecución de los servicios relacionados con el contrato, y para cada servicio respectivo el equipo de comunicaciones, suministros, materiales e insumos.</w:t>
            </w:r>
            <w:r w:rsidRPr="002F6C13">
              <w:rPr>
                <w:rFonts w:ascii="Calibri" w:hAnsi="Calibri" w:cs="Calibri"/>
              </w:rPr>
              <w:t xml:space="preserve"> </w:t>
            </w: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rPr>
            </w:pPr>
            <w:r w:rsidRPr="007B0B90">
              <w:rPr>
                <w:rFonts w:ascii="Calibri" w:hAnsi="Calibri" w:cs="Calibri"/>
                <w:b/>
                <w:bCs/>
              </w:rPr>
              <w:lastRenderedPageBreak/>
              <w:t>PROVISIONES Y MANTENIMIENTO</w:t>
            </w:r>
          </w:p>
        </w:tc>
      </w:tr>
      <w:tr w:rsidR="00AF7792" w:rsidRPr="007B0B90" w:rsidTr="00CF3D58">
        <w:trPr>
          <w:trHeight w:val="1525"/>
        </w:trPr>
        <w:tc>
          <w:tcPr>
            <w:tcW w:w="8948" w:type="dxa"/>
            <w:shd w:val="clear" w:color="auto" w:fill="auto"/>
            <w:vAlign w:val="center"/>
          </w:tcPr>
          <w:p w:rsidR="00AF7792" w:rsidRPr="007B0B90" w:rsidRDefault="00AF7792" w:rsidP="00CF3D58">
            <w:pPr>
              <w:keepNext/>
              <w:autoSpaceDE w:val="0"/>
              <w:autoSpaceDN w:val="0"/>
              <w:adjustRightInd w:val="0"/>
              <w:jc w:val="both"/>
              <w:rPr>
                <w:rFonts w:ascii="Calibri" w:hAnsi="Calibri" w:cs="Arial"/>
                <w:lang w:val="es-BO"/>
              </w:rPr>
            </w:pPr>
            <w:r w:rsidRPr="007B0B90">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w:t>
            </w:r>
            <w:r>
              <w:rPr>
                <w:rFonts w:ascii="Calibri" w:hAnsi="Calibri" w:cs="Arial"/>
                <w:lang w:val="es-BO"/>
              </w:rPr>
              <w:t xml:space="preserve">guridad del Personal, terceros, del Producto </w:t>
            </w:r>
            <w:r w:rsidRPr="00A93D3D">
              <w:rPr>
                <w:rFonts w:ascii="Calibri" w:hAnsi="Calibri" w:cs="Arial"/>
                <w:color w:val="000000"/>
                <w:lang w:val="es-BO"/>
              </w:rPr>
              <w:t>y del correcto cumplimiento de los servicios.</w:t>
            </w:r>
          </w:p>
          <w:p w:rsidR="00AF7792" w:rsidRPr="007B0B90" w:rsidRDefault="00AF7792" w:rsidP="00CF3D58">
            <w:pPr>
              <w:autoSpaceDE w:val="0"/>
              <w:autoSpaceDN w:val="0"/>
              <w:adjustRightInd w:val="0"/>
              <w:jc w:val="both"/>
              <w:rPr>
                <w:rFonts w:ascii="Calibri" w:hAnsi="Calibri" w:cs="Arial"/>
              </w:rPr>
            </w:pPr>
          </w:p>
          <w:p w:rsidR="00AF7792" w:rsidRDefault="00AF7792" w:rsidP="00CF3D58">
            <w:pPr>
              <w:jc w:val="both"/>
              <w:rPr>
                <w:rFonts w:ascii="Calibri" w:hAnsi="Calibri" w:cs="Arial"/>
                <w:lang w:val="es-BO"/>
              </w:rPr>
            </w:pPr>
            <w:r w:rsidRPr="00200D58">
              <w:rPr>
                <w:rFonts w:ascii="Calibri" w:hAnsi="Calibri" w:cs="Arial"/>
                <w:lang w:val="es-BO"/>
              </w:rPr>
              <w:t>En caso de defecto o mantenimiento de algún Camión Cisterna, el Transportista deberá sustituirlo en el plazo máximo de tres (3</w:t>
            </w:r>
            <w:r>
              <w:rPr>
                <w:rFonts w:ascii="Calibri" w:hAnsi="Calibri" w:cs="Arial"/>
                <w:lang w:val="es-BO"/>
              </w:rPr>
              <w:t>) D</w:t>
            </w:r>
            <w:r w:rsidRPr="00200D58">
              <w:rPr>
                <w:rFonts w:ascii="Calibri" w:hAnsi="Calibri" w:cs="Arial"/>
                <w:lang w:val="es-BO"/>
              </w:rPr>
              <w:t>ías</w:t>
            </w:r>
            <w:r w:rsidRPr="00A93D3D">
              <w:rPr>
                <w:rFonts w:ascii="Calibri" w:hAnsi="Calibri" w:cs="Arial"/>
                <w:color w:val="000000"/>
                <w:lang w:val="es-BO"/>
              </w:rPr>
              <w:t xml:space="preserve"> Calendario</w:t>
            </w:r>
            <w:r w:rsidRPr="007B0B90">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p w:rsidR="00AF7792" w:rsidRPr="007B0B90" w:rsidRDefault="00AF7792" w:rsidP="00CF3D58">
            <w:pPr>
              <w:jc w:val="both"/>
              <w:rPr>
                <w:rFonts w:ascii="Calibri" w:hAnsi="Calibri" w:cs="Arial"/>
                <w:lang w:val="es-BO"/>
              </w:rPr>
            </w:pP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b/>
                <w:bCs/>
              </w:rPr>
            </w:pPr>
            <w:r>
              <w:rPr>
                <w:rFonts w:ascii="Calibri" w:hAnsi="Calibri" w:cs="Calibri"/>
                <w:b/>
                <w:bCs/>
              </w:rPr>
              <w:t>NOMINACIÓN DE CAMION CISTERNA</w:t>
            </w:r>
          </w:p>
        </w:tc>
      </w:tr>
      <w:tr w:rsidR="00AF7792" w:rsidRPr="007B0B90" w:rsidTr="00CF3D58">
        <w:trPr>
          <w:trHeight w:val="417"/>
          <w:hidden/>
        </w:trPr>
        <w:tc>
          <w:tcPr>
            <w:tcW w:w="8948" w:type="dxa"/>
            <w:shd w:val="clear" w:color="auto" w:fill="auto"/>
            <w:vAlign w:val="center"/>
          </w:tcPr>
          <w:p w:rsidR="00AF7792" w:rsidRPr="007B0B90" w:rsidRDefault="00AF7792" w:rsidP="00D26230">
            <w:pPr>
              <w:pStyle w:val="Prrafodelista"/>
              <w:widowControl w:val="0"/>
              <w:numPr>
                <w:ilvl w:val="0"/>
                <w:numId w:val="40"/>
              </w:numPr>
              <w:autoSpaceDE w:val="0"/>
              <w:autoSpaceDN w:val="0"/>
              <w:ind w:right="43"/>
              <w:contextualSpacing/>
              <w:jc w:val="both"/>
              <w:rPr>
                <w:rFonts w:ascii="Calibri" w:hAnsi="Calibri" w:cs="Arial"/>
                <w:vanish/>
              </w:rPr>
            </w:pPr>
          </w:p>
          <w:p w:rsidR="00AF7792" w:rsidRDefault="00AF7792" w:rsidP="00CF3D58">
            <w:pPr>
              <w:pStyle w:val="Prrafodelista"/>
              <w:widowControl w:val="0"/>
              <w:autoSpaceDE w:val="0"/>
              <w:autoSpaceDN w:val="0"/>
              <w:ind w:left="0" w:right="43"/>
              <w:contextualSpacing/>
              <w:jc w:val="both"/>
              <w:rPr>
                <w:rFonts w:ascii="Calibri" w:hAnsi="Calibri" w:cs="Arial"/>
                <w:highlight w:val="cyan"/>
              </w:rPr>
            </w:pPr>
          </w:p>
          <w:p w:rsidR="00AF7792" w:rsidRDefault="00AF7792" w:rsidP="00CF3D58">
            <w:pPr>
              <w:pStyle w:val="Prrafodelista"/>
              <w:widowControl w:val="0"/>
              <w:autoSpaceDE w:val="0"/>
              <w:autoSpaceDN w:val="0"/>
              <w:ind w:left="0" w:right="43"/>
              <w:contextualSpacing/>
              <w:jc w:val="both"/>
              <w:rPr>
                <w:rFonts w:ascii="Calibri" w:hAnsi="Calibri" w:cs="Arial"/>
              </w:rPr>
            </w:pPr>
            <w:r w:rsidRPr="00200D58">
              <w:rPr>
                <w:rFonts w:ascii="Calibri" w:hAnsi="Calibri" w:cs="Arial"/>
              </w:rPr>
              <w:t>E</w:t>
            </w:r>
            <w:r>
              <w:rPr>
                <w:rFonts w:ascii="Calibri" w:hAnsi="Calibri" w:cs="Arial"/>
              </w:rPr>
              <w:t xml:space="preserve">l Transportista nominará los camiones cisterna a requerimiento de YPFB. La nominación de camiones cisterna debe ser realizada y comunicada por el Transportista a YPFB como máximo hasta cuatro (4) horas después de que YPFB realice el requerimiento. Queda establecido que esta nominación será comunicada a YPFB por escrito o por correo electrónico a la dirección que indique YPFB. En caso de necesidad, esta comunicación del Transportista podrá ser realizada por teléfono, quedando el Transportista obligado a regularizar esta comunicación de la forma establecida, durante la primera hora del primer día hábil siguiente. Una vez nominado el camión cisterna, el mismo ya no podrá ser utilizado para otros fines sino el de la nominación. </w:t>
            </w:r>
          </w:p>
          <w:p w:rsidR="00AF7792" w:rsidRDefault="00AF7792" w:rsidP="00CF3D58">
            <w:pPr>
              <w:pStyle w:val="Prrafodelista"/>
              <w:widowControl w:val="0"/>
              <w:autoSpaceDE w:val="0"/>
              <w:autoSpaceDN w:val="0"/>
              <w:ind w:left="0" w:right="43"/>
              <w:contextualSpacing/>
              <w:jc w:val="both"/>
              <w:rPr>
                <w:rFonts w:ascii="Calibri" w:hAnsi="Calibri" w:cs="Arial"/>
              </w:rPr>
            </w:pPr>
          </w:p>
          <w:p w:rsidR="00AF7792" w:rsidRDefault="00AF7792" w:rsidP="00CF3D58">
            <w:pPr>
              <w:pStyle w:val="Prrafodelista"/>
              <w:widowControl w:val="0"/>
              <w:autoSpaceDE w:val="0"/>
              <w:autoSpaceDN w:val="0"/>
              <w:ind w:left="0" w:right="43"/>
              <w:contextualSpacing/>
              <w:jc w:val="both"/>
              <w:rPr>
                <w:rFonts w:ascii="Calibri" w:hAnsi="Calibri" w:cs="Arial"/>
              </w:rPr>
            </w:pPr>
            <w:r>
              <w:rPr>
                <w:rFonts w:ascii="Calibri" w:hAnsi="Calibri" w:cs="Arial"/>
              </w:rPr>
              <w:t>De forma alternativa el transportista podrá nominar una cisterna permanente para este servicio, en tal sentido, YPFB efectuará la solicitud de esta cisterna para la prestación del servicio indicando fecha y hora de carguío de la mencionada cisterna.</w:t>
            </w:r>
          </w:p>
          <w:p w:rsidR="00AF7792" w:rsidRDefault="00AF7792" w:rsidP="00CF3D58">
            <w:pPr>
              <w:pStyle w:val="Prrafodelista"/>
              <w:widowControl w:val="0"/>
              <w:autoSpaceDE w:val="0"/>
              <w:autoSpaceDN w:val="0"/>
              <w:ind w:left="0" w:right="43"/>
              <w:contextualSpacing/>
              <w:jc w:val="both"/>
              <w:rPr>
                <w:rFonts w:ascii="Calibri" w:hAnsi="Calibri" w:cs="Arial"/>
              </w:rPr>
            </w:pPr>
            <w:r>
              <w:rPr>
                <w:rFonts w:ascii="Calibri" w:hAnsi="Calibri" w:cs="Arial"/>
              </w:rPr>
              <w:t xml:space="preserve"> </w:t>
            </w:r>
          </w:p>
          <w:p w:rsidR="00AF7792" w:rsidRPr="007E1C7F" w:rsidRDefault="00AF7792" w:rsidP="00CF3D58">
            <w:pPr>
              <w:pStyle w:val="Prrafodelista"/>
              <w:widowControl w:val="0"/>
              <w:autoSpaceDE w:val="0"/>
              <w:autoSpaceDN w:val="0"/>
              <w:ind w:left="0" w:right="43"/>
              <w:contextualSpacing/>
              <w:jc w:val="both"/>
              <w:rPr>
                <w:rFonts w:ascii="Calibri" w:hAnsi="Calibri" w:cs="Arial"/>
              </w:rPr>
            </w:pPr>
            <w:r w:rsidRPr="007E1C7F">
              <w:rPr>
                <w:rFonts w:ascii="Calibri" w:hAnsi="Calibri" w:cs="Arial"/>
              </w:rPr>
              <w:t xml:space="preserve">El Transportista deberá enviar la cisterna al punto de Recepción en la fecha establecida, según la nominación o solicitud emitida por YPFB. </w:t>
            </w:r>
          </w:p>
          <w:p w:rsidR="00AF7792" w:rsidRDefault="00AF7792" w:rsidP="00CF3D58">
            <w:pPr>
              <w:pStyle w:val="Prrafodelista"/>
              <w:widowControl w:val="0"/>
              <w:autoSpaceDE w:val="0"/>
              <w:autoSpaceDN w:val="0"/>
              <w:ind w:left="0" w:right="43"/>
              <w:contextualSpacing/>
              <w:jc w:val="both"/>
              <w:rPr>
                <w:rFonts w:ascii="Calibri" w:hAnsi="Calibri" w:cs="Arial"/>
                <w:color w:val="FF0000"/>
              </w:rPr>
            </w:pPr>
          </w:p>
          <w:p w:rsidR="00AF7792" w:rsidRPr="00C8149E" w:rsidRDefault="00AF7792" w:rsidP="00CF3D58">
            <w:pPr>
              <w:pStyle w:val="Prrafodelista"/>
              <w:widowControl w:val="0"/>
              <w:autoSpaceDE w:val="0"/>
              <w:autoSpaceDN w:val="0"/>
              <w:ind w:left="0" w:right="43"/>
              <w:contextualSpacing/>
              <w:jc w:val="both"/>
              <w:rPr>
                <w:rFonts w:ascii="Calibri" w:hAnsi="Calibri" w:cs="Arial"/>
              </w:rPr>
            </w:pPr>
            <w:r>
              <w:rPr>
                <w:rFonts w:ascii="Calibri" w:hAnsi="Calibri" w:cs="Arial"/>
              </w:rPr>
              <w:t xml:space="preserve">El Transportista deberá estar presente en el punto de recepción preferentemente con dos horas de anticipación a la hora del día programado de su carguío, para evitar demoras que perjudiquen el correcto cumplimiento de los servicios. En caso de incumplimiento, el transportista deberá comunicar al contratante los motivos de fuerza mayor para el incumplimiento, y asignar una cisterna alternativa, si corresponde; para lo cual el contratante le otorga un plazo máximo de demora </w:t>
            </w:r>
            <w:r w:rsidRPr="00C8149E">
              <w:rPr>
                <w:rFonts w:ascii="Calibri" w:hAnsi="Calibri" w:cs="Arial"/>
              </w:rPr>
              <w:t>de 24 horas para presentarse en el punto de carguío.</w:t>
            </w:r>
          </w:p>
          <w:p w:rsidR="00AF7792" w:rsidRDefault="00AF7792" w:rsidP="00CF3D58">
            <w:pPr>
              <w:pStyle w:val="Prrafodelista"/>
              <w:widowControl w:val="0"/>
              <w:autoSpaceDE w:val="0"/>
              <w:autoSpaceDN w:val="0"/>
              <w:ind w:left="0" w:right="43"/>
              <w:contextualSpacing/>
              <w:jc w:val="both"/>
              <w:rPr>
                <w:rFonts w:ascii="Calibri" w:hAnsi="Calibri" w:cs="Arial"/>
              </w:rPr>
            </w:pPr>
          </w:p>
          <w:p w:rsidR="00AF7792" w:rsidRDefault="00AF7792" w:rsidP="00CF3D58">
            <w:pPr>
              <w:pStyle w:val="Prrafodelista"/>
              <w:widowControl w:val="0"/>
              <w:autoSpaceDE w:val="0"/>
              <w:autoSpaceDN w:val="0"/>
              <w:ind w:left="0" w:right="43"/>
              <w:contextualSpacing/>
              <w:jc w:val="both"/>
              <w:rPr>
                <w:rFonts w:ascii="Calibri" w:hAnsi="Calibri" w:cs="Arial"/>
              </w:rPr>
            </w:pPr>
            <w:r>
              <w:rPr>
                <w:rFonts w:ascii="Calibri" w:hAnsi="Calibri" w:cs="Arial"/>
              </w:rPr>
              <w:t>En caso que el transportista por motivo de fuerza mayor, requiera cambiar la cisterna nominada, deberá comunicar al contratante con un tiempo máximo de 4 horas de haber sido nominada la cisterna, para realizar la nueva nominación.</w:t>
            </w:r>
          </w:p>
          <w:p w:rsidR="00AF7792" w:rsidRPr="00403D4D" w:rsidRDefault="00AF7792" w:rsidP="00CF3D58">
            <w:pPr>
              <w:pStyle w:val="Prrafodelista"/>
              <w:widowControl w:val="0"/>
              <w:autoSpaceDE w:val="0"/>
              <w:autoSpaceDN w:val="0"/>
              <w:ind w:left="0" w:right="43"/>
              <w:contextualSpacing/>
              <w:jc w:val="both"/>
              <w:rPr>
                <w:rFonts w:ascii="Calibri" w:hAnsi="Calibri" w:cs="Arial"/>
                <w:highlight w:val="cyan"/>
              </w:rPr>
            </w:pPr>
          </w:p>
          <w:p w:rsidR="00AF7792" w:rsidRDefault="00AF7792" w:rsidP="00CF3D58">
            <w:pPr>
              <w:pStyle w:val="Prrafodelista"/>
              <w:widowControl w:val="0"/>
              <w:autoSpaceDE w:val="0"/>
              <w:autoSpaceDN w:val="0"/>
              <w:ind w:left="0" w:right="43"/>
              <w:jc w:val="both"/>
              <w:rPr>
                <w:rFonts w:ascii="Calibri" w:hAnsi="Calibri" w:cs="Arial"/>
                <w:color w:val="000000"/>
              </w:rPr>
            </w:pPr>
            <w:r w:rsidRPr="00AD25BB">
              <w:rPr>
                <w:rFonts w:ascii="Calibri" w:hAnsi="Calibri" w:cs="Arial"/>
              </w:rPr>
              <w:t>En el caso que el Transportista no ponga a disposición de YPFB el Camión-Cisterna nominado, sobrepasando el plazo máximo de demora (24 horas) respecto al cronograma remitido, el</w:t>
            </w:r>
            <w:r w:rsidRPr="00AD25BB">
              <w:rPr>
                <w:rFonts w:ascii="Calibri" w:hAnsi="Calibri" w:cs="Arial"/>
                <w:color w:val="000000"/>
              </w:rPr>
              <w:t xml:space="preserve"> Transportista deberá hacerse cargo de todos los gastos, erogaciones y otros costos en los cuales incurra YPFB para realizar el transporte de GLP. En este entendido, el Transportista reembolsará a YPFB todos los gastos</w:t>
            </w:r>
            <w:r>
              <w:rPr>
                <w:rFonts w:ascii="Calibri" w:hAnsi="Calibri" w:cs="Arial"/>
                <w:color w:val="000000"/>
              </w:rPr>
              <w:t>, erogaciones y otros costos.</w:t>
            </w:r>
          </w:p>
          <w:p w:rsidR="00AF7792" w:rsidRDefault="00AF7792" w:rsidP="00CF3D58">
            <w:pPr>
              <w:pStyle w:val="Prrafodelista"/>
              <w:widowControl w:val="0"/>
              <w:autoSpaceDE w:val="0"/>
              <w:autoSpaceDN w:val="0"/>
              <w:ind w:left="0" w:right="43"/>
              <w:jc w:val="both"/>
              <w:rPr>
                <w:rFonts w:ascii="Calibri" w:hAnsi="Calibri" w:cs="Arial"/>
              </w:rPr>
            </w:pPr>
          </w:p>
          <w:p w:rsidR="00AF7792" w:rsidRPr="007B0B90" w:rsidRDefault="00AF7792" w:rsidP="00CF3D58">
            <w:pPr>
              <w:pStyle w:val="Prrafodelista"/>
              <w:widowControl w:val="0"/>
              <w:autoSpaceDE w:val="0"/>
              <w:autoSpaceDN w:val="0"/>
              <w:ind w:left="0" w:right="43"/>
              <w:jc w:val="both"/>
              <w:rPr>
                <w:rFonts w:ascii="Calibri" w:hAnsi="Calibri" w:cs="Arial"/>
              </w:rPr>
            </w:pP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b/>
                <w:bCs/>
              </w:rPr>
            </w:pPr>
            <w:r>
              <w:rPr>
                <w:rFonts w:ascii="Calibri" w:hAnsi="Calibri" w:cs="Calibri"/>
                <w:b/>
                <w:bCs/>
              </w:rPr>
              <w:lastRenderedPageBreak/>
              <w:t>NOMINACION DE VOLUMEN</w:t>
            </w:r>
          </w:p>
        </w:tc>
      </w:tr>
      <w:tr w:rsidR="00AF7792" w:rsidRPr="007B0B90" w:rsidTr="00CF3D58">
        <w:trPr>
          <w:trHeight w:val="70"/>
        </w:trPr>
        <w:tc>
          <w:tcPr>
            <w:tcW w:w="8948" w:type="dxa"/>
            <w:shd w:val="clear" w:color="auto" w:fill="FFFFFF"/>
            <w:vAlign w:val="center"/>
          </w:tcPr>
          <w:p w:rsidR="00AF7792" w:rsidRPr="00AE505C" w:rsidRDefault="00AF7792" w:rsidP="00CF3D58">
            <w:pPr>
              <w:pStyle w:val="Prrafodelista"/>
              <w:widowControl w:val="0"/>
              <w:autoSpaceDE w:val="0"/>
              <w:autoSpaceDN w:val="0"/>
              <w:ind w:left="0" w:right="43"/>
              <w:jc w:val="both"/>
              <w:rPr>
                <w:rFonts w:ascii="Calibri" w:hAnsi="Calibri" w:cs="Arial"/>
              </w:rPr>
            </w:pPr>
            <w:r w:rsidRPr="00AE505C">
              <w:rPr>
                <w:rFonts w:ascii="Calibri" w:hAnsi="Calibri" w:cs="Arial"/>
              </w:rPr>
              <w:t>El volumen a nominar será a requerimiento de YPFB, para lo cual el Fiscal del Servicio comunicará a la empresa contratada el volumen estimado a transportar.</w:t>
            </w: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b/>
                <w:bCs/>
              </w:rPr>
            </w:pPr>
            <w:r w:rsidRPr="00763319">
              <w:rPr>
                <w:rFonts w:ascii="Calibri" w:hAnsi="Calibri" w:cs="Calibri"/>
                <w:b/>
                <w:bCs/>
              </w:rPr>
              <w:t>RESPONSABILIDAD Y RIESGO</w:t>
            </w:r>
          </w:p>
        </w:tc>
      </w:tr>
      <w:tr w:rsidR="00AF7792" w:rsidRPr="007B0B90" w:rsidTr="00CF3D58">
        <w:trPr>
          <w:trHeight w:val="70"/>
        </w:trPr>
        <w:tc>
          <w:tcPr>
            <w:tcW w:w="8948" w:type="dxa"/>
            <w:shd w:val="clear" w:color="auto" w:fill="FFFFFF"/>
            <w:vAlign w:val="center"/>
          </w:tcPr>
          <w:p w:rsidR="00AF7792" w:rsidRPr="00AE505C" w:rsidRDefault="00AF7792" w:rsidP="00CF3D58">
            <w:pPr>
              <w:autoSpaceDE w:val="0"/>
              <w:autoSpaceDN w:val="0"/>
              <w:adjustRightInd w:val="0"/>
              <w:jc w:val="both"/>
              <w:rPr>
                <w:rFonts w:ascii="Calibri" w:hAnsi="Calibri" w:cs="Calibri"/>
              </w:rPr>
            </w:pPr>
            <w:r w:rsidRPr="00AE505C">
              <w:rPr>
                <w:rFonts w:ascii="Calibri" w:hAnsi="Calibri" w:cs="Calibri"/>
              </w:rPr>
              <w:t>La responsabilidad y el riesgo de los volúmenes de Producto, serán transferidos por YPFB al Transportista en el momento en q</w:t>
            </w:r>
            <w:r>
              <w:rPr>
                <w:rFonts w:ascii="Calibri" w:hAnsi="Calibri" w:cs="Calibri"/>
              </w:rPr>
              <w:t>ue el Producto traspase el punto de conexión de transferencia propio de la cisterna</w:t>
            </w:r>
            <w:r w:rsidRPr="00AE505C">
              <w:rPr>
                <w:rFonts w:ascii="Calibri" w:hAnsi="Calibri" w:cs="Calibri"/>
              </w:rPr>
              <w:t>, otorgando al Transportista la responsabilidad y riesgo de los volúmenes de Producto hasta que el Producto sea descargado en las mismas condiciones en el Punto de Entrega.</w:t>
            </w:r>
          </w:p>
          <w:p w:rsidR="00AF7792" w:rsidRPr="00AE505C" w:rsidRDefault="00AF7792" w:rsidP="00CF3D58">
            <w:pPr>
              <w:autoSpaceDE w:val="0"/>
              <w:autoSpaceDN w:val="0"/>
              <w:adjustRightInd w:val="0"/>
              <w:jc w:val="both"/>
              <w:rPr>
                <w:rFonts w:ascii="Calibri" w:hAnsi="Calibri" w:cs="Calibri"/>
              </w:rPr>
            </w:pPr>
          </w:p>
          <w:p w:rsidR="00AF7792" w:rsidRPr="007B0B90" w:rsidRDefault="00AF7792" w:rsidP="00CF3D58">
            <w:pPr>
              <w:jc w:val="both"/>
              <w:rPr>
                <w:rFonts w:ascii="Calibri" w:hAnsi="Calibri" w:cs="Calibri"/>
                <w:b/>
                <w:bCs/>
              </w:rPr>
            </w:pPr>
            <w:r w:rsidRPr="001372BD">
              <w:rPr>
                <w:rFonts w:ascii="Calibri" w:hAnsi="Calibri" w:cs="Calibri"/>
              </w:rPr>
              <w:t>YPFB tiene la libertad de realizar inspecciones a la cisterna antes de la carga, para determinar si se encuentra apto para el transporte. En caso de que en la inspección YPFB encontrara alguna no conformidad de seguridad, no se autorizara la carga; debiendo el transportista proveer o</w:t>
            </w:r>
            <w:r>
              <w:rPr>
                <w:rFonts w:ascii="Calibri" w:hAnsi="Calibri" w:cs="Calibri"/>
              </w:rPr>
              <w:t>tra cisterna en óptimas condicio</w:t>
            </w:r>
            <w:r w:rsidRPr="001372BD">
              <w:rPr>
                <w:rFonts w:ascii="Calibri" w:hAnsi="Calibri" w:cs="Calibri"/>
              </w:rPr>
              <w:t>n</w:t>
            </w:r>
            <w:r>
              <w:rPr>
                <w:rFonts w:ascii="Calibri" w:hAnsi="Calibri" w:cs="Calibri"/>
              </w:rPr>
              <w:t>es</w:t>
            </w:r>
            <w:r w:rsidRPr="001372BD">
              <w:rPr>
                <w:rFonts w:ascii="Calibri" w:hAnsi="Calibri" w:cs="Calibri"/>
              </w:rPr>
              <w:t xml:space="preserve"> para prestar el servicio</w:t>
            </w:r>
            <w:r w:rsidRPr="001372BD">
              <w:rPr>
                <w:rFonts w:ascii="Calibri" w:hAnsi="Calibri" w:cs="Calibri"/>
                <w:color w:val="000000"/>
              </w:rPr>
              <w:t>.</w:t>
            </w: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b/>
                <w:bCs/>
              </w:rPr>
            </w:pPr>
            <w:r w:rsidRPr="007B0B90">
              <w:rPr>
                <w:rFonts w:ascii="Calibri" w:hAnsi="Calibri" w:cs="Calibri"/>
                <w:b/>
                <w:bCs/>
              </w:rPr>
              <w:t>NORMATIVA CARGAS</w:t>
            </w:r>
          </w:p>
        </w:tc>
      </w:tr>
      <w:tr w:rsidR="00AF7792" w:rsidRPr="007B0B90" w:rsidTr="00CF3D58">
        <w:trPr>
          <w:trHeight w:val="417"/>
        </w:trPr>
        <w:tc>
          <w:tcPr>
            <w:tcW w:w="8948" w:type="dxa"/>
            <w:shd w:val="clear" w:color="auto" w:fill="auto"/>
            <w:vAlign w:val="center"/>
          </w:tcPr>
          <w:p w:rsidR="00AF7792" w:rsidRPr="003C641A" w:rsidRDefault="00AF7792" w:rsidP="00CF3D58">
            <w:pPr>
              <w:tabs>
                <w:tab w:val="left" w:pos="567"/>
              </w:tabs>
              <w:jc w:val="both"/>
              <w:rPr>
                <w:rFonts w:ascii="Calibri" w:hAnsi="Calibri" w:cs="Calibri"/>
              </w:rPr>
            </w:pPr>
            <w:r w:rsidRPr="003C641A">
              <w:rPr>
                <w:rFonts w:ascii="Calibri" w:hAnsi="Calibri" w:cs="Calibri"/>
              </w:rPr>
              <w:t>La empresa de transporte será responsable en su totalidad por el cumplimiento de Ley de Cargas N° 1769 y demás normativas vigentes aplicables a la naturaleza de la prestación del servicio.</w:t>
            </w:r>
          </w:p>
          <w:p w:rsidR="00AF7792" w:rsidRPr="003C641A" w:rsidRDefault="00AF7792" w:rsidP="00CF3D58">
            <w:pPr>
              <w:tabs>
                <w:tab w:val="left" w:pos="567"/>
              </w:tabs>
              <w:jc w:val="both"/>
              <w:rPr>
                <w:rFonts w:ascii="Calibri" w:hAnsi="Calibri" w:cs="Calibri"/>
              </w:rPr>
            </w:pPr>
          </w:p>
          <w:p w:rsidR="00AF7792" w:rsidRPr="003C641A" w:rsidRDefault="00AF7792" w:rsidP="00CF3D58">
            <w:pPr>
              <w:tabs>
                <w:tab w:val="left" w:pos="567"/>
              </w:tabs>
              <w:jc w:val="both"/>
              <w:rPr>
                <w:rFonts w:ascii="Calibri" w:hAnsi="Calibri" w:cs="Calibri"/>
              </w:rPr>
            </w:pPr>
            <w:r w:rsidRPr="003C641A">
              <w:rPr>
                <w:rFonts w:ascii="Calibri" w:hAnsi="Calibri" w:cs="Calibri"/>
              </w:rPr>
              <w:t>El transportista deberá contemplar el peso generado por el volumen de GLP a transportar por cada cisterna,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AF7792" w:rsidRPr="003C641A" w:rsidRDefault="00AF7792" w:rsidP="00CF3D58">
            <w:pPr>
              <w:tabs>
                <w:tab w:val="left" w:pos="567"/>
              </w:tabs>
              <w:jc w:val="both"/>
              <w:rPr>
                <w:rFonts w:ascii="Calibri" w:hAnsi="Calibri" w:cs="Calibri"/>
              </w:rPr>
            </w:pPr>
          </w:p>
          <w:p w:rsidR="00AF7792" w:rsidRPr="003C641A" w:rsidRDefault="00AF7792" w:rsidP="00CF3D58">
            <w:pPr>
              <w:tabs>
                <w:tab w:val="left" w:pos="567"/>
              </w:tabs>
              <w:jc w:val="both"/>
              <w:rPr>
                <w:rFonts w:ascii="Calibri" w:hAnsi="Calibri" w:cs="Calibri"/>
              </w:rPr>
            </w:pPr>
            <w:r w:rsidRPr="003C641A">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p w:rsidR="00AF7792" w:rsidRPr="003C641A" w:rsidRDefault="00AF7792" w:rsidP="00CF3D58">
            <w:pPr>
              <w:tabs>
                <w:tab w:val="left" w:pos="567"/>
              </w:tabs>
              <w:jc w:val="both"/>
              <w:rPr>
                <w:rFonts w:ascii="Calibri" w:hAnsi="Calibri" w:cs="Calibri"/>
              </w:rPr>
            </w:pPr>
          </w:p>
        </w:tc>
      </w:tr>
      <w:tr w:rsidR="00AF7792" w:rsidRPr="007B0B90" w:rsidTr="00CF3D58">
        <w:trPr>
          <w:trHeight w:val="70"/>
        </w:trPr>
        <w:tc>
          <w:tcPr>
            <w:tcW w:w="8948" w:type="dxa"/>
            <w:shd w:val="clear" w:color="auto" w:fill="C6D9F1"/>
            <w:vAlign w:val="center"/>
          </w:tcPr>
          <w:p w:rsidR="00AF7792" w:rsidRPr="003C641A" w:rsidRDefault="00AF7792" w:rsidP="00CF3D58">
            <w:pPr>
              <w:rPr>
                <w:rFonts w:ascii="Calibri" w:hAnsi="Calibri" w:cs="Calibri"/>
                <w:b/>
                <w:bCs/>
              </w:rPr>
            </w:pPr>
            <w:r w:rsidRPr="003C641A">
              <w:rPr>
                <w:rFonts w:ascii="Calibri" w:hAnsi="Calibri" w:cs="Calibri"/>
                <w:b/>
                <w:bCs/>
              </w:rPr>
              <w:t>MEDICIÓN DE VOLUMENES TRANSPORTADOS</w:t>
            </w:r>
          </w:p>
        </w:tc>
      </w:tr>
      <w:tr w:rsidR="00AF7792" w:rsidRPr="007B0B90" w:rsidTr="00CF3D58">
        <w:trPr>
          <w:trHeight w:val="70"/>
        </w:trPr>
        <w:tc>
          <w:tcPr>
            <w:tcW w:w="8948" w:type="dxa"/>
            <w:shd w:val="clear" w:color="auto" w:fill="auto"/>
            <w:vAlign w:val="center"/>
          </w:tcPr>
          <w:p w:rsidR="00AF7792" w:rsidRPr="00AB734F" w:rsidRDefault="00AF7792" w:rsidP="00CF3D58">
            <w:pPr>
              <w:pStyle w:val="Ttulo1"/>
              <w:keepNext w:val="0"/>
              <w:rPr>
                <w:rFonts w:ascii="Calibri" w:hAnsi="Calibri" w:cs="Calibri"/>
                <w:sz w:val="20"/>
                <w:szCs w:val="20"/>
              </w:rPr>
            </w:pPr>
          </w:p>
          <w:p w:rsidR="00AF7792" w:rsidRPr="003C641A" w:rsidRDefault="00AF7792" w:rsidP="00D26230">
            <w:pPr>
              <w:pStyle w:val="Prrafodelista"/>
              <w:numPr>
                <w:ilvl w:val="0"/>
                <w:numId w:val="66"/>
              </w:numPr>
              <w:spacing w:before="1"/>
              <w:ind w:left="459" w:right="917"/>
              <w:jc w:val="both"/>
              <w:rPr>
                <w:rFonts w:ascii="Calibri" w:hAnsi="Calibri" w:cs="Calibri"/>
              </w:rPr>
            </w:pPr>
            <w:r w:rsidRPr="003C641A">
              <w:rPr>
                <w:rFonts w:ascii="Calibri" w:hAnsi="Calibri" w:cs="Calibri"/>
              </w:rPr>
              <w:t>Los volúmenes de GLP serán medidos en el Punto de carga, generándose el “Conocimiento de Carga de GLP”</w:t>
            </w:r>
            <w:r>
              <w:rPr>
                <w:rFonts w:ascii="Calibri" w:hAnsi="Calibri" w:cs="Calibri"/>
              </w:rPr>
              <w:t xml:space="preserve">, resultado de aplicar las siguientes opciones de medición </w:t>
            </w:r>
            <w:proofErr w:type="spellStart"/>
            <w:r>
              <w:rPr>
                <w:rFonts w:ascii="Calibri" w:hAnsi="Calibri" w:cs="Calibri"/>
              </w:rPr>
              <w:t>ó</w:t>
            </w:r>
            <w:proofErr w:type="spellEnd"/>
            <w:r>
              <w:rPr>
                <w:rFonts w:ascii="Calibri" w:hAnsi="Calibri" w:cs="Calibri"/>
              </w:rPr>
              <w:t xml:space="preserve"> una combinación de las mismas:</w:t>
            </w:r>
          </w:p>
          <w:p w:rsidR="00AF7792" w:rsidRPr="003C641A" w:rsidRDefault="00AF7792" w:rsidP="00CF3D58">
            <w:pPr>
              <w:pStyle w:val="Prrafodelista"/>
              <w:spacing w:before="1"/>
              <w:ind w:left="1376" w:right="917"/>
              <w:jc w:val="both"/>
              <w:rPr>
                <w:rFonts w:ascii="Calibri" w:hAnsi="Calibri" w:cs="Calibri"/>
                <w:b/>
              </w:rPr>
            </w:pPr>
          </w:p>
          <w:p w:rsidR="00AF7792" w:rsidRPr="003C641A" w:rsidRDefault="00AF7792" w:rsidP="00D26230">
            <w:pPr>
              <w:numPr>
                <w:ilvl w:val="0"/>
                <w:numId w:val="64"/>
              </w:numPr>
              <w:jc w:val="both"/>
              <w:rPr>
                <w:rFonts w:ascii="Calibri" w:hAnsi="Calibri" w:cs="Calibri"/>
              </w:rPr>
            </w:pPr>
            <w:r>
              <w:rPr>
                <w:rFonts w:ascii="Calibri" w:hAnsi="Calibri" w:cs="Calibri"/>
              </w:rPr>
              <w:t>L</w:t>
            </w:r>
            <w:r w:rsidRPr="003C641A">
              <w:rPr>
                <w:rFonts w:ascii="Calibri" w:hAnsi="Calibri" w:cs="Calibri"/>
              </w:rPr>
              <w:t xml:space="preserve">a medición será efectuada mediante las lecturas del medidor de nivel porcentual (tipo </w:t>
            </w:r>
            <w:proofErr w:type="spellStart"/>
            <w:r w:rsidRPr="003C641A">
              <w:rPr>
                <w:rFonts w:ascii="Calibri" w:hAnsi="Calibri" w:cs="Calibri"/>
              </w:rPr>
              <w:t>magnetel</w:t>
            </w:r>
            <w:proofErr w:type="spellEnd"/>
            <w:r w:rsidRPr="003C641A">
              <w:rPr>
                <w:rFonts w:ascii="Calibri" w:hAnsi="Calibri" w:cs="Calibri"/>
              </w:rPr>
              <w:t xml:space="preserve"> o roto gauge) del camión cisterna. </w:t>
            </w:r>
          </w:p>
          <w:p w:rsidR="00AF7792" w:rsidRDefault="00AF7792" w:rsidP="00D26230">
            <w:pPr>
              <w:numPr>
                <w:ilvl w:val="0"/>
                <w:numId w:val="64"/>
              </w:numPr>
              <w:jc w:val="both"/>
              <w:rPr>
                <w:rFonts w:ascii="Calibri" w:hAnsi="Calibri" w:cs="Calibri"/>
              </w:rPr>
            </w:pPr>
            <w:r w:rsidRPr="00F72B7D">
              <w:rPr>
                <w:rFonts w:ascii="Calibri" w:hAnsi="Calibri" w:cs="Calibri"/>
              </w:rPr>
              <w:t xml:space="preserve">La </w:t>
            </w:r>
            <w:r w:rsidRPr="003C641A">
              <w:rPr>
                <w:rFonts w:ascii="Calibri" w:hAnsi="Calibri" w:cs="Calibri"/>
              </w:rPr>
              <w:t>medición del GLP Transportado será efectuado de acuerdo a medición de peso en balanza pública con certificación vigente, designada por YPFB, antes y después del carguío de GLP.</w:t>
            </w:r>
          </w:p>
          <w:p w:rsidR="00AF7792" w:rsidRPr="008079A1" w:rsidRDefault="00AF7792" w:rsidP="00D26230">
            <w:pPr>
              <w:numPr>
                <w:ilvl w:val="0"/>
                <w:numId w:val="64"/>
              </w:numPr>
              <w:jc w:val="both"/>
              <w:rPr>
                <w:rFonts w:ascii="Calibri" w:hAnsi="Calibri" w:cs="Calibri"/>
              </w:rPr>
            </w:pPr>
            <w:r w:rsidRPr="00F72B7D">
              <w:rPr>
                <w:rFonts w:ascii="Calibri" w:hAnsi="Calibri" w:cs="Calibri"/>
              </w:rPr>
              <w:t>L</w:t>
            </w:r>
            <w:r w:rsidRPr="008079A1">
              <w:rPr>
                <w:rFonts w:ascii="Calibri" w:hAnsi="Calibri" w:cs="Calibri"/>
              </w:rPr>
              <w:t>a medición del GLP a transportar será efectuado mediante las lecturas de los niveles iniciales y finales del tanque (s) de la planta de almacenamiento de GLP</w:t>
            </w:r>
            <w:r>
              <w:rPr>
                <w:rFonts w:ascii="Calibri" w:hAnsi="Calibri" w:cs="Calibri"/>
              </w:rPr>
              <w:t>.</w:t>
            </w:r>
          </w:p>
          <w:p w:rsidR="00AF7792" w:rsidRDefault="00AF7792" w:rsidP="00CF3D58">
            <w:pPr>
              <w:pStyle w:val="Prrafodelista"/>
              <w:spacing w:before="1"/>
              <w:ind w:left="0" w:right="917"/>
              <w:jc w:val="both"/>
              <w:rPr>
                <w:rFonts w:ascii="Calibri" w:hAnsi="Calibri" w:cs="Calibri"/>
              </w:rPr>
            </w:pPr>
          </w:p>
          <w:p w:rsidR="00AF7792" w:rsidRDefault="00AF7792" w:rsidP="00D26230">
            <w:pPr>
              <w:pStyle w:val="Prrafodelista"/>
              <w:numPr>
                <w:ilvl w:val="0"/>
                <w:numId w:val="66"/>
              </w:numPr>
              <w:spacing w:before="1"/>
              <w:ind w:left="459" w:right="917"/>
              <w:jc w:val="both"/>
              <w:rPr>
                <w:rFonts w:ascii="Calibri" w:hAnsi="Calibri" w:cs="Calibri"/>
              </w:rPr>
            </w:pPr>
            <w:r>
              <w:rPr>
                <w:rFonts w:ascii="Calibri" w:hAnsi="Calibri" w:cs="Calibri"/>
              </w:rPr>
              <w:t xml:space="preserve">Los volúmenes de GLP transportados y entregados en el </w:t>
            </w:r>
            <w:r w:rsidRPr="003C641A">
              <w:rPr>
                <w:rFonts w:ascii="Calibri" w:hAnsi="Calibri" w:cs="Calibri"/>
              </w:rPr>
              <w:t xml:space="preserve">Punto de Entrega, </w:t>
            </w:r>
            <w:r>
              <w:rPr>
                <w:rFonts w:ascii="Calibri" w:hAnsi="Calibri" w:cs="Calibri"/>
              </w:rPr>
              <w:t xml:space="preserve">serán registrados en </w:t>
            </w:r>
            <w:r w:rsidRPr="003C641A">
              <w:rPr>
                <w:rFonts w:ascii="Calibri" w:hAnsi="Calibri" w:cs="Calibri"/>
              </w:rPr>
              <w:t>el “Comprobante de entrega de producto”.</w:t>
            </w:r>
          </w:p>
          <w:p w:rsidR="00AF7792" w:rsidRPr="00DF229B" w:rsidRDefault="00AF7792" w:rsidP="00CF3D58">
            <w:pPr>
              <w:pStyle w:val="Prrafodelista"/>
              <w:spacing w:before="1"/>
              <w:ind w:left="459" w:right="917"/>
              <w:jc w:val="both"/>
              <w:rPr>
                <w:rFonts w:ascii="Calibri" w:hAnsi="Calibri" w:cs="Calibri"/>
              </w:rPr>
            </w:pP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b/>
                <w:bCs/>
              </w:rPr>
            </w:pPr>
            <w:r w:rsidRPr="007B0B90">
              <w:rPr>
                <w:rFonts w:ascii="Calibri" w:hAnsi="Calibri" w:cs="Calibri"/>
                <w:b/>
                <w:bCs/>
              </w:rPr>
              <w:t xml:space="preserve">CONCILIACIÓN DE VOLÚMENES </w:t>
            </w:r>
          </w:p>
        </w:tc>
      </w:tr>
      <w:tr w:rsidR="00AF7792" w:rsidRPr="007B0B90" w:rsidTr="00CF3D58">
        <w:trPr>
          <w:trHeight w:val="417"/>
        </w:trPr>
        <w:tc>
          <w:tcPr>
            <w:tcW w:w="8948" w:type="dxa"/>
            <w:shd w:val="clear" w:color="auto" w:fill="auto"/>
            <w:vAlign w:val="center"/>
          </w:tcPr>
          <w:p w:rsidR="00AF7792" w:rsidRDefault="00AF7792" w:rsidP="00CF3D58">
            <w:pPr>
              <w:ind w:left="360"/>
              <w:jc w:val="both"/>
              <w:rPr>
                <w:rFonts w:ascii="Calibri" w:hAnsi="Calibri" w:cs="Calibri"/>
              </w:rPr>
            </w:pPr>
          </w:p>
          <w:p w:rsidR="00AF7792" w:rsidRPr="006D6DC9" w:rsidRDefault="00AF7792" w:rsidP="00D26230">
            <w:pPr>
              <w:numPr>
                <w:ilvl w:val="0"/>
                <w:numId w:val="41"/>
              </w:numPr>
              <w:jc w:val="both"/>
              <w:rPr>
                <w:rFonts w:ascii="Calibri" w:hAnsi="Calibri" w:cs="Calibri"/>
              </w:rPr>
            </w:pPr>
            <w:r w:rsidRPr="006D6DC9">
              <w:rPr>
                <w:rFonts w:ascii="Calibri" w:hAnsi="Calibri" w:cs="Calibri"/>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AF7792" w:rsidRPr="007B0B90" w:rsidRDefault="00AF7792" w:rsidP="00CF3D58">
            <w:pPr>
              <w:ind w:left="426"/>
              <w:jc w:val="both"/>
              <w:rPr>
                <w:rFonts w:ascii="Calibri" w:hAnsi="Calibri" w:cs="Calibri"/>
              </w:rPr>
            </w:pPr>
          </w:p>
          <w:p w:rsidR="00AF7792" w:rsidRDefault="00AF7792" w:rsidP="00CF3D58">
            <w:pPr>
              <w:ind w:left="426"/>
              <w:jc w:val="both"/>
              <w:rPr>
                <w:rFonts w:ascii="Calibri" w:hAnsi="Calibri" w:cs="Calibri"/>
              </w:rPr>
            </w:pPr>
            <w:r>
              <w:rPr>
                <w:rFonts w:ascii="Calibri" w:hAnsi="Calibri" w:cs="Calibri"/>
              </w:rPr>
              <w:t xml:space="preserve">La </w:t>
            </w:r>
            <w:r w:rsidRPr="007B0B90">
              <w:rPr>
                <w:rFonts w:ascii="Calibri" w:hAnsi="Calibri" w:cs="Calibri"/>
              </w:rPr>
              <w:t>Planilla de Resumen de Servicio, que debe contener</w:t>
            </w:r>
            <w:r>
              <w:rPr>
                <w:rFonts w:ascii="Calibri" w:hAnsi="Calibri" w:cs="Calibri"/>
              </w:rPr>
              <w:t xml:space="preserve"> mínimamente la siguiente información</w:t>
            </w:r>
            <w:r w:rsidRPr="007B0B90">
              <w:rPr>
                <w:rFonts w:ascii="Calibri" w:hAnsi="Calibri" w:cs="Calibri"/>
              </w:rPr>
              <w:t>:</w:t>
            </w:r>
          </w:p>
          <w:p w:rsidR="00AF7792" w:rsidRDefault="00AF7792" w:rsidP="00CF3D58">
            <w:pPr>
              <w:ind w:left="426"/>
              <w:jc w:val="both"/>
              <w:rPr>
                <w:rFonts w:ascii="Calibri" w:hAnsi="Calibri" w:cs="Calibri"/>
              </w:rPr>
            </w:pPr>
          </w:p>
          <w:p w:rsidR="00AF7792" w:rsidRDefault="00AF7792" w:rsidP="00CF3D58">
            <w:pPr>
              <w:ind w:left="426"/>
              <w:jc w:val="both"/>
              <w:rPr>
                <w:rFonts w:ascii="Calibri" w:hAnsi="Calibri" w:cs="Calibri"/>
              </w:rPr>
            </w:pPr>
          </w:p>
          <w:p w:rsidR="00AF7792" w:rsidRDefault="00AF7792" w:rsidP="00CF3D58">
            <w:pPr>
              <w:tabs>
                <w:tab w:val="left" w:pos="567"/>
              </w:tabs>
              <w:ind w:left="360"/>
              <w:jc w:val="both"/>
              <w:rPr>
                <w:rFonts w:ascii="Calibri" w:hAnsi="Calibri" w:cs="Calibri"/>
              </w:rPr>
            </w:pPr>
          </w:p>
          <w:tbl>
            <w:tblPr>
              <w:tblW w:w="7746" w:type="dxa"/>
              <w:jc w:val="center"/>
              <w:tblCellMar>
                <w:left w:w="70" w:type="dxa"/>
                <w:right w:w="70" w:type="dxa"/>
              </w:tblCellMar>
              <w:tblLook w:val="04A0" w:firstRow="1" w:lastRow="0" w:firstColumn="1" w:lastColumn="0" w:noHBand="0" w:noVBand="1"/>
            </w:tblPr>
            <w:tblGrid>
              <w:gridCol w:w="172"/>
              <w:gridCol w:w="686"/>
              <w:gridCol w:w="123"/>
              <w:gridCol w:w="713"/>
              <w:gridCol w:w="632"/>
              <w:gridCol w:w="794"/>
              <w:gridCol w:w="591"/>
              <w:gridCol w:w="729"/>
              <w:gridCol w:w="541"/>
              <w:gridCol w:w="331"/>
              <w:gridCol w:w="585"/>
              <w:gridCol w:w="101"/>
              <w:gridCol w:w="585"/>
              <w:gridCol w:w="991"/>
              <w:gridCol w:w="172"/>
            </w:tblGrid>
            <w:tr w:rsidR="00AF7792" w:rsidRPr="00324E3A" w:rsidTr="00CF3D58">
              <w:trPr>
                <w:trHeight w:val="294"/>
                <w:jc w:val="center"/>
              </w:trPr>
              <w:tc>
                <w:tcPr>
                  <w:tcW w:w="172" w:type="dxa"/>
                  <w:tcBorders>
                    <w:top w:val="single" w:sz="4" w:space="0" w:color="auto"/>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09" w:type="dxa"/>
                  <w:gridSpan w:val="2"/>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13"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32"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93"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91"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28"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41"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331"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86" w:type="dxa"/>
                  <w:gridSpan w:val="2"/>
                  <w:tcBorders>
                    <w:top w:val="single" w:sz="4" w:space="0" w:color="auto"/>
                    <w:left w:val="nil"/>
                    <w:bottom w:val="nil"/>
                    <w:right w:val="nil"/>
                  </w:tcBorders>
                </w:tcPr>
                <w:p w:rsidR="00AF7792" w:rsidRPr="00324E3A" w:rsidRDefault="00AF7792" w:rsidP="00CF3D58">
                  <w:pPr>
                    <w:rPr>
                      <w:rFonts w:ascii="Calibri" w:hAnsi="Calibri" w:cs="Calibri"/>
                      <w:b/>
                      <w:bCs/>
                      <w:color w:val="000000"/>
                      <w:sz w:val="14"/>
                      <w:szCs w:val="22"/>
                    </w:rPr>
                  </w:pPr>
                </w:p>
              </w:tc>
              <w:tc>
                <w:tcPr>
                  <w:tcW w:w="1575" w:type="dxa"/>
                  <w:gridSpan w:val="2"/>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b/>
                      <w:bCs/>
                      <w:color w:val="000000"/>
                      <w:sz w:val="14"/>
                      <w:szCs w:val="22"/>
                    </w:rPr>
                    <w:t>Correlativo:</w:t>
                  </w:r>
                  <w:r w:rsidRPr="00324E3A">
                    <w:rPr>
                      <w:rFonts w:ascii="Calibri" w:hAnsi="Calibri" w:cs="Calibri"/>
                      <w:color w:val="000000"/>
                      <w:sz w:val="14"/>
                      <w:szCs w:val="22"/>
                    </w:rPr>
                    <w:t xml:space="preserve"> XXXXXXXXX</w:t>
                  </w:r>
                </w:p>
              </w:tc>
              <w:tc>
                <w:tcPr>
                  <w:tcW w:w="172" w:type="dxa"/>
                  <w:tcBorders>
                    <w:top w:val="single" w:sz="4" w:space="0" w:color="auto"/>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94"/>
                <w:jc w:val="center"/>
              </w:trPr>
              <w:tc>
                <w:tcPr>
                  <w:tcW w:w="172"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09"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1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3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9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9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28"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4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33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85"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86" w:type="dxa"/>
                  <w:gridSpan w:val="2"/>
                  <w:tcBorders>
                    <w:top w:val="nil"/>
                    <w:left w:val="nil"/>
                    <w:bottom w:val="nil"/>
                    <w:right w:val="nil"/>
                  </w:tcBorders>
                </w:tcPr>
                <w:p w:rsidR="00AF7792" w:rsidRPr="00324E3A" w:rsidRDefault="00AF7792" w:rsidP="00CF3D58">
                  <w:pPr>
                    <w:rPr>
                      <w:sz w:val="14"/>
                    </w:rPr>
                  </w:pPr>
                </w:p>
              </w:tc>
              <w:tc>
                <w:tcPr>
                  <w:tcW w:w="989"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2"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94"/>
                <w:jc w:val="center"/>
              </w:trPr>
              <w:tc>
                <w:tcPr>
                  <w:tcW w:w="172"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86" w:type="dxa"/>
                  <w:tcBorders>
                    <w:top w:val="nil"/>
                    <w:left w:val="nil"/>
                    <w:bottom w:val="nil"/>
                    <w:right w:val="nil"/>
                  </w:tcBorders>
                </w:tcPr>
                <w:p w:rsidR="00AF7792" w:rsidRPr="00324E3A" w:rsidRDefault="00AF7792" w:rsidP="00CF3D58">
                  <w:pPr>
                    <w:jc w:val="center"/>
                    <w:rPr>
                      <w:rFonts w:ascii="Calibri" w:hAnsi="Calibri" w:cs="Calibri"/>
                      <w:b/>
                      <w:bCs/>
                      <w:color w:val="000000"/>
                      <w:sz w:val="16"/>
                      <w:szCs w:val="22"/>
                    </w:rPr>
                  </w:pPr>
                </w:p>
              </w:tc>
              <w:tc>
                <w:tcPr>
                  <w:tcW w:w="6716" w:type="dxa"/>
                  <w:gridSpan w:val="12"/>
                  <w:tcBorders>
                    <w:top w:val="nil"/>
                    <w:left w:val="nil"/>
                    <w:bottom w:val="nil"/>
                    <w:right w:val="nil"/>
                  </w:tcBorders>
                  <w:shd w:val="clear" w:color="auto" w:fill="auto"/>
                  <w:noWrap/>
                  <w:vAlign w:val="bottom"/>
                  <w:hideMark/>
                </w:tcPr>
                <w:p w:rsidR="00AF7792" w:rsidRPr="00324E3A" w:rsidRDefault="00AF7792" w:rsidP="00CF3D58">
                  <w:pPr>
                    <w:jc w:val="center"/>
                    <w:rPr>
                      <w:rFonts w:ascii="Calibri" w:hAnsi="Calibri" w:cs="Calibri"/>
                      <w:b/>
                      <w:bCs/>
                      <w:color w:val="000000"/>
                      <w:sz w:val="14"/>
                      <w:szCs w:val="22"/>
                    </w:rPr>
                  </w:pPr>
                  <w:r w:rsidRPr="00324E3A">
                    <w:rPr>
                      <w:rFonts w:ascii="Calibri" w:hAnsi="Calibri" w:cs="Calibri"/>
                      <w:b/>
                      <w:bCs/>
                      <w:color w:val="000000"/>
                      <w:sz w:val="16"/>
                      <w:szCs w:val="22"/>
                    </w:rPr>
                    <w:t>PLANILLA DE RESUMEN DE SERVICIO:  SERVICIO DE TRANSPORTE DE GLP - GESTION 2018</w:t>
                  </w:r>
                </w:p>
              </w:tc>
              <w:tc>
                <w:tcPr>
                  <w:tcW w:w="172"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94"/>
                <w:jc w:val="center"/>
              </w:trPr>
              <w:tc>
                <w:tcPr>
                  <w:tcW w:w="172"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09" w:type="dxa"/>
                  <w:gridSpan w:val="2"/>
                  <w:tcBorders>
                    <w:top w:val="nil"/>
                    <w:left w:val="nil"/>
                    <w:bottom w:val="nil"/>
                    <w:right w:val="nil"/>
                  </w:tcBorders>
                  <w:shd w:val="clear" w:color="auto" w:fill="auto"/>
                  <w:noWrap/>
                  <w:vAlign w:val="center"/>
                  <w:hideMark/>
                </w:tcPr>
                <w:p w:rsidR="00AF7792" w:rsidRPr="00324E3A" w:rsidRDefault="00AF7792" w:rsidP="00CF3D58">
                  <w:pPr>
                    <w:rPr>
                      <w:rFonts w:ascii="Calibri" w:hAnsi="Calibri" w:cs="Calibri"/>
                      <w:color w:val="000000"/>
                      <w:sz w:val="14"/>
                      <w:szCs w:val="22"/>
                    </w:rPr>
                  </w:pPr>
                </w:p>
              </w:tc>
              <w:tc>
                <w:tcPr>
                  <w:tcW w:w="713"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632"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793"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591"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728"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541"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331"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585"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686" w:type="dxa"/>
                  <w:gridSpan w:val="2"/>
                  <w:tcBorders>
                    <w:top w:val="nil"/>
                    <w:left w:val="nil"/>
                    <w:bottom w:val="nil"/>
                    <w:right w:val="nil"/>
                  </w:tcBorders>
                </w:tcPr>
                <w:p w:rsidR="00AF7792" w:rsidRPr="00324E3A" w:rsidRDefault="00AF7792" w:rsidP="00CF3D58">
                  <w:pPr>
                    <w:jc w:val="both"/>
                    <w:rPr>
                      <w:sz w:val="14"/>
                    </w:rPr>
                  </w:pPr>
                </w:p>
              </w:tc>
              <w:tc>
                <w:tcPr>
                  <w:tcW w:w="989"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172"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1176"/>
                <w:jc w:val="center"/>
              </w:trPr>
              <w:tc>
                <w:tcPr>
                  <w:tcW w:w="172"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7792" w:rsidRPr="00324E3A" w:rsidRDefault="00AF7792" w:rsidP="00CF3D58">
                  <w:pPr>
                    <w:jc w:val="both"/>
                    <w:rPr>
                      <w:rFonts w:ascii="Calibri" w:hAnsi="Calibri" w:cs="Calibri"/>
                      <w:b/>
                      <w:bCs/>
                      <w:color w:val="000000"/>
                      <w:sz w:val="12"/>
                      <w:szCs w:val="18"/>
                    </w:rPr>
                  </w:pPr>
                  <w:r w:rsidRPr="00324E3A">
                    <w:rPr>
                      <w:rFonts w:ascii="Calibri" w:hAnsi="Calibri" w:cs="Calibri"/>
                      <w:b/>
                      <w:bCs/>
                      <w:color w:val="000000"/>
                      <w:sz w:val="12"/>
                      <w:szCs w:val="18"/>
                    </w:rPr>
                    <w:t>EMPRESA DE TRANSPORTE</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AF7792" w:rsidRPr="00324E3A" w:rsidRDefault="00AF7792" w:rsidP="00CF3D58">
                  <w:pPr>
                    <w:jc w:val="both"/>
                    <w:rPr>
                      <w:rFonts w:ascii="Calibri" w:hAnsi="Calibri" w:cs="Calibri"/>
                      <w:b/>
                      <w:bCs/>
                      <w:color w:val="000000"/>
                      <w:sz w:val="12"/>
                      <w:szCs w:val="18"/>
                    </w:rPr>
                  </w:pPr>
                  <w:r w:rsidRPr="00324E3A">
                    <w:rPr>
                      <w:rFonts w:ascii="Calibri" w:hAnsi="Calibri" w:cs="Calibri"/>
                      <w:b/>
                      <w:bCs/>
                      <w:color w:val="000000"/>
                      <w:sz w:val="12"/>
                      <w:szCs w:val="18"/>
                    </w:rPr>
                    <w:t>PRODUCTO</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sidRPr="00324E3A">
                    <w:rPr>
                      <w:rFonts w:ascii="Calibri" w:hAnsi="Calibri" w:cs="Calibri"/>
                      <w:b/>
                      <w:bCs/>
                      <w:color w:val="000000"/>
                      <w:sz w:val="12"/>
                      <w:szCs w:val="18"/>
                    </w:rPr>
                    <w:t xml:space="preserve">N° DE PLACA </w:t>
                  </w:r>
                  <w:r w:rsidRPr="00324E3A">
                    <w:rPr>
                      <w:rFonts w:ascii="Calibri" w:hAnsi="Calibri" w:cs="Calibri"/>
                      <w:b/>
                      <w:bCs/>
                      <w:color w:val="000000"/>
                      <w:sz w:val="12"/>
                      <w:szCs w:val="18"/>
                    </w:rPr>
                    <w:br/>
                    <w:t>DE LA CISTERNA</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F7792" w:rsidRPr="00324E3A" w:rsidRDefault="00AF7792" w:rsidP="00CF3D58">
                  <w:pPr>
                    <w:jc w:val="both"/>
                    <w:rPr>
                      <w:rFonts w:ascii="Calibri" w:hAnsi="Calibri" w:cs="Calibri"/>
                      <w:b/>
                      <w:bCs/>
                      <w:color w:val="000000"/>
                      <w:sz w:val="12"/>
                      <w:szCs w:val="18"/>
                    </w:rPr>
                  </w:pPr>
                  <w:r w:rsidRPr="00324E3A">
                    <w:rPr>
                      <w:rFonts w:ascii="Calibri" w:hAnsi="Calibri" w:cs="Calibri"/>
                      <w:b/>
                      <w:bCs/>
                      <w:color w:val="000000"/>
                      <w:sz w:val="12"/>
                      <w:szCs w:val="18"/>
                    </w:rPr>
                    <w:t>NOMBRE DEL CONDUCTOR</w:t>
                  </w:r>
                </w:p>
              </w:tc>
              <w:tc>
                <w:tcPr>
                  <w:tcW w:w="591" w:type="dxa"/>
                  <w:tcBorders>
                    <w:top w:val="single" w:sz="4" w:space="0" w:color="auto"/>
                    <w:left w:val="nil"/>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Pr>
                      <w:rFonts w:ascii="Calibri" w:hAnsi="Calibri" w:cs="Calibri"/>
                      <w:b/>
                      <w:bCs/>
                      <w:color w:val="000000"/>
                      <w:sz w:val="12"/>
                      <w:szCs w:val="18"/>
                    </w:rPr>
                    <w:t>PLANTA DE CARGA</w:t>
                  </w:r>
                </w:p>
              </w:tc>
              <w:tc>
                <w:tcPr>
                  <w:tcW w:w="728" w:type="dxa"/>
                  <w:tcBorders>
                    <w:top w:val="single" w:sz="4" w:space="0" w:color="auto"/>
                    <w:left w:val="nil"/>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sidRPr="00324E3A">
                    <w:rPr>
                      <w:rFonts w:ascii="Calibri" w:hAnsi="Calibri" w:cs="Calibri"/>
                      <w:b/>
                      <w:bCs/>
                      <w:color w:val="000000"/>
                      <w:sz w:val="12"/>
                      <w:szCs w:val="18"/>
                    </w:rPr>
                    <w:t>VOLUMEN CARGADO</w:t>
                  </w:r>
                  <w:r w:rsidRPr="00324E3A">
                    <w:rPr>
                      <w:rFonts w:ascii="Calibri" w:hAnsi="Calibri" w:cs="Calibri"/>
                      <w:b/>
                      <w:bCs/>
                      <w:color w:val="000000"/>
                      <w:sz w:val="12"/>
                      <w:szCs w:val="18"/>
                    </w:rPr>
                    <w:br/>
                    <w:t xml:space="preserve"> EN ORIGEN</w:t>
                  </w:r>
                </w:p>
              </w:tc>
              <w:tc>
                <w:tcPr>
                  <w:tcW w:w="541" w:type="dxa"/>
                  <w:tcBorders>
                    <w:top w:val="single" w:sz="4" w:space="0" w:color="auto"/>
                    <w:left w:val="nil"/>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sidRPr="00324E3A">
                    <w:rPr>
                      <w:rFonts w:ascii="Calibri" w:hAnsi="Calibri" w:cs="Calibri"/>
                      <w:b/>
                      <w:bCs/>
                      <w:color w:val="000000"/>
                      <w:sz w:val="12"/>
                      <w:szCs w:val="18"/>
                    </w:rPr>
                    <w:t xml:space="preserve">FECHA </w:t>
                  </w:r>
                  <w:r w:rsidRPr="00324E3A">
                    <w:rPr>
                      <w:rFonts w:ascii="Calibri" w:hAnsi="Calibri" w:cs="Calibri"/>
                      <w:b/>
                      <w:bCs/>
                      <w:color w:val="000000"/>
                      <w:sz w:val="12"/>
                      <w:szCs w:val="18"/>
                    </w:rPr>
                    <w:br/>
                    <w:t xml:space="preserve">DE CARGA </w:t>
                  </w:r>
                </w:p>
              </w:tc>
              <w:tc>
                <w:tcPr>
                  <w:tcW w:w="331" w:type="dxa"/>
                  <w:tcBorders>
                    <w:top w:val="single" w:sz="4" w:space="0" w:color="auto"/>
                    <w:left w:val="nil"/>
                    <w:bottom w:val="single" w:sz="4" w:space="0" w:color="auto"/>
                    <w:right w:val="single" w:sz="4" w:space="0" w:color="auto"/>
                  </w:tcBorders>
                  <w:shd w:val="clear" w:color="auto" w:fill="auto"/>
                  <w:noWrap/>
                  <w:vAlign w:val="center"/>
                  <w:hideMark/>
                </w:tcPr>
                <w:p w:rsidR="00AF7792" w:rsidRPr="00324E3A" w:rsidRDefault="00AF7792" w:rsidP="00CF3D58">
                  <w:pPr>
                    <w:jc w:val="both"/>
                    <w:rPr>
                      <w:rFonts w:ascii="Calibri" w:hAnsi="Calibri" w:cs="Calibri"/>
                      <w:b/>
                      <w:bCs/>
                      <w:color w:val="000000"/>
                      <w:sz w:val="12"/>
                      <w:szCs w:val="18"/>
                    </w:rPr>
                  </w:pPr>
                  <w:r>
                    <w:rPr>
                      <w:rFonts w:ascii="Calibri" w:hAnsi="Calibri" w:cs="Calibri"/>
                      <w:b/>
                      <w:bCs/>
                      <w:color w:val="000000"/>
                      <w:sz w:val="12"/>
                      <w:szCs w:val="18"/>
                    </w:rPr>
                    <w:t xml:space="preserve">No. </w:t>
                  </w:r>
                  <w:r w:rsidRPr="00324E3A">
                    <w:rPr>
                      <w:rFonts w:ascii="Calibri" w:hAnsi="Calibri" w:cs="Calibri"/>
                      <w:b/>
                      <w:bCs/>
                      <w:color w:val="000000"/>
                      <w:sz w:val="12"/>
                      <w:szCs w:val="18"/>
                    </w:rPr>
                    <w:t xml:space="preserve">CRE </w:t>
                  </w:r>
                </w:p>
              </w:tc>
              <w:tc>
                <w:tcPr>
                  <w:tcW w:w="585" w:type="dxa"/>
                  <w:tcBorders>
                    <w:top w:val="single" w:sz="4" w:space="0" w:color="auto"/>
                    <w:left w:val="nil"/>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sidRPr="00324E3A">
                    <w:rPr>
                      <w:rFonts w:ascii="Calibri" w:hAnsi="Calibri" w:cs="Calibri"/>
                      <w:b/>
                      <w:bCs/>
                      <w:color w:val="000000"/>
                      <w:sz w:val="12"/>
                      <w:szCs w:val="18"/>
                    </w:rPr>
                    <w:t>D</w:t>
                  </w:r>
                  <w:r>
                    <w:rPr>
                      <w:rFonts w:ascii="Calibri" w:hAnsi="Calibri" w:cs="Calibri"/>
                      <w:b/>
                      <w:bCs/>
                      <w:color w:val="000000"/>
                      <w:sz w:val="12"/>
                      <w:szCs w:val="18"/>
                    </w:rPr>
                    <w:t>ESTINO</w:t>
                  </w:r>
                  <w:r>
                    <w:rPr>
                      <w:rFonts w:ascii="Calibri" w:hAnsi="Calibri" w:cs="Calibri"/>
                      <w:b/>
                      <w:bCs/>
                      <w:color w:val="000000"/>
                      <w:sz w:val="12"/>
                      <w:szCs w:val="18"/>
                    </w:rPr>
                    <w:br/>
                  </w:r>
                </w:p>
              </w:tc>
              <w:tc>
                <w:tcPr>
                  <w:tcW w:w="686" w:type="dxa"/>
                  <w:gridSpan w:val="2"/>
                  <w:tcBorders>
                    <w:top w:val="single" w:sz="4" w:space="0" w:color="auto"/>
                    <w:left w:val="nil"/>
                    <w:bottom w:val="single" w:sz="4" w:space="0" w:color="auto"/>
                    <w:right w:val="single" w:sz="4" w:space="0" w:color="auto"/>
                  </w:tcBorders>
                </w:tcPr>
                <w:p w:rsidR="00AF7792" w:rsidRDefault="00AF7792" w:rsidP="00CF3D58">
                  <w:pPr>
                    <w:jc w:val="center"/>
                    <w:rPr>
                      <w:rFonts w:ascii="Calibri" w:hAnsi="Calibri" w:cs="Calibri"/>
                      <w:b/>
                      <w:bCs/>
                      <w:color w:val="000000"/>
                      <w:sz w:val="12"/>
                      <w:szCs w:val="18"/>
                    </w:rPr>
                  </w:pPr>
                </w:p>
                <w:p w:rsidR="00AF7792" w:rsidRDefault="00AF7792" w:rsidP="00CF3D58">
                  <w:pPr>
                    <w:jc w:val="center"/>
                    <w:rPr>
                      <w:rFonts w:ascii="Calibri" w:hAnsi="Calibri" w:cs="Calibri"/>
                      <w:b/>
                      <w:bCs/>
                      <w:color w:val="000000"/>
                      <w:sz w:val="12"/>
                      <w:szCs w:val="18"/>
                    </w:rPr>
                  </w:pPr>
                </w:p>
                <w:p w:rsidR="00AF7792" w:rsidRDefault="00AF7792" w:rsidP="00CF3D58">
                  <w:pPr>
                    <w:jc w:val="center"/>
                    <w:rPr>
                      <w:rFonts w:ascii="Calibri" w:hAnsi="Calibri" w:cs="Calibri"/>
                      <w:b/>
                      <w:bCs/>
                      <w:color w:val="000000"/>
                      <w:sz w:val="12"/>
                      <w:szCs w:val="18"/>
                    </w:rPr>
                  </w:pPr>
                </w:p>
                <w:p w:rsidR="00AF7792" w:rsidRPr="00324E3A" w:rsidRDefault="00AF7792" w:rsidP="00CF3D58">
                  <w:pPr>
                    <w:jc w:val="center"/>
                    <w:rPr>
                      <w:rFonts w:ascii="Calibri" w:hAnsi="Calibri" w:cs="Calibri"/>
                      <w:b/>
                      <w:bCs/>
                      <w:color w:val="000000"/>
                      <w:sz w:val="12"/>
                      <w:szCs w:val="18"/>
                    </w:rPr>
                  </w:pPr>
                  <w:r w:rsidRPr="00324E3A">
                    <w:rPr>
                      <w:rFonts w:ascii="Calibri" w:hAnsi="Calibri" w:cs="Calibri"/>
                      <w:b/>
                      <w:bCs/>
                      <w:color w:val="000000"/>
                      <w:sz w:val="12"/>
                      <w:szCs w:val="18"/>
                    </w:rPr>
                    <w:t>FECHA DE DESCARGA</w:t>
                  </w:r>
                  <w:r>
                    <w:rPr>
                      <w:rFonts w:ascii="Calibri" w:hAnsi="Calibri" w:cs="Calibri"/>
                      <w:b/>
                      <w:bCs/>
                      <w:noProof/>
                      <w:color w:val="000000"/>
                      <w:sz w:val="12"/>
                      <w:szCs w:val="18"/>
                      <w:lang w:val="es-BO" w:eastAsia="es-BO"/>
                    </w:rPr>
                    <mc:AlternateContent>
                      <mc:Choice Requires="wps">
                        <w:drawing>
                          <wp:anchor distT="0" distB="0" distL="114300" distR="114300" simplePos="0" relativeHeight="251663872" behindDoc="0" locked="0" layoutInCell="1" allowOverlap="1">
                            <wp:simplePos x="0" y="0"/>
                            <wp:positionH relativeFrom="column">
                              <wp:posOffset>280035</wp:posOffset>
                            </wp:positionH>
                            <wp:positionV relativeFrom="paragraph">
                              <wp:posOffset>12700</wp:posOffset>
                            </wp:positionV>
                            <wp:extent cx="5080" cy="869315"/>
                            <wp:effectExtent l="0" t="1905" r="0" b="0"/>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86931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6CF500" id="Conector recto de flecha 8" o:spid="_x0000_s1026" type="#_x0000_t32" style="position:absolute;margin-left:22.05pt;margin-top:1pt;width:.4pt;height:68.4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" stroked="f"/>
                        </w:pict>
                      </mc:Fallback>
                    </mc:AlternateConten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Pr>
                      <w:rFonts w:ascii="Calibri" w:hAnsi="Calibri" w:cs="Calibri"/>
                      <w:b/>
                      <w:bCs/>
                      <w:color w:val="000000"/>
                      <w:sz w:val="12"/>
                      <w:szCs w:val="18"/>
                    </w:rPr>
                    <w:t>OBSERVACIONES</w:t>
                  </w:r>
                  <w:r w:rsidRPr="00324E3A">
                    <w:rPr>
                      <w:rFonts w:ascii="Calibri" w:hAnsi="Calibri" w:cs="Calibri"/>
                      <w:b/>
                      <w:bCs/>
                      <w:color w:val="000000"/>
                      <w:sz w:val="12"/>
                      <w:szCs w:val="18"/>
                    </w:rPr>
                    <w:br/>
                  </w:r>
                </w:p>
              </w:tc>
              <w:tc>
                <w:tcPr>
                  <w:tcW w:w="172"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94"/>
                <w:jc w:val="center"/>
              </w:trPr>
              <w:tc>
                <w:tcPr>
                  <w:tcW w:w="172"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09" w:type="dxa"/>
                  <w:gridSpan w:val="2"/>
                  <w:tcBorders>
                    <w:top w:val="nil"/>
                    <w:left w:val="single" w:sz="4" w:space="0" w:color="auto"/>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13"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32"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93"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91"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28"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41"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331"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85"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86" w:type="dxa"/>
                  <w:gridSpan w:val="2"/>
                  <w:tcBorders>
                    <w:top w:val="nil"/>
                    <w:left w:val="nil"/>
                    <w:bottom w:val="single" w:sz="4" w:space="0" w:color="auto"/>
                    <w:right w:val="single" w:sz="4" w:space="0" w:color="auto"/>
                  </w:tcBorders>
                </w:tcPr>
                <w:p w:rsidR="00AF7792" w:rsidRPr="00324E3A" w:rsidRDefault="00AF7792" w:rsidP="00CF3D58">
                  <w:pPr>
                    <w:rPr>
                      <w:rFonts w:ascii="Calibri" w:hAnsi="Calibri" w:cs="Calibri"/>
                      <w:color w:val="000000"/>
                      <w:sz w:val="14"/>
                      <w:szCs w:val="22"/>
                    </w:rPr>
                  </w:pP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172"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94"/>
                <w:jc w:val="center"/>
              </w:trPr>
              <w:tc>
                <w:tcPr>
                  <w:tcW w:w="172"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09"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1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3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9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9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28"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4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33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85"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86" w:type="dxa"/>
                  <w:gridSpan w:val="2"/>
                  <w:tcBorders>
                    <w:top w:val="nil"/>
                    <w:left w:val="nil"/>
                    <w:bottom w:val="nil"/>
                    <w:right w:val="nil"/>
                  </w:tcBorders>
                </w:tcPr>
                <w:p w:rsidR="00AF7792" w:rsidRPr="00324E3A" w:rsidRDefault="00AF7792" w:rsidP="00CF3D58">
                  <w:pPr>
                    <w:rPr>
                      <w:sz w:val="14"/>
                    </w:rPr>
                  </w:pPr>
                </w:p>
              </w:tc>
              <w:tc>
                <w:tcPr>
                  <w:tcW w:w="989"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2"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94"/>
                <w:jc w:val="center"/>
              </w:trPr>
              <w:tc>
                <w:tcPr>
                  <w:tcW w:w="172"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09"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1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3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9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9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28"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4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33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85"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86" w:type="dxa"/>
                  <w:gridSpan w:val="2"/>
                  <w:tcBorders>
                    <w:top w:val="nil"/>
                    <w:left w:val="nil"/>
                    <w:bottom w:val="nil"/>
                    <w:right w:val="nil"/>
                  </w:tcBorders>
                </w:tcPr>
                <w:p w:rsidR="00AF7792" w:rsidRPr="00324E3A" w:rsidRDefault="00AF7792" w:rsidP="00CF3D58">
                  <w:pPr>
                    <w:rPr>
                      <w:sz w:val="14"/>
                    </w:rPr>
                  </w:pPr>
                </w:p>
              </w:tc>
              <w:tc>
                <w:tcPr>
                  <w:tcW w:w="989"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2"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94"/>
                <w:jc w:val="center"/>
              </w:trPr>
              <w:tc>
                <w:tcPr>
                  <w:tcW w:w="172"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09"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1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3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9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861" w:type="dxa"/>
                  <w:gridSpan w:val="3"/>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w:t>
                  </w:r>
                </w:p>
              </w:tc>
              <w:tc>
                <w:tcPr>
                  <w:tcW w:w="331" w:type="dxa"/>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585"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86" w:type="dxa"/>
                  <w:gridSpan w:val="2"/>
                  <w:tcBorders>
                    <w:top w:val="nil"/>
                    <w:left w:val="nil"/>
                    <w:bottom w:val="nil"/>
                    <w:right w:val="nil"/>
                  </w:tcBorders>
                </w:tcPr>
                <w:p w:rsidR="00AF7792" w:rsidRPr="00324E3A" w:rsidRDefault="00AF7792" w:rsidP="00CF3D58">
                  <w:pPr>
                    <w:rPr>
                      <w:sz w:val="14"/>
                    </w:rPr>
                  </w:pPr>
                </w:p>
              </w:tc>
              <w:tc>
                <w:tcPr>
                  <w:tcW w:w="989"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2"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588"/>
                <w:jc w:val="center"/>
              </w:trPr>
              <w:tc>
                <w:tcPr>
                  <w:tcW w:w="172"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09"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1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3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9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320" w:type="dxa"/>
                  <w:gridSpan w:val="2"/>
                  <w:tcBorders>
                    <w:top w:val="nil"/>
                    <w:left w:val="nil"/>
                    <w:bottom w:val="nil"/>
                    <w:right w:val="nil"/>
                  </w:tcBorders>
                  <w:shd w:val="clear" w:color="auto" w:fill="auto"/>
                  <w:vAlign w:val="bottom"/>
                  <w:hideMark/>
                </w:tcPr>
                <w:p w:rsidR="00AF7792" w:rsidRPr="00324E3A" w:rsidRDefault="00AF7792" w:rsidP="00CF3D58">
                  <w:pPr>
                    <w:jc w:val="center"/>
                    <w:rPr>
                      <w:rFonts w:ascii="Calibri" w:hAnsi="Calibri" w:cs="Calibri"/>
                      <w:b/>
                      <w:bCs/>
                      <w:color w:val="000000"/>
                      <w:sz w:val="14"/>
                      <w:szCs w:val="22"/>
                    </w:rPr>
                  </w:pPr>
                  <w:r>
                    <w:rPr>
                      <w:rFonts w:ascii="Calibri" w:hAnsi="Calibri" w:cs="Calibri"/>
                      <w:b/>
                      <w:bCs/>
                      <w:color w:val="000000"/>
                      <w:sz w:val="14"/>
                      <w:szCs w:val="22"/>
                    </w:rPr>
                    <w:t>Representante</w:t>
                  </w:r>
                  <w:r w:rsidRPr="00324E3A">
                    <w:rPr>
                      <w:rFonts w:ascii="Calibri" w:hAnsi="Calibri" w:cs="Calibri"/>
                      <w:b/>
                      <w:bCs/>
                      <w:color w:val="000000"/>
                      <w:sz w:val="14"/>
                      <w:szCs w:val="22"/>
                    </w:rPr>
                    <w:br/>
                    <w:t xml:space="preserve"> de Transportista</w:t>
                  </w:r>
                </w:p>
              </w:tc>
              <w:tc>
                <w:tcPr>
                  <w:tcW w:w="541" w:type="dxa"/>
                  <w:tcBorders>
                    <w:top w:val="nil"/>
                    <w:left w:val="nil"/>
                    <w:bottom w:val="nil"/>
                    <w:right w:val="nil"/>
                  </w:tcBorders>
                  <w:shd w:val="clear" w:color="auto" w:fill="auto"/>
                  <w:noWrap/>
                  <w:vAlign w:val="bottom"/>
                  <w:hideMark/>
                </w:tcPr>
                <w:p w:rsidR="00AF7792" w:rsidRPr="00324E3A" w:rsidRDefault="00AF7792" w:rsidP="00CF3D58">
                  <w:pPr>
                    <w:jc w:val="center"/>
                    <w:rPr>
                      <w:rFonts w:ascii="Calibri" w:hAnsi="Calibri" w:cs="Calibri"/>
                      <w:b/>
                      <w:bCs/>
                      <w:color w:val="000000"/>
                      <w:sz w:val="14"/>
                      <w:szCs w:val="22"/>
                    </w:rPr>
                  </w:pPr>
                </w:p>
              </w:tc>
              <w:tc>
                <w:tcPr>
                  <w:tcW w:w="33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85"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86" w:type="dxa"/>
                  <w:gridSpan w:val="2"/>
                  <w:tcBorders>
                    <w:top w:val="nil"/>
                    <w:left w:val="nil"/>
                    <w:bottom w:val="nil"/>
                    <w:right w:val="nil"/>
                  </w:tcBorders>
                </w:tcPr>
                <w:p w:rsidR="00AF7792" w:rsidRPr="00324E3A" w:rsidRDefault="00AF7792" w:rsidP="00CF3D58">
                  <w:pPr>
                    <w:rPr>
                      <w:sz w:val="14"/>
                    </w:rPr>
                  </w:pPr>
                </w:p>
              </w:tc>
              <w:tc>
                <w:tcPr>
                  <w:tcW w:w="989"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2"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94"/>
                <w:jc w:val="center"/>
              </w:trPr>
              <w:tc>
                <w:tcPr>
                  <w:tcW w:w="172"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09"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1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3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9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9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28"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4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33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85"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86" w:type="dxa"/>
                  <w:gridSpan w:val="2"/>
                  <w:tcBorders>
                    <w:top w:val="nil"/>
                    <w:left w:val="nil"/>
                    <w:bottom w:val="nil"/>
                    <w:right w:val="nil"/>
                  </w:tcBorders>
                </w:tcPr>
                <w:p w:rsidR="00AF7792" w:rsidRPr="00324E3A" w:rsidRDefault="00AF7792" w:rsidP="00CF3D58">
                  <w:pPr>
                    <w:rPr>
                      <w:sz w:val="14"/>
                    </w:rPr>
                  </w:pPr>
                </w:p>
              </w:tc>
              <w:tc>
                <w:tcPr>
                  <w:tcW w:w="989"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2"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94"/>
                <w:jc w:val="center"/>
              </w:trPr>
              <w:tc>
                <w:tcPr>
                  <w:tcW w:w="172"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2948" w:type="dxa"/>
                  <w:gridSpan w:val="5"/>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b/>
                      <w:bCs/>
                      <w:color w:val="000000"/>
                      <w:sz w:val="14"/>
                      <w:szCs w:val="22"/>
                    </w:rPr>
                  </w:pPr>
                  <w:r w:rsidRPr="00324E3A">
                    <w:rPr>
                      <w:rFonts w:ascii="Calibri" w:hAnsi="Calibri" w:cs="Calibri"/>
                      <w:b/>
                      <w:bCs/>
                      <w:color w:val="000000"/>
                      <w:sz w:val="14"/>
                      <w:szCs w:val="22"/>
                    </w:rPr>
                    <w:t>Fecha de remisión de planilla: …………/………../……….</w:t>
                  </w:r>
                </w:p>
              </w:tc>
              <w:tc>
                <w:tcPr>
                  <w:tcW w:w="591" w:type="dxa"/>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b/>
                      <w:bCs/>
                      <w:color w:val="000000"/>
                      <w:sz w:val="14"/>
                      <w:szCs w:val="22"/>
                    </w:rPr>
                  </w:pPr>
                </w:p>
              </w:tc>
              <w:tc>
                <w:tcPr>
                  <w:tcW w:w="728"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4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33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85"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86" w:type="dxa"/>
                  <w:gridSpan w:val="2"/>
                  <w:tcBorders>
                    <w:top w:val="nil"/>
                    <w:left w:val="nil"/>
                    <w:bottom w:val="nil"/>
                    <w:right w:val="nil"/>
                  </w:tcBorders>
                </w:tcPr>
                <w:p w:rsidR="00AF7792" w:rsidRPr="00324E3A" w:rsidRDefault="00AF7792" w:rsidP="00CF3D58">
                  <w:pPr>
                    <w:rPr>
                      <w:sz w:val="14"/>
                    </w:rPr>
                  </w:pPr>
                </w:p>
              </w:tc>
              <w:tc>
                <w:tcPr>
                  <w:tcW w:w="989"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2"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94"/>
                <w:jc w:val="center"/>
              </w:trPr>
              <w:tc>
                <w:tcPr>
                  <w:tcW w:w="172" w:type="dxa"/>
                  <w:tcBorders>
                    <w:top w:val="nil"/>
                    <w:left w:val="single" w:sz="4" w:space="0" w:color="auto"/>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09" w:type="dxa"/>
                  <w:gridSpan w:val="2"/>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13"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32"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93"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91"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28"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41"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331"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85"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86" w:type="dxa"/>
                  <w:gridSpan w:val="2"/>
                  <w:tcBorders>
                    <w:top w:val="nil"/>
                    <w:left w:val="nil"/>
                    <w:bottom w:val="single" w:sz="4" w:space="0" w:color="auto"/>
                    <w:right w:val="nil"/>
                  </w:tcBorders>
                </w:tcPr>
                <w:p w:rsidR="00AF7792" w:rsidRPr="00324E3A" w:rsidRDefault="00AF7792" w:rsidP="00CF3D58">
                  <w:pPr>
                    <w:rPr>
                      <w:rFonts w:ascii="Calibri" w:hAnsi="Calibri" w:cs="Calibri"/>
                      <w:color w:val="000000"/>
                      <w:sz w:val="14"/>
                      <w:szCs w:val="22"/>
                    </w:rPr>
                  </w:pPr>
                </w:p>
              </w:tc>
              <w:tc>
                <w:tcPr>
                  <w:tcW w:w="989"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172"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bl>
          <w:p w:rsidR="00AF7792" w:rsidRPr="007B0B90" w:rsidRDefault="00AF7792" w:rsidP="00CF3D58">
            <w:pPr>
              <w:tabs>
                <w:tab w:val="left" w:pos="567"/>
              </w:tabs>
              <w:ind w:left="360"/>
              <w:jc w:val="both"/>
              <w:rPr>
                <w:rFonts w:ascii="Calibri" w:hAnsi="Calibri" w:cs="Calibri"/>
              </w:rPr>
            </w:pPr>
          </w:p>
          <w:p w:rsidR="00AF7792" w:rsidRPr="007B0B90" w:rsidRDefault="00AF7792" w:rsidP="00D26230">
            <w:pPr>
              <w:numPr>
                <w:ilvl w:val="0"/>
                <w:numId w:val="41"/>
              </w:numPr>
              <w:jc w:val="both"/>
              <w:rPr>
                <w:rFonts w:ascii="Calibri" w:hAnsi="Calibri" w:cs="Calibri"/>
              </w:rPr>
            </w:pPr>
            <w:r w:rsidRPr="007B0B90">
              <w:rPr>
                <w:rFonts w:ascii="Calibri" w:hAnsi="Calibri" w:cs="Calibri"/>
              </w:rPr>
              <w:t>Dicha Planilla de Resumen de Servicio deberá ser remitida mediante nota al Contratante.</w:t>
            </w:r>
            <w:r>
              <w:rPr>
                <w:rFonts w:ascii="Calibri" w:hAnsi="Calibri" w:cs="Calibri"/>
              </w:rPr>
              <w:t xml:space="preserve"> </w:t>
            </w:r>
          </w:p>
          <w:p w:rsidR="00AF7792" w:rsidRPr="007B0B90" w:rsidRDefault="00AF7792" w:rsidP="00CF3D58">
            <w:pPr>
              <w:tabs>
                <w:tab w:val="left" w:pos="426"/>
              </w:tabs>
              <w:ind w:left="360"/>
              <w:jc w:val="both"/>
              <w:rPr>
                <w:rFonts w:ascii="Calibri" w:hAnsi="Calibri" w:cs="Calibri"/>
              </w:rPr>
            </w:pPr>
          </w:p>
          <w:p w:rsidR="00AF7792" w:rsidRDefault="00AF7792" w:rsidP="00D26230">
            <w:pPr>
              <w:numPr>
                <w:ilvl w:val="0"/>
                <w:numId w:val="41"/>
              </w:numPr>
              <w:tabs>
                <w:tab w:val="left" w:pos="426"/>
              </w:tabs>
              <w:jc w:val="both"/>
              <w:rPr>
                <w:rFonts w:ascii="Calibri" w:hAnsi="Calibri" w:cs="Calibri"/>
              </w:rPr>
            </w:pPr>
            <w:r w:rsidRPr="007B0B90">
              <w:rPr>
                <w:rFonts w:ascii="Calibri" w:hAnsi="Calibri" w:cs="Calibri"/>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AF7792" w:rsidRDefault="00AF7792" w:rsidP="00CF3D58">
            <w:pPr>
              <w:pStyle w:val="Prrafodelista"/>
              <w:rPr>
                <w:rFonts w:ascii="Calibri" w:hAnsi="Calibri" w:cs="Calibri"/>
              </w:rPr>
            </w:pPr>
          </w:p>
          <w:p w:rsidR="00AF7792" w:rsidRPr="00535FF5" w:rsidRDefault="00AF7792" w:rsidP="00D26230">
            <w:pPr>
              <w:numPr>
                <w:ilvl w:val="0"/>
                <w:numId w:val="41"/>
              </w:numPr>
              <w:tabs>
                <w:tab w:val="left" w:pos="426"/>
              </w:tabs>
              <w:jc w:val="both"/>
              <w:rPr>
                <w:rFonts w:ascii="Calibri" w:hAnsi="Calibri" w:cs="Calibri"/>
              </w:rPr>
            </w:pPr>
            <w:r w:rsidRPr="00535FF5">
              <w:rPr>
                <w:rFonts w:ascii="Calibri" w:hAnsi="Calibri" w:cs="Calibri"/>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AF7792" w:rsidRDefault="00AF7792" w:rsidP="00CF3D58">
            <w:pPr>
              <w:pStyle w:val="Prrafodelista"/>
              <w:rPr>
                <w:rFonts w:ascii="Calibri" w:hAnsi="Calibri" w:cs="Calibri"/>
              </w:rPr>
            </w:pPr>
          </w:p>
          <w:p w:rsidR="00AF7792" w:rsidRPr="00535FF5" w:rsidRDefault="00AF7792" w:rsidP="00D26230">
            <w:pPr>
              <w:numPr>
                <w:ilvl w:val="0"/>
                <w:numId w:val="41"/>
              </w:numPr>
              <w:tabs>
                <w:tab w:val="left" w:pos="426"/>
              </w:tabs>
              <w:jc w:val="both"/>
              <w:rPr>
                <w:rFonts w:ascii="Calibri" w:hAnsi="Calibri" w:cs="Calibri"/>
              </w:rPr>
            </w:pPr>
            <w:r w:rsidRPr="009506E4">
              <w:rPr>
                <w:rFonts w:ascii="Calibri" w:hAnsi="Calibri" w:cs="Calibri"/>
              </w:rPr>
              <w:t>En caso que la Planilla de Resumen de Servicio junto a la documentación sea recibida por el Contratante con posterioridad al plazo estipulado en el punto 1 de este acápite, estará sujeta al tiempo y los plazos de conciliación establecidos por</w:t>
            </w:r>
            <w:r>
              <w:rPr>
                <w:rFonts w:ascii="Calibri" w:hAnsi="Calibri" w:cs="Calibri"/>
              </w:rPr>
              <w:t xml:space="preserve"> el Contratante.</w:t>
            </w:r>
          </w:p>
          <w:p w:rsidR="00AF7792" w:rsidRPr="007B0B90" w:rsidRDefault="00AF7792" w:rsidP="00CF3D58">
            <w:pPr>
              <w:tabs>
                <w:tab w:val="left" w:pos="567"/>
              </w:tabs>
              <w:ind w:left="360"/>
              <w:jc w:val="both"/>
              <w:rPr>
                <w:rFonts w:ascii="Calibri" w:hAnsi="Calibri" w:cs="Calibri"/>
              </w:rPr>
            </w:pPr>
          </w:p>
          <w:p w:rsidR="00AF7792" w:rsidRPr="001450D3" w:rsidRDefault="00AF7792" w:rsidP="00D26230">
            <w:pPr>
              <w:numPr>
                <w:ilvl w:val="0"/>
                <w:numId w:val="41"/>
              </w:numPr>
              <w:tabs>
                <w:tab w:val="left" w:pos="426"/>
              </w:tabs>
              <w:jc w:val="both"/>
              <w:rPr>
                <w:rFonts w:ascii="Calibri" w:hAnsi="Calibri" w:cs="Calibri"/>
              </w:rPr>
            </w:pPr>
            <w:r w:rsidRPr="001450D3">
              <w:rPr>
                <w:rFonts w:ascii="Calibri" w:hAnsi="Calibri" w:cs="Calibri"/>
              </w:rPr>
              <w:t>La cantidad a considerarse para la liquidación del Servicio de transporte será la cantidad cargada en origen. En caso de siniestro que represente perdida de producto, la cantidad a considerarse para la liquidación del Servicio de transporte será la cantidad efectivamente transportada, previa conciliación con YPFB.</w:t>
            </w:r>
          </w:p>
          <w:p w:rsidR="00AF7792" w:rsidRPr="00252670" w:rsidRDefault="00AF7792" w:rsidP="00CF3D58">
            <w:pPr>
              <w:tabs>
                <w:tab w:val="left" w:pos="567"/>
              </w:tabs>
              <w:jc w:val="both"/>
              <w:rPr>
                <w:rFonts w:ascii="Calibri" w:hAnsi="Calibri" w:cs="Calibri"/>
              </w:rPr>
            </w:pPr>
          </w:p>
          <w:p w:rsidR="00AF7792" w:rsidRPr="00252670" w:rsidRDefault="00AF7792" w:rsidP="00D26230">
            <w:pPr>
              <w:numPr>
                <w:ilvl w:val="0"/>
                <w:numId w:val="41"/>
              </w:numPr>
              <w:tabs>
                <w:tab w:val="left" w:pos="426"/>
              </w:tabs>
              <w:jc w:val="both"/>
              <w:rPr>
                <w:rFonts w:ascii="Calibri" w:hAnsi="Calibri" w:cs="Calibri"/>
                <w:b/>
                <w:bCs/>
              </w:rPr>
            </w:pPr>
            <w:r w:rsidRPr="00252670">
              <w:rPr>
                <w:rFonts w:ascii="Calibri" w:hAnsi="Calibri" w:cs="Calibri"/>
              </w:rPr>
              <w:t xml:space="preserve">En caso que exista diferencia entre la Planilla de Resumen de Servicio y la documentación de soporte, con relación a la información del Contratante, el documento que definirá la información final será el Certificado de Recepción y Entregas (CRE). </w:t>
            </w:r>
          </w:p>
          <w:p w:rsidR="00AF7792" w:rsidRPr="007B0B90" w:rsidRDefault="00AF7792" w:rsidP="00CF3D58">
            <w:pPr>
              <w:tabs>
                <w:tab w:val="left" w:pos="426"/>
              </w:tabs>
              <w:jc w:val="both"/>
              <w:rPr>
                <w:rFonts w:ascii="Calibri" w:hAnsi="Calibri" w:cs="Calibri"/>
                <w:b/>
                <w:bCs/>
              </w:rPr>
            </w:pP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b/>
                <w:bCs/>
              </w:rPr>
            </w:pPr>
            <w:r w:rsidRPr="001D3205">
              <w:rPr>
                <w:rFonts w:ascii="Calibri" w:hAnsi="Calibri" w:cs="Calibri"/>
                <w:b/>
                <w:szCs w:val="22"/>
              </w:rPr>
              <w:lastRenderedPageBreak/>
              <w:t>MERMA DE PRODUCTO TRANSPORTADO</w:t>
            </w:r>
          </w:p>
        </w:tc>
      </w:tr>
      <w:tr w:rsidR="00AF7792" w:rsidRPr="007B0B90" w:rsidTr="00CF3D58">
        <w:trPr>
          <w:trHeight w:val="70"/>
        </w:trPr>
        <w:tc>
          <w:tcPr>
            <w:tcW w:w="8948" w:type="dxa"/>
            <w:shd w:val="clear" w:color="auto" w:fill="FFFFFF"/>
            <w:vAlign w:val="center"/>
          </w:tcPr>
          <w:p w:rsidR="00AF7792" w:rsidRPr="00257768" w:rsidRDefault="00AF7792" w:rsidP="00CF3D58">
            <w:pPr>
              <w:jc w:val="both"/>
              <w:rPr>
                <w:rFonts w:ascii="Calibri" w:hAnsi="Calibri" w:cs="Calibri"/>
              </w:rPr>
            </w:pPr>
            <w:r w:rsidRPr="00FD36FE">
              <w:rPr>
                <w:rFonts w:ascii="Calibri" w:hAnsi="Calibri" w:cs="Calibri"/>
              </w:rPr>
              <w:t>En el entendido de que la cisterna se encuentra herméticamente cerrada, precintada y cuenta con medidor de nivel porcentual, para contrastar niveles en el punto de carga y descarga, en una operación normal no existe la probabili</w:t>
            </w:r>
            <w:r>
              <w:rPr>
                <w:rFonts w:ascii="Calibri" w:hAnsi="Calibri" w:cs="Calibri"/>
              </w:rPr>
              <w:t xml:space="preserve">dad de </w:t>
            </w:r>
            <w:r w:rsidRPr="00761BFC">
              <w:rPr>
                <w:rFonts w:ascii="Calibri" w:hAnsi="Calibri" w:cs="Calibri"/>
              </w:rPr>
              <w:t xml:space="preserve">mermas; sin embargo, en el caso de pérdidas de Producto a consecuencia de siniestros, accidentes, precintos en mal estado o violentados, fisuras en los tanques, válvulas en mal estado, </w:t>
            </w:r>
            <w:r w:rsidRPr="00761BFC">
              <w:rPr>
                <w:rFonts w:ascii="Calibri" w:hAnsi="Calibri" w:cs="Calibri"/>
              </w:rPr>
              <w:lastRenderedPageBreak/>
              <w:t xml:space="preserve">producto contaminado u otra condición que pueda generar una merma o extracción del producto, la misma será descontada al Transportista del monto facturado del mes de </w:t>
            </w:r>
            <w:r w:rsidRPr="00257768">
              <w:rPr>
                <w:rFonts w:ascii="Calibri" w:hAnsi="Calibri" w:cs="Calibri"/>
              </w:rPr>
              <w:t xml:space="preserve">servicio. En el caso de que el valor de la merma al precio regulado, no haya sido cancelado por el seguro </w:t>
            </w:r>
            <w:r w:rsidRPr="00257768">
              <w:rPr>
                <w:rFonts w:ascii="Calibri" w:hAnsi="Calibri"/>
                <w:lang w:val="es-ES_tradnl"/>
              </w:rPr>
              <w:t>de Transporte contra todo riesgo de Producto Transportado</w:t>
            </w:r>
            <w:r w:rsidRPr="00257768">
              <w:rPr>
                <w:rFonts w:ascii="Calibri" w:hAnsi="Calibri" w:cs="Calibri"/>
              </w:rPr>
              <w:t>, este monto será cobrado al Transportista.</w:t>
            </w:r>
          </w:p>
          <w:p w:rsidR="00AF7792" w:rsidRPr="00761BFC" w:rsidRDefault="00AF7792" w:rsidP="00CF3D58">
            <w:pPr>
              <w:jc w:val="both"/>
              <w:rPr>
                <w:rFonts w:ascii="Calibri" w:hAnsi="Calibri" w:cs="Calibri"/>
                <w:color w:val="FF0000"/>
              </w:rPr>
            </w:pPr>
          </w:p>
        </w:tc>
      </w:tr>
      <w:tr w:rsidR="00AF7792" w:rsidRPr="007B0B90" w:rsidTr="00CF3D58">
        <w:trPr>
          <w:trHeight w:val="70"/>
        </w:trPr>
        <w:tc>
          <w:tcPr>
            <w:tcW w:w="8948" w:type="dxa"/>
            <w:shd w:val="clear" w:color="auto" w:fill="C6D9F1"/>
            <w:vAlign w:val="center"/>
          </w:tcPr>
          <w:p w:rsidR="00AF7792" w:rsidRPr="007265DD" w:rsidRDefault="00AF7792" w:rsidP="00CF3D58">
            <w:pPr>
              <w:rPr>
                <w:rFonts w:ascii="Calibri" w:hAnsi="Calibri" w:cs="Calibri"/>
                <w:b/>
                <w:bCs/>
              </w:rPr>
            </w:pPr>
            <w:r w:rsidRPr="007265DD">
              <w:rPr>
                <w:rFonts w:ascii="Calibri" w:hAnsi="Calibri" w:cs="Calibri"/>
                <w:b/>
                <w:bCs/>
              </w:rPr>
              <w:lastRenderedPageBreak/>
              <w:t>CONDICIONES GENERALES DEL SERVICIO</w:t>
            </w:r>
          </w:p>
        </w:tc>
      </w:tr>
      <w:tr w:rsidR="00AF7792" w:rsidRPr="007B0B90" w:rsidTr="00CF3D58">
        <w:trPr>
          <w:trHeight w:val="267"/>
        </w:trPr>
        <w:tc>
          <w:tcPr>
            <w:tcW w:w="8948" w:type="dxa"/>
            <w:shd w:val="clear" w:color="auto" w:fill="auto"/>
            <w:vAlign w:val="center"/>
          </w:tcPr>
          <w:p w:rsidR="00AF7792" w:rsidRDefault="00AF7792" w:rsidP="00D26230">
            <w:pPr>
              <w:numPr>
                <w:ilvl w:val="0"/>
                <w:numId w:val="52"/>
              </w:numPr>
              <w:ind w:left="360"/>
              <w:jc w:val="both"/>
              <w:rPr>
                <w:rFonts w:ascii="Calibri" w:hAnsi="Calibri" w:cs="Calibri"/>
              </w:rPr>
            </w:pPr>
            <w:r w:rsidRPr="00252670">
              <w:rPr>
                <w:rFonts w:ascii="Calibri" w:hAnsi="Calibri" w:cs="Calibri"/>
              </w:rPr>
              <w:t>El Contratante, en caso que sea necesario, podrá requerir Camiones - Cisternas adicionales al Transportista, el costo por cada Camión - Cisterna adicional debe ser el indicado en la cláusula (Tarifa del Servicio), sin que esto origine o implique algún tipo de incremento en la tarifa estipulada; requerimiento que será comunicado al Transportista a requerimiento de YPFB mediante nota expresa.</w:t>
            </w:r>
          </w:p>
          <w:p w:rsidR="00AF7792" w:rsidRDefault="00AF7792" w:rsidP="00CF3D58">
            <w:pPr>
              <w:ind w:left="360"/>
              <w:jc w:val="both"/>
              <w:rPr>
                <w:rFonts w:ascii="Calibri" w:hAnsi="Calibri" w:cs="Calibri"/>
              </w:rPr>
            </w:pPr>
          </w:p>
          <w:p w:rsidR="00AF7792" w:rsidRPr="00DF229B" w:rsidRDefault="00AF7792" w:rsidP="00D26230">
            <w:pPr>
              <w:numPr>
                <w:ilvl w:val="0"/>
                <w:numId w:val="52"/>
              </w:numPr>
              <w:ind w:left="360"/>
              <w:jc w:val="both"/>
              <w:rPr>
                <w:rFonts w:ascii="Calibri" w:hAnsi="Calibri" w:cs="Calibri"/>
              </w:rPr>
            </w:pPr>
            <w:r w:rsidRPr="00DF229B">
              <w:rPr>
                <w:rFonts w:ascii="Calibri" w:hAnsi="Calibri" w:cs="Calibri"/>
              </w:rPr>
              <w:t>El Contratante remitirá un cronograma de carguíos estimado, antes del inicio de un periodo de operación (mensual o semanal), mismo que podrá variar (incrementarse o disminuir), de acuerdo a la necesidad del contratante.</w:t>
            </w:r>
          </w:p>
          <w:p w:rsidR="00AF7792" w:rsidRPr="007265DD" w:rsidRDefault="00AF7792" w:rsidP="00CF3D58">
            <w:pPr>
              <w:ind w:left="425"/>
              <w:jc w:val="both"/>
              <w:rPr>
                <w:rFonts w:ascii="Calibri" w:hAnsi="Calibri" w:cs="Calibri"/>
              </w:rPr>
            </w:pPr>
          </w:p>
          <w:p w:rsidR="00AF7792" w:rsidRPr="00F72B7D" w:rsidRDefault="00AF7792" w:rsidP="00D26230">
            <w:pPr>
              <w:numPr>
                <w:ilvl w:val="0"/>
                <w:numId w:val="52"/>
              </w:numPr>
              <w:ind w:left="318"/>
              <w:jc w:val="both"/>
              <w:rPr>
                <w:rFonts w:ascii="Calibri" w:hAnsi="Calibri" w:cs="Calibri"/>
              </w:rPr>
            </w:pPr>
            <w:r w:rsidRPr="00F72B7D">
              <w:rPr>
                <w:rFonts w:ascii="Calibri" w:hAnsi="Calibri" w:cs="Calibri"/>
              </w:rPr>
              <w:t>En caso de necesidad de aplazar una programación de carga, en función al requerimiento y/o disponibilidad de Producto, el Contratante comunicará al Transportista antes de iniciar cualquier carga.</w:t>
            </w:r>
          </w:p>
          <w:p w:rsidR="00AF7792" w:rsidRPr="007265DD" w:rsidRDefault="00AF7792" w:rsidP="00CF3D58">
            <w:pPr>
              <w:jc w:val="both"/>
              <w:rPr>
                <w:rFonts w:ascii="Calibri" w:hAnsi="Calibri" w:cs="Calibri"/>
              </w:rPr>
            </w:pPr>
          </w:p>
          <w:p w:rsidR="00AF7792" w:rsidRPr="007265DD" w:rsidRDefault="00AF7792" w:rsidP="00D26230">
            <w:pPr>
              <w:numPr>
                <w:ilvl w:val="0"/>
                <w:numId w:val="52"/>
              </w:numPr>
              <w:ind w:left="318"/>
              <w:jc w:val="both"/>
              <w:rPr>
                <w:rFonts w:ascii="Calibri" w:hAnsi="Calibri" w:cs="Calibri"/>
              </w:rPr>
            </w:pPr>
            <w:r w:rsidRPr="007265DD">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que el Contratante designe. </w:t>
            </w:r>
          </w:p>
          <w:p w:rsidR="00AF7792" w:rsidRPr="007265DD" w:rsidRDefault="00AF7792" w:rsidP="00CF3D58">
            <w:pPr>
              <w:ind w:left="425"/>
              <w:jc w:val="both"/>
              <w:rPr>
                <w:rFonts w:ascii="Calibri" w:hAnsi="Calibri" w:cs="Calibri"/>
              </w:rPr>
            </w:pPr>
          </w:p>
          <w:p w:rsidR="00AF7792" w:rsidRPr="007265DD" w:rsidRDefault="00AF7792" w:rsidP="00D26230">
            <w:pPr>
              <w:numPr>
                <w:ilvl w:val="0"/>
                <w:numId w:val="52"/>
              </w:numPr>
              <w:ind w:left="318"/>
              <w:jc w:val="both"/>
              <w:rPr>
                <w:rFonts w:ascii="Calibri" w:hAnsi="Calibri" w:cs="Calibri"/>
              </w:rPr>
            </w:pPr>
            <w:r w:rsidRPr="007265DD">
              <w:rPr>
                <w:rFonts w:ascii="Calibri" w:hAnsi="Calibri" w:cs="Calibri"/>
              </w:rPr>
              <w:t>El Transportista se obliga y es responsable de cumplir con los horarios de carga y descarga determinados en las Plantas y/o Refinerías.</w:t>
            </w:r>
          </w:p>
          <w:p w:rsidR="00AF7792" w:rsidRPr="007265DD" w:rsidRDefault="00AF7792" w:rsidP="00CF3D58">
            <w:pPr>
              <w:ind w:left="425"/>
              <w:jc w:val="both"/>
              <w:rPr>
                <w:rFonts w:ascii="Calibri" w:hAnsi="Calibri" w:cs="Calibri"/>
              </w:rPr>
            </w:pPr>
          </w:p>
          <w:p w:rsidR="00AF7792" w:rsidRPr="007265DD" w:rsidRDefault="00AF7792" w:rsidP="00D26230">
            <w:pPr>
              <w:numPr>
                <w:ilvl w:val="0"/>
                <w:numId w:val="52"/>
              </w:numPr>
              <w:ind w:left="318"/>
              <w:jc w:val="both"/>
              <w:rPr>
                <w:rFonts w:ascii="Calibri" w:hAnsi="Calibri" w:cs="Calibri"/>
              </w:rPr>
            </w:pPr>
            <w:r w:rsidRPr="007265DD">
              <w:rPr>
                <w:rFonts w:ascii="Calibri" w:hAnsi="Calibri" w:cs="Calibri"/>
              </w:rPr>
              <w:t>El Transportista durante la ejecución del Servicio, queda prohibido de incluir cualquier tipo de carga y/o bienes, que sean ajenos al Servicio.</w:t>
            </w:r>
          </w:p>
          <w:p w:rsidR="00AF7792" w:rsidRPr="007265DD" w:rsidRDefault="00AF7792" w:rsidP="00CF3D58">
            <w:pPr>
              <w:ind w:left="318"/>
              <w:jc w:val="both"/>
              <w:rPr>
                <w:rFonts w:ascii="Calibri" w:hAnsi="Calibri" w:cs="Calibri"/>
              </w:rPr>
            </w:pPr>
          </w:p>
          <w:p w:rsidR="00AF7792" w:rsidRPr="007265DD" w:rsidRDefault="00AF7792" w:rsidP="00D26230">
            <w:pPr>
              <w:numPr>
                <w:ilvl w:val="0"/>
                <w:numId w:val="52"/>
              </w:numPr>
              <w:ind w:left="318"/>
              <w:jc w:val="both"/>
              <w:rPr>
                <w:rFonts w:ascii="Calibri" w:hAnsi="Calibri" w:cs="Calibri"/>
              </w:rPr>
            </w:pPr>
            <w:r w:rsidRPr="007265DD">
              <w:rPr>
                <w:rFonts w:ascii="Calibri" w:hAnsi="Calibri" w:cs="Calibri"/>
              </w:rPr>
              <w:t>Durante los procedimientos de carga y descarga, el Transportista es responsable de instalar en la cisterna conexiones ACME herméticas y utilizar un procedimiento adecuado para evitar la fuga de vapores a la atmosfera; así como también debe adoptar medidas que eviten generación de chispas.</w:t>
            </w:r>
          </w:p>
          <w:p w:rsidR="00AF7792" w:rsidRPr="007265DD" w:rsidRDefault="00AF7792" w:rsidP="00CF3D58">
            <w:pPr>
              <w:ind w:left="318"/>
              <w:jc w:val="both"/>
              <w:rPr>
                <w:rFonts w:ascii="Calibri" w:hAnsi="Calibri" w:cs="Calibri"/>
              </w:rPr>
            </w:pPr>
          </w:p>
          <w:p w:rsidR="00AF7792" w:rsidRPr="007265DD" w:rsidRDefault="00AF7792" w:rsidP="00D26230">
            <w:pPr>
              <w:numPr>
                <w:ilvl w:val="0"/>
                <w:numId w:val="52"/>
              </w:numPr>
              <w:ind w:left="318"/>
              <w:jc w:val="both"/>
              <w:rPr>
                <w:rFonts w:ascii="Calibri" w:hAnsi="Calibri" w:cs="Calibri"/>
              </w:rPr>
            </w:pPr>
            <w:r w:rsidRPr="007265DD">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w:t>
            </w:r>
            <w:r w:rsidRPr="007265DD">
              <w:rPr>
                <w:rFonts w:ascii="Calibri" w:hAnsi="Calibri" w:cs="Calibri"/>
                <w:color w:val="FF0000"/>
              </w:rPr>
              <w:t xml:space="preserve"> </w:t>
            </w:r>
            <w:r w:rsidRPr="007265DD">
              <w:rPr>
                <w:rFonts w:ascii="Calibri" w:hAnsi="Calibri" w:cs="Calibri"/>
                <w:color w:val="000000"/>
              </w:rPr>
              <w:t xml:space="preserve">en </w:t>
            </w:r>
            <w:r w:rsidRPr="007265DD">
              <w:rPr>
                <w:rFonts w:ascii="Calibri" w:hAnsi="Calibri" w:cs="Calibri"/>
              </w:rPr>
              <w:t>el Punto de Entrega.</w:t>
            </w:r>
          </w:p>
          <w:p w:rsidR="00AF7792" w:rsidRPr="007265DD" w:rsidRDefault="00AF7792" w:rsidP="00CF3D58">
            <w:pPr>
              <w:ind w:left="318"/>
              <w:jc w:val="both"/>
              <w:rPr>
                <w:rFonts w:ascii="Calibri" w:hAnsi="Calibri" w:cs="Calibri"/>
              </w:rPr>
            </w:pPr>
          </w:p>
          <w:p w:rsidR="00AF7792" w:rsidRPr="007265DD" w:rsidRDefault="00AF7792" w:rsidP="00D26230">
            <w:pPr>
              <w:numPr>
                <w:ilvl w:val="0"/>
                <w:numId w:val="52"/>
              </w:numPr>
              <w:ind w:left="318"/>
              <w:jc w:val="both"/>
              <w:rPr>
                <w:rFonts w:ascii="Calibri" w:hAnsi="Calibri" w:cs="Calibri"/>
              </w:rPr>
            </w:pPr>
            <w:r w:rsidRPr="007265DD">
              <w:rPr>
                <w:rFonts w:ascii="Calibri" w:hAnsi="Calibri" w:cs="Calibri"/>
              </w:rPr>
              <w:t xml:space="preserve">Las comunicaciones del Contratante serán realizadas por escrito, mediante nota o correo electrónico (e-mail). </w:t>
            </w:r>
          </w:p>
          <w:p w:rsidR="00AF7792" w:rsidRPr="007265DD" w:rsidRDefault="00AF7792" w:rsidP="00CF3D58">
            <w:pPr>
              <w:ind w:left="318"/>
              <w:jc w:val="both"/>
              <w:rPr>
                <w:rFonts w:ascii="Calibri" w:hAnsi="Calibri" w:cs="Calibri"/>
              </w:rPr>
            </w:pPr>
          </w:p>
          <w:p w:rsidR="00AF7792" w:rsidRPr="007265DD" w:rsidRDefault="00AF7792" w:rsidP="00D26230">
            <w:pPr>
              <w:numPr>
                <w:ilvl w:val="0"/>
                <w:numId w:val="52"/>
              </w:numPr>
              <w:ind w:left="318"/>
              <w:jc w:val="both"/>
              <w:rPr>
                <w:rFonts w:ascii="Calibri" w:hAnsi="Calibri" w:cs="Calibri"/>
              </w:rPr>
            </w:pPr>
            <w:r w:rsidRPr="007265DD">
              <w:rPr>
                <w:rFonts w:ascii="Calibri" w:hAnsi="Calibri" w:cs="Calibri"/>
              </w:rPr>
              <w:t>El Transportista deberá, dentro de los términos indicados cumplir con la recepción y entrega del Producto.</w:t>
            </w:r>
          </w:p>
          <w:p w:rsidR="00AF7792" w:rsidRPr="007265DD" w:rsidRDefault="00AF7792" w:rsidP="00CF3D58">
            <w:pPr>
              <w:ind w:left="318"/>
              <w:jc w:val="both"/>
              <w:rPr>
                <w:rFonts w:ascii="Calibri" w:hAnsi="Calibri" w:cs="Calibri"/>
              </w:rPr>
            </w:pPr>
          </w:p>
          <w:p w:rsidR="00AF7792" w:rsidRPr="007265DD" w:rsidRDefault="00AF7792" w:rsidP="00D26230">
            <w:pPr>
              <w:numPr>
                <w:ilvl w:val="0"/>
                <w:numId w:val="52"/>
              </w:numPr>
              <w:ind w:left="318"/>
              <w:jc w:val="both"/>
              <w:rPr>
                <w:rFonts w:ascii="Calibri" w:hAnsi="Calibri" w:cs="Calibri"/>
              </w:rPr>
            </w:pPr>
            <w:r>
              <w:rPr>
                <w:rFonts w:ascii="Calibri" w:hAnsi="Calibri" w:cs="Calibri"/>
              </w:rPr>
              <w:t xml:space="preserve">El Transportista entregará </w:t>
            </w:r>
            <w:r w:rsidRPr="00997905">
              <w:rPr>
                <w:rFonts w:ascii="Calibri" w:hAnsi="Calibri" w:cs="Calibri"/>
              </w:rPr>
              <w:t>el Producto</w:t>
            </w:r>
            <w:r w:rsidRPr="007265DD">
              <w:rPr>
                <w:rFonts w:ascii="Calibri" w:hAnsi="Calibri" w:cs="Calibri"/>
              </w:rPr>
              <w:t xml:space="preserve"> en el Punto de Entrega</w:t>
            </w:r>
            <w:r>
              <w:rPr>
                <w:rFonts w:ascii="Calibri" w:hAnsi="Calibri" w:cs="Calibri"/>
              </w:rPr>
              <w:t xml:space="preserve"> definido</w:t>
            </w:r>
            <w:r w:rsidRPr="007265DD">
              <w:rPr>
                <w:rFonts w:ascii="Calibri" w:hAnsi="Calibri" w:cs="Calibri"/>
              </w:rPr>
              <w:t>,</w:t>
            </w:r>
            <w:r>
              <w:rPr>
                <w:rFonts w:ascii="Calibri" w:hAnsi="Calibri" w:cs="Calibri"/>
              </w:rPr>
              <w:t xml:space="preserve"> </w:t>
            </w:r>
            <w:r w:rsidRPr="007265DD">
              <w:rPr>
                <w:rFonts w:ascii="Calibri" w:hAnsi="Calibri" w:cs="Calibri"/>
              </w:rPr>
              <w:t>con las mismas especificaciones de calidad de origen.</w:t>
            </w:r>
          </w:p>
          <w:p w:rsidR="00AF7792" w:rsidRPr="007265DD" w:rsidRDefault="00AF7792" w:rsidP="00CF3D58">
            <w:pPr>
              <w:pStyle w:val="Prrafodelista"/>
              <w:ind w:left="318"/>
              <w:rPr>
                <w:rFonts w:ascii="Calibri" w:hAnsi="Calibri" w:cs="Calibri"/>
              </w:rPr>
            </w:pPr>
          </w:p>
          <w:p w:rsidR="00AF7792" w:rsidRPr="001372BD" w:rsidRDefault="00AF7792" w:rsidP="00D26230">
            <w:pPr>
              <w:numPr>
                <w:ilvl w:val="0"/>
                <w:numId w:val="52"/>
              </w:numPr>
              <w:ind w:left="318"/>
              <w:jc w:val="both"/>
              <w:rPr>
                <w:rFonts w:ascii="Calibri" w:hAnsi="Calibri" w:cs="Calibri"/>
              </w:rPr>
            </w:pPr>
            <w:r w:rsidRPr="001372BD">
              <w:rPr>
                <w:rFonts w:ascii="Calibri" w:hAnsi="Calibri" w:cs="Calibri"/>
              </w:rPr>
              <w:t>Es responsabilidad del transportista cubrir el costo de las posibles diferencias de volúmenes, entre el volumen de recepción y el volumen de entrega, incluyendo pero no limitándose a hurtos y/o robos independientemente de dolo o culpa del transportista.</w:t>
            </w:r>
          </w:p>
          <w:p w:rsidR="00AF7792" w:rsidRPr="007265DD" w:rsidRDefault="00AF7792" w:rsidP="00CF3D58">
            <w:pPr>
              <w:ind w:left="318"/>
              <w:jc w:val="both"/>
              <w:rPr>
                <w:rFonts w:ascii="Calibri" w:hAnsi="Calibri" w:cs="Calibri"/>
              </w:rPr>
            </w:pPr>
          </w:p>
          <w:p w:rsidR="00AF7792" w:rsidRPr="007265DD" w:rsidRDefault="00AF7792" w:rsidP="00D26230">
            <w:pPr>
              <w:numPr>
                <w:ilvl w:val="0"/>
                <w:numId w:val="52"/>
              </w:numPr>
              <w:ind w:left="318"/>
              <w:jc w:val="both"/>
              <w:rPr>
                <w:rFonts w:ascii="Calibri" w:hAnsi="Calibri" w:cs="Calibri"/>
                <w:b/>
                <w:bCs/>
              </w:rPr>
            </w:pPr>
            <w:r w:rsidRPr="007265DD">
              <w:rPr>
                <w:rFonts w:ascii="Calibri" w:hAnsi="Calibri" w:cs="Calibri"/>
              </w:rPr>
              <w:t xml:space="preserve">El Contratante de así requerirlo podrá solicitar al Transportista la incorporación de un conductor relevo. </w:t>
            </w:r>
          </w:p>
          <w:p w:rsidR="00AF7792" w:rsidRPr="007265DD" w:rsidRDefault="00AF7792" w:rsidP="00CF3D58">
            <w:pPr>
              <w:pStyle w:val="Prrafodelista"/>
              <w:ind w:left="318"/>
              <w:rPr>
                <w:rFonts w:ascii="Calibri" w:hAnsi="Calibri" w:cs="Calibri"/>
                <w:b/>
                <w:bCs/>
              </w:rPr>
            </w:pPr>
          </w:p>
          <w:p w:rsidR="00AF7792" w:rsidRPr="001372BD" w:rsidRDefault="00AF7792" w:rsidP="00D26230">
            <w:pPr>
              <w:widowControl w:val="0"/>
              <w:numPr>
                <w:ilvl w:val="0"/>
                <w:numId w:val="52"/>
              </w:numPr>
              <w:autoSpaceDE w:val="0"/>
              <w:autoSpaceDN w:val="0"/>
              <w:ind w:left="318" w:right="43"/>
              <w:contextualSpacing/>
              <w:jc w:val="both"/>
              <w:rPr>
                <w:rFonts w:ascii="Calibri" w:hAnsi="Calibri" w:cs="Calibri"/>
              </w:rPr>
            </w:pPr>
            <w:r w:rsidRPr="001372BD">
              <w:rPr>
                <w:rFonts w:ascii="Calibri" w:hAnsi="Calibri" w:cs="Calibri"/>
              </w:rPr>
              <w:lastRenderedPageBreak/>
              <w:t xml:space="preserve">YPFB en cualquier momento, podrá suspender temporalmente el requerimiento del Servicio al Transportista, por motivos convenientes a los intereses de YPFB, para lo cual notificará al Transportista la decisión adoptada. </w:t>
            </w:r>
          </w:p>
          <w:p w:rsidR="00AF7792" w:rsidRPr="007265DD" w:rsidRDefault="00AF7792" w:rsidP="00CF3D58">
            <w:pPr>
              <w:widowControl w:val="0"/>
              <w:autoSpaceDE w:val="0"/>
              <w:autoSpaceDN w:val="0"/>
              <w:ind w:right="43"/>
              <w:contextualSpacing/>
              <w:jc w:val="both"/>
              <w:rPr>
                <w:rFonts w:ascii="Calibri" w:hAnsi="Calibri" w:cs="Calibri"/>
                <w:b/>
                <w:bCs/>
              </w:rPr>
            </w:pP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b/>
                <w:bCs/>
              </w:rPr>
            </w:pPr>
            <w:r w:rsidRPr="007B0B90">
              <w:rPr>
                <w:rFonts w:ascii="Calibri" w:hAnsi="Calibri" w:cs="Calibri"/>
                <w:b/>
                <w:bCs/>
              </w:rPr>
              <w:lastRenderedPageBreak/>
              <w:t>OBLIGACIONES DEL TRANSPORTISTA</w:t>
            </w:r>
          </w:p>
        </w:tc>
      </w:tr>
      <w:tr w:rsidR="00AF7792" w:rsidRPr="007B0B90" w:rsidTr="00CF3D58">
        <w:trPr>
          <w:trHeight w:val="417"/>
        </w:trPr>
        <w:tc>
          <w:tcPr>
            <w:tcW w:w="8948" w:type="dxa"/>
            <w:shd w:val="clear" w:color="auto" w:fill="auto"/>
            <w:vAlign w:val="center"/>
          </w:tcPr>
          <w:p w:rsidR="00AF7792" w:rsidRDefault="00AF7792" w:rsidP="00D26230">
            <w:pPr>
              <w:pStyle w:val="Prrafodelista"/>
              <w:numPr>
                <w:ilvl w:val="0"/>
                <w:numId w:val="53"/>
              </w:numPr>
              <w:jc w:val="both"/>
              <w:rPr>
                <w:rFonts w:ascii="Calibri" w:hAnsi="Calibri" w:cs="Arial"/>
                <w:lang w:val="es-BO"/>
              </w:rPr>
            </w:pPr>
            <w:r w:rsidRPr="009A3E7B">
              <w:rPr>
                <w:rFonts w:ascii="Calibri" w:hAnsi="Calibri" w:cs="Arial"/>
              </w:rPr>
              <w:t>Cumplir el Servicio con el personal y dentro de las especificaciones establecidas en el Contrato y conforme a procedimientos y normas técnicas usuales en trabajos de esta naturaleza.</w:t>
            </w:r>
            <w:r w:rsidRPr="009A3E7B">
              <w:rPr>
                <w:rFonts w:ascii="Calibri" w:hAnsi="Calibri" w:cs="Arial"/>
                <w:lang w:val="es-BO"/>
              </w:rPr>
              <w:t xml:space="preserve">  </w:t>
            </w:r>
          </w:p>
          <w:p w:rsidR="00AF7792" w:rsidRPr="009A3E7B" w:rsidRDefault="00AF7792" w:rsidP="00CF3D58">
            <w:pPr>
              <w:pStyle w:val="Prrafodelista"/>
              <w:ind w:left="425"/>
              <w:jc w:val="both"/>
              <w:rPr>
                <w:rFonts w:ascii="Calibri" w:hAnsi="Calibri" w:cs="Arial"/>
                <w:lang w:val="es-BO"/>
              </w:rPr>
            </w:pPr>
          </w:p>
          <w:p w:rsidR="00AF7792" w:rsidRPr="007B0B90" w:rsidRDefault="00AF7792" w:rsidP="00D26230">
            <w:pPr>
              <w:pStyle w:val="Prrafodelista"/>
              <w:numPr>
                <w:ilvl w:val="0"/>
                <w:numId w:val="53"/>
              </w:numPr>
              <w:jc w:val="both"/>
              <w:rPr>
                <w:rFonts w:ascii="Calibri" w:hAnsi="Calibri" w:cs="Arial"/>
                <w:lang w:val="es-BO"/>
              </w:rPr>
            </w:pPr>
            <w:r w:rsidRPr="007B0B90">
              <w:rPr>
                <w:rFonts w:ascii="Calibri" w:hAnsi="Calibri" w:cs="Arial"/>
                <w:lang w:val="es-BO"/>
              </w:rPr>
              <w:t xml:space="preserve">Mantener indemne al Contratante de cualquier reclamo, acción, proceso, que terceros efectúen por aspectos relacionados a las operaciones de transporte de los Productos, </w:t>
            </w:r>
            <w:r w:rsidRPr="007B0B90">
              <w:rPr>
                <w:rFonts w:ascii="Calibri" w:hAnsi="Calibri" w:cs="Arial"/>
              </w:rPr>
              <w:t>debiendo mantener informado al Contratante de todos los reclamos que hubiera, haciendo llegar la documentación que corresponda.</w:t>
            </w:r>
          </w:p>
          <w:p w:rsidR="00AF7792" w:rsidRPr="007B0B90" w:rsidRDefault="00AF7792" w:rsidP="00CF3D58">
            <w:pPr>
              <w:pStyle w:val="Prrafodelista"/>
              <w:ind w:left="425" w:hanging="425"/>
              <w:jc w:val="both"/>
              <w:rPr>
                <w:rFonts w:ascii="Calibri" w:hAnsi="Calibri" w:cs="Arial"/>
                <w:lang w:val="es-BO"/>
              </w:rPr>
            </w:pPr>
          </w:p>
          <w:p w:rsidR="00AF7792" w:rsidRPr="007B0B90" w:rsidRDefault="00AF7792" w:rsidP="00D26230">
            <w:pPr>
              <w:pStyle w:val="Prrafodelista"/>
              <w:numPr>
                <w:ilvl w:val="0"/>
                <w:numId w:val="53"/>
              </w:numPr>
              <w:jc w:val="both"/>
              <w:rPr>
                <w:rFonts w:ascii="Calibri" w:hAnsi="Calibri" w:cs="Arial"/>
                <w:lang w:val="es-ES_tradnl"/>
              </w:rPr>
            </w:pPr>
            <w:r w:rsidRPr="007B0B90">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AF7792" w:rsidRPr="007B0B90" w:rsidRDefault="00AF7792" w:rsidP="00CF3D58">
            <w:pPr>
              <w:pStyle w:val="Prrafodelista"/>
              <w:ind w:left="425" w:hanging="425"/>
              <w:jc w:val="both"/>
              <w:rPr>
                <w:rFonts w:ascii="Calibri" w:hAnsi="Calibri" w:cs="Arial"/>
                <w:lang w:val="es-ES_tradnl"/>
              </w:rPr>
            </w:pPr>
          </w:p>
          <w:p w:rsidR="00AF7792" w:rsidRPr="007B0B90" w:rsidRDefault="00AF7792" w:rsidP="00D26230">
            <w:pPr>
              <w:pStyle w:val="Prrafodelista"/>
              <w:numPr>
                <w:ilvl w:val="0"/>
                <w:numId w:val="53"/>
              </w:numPr>
              <w:jc w:val="both"/>
              <w:rPr>
                <w:rFonts w:ascii="Calibri" w:hAnsi="Calibri" w:cs="Arial"/>
                <w:lang w:val="es-ES_tradnl"/>
              </w:rPr>
            </w:pPr>
            <w:r w:rsidRPr="007B0B90">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AF7792" w:rsidRPr="007B0B90" w:rsidRDefault="00AF7792" w:rsidP="00CF3D58">
            <w:pPr>
              <w:pStyle w:val="Prrafodelista"/>
              <w:ind w:left="425" w:hanging="425"/>
              <w:jc w:val="both"/>
              <w:rPr>
                <w:rFonts w:ascii="Calibri" w:hAnsi="Calibri" w:cs="Arial"/>
                <w:lang w:val="es-ES_tradnl"/>
              </w:rPr>
            </w:pPr>
          </w:p>
          <w:p w:rsidR="00AF7792" w:rsidRPr="007B0B90" w:rsidRDefault="00AF7792" w:rsidP="00D26230">
            <w:pPr>
              <w:pStyle w:val="Prrafodelista"/>
              <w:numPr>
                <w:ilvl w:val="0"/>
                <w:numId w:val="53"/>
              </w:numPr>
              <w:autoSpaceDE w:val="0"/>
              <w:autoSpaceDN w:val="0"/>
              <w:adjustRightInd w:val="0"/>
              <w:jc w:val="both"/>
              <w:rPr>
                <w:rFonts w:ascii="Calibri" w:hAnsi="Calibri" w:cs="Arial"/>
                <w:lang w:val="es-ES_tradnl"/>
              </w:rPr>
            </w:pPr>
            <w:r w:rsidRPr="007B0B90">
              <w:rPr>
                <w:rFonts w:ascii="Calibri" w:hAnsi="Calibri" w:cs="Arial"/>
                <w:lang w:val="es-ES_tradnl"/>
              </w:rPr>
              <w:t>Realizar el transporte del Producto de acuerdo a la Ley Aplicable y las autorizaciones y asegurar el cumplimiento de las mism</w:t>
            </w:r>
            <w:r>
              <w:rPr>
                <w:rFonts w:ascii="Calibri" w:hAnsi="Calibri" w:cs="Arial"/>
                <w:lang w:val="es-ES_tradnl"/>
              </w:rPr>
              <w:t>as por parte de sus trabajadores</w:t>
            </w:r>
            <w:r w:rsidRPr="007B0B90">
              <w:rPr>
                <w:rFonts w:ascii="Calibri" w:hAnsi="Calibri" w:cs="Arial"/>
                <w:lang w:val="es-ES_tradnl"/>
              </w:rPr>
              <w:t>.</w:t>
            </w:r>
          </w:p>
          <w:p w:rsidR="00AF7792" w:rsidRPr="007B0B90" w:rsidRDefault="00AF7792" w:rsidP="00CF3D58">
            <w:pPr>
              <w:pStyle w:val="Prrafodelista"/>
              <w:ind w:left="425" w:hanging="425"/>
              <w:jc w:val="both"/>
              <w:rPr>
                <w:rFonts w:ascii="Calibri" w:hAnsi="Calibri" w:cs="Arial"/>
                <w:lang w:val="es-ES_tradnl"/>
              </w:rPr>
            </w:pPr>
          </w:p>
          <w:p w:rsidR="00AF7792" w:rsidRPr="007B0B90" w:rsidRDefault="00AF7792" w:rsidP="00D26230">
            <w:pPr>
              <w:pStyle w:val="Prrafodelista"/>
              <w:numPr>
                <w:ilvl w:val="0"/>
                <w:numId w:val="53"/>
              </w:numPr>
              <w:autoSpaceDE w:val="0"/>
              <w:autoSpaceDN w:val="0"/>
              <w:adjustRightInd w:val="0"/>
              <w:jc w:val="both"/>
              <w:rPr>
                <w:rFonts w:ascii="Calibri" w:hAnsi="Calibri" w:cs="Arial"/>
                <w:b/>
                <w:bCs/>
              </w:rPr>
            </w:pPr>
            <w:r w:rsidRPr="007B0B90">
              <w:rPr>
                <w:rFonts w:ascii="Calibri" w:hAnsi="Calibri" w:cs="Arial"/>
                <w:lang w:val="es-BO"/>
              </w:rPr>
              <w:t xml:space="preserve">Cumplir y acatar por sí, </w:t>
            </w:r>
            <w:r>
              <w:rPr>
                <w:rFonts w:ascii="Calibri" w:hAnsi="Calibri" w:cs="Arial"/>
                <w:lang w:val="es-BO"/>
              </w:rPr>
              <w:t>por su personal</w:t>
            </w:r>
            <w:r w:rsidRPr="007B0B90">
              <w:rPr>
                <w:rFonts w:ascii="Calibri" w:hAnsi="Calibri" w:cs="Arial"/>
                <w:lang w:val="es-BO"/>
              </w:rPr>
              <w:t xml:space="preserve">, las estipulaciones contenidas en toda norma de medio ambiente, salud, seguridad, así como normas del sector </w:t>
            </w:r>
            <w:proofErr w:type="spellStart"/>
            <w:r w:rsidRPr="007B0B90">
              <w:rPr>
                <w:rFonts w:ascii="Calibri" w:hAnsi="Calibri" w:cs="Arial"/>
                <w:lang w:val="es-BO"/>
              </w:rPr>
              <w:t>hidrocarburífero</w:t>
            </w:r>
            <w:proofErr w:type="spellEnd"/>
            <w:r w:rsidRPr="007B0B90">
              <w:rPr>
                <w:rFonts w:ascii="Calibri" w:hAnsi="Calibri" w:cs="Arial"/>
                <w:lang w:val="es-BO"/>
              </w:rPr>
              <w:t>.</w:t>
            </w:r>
          </w:p>
          <w:p w:rsidR="00AF7792" w:rsidRPr="007B0B90" w:rsidRDefault="00AF7792" w:rsidP="00CF3D58">
            <w:pPr>
              <w:pStyle w:val="Prrafodelista"/>
              <w:ind w:left="425" w:hanging="425"/>
              <w:jc w:val="both"/>
              <w:rPr>
                <w:rFonts w:ascii="Calibri" w:hAnsi="Calibri" w:cs="Arial"/>
                <w:lang w:val="es-BO"/>
              </w:rPr>
            </w:pPr>
          </w:p>
          <w:p w:rsidR="00AF7792" w:rsidRPr="007B0B90" w:rsidRDefault="00AF7792" w:rsidP="00D26230">
            <w:pPr>
              <w:pStyle w:val="Prrafodelista"/>
              <w:numPr>
                <w:ilvl w:val="0"/>
                <w:numId w:val="53"/>
              </w:numPr>
              <w:autoSpaceDE w:val="0"/>
              <w:autoSpaceDN w:val="0"/>
              <w:adjustRightInd w:val="0"/>
              <w:jc w:val="both"/>
              <w:rPr>
                <w:rFonts w:ascii="Calibri" w:hAnsi="Calibri" w:cs="Arial"/>
                <w:b/>
                <w:bCs/>
              </w:rPr>
            </w:pPr>
            <w:r w:rsidRPr="007B0B90">
              <w:rPr>
                <w:rFonts w:ascii="Calibri" w:hAnsi="Calibri" w:cs="Arial"/>
                <w:lang w:val="es-BO"/>
              </w:rPr>
              <w:t>Responsabilizarse por cualquiera de los Camiones Cisternas utilizados para el transporte de los Productos en caso de siniestro, pérdida de Producto, incluyendo, pero no limitándose a hurtos y robos, independientemente de dolo o culpa del Transportista</w:t>
            </w:r>
            <w:r>
              <w:rPr>
                <w:rFonts w:ascii="Calibri" w:hAnsi="Calibri" w:cs="Arial"/>
                <w:lang w:val="es-BO"/>
              </w:rPr>
              <w:t>.</w:t>
            </w:r>
          </w:p>
          <w:p w:rsidR="00AF7792" w:rsidRPr="007B0B90" w:rsidRDefault="00AF7792" w:rsidP="00CF3D58">
            <w:pPr>
              <w:pStyle w:val="Prrafodelista"/>
              <w:ind w:left="425" w:hanging="425"/>
              <w:jc w:val="both"/>
              <w:rPr>
                <w:rFonts w:ascii="Calibri" w:hAnsi="Calibri" w:cs="Arial"/>
                <w:b/>
                <w:bCs/>
              </w:rPr>
            </w:pPr>
          </w:p>
          <w:p w:rsidR="00AF7792" w:rsidRPr="007B0B90" w:rsidRDefault="00AF7792" w:rsidP="00D26230">
            <w:pPr>
              <w:pStyle w:val="Prrafodelista"/>
              <w:numPr>
                <w:ilvl w:val="0"/>
                <w:numId w:val="53"/>
              </w:numPr>
              <w:autoSpaceDE w:val="0"/>
              <w:autoSpaceDN w:val="0"/>
              <w:adjustRightInd w:val="0"/>
              <w:jc w:val="both"/>
              <w:rPr>
                <w:rFonts w:ascii="Calibri" w:hAnsi="Calibri" w:cs="Arial"/>
                <w:b/>
                <w:bCs/>
              </w:rPr>
            </w:pPr>
            <w:r w:rsidRPr="007B0B90">
              <w:rPr>
                <w:rFonts w:ascii="Calibri" w:hAnsi="Calibri" w:cs="Arial"/>
              </w:rPr>
              <w:t xml:space="preserve">Coordinar con el </w:t>
            </w:r>
            <w:r w:rsidRPr="007B0B90">
              <w:rPr>
                <w:rFonts w:ascii="Calibri" w:hAnsi="Calibri" w:cs="Arial"/>
                <w:bCs/>
              </w:rPr>
              <w:t>Contratante</w:t>
            </w:r>
            <w:r w:rsidRPr="007B0B90">
              <w:rPr>
                <w:rFonts w:ascii="Calibri" w:hAnsi="Calibri" w:cs="Arial"/>
              </w:rPr>
              <w:t xml:space="preserve">, los volúmenes de Producto a ser </w:t>
            </w:r>
            <w:r w:rsidRPr="007B0B90">
              <w:rPr>
                <w:rFonts w:ascii="Calibri" w:hAnsi="Calibri" w:cs="Arial"/>
                <w:bCs/>
              </w:rPr>
              <w:t xml:space="preserve">entregados en el </w:t>
            </w:r>
            <w:r w:rsidRPr="007B0B90">
              <w:rPr>
                <w:rFonts w:ascii="Calibri" w:hAnsi="Calibri" w:cs="Arial"/>
              </w:rPr>
              <w:t xml:space="preserve">Punto de Entrega. </w:t>
            </w:r>
          </w:p>
          <w:p w:rsidR="00AF7792" w:rsidRPr="007B0B90" w:rsidRDefault="00AF7792" w:rsidP="00CF3D58">
            <w:pPr>
              <w:pStyle w:val="Prrafodelista"/>
              <w:ind w:left="425" w:hanging="425"/>
              <w:jc w:val="both"/>
              <w:rPr>
                <w:rFonts w:ascii="Calibri" w:hAnsi="Calibri" w:cs="Arial"/>
                <w:b/>
                <w:bCs/>
              </w:rPr>
            </w:pPr>
          </w:p>
          <w:p w:rsidR="00AF7792" w:rsidRPr="007B0B90" w:rsidRDefault="00AF7792" w:rsidP="00D26230">
            <w:pPr>
              <w:pStyle w:val="Prrafodelista"/>
              <w:numPr>
                <w:ilvl w:val="0"/>
                <w:numId w:val="53"/>
              </w:numPr>
              <w:autoSpaceDE w:val="0"/>
              <w:autoSpaceDN w:val="0"/>
              <w:adjustRightInd w:val="0"/>
              <w:jc w:val="both"/>
              <w:rPr>
                <w:rFonts w:ascii="Calibri" w:hAnsi="Calibri" w:cs="Arial"/>
                <w:lang w:val="es-ES_tradnl"/>
              </w:rPr>
            </w:pPr>
            <w:r w:rsidRPr="007B0B90">
              <w:rPr>
                <w:rFonts w:ascii="Calibri" w:hAnsi="Calibri" w:cs="Arial"/>
              </w:rPr>
              <w:t>Mantener el Producto a ser transportado en las mismas condiciones de calidad, volumen y número de precintos de seguridad, mientras se encuentra bajo su responsabilidad, control y riesgo del Transportista.</w:t>
            </w:r>
            <w:r w:rsidRPr="007B0B90">
              <w:rPr>
                <w:rFonts w:ascii="Calibri" w:hAnsi="Calibri" w:cs="Arial"/>
                <w:lang w:val="es-ES_tradnl"/>
              </w:rPr>
              <w:t xml:space="preserve"> </w:t>
            </w:r>
          </w:p>
          <w:p w:rsidR="00AF7792" w:rsidRPr="007B0B90" w:rsidRDefault="00AF7792" w:rsidP="00CF3D58">
            <w:pPr>
              <w:pStyle w:val="Prrafodelista"/>
              <w:ind w:left="425" w:hanging="425"/>
              <w:jc w:val="both"/>
              <w:rPr>
                <w:rFonts w:ascii="Calibri" w:hAnsi="Calibri" w:cs="Arial"/>
                <w:lang w:val="es-ES_tradnl"/>
              </w:rPr>
            </w:pPr>
          </w:p>
          <w:p w:rsidR="00AF7792" w:rsidRPr="007B0B90" w:rsidRDefault="00AF7792" w:rsidP="00D26230">
            <w:pPr>
              <w:pStyle w:val="Prrafodelista"/>
              <w:numPr>
                <w:ilvl w:val="0"/>
                <w:numId w:val="53"/>
              </w:numPr>
              <w:jc w:val="both"/>
              <w:rPr>
                <w:rFonts w:ascii="Calibri" w:hAnsi="Calibri" w:cs="Arial"/>
                <w:lang w:val="es-ES_tradnl"/>
              </w:rPr>
            </w:pPr>
            <w:r w:rsidRPr="007B0B90">
              <w:rPr>
                <w:rFonts w:ascii="Calibri" w:hAnsi="Calibri" w:cs="Arial"/>
                <w:lang w:val="es-ES_tradnl"/>
              </w:rPr>
              <w:t>Cumplir con los requisitos mínimos establecidos en los Anexos del Contrato.</w:t>
            </w:r>
          </w:p>
          <w:p w:rsidR="00AF7792" w:rsidRPr="007B0B90" w:rsidRDefault="00AF7792" w:rsidP="00CF3D58">
            <w:pPr>
              <w:pStyle w:val="Prrafodelista"/>
              <w:ind w:left="425" w:hanging="425"/>
              <w:jc w:val="both"/>
              <w:rPr>
                <w:rFonts w:ascii="Calibri" w:hAnsi="Calibri" w:cs="Arial"/>
                <w:lang w:val="es-ES_tradnl"/>
              </w:rPr>
            </w:pPr>
          </w:p>
          <w:p w:rsidR="00AF7792" w:rsidRPr="007B0B90" w:rsidRDefault="00AF7792" w:rsidP="00D26230">
            <w:pPr>
              <w:pStyle w:val="Prrafodelista"/>
              <w:numPr>
                <w:ilvl w:val="0"/>
                <w:numId w:val="53"/>
              </w:numPr>
              <w:jc w:val="both"/>
              <w:rPr>
                <w:rFonts w:ascii="Calibri" w:hAnsi="Calibri" w:cs="Arial"/>
                <w:lang w:val="es-ES_tradnl"/>
              </w:rPr>
            </w:pPr>
            <w:r w:rsidRPr="007B0B90">
              <w:rPr>
                <w:rFonts w:ascii="Calibri" w:hAnsi="Calibri" w:cs="Arial"/>
                <w:lang w:val="es-ES_tradnl"/>
              </w:rPr>
              <w:t>Cumplir la legislación laboral y social vigente en el Estado Plurinacional de Bolivia respecto al personal de su dependencia, quedando el Contratante exonerado contra cualquier multa o penalidad de cualquier tipo o naturaleza que fuera impuesta por causa de incumplimiento o infracción de la legislación laboral o social.</w:t>
            </w:r>
          </w:p>
          <w:p w:rsidR="00AF7792" w:rsidRPr="007B0B90" w:rsidRDefault="00AF7792" w:rsidP="00CF3D58">
            <w:pPr>
              <w:pStyle w:val="Prrafodelista"/>
              <w:ind w:left="425" w:hanging="425"/>
              <w:jc w:val="both"/>
              <w:rPr>
                <w:rFonts w:ascii="Calibri" w:hAnsi="Calibri" w:cs="Arial"/>
                <w:lang w:val="es-ES_tradnl"/>
              </w:rPr>
            </w:pPr>
          </w:p>
          <w:p w:rsidR="00AF7792" w:rsidRPr="007B0B90" w:rsidRDefault="00AF7792" w:rsidP="00D26230">
            <w:pPr>
              <w:pStyle w:val="Prrafodelista"/>
              <w:numPr>
                <w:ilvl w:val="0"/>
                <w:numId w:val="53"/>
              </w:numPr>
              <w:autoSpaceDE w:val="0"/>
              <w:autoSpaceDN w:val="0"/>
              <w:adjustRightInd w:val="0"/>
              <w:jc w:val="both"/>
              <w:rPr>
                <w:rFonts w:ascii="Calibri" w:hAnsi="Calibri" w:cs="Arial"/>
                <w:lang w:val="es-ES_tradnl"/>
              </w:rPr>
            </w:pPr>
            <w:r w:rsidRPr="007B0B90">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AF7792" w:rsidRPr="007B0B90" w:rsidRDefault="00AF7792" w:rsidP="00CF3D58">
            <w:pPr>
              <w:pStyle w:val="Prrafodelista"/>
              <w:ind w:left="425" w:hanging="425"/>
              <w:jc w:val="both"/>
              <w:rPr>
                <w:rFonts w:ascii="Calibri" w:hAnsi="Calibri" w:cs="Arial"/>
                <w:lang w:val="es-ES_tradnl"/>
              </w:rPr>
            </w:pPr>
          </w:p>
          <w:p w:rsidR="00AF7792" w:rsidRPr="007B0B90" w:rsidRDefault="00AF7792" w:rsidP="00D26230">
            <w:pPr>
              <w:pStyle w:val="Prrafodelista"/>
              <w:numPr>
                <w:ilvl w:val="0"/>
                <w:numId w:val="53"/>
              </w:numPr>
              <w:jc w:val="both"/>
              <w:rPr>
                <w:rFonts w:ascii="Calibri" w:hAnsi="Calibri" w:cs="Arial"/>
                <w:lang w:val="es-BO"/>
              </w:rPr>
            </w:pPr>
            <w:r w:rsidRPr="007B0B90">
              <w:rPr>
                <w:rFonts w:ascii="Calibri" w:hAnsi="Calibri" w:cs="Arial"/>
                <w:lang w:val="es-BO"/>
              </w:rPr>
              <w:t>El Transportista será responsable de mantener vigente y renovar las pólizas de seguro exigidas por el Contrato</w:t>
            </w:r>
            <w:r>
              <w:rPr>
                <w:rFonts w:ascii="Calibri" w:hAnsi="Calibri" w:cs="Arial"/>
                <w:lang w:val="es-BO"/>
              </w:rPr>
              <w:t xml:space="preserve"> durante el plazo de prestación del servicio</w:t>
            </w:r>
            <w:r w:rsidRPr="007B0B90">
              <w:rPr>
                <w:rFonts w:ascii="Calibri" w:hAnsi="Calibri" w:cs="Arial"/>
                <w:lang w:val="es-BO"/>
              </w:rPr>
              <w:t>.</w:t>
            </w:r>
          </w:p>
          <w:p w:rsidR="00AF7792" w:rsidRPr="007B0B90" w:rsidRDefault="00AF7792" w:rsidP="00CF3D58">
            <w:pPr>
              <w:pStyle w:val="Prrafodelista"/>
              <w:ind w:left="425" w:hanging="425"/>
              <w:jc w:val="both"/>
              <w:rPr>
                <w:rFonts w:ascii="Calibri" w:hAnsi="Calibri" w:cs="Arial"/>
                <w:lang w:val="es-BO"/>
              </w:rPr>
            </w:pPr>
          </w:p>
          <w:p w:rsidR="00AF7792" w:rsidRPr="00540F50" w:rsidRDefault="00AF7792" w:rsidP="00D26230">
            <w:pPr>
              <w:pStyle w:val="Prrafodelista"/>
              <w:numPr>
                <w:ilvl w:val="0"/>
                <w:numId w:val="53"/>
              </w:numPr>
              <w:jc w:val="both"/>
              <w:rPr>
                <w:rFonts w:ascii="Calibri" w:hAnsi="Calibri" w:cs="Arial"/>
                <w:lang w:val="es-BO"/>
              </w:rPr>
            </w:pPr>
            <w:r w:rsidRPr="007B0B90">
              <w:rPr>
                <w:rFonts w:ascii="Calibri" w:hAnsi="Calibri" w:cs="Arial"/>
                <w:lang w:val="es-BO"/>
              </w:rPr>
              <w:lastRenderedPageBreak/>
              <w:t>El Transportista será responsable por los actos, los incumplimientos y las omisiones de cualquiera de sus empleados o trabajadores, al mismo grado que si fueran los actos, los incumplimientos y las omis</w:t>
            </w:r>
            <w:r>
              <w:rPr>
                <w:rFonts w:ascii="Calibri" w:hAnsi="Calibri" w:cs="Arial"/>
                <w:lang w:val="es-BO"/>
              </w:rPr>
              <w:t>iones del propio Transportista.</w:t>
            </w:r>
            <w:r w:rsidRPr="00540F50">
              <w:rPr>
                <w:rFonts w:ascii="Calibri" w:hAnsi="Calibri" w:cs="Arial"/>
                <w:lang w:val="es-BO"/>
              </w:rPr>
              <w:t xml:space="preserve">  </w:t>
            </w:r>
          </w:p>
          <w:p w:rsidR="00AF7792" w:rsidRPr="007B0B90" w:rsidRDefault="00AF7792" w:rsidP="00CF3D58">
            <w:pPr>
              <w:pStyle w:val="Prrafodelista"/>
              <w:ind w:left="425" w:hanging="425"/>
              <w:jc w:val="both"/>
              <w:rPr>
                <w:rFonts w:ascii="Calibri" w:hAnsi="Calibri" w:cs="Arial"/>
                <w:lang w:val="es-BO"/>
              </w:rPr>
            </w:pPr>
          </w:p>
          <w:p w:rsidR="00AF7792" w:rsidRPr="007B0B90" w:rsidRDefault="00AF7792" w:rsidP="00D26230">
            <w:pPr>
              <w:pStyle w:val="Prrafodelista"/>
              <w:numPr>
                <w:ilvl w:val="0"/>
                <w:numId w:val="53"/>
              </w:numPr>
              <w:jc w:val="both"/>
              <w:rPr>
                <w:rFonts w:ascii="Calibri" w:hAnsi="Calibri" w:cs="Arial"/>
                <w:lang w:val="es-BO"/>
              </w:rPr>
            </w:pPr>
            <w:r w:rsidRPr="007B0B90">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AF7792" w:rsidRPr="007B0B90" w:rsidRDefault="00AF7792" w:rsidP="00CF3D58">
            <w:pPr>
              <w:pStyle w:val="Prrafodelista"/>
              <w:ind w:left="425" w:hanging="425"/>
              <w:jc w:val="both"/>
              <w:rPr>
                <w:rFonts w:ascii="Calibri" w:hAnsi="Calibri" w:cs="Arial"/>
                <w:lang w:val="es-BO"/>
              </w:rPr>
            </w:pPr>
          </w:p>
          <w:p w:rsidR="00AF7792" w:rsidRPr="007B0B90" w:rsidRDefault="00AF7792" w:rsidP="00D26230">
            <w:pPr>
              <w:pStyle w:val="Prrafodelista"/>
              <w:numPr>
                <w:ilvl w:val="0"/>
                <w:numId w:val="53"/>
              </w:numPr>
              <w:jc w:val="both"/>
              <w:rPr>
                <w:rFonts w:ascii="Calibri" w:hAnsi="Calibri" w:cs="Arial"/>
              </w:rPr>
            </w:pPr>
            <w:r w:rsidRPr="007B0B90">
              <w:rPr>
                <w:rFonts w:ascii="Calibri" w:hAnsi="Calibri"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AF7792" w:rsidRPr="007B0B90" w:rsidRDefault="00AF7792" w:rsidP="00CF3D58">
            <w:pPr>
              <w:widowControl w:val="0"/>
              <w:ind w:left="425" w:hanging="425"/>
              <w:jc w:val="both"/>
              <w:rPr>
                <w:rFonts w:ascii="Calibri" w:hAnsi="Calibri" w:cs="Arial"/>
              </w:rPr>
            </w:pPr>
          </w:p>
          <w:p w:rsidR="00AF7792" w:rsidRDefault="00AF7792" w:rsidP="00D26230">
            <w:pPr>
              <w:numPr>
                <w:ilvl w:val="0"/>
                <w:numId w:val="53"/>
              </w:numPr>
              <w:jc w:val="both"/>
              <w:rPr>
                <w:rFonts w:ascii="Calibri" w:hAnsi="Calibri" w:cs="Calibri"/>
              </w:rPr>
            </w:pPr>
            <w:r>
              <w:rPr>
                <w:rFonts w:ascii="Calibri" w:hAnsi="Calibri" w:cs="Calibri"/>
              </w:rPr>
              <w:t>El Transportista</w:t>
            </w:r>
            <w:r w:rsidRPr="007B0B90">
              <w:rPr>
                <w:rFonts w:ascii="Calibri" w:hAnsi="Calibri" w:cs="Calibri"/>
              </w:rPr>
              <w:t xml:space="preserve">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AF7792" w:rsidRPr="001372BD" w:rsidRDefault="00AF7792" w:rsidP="00CF3D58">
            <w:pPr>
              <w:pStyle w:val="Prrafodelista"/>
              <w:autoSpaceDE w:val="0"/>
              <w:autoSpaceDN w:val="0"/>
              <w:adjustRightInd w:val="0"/>
              <w:ind w:left="0"/>
              <w:contextualSpacing/>
              <w:jc w:val="both"/>
              <w:rPr>
                <w:rFonts w:ascii="Calibri" w:hAnsi="Calibri" w:cs="Calibri"/>
                <w:color w:val="FF0000"/>
              </w:rPr>
            </w:pPr>
          </w:p>
          <w:p w:rsidR="00AF7792" w:rsidRPr="008E21EA" w:rsidRDefault="00AF7792" w:rsidP="00D26230">
            <w:pPr>
              <w:pStyle w:val="Prrafodelista"/>
              <w:numPr>
                <w:ilvl w:val="0"/>
                <w:numId w:val="53"/>
              </w:numPr>
              <w:autoSpaceDE w:val="0"/>
              <w:autoSpaceDN w:val="0"/>
              <w:adjustRightInd w:val="0"/>
              <w:contextualSpacing/>
              <w:jc w:val="both"/>
              <w:rPr>
                <w:rFonts w:ascii="Calibri" w:hAnsi="Calibri" w:cs="Calibri"/>
              </w:rPr>
            </w:pPr>
            <w:r w:rsidRPr="008E21EA">
              <w:rPr>
                <w:rFonts w:ascii="Calibri" w:hAnsi="Calibri" w:cs="Calibri"/>
              </w:rPr>
              <w:t xml:space="preserve">De ser necesario, YPFB solicitara a la empresa contratada, la presentación de Certificados de Calibración vigentes emitidos por la entidad competente de Manómetros, Termómetros, Válvulas de Seguridad y otros accesorios del tanque cisterna. </w:t>
            </w:r>
          </w:p>
          <w:p w:rsidR="00AF7792" w:rsidRPr="007B0B90" w:rsidRDefault="00AF7792" w:rsidP="00CF3D58">
            <w:pPr>
              <w:pStyle w:val="Prrafodelista"/>
              <w:ind w:left="0"/>
              <w:rPr>
                <w:rFonts w:ascii="Calibri" w:hAnsi="Calibri" w:cs="Arial"/>
              </w:rPr>
            </w:pPr>
          </w:p>
          <w:p w:rsidR="00AF7792" w:rsidRPr="00DF229B" w:rsidRDefault="00AF7792" w:rsidP="00D26230">
            <w:pPr>
              <w:numPr>
                <w:ilvl w:val="0"/>
                <w:numId w:val="53"/>
              </w:numPr>
              <w:jc w:val="both"/>
              <w:rPr>
                <w:rFonts w:ascii="Calibri" w:hAnsi="Calibri" w:cs="Calibri"/>
              </w:rPr>
            </w:pPr>
            <w:r w:rsidRPr="007B0B90">
              <w:rPr>
                <w:rFonts w:ascii="Calibri" w:hAnsi="Calibri" w:cs="Arial"/>
              </w:rPr>
              <w:t xml:space="preserve">Las demás obligaciones a su cargo que, sin estar expresamente mencionadas, emerjan del Contrato o durante la ejecución del servicio. </w:t>
            </w: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b/>
                <w:bCs/>
              </w:rPr>
            </w:pPr>
            <w:r>
              <w:rPr>
                <w:rFonts w:ascii="Calibri" w:hAnsi="Calibri" w:cs="Calibri"/>
                <w:b/>
                <w:bCs/>
              </w:rPr>
              <w:lastRenderedPageBreak/>
              <w:t>HOJAS DE RUTA</w:t>
            </w:r>
          </w:p>
        </w:tc>
      </w:tr>
      <w:tr w:rsidR="00AF7792" w:rsidRPr="007B0B90" w:rsidTr="00CF3D58">
        <w:trPr>
          <w:trHeight w:val="70"/>
        </w:trPr>
        <w:tc>
          <w:tcPr>
            <w:tcW w:w="8948" w:type="dxa"/>
            <w:shd w:val="clear" w:color="auto" w:fill="FFFFFF"/>
            <w:vAlign w:val="center"/>
          </w:tcPr>
          <w:p w:rsidR="00AF7792" w:rsidRPr="001C1FFD" w:rsidRDefault="00AF7792" w:rsidP="00CF3D58">
            <w:pPr>
              <w:autoSpaceDE w:val="0"/>
              <w:autoSpaceDN w:val="0"/>
              <w:adjustRightInd w:val="0"/>
              <w:jc w:val="both"/>
              <w:rPr>
                <w:rFonts w:ascii="Calibri" w:hAnsi="Calibri" w:cs="Calibri"/>
                <w:color w:val="000000"/>
              </w:rPr>
            </w:pPr>
            <w:r w:rsidRPr="001C1FFD">
              <w:rPr>
                <w:rFonts w:ascii="Calibri" w:hAnsi="Calibri" w:cs="Calibri"/>
                <w:color w:val="000000"/>
              </w:rPr>
              <w:t xml:space="preserve">El trámite de Hojas de Ruta y los costos que este demande para poder realizar el transporte de GLP dentro de nuestro país, deberá ser cubierto por el transportista. </w:t>
            </w:r>
          </w:p>
          <w:p w:rsidR="00AF7792" w:rsidRPr="001C1FFD" w:rsidRDefault="00AF7792" w:rsidP="00CF3D58">
            <w:pPr>
              <w:autoSpaceDE w:val="0"/>
              <w:autoSpaceDN w:val="0"/>
              <w:adjustRightInd w:val="0"/>
              <w:jc w:val="both"/>
              <w:rPr>
                <w:rFonts w:ascii="Calibri" w:hAnsi="Calibri" w:cs="Calibri"/>
                <w:color w:val="000000"/>
              </w:rPr>
            </w:pPr>
          </w:p>
          <w:p w:rsidR="00AF7792" w:rsidRPr="00DF229B" w:rsidRDefault="00AF7792" w:rsidP="00CF3D58">
            <w:pPr>
              <w:jc w:val="both"/>
              <w:rPr>
                <w:rFonts w:ascii="Calibri" w:hAnsi="Calibri" w:cs="Calibri"/>
                <w:color w:val="FF0000"/>
              </w:rPr>
            </w:pPr>
            <w:r w:rsidRPr="001C1FFD">
              <w:rPr>
                <w:rFonts w:ascii="Calibri" w:hAnsi="Calibri" w:cs="Calibri"/>
                <w:color w:val="000000"/>
              </w:rPr>
              <w:t xml:space="preserve">En el caso que el transportista no cumpla con los plazos establecidos para el uso de esta Hoja de Ruta por razones de vencimiento del documento, errores en el trámite realizado y hubiera sido necesario tramitar una nueva Hoja de Ruta, las multas y los costos adicionales serán asumidos por </w:t>
            </w:r>
            <w:r>
              <w:rPr>
                <w:rFonts w:ascii="Calibri" w:hAnsi="Calibri" w:cs="Calibri"/>
                <w:color w:val="000000"/>
              </w:rPr>
              <w:t>el transportista.</w:t>
            </w:r>
          </w:p>
        </w:tc>
      </w:tr>
      <w:tr w:rsidR="00AF7792" w:rsidRPr="007B0B90" w:rsidTr="00CF3D58">
        <w:trPr>
          <w:trHeight w:val="70"/>
        </w:trPr>
        <w:tc>
          <w:tcPr>
            <w:tcW w:w="8948" w:type="dxa"/>
            <w:shd w:val="clear" w:color="auto" w:fill="C6D9F1"/>
            <w:vAlign w:val="center"/>
          </w:tcPr>
          <w:p w:rsidR="00AF7792" w:rsidRPr="007B0B90" w:rsidRDefault="00AF7792" w:rsidP="00CF3D58">
            <w:pPr>
              <w:rPr>
                <w:rFonts w:ascii="Calibri" w:hAnsi="Calibri" w:cs="Calibri"/>
                <w:b/>
                <w:bCs/>
              </w:rPr>
            </w:pPr>
            <w:r w:rsidRPr="007B0B90">
              <w:rPr>
                <w:rFonts w:ascii="Calibri" w:hAnsi="Calibri" w:cs="Calibri"/>
                <w:b/>
                <w:bCs/>
              </w:rPr>
              <w:t>SISTEMA DE MONITOREO SATELITAL</w:t>
            </w:r>
          </w:p>
        </w:tc>
      </w:tr>
      <w:tr w:rsidR="00AF7792" w:rsidRPr="007B0B90" w:rsidTr="00CF3D58">
        <w:trPr>
          <w:trHeight w:val="222"/>
        </w:trPr>
        <w:tc>
          <w:tcPr>
            <w:tcW w:w="8948" w:type="dxa"/>
            <w:shd w:val="clear" w:color="auto" w:fill="auto"/>
            <w:vAlign w:val="center"/>
          </w:tcPr>
          <w:p w:rsidR="00AF7792" w:rsidRPr="007B0B90" w:rsidRDefault="00AF7792" w:rsidP="00CF3D58">
            <w:pPr>
              <w:jc w:val="both"/>
              <w:rPr>
                <w:rFonts w:ascii="Calibri" w:hAnsi="Calibri" w:cs="Calibri"/>
                <w:b/>
                <w:bCs/>
              </w:rPr>
            </w:pPr>
            <w:r w:rsidRPr="008E38D0">
              <w:rPr>
                <w:rFonts w:ascii="Calibri" w:hAnsi="Calibri" w:cs="Calibri"/>
              </w:rPr>
              <w:t>El Transportista deberá contar con dispositivos d</w:t>
            </w:r>
            <w:r>
              <w:rPr>
                <w:rFonts w:ascii="Calibri" w:hAnsi="Calibri" w:cs="Calibri"/>
              </w:rPr>
              <w:t>e monitoreo Satelital en todos sus camiones cisternas ofertados</w:t>
            </w:r>
            <w:r w:rsidRPr="008E38D0">
              <w:rPr>
                <w:rFonts w:ascii="Calibri" w:hAnsi="Calibri" w:cs="Calibri"/>
              </w:rPr>
              <w:t>; debiendo facilitar al Contratante el link y códigos de acceso para el respectivo monitoreo de cada operación.</w:t>
            </w:r>
          </w:p>
        </w:tc>
      </w:tr>
    </w:tbl>
    <w:p w:rsidR="00AF7792" w:rsidRPr="007B0B90" w:rsidRDefault="00AF7792" w:rsidP="00AF7792">
      <w:pPr>
        <w:jc w:val="both"/>
        <w:rPr>
          <w:rFonts w:ascii="Calibri" w:hAnsi="Calibri"/>
          <w:b/>
        </w:rPr>
      </w:pPr>
    </w:p>
    <w:p w:rsidR="00AF7792" w:rsidRDefault="00AF7792" w:rsidP="00AF7792">
      <w:pPr>
        <w:pStyle w:val="Prrafodelista"/>
        <w:ind w:left="0"/>
        <w:contextualSpacing/>
        <w:jc w:val="both"/>
        <w:rPr>
          <w:rFonts w:ascii="Calibri" w:hAnsi="Calibri" w:cs="Calibri"/>
          <w:b/>
          <w:bCs/>
          <w:lang w:val="es-BO" w:eastAsia="es-BO"/>
        </w:rPr>
      </w:pPr>
    </w:p>
    <w:p w:rsidR="00AF7792" w:rsidRDefault="00AF7792" w:rsidP="00AF7792">
      <w:pPr>
        <w:pStyle w:val="Prrafodelista"/>
        <w:ind w:left="0"/>
        <w:contextualSpacing/>
        <w:jc w:val="both"/>
        <w:rPr>
          <w:rFonts w:ascii="Calibri" w:hAnsi="Calibri" w:cs="Calibri"/>
          <w:b/>
          <w:bCs/>
          <w:lang w:val="es-BO" w:eastAsia="es-BO"/>
        </w:rPr>
      </w:pPr>
    </w:p>
    <w:p w:rsidR="00AF7792" w:rsidRDefault="00AF7792" w:rsidP="00AF7792">
      <w:pPr>
        <w:pStyle w:val="Prrafodelista"/>
        <w:ind w:left="0"/>
        <w:contextualSpacing/>
        <w:jc w:val="both"/>
        <w:rPr>
          <w:rFonts w:ascii="Calibri" w:hAnsi="Calibri" w:cs="Calibri"/>
          <w:b/>
          <w:bCs/>
          <w:lang w:val="es-BO" w:eastAsia="es-BO"/>
        </w:rPr>
      </w:pPr>
    </w:p>
    <w:p w:rsidR="00AF7792" w:rsidRDefault="00AF7792" w:rsidP="00AF7792">
      <w:pPr>
        <w:pStyle w:val="Prrafodelista"/>
        <w:ind w:left="0"/>
        <w:contextualSpacing/>
        <w:jc w:val="both"/>
        <w:rPr>
          <w:rFonts w:ascii="Calibri" w:hAnsi="Calibri" w:cs="Calibri"/>
          <w:b/>
          <w:bCs/>
          <w:lang w:val="es-BO" w:eastAsia="es-BO"/>
        </w:rPr>
      </w:pPr>
    </w:p>
    <w:p w:rsidR="00AF7792" w:rsidRDefault="00AF7792" w:rsidP="00AF7792">
      <w:pPr>
        <w:pStyle w:val="Prrafodelista"/>
        <w:ind w:left="0"/>
        <w:contextualSpacing/>
        <w:jc w:val="both"/>
        <w:rPr>
          <w:rFonts w:ascii="Calibri" w:hAnsi="Calibri" w:cs="Calibri"/>
          <w:b/>
          <w:bCs/>
          <w:lang w:val="es-BO" w:eastAsia="es-BO"/>
        </w:rPr>
      </w:pPr>
    </w:p>
    <w:p w:rsidR="00AF7792" w:rsidRDefault="00AF7792" w:rsidP="00AF7792">
      <w:pPr>
        <w:pStyle w:val="Prrafodelista"/>
        <w:ind w:left="0"/>
        <w:contextualSpacing/>
        <w:jc w:val="both"/>
        <w:rPr>
          <w:rFonts w:ascii="Calibri" w:hAnsi="Calibri" w:cs="Calibri"/>
          <w:b/>
          <w:bCs/>
          <w:lang w:val="es-BO" w:eastAsia="es-BO"/>
        </w:rPr>
      </w:pPr>
    </w:p>
    <w:p w:rsidR="00AF7792" w:rsidRDefault="00AF7792" w:rsidP="00AF7792">
      <w:pPr>
        <w:pStyle w:val="Prrafodelista"/>
        <w:ind w:left="0"/>
        <w:contextualSpacing/>
        <w:jc w:val="both"/>
        <w:rPr>
          <w:rFonts w:ascii="Calibri" w:hAnsi="Calibri" w:cs="Calibri"/>
          <w:b/>
          <w:bCs/>
          <w:lang w:val="es-BO" w:eastAsia="es-BO"/>
        </w:rPr>
      </w:pPr>
    </w:p>
    <w:p w:rsidR="00AF7792" w:rsidRDefault="00AF7792" w:rsidP="00AF7792">
      <w:pPr>
        <w:pStyle w:val="Prrafodelista"/>
        <w:ind w:left="0"/>
        <w:contextualSpacing/>
        <w:jc w:val="both"/>
        <w:rPr>
          <w:rFonts w:ascii="Calibri" w:hAnsi="Calibri" w:cs="Calibri"/>
          <w:b/>
          <w:bCs/>
          <w:lang w:val="es-BO" w:eastAsia="es-BO"/>
        </w:rPr>
      </w:pPr>
    </w:p>
    <w:p w:rsidR="00AF7792" w:rsidRDefault="00AF7792" w:rsidP="00AF7792">
      <w:pPr>
        <w:pStyle w:val="Prrafodelista"/>
        <w:ind w:left="0"/>
        <w:contextualSpacing/>
        <w:jc w:val="both"/>
        <w:rPr>
          <w:rFonts w:ascii="Calibri" w:hAnsi="Calibri" w:cs="Calibri"/>
          <w:b/>
          <w:bCs/>
          <w:lang w:val="es-BO" w:eastAsia="es-BO"/>
        </w:rPr>
      </w:pPr>
    </w:p>
    <w:p w:rsidR="00AF7792" w:rsidRDefault="00AF7792" w:rsidP="00AF7792">
      <w:pPr>
        <w:pStyle w:val="Prrafodelista"/>
        <w:ind w:left="0"/>
        <w:contextualSpacing/>
        <w:jc w:val="both"/>
        <w:rPr>
          <w:rFonts w:ascii="Calibri" w:hAnsi="Calibri" w:cs="Calibri"/>
          <w:b/>
          <w:bCs/>
          <w:lang w:val="es-BO" w:eastAsia="es-BO"/>
        </w:rPr>
      </w:pPr>
    </w:p>
    <w:p w:rsidR="00AF7792" w:rsidRDefault="00AF7792" w:rsidP="00AF7792">
      <w:pPr>
        <w:pStyle w:val="Prrafodelista"/>
        <w:ind w:left="0"/>
        <w:contextualSpacing/>
        <w:jc w:val="both"/>
        <w:rPr>
          <w:rFonts w:ascii="Calibri" w:hAnsi="Calibri" w:cs="Calibri"/>
          <w:b/>
          <w:bCs/>
          <w:lang w:val="es-BO" w:eastAsia="es-BO"/>
        </w:rPr>
      </w:pPr>
    </w:p>
    <w:p w:rsidR="00AF7792" w:rsidRDefault="00AF7792" w:rsidP="00AF7792">
      <w:pPr>
        <w:pStyle w:val="Prrafodelista"/>
        <w:ind w:left="0"/>
        <w:contextualSpacing/>
        <w:jc w:val="both"/>
        <w:rPr>
          <w:rFonts w:ascii="Calibri" w:hAnsi="Calibri" w:cs="Calibri"/>
          <w:b/>
          <w:bCs/>
          <w:lang w:val="es-BO" w:eastAsia="es-BO"/>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843"/>
      </w:tblGrid>
      <w:tr w:rsidR="00AF7792" w:rsidRPr="007B0B90" w:rsidTr="00CF3D58">
        <w:trPr>
          <w:trHeight w:val="1049"/>
        </w:trPr>
        <w:tc>
          <w:tcPr>
            <w:tcW w:w="2032" w:type="dxa"/>
            <w:vAlign w:val="center"/>
          </w:tcPr>
          <w:p w:rsidR="00AF7792" w:rsidRPr="007B0B90" w:rsidRDefault="00AF7792" w:rsidP="00CF3D58">
            <w:pPr>
              <w:pStyle w:val="Encabezado"/>
              <w:jc w:val="center"/>
              <w:rPr>
                <w:rFonts w:ascii="Calibri" w:eastAsia="Arial Unicode MS" w:hAnsi="Calibri"/>
                <w:lang w:val="es-MX"/>
              </w:rPr>
            </w:pPr>
            <w:r w:rsidRPr="007B0B90">
              <w:rPr>
                <w:rFonts w:ascii="Calibri" w:eastAsia="Arial Unicode MS" w:hAnsi="Calibri"/>
                <w:noProof/>
                <w:lang w:val="es-BO" w:eastAsia="es-BO"/>
              </w:rPr>
              <w:lastRenderedPageBreak/>
              <w:drawing>
                <wp:anchor distT="0" distB="0" distL="114300" distR="114300" simplePos="0" relativeHeight="251662848" behindDoc="0" locked="0" layoutInCell="1" allowOverlap="1">
                  <wp:simplePos x="0" y="0"/>
                  <wp:positionH relativeFrom="column">
                    <wp:posOffset>111760</wp:posOffset>
                  </wp:positionH>
                  <wp:positionV relativeFrom="paragraph">
                    <wp:posOffset>31115</wp:posOffset>
                  </wp:positionV>
                  <wp:extent cx="895350" cy="609600"/>
                  <wp:effectExtent l="0" t="0" r="0" b="0"/>
                  <wp:wrapNone/>
                  <wp:docPr id="7" name="Imagen 7"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AF7792" w:rsidRPr="007B0B90" w:rsidRDefault="00AF7792" w:rsidP="00CF3D58">
            <w:pPr>
              <w:pStyle w:val="Encabezado"/>
              <w:jc w:val="center"/>
              <w:rPr>
                <w:rFonts w:ascii="Calibri" w:eastAsia="Arial Unicode MS" w:hAnsi="Calibri" w:cs="Calibri"/>
                <w:b/>
                <w:lang w:val="es-MX"/>
              </w:rPr>
            </w:pPr>
            <w:r w:rsidRPr="007B0B90">
              <w:rPr>
                <w:rFonts w:ascii="Calibri" w:hAnsi="Calibri" w:cs="Calibri"/>
                <w:b/>
              </w:rPr>
              <w:t xml:space="preserve">ESPECIFICACIONES TÉCNICAS </w:t>
            </w:r>
            <w:r>
              <w:rPr>
                <w:rFonts w:ascii="Calibri" w:hAnsi="Calibri" w:cs="Calibri"/>
                <w:b/>
              </w:rPr>
              <w:t xml:space="preserve">PARA </w:t>
            </w:r>
            <w:r>
              <w:rPr>
                <w:rFonts w:ascii="Calibri" w:eastAsia="Arial Unicode MS" w:hAnsi="Calibri" w:cs="Calibri"/>
                <w:b/>
                <w:lang w:val="es-MX"/>
              </w:rPr>
              <w:t xml:space="preserve"> </w:t>
            </w:r>
          </w:p>
          <w:p w:rsidR="00AF7792" w:rsidRPr="007107D7" w:rsidRDefault="00AF7792" w:rsidP="00CF3D58">
            <w:pPr>
              <w:pStyle w:val="Encabezado"/>
              <w:jc w:val="center"/>
              <w:rPr>
                <w:rFonts w:ascii="Calibri" w:eastAsia="Arial Unicode MS" w:hAnsi="Calibri" w:cs="Calibri"/>
                <w:b/>
                <w:lang w:val="es-MX"/>
              </w:rPr>
            </w:pPr>
            <w:r>
              <w:rPr>
                <w:rFonts w:ascii="Calibri" w:eastAsia="Arial Unicode MS" w:hAnsi="Calibri" w:cs="Calibri"/>
                <w:b/>
                <w:lang w:val="es-MX"/>
              </w:rPr>
              <w:t>SERVICIO DE TRANSPORTE DE GLP – GESTIÓN 2018</w:t>
            </w:r>
          </w:p>
        </w:tc>
        <w:tc>
          <w:tcPr>
            <w:tcW w:w="1843" w:type="dxa"/>
            <w:vAlign w:val="center"/>
          </w:tcPr>
          <w:p w:rsidR="00AF7792" w:rsidRPr="007B0B90" w:rsidRDefault="00AF7792" w:rsidP="00CF3D58">
            <w:pPr>
              <w:pStyle w:val="Encabezado"/>
              <w:jc w:val="center"/>
              <w:rPr>
                <w:rFonts w:ascii="Calibri" w:eastAsia="Arial Unicode MS" w:hAnsi="Calibri" w:cs="Arial"/>
                <w:b/>
                <w:lang w:val="es-MX"/>
              </w:rPr>
            </w:pPr>
            <w:r w:rsidRPr="007B0B90">
              <w:rPr>
                <w:rFonts w:ascii="Calibri" w:eastAsia="Arial Unicode MS" w:hAnsi="Calibri" w:cs="Arial"/>
                <w:b/>
                <w:lang w:val="es-MX"/>
              </w:rPr>
              <w:t>RG-02-A-GCC</w:t>
            </w:r>
          </w:p>
        </w:tc>
      </w:tr>
    </w:tbl>
    <w:p w:rsidR="00AF7792" w:rsidRPr="007B0B90" w:rsidRDefault="00AF7792" w:rsidP="00AF7792">
      <w:pPr>
        <w:pStyle w:val="Encabezado"/>
        <w:rPr>
          <w:rFonts w:ascii="Calibri" w:eastAsia="Arial Unicode MS" w:hAnsi="Calibri" w:cs="Calibri"/>
          <w:lang w:val="es-MX"/>
        </w:rPr>
      </w:pPr>
    </w:p>
    <w:tbl>
      <w:tblPr>
        <w:tblW w:w="8807" w:type="dxa"/>
        <w:tblInd w:w="70" w:type="dxa"/>
        <w:tblCellMar>
          <w:left w:w="70" w:type="dxa"/>
          <w:right w:w="70" w:type="dxa"/>
        </w:tblCellMar>
        <w:tblLook w:val="04A0" w:firstRow="1" w:lastRow="0" w:firstColumn="1" w:lastColumn="0" w:noHBand="0" w:noVBand="1"/>
      </w:tblPr>
      <w:tblGrid>
        <w:gridCol w:w="1117"/>
        <w:gridCol w:w="7690"/>
      </w:tblGrid>
      <w:tr w:rsidR="00AF7792" w:rsidRPr="007B0B90" w:rsidTr="00CF3D58">
        <w:trPr>
          <w:trHeight w:val="40"/>
        </w:trPr>
        <w:tc>
          <w:tcPr>
            <w:tcW w:w="1117" w:type="dxa"/>
            <w:tcBorders>
              <w:top w:val="single" w:sz="4" w:space="0" w:color="auto"/>
              <w:left w:val="single" w:sz="4" w:space="0" w:color="auto"/>
              <w:bottom w:val="single" w:sz="4" w:space="0" w:color="auto"/>
              <w:right w:val="single" w:sz="4" w:space="0" w:color="000000"/>
            </w:tcBorders>
            <w:shd w:val="clear" w:color="auto" w:fill="C6D9F1"/>
            <w:vAlign w:val="center"/>
          </w:tcPr>
          <w:p w:rsidR="00AF7792" w:rsidRPr="007B0B90" w:rsidRDefault="00AF7792" w:rsidP="00CF3D58">
            <w:pPr>
              <w:jc w:val="center"/>
              <w:rPr>
                <w:rFonts w:ascii="Calibri" w:hAnsi="Calibri" w:cs="Calibri"/>
                <w:b/>
                <w:bCs/>
                <w:lang w:val="es-BO"/>
              </w:rPr>
            </w:pPr>
            <w:r>
              <w:rPr>
                <w:rFonts w:ascii="Calibri" w:hAnsi="Calibri" w:cs="Calibri"/>
                <w:b/>
                <w:bCs/>
                <w:lang w:val="es-BO"/>
              </w:rPr>
              <w:t>LOTE N°</w:t>
            </w:r>
          </w:p>
        </w:tc>
        <w:tc>
          <w:tcPr>
            <w:tcW w:w="769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AF7792" w:rsidRPr="007B0B90" w:rsidRDefault="00AF7792" w:rsidP="00CF3D58">
            <w:pPr>
              <w:jc w:val="center"/>
              <w:rPr>
                <w:rFonts w:ascii="Calibri" w:hAnsi="Calibri" w:cs="Calibri"/>
                <w:b/>
                <w:bCs/>
                <w:lang w:val="es-BO"/>
              </w:rPr>
            </w:pPr>
            <w:r w:rsidRPr="007B0B90">
              <w:rPr>
                <w:rFonts w:ascii="Calibri" w:hAnsi="Calibri" w:cs="Calibri"/>
                <w:b/>
                <w:bCs/>
                <w:lang w:val="es-BO"/>
              </w:rPr>
              <w:t xml:space="preserve">DESCRIPCIÓN DETALLADA DEL SERVICIO </w:t>
            </w:r>
          </w:p>
        </w:tc>
      </w:tr>
      <w:tr w:rsidR="00AF7792" w:rsidRPr="007B0B90" w:rsidTr="00CF3D58">
        <w:trPr>
          <w:trHeight w:val="240"/>
        </w:trPr>
        <w:tc>
          <w:tcPr>
            <w:tcW w:w="1117" w:type="dxa"/>
            <w:tcBorders>
              <w:top w:val="single" w:sz="4" w:space="0" w:color="auto"/>
              <w:left w:val="single" w:sz="4" w:space="0" w:color="auto"/>
              <w:bottom w:val="single" w:sz="4" w:space="0" w:color="auto"/>
              <w:right w:val="single" w:sz="4" w:space="0" w:color="000000"/>
            </w:tcBorders>
            <w:vAlign w:val="center"/>
          </w:tcPr>
          <w:p w:rsidR="00AF7792" w:rsidRPr="000601F7" w:rsidRDefault="00AF7792" w:rsidP="00CF3D58">
            <w:pPr>
              <w:jc w:val="center"/>
              <w:rPr>
                <w:rFonts w:ascii="Calibri" w:hAnsi="Calibri" w:cs="Calibri"/>
                <w:b/>
                <w:bCs/>
                <w:lang w:val="es-BO"/>
              </w:rPr>
            </w:pPr>
            <w:r w:rsidRPr="000601F7">
              <w:rPr>
                <w:rFonts w:ascii="Calibri" w:hAnsi="Calibri" w:cs="Calibri"/>
                <w:b/>
                <w:bCs/>
                <w:lang w:val="es-BO"/>
              </w:rPr>
              <w:t>2</w:t>
            </w:r>
          </w:p>
        </w:tc>
        <w:tc>
          <w:tcPr>
            <w:tcW w:w="769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792" w:rsidRPr="000601F7" w:rsidRDefault="00AF7792" w:rsidP="00CF3D58">
            <w:pPr>
              <w:rPr>
                <w:rFonts w:ascii="Calibri" w:hAnsi="Calibri" w:cs="Calibri"/>
                <w:b/>
                <w:lang w:val="es-BO"/>
              </w:rPr>
            </w:pPr>
            <w:r w:rsidRPr="000601F7">
              <w:rPr>
                <w:rFonts w:ascii="Calibri" w:hAnsi="Calibri" w:cs="Calibri"/>
                <w:b/>
                <w:lang w:val="es-BO"/>
              </w:rPr>
              <w:t>TRAMO –  CENTRO</w:t>
            </w:r>
            <w:r>
              <w:rPr>
                <w:rFonts w:ascii="Calibri" w:hAnsi="Calibri" w:cs="Calibri"/>
                <w:b/>
                <w:lang w:val="es-BO"/>
              </w:rPr>
              <w:t>:</w:t>
            </w:r>
          </w:p>
        </w:tc>
      </w:tr>
    </w:tbl>
    <w:p w:rsidR="00AF7792" w:rsidRDefault="00AF7792" w:rsidP="00AF7792">
      <w:pPr>
        <w:rPr>
          <w:rFonts w:ascii="Calibri" w:hAnsi="Calibri" w:cs="Calibri"/>
          <w:b/>
        </w:rPr>
      </w:pPr>
    </w:p>
    <w:p w:rsidR="00AF7792" w:rsidRPr="006E7D65" w:rsidRDefault="00AF7792" w:rsidP="00D26230">
      <w:pPr>
        <w:pStyle w:val="Prrafodelista"/>
        <w:numPr>
          <w:ilvl w:val="0"/>
          <w:numId w:val="63"/>
        </w:numPr>
        <w:contextualSpacing/>
        <w:jc w:val="both"/>
        <w:rPr>
          <w:rFonts w:ascii="Calibri" w:hAnsi="Calibri" w:cs="Calibri"/>
          <w:b/>
          <w:bCs/>
          <w:lang w:eastAsia="es-BO"/>
        </w:rPr>
      </w:pPr>
      <w:r w:rsidRPr="007B0B90">
        <w:rPr>
          <w:rFonts w:ascii="Calibri" w:hAnsi="Calibri" w:cs="Calibri"/>
          <w:b/>
          <w:bCs/>
          <w:lang w:eastAsia="es-BO"/>
        </w:rPr>
        <w:t xml:space="preserve">CARACTERÍSTICAS DEL </w:t>
      </w:r>
      <w:r w:rsidRPr="000319E3">
        <w:rPr>
          <w:rFonts w:ascii="Calibri" w:hAnsi="Calibri" w:cs="Calibri"/>
          <w:b/>
          <w:bCs/>
          <w:lang w:eastAsia="es-BO"/>
        </w:rPr>
        <w:t>SERVICIO (Sujeto a Evaluación)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AF7792" w:rsidRPr="007B0B90" w:rsidTr="00CF3D58">
        <w:trPr>
          <w:trHeight w:val="87"/>
        </w:trPr>
        <w:tc>
          <w:tcPr>
            <w:tcW w:w="8948" w:type="dxa"/>
            <w:shd w:val="clear" w:color="auto" w:fill="C6D9F1"/>
            <w:vAlign w:val="center"/>
          </w:tcPr>
          <w:p w:rsidR="00AF7792" w:rsidRPr="007B0B90" w:rsidRDefault="00AF7792" w:rsidP="00CF3D58">
            <w:pPr>
              <w:autoSpaceDE w:val="0"/>
              <w:autoSpaceDN w:val="0"/>
              <w:adjustRightInd w:val="0"/>
              <w:rPr>
                <w:rFonts w:ascii="Calibri" w:hAnsi="Calibri" w:cs="Calibri"/>
              </w:rPr>
            </w:pPr>
            <w:r w:rsidRPr="007B0B90">
              <w:rPr>
                <w:rFonts w:ascii="Calibri" w:hAnsi="Calibri" w:cs="Calibri"/>
                <w:b/>
                <w:bCs/>
              </w:rPr>
              <w:t xml:space="preserve">DESCRIPCIÓN DEL SERVICIO </w:t>
            </w:r>
          </w:p>
        </w:tc>
      </w:tr>
      <w:tr w:rsidR="00AF7792" w:rsidRPr="007B0B90" w:rsidTr="00CF3D58">
        <w:trPr>
          <w:trHeight w:val="834"/>
        </w:trPr>
        <w:tc>
          <w:tcPr>
            <w:tcW w:w="8948" w:type="dxa"/>
            <w:shd w:val="clear" w:color="auto" w:fill="auto"/>
          </w:tcPr>
          <w:p w:rsidR="00AF7792" w:rsidRDefault="00AF7792" w:rsidP="00CF3D58">
            <w:pPr>
              <w:jc w:val="center"/>
              <w:rPr>
                <w:rFonts w:ascii="Calibri" w:hAnsi="Calibri" w:cs="Calibri"/>
                <w:b/>
              </w:rPr>
            </w:pPr>
            <w:r>
              <w:rPr>
                <w:rFonts w:ascii="Calibri" w:hAnsi="Calibri" w:cs="Calibri"/>
                <w:b/>
              </w:rPr>
              <w:t>TRAMO – CENTRO</w:t>
            </w:r>
          </w:p>
          <w:p w:rsidR="00AF7792" w:rsidRDefault="00AF7792" w:rsidP="00CF3D58">
            <w:pPr>
              <w:rPr>
                <w:rFonts w:ascii="Calibri" w:hAnsi="Calibri" w:cs="Calibri"/>
                <w:b/>
              </w:rPr>
            </w:pPr>
          </w:p>
          <w:p w:rsidR="00AF7792" w:rsidRDefault="00AF7792" w:rsidP="00D26230">
            <w:pPr>
              <w:numPr>
                <w:ilvl w:val="0"/>
                <w:numId w:val="55"/>
              </w:numPr>
              <w:tabs>
                <w:tab w:val="left" w:pos="176"/>
              </w:tabs>
              <w:ind w:left="176" w:firstLine="283"/>
              <w:rPr>
                <w:rFonts w:ascii="Calibri" w:hAnsi="Calibri" w:cs="Calibri"/>
                <w:b/>
              </w:rPr>
            </w:pPr>
            <w:r>
              <w:rPr>
                <w:rFonts w:ascii="Calibri" w:hAnsi="Calibri" w:cs="Calibri"/>
                <w:b/>
              </w:rPr>
              <w:t>PRODUCTO</w:t>
            </w:r>
          </w:p>
          <w:p w:rsidR="00AF7792" w:rsidRDefault="00AF7792" w:rsidP="00CF3D58">
            <w:pPr>
              <w:rPr>
                <w:rFonts w:ascii="Calibri" w:hAnsi="Calibri" w:cs="Calibri"/>
                <w:u w:val="single"/>
              </w:rPr>
            </w:pPr>
          </w:p>
          <w:p w:rsidR="00AF7792" w:rsidRDefault="00AF7792" w:rsidP="00D26230">
            <w:pPr>
              <w:numPr>
                <w:ilvl w:val="0"/>
                <w:numId w:val="56"/>
              </w:numPr>
              <w:ind w:left="916"/>
              <w:rPr>
                <w:rFonts w:ascii="Calibri" w:hAnsi="Calibri" w:cs="Calibri"/>
              </w:rPr>
            </w:pPr>
            <w:r>
              <w:rPr>
                <w:rFonts w:ascii="Calibri" w:hAnsi="Calibri" w:cs="Calibri"/>
              </w:rPr>
              <w:t>Gas Licuado de Petróleo (GLP).</w:t>
            </w:r>
          </w:p>
          <w:p w:rsidR="00AF7792" w:rsidRDefault="00AF7792" w:rsidP="00CF3D58">
            <w:pPr>
              <w:ind w:left="916"/>
              <w:rPr>
                <w:rFonts w:ascii="Calibri" w:hAnsi="Calibri" w:cs="Calibri"/>
              </w:rPr>
            </w:pPr>
          </w:p>
          <w:p w:rsidR="00AF7792" w:rsidRDefault="00AF7792" w:rsidP="00D26230">
            <w:pPr>
              <w:numPr>
                <w:ilvl w:val="0"/>
                <w:numId w:val="55"/>
              </w:numPr>
              <w:tabs>
                <w:tab w:val="left" w:pos="567"/>
              </w:tabs>
              <w:rPr>
                <w:rFonts w:ascii="Calibri" w:hAnsi="Calibri" w:cs="Calibri"/>
                <w:b/>
              </w:rPr>
            </w:pPr>
            <w:r>
              <w:rPr>
                <w:rFonts w:ascii="Calibri" w:hAnsi="Calibri" w:cs="Calibri"/>
                <w:b/>
              </w:rPr>
              <w:t>TRAMOS*</w:t>
            </w:r>
          </w:p>
          <w:p w:rsidR="00AF7792" w:rsidRDefault="00AF7792" w:rsidP="00CF3D58">
            <w:pPr>
              <w:rPr>
                <w:rFonts w:ascii="Calibri" w:hAnsi="Calibri" w:cs="Calibri"/>
                <w:i/>
              </w:rPr>
            </w:pPr>
          </w:p>
          <w:tbl>
            <w:tblPr>
              <w:tblW w:w="7280" w:type="dxa"/>
              <w:jc w:val="center"/>
              <w:tblCellMar>
                <w:left w:w="70" w:type="dxa"/>
                <w:right w:w="70" w:type="dxa"/>
              </w:tblCellMar>
              <w:tblLook w:val="04A0" w:firstRow="1" w:lastRow="0" w:firstColumn="1" w:lastColumn="0" w:noHBand="0" w:noVBand="1"/>
            </w:tblPr>
            <w:tblGrid>
              <w:gridCol w:w="740"/>
              <w:gridCol w:w="1924"/>
              <w:gridCol w:w="2091"/>
              <w:gridCol w:w="2525"/>
            </w:tblGrid>
            <w:tr w:rsidR="00AF7792" w:rsidTr="00CF3D58">
              <w:trPr>
                <w:trHeight w:val="175"/>
                <w:jc w:val="center"/>
              </w:trPr>
              <w:tc>
                <w:tcPr>
                  <w:tcW w:w="4755"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AF7792" w:rsidRDefault="00AF7792" w:rsidP="00CF3D58">
                  <w:pPr>
                    <w:jc w:val="center"/>
                    <w:rPr>
                      <w:rFonts w:ascii="Calibri" w:hAnsi="Calibri" w:cs="Calibri"/>
                      <w:b/>
                      <w:bCs/>
                      <w:color w:val="000000"/>
                    </w:rPr>
                  </w:pPr>
                  <w:r>
                    <w:rPr>
                      <w:rFonts w:ascii="Calibri" w:hAnsi="Calibri" w:cs="Calibri"/>
                      <w:b/>
                      <w:bCs/>
                      <w:color w:val="000000"/>
                      <w:lang w:val="es-BO"/>
                    </w:rPr>
                    <w:t>TRAMO PRINCIPAL</w:t>
                  </w:r>
                </w:p>
              </w:tc>
              <w:tc>
                <w:tcPr>
                  <w:tcW w:w="2525" w:type="dxa"/>
                  <w:tcBorders>
                    <w:top w:val="single" w:sz="8" w:space="0" w:color="auto"/>
                    <w:left w:val="nil"/>
                    <w:bottom w:val="single" w:sz="8" w:space="0" w:color="auto"/>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rPr>
                  </w:pPr>
                  <w:r>
                    <w:rPr>
                      <w:rFonts w:ascii="Calibri" w:hAnsi="Calibri" w:cs="Calibri"/>
                      <w:b/>
                      <w:bCs/>
                      <w:color w:val="000000"/>
                      <w:lang w:val="es-BO"/>
                    </w:rPr>
                    <w:t xml:space="preserve">VOLUMEN ESTIMADO A TRANSPORTAR </w:t>
                  </w:r>
                </w:p>
              </w:tc>
            </w:tr>
            <w:tr w:rsidR="00AF7792" w:rsidTr="00CF3D58">
              <w:trPr>
                <w:trHeight w:val="88"/>
                <w:jc w:val="center"/>
              </w:trPr>
              <w:tc>
                <w:tcPr>
                  <w:tcW w:w="740" w:type="dxa"/>
                  <w:tcBorders>
                    <w:top w:val="nil"/>
                    <w:left w:val="single" w:sz="8" w:space="0" w:color="auto"/>
                    <w:bottom w:val="single" w:sz="8" w:space="0" w:color="auto"/>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rPr>
                  </w:pPr>
                  <w:r>
                    <w:rPr>
                      <w:rFonts w:ascii="Calibri" w:hAnsi="Calibri" w:cs="Calibri"/>
                      <w:b/>
                      <w:bCs/>
                      <w:color w:val="000000"/>
                      <w:lang w:val="es-BO"/>
                    </w:rPr>
                    <w:t xml:space="preserve">N° </w:t>
                  </w:r>
                </w:p>
              </w:tc>
              <w:tc>
                <w:tcPr>
                  <w:tcW w:w="1924" w:type="dxa"/>
                  <w:tcBorders>
                    <w:top w:val="nil"/>
                    <w:left w:val="nil"/>
                    <w:bottom w:val="single" w:sz="8" w:space="0" w:color="auto"/>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rPr>
                  </w:pPr>
                  <w:r>
                    <w:rPr>
                      <w:rFonts w:ascii="Calibri" w:hAnsi="Calibri" w:cs="Calibri"/>
                      <w:b/>
                      <w:bCs/>
                      <w:color w:val="000000"/>
                      <w:lang w:val="es-BO"/>
                    </w:rPr>
                    <w:t>CARGA EN:</w:t>
                  </w:r>
                </w:p>
              </w:tc>
              <w:tc>
                <w:tcPr>
                  <w:tcW w:w="2090" w:type="dxa"/>
                  <w:tcBorders>
                    <w:top w:val="nil"/>
                    <w:left w:val="nil"/>
                    <w:bottom w:val="single" w:sz="8" w:space="0" w:color="auto"/>
                    <w:right w:val="single" w:sz="8" w:space="0" w:color="auto"/>
                  </w:tcBorders>
                  <w:shd w:val="clear" w:color="000000" w:fill="D9D9D9"/>
                  <w:vAlign w:val="center"/>
                  <w:hideMark/>
                </w:tcPr>
                <w:p w:rsidR="00AF7792" w:rsidRDefault="00AF7792" w:rsidP="00CF3D58">
                  <w:pPr>
                    <w:rPr>
                      <w:rFonts w:ascii="Calibri" w:hAnsi="Calibri" w:cs="Calibri"/>
                      <w:b/>
                      <w:bCs/>
                      <w:color w:val="000000"/>
                    </w:rPr>
                  </w:pPr>
                  <w:r>
                    <w:rPr>
                      <w:rFonts w:ascii="Calibri" w:hAnsi="Calibri" w:cs="Calibri"/>
                      <w:b/>
                      <w:bCs/>
                      <w:color w:val="000000"/>
                      <w:lang w:val="es-BO"/>
                    </w:rPr>
                    <w:t>PUNTO DE ENTREGA:</w:t>
                  </w:r>
                </w:p>
              </w:tc>
              <w:tc>
                <w:tcPr>
                  <w:tcW w:w="2525" w:type="dxa"/>
                  <w:tcBorders>
                    <w:top w:val="nil"/>
                    <w:left w:val="nil"/>
                    <w:bottom w:val="nil"/>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rPr>
                  </w:pPr>
                  <w:r>
                    <w:rPr>
                      <w:rFonts w:ascii="Calibri" w:hAnsi="Calibri" w:cs="Calibri"/>
                      <w:b/>
                      <w:bCs/>
                      <w:color w:val="000000"/>
                      <w:lang w:val="es-BO"/>
                    </w:rPr>
                    <w:t>(TM/MES)</w:t>
                  </w:r>
                </w:p>
              </w:tc>
            </w:tr>
            <w:tr w:rsidR="00AF7792" w:rsidTr="00CF3D58">
              <w:trPr>
                <w:trHeight w:val="166"/>
                <w:jc w:val="center"/>
              </w:trPr>
              <w:tc>
                <w:tcPr>
                  <w:tcW w:w="740" w:type="dxa"/>
                  <w:tcBorders>
                    <w:top w:val="nil"/>
                    <w:left w:val="single" w:sz="8" w:space="0" w:color="auto"/>
                    <w:bottom w:val="single" w:sz="8" w:space="0" w:color="auto"/>
                    <w:right w:val="single" w:sz="8" w:space="0" w:color="auto"/>
                  </w:tcBorders>
                  <w:shd w:val="clear" w:color="auto" w:fill="auto"/>
                  <w:vAlign w:val="center"/>
                  <w:hideMark/>
                </w:tcPr>
                <w:p w:rsidR="00AF7792" w:rsidRDefault="00AF7792" w:rsidP="00CF3D58">
                  <w:pPr>
                    <w:jc w:val="center"/>
                    <w:rPr>
                      <w:rFonts w:ascii="Calibri" w:hAnsi="Calibri" w:cs="Calibri"/>
                      <w:color w:val="000000"/>
                    </w:rPr>
                  </w:pPr>
                  <w:r>
                    <w:rPr>
                      <w:rFonts w:ascii="Calibri" w:hAnsi="Calibri" w:cs="Calibri"/>
                      <w:color w:val="000000"/>
                      <w:lang w:val="es-BO"/>
                    </w:rPr>
                    <w:t>1</w:t>
                  </w:r>
                </w:p>
              </w:tc>
              <w:tc>
                <w:tcPr>
                  <w:tcW w:w="1924" w:type="dxa"/>
                  <w:tcBorders>
                    <w:top w:val="nil"/>
                    <w:left w:val="nil"/>
                    <w:bottom w:val="single" w:sz="8" w:space="0" w:color="auto"/>
                    <w:right w:val="single" w:sz="8" w:space="0" w:color="auto"/>
                  </w:tcBorders>
                  <w:shd w:val="clear" w:color="auto" w:fill="auto"/>
                  <w:vAlign w:val="center"/>
                  <w:hideMark/>
                </w:tcPr>
                <w:p w:rsidR="00AF7792" w:rsidRDefault="00AF7792" w:rsidP="00CF3D58">
                  <w:pPr>
                    <w:rPr>
                      <w:rFonts w:ascii="Calibri" w:hAnsi="Calibri" w:cs="Calibri"/>
                      <w:color w:val="000000"/>
                    </w:rPr>
                  </w:pPr>
                  <w:r>
                    <w:rPr>
                      <w:rFonts w:ascii="Calibri" w:hAnsi="Calibri" w:cs="Calibri"/>
                      <w:color w:val="000000"/>
                    </w:rPr>
                    <w:t xml:space="preserve">Planta </w:t>
                  </w:r>
                  <w:proofErr w:type="spellStart"/>
                  <w:r>
                    <w:rPr>
                      <w:rFonts w:ascii="Calibri" w:hAnsi="Calibri" w:cs="Calibri"/>
                      <w:color w:val="000000"/>
                    </w:rPr>
                    <w:t>Qhora</w:t>
                  </w:r>
                  <w:proofErr w:type="spellEnd"/>
                  <w:r>
                    <w:rPr>
                      <w:rFonts w:ascii="Calibri" w:hAnsi="Calibri" w:cs="Calibri"/>
                      <w:color w:val="000000"/>
                    </w:rPr>
                    <w:t xml:space="preserve"> </w:t>
                  </w:r>
                  <w:proofErr w:type="spellStart"/>
                  <w:r>
                    <w:rPr>
                      <w:rFonts w:ascii="Calibri" w:hAnsi="Calibri" w:cs="Calibri"/>
                      <w:color w:val="000000"/>
                    </w:rPr>
                    <w:t>Qhora</w:t>
                  </w:r>
                  <w:proofErr w:type="spellEnd"/>
                  <w:r>
                    <w:rPr>
                      <w:rFonts w:ascii="Calibri" w:hAnsi="Calibri" w:cs="Calibri"/>
                      <w:color w:val="000000"/>
                    </w:rPr>
                    <w:t xml:space="preserve"> (Sucre)</w:t>
                  </w:r>
                </w:p>
              </w:tc>
              <w:tc>
                <w:tcPr>
                  <w:tcW w:w="2090" w:type="dxa"/>
                  <w:tcBorders>
                    <w:top w:val="nil"/>
                    <w:left w:val="nil"/>
                    <w:bottom w:val="single" w:sz="8" w:space="0" w:color="auto"/>
                    <w:right w:val="nil"/>
                  </w:tcBorders>
                  <w:shd w:val="clear" w:color="auto" w:fill="auto"/>
                  <w:vAlign w:val="center"/>
                  <w:hideMark/>
                </w:tcPr>
                <w:p w:rsidR="00AF7792" w:rsidRDefault="00AF7792" w:rsidP="00CF3D58">
                  <w:pPr>
                    <w:jc w:val="center"/>
                    <w:rPr>
                      <w:rFonts w:ascii="Calibri" w:hAnsi="Calibri" w:cs="Calibri"/>
                      <w:color w:val="000000"/>
                    </w:rPr>
                  </w:pPr>
                  <w:r>
                    <w:rPr>
                      <w:rFonts w:ascii="Calibri" w:hAnsi="Calibri" w:cs="Calibri"/>
                      <w:color w:val="000000"/>
                    </w:rPr>
                    <w:t xml:space="preserve">Planta </w:t>
                  </w:r>
                  <w:proofErr w:type="spellStart"/>
                  <w:r>
                    <w:rPr>
                      <w:rFonts w:ascii="Calibri" w:hAnsi="Calibri" w:cs="Calibri"/>
                      <w:color w:val="000000"/>
                    </w:rPr>
                    <w:t>Envibol</w:t>
                  </w:r>
                  <w:proofErr w:type="spellEnd"/>
                  <w:r>
                    <w:rPr>
                      <w:rFonts w:ascii="Calibri" w:hAnsi="Calibri" w:cs="Calibri"/>
                      <w:color w:val="000000"/>
                    </w:rPr>
                    <w:t xml:space="preserve"> (</w:t>
                  </w:r>
                  <w:proofErr w:type="spellStart"/>
                  <w:r>
                    <w:rPr>
                      <w:rFonts w:ascii="Calibri" w:hAnsi="Calibri" w:cs="Calibri"/>
                      <w:color w:val="000000"/>
                    </w:rPr>
                    <w:t>Zudañez</w:t>
                  </w:r>
                  <w:proofErr w:type="spellEnd"/>
                  <w:r>
                    <w:rPr>
                      <w:rFonts w:ascii="Calibri" w:hAnsi="Calibri" w:cs="Calibri"/>
                      <w:color w:val="000000"/>
                    </w:rPr>
                    <w:t>)</w:t>
                  </w:r>
                </w:p>
              </w:tc>
              <w:tc>
                <w:tcPr>
                  <w:tcW w:w="25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F7792" w:rsidRPr="002F37F3" w:rsidRDefault="00AF7792" w:rsidP="00CF3D58">
                  <w:pPr>
                    <w:jc w:val="center"/>
                    <w:rPr>
                      <w:rFonts w:ascii="Calibri" w:hAnsi="Calibri" w:cs="Calibri"/>
                      <w:color w:val="000000"/>
                    </w:rPr>
                  </w:pPr>
                  <w:r w:rsidRPr="002F37F3">
                    <w:rPr>
                      <w:rFonts w:ascii="Calibri" w:hAnsi="Calibri" w:cs="Calibri"/>
                      <w:color w:val="000000"/>
                      <w:lang w:val="es-BO"/>
                    </w:rPr>
                    <w:t>295</w:t>
                  </w:r>
                </w:p>
              </w:tc>
            </w:tr>
            <w:tr w:rsidR="00AF7792" w:rsidTr="00CF3D58">
              <w:trPr>
                <w:trHeight w:val="52"/>
                <w:jc w:val="center"/>
              </w:trPr>
              <w:tc>
                <w:tcPr>
                  <w:tcW w:w="4755"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AF7792" w:rsidRDefault="00AF7792" w:rsidP="00CF3D58">
                  <w:pPr>
                    <w:jc w:val="center"/>
                    <w:rPr>
                      <w:rFonts w:ascii="Calibri" w:hAnsi="Calibri" w:cs="Calibri"/>
                      <w:b/>
                      <w:bCs/>
                      <w:color w:val="000000"/>
                    </w:rPr>
                  </w:pPr>
                  <w:r>
                    <w:rPr>
                      <w:rFonts w:ascii="Calibri" w:hAnsi="Calibri" w:cs="Calibri"/>
                      <w:b/>
                      <w:bCs/>
                      <w:color w:val="000000"/>
                      <w:lang w:val="es-BO"/>
                    </w:rPr>
                    <w:t>TRAMOS SECUNDARIOS</w:t>
                  </w:r>
                </w:p>
              </w:tc>
              <w:tc>
                <w:tcPr>
                  <w:tcW w:w="2525" w:type="dxa"/>
                  <w:tcBorders>
                    <w:top w:val="nil"/>
                    <w:left w:val="nil"/>
                    <w:bottom w:val="nil"/>
                    <w:right w:val="nil"/>
                  </w:tcBorders>
                  <w:shd w:val="clear" w:color="auto" w:fill="auto"/>
                  <w:vAlign w:val="center"/>
                  <w:hideMark/>
                </w:tcPr>
                <w:p w:rsidR="00AF7792" w:rsidRDefault="00AF7792" w:rsidP="00CF3D58">
                  <w:pPr>
                    <w:jc w:val="center"/>
                    <w:rPr>
                      <w:rFonts w:ascii="Calibri" w:hAnsi="Calibri" w:cs="Calibri"/>
                      <w:b/>
                      <w:bCs/>
                      <w:color w:val="000000"/>
                    </w:rPr>
                  </w:pPr>
                </w:p>
              </w:tc>
            </w:tr>
            <w:tr w:rsidR="00AF7792" w:rsidTr="00CF3D58">
              <w:trPr>
                <w:trHeight w:val="140"/>
                <w:jc w:val="center"/>
              </w:trPr>
              <w:tc>
                <w:tcPr>
                  <w:tcW w:w="740" w:type="dxa"/>
                  <w:tcBorders>
                    <w:top w:val="nil"/>
                    <w:left w:val="single" w:sz="8" w:space="0" w:color="auto"/>
                    <w:bottom w:val="single" w:sz="8" w:space="0" w:color="auto"/>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rPr>
                  </w:pPr>
                  <w:r>
                    <w:rPr>
                      <w:rFonts w:ascii="Calibri" w:hAnsi="Calibri" w:cs="Calibri"/>
                      <w:b/>
                      <w:bCs/>
                      <w:color w:val="000000"/>
                      <w:lang w:val="es-BO"/>
                    </w:rPr>
                    <w:t xml:space="preserve">N° </w:t>
                  </w:r>
                </w:p>
              </w:tc>
              <w:tc>
                <w:tcPr>
                  <w:tcW w:w="1924" w:type="dxa"/>
                  <w:tcBorders>
                    <w:top w:val="nil"/>
                    <w:left w:val="nil"/>
                    <w:bottom w:val="single" w:sz="8" w:space="0" w:color="auto"/>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rPr>
                  </w:pPr>
                  <w:r>
                    <w:rPr>
                      <w:rFonts w:ascii="Calibri" w:hAnsi="Calibri" w:cs="Calibri"/>
                      <w:b/>
                      <w:bCs/>
                      <w:color w:val="000000"/>
                      <w:lang w:val="es-BO"/>
                    </w:rPr>
                    <w:t>CARGA EN:</w:t>
                  </w:r>
                </w:p>
              </w:tc>
              <w:tc>
                <w:tcPr>
                  <w:tcW w:w="2090" w:type="dxa"/>
                  <w:tcBorders>
                    <w:top w:val="nil"/>
                    <w:left w:val="nil"/>
                    <w:bottom w:val="single" w:sz="8" w:space="0" w:color="auto"/>
                    <w:right w:val="single" w:sz="8" w:space="0" w:color="auto"/>
                  </w:tcBorders>
                  <w:shd w:val="clear" w:color="000000" w:fill="D9D9D9"/>
                  <w:vAlign w:val="center"/>
                  <w:hideMark/>
                </w:tcPr>
                <w:p w:rsidR="00AF7792" w:rsidRDefault="00AF7792" w:rsidP="00CF3D58">
                  <w:pPr>
                    <w:jc w:val="center"/>
                    <w:rPr>
                      <w:rFonts w:ascii="Calibri" w:hAnsi="Calibri" w:cs="Calibri"/>
                      <w:b/>
                      <w:bCs/>
                      <w:color w:val="000000"/>
                    </w:rPr>
                  </w:pPr>
                  <w:r>
                    <w:rPr>
                      <w:rFonts w:ascii="Calibri" w:hAnsi="Calibri" w:cs="Calibri"/>
                      <w:b/>
                      <w:bCs/>
                      <w:color w:val="000000"/>
                      <w:lang w:val="es-BO"/>
                    </w:rPr>
                    <w:t>PUNTO DE ENTREGA:</w:t>
                  </w:r>
                </w:p>
              </w:tc>
              <w:tc>
                <w:tcPr>
                  <w:tcW w:w="2525" w:type="dxa"/>
                  <w:tcBorders>
                    <w:top w:val="nil"/>
                    <w:left w:val="nil"/>
                    <w:bottom w:val="nil"/>
                    <w:right w:val="nil"/>
                  </w:tcBorders>
                  <w:shd w:val="clear" w:color="auto" w:fill="auto"/>
                  <w:vAlign w:val="center"/>
                  <w:hideMark/>
                </w:tcPr>
                <w:p w:rsidR="00AF7792" w:rsidRDefault="00AF7792" w:rsidP="00CF3D58">
                  <w:pPr>
                    <w:jc w:val="center"/>
                    <w:rPr>
                      <w:rFonts w:ascii="Calibri" w:hAnsi="Calibri" w:cs="Calibri"/>
                      <w:b/>
                      <w:bCs/>
                      <w:color w:val="000000"/>
                    </w:rPr>
                  </w:pPr>
                </w:p>
              </w:tc>
            </w:tr>
            <w:tr w:rsidR="00AF7792" w:rsidTr="00CF3D58">
              <w:trPr>
                <w:trHeight w:val="131"/>
                <w:jc w:val="center"/>
              </w:trPr>
              <w:tc>
                <w:tcPr>
                  <w:tcW w:w="740" w:type="dxa"/>
                  <w:tcBorders>
                    <w:top w:val="nil"/>
                    <w:left w:val="single" w:sz="8" w:space="0" w:color="auto"/>
                    <w:bottom w:val="single" w:sz="8" w:space="0" w:color="auto"/>
                    <w:right w:val="single" w:sz="8" w:space="0" w:color="auto"/>
                  </w:tcBorders>
                  <w:shd w:val="clear" w:color="auto" w:fill="auto"/>
                  <w:vAlign w:val="center"/>
                  <w:hideMark/>
                </w:tcPr>
                <w:p w:rsidR="00AF7792" w:rsidRDefault="00AF7792" w:rsidP="00CF3D58">
                  <w:pPr>
                    <w:jc w:val="center"/>
                    <w:rPr>
                      <w:rFonts w:ascii="Calibri" w:hAnsi="Calibri" w:cs="Calibri"/>
                      <w:color w:val="000000"/>
                    </w:rPr>
                  </w:pPr>
                  <w:r>
                    <w:rPr>
                      <w:rFonts w:ascii="Calibri" w:hAnsi="Calibri" w:cs="Calibri"/>
                      <w:color w:val="000000"/>
                      <w:lang w:val="es-BO"/>
                    </w:rPr>
                    <w:t>1</w:t>
                  </w:r>
                </w:p>
              </w:tc>
              <w:tc>
                <w:tcPr>
                  <w:tcW w:w="1924" w:type="dxa"/>
                  <w:tcBorders>
                    <w:top w:val="nil"/>
                    <w:left w:val="nil"/>
                    <w:bottom w:val="single" w:sz="8" w:space="0" w:color="auto"/>
                    <w:right w:val="single" w:sz="8" w:space="0" w:color="auto"/>
                  </w:tcBorders>
                  <w:shd w:val="clear" w:color="auto" w:fill="auto"/>
                  <w:vAlign w:val="center"/>
                  <w:hideMark/>
                </w:tcPr>
                <w:p w:rsidR="00AF7792" w:rsidRDefault="00AF7792" w:rsidP="00CF3D58">
                  <w:pPr>
                    <w:rPr>
                      <w:rFonts w:ascii="Calibri" w:hAnsi="Calibri" w:cs="Calibri"/>
                      <w:color w:val="000000"/>
                    </w:rPr>
                  </w:pPr>
                  <w:r>
                    <w:rPr>
                      <w:rFonts w:ascii="Calibri" w:hAnsi="Calibri" w:cs="Calibri"/>
                      <w:color w:val="000000"/>
                    </w:rPr>
                    <w:t xml:space="preserve">Planta </w:t>
                  </w:r>
                  <w:proofErr w:type="spellStart"/>
                  <w:r>
                    <w:rPr>
                      <w:rFonts w:ascii="Calibri" w:hAnsi="Calibri" w:cs="Calibri"/>
                      <w:color w:val="000000"/>
                    </w:rPr>
                    <w:t>Chorety</w:t>
                  </w:r>
                  <w:proofErr w:type="spellEnd"/>
                  <w:r>
                    <w:rPr>
                      <w:rFonts w:ascii="Calibri" w:hAnsi="Calibri" w:cs="Calibri"/>
                      <w:color w:val="000000"/>
                    </w:rPr>
                    <w:t xml:space="preserve"> (</w:t>
                  </w:r>
                  <w:proofErr w:type="spellStart"/>
                  <w:r>
                    <w:rPr>
                      <w:rFonts w:ascii="Calibri" w:hAnsi="Calibri" w:cs="Calibri"/>
                      <w:color w:val="000000"/>
                    </w:rPr>
                    <w:t>Camiri</w:t>
                  </w:r>
                  <w:proofErr w:type="spellEnd"/>
                  <w:r>
                    <w:rPr>
                      <w:rFonts w:ascii="Calibri" w:hAnsi="Calibri" w:cs="Calibri"/>
                      <w:color w:val="000000"/>
                    </w:rPr>
                    <w:t>)</w:t>
                  </w:r>
                </w:p>
              </w:tc>
              <w:tc>
                <w:tcPr>
                  <w:tcW w:w="2090" w:type="dxa"/>
                  <w:tcBorders>
                    <w:top w:val="nil"/>
                    <w:left w:val="nil"/>
                    <w:bottom w:val="single" w:sz="8" w:space="0" w:color="auto"/>
                    <w:right w:val="single" w:sz="8" w:space="0" w:color="auto"/>
                  </w:tcBorders>
                  <w:shd w:val="clear" w:color="auto" w:fill="auto"/>
                  <w:vAlign w:val="center"/>
                  <w:hideMark/>
                </w:tcPr>
                <w:p w:rsidR="00AF7792" w:rsidRDefault="00AF7792" w:rsidP="00CF3D58">
                  <w:pPr>
                    <w:jc w:val="center"/>
                    <w:rPr>
                      <w:rFonts w:ascii="Calibri" w:hAnsi="Calibri" w:cs="Calibri"/>
                      <w:color w:val="000000"/>
                    </w:rPr>
                  </w:pPr>
                  <w:r>
                    <w:rPr>
                      <w:rFonts w:ascii="Calibri" w:hAnsi="Calibri" w:cs="Calibri"/>
                      <w:color w:val="000000"/>
                    </w:rPr>
                    <w:t xml:space="preserve">Planta </w:t>
                  </w:r>
                  <w:proofErr w:type="spellStart"/>
                  <w:r>
                    <w:rPr>
                      <w:rFonts w:ascii="Calibri" w:hAnsi="Calibri" w:cs="Calibri"/>
                      <w:color w:val="000000"/>
                    </w:rPr>
                    <w:t>Envibol</w:t>
                  </w:r>
                  <w:proofErr w:type="spellEnd"/>
                  <w:r>
                    <w:rPr>
                      <w:rFonts w:ascii="Calibri" w:hAnsi="Calibri" w:cs="Calibri"/>
                      <w:color w:val="000000"/>
                    </w:rPr>
                    <w:t xml:space="preserve"> (</w:t>
                  </w:r>
                  <w:proofErr w:type="spellStart"/>
                  <w:r>
                    <w:rPr>
                      <w:rFonts w:ascii="Calibri" w:hAnsi="Calibri" w:cs="Calibri"/>
                      <w:color w:val="000000"/>
                    </w:rPr>
                    <w:t>Zudañez</w:t>
                  </w:r>
                  <w:proofErr w:type="spellEnd"/>
                  <w:r>
                    <w:rPr>
                      <w:rFonts w:ascii="Calibri" w:hAnsi="Calibri" w:cs="Calibri"/>
                      <w:color w:val="000000"/>
                    </w:rPr>
                    <w:t>)</w:t>
                  </w:r>
                </w:p>
              </w:tc>
              <w:tc>
                <w:tcPr>
                  <w:tcW w:w="2525" w:type="dxa"/>
                  <w:tcBorders>
                    <w:top w:val="nil"/>
                    <w:left w:val="nil"/>
                    <w:bottom w:val="nil"/>
                    <w:right w:val="nil"/>
                  </w:tcBorders>
                  <w:shd w:val="clear" w:color="auto" w:fill="auto"/>
                  <w:vAlign w:val="center"/>
                  <w:hideMark/>
                </w:tcPr>
                <w:p w:rsidR="00AF7792" w:rsidRDefault="00AF7792" w:rsidP="00CF3D58">
                  <w:pPr>
                    <w:jc w:val="center"/>
                    <w:rPr>
                      <w:rFonts w:ascii="Calibri" w:hAnsi="Calibri" w:cs="Calibri"/>
                      <w:color w:val="000000"/>
                    </w:rPr>
                  </w:pPr>
                </w:p>
              </w:tc>
            </w:tr>
            <w:tr w:rsidR="00AF7792" w:rsidTr="00CF3D58">
              <w:trPr>
                <w:trHeight w:val="131"/>
                <w:jc w:val="center"/>
              </w:trPr>
              <w:tc>
                <w:tcPr>
                  <w:tcW w:w="740" w:type="dxa"/>
                  <w:tcBorders>
                    <w:top w:val="nil"/>
                    <w:left w:val="single" w:sz="8" w:space="0" w:color="auto"/>
                    <w:bottom w:val="single" w:sz="8" w:space="0" w:color="auto"/>
                    <w:right w:val="single" w:sz="8" w:space="0" w:color="auto"/>
                  </w:tcBorders>
                  <w:shd w:val="clear" w:color="auto" w:fill="auto"/>
                  <w:vAlign w:val="center"/>
                  <w:hideMark/>
                </w:tcPr>
                <w:p w:rsidR="00AF7792" w:rsidRDefault="00AF7792" w:rsidP="00CF3D58">
                  <w:pPr>
                    <w:jc w:val="center"/>
                    <w:rPr>
                      <w:rFonts w:ascii="Calibri" w:hAnsi="Calibri" w:cs="Calibri"/>
                      <w:color w:val="000000"/>
                    </w:rPr>
                  </w:pPr>
                  <w:r>
                    <w:rPr>
                      <w:rFonts w:ascii="Calibri" w:hAnsi="Calibri" w:cs="Calibri"/>
                      <w:color w:val="000000"/>
                      <w:lang w:val="es-BO"/>
                    </w:rPr>
                    <w:t>2</w:t>
                  </w:r>
                </w:p>
              </w:tc>
              <w:tc>
                <w:tcPr>
                  <w:tcW w:w="1924" w:type="dxa"/>
                  <w:tcBorders>
                    <w:top w:val="nil"/>
                    <w:left w:val="nil"/>
                    <w:bottom w:val="single" w:sz="8" w:space="0" w:color="auto"/>
                    <w:right w:val="single" w:sz="8" w:space="0" w:color="auto"/>
                  </w:tcBorders>
                  <w:shd w:val="clear" w:color="auto" w:fill="auto"/>
                  <w:vAlign w:val="center"/>
                  <w:hideMark/>
                </w:tcPr>
                <w:p w:rsidR="00AF7792" w:rsidRDefault="00AF7792" w:rsidP="00CF3D58">
                  <w:pPr>
                    <w:rPr>
                      <w:rFonts w:ascii="Calibri" w:hAnsi="Calibri" w:cs="Calibri"/>
                      <w:color w:val="000000"/>
                    </w:rPr>
                  </w:pPr>
                  <w:r>
                    <w:rPr>
                      <w:rFonts w:ascii="Calibri" w:hAnsi="Calibri" w:cs="Calibri"/>
                      <w:color w:val="000000"/>
                    </w:rPr>
                    <w:t>Planta DOCGG (Santa Cruz)</w:t>
                  </w:r>
                </w:p>
              </w:tc>
              <w:tc>
                <w:tcPr>
                  <w:tcW w:w="2090" w:type="dxa"/>
                  <w:tcBorders>
                    <w:top w:val="nil"/>
                    <w:left w:val="nil"/>
                    <w:bottom w:val="single" w:sz="8" w:space="0" w:color="auto"/>
                    <w:right w:val="single" w:sz="8" w:space="0" w:color="auto"/>
                  </w:tcBorders>
                  <w:shd w:val="clear" w:color="auto" w:fill="auto"/>
                  <w:vAlign w:val="center"/>
                  <w:hideMark/>
                </w:tcPr>
                <w:p w:rsidR="00AF7792" w:rsidRDefault="00AF7792" w:rsidP="00CF3D58">
                  <w:pPr>
                    <w:jc w:val="center"/>
                    <w:rPr>
                      <w:rFonts w:ascii="Calibri" w:hAnsi="Calibri" w:cs="Calibri"/>
                      <w:color w:val="000000"/>
                    </w:rPr>
                  </w:pPr>
                  <w:r>
                    <w:rPr>
                      <w:rFonts w:ascii="Calibri" w:hAnsi="Calibri" w:cs="Calibri"/>
                      <w:color w:val="000000"/>
                    </w:rPr>
                    <w:t xml:space="preserve">Planta </w:t>
                  </w:r>
                  <w:proofErr w:type="spellStart"/>
                  <w:r>
                    <w:rPr>
                      <w:rFonts w:ascii="Calibri" w:hAnsi="Calibri" w:cs="Calibri"/>
                      <w:color w:val="000000"/>
                    </w:rPr>
                    <w:t>Envibol</w:t>
                  </w:r>
                  <w:proofErr w:type="spellEnd"/>
                  <w:r>
                    <w:rPr>
                      <w:rFonts w:ascii="Calibri" w:hAnsi="Calibri" w:cs="Calibri"/>
                      <w:color w:val="000000"/>
                    </w:rPr>
                    <w:t xml:space="preserve"> (</w:t>
                  </w:r>
                  <w:proofErr w:type="spellStart"/>
                  <w:r>
                    <w:rPr>
                      <w:rFonts w:ascii="Calibri" w:hAnsi="Calibri" w:cs="Calibri"/>
                      <w:color w:val="000000"/>
                    </w:rPr>
                    <w:t>Zudañez</w:t>
                  </w:r>
                  <w:proofErr w:type="spellEnd"/>
                  <w:r>
                    <w:rPr>
                      <w:rFonts w:ascii="Calibri" w:hAnsi="Calibri" w:cs="Calibri"/>
                      <w:color w:val="000000"/>
                    </w:rPr>
                    <w:t xml:space="preserve">) </w:t>
                  </w:r>
                </w:p>
              </w:tc>
              <w:tc>
                <w:tcPr>
                  <w:tcW w:w="2525" w:type="dxa"/>
                  <w:tcBorders>
                    <w:top w:val="nil"/>
                    <w:left w:val="nil"/>
                    <w:bottom w:val="nil"/>
                    <w:right w:val="nil"/>
                  </w:tcBorders>
                  <w:shd w:val="clear" w:color="auto" w:fill="auto"/>
                  <w:vAlign w:val="center"/>
                  <w:hideMark/>
                </w:tcPr>
                <w:p w:rsidR="00AF7792" w:rsidRDefault="00AF7792" w:rsidP="00CF3D58">
                  <w:pPr>
                    <w:jc w:val="center"/>
                    <w:rPr>
                      <w:rFonts w:ascii="Calibri" w:hAnsi="Calibri" w:cs="Calibri"/>
                      <w:color w:val="000000"/>
                    </w:rPr>
                  </w:pPr>
                </w:p>
              </w:tc>
            </w:tr>
          </w:tbl>
          <w:p w:rsidR="00AF7792" w:rsidRDefault="00AF7792" w:rsidP="00CF3D58">
            <w:pPr>
              <w:rPr>
                <w:rFonts w:ascii="Calibri" w:hAnsi="Calibri" w:cs="Calibri"/>
                <w:i/>
              </w:rPr>
            </w:pPr>
          </w:p>
          <w:p w:rsidR="00AF7792" w:rsidRDefault="00AF7792" w:rsidP="00CF3D58">
            <w:pPr>
              <w:rPr>
                <w:rFonts w:ascii="Calibri" w:hAnsi="Calibri" w:cs="Calibri"/>
                <w:i/>
              </w:rPr>
            </w:pPr>
            <w:r>
              <w:rPr>
                <w:rFonts w:ascii="Calibri" w:hAnsi="Calibri" w:cs="Calibri"/>
                <w:i/>
              </w:rPr>
              <w:t xml:space="preserve">Los </w:t>
            </w:r>
            <w:r w:rsidRPr="002B30C4">
              <w:rPr>
                <w:rFonts w:ascii="Calibri" w:hAnsi="Calibri" w:cs="Calibri"/>
                <w:i/>
                <w:color w:val="000000"/>
              </w:rPr>
              <w:t>tramos secundarios se los utilizará de forma eventual, sin embargo es obligatoria la presentación de la propuesta por precios unitarios</w:t>
            </w:r>
            <w:r>
              <w:rPr>
                <w:rFonts w:ascii="Calibri" w:hAnsi="Calibri" w:cs="Calibri"/>
                <w:i/>
              </w:rPr>
              <w:t xml:space="preserve"> para todos estos tramos.</w:t>
            </w:r>
          </w:p>
          <w:p w:rsidR="00AF7792" w:rsidRDefault="00AF7792" w:rsidP="00CF3D58">
            <w:pPr>
              <w:ind w:left="457"/>
              <w:rPr>
                <w:rFonts w:ascii="Calibri" w:hAnsi="Calibri" w:cs="Calibri"/>
                <w:b/>
              </w:rPr>
            </w:pPr>
          </w:p>
          <w:p w:rsidR="00AF7792" w:rsidRDefault="00AF7792" w:rsidP="00CF3D58">
            <w:pPr>
              <w:ind w:left="457"/>
              <w:rPr>
                <w:rFonts w:ascii="Calibri" w:hAnsi="Calibri" w:cs="Calibri"/>
                <w:b/>
              </w:rPr>
            </w:pPr>
            <w:r>
              <w:rPr>
                <w:rFonts w:ascii="Calibri" w:hAnsi="Calibri" w:cs="Calibri"/>
                <w:b/>
              </w:rPr>
              <w:t>Nota: Las tarifas propuestas deben incluir todos los seguros exigidos.</w:t>
            </w:r>
          </w:p>
          <w:p w:rsidR="00AF7792" w:rsidRDefault="00AF7792" w:rsidP="00CF3D58">
            <w:pPr>
              <w:ind w:left="457"/>
              <w:rPr>
                <w:rFonts w:ascii="Calibri" w:hAnsi="Calibri" w:cs="Calibri"/>
                <w:b/>
              </w:rPr>
            </w:pPr>
          </w:p>
          <w:p w:rsidR="00AF7792" w:rsidRDefault="00AF7792" w:rsidP="00D26230">
            <w:pPr>
              <w:numPr>
                <w:ilvl w:val="0"/>
                <w:numId w:val="55"/>
              </w:numPr>
              <w:rPr>
                <w:rFonts w:ascii="Calibri" w:hAnsi="Calibri" w:cs="Calibri"/>
                <w:b/>
                <w:caps/>
              </w:rPr>
            </w:pPr>
            <w:r>
              <w:rPr>
                <w:rFonts w:ascii="Calibri" w:hAnsi="Calibri" w:cs="Calibri"/>
                <w:b/>
                <w:caps/>
              </w:rPr>
              <w:t>Capacidad de Transporte</w:t>
            </w:r>
          </w:p>
          <w:p w:rsidR="00AF7792" w:rsidRPr="006E7D65" w:rsidRDefault="00AF7792" w:rsidP="00CF3D58">
            <w:pPr>
              <w:ind w:left="819"/>
              <w:rPr>
                <w:rFonts w:ascii="Calibri" w:hAnsi="Calibri" w:cs="Calibri"/>
                <w:b/>
                <w:caps/>
              </w:rPr>
            </w:pPr>
          </w:p>
          <w:p w:rsidR="00AF7792" w:rsidRDefault="00AF7792" w:rsidP="00CF3D58">
            <w:pPr>
              <w:jc w:val="both"/>
              <w:rPr>
                <w:rFonts w:ascii="Calibri" w:hAnsi="Calibri" w:cs="Calibri"/>
                <w:b/>
                <w:caps/>
              </w:rPr>
            </w:pPr>
            <w:r>
              <w:rPr>
                <w:rFonts w:ascii="Calibri" w:hAnsi="Calibri" w:cs="Calibri"/>
              </w:rPr>
              <w:t>Capacidad de transporte de GLP total estimada</w:t>
            </w:r>
            <w:r w:rsidRPr="00195591">
              <w:rPr>
                <w:rFonts w:ascii="Calibri" w:hAnsi="Calibri" w:cs="Calibri"/>
              </w:rPr>
              <w:t>:</w:t>
            </w:r>
            <w:r w:rsidRPr="00195591">
              <w:rPr>
                <w:rFonts w:ascii="Calibri" w:hAnsi="Calibri" w:cs="Calibri"/>
                <w:b/>
                <w:caps/>
              </w:rPr>
              <w:t xml:space="preserve">  </w:t>
            </w:r>
            <w:r w:rsidRPr="00195591">
              <w:rPr>
                <w:rFonts w:ascii="Calibri" w:hAnsi="Calibri" w:cs="Calibri"/>
                <w:b/>
              </w:rPr>
              <w:t xml:space="preserve"> 3</w:t>
            </w:r>
            <w:r>
              <w:rPr>
                <w:rFonts w:ascii="Calibri" w:hAnsi="Calibri" w:cs="Calibri"/>
                <w:b/>
              </w:rPr>
              <w:t>.</w:t>
            </w:r>
            <w:r w:rsidRPr="00195591">
              <w:rPr>
                <w:rFonts w:ascii="Calibri" w:hAnsi="Calibri" w:cs="Calibri"/>
                <w:b/>
              </w:rPr>
              <w:t>540 TM/año</w:t>
            </w:r>
          </w:p>
          <w:p w:rsidR="00AF7792" w:rsidRDefault="00AF7792" w:rsidP="00CF3D58">
            <w:pPr>
              <w:jc w:val="both"/>
              <w:rPr>
                <w:rFonts w:ascii="Calibri" w:hAnsi="Calibri" w:cs="Calibri"/>
              </w:rPr>
            </w:pPr>
          </w:p>
          <w:p w:rsidR="00AF7792" w:rsidRDefault="00AF7792" w:rsidP="00CF3D58">
            <w:pPr>
              <w:jc w:val="both"/>
              <w:rPr>
                <w:rFonts w:ascii="Calibri" w:hAnsi="Calibri" w:cs="Calibri"/>
              </w:rPr>
            </w:pPr>
            <w:r>
              <w:rPr>
                <w:rFonts w:ascii="Calibri" w:hAnsi="Calibri" w:cs="Calibri"/>
              </w:rPr>
              <w:t xml:space="preserve">Capacidad de Transporte estimada de forma mensual: </w:t>
            </w:r>
            <w:r w:rsidRPr="00195591">
              <w:rPr>
                <w:rFonts w:ascii="Calibri" w:hAnsi="Calibri" w:cs="Calibri"/>
                <w:b/>
              </w:rPr>
              <w:t>345 TM</w:t>
            </w:r>
            <w:r>
              <w:rPr>
                <w:rFonts w:ascii="Calibri" w:hAnsi="Calibri" w:cs="Calibri"/>
              </w:rPr>
              <w:t xml:space="preserve">; equivalente a transportar de forma diaria </w:t>
            </w:r>
            <w:r w:rsidRPr="00195591">
              <w:rPr>
                <w:rFonts w:ascii="Calibri" w:hAnsi="Calibri" w:cs="Calibri"/>
                <w:b/>
              </w:rPr>
              <w:t>11,5 TM</w:t>
            </w:r>
            <w:r>
              <w:rPr>
                <w:rFonts w:ascii="Calibri" w:hAnsi="Calibri" w:cs="Calibri"/>
              </w:rPr>
              <w:t xml:space="preserve">. ; </w:t>
            </w:r>
            <w:r w:rsidRPr="00CE234D">
              <w:rPr>
                <w:rFonts w:ascii="Calibri" w:hAnsi="Calibri" w:cs="Calibri"/>
              </w:rPr>
              <w:t xml:space="preserve">Esta cantidad de GLP a transportar de forma </w:t>
            </w:r>
            <w:r>
              <w:rPr>
                <w:rFonts w:ascii="Calibri" w:hAnsi="Calibri" w:cs="Calibri"/>
              </w:rPr>
              <w:t>mensual</w:t>
            </w:r>
            <w:r w:rsidRPr="00CE234D">
              <w:rPr>
                <w:rFonts w:ascii="Calibri" w:hAnsi="Calibri" w:cs="Calibri"/>
              </w:rPr>
              <w:t xml:space="preserve"> solo es referencial, podrá ser modificada (Incrementada o disminuida) o no requerida a requerimiento de YPFB</w:t>
            </w:r>
            <w:r>
              <w:rPr>
                <w:rFonts w:ascii="Calibri" w:hAnsi="Calibri" w:cs="Calibri"/>
              </w:rPr>
              <w:t>.</w:t>
            </w:r>
          </w:p>
          <w:p w:rsidR="00AF7792" w:rsidRDefault="00AF7792" w:rsidP="00CF3D58">
            <w:pPr>
              <w:jc w:val="both"/>
              <w:rPr>
                <w:rFonts w:ascii="Calibri" w:hAnsi="Calibri" w:cs="Calibri"/>
              </w:rPr>
            </w:pPr>
          </w:p>
          <w:p w:rsidR="00AF7792" w:rsidRPr="005137C4" w:rsidRDefault="00AF7792" w:rsidP="00CF3D58">
            <w:pPr>
              <w:autoSpaceDE w:val="0"/>
              <w:autoSpaceDN w:val="0"/>
              <w:adjustRightInd w:val="0"/>
              <w:jc w:val="both"/>
              <w:rPr>
                <w:rFonts w:ascii="Calibri" w:hAnsi="Calibri" w:cs="Calibri"/>
              </w:rPr>
            </w:pPr>
            <w:r w:rsidRPr="005137C4">
              <w:rPr>
                <w:rFonts w:ascii="Calibri" w:hAnsi="Calibri" w:cs="Calibri"/>
              </w:rPr>
              <w:t>La cantidad mínima</w:t>
            </w:r>
            <w:r>
              <w:rPr>
                <w:rFonts w:ascii="Calibri" w:hAnsi="Calibri" w:cs="Calibri"/>
              </w:rPr>
              <w:t xml:space="preserve"> de camiones cisterna requerida:</w:t>
            </w:r>
            <w:r w:rsidRPr="005137C4">
              <w:rPr>
                <w:rFonts w:ascii="Calibri" w:hAnsi="Calibri" w:cs="Calibri"/>
              </w:rPr>
              <w:t xml:space="preserve"> es de (1 Cisterna), misma </w:t>
            </w:r>
            <w:r>
              <w:rPr>
                <w:rFonts w:ascii="Calibri" w:hAnsi="Calibri" w:cs="Calibri"/>
              </w:rPr>
              <w:t xml:space="preserve">que </w:t>
            </w:r>
            <w:r w:rsidRPr="005137C4">
              <w:rPr>
                <w:rFonts w:ascii="Calibri" w:hAnsi="Calibri" w:cs="Calibri"/>
              </w:rPr>
              <w:t>podrá ser modificada (incrementar o disminuir) a requerimiento de YPFB.</w:t>
            </w:r>
          </w:p>
          <w:p w:rsidR="00AF7792" w:rsidRDefault="00AF7792" w:rsidP="00CF3D58">
            <w:pPr>
              <w:jc w:val="both"/>
              <w:rPr>
                <w:rFonts w:ascii="Calibri" w:hAnsi="Calibri" w:cs="Calibri"/>
              </w:rPr>
            </w:pPr>
          </w:p>
          <w:p w:rsidR="00AF7792" w:rsidRDefault="00AF7792" w:rsidP="00CF3D58">
            <w:pPr>
              <w:autoSpaceDE w:val="0"/>
              <w:autoSpaceDN w:val="0"/>
              <w:adjustRightInd w:val="0"/>
              <w:jc w:val="both"/>
              <w:rPr>
                <w:rFonts w:ascii="Calibri" w:hAnsi="Calibri" w:cs="Calibri"/>
              </w:rPr>
            </w:pPr>
            <w:r w:rsidRPr="005137C4">
              <w:rPr>
                <w:rFonts w:ascii="Calibri" w:hAnsi="Calibri" w:cs="Calibri"/>
              </w:rPr>
              <w:t>La capacidad mínima de carga de cada cisterna debe ser</w:t>
            </w:r>
            <w:r>
              <w:rPr>
                <w:rFonts w:ascii="Calibri" w:hAnsi="Calibri" w:cs="Calibri"/>
              </w:rPr>
              <w:t xml:space="preserve">: </w:t>
            </w:r>
            <w:r w:rsidRPr="005137C4">
              <w:rPr>
                <w:rFonts w:ascii="Calibri" w:hAnsi="Calibri" w:cs="Calibri"/>
              </w:rPr>
              <w:t xml:space="preserve"> </w:t>
            </w:r>
            <w:r>
              <w:rPr>
                <w:rFonts w:ascii="Calibri" w:hAnsi="Calibri" w:cs="Calibri"/>
              </w:rPr>
              <w:t xml:space="preserve"> </w:t>
            </w:r>
            <w:r>
              <w:rPr>
                <w:rFonts w:ascii="Calibri" w:hAnsi="Calibri" w:cs="Calibri"/>
                <w:b/>
              </w:rPr>
              <w:t>10 TM</w:t>
            </w:r>
            <w:r w:rsidRPr="005137C4">
              <w:rPr>
                <w:rFonts w:ascii="Calibri" w:hAnsi="Calibri" w:cs="Calibri"/>
              </w:rPr>
              <w:t>.</w:t>
            </w:r>
            <w:r>
              <w:rPr>
                <w:rFonts w:ascii="Calibri" w:hAnsi="Calibri" w:cs="Calibri"/>
              </w:rPr>
              <w:t xml:space="preserve"> En calidad de constancia de la capacidad de transporte propuesta, se debe hacer llegar junto con la propuesta la nómina de las cisternas que el proponente pondrá a disposición del servicio requerido:</w:t>
            </w:r>
          </w:p>
          <w:p w:rsidR="00AF7792" w:rsidRPr="007B0B90" w:rsidRDefault="00AF7792" w:rsidP="00CF3D58">
            <w:pPr>
              <w:autoSpaceDE w:val="0"/>
              <w:autoSpaceDN w:val="0"/>
              <w:adjustRightInd w:val="0"/>
              <w:jc w:val="both"/>
              <w:rPr>
                <w:rFonts w:ascii="Calibri" w:hAnsi="Calibri" w:cs="Calibri"/>
              </w:rPr>
            </w:pPr>
          </w:p>
          <w:p w:rsidR="00AF7792" w:rsidRPr="00A75391" w:rsidRDefault="00AF7792" w:rsidP="00CF3D58">
            <w:pPr>
              <w:autoSpaceDE w:val="0"/>
              <w:autoSpaceDN w:val="0"/>
              <w:adjustRightInd w:val="0"/>
              <w:jc w:val="both"/>
              <w:rPr>
                <w:rFonts w:ascii="Calibri" w:hAnsi="Calibri" w:cs="Calibri"/>
              </w:rPr>
            </w:pPr>
          </w:p>
          <w:tbl>
            <w:tblPr>
              <w:tblW w:w="8508" w:type="dxa"/>
              <w:jc w:val="center"/>
              <w:tblCellMar>
                <w:left w:w="70" w:type="dxa"/>
                <w:right w:w="70" w:type="dxa"/>
              </w:tblCellMar>
              <w:tblLook w:val="00A0" w:firstRow="1" w:lastRow="0" w:firstColumn="1" w:lastColumn="0" w:noHBand="0" w:noVBand="0"/>
            </w:tblPr>
            <w:tblGrid>
              <w:gridCol w:w="321"/>
              <w:gridCol w:w="643"/>
              <w:gridCol w:w="2919"/>
              <w:gridCol w:w="1284"/>
              <w:gridCol w:w="1134"/>
              <w:gridCol w:w="1177"/>
              <w:gridCol w:w="1030"/>
            </w:tblGrid>
            <w:tr w:rsidR="00AF7792" w:rsidRPr="00A75391" w:rsidTr="00CF3D58">
              <w:trPr>
                <w:trHeight w:val="4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AF7792" w:rsidRPr="00A75391" w:rsidRDefault="00AF7792" w:rsidP="00CF3D58">
                  <w:pPr>
                    <w:jc w:val="center"/>
                    <w:rPr>
                      <w:rFonts w:ascii="Calibri" w:hAnsi="Calibri" w:cs="Calibri"/>
                      <w:b/>
                      <w:bCs/>
                      <w:sz w:val="18"/>
                      <w:szCs w:val="18"/>
                    </w:rPr>
                  </w:pPr>
                  <w:r w:rsidRPr="00A75391">
                    <w:rPr>
                      <w:rFonts w:ascii="Calibri" w:hAnsi="Calibri" w:cs="Calibri"/>
                      <w:b/>
                      <w:bCs/>
                      <w:sz w:val="18"/>
                      <w:szCs w:val="18"/>
                    </w:rPr>
                    <w:lastRenderedPageBreak/>
                    <w:t>N°</w:t>
                  </w:r>
                </w:p>
              </w:tc>
              <w:tc>
                <w:tcPr>
                  <w:tcW w:w="5980"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AF7792" w:rsidRPr="00A75391" w:rsidRDefault="00AF7792" w:rsidP="00CF3D58">
                  <w:pPr>
                    <w:jc w:val="center"/>
                    <w:rPr>
                      <w:rFonts w:ascii="Calibri" w:hAnsi="Calibri" w:cs="Calibri"/>
                      <w:b/>
                      <w:bCs/>
                      <w:sz w:val="18"/>
                      <w:szCs w:val="18"/>
                    </w:rPr>
                  </w:pPr>
                  <w:r w:rsidRPr="00A75391">
                    <w:rPr>
                      <w:rFonts w:ascii="Calibri" w:hAnsi="Calibri" w:cs="Calibri"/>
                      <w:b/>
                      <w:bCs/>
                      <w:sz w:val="18"/>
                      <w:szCs w:val="18"/>
                    </w:rPr>
                    <w:t>CAMIÓN – TRACTO</w:t>
                  </w:r>
                </w:p>
              </w:tc>
              <w:tc>
                <w:tcPr>
                  <w:tcW w:w="2207" w:type="dxa"/>
                  <w:gridSpan w:val="2"/>
                  <w:tcBorders>
                    <w:top w:val="single" w:sz="8" w:space="0" w:color="auto"/>
                    <w:left w:val="single" w:sz="8" w:space="0" w:color="auto"/>
                    <w:bottom w:val="single" w:sz="4" w:space="0" w:color="auto"/>
                    <w:right w:val="single" w:sz="8" w:space="0" w:color="000000"/>
                  </w:tcBorders>
                  <w:shd w:val="clear" w:color="auto" w:fill="BFBFBF"/>
                </w:tcPr>
                <w:p w:rsidR="00AF7792" w:rsidRPr="00A75391" w:rsidRDefault="00AF7792" w:rsidP="00CF3D58">
                  <w:pPr>
                    <w:jc w:val="center"/>
                    <w:rPr>
                      <w:rFonts w:ascii="Calibri" w:hAnsi="Calibri" w:cs="Calibri"/>
                      <w:b/>
                      <w:bCs/>
                      <w:sz w:val="18"/>
                      <w:szCs w:val="18"/>
                    </w:rPr>
                  </w:pPr>
                  <w:r w:rsidRPr="00A75391">
                    <w:rPr>
                      <w:rFonts w:ascii="Calibri" w:hAnsi="Calibri" w:cs="Calibri"/>
                      <w:b/>
                      <w:bCs/>
                      <w:sz w:val="18"/>
                      <w:szCs w:val="18"/>
                    </w:rPr>
                    <w:t>TANQUE REMOLQUE</w:t>
                  </w:r>
                </w:p>
              </w:tc>
            </w:tr>
            <w:tr w:rsidR="00AF7792" w:rsidRPr="007B0B90" w:rsidTr="00CF3D58">
              <w:trPr>
                <w:trHeight w:val="163"/>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AF7792" w:rsidRPr="007B0B90" w:rsidRDefault="00AF7792" w:rsidP="00CF3D58">
                  <w:pPr>
                    <w:rPr>
                      <w:rFonts w:ascii="Calibri" w:hAnsi="Calibri" w:cs="Calibri"/>
                      <w:bCs/>
                      <w:sz w:val="18"/>
                      <w:szCs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AF7792" w:rsidRPr="007B0B90" w:rsidRDefault="00AF7792" w:rsidP="00CF3D58">
                  <w:pPr>
                    <w:jc w:val="center"/>
                    <w:rPr>
                      <w:rFonts w:ascii="Calibri" w:hAnsi="Calibri" w:cs="Calibri"/>
                      <w:bCs/>
                      <w:sz w:val="18"/>
                      <w:szCs w:val="18"/>
                    </w:rPr>
                  </w:pPr>
                  <w:r>
                    <w:rPr>
                      <w:rFonts w:ascii="Calibri" w:hAnsi="Calibri" w:cs="Calibri"/>
                      <w:bCs/>
                      <w:sz w:val="18"/>
                      <w:szCs w:val="18"/>
                    </w:rPr>
                    <w:t>N° de placa</w:t>
                  </w:r>
                </w:p>
              </w:tc>
              <w:tc>
                <w:tcPr>
                  <w:tcW w:w="2919" w:type="dxa"/>
                  <w:tcBorders>
                    <w:top w:val="nil"/>
                    <w:left w:val="nil"/>
                    <w:bottom w:val="single" w:sz="8" w:space="0" w:color="auto"/>
                    <w:right w:val="single" w:sz="4" w:space="0" w:color="auto"/>
                  </w:tcBorders>
                  <w:shd w:val="clear" w:color="auto" w:fill="BFBFBF"/>
                  <w:vAlign w:val="center"/>
                </w:tcPr>
                <w:p w:rsidR="00AF7792" w:rsidRPr="007B0B90" w:rsidRDefault="00AF7792" w:rsidP="00CF3D58">
                  <w:pPr>
                    <w:jc w:val="center"/>
                    <w:rPr>
                      <w:rFonts w:ascii="Calibri" w:hAnsi="Calibri" w:cs="Calibri"/>
                      <w:bCs/>
                      <w:sz w:val="18"/>
                      <w:szCs w:val="18"/>
                    </w:rPr>
                  </w:pPr>
                  <w:r w:rsidRPr="007B0B90">
                    <w:rPr>
                      <w:rFonts w:ascii="Calibri" w:hAnsi="Calibri" w:cs="Calibri"/>
                      <w:bCs/>
                      <w:sz w:val="18"/>
                      <w:szCs w:val="18"/>
                    </w:rPr>
                    <w:t>Certificado de Registro de Propiedad del Vehículo Automotor (CRPVA)</w:t>
                  </w:r>
                </w:p>
              </w:tc>
              <w:tc>
                <w:tcPr>
                  <w:tcW w:w="1284" w:type="dxa"/>
                  <w:tcBorders>
                    <w:top w:val="nil"/>
                    <w:left w:val="nil"/>
                    <w:bottom w:val="single" w:sz="8" w:space="0" w:color="auto"/>
                    <w:right w:val="single" w:sz="4" w:space="0" w:color="auto"/>
                  </w:tcBorders>
                  <w:shd w:val="clear" w:color="auto" w:fill="BFBFBF"/>
                  <w:vAlign w:val="center"/>
                </w:tcPr>
                <w:p w:rsidR="00AF7792" w:rsidRPr="007B0B90" w:rsidRDefault="00AF7792" w:rsidP="00CF3D58">
                  <w:pPr>
                    <w:jc w:val="center"/>
                    <w:rPr>
                      <w:rFonts w:ascii="Calibri" w:hAnsi="Calibri" w:cs="Calibri"/>
                      <w:bCs/>
                      <w:sz w:val="18"/>
                      <w:szCs w:val="18"/>
                    </w:rPr>
                  </w:pPr>
                  <w:r>
                    <w:rPr>
                      <w:rFonts w:ascii="Calibri" w:hAnsi="Calibri" w:cs="Calibri"/>
                      <w:bCs/>
                      <w:sz w:val="18"/>
                      <w:szCs w:val="18"/>
                    </w:rPr>
                    <w:t>Marca/Modelo</w:t>
                  </w:r>
                </w:p>
              </w:tc>
              <w:tc>
                <w:tcPr>
                  <w:tcW w:w="1134" w:type="dxa"/>
                  <w:tcBorders>
                    <w:top w:val="nil"/>
                    <w:left w:val="nil"/>
                    <w:bottom w:val="single" w:sz="8" w:space="0" w:color="auto"/>
                    <w:right w:val="single" w:sz="8" w:space="0" w:color="auto"/>
                  </w:tcBorders>
                  <w:shd w:val="clear" w:color="auto" w:fill="BFBFBF"/>
                  <w:vAlign w:val="center"/>
                </w:tcPr>
                <w:p w:rsidR="00AF7792" w:rsidRPr="007B0B90" w:rsidRDefault="00AF7792" w:rsidP="00CF3D58">
                  <w:pPr>
                    <w:jc w:val="center"/>
                    <w:rPr>
                      <w:rFonts w:ascii="Calibri" w:hAnsi="Calibri" w:cs="Calibri"/>
                      <w:bCs/>
                      <w:sz w:val="18"/>
                      <w:szCs w:val="18"/>
                    </w:rPr>
                  </w:pPr>
                  <w:r>
                    <w:rPr>
                      <w:rFonts w:ascii="Calibri" w:hAnsi="Calibri" w:cs="Calibri"/>
                      <w:bCs/>
                      <w:sz w:val="18"/>
                      <w:szCs w:val="18"/>
                    </w:rPr>
                    <w:t>Año Fabricación</w:t>
                  </w:r>
                </w:p>
              </w:tc>
              <w:tc>
                <w:tcPr>
                  <w:tcW w:w="1177" w:type="dxa"/>
                  <w:tcBorders>
                    <w:top w:val="nil"/>
                    <w:left w:val="nil"/>
                    <w:bottom w:val="single" w:sz="8" w:space="0" w:color="auto"/>
                    <w:right w:val="single" w:sz="8" w:space="0" w:color="auto"/>
                  </w:tcBorders>
                  <w:shd w:val="clear" w:color="auto" w:fill="BFBFBF"/>
                </w:tcPr>
                <w:p w:rsidR="00AF7792" w:rsidRPr="007B0B90" w:rsidRDefault="00AF7792" w:rsidP="00CF3D58">
                  <w:pPr>
                    <w:jc w:val="center"/>
                    <w:rPr>
                      <w:rFonts w:ascii="Calibri" w:hAnsi="Calibri" w:cs="Calibri"/>
                      <w:bCs/>
                      <w:sz w:val="18"/>
                      <w:szCs w:val="18"/>
                    </w:rPr>
                  </w:pPr>
                  <w:r w:rsidRPr="007B0B90">
                    <w:rPr>
                      <w:rFonts w:ascii="Calibri" w:hAnsi="Calibri" w:cs="Calibri"/>
                      <w:bCs/>
                      <w:sz w:val="18"/>
                      <w:szCs w:val="18"/>
                    </w:rPr>
                    <w:t>M</w:t>
                  </w:r>
                  <w:r>
                    <w:rPr>
                      <w:rFonts w:ascii="Calibri" w:hAnsi="Calibri" w:cs="Calibri"/>
                      <w:bCs/>
                      <w:sz w:val="18"/>
                      <w:szCs w:val="18"/>
                    </w:rPr>
                    <w:t>arca del tanque</w:t>
                  </w:r>
                </w:p>
              </w:tc>
              <w:tc>
                <w:tcPr>
                  <w:tcW w:w="1030" w:type="dxa"/>
                  <w:tcBorders>
                    <w:top w:val="nil"/>
                    <w:left w:val="nil"/>
                    <w:bottom w:val="single" w:sz="8" w:space="0" w:color="auto"/>
                    <w:right w:val="single" w:sz="8" w:space="0" w:color="auto"/>
                  </w:tcBorders>
                  <w:shd w:val="clear" w:color="auto" w:fill="BFBFBF"/>
                </w:tcPr>
                <w:p w:rsidR="00AF7792" w:rsidRPr="007B0B90" w:rsidRDefault="00AF7792" w:rsidP="00CF3D58">
                  <w:pPr>
                    <w:jc w:val="center"/>
                    <w:rPr>
                      <w:rFonts w:ascii="Calibri" w:hAnsi="Calibri" w:cs="Calibri"/>
                      <w:bCs/>
                      <w:sz w:val="18"/>
                      <w:szCs w:val="18"/>
                    </w:rPr>
                  </w:pPr>
                  <w:r>
                    <w:rPr>
                      <w:rFonts w:ascii="Calibri" w:hAnsi="Calibri" w:cs="Calibri"/>
                      <w:bCs/>
                      <w:sz w:val="18"/>
                      <w:szCs w:val="18"/>
                    </w:rPr>
                    <w:t>Capacidad del tanque</w:t>
                  </w:r>
                </w:p>
              </w:tc>
            </w:tr>
            <w:tr w:rsidR="00AF7792" w:rsidRPr="007B0B90" w:rsidTr="00CF3D58">
              <w:trPr>
                <w:trHeight w:val="40"/>
                <w:jc w:val="center"/>
              </w:trPr>
              <w:tc>
                <w:tcPr>
                  <w:tcW w:w="0" w:type="auto"/>
                  <w:tcBorders>
                    <w:top w:val="nil"/>
                    <w:left w:val="single" w:sz="8" w:space="0" w:color="auto"/>
                    <w:bottom w:val="single" w:sz="4" w:space="0" w:color="auto"/>
                    <w:right w:val="nil"/>
                  </w:tcBorders>
                  <w:noWrap/>
                  <w:vAlign w:val="center"/>
                </w:tcPr>
                <w:p w:rsidR="00AF7792" w:rsidRPr="007B0B90" w:rsidRDefault="00AF7792" w:rsidP="00CF3D58">
                  <w:pPr>
                    <w:rPr>
                      <w:rFonts w:ascii="Calibri" w:hAnsi="Calibri" w:cs="Calibri"/>
                      <w:sz w:val="18"/>
                      <w:szCs w:val="18"/>
                    </w:rPr>
                  </w:pPr>
                  <w:r w:rsidRPr="007B0B90">
                    <w:rPr>
                      <w:rFonts w:ascii="Calibri" w:hAnsi="Calibri" w:cs="Calibri"/>
                      <w:sz w:val="18"/>
                      <w:szCs w:val="18"/>
                    </w:rPr>
                    <w:t> </w:t>
                  </w:r>
                </w:p>
              </w:tc>
              <w:tc>
                <w:tcPr>
                  <w:tcW w:w="0" w:type="auto"/>
                  <w:tcBorders>
                    <w:top w:val="nil"/>
                    <w:left w:val="single" w:sz="8" w:space="0" w:color="auto"/>
                    <w:bottom w:val="single" w:sz="4" w:space="0" w:color="auto"/>
                    <w:right w:val="single" w:sz="4" w:space="0" w:color="auto"/>
                  </w:tcBorders>
                  <w:noWrap/>
                  <w:vAlign w:val="center"/>
                </w:tcPr>
                <w:p w:rsidR="00AF7792" w:rsidRPr="007B0B90" w:rsidRDefault="00AF7792" w:rsidP="00CF3D58">
                  <w:pPr>
                    <w:rPr>
                      <w:rFonts w:ascii="Calibri" w:hAnsi="Calibri" w:cs="Calibri"/>
                      <w:sz w:val="18"/>
                      <w:szCs w:val="18"/>
                    </w:rPr>
                  </w:pPr>
                  <w:r w:rsidRPr="007B0B90">
                    <w:rPr>
                      <w:rFonts w:ascii="Calibri" w:hAnsi="Calibri" w:cs="Calibri"/>
                      <w:sz w:val="18"/>
                      <w:szCs w:val="18"/>
                    </w:rPr>
                    <w:t> </w:t>
                  </w:r>
                </w:p>
              </w:tc>
              <w:tc>
                <w:tcPr>
                  <w:tcW w:w="2919" w:type="dxa"/>
                  <w:tcBorders>
                    <w:top w:val="nil"/>
                    <w:left w:val="nil"/>
                    <w:bottom w:val="single" w:sz="4" w:space="0" w:color="auto"/>
                    <w:right w:val="single" w:sz="4" w:space="0" w:color="auto"/>
                  </w:tcBorders>
                  <w:noWrap/>
                  <w:vAlign w:val="center"/>
                </w:tcPr>
                <w:p w:rsidR="00AF7792" w:rsidRPr="007B0B90" w:rsidRDefault="00AF7792" w:rsidP="00CF3D58">
                  <w:pPr>
                    <w:rPr>
                      <w:rFonts w:ascii="Calibri" w:hAnsi="Calibri" w:cs="Calibri"/>
                      <w:sz w:val="18"/>
                      <w:szCs w:val="18"/>
                    </w:rPr>
                  </w:pPr>
                  <w:r w:rsidRPr="007B0B90">
                    <w:rPr>
                      <w:rFonts w:ascii="Calibri" w:hAnsi="Calibri" w:cs="Calibri"/>
                      <w:sz w:val="18"/>
                      <w:szCs w:val="18"/>
                    </w:rPr>
                    <w:t> </w:t>
                  </w:r>
                </w:p>
              </w:tc>
              <w:tc>
                <w:tcPr>
                  <w:tcW w:w="1284" w:type="dxa"/>
                  <w:tcBorders>
                    <w:top w:val="nil"/>
                    <w:left w:val="nil"/>
                    <w:bottom w:val="single" w:sz="4" w:space="0" w:color="auto"/>
                    <w:right w:val="single" w:sz="4" w:space="0" w:color="auto"/>
                  </w:tcBorders>
                  <w:noWrap/>
                  <w:vAlign w:val="center"/>
                </w:tcPr>
                <w:p w:rsidR="00AF7792" w:rsidRPr="007B0B90" w:rsidRDefault="00AF7792" w:rsidP="00CF3D58">
                  <w:pPr>
                    <w:rPr>
                      <w:rFonts w:ascii="Calibri" w:hAnsi="Calibri" w:cs="Calibri"/>
                      <w:sz w:val="18"/>
                      <w:szCs w:val="18"/>
                    </w:rPr>
                  </w:pPr>
                  <w:r w:rsidRPr="007B0B90">
                    <w:rPr>
                      <w:rFonts w:ascii="Calibri" w:hAnsi="Calibri" w:cs="Calibri"/>
                      <w:sz w:val="18"/>
                      <w:szCs w:val="18"/>
                    </w:rPr>
                    <w:t> </w:t>
                  </w:r>
                </w:p>
              </w:tc>
              <w:tc>
                <w:tcPr>
                  <w:tcW w:w="1134" w:type="dxa"/>
                  <w:tcBorders>
                    <w:top w:val="nil"/>
                    <w:left w:val="nil"/>
                    <w:bottom w:val="single" w:sz="4" w:space="0" w:color="auto"/>
                    <w:right w:val="single" w:sz="8" w:space="0" w:color="auto"/>
                  </w:tcBorders>
                  <w:noWrap/>
                  <w:vAlign w:val="center"/>
                </w:tcPr>
                <w:p w:rsidR="00AF7792" w:rsidRPr="007B0B90" w:rsidRDefault="00AF7792" w:rsidP="00CF3D58">
                  <w:pPr>
                    <w:rPr>
                      <w:rFonts w:ascii="Calibri" w:hAnsi="Calibri" w:cs="Calibri"/>
                      <w:sz w:val="18"/>
                      <w:szCs w:val="18"/>
                    </w:rPr>
                  </w:pPr>
                  <w:r w:rsidRPr="007B0B90">
                    <w:rPr>
                      <w:rFonts w:ascii="Calibri" w:hAnsi="Calibri" w:cs="Calibri"/>
                      <w:sz w:val="18"/>
                      <w:szCs w:val="18"/>
                    </w:rPr>
                    <w:t> </w:t>
                  </w:r>
                </w:p>
              </w:tc>
              <w:tc>
                <w:tcPr>
                  <w:tcW w:w="1177" w:type="dxa"/>
                  <w:tcBorders>
                    <w:top w:val="nil"/>
                    <w:left w:val="nil"/>
                    <w:bottom w:val="single" w:sz="4" w:space="0" w:color="auto"/>
                    <w:right w:val="single" w:sz="8" w:space="0" w:color="auto"/>
                  </w:tcBorders>
                </w:tcPr>
                <w:p w:rsidR="00AF7792" w:rsidRPr="007B0B90" w:rsidRDefault="00AF7792" w:rsidP="00CF3D58">
                  <w:pPr>
                    <w:rPr>
                      <w:rFonts w:ascii="Calibri" w:hAnsi="Calibri" w:cs="Calibri"/>
                      <w:sz w:val="18"/>
                      <w:szCs w:val="18"/>
                    </w:rPr>
                  </w:pPr>
                </w:p>
              </w:tc>
              <w:tc>
                <w:tcPr>
                  <w:tcW w:w="1030" w:type="dxa"/>
                  <w:tcBorders>
                    <w:top w:val="nil"/>
                    <w:left w:val="nil"/>
                    <w:bottom w:val="single" w:sz="4" w:space="0" w:color="auto"/>
                    <w:right w:val="single" w:sz="8" w:space="0" w:color="auto"/>
                  </w:tcBorders>
                </w:tcPr>
                <w:p w:rsidR="00AF7792" w:rsidRPr="007B0B90" w:rsidRDefault="00AF7792" w:rsidP="00CF3D58">
                  <w:pPr>
                    <w:rPr>
                      <w:rFonts w:ascii="Calibri" w:hAnsi="Calibri" w:cs="Calibri"/>
                      <w:sz w:val="18"/>
                      <w:szCs w:val="18"/>
                    </w:rPr>
                  </w:pPr>
                </w:p>
              </w:tc>
            </w:tr>
          </w:tbl>
          <w:p w:rsidR="00AF7792" w:rsidRPr="007B0B90" w:rsidRDefault="00AF7792" w:rsidP="00CF3D58">
            <w:pPr>
              <w:jc w:val="both"/>
              <w:rPr>
                <w:rFonts w:ascii="Calibri" w:hAnsi="Calibri" w:cs="Calibri"/>
              </w:rPr>
            </w:pPr>
            <w:r w:rsidRPr="007B0B90">
              <w:rPr>
                <w:rFonts w:ascii="Calibri" w:hAnsi="Calibri" w:cs="Calibri"/>
              </w:rPr>
              <w:t xml:space="preserve">Las empresas deberán presentar en su propuesta fotocopia simple del RUAT de todas las cisternas </w:t>
            </w:r>
            <w:r w:rsidRPr="0062455A">
              <w:rPr>
                <w:rFonts w:ascii="Calibri" w:hAnsi="Calibri" w:cs="Calibri"/>
              </w:rPr>
              <w:t>ofertadas</w:t>
            </w:r>
            <w:r w:rsidRPr="00BA4585">
              <w:rPr>
                <w:rFonts w:ascii="Calibri" w:hAnsi="Calibri" w:cs="Calibri"/>
              </w:rPr>
              <w:t xml:space="preserve">, mismas que deben </w:t>
            </w:r>
            <w:r>
              <w:rPr>
                <w:rFonts w:ascii="Calibri" w:hAnsi="Calibri" w:cs="Calibri"/>
              </w:rPr>
              <w:t>ser de</w:t>
            </w:r>
            <w:r w:rsidRPr="00BA4585">
              <w:rPr>
                <w:rFonts w:ascii="Calibri" w:hAnsi="Calibri" w:cs="Calibri"/>
              </w:rPr>
              <w:t xml:space="preserve"> propiedad de la empresa</w:t>
            </w:r>
            <w:r>
              <w:rPr>
                <w:rFonts w:ascii="Calibri" w:hAnsi="Calibri" w:cs="Calibri"/>
              </w:rPr>
              <w:t>; no se aceptaran unidades subcontratadas.</w:t>
            </w:r>
          </w:p>
        </w:tc>
      </w:tr>
      <w:tr w:rsidR="00AF7792" w:rsidRPr="002B30C4" w:rsidTr="00CF3D58">
        <w:trPr>
          <w:trHeight w:val="232"/>
        </w:trPr>
        <w:tc>
          <w:tcPr>
            <w:tcW w:w="8948" w:type="dxa"/>
            <w:tcBorders>
              <w:top w:val="single" w:sz="4" w:space="0" w:color="auto"/>
              <w:left w:val="single" w:sz="4" w:space="0" w:color="auto"/>
              <w:bottom w:val="single" w:sz="4" w:space="0" w:color="auto"/>
              <w:right w:val="single" w:sz="4" w:space="0" w:color="auto"/>
            </w:tcBorders>
            <w:shd w:val="clear" w:color="auto" w:fill="BDD6EE"/>
          </w:tcPr>
          <w:p w:rsidR="00AF7792" w:rsidRPr="006E7D65" w:rsidRDefault="00AF7792" w:rsidP="00CF3D58">
            <w:pPr>
              <w:autoSpaceDE w:val="0"/>
              <w:autoSpaceDN w:val="0"/>
              <w:adjustRightInd w:val="0"/>
              <w:rPr>
                <w:rFonts w:ascii="Calibri" w:hAnsi="Calibri" w:cs="Calibri"/>
                <w:b/>
              </w:rPr>
            </w:pPr>
            <w:r w:rsidRPr="006E7D65">
              <w:rPr>
                <w:rFonts w:ascii="Calibri" w:hAnsi="Calibri" w:cs="Calibri"/>
                <w:b/>
                <w:bCs/>
              </w:rPr>
              <w:lastRenderedPageBreak/>
              <w:t>DOCUMENTOS  A PRESENTAR POR LOS PROPONENTES EN SU PROPUESTA</w:t>
            </w:r>
          </w:p>
        </w:tc>
      </w:tr>
      <w:tr w:rsidR="00AF7792" w:rsidRPr="00A75391" w:rsidTr="00CF3D58">
        <w:trPr>
          <w:trHeight w:val="834"/>
        </w:trPr>
        <w:tc>
          <w:tcPr>
            <w:tcW w:w="8948" w:type="dxa"/>
            <w:tcBorders>
              <w:top w:val="single" w:sz="4" w:space="0" w:color="auto"/>
              <w:left w:val="single" w:sz="4" w:space="0" w:color="auto"/>
              <w:bottom w:val="single" w:sz="4" w:space="0" w:color="auto"/>
              <w:right w:val="single" w:sz="4" w:space="0" w:color="auto"/>
            </w:tcBorders>
            <w:shd w:val="clear" w:color="auto" w:fill="auto"/>
          </w:tcPr>
          <w:p w:rsidR="00AF7792" w:rsidRPr="002B30C4" w:rsidRDefault="00AF7792" w:rsidP="00CF3D58">
            <w:pPr>
              <w:autoSpaceDE w:val="0"/>
              <w:autoSpaceDN w:val="0"/>
              <w:adjustRightInd w:val="0"/>
              <w:jc w:val="both"/>
              <w:rPr>
                <w:rFonts w:ascii="Calibri" w:hAnsi="Calibri" w:cs="Calibri"/>
                <w:color w:val="000000"/>
              </w:rPr>
            </w:pPr>
            <w:r>
              <w:rPr>
                <w:rFonts w:ascii="Calibri" w:hAnsi="Calibri" w:cs="Calibri"/>
                <w:color w:val="000000"/>
              </w:rPr>
              <w:t xml:space="preserve">Los proponentes </w:t>
            </w:r>
            <w:r w:rsidRPr="002B30C4">
              <w:rPr>
                <w:rFonts w:ascii="Calibri" w:hAnsi="Calibri" w:cs="Calibri"/>
                <w:color w:val="000000"/>
              </w:rPr>
              <w:t>deberá</w:t>
            </w:r>
            <w:r>
              <w:rPr>
                <w:rFonts w:ascii="Calibri" w:hAnsi="Calibri" w:cs="Calibri"/>
                <w:color w:val="000000"/>
              </w:rPr>
              <w:t xml:space="preserve">n </w:t>
            </w:r>
            <w:r w:rsidRPr="002B30C4">
              <w:rPr>
                <w:rFonts w:ascii="Calibri" w:hAnsi="Calibri" w:cs="Calibri"/>
                <w:color w:val="000000"/>
              </w:rPr>
              <w:t>presentar</w:t>
            </w:r>
            <w:r>
              <w:rPr>
                <w:rFonts w:ascii="Calibri" w:hAnsi="Calibri" w:cs="Calibri"/>
                <w:i/>
                <w:color w:val="000000"/>
              </w:rPr>
              <w:t xml:space="preserve"> </w:t>
            </w:r>
            <w:r w:rsidRPr="002447B5">
              <w:rPr>
                <w:rFonts w:ascii="Calibri" w:hAnsi="Calibri" w:cs="Calibri"/>
                <w:color w:val="000000"/>
              </w:rPr>
              <w:t>junto a su propuesta, los</w:t>
            </w:r>
            <w:r w:rsidRPr="002B30C4">
              <w:rPr>
                <w:rFonts w:ascii="Calibri" w:hAnsi="Calibri" w:cs="Calibri"/>
                <w:color w:val="000000"/>
              </w:rPr>
              <w:t xml:space="preserve"> siguientes documentos</w:t>
            </w:r>
            <w:r>
              <w:rPr>
                <w:rFonts w:ascii="Calibri" w:hAnsi="Calibri" w:cs="Calibri"/>
                <w:color w:val="000000"/>
              </w:rPr>
              <w:t xml:space="preserve"> vigentes en fotocopia simple</w:t>
            </w:r>
            <w:r w:rsidRPr="002B30C4">
              <w:rPr>
                <w:rFonts w:ascii="Calibri" w:hAnsi="Calibri" w:cs="Calibri"/>
                <w:color w:val="000000"/>
              </w:rPr>
              <w:t>:</w:t>
            </w:r>
          </w:p>
          <w:p w:rsidR="00AF7792" w:rsidRDefault="00AF7792" w:rsidP="00CF3D58">
            <w:pPr>
              <w:autoSpaceDE w:val="0"/>
              <w:autoSpaceDN w:val="0"/>
              <w:adjustRightInd w:val="0"/>
              <w:jc w:val="both"/>
              <w:rPr>
                <w:rFonts w:ascii="Calibri" w:hAnsi="Calibri" w:cs="Calibri"/>
                <w:color w:val="000000"/>
              </w:rPr>
            </w:pPr>
          </w:p>
          <w:p w:rsidR="00AF7792" w:rsidRDefault="00AF7792" w:rsidP="00D26230">
            <w:pPr>
              <w:numPr>
                <w:ilvl w:val="0"/>
                <w:numId w:val="90"/>
              </w:numPr>
              <w:autoSpaceDE w:val="0"/>
              <w:autoSpaceDN w:val="0"/>
              <w:adjustRightInd w:val="0"/>
              <w:jc w:val="both"/>
              <w:rPr>
                <w:rFonts w:ascii="Calibri" w:hAnsi="Calibri" w:cs="Calibri"/>
                <w:i/>
                <w:color w:val="000000"/>
              </w:rPr>
            </w:pPr>
            <w:r>
              <w:rPr>
                <w:rFonts w:ascii="Calibri" w:hAnsi="Calibri" w:cs="Calibri"/>
                <w:color w:val="000000"/>
              </w:rPr>
              <w:t>Certificados</w:t>
            </w:r>
            <w:r w:rsidRPr="002B30C4">
              <w:rPr>
                <w:rFonts w:ascii="Calibri" w:hAnsi="Calibri" w:cs="Calibri"/>
                <w:color w:val="000000"/>
              </w:rPr>
              <w:t xml:space="preserve"> FELCN y REJAP,</w:t>
            </w:r>
            <w:r>
              <w:rPr>
                <w:rFonts w:ascii="Calibri" w:hAnsi="Calibri" w:cs="Calibri"/>
                <w:color w:val="000000"/>
              </w:rPr>
              <w:t xml:space="preserve"> de los representantes legales</w:t>
            </w:r>
            <w:r w:rsidRPr="002B30C4">
              <w:rPr>
                <w:rFonts w:ascii="Calibri" w:hAnsi="Calibri" w:cs="Calibri"/>
                <w:color w:val="000000"/>
              </w:rPr>
              <w:t>, mismos que deberán estar vigentes (</w:t>
            </w:r>
            <w:r w:rsidRPr="00E84CA7">
              <w:rPr>
                <w:rFonts w:ascii="Calibri" w:hAnsi="Calibri" w:cs="Calibri"/>
                <w:i/>
                <w:color w:val="000000"/>
              </w:rPr>
              <w:t xml:space="preserve">se considera </w:t>
            </w:r>
            <w:r>
              <w:rPr>
                <w:rFonts w:ascii="Calibri" w:hAnsi="Calibri" w:cs="Calibri"/>
                <w:i/>
                <w:color w:val="000000"/>
              </w:rPr>
              <w:t>vigente que hayan</w:t>
            </w:r>
            <w:r w:rsidRPr="00E84CA7">
              <w:rPr>
                <w:rFonts w:ascii="Calibri" w:hAnsi="Calibri" w:cs="Calibri"/>
                <w:i/>
                <w:color w:val="000000"/>
              </w:rPr>
              <w:t xml:space="preserve"> sido emitidos una fecha posterior a la publicación del proceso y/o invitación).</w:t>
            </w:r>
          </w:p>
          <w:p w:rsidR="00AF7792" w:rsidRDefault="00AF7792" w:rsidP="00D26230">
            <w:pPr>
              <w:numPr>
                <w:ilvl w:val="0"/>
                <w:numId w:val="90"/>
              </w:numPr>
              <w:autoSpaceDE w:val="0"/>
              <w:autoSpaceDN w:val="0"/>
              <w:adjustRightInd w:val="0"/>
              <w:jc w:val="both"/>
              <w:rPr>
                <w:rFonts w:ascii="Calibri" w:hAnsi="Calibri" w:cs="Calibri"/>
                <w:i/>
                <w:color w:val="000000"/>
              </w:rPr>
            </w:pPr>
            <w:r w:rsidRPr="009A73BB">
              <w:rPr>
                <w:rFonts w:ascii="Calibri" w:hAnsi="Calibri" w:cs="Calibri"/>
                <w:color w:val="000000"/>
              </w:rPr>
              <w:t xml:space="preserve">Listado o nómina </w:t>
            </w:r>
            <w:r w:rsidRPr="009A73BB">
              <w:rPr>
                <w:rFonts w:ascii="Calibri" w:hAnsi="Calibri" w:cs="Calibri"/>
              </w:rPr>
              <w:t>de las unidades (cisternas) que el proponente pondrá a disposición del servicio requerido.</w:t>
            </w:r>
          </w:p>
          <w:p w:rsidR="00AF7792" w:rsidRDefault="00AF7792" w:rsidP="00D26230">
            <w:pPr>
              <w:numPr>
                <w:ilvl w:val="0"/>
                <w:numId w:val="90"/>
              </w:numPr>
              <w:autoSpaceDE w:val="0"/>
              <w:autoSpaceDN w:val="0"/>
              <w:adjustRightInd w:val="0"/>
              <w:jc w:val="both"/>
              <w:rPr>
                <w:rFonts w:ascii="Calibri" w:hAnsi="Calibri" w:cs="Calibri"/>
                <w:i/>
                <w:color w:val="000000"/>
              </w:rPr>
            </w:pPr>
            <w:r w:rsidRPr="009A73BB">
              <w:rPr>
                <w:rFonts w:ascii="Calibri" w:hAnsi="Calibri" w:cs="Calibri"/>
                <w:color w:val="000000"/>
              </w:rPr>
              <w:t xml:space="preserve"> RUAT de cada unidad ofertada, la cual debe corresponder a la empresa o propietario; </w:t>
            </w:r>
            <w:r w:rsidRPr="009A73BB">
              <w:rPr>
                <w:rFonts w:ascii="Calibri" w:hAnsi="Calibri" w:cs="Calibri"/>
              </w:rPr>
              <w:t>no se aceptaran unidades subcontratadas.</w:t>
            </w:r>
          </w:p>
          <w:p w:rsidR="00AF7792" w:rsidRDefault="00AF7792" w:rsidP="00D26230">
            <w:pPr>
              <w:numPr>
                <w:ilvl w:val="0"/>
                <w:numId w:val="90"/>
              </w:numPr>
              <w:autoSpaceDE w:val="0"/>
              <w:autoSpaceDN w:val="0"/>
              <w:adjustRightInd w:val="0"/>
              <w:jc w:val="both"/>
              <w:rPr>
                <w:rFonts w:ascii="Calibri" w:hAnsi="Calibri" w:cs="Calibri"/>
                <w:i/>
                <w:color w:val="000000"/>
              </w:rPr>
            </w:pPr>
            <w:r w:rsidRPr="009A73BB">
              <w:rPr>
                <w:rFonts w:ascii="Calibri" w:hAnsi="Calibri" w:cs="Calibri"/>
                <w:color w:val="000000"/>
              </w:rPr>
              <w:t>Seguro Obligatorio de Accidentes de Tránsito (SOAT) vigente, de cada una de las unidades propuestas.</w:t>
            </w:r>
          </w:p>
          <w:p w:rsidR="00AF7792" w:rsidRDefault="00AF7792" w:rsidP="00D26230">
            <w:pPr>
              <w:numPr>
                <w:ilvl w:val="0"/>
                <w:numId w:val="90"/>
              </w:numPr>
              <w:autoSpaceDE w:val="0"/>
              <w:autoSpaceDN w:val="0"/>
              <w:adjustRightInd w:val="0"/>
              <w:jc w:val="both"/>
              <w:rPr>
                <w:rFonts w:ascii="Calibri" w:hAnsi="Calibri" w:cs="Calibri"/>
                <w:i/>
                <w:color w:val="000000"/>
              </w:rPr>
            </w:pPr>
            <w:r w:rsidRPr="009A73BB">
              <w:rPr>
                <w:rFonts w:ascii="Calibri" w:hAnsi="Calibri" w:cs="Calibri"/>
                <w:color w:val="000000"/>
              </w:rPr>
              <w:t>Certificado de Inspección Técnica Vehicular de cada unidad propuesta emitido por el Organismo Operativo de Tránsito (vigente).</w:t>
            </w:r>
          </w:p>
          <w:p w:rsidR="00AF7792" w:rsidRPr="009A73BB" w:rsidRDefault="00AF7792" w:rsidP="00D26230">
            <w:pPr>
              <w:numPr>
                <w:ilvl w:val="0"/>
                <w:numId w:val="90"/>
              </w:numPr>
              <w:autoSpaceDE w:val="0"/>
              <w:autoSpaceDN w:val="0"/>
              <w:adjustRightInd w:val="0"/>
              <w:jc w:val="both"/>
              <w:rPr>
                <w:rFonts w:ascii="Calibri" w:hAnsi="Calibri" w:cs="Calibri"/>
                <w:i/>
                <w:color w:val="000000"/>
              </w:rPr>
            </w:pPr>
            <w:r w:rsidRPr="009A73BB">
              <w:rPr>
                <w:rFonts w:ascii="Calibri" w:hAnsi="Calibri" w:cs="Calibri"/>
              </w:rPr>
              <w:t>Certificados de verificación del tanque e instrumentos:</w:t>
            </w:r>
          </w:p>
          <w:p w:rsidR="00AF7792" w:rsidRPr="00F40CDF" w:rsidRDefault="00AF7792" w:rsidP="00CF3D58">
            <w:pPr>
              <w:pStyle w:val="Prrafodelista"/>
              <w:autoSpaceDE w:val="0"/>
              <w:autoSpaceDN w:val="0"/>
              <w:adjustRightInd w:val="0"/>
              <w:ind w:left="0"/>
              <w:jc w:val="both"/>
              <w:rPr>
                <w:rFonts w:ascii="Calibri" w:hAnsi="Calibri" w:cs="Calibri"/>
                <w:i/>
              </w:rPr>
            </w:pPr>
          </w:p>
          <w:p w:rsidR="00AF7792" w:rsidRDefault="00AF7792" w:rsidP="00D26230">
            <w:pPr>
              <w:numPr>
                <w:ilvl w:val="0"/>
                <w:numId w:val="84"/>
              </w:numPr>
              <w:ind w:left="1168" w:hanging="218"/>
              <w:jc w:val="both"/>
              <w:rPr>
                <w:rFonts w:ascii="Calibri" w:hAnsi="Calibri" w:cs="Calibri"/>
                <w:i/>
              </w:rPr>
            </w:pPr>
            <w:r>
              <w:rPr>
                <w:rFonts w:ascii="Calibri" w:hAnsi="Calibri" w:cs="Calibri"/>
                <w:i/>
              </w:rPr>
              <w:t xml:space="preserve">   </w:t>
            </w:r>
            <w:r w:rsidRPr="00F40CDF">
              <w:rPr>
                <w:rFonts w:ascii="Calibri" w:hAnsi="Calibri" w:cs="Calibri"/>
                <w:i/>
              </w:rPr>
              <w:t>Certificado de prueba hidráulica correspondiente al tanque del camión cisterna, emiti</w:t>
            </w:r>
            <w:r>
              <w:rPr>
                <w:rFonts w:ascii="Calibri" w:hAnsi="Calibri" w:cs="Calibri"/>
                <w:i/>
              </w:rPr>
              <w:t xml:space="preserve">do por  IBNORCA o IBMETRO. </w:t>
            </w:r>
          </w:p>
          <w:p w:rsidR="00AF7792" w:rsidRDefault="00AF7792" w:rsidP="00D26230">
            <w:pPr>
              <w:numPr>
                <w:ilvl w:val="0"/>
                <w:numId w:val="84"/>
              </w:numPr>
              <w:ind w:left="1310"/>
              <w:jc w:val="both"/>
              <w:rPr>
                <w:rFonts w:ascii="Calibri" w:hAnsi="Calibri" w:cs="Calibri"/>
                <w:i/>
              </w:rPr>
            </w:pPr>
            <w:r w:rsidRPr="009A73BB">
              <w:rPr>
                <w:rFonts w:ascii="Calibri" w:hAnsi="Calibri" w:cs="Calibri"/>
                <w:i/>
              </w:rPr>
              <w:t xml:space="preserve">Certificado de verificación volumétrica correspondiente al tanque del camión cisterna, emitido por IBNORCA o IBMETRO. </w:t>
            </w:r>
          </w:p>
          <w:p w:rsidR="00AF7792" w:rsidRPr="009A73BB" w:rsidRDefault="00AF7792" w:rsidP="00D26230">
            <w:pPr>
              <w:numPr>
                <w:ilvl w:val="0"/>
                <w:numId w:val="84"/>
              </w:numPr>
              <w:ind w:left="1310"/>
              <w:jc w:val="both"/>
              <w:rPr>
                <w:rFonts w:ascii="Calibri" w:hAnsi="Calibri" w:cs="Calibri"/>
                <w:i/>
              </w:rPr>
            </w:pPr>
            <w:r w:rsidRPr="009A73BB">
              <w:rPr>
                <w:rFonts w:ascii="Calibri" w:hAnsi="Calibri" w:cs="Calibri"/>
                <w:i/>
              </w:rPr>
              <w:t xml:space="preserve">Certificado de calibración o informe de mantenimiento de las válvulas y del medidor de nivel porcentual (tipo </w:t>
            </w:r>
            <w:proofErr w:type="spellStart"/>
            <w:r w:rsidRPr="009A73BB">
              <w:rPr>
                <w:rFonts w:ascii="Calibri" w:hAnsi="Calibri" w:cs="Calibri"/>
                <w:i/>
              </w:rPr>
              <w:t>magnetel</w:t>
            </w:r>
            <w:proofErr w:type="spellEnd"/>
            <w:r w:rsidRPr="009A73BB">
              <w:rPr>
                <w:rFonts w:ascii="Calibri" w:hAnsi="Calibri" w:cs="Calibri"/>
                <w:i/>
              </w:rPr>
              <w:t xml:space="preserve"> o roto gauge) del camión cisterna.</w:t>
            </w:r>
          </w:p>
          <w:p w:rsidR="00AF7792" w:rsidRDefault="00AF7792" w:rsidP="00D26230">
            <w:pPr>
              <w:pStyle w:val="Prrafodelista"/>
              <w:numPr>
                <w:ilvl w:val="0"/>
                <w:numId w:val="90"/>
              </w:numPr>
              <w:autoSpaceDE w:val="0"/>
              <w:autoSpaceDN w:val="0"/>
              <w:adjustRightInd w:val="0"/>
              <w:jc w:val="both"/>
              <w:rPr>
                <w:rFonts w:ascii="Calibri" w:hAnsi="Calibri" w:cs="Calibri"/>
                <w:color w:val="000000"/>
              </w:rPr>
            </w:pPr>
            <w:r>
              <w:rPr>
                <w:rFonts w:ascii="Calibri" w:hAnsi="Calibri" w:cs="Calibri"/>
                <w:color w:val="000000"/>
              </w:rPr>
              <w:t>M</w:t>
            </w:r>
            <w:r w:rsidRPr="002B30C4">
              <w:rPr>
                <w:rFonts w:ascii="Calibri" w:hAnsi="Calibri" w:cs="Calibri"/>
                <w:color w:val="000000"/>
              </w:rPr>
              <w:t>anual de Operación, Mantenimiento y Seguridad de las Operaciones de transporte.</w:t>
            </w:r>
          </w:p>
          <w:p w:rsidR="00AF7792" w:rsidRDefault="00AF7792" w:rsidP="00D26230">
            <w:pPr>
              <w:pStyle w:val="Prrafodelista"/>
              <w:numPr>
                <w:ilvl w:val="0"/>
                <w:numId w:val="90"/>
              </w:numPr>
              <w:autoSpaceDE w:val="0"/>
              <w:autoSpaceDN w:val="0"/>
              <w:adjustRightInd w:val="0"/>
              <w:jc w:val="both"/>
              <w:rPr>
                <w:rFonts w:ascii="Calibri" w:hAnsi="Calibri" w:cs="Calibri"/>
                <w:color w:val="000000"/>
              </w:rPr>
            </w:pPr>
            <w:r>
              <w:rPr>
                <w:rFonts w:ascii="Calibri" w:hAnsi="Calibri" w:cs="Calibri"/>
                <w:color w:val="000000"/>
              </w:rPr>
              <w:t>Documentos que respalden su</w:t>
            </w:r>
            <w:r w:rsidRPr="00C8149E">
              <w:rPr>
                <w:rFonts w:ascii="Calibri" w:hAnsi="Calibri" w:cs="Calibri"/>
                <w:color w:val="000000"/>
              </w:rPr>
              <w:t xml:space="preserve"> experiencia General y Específica.</w:t>
            </w:r>
          </w:p>
          <w:p w:rsidR="00AF7792" w:rsidRPr="00BD0D9F" w:rsidRDefault="00AF7792" w:rsidP="00D26230">
            <w:pPr>
              <w:pStyle w:val="Prrafodelista"/>
              <w:numPr>
                <w:ilvl w:val="0"/>
                <w:numId w:val="90"/>
              </w:numPr>
              <w:autoSpaceDE w:val="0"/>
              <w:autoSpaceDN w:val="0"/>
              <w:adjustRightInd w:val="0"/>
              <w:jc w:val="both"/>
              <w:rPr>
                <w:rFonts w:ascii="Calibri" w:hAnsi="Calibri" w:cs="Calibri"/>
                <w:color w:val="000000"/>
              </w:rPr>
            </w:pPr>
            <w:r w:rsidRPr="00BD0D9F">
              <w:rPr>
                <w:rFonts w:ascii="Calibri" w:hAnsi="Calibri" w:cs="Calibri"/>
              </w:rPr>
              <w:t>Licencia Ambiental y Licencia para Actividades con Sustancias Peligrosas (LASP) vigentes.</w:t>
            </w:r>
          </w:p>
          <w:p w:rsidR="00AF7792" w:rsidRPr="009A73BB" w:rsidRDefault="00AF7792" w:rsidP="00763FE8">
            <w:pPr>
              <w:pStyle w:val="Prrafodelista"/>
              <w:autoSpaceDE w:val="0"/>
              <w:autoSpaceDN w:val="0"/>
              <w:adjustRightInd w:val="0"/>
              <w:jc w:val="both"/>
              <w:rPr>
                <w:rFonts w:ascii="Calibri" w:hAnsi="Calibri" w:cs="Calibri"/>
                <w:color w:val="000000"/>
              </w:rPr>
            </w:pPr>
          </w:p>
        </w:tc>
      </w:tr>
      <w:tr w:rsidR="00AF7792" w:rsidRPr="00C8149E" w:rsidTr="00CF3D58">
        <w:trPr>
          <w:trHeight w:val="142"/>
        </w:trPr>
        <w:tc>
          <w:tcPr>
            <w:tcW w:w="8948" w:type="dxa"/>
            <w:tcBorders>
              <w:top w:val="single" w:sz="4" w:space="0" w:color="auto"/>
              <w:left w:val="single" w:sz="4" w:space="0" w:color="auto"/>
              <w:bottom w:val="single" w:sz="4" w:space="0" w:color="auto"/>
              <w:right w:val="single" w:sz="4" w:space="0" w:color="auto"/>
            </w:tcBorders>
            <w:shd w:val="clear" w:color="auto" w:fill="BDD6EE"/>
          </w:tcPr>
          <w:p w:rsidR="00AF7792" w:rsidRPr="006E7D65" w:rsidRDefault="00AF7792" w:rsidP="00CF3D58">
            <w:pPr>
              <w:rPr>
                <w:rFonts w:ascii="Calibri" w:hAnsi="Calibri" w:cs="Calibri"/>
                <w:b/>
              </w:rPr>
            </w:pPr>
            <w:r w:rsidRPr="006E7D65">
              <w:rPr>
                <w:rFonts w:ascii="Calibri" w:hAnsi="Calibri" w:cs="Calibri"/>
                <w:b/>
              </w:rPr>
              <w:t>CONDICIONES DE SERVICIO RECURRENTE</w:t>
            </w:r>
          </w:p>
        </w:tc>
      </w:tr>
      <w:tr w:rsidR="00AF7792" w:rsidRPr="00C8149E" w:rsidTr="00CF3D58">
        <w:trPr>
          <w:trHeight w:val="489"/>
        </w:trPr>
        <w:tc>
          <w:tcPr>
            <w:tcW w:w="8948" w:type="dxa"/>
            <w:tcBorders>
              <w:top w:val="single" w:sz="4" w:space="0" w:color="auto"/>
              <w:left w:val="single" w:sz="4" w:space="0" w:color="auto"/>
              <w:bottom w:val="single" w:sz="4" w:space="0" w:color="auto"/>
              <w:right w:val="single" w:sz="4" w:space="0" w:color="auto"/>
            </w:tcBorders>
            <w:shd w:val="clear" w:color="auto" w:fill="auto"/>
          </w:tcPr>
          <w:p w:rsidR="00AF7792" w:rsidRPr="006E7D65" w:rsidRDefault="00AF7792" w:rsidP="00CF3D58">
            <w:pPr>
              <w:rPr>
                <w:rFonts w:ascii="Calibri" w:hAnsi="Calibri" w:cs="Calibri"/>
              </w:rPr>
            </w:pPr>
            <w:r w:rsidRPr="006E7D65">
              <w:rPr>
                <w:rFonts w:ascii="Calibri" w:hAnsi="Calibri" w:cs="Calibri"/>
              </w:rPr>
              <w:t>El proceso de contratación no obstante de llegar hasta la adjudicación, se llevará a cabo sin compromiso estando sujeto a la aprobación del presupuesto de la gestión 2018.</w:t>
            </w:r>
          </w:p>
        </w:tc>
      </w:tr>
      <w:tr w:rsidR="00AF7792" w:rsidRPr="002B30C4" w:rsidTr="00CF3D58">
        <w:trPr>
          <w:trHeight w:val="238"/>
        </w:trPr>
        <w:tc>
          <w:tcPr>
            <w:tcW w:w="8948" w:type="dxa"/>
            <w:tcBorders>
              <w:top w:val="single" w:sz="4" w:space="0" w:color="auto"/>
              <w:left w:val="single" w:sz="4" w:space="0" w:color="auto"/>
              <w:bottom w:val="single" w:sz="4" w:space="0" w:color="auto"/>
              <w:right w:val="single" w:sz="4" w:space="0" w:color="auto"/>
            </w:tcBorders>
            <w:shd w:val="clear" w:color="auto" w:fill="BDD6EE"/>
          </w:tcPr>
          <w:p w:rsidR="00AF7792" w:rsidRPr="006E7D65" w:rsidRDefault="00AF7792" w:rsidP="00CF3D58">
            <w:pPr>
              <w:rPr>
                <w:rFonts w:ascii="Calibri" w:hAnsi="Calibri" w:cs="Calibri"/>
                <w:b/>
              </w:rPr>
            </w:pPr>
            <w:r w:rsidRPr="006E7D65">
              <w:rPr>
                <w:rFonts w:ascii="Calibri" w:hAnsi="Calibri" w:cs="Calibri"/>
                <w:b/>
              </w:rPr>
              <w:t>EXPERIENCIA GENERAL DEL PROPONENTE</w:t>
            </w:r>
          </w:p>
        </w:tc>
      </w:tr>
      <w:tr w:rsidR="00AF7792" w:rsidRPr="00EF1E60" w:rsidTr="00CF3D58">
        <w:trPr>
          <w:trHeight w:val="834"/>
        </w:trPr>
        <w:tc>
          <w:tcPr>
            <w:tcW w:w="8948" w:type="dxa"/>
            <w:tcBorders>
              <w:top w:val="single" w:sz="4" w:space="0" w:color="auto"/>
              <w:left w:val="single" w:sz="4" w:space="0" w:color="auto"/>
              <w:bottom w:val="single" w:sz="4" w:space="0" w:color="auto"/>
              <w:right w:val="single" w:sz="4" w:space="0" w:color="auto"/>
            </w:tcBorders>
            <w:shd w:val="clear" w:color="auto" w:fill="auto"/>
          </w:tcPr>
          <w:p w:rsidR="00AF7792" w:rsidRPr="006E7D65" w:rsidRDefault="00AF7792" w:rsidP="00CF3D58">
            <w:pPr>
              <w:jc w:val="both"/>
              <w:rPr>
                <w:rFonts w:ascii="Calibri" w:hAnsi="Calibri" w:cs="Calibri"/>
              </w:rPr>
            </w:pPr>
            <w:r w:rsidRPr="006E7D65">
              <w:rPr>
                <w:rFonts w:ascii="Calibri" w:hAnsi="Calibri" w:cs="Calibri"/>
              </w:rPr>
              <w:t>El proponente deberá demostrar una experiencia general de transporte de hidrocarburos de 4 contratos u órdenes de servicio como mínimo, con empresas o entidades del sector público o privado; debiendo presentar su respectiva acta de conformidad o documento equivalente emitida por la entidad o empresa, para lo cual deberá adjuntar fotocopias simples de respaldo en su propuesta.</w:t>
            </w:r>
          </w:p>
        </w:tc>
      </w:tr>
      <w:tr w:rsidR="00AF7792" w:rsidRPr="00E746B3" w:rsidTr="00CF3D58">
        <w:trPr>
          <w:trHeight w:val="273"/>
        </w:trPr>
        <w:tc>
          <w:tcPr>
            <w:tcW w:w="8948" w:type="dxa"/>
            <w:tcBorders>
              <w:top w:val="single" w:sz="4" w:space="0" w:color="auto"/>
              <w:left w:val="single" w:sz="4" w:space="0" w:color="auto"/>
              <w:bottom w:val="single" w:sz="4" w:space="0" w:color="auto"/>
              <w:right w:val="single" w:sz="4" w:space="0" w:color="auto"/>
            </w:tcBorders>
            <w:shd w:val="clear" w:color="auto" w:fill="BDD6EE"/>
          </w:tcPr>
          <w:p w:rsidR="00AF7792" w:rsidRPr="006E7D65" w:rsidRDefault="00AF7792" w:rsidP="00CF3D58">
            <w:pPr>
              <w:rPr>
                <w:rFonts w:ascii="Calibri" w:hAnsi="Calibri" w:cs="Calibri"/>
                <w:b/>
              </w:rPr>
            </w:pPr>
            <w:r w:rsidRPr="006E7D65">
              <w:rPr>
                <w:rFonts w:ascii="Calibri" w:hAnsi="Calibri" w:cs="Calibri"/>
                <w:b/>
              </w:rPr>
              <w:t>EXPERIENCIA ESPECÍFICA DEL PROPONENTE</w:t>
            </w:r>
          </w:p>
        </w:tc>
      </w:tr>
      <w:tr w:rsidR="00AF7792" w:rsidRPr="00A75391" w:rsidTr="00CF3D58">
        <w:trPr>
          <w:trHeight w:val="834"/>
        </w:trPr>
        <w:tc>
          <w:tcPr>
            <w:tcW w:w="8948" w:type="dxa"/>
            <w:tcBorders>
              <w:top w:val="single" w:sz="4" w:space="0" w:color="auto"/>
              <w:left w:val="single" w:sz="4" w:space="0" w:color="auto"/>
              <w:bottom w:val="single" w:sz="4" w:space="0" w:color="auto"/>
              <w:right w:val="single" w:sz="4" w:space="0" w:color="auto"/>
            </w:tcBorders>
            <w:shd w:val="clear" w:color="auto" w:fill="auto"/>
          </w:tcPr>
          <w:p w:rsidR="00AF7792" w:rsidRPr="006E7D65" w:rsidRDefault="00AF7792" w:rsidP="00CF3D58">
            <w:pPr>
              <w:jc w:val="both"/>
              <w:rPr>
                <w:rFonts w:ascii="Calibri" w:hAnsi="Calibri" w:cs="Calibri"/>
              </w:rPr>
            </w:pPr>
            <w:r w:rsidRPr="006E7D65">
              <w:rPr>
                <w:rFonts w:ascii="Calibri" w:hAnsi="Calibri" w:cs="Calibri"/>
              </w:rPr>
              <w:t>Experiencia Específica deberá demostrar una experiencia específica de Transporte de GLP en cisterna   de 2 contratos u órdenes de servicio como mínimo, con empresas o entidades del sector público o privado, debiendo presentar su respectiva acta de conformidad o documento equivalente emitida por la  entidad o empresa, para lo cual deberá adjuntar fotocopia simple a su propuesta.</w:t>
            </w:r>
          </w:p>
        </w:tc>
      </w:tr>
      <w:tr w:rsidR="00AF7792" w:rsidRPr="002B30C4" w:rsidTr="00CF3D58">
        <w:trPr>
          <w:trHeight w:val="292"/>
        </w:trPr>
        <w:tc>
          <w:tcPr>
            <w:tcW w:w="8948" w:type="dxa"/>
            <w:tcBorders>
              <w:top w:val="single" w:sz="4" w:space="0" w:color="auto"/>
              <w:left w:val="single" w:sz="4" w:space="0" w:color="auto"/>
              <w:bottom w:val="single" w:sz="4" w:space="0" w:color="auto"/>
              <w:right w:val="single" w:sz="4" w:space="0" w:color="auto"/>
            </w:tcBorders>
            <w:shd w:val="clear" w:color="auto" w:fill="BDD6EE"/>
          </w:tcPr>
          <w:p w:rsidR="00AF7792" w:rsidRPr="006E7D65" w:rsidRDefault="00AF7792" w:rsidP="00CF3D58">
            <w:pPr>
              <w:rPr>
                <w:rFonts w:ascii="Calibri" w:hAnsi="Calibri" w:cs="Calibri"/>
                <w:b/>
              </w:rPr>
            </w:pPr>
            <w:r w:rsidRPr="006E7D65">
              <w:rPr>
                <w:rFonts w:ascii="Calibri" w:hAnsi="Calibri" w:cs="Calibri"/>
                <w:b/>
              </w:rPr>
              <w:t>METODO DE EVALUACION</w:t>
            </w:r>
          </w:p>
        </w:tc>
      </w:tr>
      <w:tr w:rsidR="00AF7792" w:rsidRPr="002B30C4" w:rsidTr="00CF3D58">
        <w:trPr>
          <w:trHeight w:val="269"/>
        </w:trPr>
        <w:tc>
          <w:tcPr>
            <w:tcW w:w="8948" w:type="dxa"/>
            <w:tcBorders>
              <w:top w:val="single" w:sz="4" w:space="0" w:color="auto"/>
              <w:left w:val="single" w:sz="4" w:space="0" w:color="auto"/>
              <w:bottom w:val="single" w:sz="4" w:space="0" w:color="auto"/>
              <w:right w:val="single" w:sz="4" w:space="0" w:color="auto"/>
            </w:tcBorders>
            <w:shd w:val="clear" w:color="auto" w:fill="auto"/>
          </w:tcPr>
          <w:p w:rsidR="00AF7792" w:rsidRPr="00834B5F" w:rsidRDefault="00AF7792" w:rsidP="00CF3D58">
            <w:pPr>
              <w:jc w:val="both"/>
              <w:rPr>
                <w:rFonts w:ascii="Calibri" w:hAnsi="Calibri" w:cs="Calibri"/>
                <w:b/>
              </w:rPr>
            </w:pPr>
            <w:r w:rsidRPr="00834B5F">
              <w:rPr>
                <w:rFonts w:ascii="Calibri" w:hAnsi="Calibri" w:cs="Calibri"/>
                <w:b/>
              </w:rPr>
              <w:t xml:space="preserve">La evaluación será realizada por Calidad, Propuesta Técnica y Costo. </w:t>
            </w:r>
          </w:p>
          <w:p w:rsidR="00AF7792" w:rsidRDefault="00AF7792" w:rsidP="00CF3D58">
            <w:pPr>
              <w:jc w:val="both"/>
              <w:rPr>
                <w:rFonts w:ascii="Calibri" w:hAnsi="Calibri" w:cs="Calibri"/>
                <w:b/>
              </w:rPr>
            </w:pPr>
            <w:r w:rsidRPr="006E7D65">
              <w:rPr>
                <w:rFonts w:ascii="Calibri" w:hAnsi="Calibri" w:cs="Calibri"/>
              </w:rPr>
              <w:t xml:space="preserve">Para la evaluación del Costo por Precios Unitarios, se refleja los puntajes en función a que el tramo principal absorberá los mayores volúmenes a transportar, en tanto los tramos secundarios se requerirán de forma eventual. Asimismo para los criterios de evaluación de calidad y propuesta técnica se toman los criterios </w:t>
            </w:r>
            <w:r w:rsidRPr="006E7D65">
              <w:rPr>
                <w:rFonts w:ascii="Calibri" w:hAnsi="Calibri" w:cs="Calibri"/>
              </w:rPr>
              <w:lastRenderedPageBreak/>
              <w:t>evaluables de (Experiencia General y Específica y la capacidad de transporte); requerimientos mínimos solicitados por YPFB y que el proponente puede mejorar.</w:t>
            </w:r>
            <w:r>
              <w:rPr>
                <w:rFonts w:ascii="Calibri" w:hAnsi="Calibri" w:cs="Calibri"/>
              </w:rPr>
              <w:t xml:space="preserve"> </w:t>
            </w:r>
            <w:r w:rsidRPr="00834B5F">
              <w:rPr>
                <w:rFonts w:ascii="Calibri" w:hAnsi="Calibri" w:cs="Calibri"/>
                <w:b/>
              </w:rPr>
              <w:t>La ponderación  para  el puntaje en la evaluación es la siguiente:</w:t>
            </w:r>
          </w:p>
          <w:p w:rsidR="00AF7792" w:rsidRPr="00834B5F" w:rsidRDefault="00AF7792" w:rsidP="00CF3D58">
            <w:pPr>
              <w:jc w:val="both"/>
              <w:rPr>
                <w:rFonts w:ascii="Calibri" w:hAnsi="Calibri" w:cs="Calibri"/>
              </w:rPr>
            </w:pPr>
          </w:p>
          <w:p w:rsidR="00AF7792" w:rsidRPr="00834B5F" w:rsidRDefault="00AF7792" w:rsidP="00CF3D58">
            <w:pPr>
              <w:jc w:val="both"/>
              <w:rPr>
                <w:rFonts w:ascii="Calibri" w:hAnsi="Calibri" w:cs="Calibri"/>
              </w:rPr>
            </w:pPr>
            <w:r w:rsidRPr="00834B5F">
              <w:rPr>
                <w:rFonts w:ascii="Calibri" w:hAnsi="Calibri" w:cs="Calibri"/>
                <w:b/>
              </w:rPr>
              <w:t>Costo=</w:t>
            </w:r>
            <w:r w:rsidRPr="00834B5F">
              <w:rPr>
                <w:rFonts w:ascii="Calibri" w:hAnsi="Calibri" w:cs="Calibri"/>
              </w:rPr>
              <w:t xml:space="preserve"> 90 Puntos, la cual será la resultante de la sumatoria de los puntajes obtenidos en precios unitarios ponderados. Cada Precio Unitario será evaluado de acuerdo a la metodología establecida en el DBC.</w:t>
            </w:r>
          </w:p>
          <w:p w:rsidR="00AF7792" w:rsidRPr="006E7D65" w:rsidRDefault="00AF7792" w:rsidP="00CF3D58">
            <w:pPr>
              <w:jc w:val="both"/>
              <w:rPr>
                <w:rFonts w:ascii="Calibri" w:hAnsi="Calibri" w:cs="Calibri"/>
                <w:b/>
              </w:rPr>
            </w:pPr>
            <w:r w:rsidRPr="00834B5F">
              <w:rPr>
                <w:rFonts w:ascii="Calibri" w:hAnsi="Calibri" w:cs="Calibri"/>
                <w:b/>
              </w:rPr>
              <w:t>Calidad y propuesta técnica=</w:t>
            </w:r>
            <w:r w:rsidRPr="00834B5F">
              <w:rPr>
                <w:rFonts w:ascii="Calibri" w:hAnsi="Calibri" w:cs="Calibri"/>
              </w:rPr>
              <w:t xml:space="preserve"> 10 Puntos.</w:t>
            </w:r>
          </w:p>
        </w:tc>
      </w:tr>
    </w:tbl>
    <w:p w:rsidR="00AF7792" w:rsidRDefault="00AF7792" w:rsidP="00AF7792">
      <w:pPr>
        <w:rPr>
          <w:rFonts w:ascii="Calibri" w:hAnsi="Calibri" w:cs="Calibri"/>
        </w:rPr>
      </w:pPr>
    </w:p>
    <w:p w:rsidR="00AF7792" w:rsidRDefault="00AF7792" w:rsidP="00AF7792">
      <w:pPr>
        <w:jc w:val="center"/>
        <w:rPr>
          <w:rFonts w:ascii="Verdana" w:hAnsi="Verdana" w:cs="Calibri"/>
          <w:b/>
          <w:sz w:val="18"/>
          <w:szCs w:val="18"/>
        </w:rPr>
      </w:pPr>
      <w:r>
        <w:rPr>
          <w:rFonts w:ascii="Verdana" w:hAnsi="Verdana" w:cs="Calibri"/>
          <w:b/>
          <w:sz w:val="18"/>
          <w:szCs w:val="18"/>
        </w:rPr>
        <w:t>CUADRO GUIA DE CRITERIOS Y ASIGNACIÓN DE PUNTAJES:</w:t>
      </w:r>
    </w:p>
    <w:p w:rsidR="00AF7792" w:rsidRDefault="00AF7792" w:rsidP="00AF7792">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40"/>
        <w:gridCol w:w="4748"/>
        <w:gridCol w:w="1925"/>
      </w:tblGrid>
      <w:tr w:rsidR="00AF7792" w:rsidRPr="00D1289E" w:rsidTr="00CF3D58">
        <w:trPr>
          <w:trHeight w:val="321"/>
          <w:jc w:val="center"/>
        </w:trPr>
        <w:tc>
          <w:tcPr>
            <w:tcW w:w="1339" w:type="pct"/>
            <w:shd w:val="clear" w:color="auto" w:fill="B8CCE4"/>
            <w:vAlign w:val="center"/>
          </w:tcPr>
          <w:p w:rsidR="00AF7792" w:rsidRPr="00D1289E" w:rsidRDefault="00AF7792" w:rsidP="00D26230">
            <w:pPr>
              <w:pStyle w:val="Prrafodelista"/>
              <w:numPr>
                <w:ilvl w:val="0"/>
                <w:numId w:val="74"/>
              </w:numPr>
              <w:rPr>
                <w:rFonts w:ascii="Verdana" w:hAnsi="Verdana"/>
                <w:b/>
                <w:sz w:val="16"/>
                <w:szCs w:val="16"/>
              </w:rPr>
            </w:pPr>
            <w:r>
              <w:rPr>
                <w:rFonts w:ascii="Verdana" w:hAnsi="Verdana"/>
                <w:b/>
                <w:sz w:val="16"/>
                <w:szCs w:val="16"/>
              </w:rPr>
              <w:t>COSTO (Formulario B-1)</w:t>
            </w:r>
          </w:p>
        </w:tc>
        <w:tc>
          <w:tcPr>
            <w:tcW w:w="2605" w:type="pct"/>
            <w:shd w:val="clear" w:color="auto" w:fill="B8CCE4"/>
            <w:vAlign w:val="center"/>
          </w:tcPr>
          <w:p w:rsidR="00AF7792" w:rsidRPr="00137BEC" w:rsidRDefault="00AF7792" w:rsidP="00CF3D58">
            <w:pPr>
              <w:jc w:val="right"/>
              <w:rPr>
                <w:rFonts w:ascii="Verdana" w:hAnsi="Verdana" w:cs="Tahoma"/>
                <w:b/>
                <w:color w:val="000000"/>
                <w:sz w:val="16"/>
                <w:szCs w:val="16"/>
              </w:rPr>
            </w:pPr>
            <w:r w:rsidRPr="00137BEC">
              <w:rPr>
                <w:rFonts w:ascii="Verdana" w:hAnsi="Verdana" w:cs="Tahoma"/>
                <w:b/>
                <w:color w:val="000000"/>
                <w:sz w:val="16"/>
                <w:szCs w:val="16"/>
              </w:rPr>
              <w:t>A=</w:t>
            </w:r>
          </w:p>
        </w:tc>
        <w:tc>
          <w:tcPr>
            <w:tcW w:w="1056" w:type="pct"/>
            <w:shd w:val="clear" w:color="auto" w:fill="B8CCE4"/>
            <w:vAlign w:val="center"/>
          </w:tcPr>
          <w:p w:rsidR="00AF7792" w:rsidRPr="00D1289E" w:rsidRDefault="00AF7792" w:rsidP="00CF3D58">
            <w:pPr>
              <w:jc w:val="center"/>
              <w:rPr>
                <w:rFonts w:ascii="Verdana" w:hAnsi="Verdana" w:cs="Arial"/>
                <w:b/>
                <w:i/>
                <w:sz w:val="16"/>
              </w:rPr>
            </w:pPr>
            <w:r>
              <w:rPr>
                <w:rFonts w:ascii="Verdana" w:hAnsi="Verdana" w:cs="Arial"/>
                <w:b/>
                <w:i/>
                <w:sz w:val="16"/>
              </w:rPr>
              <w:t>[90 PUNTOS]</w:t>
            </w:r>
          </w:p>
        </w:tc>
      </w:tr>
      <w:tr w:rsidR="00AF7792" w:rsidRPr="00D1289E" w:rsidTr="00CF3D58">
        <w:trPr>
          <w:trHeight w:val="230"/>
          <w:jc w:val="center"/>
        </w:trPr>
        <w:tc>
          <w:tcPr>
            <w:tcW w:w="1339" w:type="pct"/>
            <w:shd w:val="clear" w:color="auto" w:fill="B8CCE4"/>
          </w:tcPr>
          <w:p w:rsidR="00AF7792" w:rsidRPr="00137BEC" w:rsidRDefault="00AF7792" w:rsidP="00CF3D58">
            <w:pPr>
              <w:jc w:val="center"/>
              <w:rPr>
                <w:rFonts w:ascii="Calibri" w:hAnsi="Calibri" w:cs="Calibri"/>
                <w:b/>
                <w:sz w:val="18"/>
              </w:rPr>
            </w:pPr>
            <w:r w:rsidRPr="00137BEC">
              <w:rPr>
                <w:rFonts w:ascii="Calibri" w:hAnsi="Calibri" w:cs="Calibri"/>
                <w:b/>
                <w:sz w:val="18"/>
              </w:rPr>
              <w:t>N°</w:t>
            </w:r>
          </w:p>
        </w:tc>
        <w:tc>
          <w:tcPr>
            <w:tcW w:w="2605" w:type="pct"/>
            <w:shd w:val="clear" w:color="auto" w:fill="B8CCE4"/>
          </w:tcPr>
          <w:p w:rsidR="00AF7792" w:rsidRPr="00137BEC" w:rsidRDefault="00AF7792" w:rsidP="00CF3D58">
            <w:pPr>
              <w:rPr>
                <w:b/>
              </w:rPr>
            </w:pPr>
            <w:r w:rsidRPr="00137BEC">
              <w:rPr>
                <w:b/>
              </w:rPr>
              <w:t>Descripción</w:t>
            </w:r>
          </w:p>
        </w:tc>
        <w:tc>
          <w:tcPr>
            <w:tcW w:w="1056" w:type="pct"/>
            <w:shd w:val="clear" w:color="auto" w:fill="B8CCE4"/>
            <w:vAlign w:val="center"/>
          </w:tcPr>
          <w:p w:rsidR="00AF7792" w:rsidRDefault="00AF7792" w:rsidP="00CF3D58">
            <w:pPr>
              <w:jc w:val="center"/>
              <w:rPr>
                <w:rFonts w:ascii="Verdana" w:hAnsi="Verdana" w:cs="Arial"/>
                <w:b/>
                <w:i/>
                <w:sz w:val="16"/>
              </w:rPr>
            </w:pPr>
            <w:r>
              <w:rPr>
                <w:rFonts w:ascii="Verdana" w:hAnsi="Verdana" w:cs="Arial"/>
                <w:b/>
                <w:i/>
                <w:sz w:val="16"/>
              </w:rPr>
              <w:t>PUNTAJE</w:t>
            </w:r>
          </w:p>
        </w:tc>
      </w:tr>
      <w:tr w:rsidR="00AF7792" w:rsidRPr="00D1289E" w:rsidTr="00CF3D58">
        <w:trPr>
          <w:trHeight w:val="321"/>
          <w:jc w:val="center"/>
        </w:trPr>
        <w:tc>
          <w:tcPr>
            <w:tcW w:w="1339" w:type="pct"/>
            <w:shd w:val="clear" w:color="auto" w:fill="auto"/>
          </w:tcPr>
          <w:p w:rsidR="00AF7792" w:rsidRPr="00D00E39" w:rsidRDefault="00AF7792" w:rsidP="00CF3D58">
            <w:pPr>
              <w:jc w:val="center"/>
              <w:rPr>
                <w:rFonts w:ascii="Calibri" w:hAnsi="Calibri" w:cs="Calibri"/>
                <w:sz w:val="18"/>
              </w:rPr>
            </w:pPr>
            <w:r>
              <w:rPr>
                <w:rFonts w:ascii="Calibri" w:hAnsi="Calibri" w:cs="Calibri"/>
                <w:sz w:val="18"/>
              </w:rPr>
              <w:t>1</w:t>
            </w:r>
          </w:p>
        </w:tc>
        <w:tc>
          <w:tcPr>
            <w:tcW w:w="2605" w:type="pct"/>
            <w:shd w:val="clear" w:color="auto" w:fill="auto"/>
          </w:tcPr>
          <w:p w:rsidR="00AF7792" w:rsidRPr="00D00E39" w:rsidRDefault="00AF7792" w:rsidP="00CF3D58">
            <w:pPr>
              <w:rPr>
                <w:rFonts w:ascii="Calibri" w:hAnsi="Calibri" w:cs="Calibri"/>
                <w:sz w:val="16"/>
              </w:rPr>
            </w:pPr>
            <w:r w:rsidRPr="00D00E39">
              <w:rPr>
                <w:rFonts w:ascii="Calibri" w:hAnsi="Calibri" w:cs="Calibri"/>
                <w:sz w:val="16"/>
              </w:rPr>
              <w:t xml:space="preserve">Tramo Principal Centro: Desde: Planta </w:t>
            </w:r>
            <w:proofErr w:type="spellStart"/>
            <w:r w:rsidRPr="00D00E39">
              <w:rPr>
                <w:rFonts w:ascii="Calibri" w:hAnsi="Calibri" w:cs="Calibri"/>
                <w:sz w:val="16"/>
              </w:rPr>
              <w:t>Qhora</w:t>
            </w:r>
            <w:proofErr w:type="spellEnd"/>
            <w:r w:rsidRPr="00D00E39">
              <w:rPr>
                <w:rFonts w:ascii="Calibri" w:hAnsi="Calibri" w:cs="Calibri"/>
                <w:sz w:val="16"/>
              </w:rPr>
              <w:t xml:space="preserve"> </w:t>
            </w:r>
            <w:proofErr w:type="spellStart"/>
            <w:r w:rsidRPr="00D00E39">
              <w:rPr>
                <w:rFonts w:ascii="Calibri" w:hAnsi="Calibri" w:cs="Calibri"/>
                <w:sz w:val="16"/>
              </w:rPr>
              <w:t>Qhora</w:t>
            </w:r>
            <w:proofErr w:type="spellEnd"/>
            <w:r w:rsidRPr="00D00E39">
              <w:rPr>
                <w:rFonts w:ascii="Calibri" w:hAnsi="Calibri" w:cs="Calibri"/>
                <w:sz w:val="16"/>
              </w:rPr>
              <w:t xml:space="preserve"> (Sucre) Hasta: Planta </w:t>
            </w:r>
            <w:proofErr w:type="spellStart"/>
            <w:r w:rsidRPr="00D00E39">
              <w:rPr>
                <w:rFonts w:ascii="Calibri" w:hAnsi="Calibri" w:cs="Calibri"/>
                <w:sz w:val="16"/>
              </w:rPr>
              <w:t>Envibol</w:t>
            </w:r>
            <w:proofErr w:type="spellEnd"/>
            <w:r w:rsidRPr="00D00E39">
              <w:rPr>
                <w:rFonts w:ascii="Calibri" w:hAnsi="Calibri" w:cs="Calibri"/>
                <w:sz w:val="16"/>
              </w:rPr>
              <w:t xml:space="preserve"> (</w:t>
            </w:r>
            <w:proofErr w:type="spellStart"/>
            <w:r w:rsidRPr="00D00E39">
              <w:rPr>
                <w:rFonts w:ascii="Calibri" w:hAnsi="Calibri" w:cs="Calibri"/>
                <w:sz w:val="16"/>
              </w:rPr>
              <w:t>Zudañez</w:t>
            </w:r>
            <w:proofErr w:type="spellEnd"/>
            <w:r w:rsidRPr="00D00E39">
              <w:rPr>
                <w:rFonts w:ascii="Calibri" w:hAnsi="Calibri" w:cs="Calibri"/>
                <w:sz w:val="16"/>
              </w:rPr>
              <w:t xml:space="preserve"> - </w:t>
            </w:r>
            <w:proofErr w:type="spellStart"/>
            <w:r w:rsidRPr="00D00E39">
              <w:rPr>
                <w:rFonts w:ascii="Calibri" w:hAnsi="Calibri" w:cs="Calibri"/>
                <w:sz w:val="16"/>
              </w:rPr>
              <w:t>Chuquizaca</w:t>
            </w:r>
            <w:proofErr w:type="spellEnd"/>
            <w:r w:rsidRPr="00D00E39">
              <w:rPr>
                <w:rFonts w:ascii="Calibri" w:hAnsi="Calibri" w:cs="Calibri"/>
                <w:sz w:val="16"/>
              </w:rPr>
              <w:t>)</w:t>
            </w:r>
          </w:p>
        </w:tc>
        <w:tc>
          <w:tcPr>
            <w:tcW w:w="1056" w:type="pct"/>
            <w:shd w:val="clear" w:color="auto" w:fill="auto"/>
          </w:tcPr>
          <w:p w:rsidR="00AF7792" w:rsidRPr="002A470F" w:rsidRDefault="00AF7792" w:rsidP="00CF3D58">
            <w:pPr>
              <w:jc w:val="center"/>
              <w:rPr>
                <w:rFonts w:ascii="Calibri" w:hAnsi="Calibri" w:cs="Calibri"/>
                <w:color w:val="000000"/>
                <w:sz w:val="18"/>
              </w:rPr>
            </w:pPr>
            <w:r w:rsidRPr="002A470F">
              <w:rPr>
                <w:rFonts w:ascii="Calibri" w:hAnsi="Calibri" w:cs="Calibri"/>
                <w:color w:val="000000"/>
                <w:sz w:val="18"/>
              </w:rPr>
              <w:t>86</w:t>
            </w:r>
          </w:p>
        </w:tc>
      </w:tr>
      <w:tr w:rsidR="00AF7792" w:rsidRPr="00D1289E" w:rsidTr="00CF3D58">
        <w:trPr>
          <w:trHeight w:val="321"/>
          <w:jc w:val="center"/>
        </w:trPr>
        <w:tc>
          <w:tcPr>
            <w:tcW w:w="1339" w:type="pct"/>
            <w:shd w:val="clear" w:color="auto" w:fill="auto"/>
          </w:tcPr>
          <w:p w:rsidR="00AF7792" w:rsidRPr="00D00E39" w:rsidRDefault="00AF7792" w:rsidP="00CF3D58">
            <w:pPr>
              <w:jc w:val="center"/>
              <w:rPr>
                <w:rFonts w:ascii="Calibri" w:hAnsi="Calibri" w:cs="Calibri"/>
                <w:sz w:val="18"/>
              </w:rPr>
            </w:pPr>
            <w:r>
              <w:rPr>
                <w:rFonts w:ascii="Calibri" w:hAnsi="Calibri" w:cs="Calibri"/>
                <w:sz w:val="18"/>
              </w:rPr>
              <w:t>2</w:t>
            </w:r>
          </w:p>
        </w:tc>
        <w:tc>
          <w:tcPr>
            <w:tcW w:w="2605" w:type="pct"/>
            <w:shd w:val="clear" w:color="auto" w:fill="auto"/>
          </w:tcPr>
          <w:p w:rsidR="00AF7792" w:rsidRPr="00D00E39" w:rsidRDefault="00AF7792" w:rsidP="00CF3D58">
            <w:pPr>
              <w:rPr>
                <w:rFonts w:ascii="Calibri" w:hAnsi="Calibri" w:cs="Calibri"/>
                <w:sz w:val="16"/>
              </w:rPr>
            </w:pPr>
            <w:r w:rsidRPr="00D00E39">
              <w:rPr>
                <w:rFonts w:ascii="Calibri" w:hAnsi="Calibri" w:cs="Calibri"/>
                <w:sz w:val="16"/>
              </w:rPr>
              <w:t xml:space="preserve">Tramo Secundario Centro: Desde: Planta </w:t>
            </w:r>
            <w:proofErr w:type="spellStart"/>
            <w:r w:rsidRPr="00D00E39">
              <w:rPr>
                <w:rFonts w:ascii="Calibri" w:hAnsi="Calibri" w:cs="Calibri"/>
                <w:sz w:val="16"/>
              </w:rPr>
              <w:t>Chorety</w:t>
            </w:r>
            <w:proofErr w:type="spellEnd"/>
            <w:r w:rsidRPr="00D00E39">
              <w:rPr>
                <w:rFonts w:ascii="Calibri" w:hAnsi="Calibri" w:cs="Calibri"/>
                <w:sz w:val="16"/>
              </w:rPr>
              <w:t xml:space="preserve"> (</w:t>
            </w:r>
            <w:proofErr w:type="spellStart"/>
            <w:r w:rsidRPr="00D00E39">
              <w:rPr>
                <w:rFonts w:ascii="Calibri" w:hAnsi="Calibri" w:cs="Calibri"/>
                <w:sz w:val="16"/>
              </w:rPr>
              <w:t>Camiri</w:t>
            </w:r>
            <w:proofErr w:type="spellEnd"/>
            <w:r w:rsidRPr="00D00E39">
              <w:rPr>
                <w:rFonts w:ascii="Calibri" w:hAnsi="Calibri" w:cs="Calibri"/>
                <w:sz w:val="16"/>
              </w:rPr>
              <w:t xml:space="preserve">) Hasta: Planta </w:t>
            </w:r>
            <w:proofErr w:type="spellStart"/>
            <w:r w:rsidRPr="00D00E39">
              <w:rPr>
                <w:rFonts w:ascii="Calibri" w:hAnsi="Calibri" w:cs="Calibri"/>
                <w:sz w:val="16"/>
              </w:rPr>
              <w:t>Envibol</w:t>
            </w:r>
            <w:proofErr w:type="spellEnd"/>
            <w:r w:rsidRPr="00D00E39">
              <w:rPr>
                <w:rFonts w:ascii="Calibri" w:hAnsi="Calibri" w:cs="Calibri"/>
                <w:sz w:val="16"/>
              </w:rPr>
              <w:t xml:space="preserve"> (</w:t>
            </w:r>
            <w:proofErr w:type="spellStart"/>
            <w:r w:rsidRPr="00D00E39">
              <w:rPr>
                <w:rFonts w:ascii="Calibri" w:hAnsi="Calibri" w:cs="Calibri"/>
                <w:sz w:val="16"/>
              </w:rPr>
              <w:t>Zudañez</w:t>
            </w:r>
            <w:proofErr w:type="spellEnd"/>
            <w:r w:rsidRPr="00D00E39">
              <w:rPr>
                <w:rFonts w:ascii="Calibri" w:hAnsi="Calibri" w:cs="Calibri"/>
                <w:sz w:val="16"/>
              </w:rPr>
              <w:t xml:space="preserve"> - </w:t>
            </w:r>
            <w:proofErr w:type="spellStart"/>
            <w:r w:rsidRPr="00D00E39">
              <w:rPr>
                <w:rFonts w:ascii="Calibri" w:hAnsi="Calibri" w:cs="Calibri"/>
                <w:sz w:val="16"/>
              </w:rPr>
              <w:t>Chuquizaca</w:t>
            </w:r>
            <w:proofErr w:type="spellEnd"/>
            <w:r w:rsidRPr="00D00E39">
              <w:rPr>
                <w:rFonts w:ascii="Calibri" w:hAnsi="Calibri" w:cs="Calibri"/>
                <w:sz w:val="16"/>
              </w:rPr>
              <w:t>)</w:t>
            </w:r>
          </w:p>
        </w:tc>
        <w:tc>
          <w:tcPr>
            <w:tcW w:w="1056" w:type="pct"/>
            <w:shd w:val="clear" w:color="auto" w:fill="auto"/>
          </w:tcPr>
          <w:p w:rsidR="00AF7792" w:rsidRPr="002A470F" w:rsidRDefault="00AF7792" w:rsidP="00CF3D58">
            <w:pPr>
              <w:jc w:val="center"/>
              <w:rPr>
                <w:rFonts w:ascii="Calibri" w:hAnsi="Calibri" w:cs="Calibri"/>
                <w:color w:val="000000"/>
                <w:sz w:val="18"/>
              </w:rPr>
            </w:pPr>
            <w:r w:rsidRPr="002A470F">
              <w:rPr>
                <w:rFonts w:ascii="Calibri" w:hAnsi="Calibri" w:cs="Calibri"/>
                <w:color w:val="000000"/>
                <w:sz w:val="18"/>
              </w:rPr>
              <w:t>2</w:t>
            </w:r>
          </w:p>
        </w:tc>
      </w:tr>
      <w:tr w:rsidR="00AF7792" w:rsidRPr="00D1289E" w:rsidTr="00CF3D58">
        <w:trPr>
          <w:trHeight w:val="321"/>
          <w:jc w:val="center"/>
        </w:trPr>
        <w:tc>
          <w:tcPr>
            <w:tcW w:w="1339" w:type="pct"/>
            <w:shd w:val="clear" w:color="auto" w:fill="auto"/>
          </w:tcPr>
          <w:p w:rsidR="00AF7792" w:rsidRPr="00D00E39" w:rsidRDefault="00AF7792" w:rsidP="00CF3D58">
            <w:pPr>
              <w:jc w:val="center"/>
              <w:rPr>
                <w:rFonts w:ascii="Calibri" w:hAnsi="Calibri" w:cs="Calibri"/>
                <w:sz w:val="18"/>
              </w:rPr>
            </w:pPr>
            <w:r>
              <w:rPr>
                <w:rFonts w:ascii="Calibri" w:hAnsi="Calibri" w:cs="Calibri"/>
                <w:sz w:val="18"/>
              </w:rPr>
              <w:t>3</w:t>
            </w:r>
          </w:p>
        </w:tc>
        <w:tc>
          <w:tcPr>
            <w:tcW w:w="2605" w:type="pct"/>
            <w:shd w:val="clear" w:color="auto" w:fill="auto"/>
          </w:tcPr>
          <w:p w:rsidR="00AF7792" w:rsidRPr="00D00E39" w:rsidRDefault="00AF7792" w:rsidP="00CF3D58">
            <w:pPr>
              <w:rPr>
                <w:rFonts w:ascii="Calibri" w:hAnsi="Calibri" w:cs="Calibri"/>
                <w:sz w:val="16"/>
              </w:rPr>
            </w:pPr>
            <w:r w:rsidRPr="00D00E39">
              <w:rPr>
                <w:rFonts w:ascii="Calibri" w:hAnsi="Calibri" w:cs="Calibri"/>
                <w:sz w:val="16"/>
              </w:rPr>
              <w:t xml:space="preserve">Tramo Secundario Centro Desde: Planta DOCGG (Santa Cruz) Hasta: Planta </w:t>
            </w:r>
            <w:proofErr w:type="spellStart"/>
            <w:r w:rsidRPr="00D00E39">
              <w:rPr>
                <w:rFonts w:ascii="Calibri" w:hAnsi="Calibri" w:cs="Calibri"/>
                <w:sz w:val="16"/>
              </w:rPr>
              <w:t>Envibol</w:t>
            </w:r>
            <w:proofErr w:type="spellEnd"/>
            <w:r w:rsidRPr="00D00E39">
              <w:rPr>
                <w:rFonts w:ascii="Calibri" w:hAnsi="Calibri" w:cs="Calibri"/>
                <w:sz w:val="16"/>
              </w:rPr>
              <w:t xml:space="preserve"> (</w:t>
            </w:r>
            <w:proofErr w:type="spellStart"/>
            <w:r w:rsidRPr="00D00E39">
              <w:rPr>
                <w:rFonts w:ascii="Calibri" w:hAnsi="Calibri" w:cs="Calibri"/>
                <w:sz w:val="16"/>
              </w:rPr>
              <w:t>Zudañez</w:t>
            </w:r>
            <w:proofErr w:type="spellEnd"/>
            <w:r w:rsidRPr="00D00E39">
              <w:rPr>
                <w:rFonts w:ascii="Calibri" w:hAnsi="Calibri" w:cs="Calibri"/>
                <w:sz w:val="16"/>
              </w:rPr>
              <w:t xml:space="preserve"> - </w:t>
            </w:r>
            <w:proofErr w:type="spellStart"/>
            <w:r w:rsidRPr="00D00E39">
              <w:rPr>
                <w:rFonts w:ascii="Calibri" w:hAnsi="Calibri" w:cs="Calibri"/>
                <w:sz w:val="16"/>
              </w:rPr>
              <w:t>Chuquizaca</w:t>
            </w:r>
            <w:proofErr w:type="spellEnd"/>
            <w:r w:rsidRPr="00D00E39">
              <w:rPr>
                <w:rFonts w:ascii="Calibri" w:hAnsi="Calibri" w:cs="Calibri"/>
                <w:sz w:val="16"/>
              </w:rPr>
              <w:t>)</w:t>
            </w:r>
          </w:p>
        </w:tc>
        <w:tc>
          <w:tcPr>
            <w:tcW w:w="1056" w:type="pct"/>
            <w:shd w:val="clear" w:color="auto" w:fill="auto"/>
          </w:tcPr>
          <w:p w:rsidR="00AF7792" w:rsidRPr="002A470F" w:rsidRDefault="00AF7792" w:rsidP="00CF3D58">
            <w:pPr>
              <w:jc w:val="center"/>
              <w:rPr>
                <w:rFonts w:ascii="Calibri" w:hAnsi="Calibri" w:cs="Calibri"/>
                <w:color w:val="000000"/>
                <w:sz w:val="18"/>
              </w:rPr>
            </w:pPr>
            <w:r w:rsidRPr="002A470F">
              <w:rPr>
                <w:rFonts w:ascii="Calibri" w:hAnsi="Calibri" w:cs="Calibri"/>
                <w:color w:val="000000"/>
                <w:sz w:val="18"/>
              </w:rPr>
              <w:t>2</w:t>
            </w:r>
          </w:p>
        </w:tc>
      </w:tr>
      <w:tr w:rsidR="00AF7792" w:rsidRPr="00D1289E" w:rsidTr="00CF3D58">
        <w:trPr>
          <w:trHeight w:val="238"/>
          <w:jc w:val="center"/>
        </w:trPr>
        <w:tc>
          <w:tcPr>
            <w:tcW w:w="3944" w:type="pct"/>
            <w:gridSpan w:val="2"/>
            <w:shd w:val="clear" w:color="auto" w:fill="auto"/>
          </w:tcPr>
          <w:p w:rsidR="00AF7792" w:rsidRPr="00D00E39" w:rsidRDefault="00AF7792" w:rsidP="00CF3D58">
            <w:pPr>
              <w:jc w:val="center"/>
              <w:rPr>
                <w:rFonts w:ascii="Calibri" w:hAnsi="Calibri" w:cs="Calibri"/>
              </w:rPr>
            </w:pPr>
            <w:r w:rsidRPr="00137BEC">
              <w:rPr>
                <w:rFonts w:ascii="Calibri" w:hAnsi="Calibri" w:cs="Calibri"/>
                <w:b/>
              </w:rPr>
              <w:t>Total</w:t>
            </w:r>
          </w:p>
        </w:tc>
        <w:tc>
          <w:tcPr>
            <w:tcW w:w="1056" w:type="pct"/>
            <w:shd w:val="clear" w:color="auto" w:fill="auto"/>
            <w:vAlign w:val="center"/>
          </w:tcPr>
          <w:p w:rsidR="00AF7792" w:rsidRDefault="00AF7792" w:rsidP="00D26230">
            <w:pPr>
              <w:numPr>
                <w:ilvl w:val="0"/>
                <w:numId w:val="75"/>
              </w:numPr>
              <w:jc w:val="center"/>
              <w:rPr>
                <w:rFonts w:ascii="Verdana" w:hAnsi="Verdana" w:cs="Arial"/>
                <w:b/>
                <w:i/>
                <w:sz w:val="16"/>
              </w:rPr>
            </w:pPr>
            <w:r>
              <w:rPr>
                <w:rFonts w:ascii="Verdana" w:hAnsi="Verdana" w:cs="Arial"/>
                <w:b/>
                <w:i/>
                <w:sz w:val="16"/>
              </w:rPr>
              <w:t>PUNTOS</w:t>
            </w:r>
          </w:p>
        </w:tc>
      </w:tr>
      <w:tr w:rsidR="00AF7792" w:rsidRPr="00D1289E" w:rsidTr="00CF3D58">
        <w:trPr>
          <w:trHeight w:val="321"/>
          <w:jc w:val="center"/>
        </w:trPr>
        <w:tc>
          <w:tcPr>
            <w:tcW w:w="1339" w:type="pct"/>
            <w:shd w:val="clear" w:color="auto" w:fill="B8CCE4"/>
            <w:vAlign w:val="center"/>
          </w:tcPr>
          <w:p w:rsidR="00AF7792" w:rsidRPr="00137BEC" w:rsidRDefault="00AF7792" w:rsidP="00D26230">
            <w:pPr>
              <w:pStyle w:val="Prrafodelista"/>
              <w:numPr>
                <w:ilvl w:val="0"/>
                <w:numId w:val="74"/>
              </w:numPr>
              <w:jc w:val="center"/>
              <w:rPr>
                <w:rFonts w:ascii="Verdana" w:hAnsi="Verdana"/>
                <w:b/>
                <w:sz w:val="16"/>
                <w:szCs w:val="16"/>
              </w:rPr>
            </w:pPr>
            <w:r w:rsidRPr="00137BEC">
              <w:rPr>
                <w:rFonts w:ascii="Verdana" w:hAnsi="Verdana"/>
                <w:b/>
                <w:sz w:val="16"/>
                <w:szCs w:val="16"/>
              </w:rPr>
              <w:t>EXPERIENCIA DE LA EMPRESA</w:t>
            </w:r>
          </w:p>
        </w:tc>
        <w:tc>
          <w:tcPr>
            <w:tcW w:w="2605" w:type="pct"/>
            <w:shd w:val="clear" w:color="auto" w:fill="B8CCE4"/>
            <w:vAlign w:val="center"/>
          </w:tcPr>
          <w:p w:rsidR="00AF7792" w:rsidRPr="00137BEC" w:rsidRDefault="00AF7792" w:rsidP="00CF3D58">
            <w:pPr>
              <w:jc w:val="right"/>
              <w:rPr>
                <w:rFonts w:ascii="Verdana" w:hAnsi="Verdana"/>
                <w:b/>
                <w:sz w:val="16"/>
                <w:szCs w:val="16"/>
              </w:rPr>
            </w:pPr>
            <w:r w:rsidRPr="00137BEC">
              <w:rPr>
                <w:rFonts w:ascii="Verdana" w:hAnsi="Verdana" w:cs="Tahoma"/>
                <w:b/>
                <w:color w:val="000000"/>
                <w:sz w:val="16"/>
                <w:szCs w:val="16"/>
              </w:rPr>
              <w:t xml:space="preserve">B=  </w:t>
            </w:r>
          </w:p>
        </w:tc>
        <w:tc>
          <w:tcPr>
            <w:tcW w:w="1056" w:type="pct"/>
            <w:shd w:val="clear" w:color="auto" w:fill="B8CCE4"/>
            <w:vAlign w:val="center"/>
          </w:tcPr>
          <w:p w:rsidR="00AF7792" w:rsidRPr="00D1289E" w:rsidRDefault="00AF7792" w:rsidP="00CF3D58">
            <w:pPr>
              <w:jc w:val="center"/>
              <w:rPr>
                <w:rFonts w:ascii="Verdana" w:hAnsi="Verdana"/>
                <w:b/>
                <w:sz w:val="16"/>
                <w:szCs w:val="16"/>
              </w:rPr>
            </w:pPr>
            <w:r w:rsidRPr="00D1289E">
              <w:rPr>
                <w:rFonts w:ascii="Verdana" w:hAnsi="Verdana" w:cs="Arial"/>
                <w:b/>
                <w:i/>
                <w:sz w:val="16"/>
              </w:rPr>
              <w:t>[</w:t>
            </w:r>
            <w:r>
              <w:rPr>
                <w:rFonts w:ascii="Verdana" w:hAnsi="Verdana" w:cs="Arial"/>
                <w:b/>
                <w:i/>
                <w:sz w:val="16"/>
              </w:rPr>
              <w:t>5 Puntos</w:t>
            </w:r>
            <w:r w:rsidRPr="00D1289E">
              <w:rPr>
                <w:rFonts w:ascii="Verdana" w:hAnsi="Verdana" w:cs="Arial"/>
                <w:b/>
                <w:i/>
                <w:sz w:val="16"/>
              </w:rPr>
              <w:t>]</w:t>
            </w:r>
          </w:p>
        </w:tc>
      </w:tr>
      <w:tr w:rsidR="00AF7792" w:rsidRPr="00D1289E" w:rsidTr="00CF3D58">
        <w:trPr>
          <w:trHeight w:val="379"/>
          <w:jc w:val="center"/>
        </w:trPr>
        <w:tc>
          <w:tcPr>
            <w:tcW w:w="3944" w:type="pct"/>
            <w:gridSpan w:val="2"/>
            <w:shd w:val="clear" w:color="auto" w:fill="B8CCE4"/>
            <w:vAlign w:val="center"/>
          </w:tcPr>
          <w:p w:rsidR="00AF7792" w:rsidRPr="00137BEC" w:rsidRDefault="00AF7792" w:rsidP="00CF3D58">
            <w:pPr>
              <w:jc w:val="center"/>
              <w:rPr>
                <w:rFonts w:ascii="Verdana" w:hAnsi="Verdana"/>
                <w:b/>
                <w:sz w:val="16"/>
                <w:szCs w:val="16"/>
              </w:rPr>
            </w:pPr>
            <w:r w:rsidRPr="00137BEC">
              <w:rPr>
                <w:rFonts w:ascii="Verdana" w:hAnsi="Verdana"/>
                <w:b/>
                <w:sz w:val="16"/>
                <w:szCs w:val="16"/>
              </w:rPr>
              <w:t>CRITERIO</w:t>
            </w:r>
          </w:p>
        </w:tc>
        <w:tc>
          <w:tcPr>
            <w:tcW w:w="1056" w:type="pct"/>
            <w:shd w:val="clear" w:color="auto" w:fill="B8CCE4"/>
          </w:tcPr>
          <w:p w:rsidR="00AF7792" w:rsidRPr="00D1289E" w:rsidRDefault="00AF7792" w:rsidP="00CF3D58">
            <w:pPr>
              <w:jc w:val="center"/>
              <w:rPr>
                <w:rFonts w:ascii="Verdana" w:hAnsi="Verdana"/>
                <w:b/>
                <w:sz w:val="16"/>
                <w:szCs w:val="16"/>
              </w:rPr>
            </w:pPr>
            <w:r w:rsidRPr="00D1289E">
              <w:rPr>
                <w:rFonts w:ascii="Verdana" w:hAnsi="Verdana"/>
                <w:b/>
                <w:sz w:val="16"/>
                <w:szCs w:val="16"/>
              </w:rPr>
              <w:t>PUNTAJE ASIGNADO POR LA UNIDAD SOLICITANTE</w:t>
            </w:r>
          </w:p>
        </w:tc>
      </w:tr>
      <w:tr w:rsidR="00AF7792" w:rsidRPr="00D1289E" w:rsidTr="00CF3D58">
        <w:trPr>
          <w:trHeight w:val="210"/>
          <w:jc w:val="center"/>
        </w:trPr>
        <w:tc>
          <w:tcPr>
            <w:tcW w:w="3944" w:type="pct"/>
            <w:gridSpan w:val="2"/>
            <w:shd w:val="clear" w:color="auto" w:fill="auto"/>
            <w:vAlign w:val="center"/>
          </w:tcPr>
          <w:p w:rsidR="00AF7792" w:rsidRPr="002A470F" w:rsidRDefault="00AF7792" w:rsidP="00CF3D58">
            <w:pPr>
              <w:pStyle w:val="Prrafodelista"/>
              <w:tabs>
                <w:tab w:val="left" w:pos="0"/>
              </w:tabs>
              <w:ind w:left="0"/>
              <w:contextualSpacing/>
              <w:jc w:val="both"/>
              <w:rPr>
                <w:rFonts w:ascii="Verdana" w:hAnsi="Verdana" w:cs="Arial"/>
                <w:b/>
                <w:color w:val="000000"/>
                <w:sz w:val="16"/>
                <w:szCs w:val="16"/>
              </w:rPr>
            </w:pPr>
            <w:r w:rsidRPr="002A470F">
              <w:rPr>
                <w:rFonts w:ascii="Verdana" w:hAnsi="Verdana"/>
                <w:b/>
                <w:color w:val="000000"/>
                <w:sz w:val="16"/>
                <w:szCs w:val="16"/>
              </w:rPr>
              <w:t xml:space="preserve">B.1  Experiencia General de la Empresa </w:t>
            </w:r>
          </w:p>
          <w:p w:rsidR="00AF7792" w:rsidRPr="002A470F" w:rsidRDefault="00AF7792" w:rsidP="00CF3D58">
            <w:pPr>
              <w:pStyle w:val="Prrafodelista"/>
              <w:tabs>
                <w:tab w:val="left" w:pos="0"/>
              </w:tabs>
              <w:ind w:left="0"/>
              <w:contextualSpacing/>
              <w:jc w:val="both"/>
              <w:rPr>
                <w:rFonts w:ascii="Verdana" w:hAnsi="Verdana" w:cs="Arial"/>
                <w:b/>
                <w:color w:val="000000"/>
                <w:sz w:val="16"/>
                <w:szCs w:val="16"/>
              </w:rPr>
            </w:pPr>
            <w:r w:rsidRPr="002A470F">
              <w:rPr>
                <w:rFonts w:ascii="Verdana" w:hAnsi="Verdana"/>
                <w:i/>
                <w:color w:val="000000"/>
                <w:sz w:val="16"/>
                <w:szCs w:val="16"/>
              </w:rPr>
              <w:t>Experiencia General en el Transporte de Hidrocarburos</w:t>
            </w:r>
          </w:p>
        </w:tc>
        <w:tc>
          <w:tcPr>
            <w:tcW w:w="1056" w:type="pct"/>
            <w:shd w:val="clear" w:color="auto" w:fill="auto"/>
            <w:vAlign w:val="center"/>
          </w:tcPr>
          <w:p w:rsidR="00AF7792" w:rsidRPr="00D1289E" w:rsidRDefault="00AF7792" w:rsidP="00CF3D58">
            <w:pPr>
              <w:jc w:val="center"/>
              <w:rPr>
                <w:rFonts w:ascii="Verdana" w:hAnsi="Verdana" w:cs="Arial"/>
                <w:b/>
                <w:sz w:val="16"/>
              </w:rPr>
            </w:pPr>
            <w:r>
              <w:rPr>
                <w:rFonts w:ascii="Verdana" w:hAnsi="Verdana" w:cs="Arial"/>
                <w:b/>
                <w:sz w:val="16"/>
              </w:rPr>
              <w:t>b</w:t>
            </w:r>
            <w:r w:rsidRPr="00D1289E">
              <w:rPr>
                <w:rFonts w:ascii="Verdana" w:hAnsi="Verdana" w:cs="Arial"/>
                <w:b/>
                <w:sz w:val="16"/>
              </w:rPr>
              <w:t xml:space="preserve">.1 = </w:t>
            </w:r>
            <w:r w:rsidRPr="00D1289E">
              <w:rPr>
                <w:rFonts w:ascii="Verdana" w:hAnsi="Verdana" w:cs="Arial"/>
                <w:b/>
                <w:i/>
                <w:sz w:val="16"/>
              </w:rPr>
              <w:t>[</w:t>
            </w:r>
            <w:r>
              <w:rPr>
                <w:rFonts w:ascii="Verdana" w:hAnsi="Verdana" w:cs="Arial"/>
                <w:b/>
                <w:i/>
                <w:sz w:val="16"/>
              </w:rPr>
              <w:t>2 puntos</w:t>
            </w:r>
            <w:r w:rsidRPr="00D1289E">
              <w:rPr>
                <w:rFonts w:ascii="Verdana" w:hAnsi="Verdana" w:cs="Arial"/>
                <w:b/>
                <w:i/>
                <w:sz w:val="16"/>
              </w:rPr>
              <w:t>]</w:t>
            </w:r>
            <w:r w:rsidRPr="00D1289E">
              <w:rPr>
                <w:rFonts w:ascii="Verdana" w:hAnsi="Verdana" w:cs="Arial"/>
                <w:b/>
                <w:sz w:val="16"/>
              </w:rPr>
              <w:t xml:space="preserve"> </w:t>
            </w:r>
          </w:p>
        </w:tc>
      </w:tr>
      <w:tr w:rsidR="00AF7792" w:rsidRPr="00D1289E" w:rsidTr="00CF3D58">
        <w:trPr>
          <w:trHeight w:val="210"/>
          <w:jc w:val="center"/>
        </w:trPr>
        <w:tc>
          <w:tcPr>
            <w:tcW w:w="3944" w:type="pct"/>
            <w:gridSpan w:val="2"/>
            <w:shd w:val="clear" w:color="auto" w:fill="auto"/>
            <w:vAlign w:val="center"/>
          </w:tcPr>
          <w:p w:rsidR="00AF7792" w:rsidRPr="002A470F" w:rsidRDefault="00AF7792" w:rsidP="00D26230">
            <w:pPr>
              <w:pStyle w:val="Prrafodelista"/>
              <w:numPr>
                <w:ilvl w:val="0"/>
                <w:numId w:val="70"/>
              </w:numPr>
              <w:tabs>
                <w:tab w:val="left" w:pos="709"/>
              </w:tabs>
              <w:contextualSpacing/>
              <w:jc w:val="both"/>
              <w:rPr>
                <w:rFonts w:ascii="Verdana" w:hAnsi="Verdana"/>
                <w:i/>
                <w:color w:val="000000"/>
                <w:sz w:val="16"/>
                <w:szCs w:val="16"/>
              </w:rPr>
            </w:pPr>
            <w:r w:rsidRPr="002A470F">
              <w:rPr>
                <w:rFonts w:ascii="Verdana" w:hAnsi="Verdana"/>
                <w:b/>
                <w:i/>
                <w:color w:val="000000"/>
                <w:sz w:val="16"/>
                <w:szCs w:val="16"/>
              </w:rPr>
              <w:t>Bueno:</w:t>
            </w:r>
            <w:r w:rsidRPr="002A470F">
              <w:rPr>
                <w:rFonts w:ascii="Verdana" w:hAnsi="Verdana"/>
                <w:i/>
                <w:color w:val="000000"/>
                <w:sz w:val="16"/>
                <w:szCs w:val="16"/>
              </w:rPr>
              <w:t xml:space="preserve"> 4 contratos u órdenes de servicio como mínimo con su respectiva Acta de conformidad del servicio o documento equivalente, emitida por la entidad o empresa.</w:t>
            </w:r>
          </w:p>
          <w:p w:rsidR="00AF7792" w:rsidRPr="002A470F" w:rsidRDefault="00AF7792" w:rsidP="00D26230">
            <w:pPr>
              <w:pStyle w:val="Prrafodelista"/>
              <w:numPr>
                <w:ilvl w:val="0"/>
                <w:numId w:val="70"/>
              </w:numPr>
              <w:tabs>
                <w:tab w:val="left" w:pos="709"/>
              </w:tabs>
              <w:contextualSpacing/>
              <w:jc w:val="both"/>
              <w:rPr>
                <w:rFonts w:ascii="Verdana" w:hAnsi="Verdana"/>
                <w:i/>
                <w:color w:val="000000"/>
                <w:sz w:val="16"/>
                <w:szCs w:val="16"/>
              </w:rPr>
            </w:pPr>
            <w:r w:rsidRPr="002A470F">
              <w:rPr>
                <w:rFonts w:ascii="Verdana" w:hAnsi="Verdana"/>
                <w:b/>
                <w:i/>
                <w:color w:val="000000"/>
                <w:sz w:val="16"/>
                <w:szCs w:val="16"/>
              </w:rPr>
              <w:t>Excelente:</w:t>
            </w:r>
            <w:r w:rsidRPr="002A470F">
              <w:rPr>
                <w:rFonts w:ascii="Verdana" w:hAnsi="Verdana"/>
                <w:i/>
                <w:color w:val="000000"/>
                <w:sz w:val="16"/>
                <w:szCs w:val="16"/>
              </w:rPr>
              <w:t xml:space="preserve"> 5 o más contratos u órdenes de servicio como mínimo con su respectiva Acta de conformidad del servicio o documento equivalente, emitida por la entidad o empresa.</w:t>
            </w:r>
          </w:p>
        </w:tc>
        <w:tc>
          <w:tcPr>
            <w:tcW w:w="1056" w:type="pct"/>
            <w:shd w:val="clear" w:color="auto" w:fill="auto"/>
            <w:vAlign w:val="center"/>
          </w:tcPr>
          <w:p w:rsidR="00AF7792" w:rsidRDefault="00AF7792" w:rsidP="00CF3D58">
            <w:pPr>
              <w:jc w:val="center"/>
              <w:rPr>
                <w:rFonts w:ascii="Verdana" w:hAnsi="Verdana" w:cs="Arial"/>
                <w:b/>
                <w:sz w:val="16"/>
              </w:rPr>
            </w:pPr>
            <w:r>
              <w:rPr>
                <w:rFonts w:ascii="Verdana" w:hAnsi="Verdana" w:cs="Arial"/>
                <w:b/>
                <w:sz w:val="16"/>
              </w:rPr>
              <w:t>-Bueno= 1 puntos</w:t>
            </w:r>
          </w:p>
          <w:p w:rsidR="00AF7792" w:rsidRPr="00D1289E" w:rsidRDefault="00AF7792" w:rsidP="00CF3D58">
            <w:pPr>
              <w:rPr>
                <w:rFonts w:ascii="Verdana" w:hAnsi="Verdana" w:cs="Arial"/>
                <w:b/>
                <w:sz w:val="16"/>
              </w:rPr>
            </w:pPr>
            <w:r>
              <w:rPr>
                <w:rFonts w:ascii="Verdana" w:hAnsi="Verdana" w:cs="Arial"/>
                <w:b/>
                <w:sz w:val="16"/>
              </w:rPr>
              <w:t>-Excelente= 2 puntos</w:t>
            </w:r>
          </w:p>
        </w:tc>
      </w:tr>
      <w:tr w:rsidR="00AF7792" w:rsidRPr="00D1289E" w:rsidTr="00CF3D58">
        <w:trPr>
          <w:trHeight w:val="210"/>
          <w:jc w:val="center"/>
        </w:trPr>
        <w:tc>
          <w:tcPr>
            <w:tcW w:w="3944" w:type="pct"/>
            <w:gridSpan w:val="2"/>
            <w:shd w:val="clear" w:color="auto" w:fill="auto"/>
            <w:vAlign w:val="center"/>
          </w:tcPr>
          <w:p w:rsidR="00AF7792" w:rsidRDefault="00AF7792" w:rsidP="00CF3D58">
            <w:pPr>
              <w:pStyle w:val="Prrafodelista"/>
              <w:tabs>
                <w:tab w:val="left" w:pos="709"/>
              </w:tabs>
              <w:ind w:left="0"/>
              <w:contextualSpacing/>
              <w:jc w:val="both"/>
              <w:rPr>
                <w:rFonts w:ascii="Verdana" w:hAnsi="Verdana"/>
                <w:i/>
                <w:sz w:val="16"/>
                <w:szCs w:val="16"/>
              </w:rPr>
            </w:pPr>
            <w:r>
              <w:rPr>
                <w:rFonts w:ascii="Verdana" w:hAnsi="Verdana"/>
                <w:b/>
                <w:sz w:val="16"/>
                <w:szCs w:val="16"/>
              </w:rPr>
              <w:t xml:space="preserve">B.2   </w:t>
            </w:r>
            <w:r w:rsidRPr="00FA03A2">
              <w:rPr>
                <w:rFonts w:ascii="Verdana" w:hAnsi="Verdana"/>
                <w:b/>
                <w:sz w:val="16"/>
                <w:szCs w:val="16"/>
              </w:rPr>
              <w:t>Experiencia Específica de la Empresa</w:t>
            </w:r>
          </w:p>
        </w:tc>
        <w:tc>
          <w:tcPr>
            <w:tcW w:w="1056" w:type="pct"/>
            <w:shd w:val="clear" w:color="auto" w:fill="auto"/>
            <w:vAlign w:val="center"/>
          </w:tcPr>
          <w:p w:rsidR="00AF7792" w:rsidRDefault="00AF7792" w:rsidP="00CF3D58">
            <w:pPr>
              <w:jc w:val="center"/>
              <w:rPr>
                <w:rFonts w:ascii="Verdana" w:hAnsi="Verdana" w:cs="Arial"/>
                <w:b/>
                <w:sz w:val="16"/>
              </w:rPr>
            </w:pPr>
            <w:r>
              <w:rPr>
                <w:rFonts w:ascii="Verdana" w:hAnsi="Verdana" w:cs="Arial"/>
                <w:b/>
                <w:sz w:val="16"/>
              </w:rPr>
              <w:t>b.2 = [3 puntos]</w:t>
            </w:r>
          </w:p>
          <w:p w:rsidR="00AF7792" w:rsidRDefault="00AF7792" w:rsidP="00CF3D58">
            <w:pPr>
              <w:jc w:val="center"/>
              <w:rPr>
                <w:rFonts w:ascii="Verdana" w:hAnsi="Verdana" w:cs="Arial"/>
                <w:b/>
                <w:sz w:val="16"/>
              </w:rPr>
            </w:pPr>
          </w:p>
        </w:tc>
      </w:tr>
      <w:tr w:rsidR="00AF7792" w:rsidRPr="00D1289E" w:rsidTr="00CF3D58">
        <w:trPr>
          <w:trHeight w:val="210"/>
          <w:jc w:val="center"/>
        </w:trPr>
        <w:tc>
          <w:tcPr>
            <w:tcW w:w="3944" w:type="pct"/>
            <w:gridSpan w:val="2"/>
            <w:shd w:val="clear" w:color="auto" w:fill="auto"/>
            <w:vAlign w:val="center"/>
          </w:tcPr>
          <w:p w:rsidR="00AF7792" w:rsidRDefault="00AF7792" w:rsidP="00CF3D58">
            <w:pPr>
              <w:pStyle w:val="Prrafodelista"/>
              <w:tabs>
                <w:tab w:val="left" w:pos="0"/>
              </w:tabs>
              <w:ind w:left="0"/>
              <w:contextualSpacing/>
              <w:jc w:val="both"/>
              <w:rPr>
                <w:rFonts w:ascii="Verdana" w:hAnsi="Verdana"/>
                <w:b/>
                <w:sz w:val="16"/>
                <w:szCs w:val="16"/>
              </w:rPr>
            </w:pPr>
          </w:p>
          <w:p w:rsidR="00AF7792" w:rsidRDefault="00AF7792" w:rsidP="00CF3D58">
            <w:pPr>
              <w:pStyle w:val="Prrafodelista"/>
              <w:tabs>
                <w:tab w:val="left" w:pos="0"/>
              </w:tabs>
              <w:ind w:left="0"/>
              <w:contextualSpacing/>
              <w:jc w:val="both"/>
              <w:rPr>
                <w:rFonts w:ascii="Verdana" w:hAnsi="Verdana"/>
                <w:b/>
                <w:sz w:val="16"/>
                <w:szCs w:val="16"/>
              </w:rPr>
            </w:pPr>
            <w:r>
              <w:rPr>
                <w:rFonts w:ascii="Verdana" w:hAnsi="Verdana"/>
                <w:i/>
                <w:sz w:val="16"/>
                <w:szCs w:val="16"/>
              </w:rPr>
              <w:t xml:space="preserve"> Experiencia Específica de Transporte de GLP en cisterna</w:t>
            </w:r>
          </w:p>
          <w:p w:rsidR="00AF7792" w:rsidRDefault="00AF7792" w:rsidP="00CF3D58">
            <w:pPr>
              <w:pStyle w:val="Prrafodelista"/>
              <w:tabs>
                <w:tab w:val="left" w:pos="0"/>
              </w:tabs>
              <w:ind w:left="0"/>
              <w:contextualSpacing/>
              <w:jc w:val="both"/>
              <w:rPr>
                <w:rFonts w:ascii="Verdana" w:hAnsi="Verdana"/>
                <w:b/>
                <w:sz w:val="16"/>
                <w:szCs w:val="16"/>
              </w:rPr>
            </w:pPr>
          </w:p>
          <w:p w:rsidR="00AF7792" w:rsidRPr="002A470F" w:rsidRDefault="00AF7792" w:rsidP="00D26230">
            <w:pPr>
              <w:pStyle w:val="Prrafodelista"/>
              <w:numPr>
                <w:ilvl w:val="0"/>
                <w:numId w:val="70"/>
              </w:numPr>
              <w:tabs>
                <w:tab w:val="left" w:pos="709"/>
              </w:tabs>
              <w:contextualSpacing/>
              <w:jc w:val="both"/>
              <w:rPr>
                <w:rFonts w:ascii="Verdana" w:hAnsi="Verdana"/>
                <w:i/>
                <w:color w:val="000000"/>
                <w:sz w:val="16"/>
                <w:szCs w:val="16"/>
              </w:rPr>
            </w:pPr>
            <w:r w:rsidRPr="002A470F">
              <w:rPr>
                <w:rFonts w:ascii="Verdana" w:hAnsi="Verdana"/>
                <w:b/>
                <w:i/>
                <w:color w:val="000000"/>
                <w:sz w:val="16"/>
                <w:szCs w:val="16"/>
              </w:rPr>
              <w:t>Bueno:</w:t>
            </w:r>
            <w:r w:rsidRPr="002A470F">
              <w:rPr>
                <w:rFonts w:ascii="Verdana" w:hAnsi="Verdana"/>
                <w:i/>
                <w:color w:val="000000"/>
                <w:sz w:val="16"/>
                <w:szCs w:val="16"/>
              </w:rPr>
              <w:t xml:space="preserve">   2 contratos u órdenes de servicio como mínimo con su respectiva Acta de conformidad del servicio o documento equivalente, emitida por la entidad o empresa.</w:t>
            </w:r>
          </w:p>
          <w:p w:rsidR="00AF7792" w:rsidRPr="00D1289E" w:rsidRDefault="00AF7792" w:rsidP="00D26230">
            <w:pPr>
              <w:pStyle w:val="Prrafodelista"/>
              <w:numPr>
                <w:ilvl w:val="0"/>
                <w:numId w:val="70"/>
              </w:numPr>
              <w:tabs>
                <w:tab w:val="left" w:pos="709"/>
              </w:tabs>
              <w:contextualSpacing/>
              <w:jc w:val="both"/>
              <w:rPr>
                <w:rFonts w:ascii="Verdana" w:hAnsi="Verdana"/>
                <w:sz w:val="16"/>
                <w:szCs w:val="16"/>
              </w:rPr>
            </w:pPr>
            <w:r w:rsidRPr="002A470F">
              <w:rPr>
                <w:rFonts w:ascii="Verdana" w:hAnsi="Verdana"/>
                <w:b/>
                <w:i/>
                <w:color w:val="000000"/>
                <w:sz w:val="16"/>
                <w:szCs w:val="16"/>
              </w:rPr>
              <w:t>Excelente:</w:t>
            </w:r>
            <w:r w:rsidRPr="002A470F">
              <w:rPr>
                <w:rFonts w:ascii="Verdana" w:hAnsi="Verdana"/>
                <w:i/>
                <w:color w:val="000000"/>
                <w:sz w:val="16"/>
                <w:szCs w:val="16"/>
              </w:rPr>
              <w:t xml:space="preserve"> 3 o más contratos u órdenes de servicio con sus respectivas actas de conformidad o equivalente, emitida por la entidad o empresa</w:t>
            </w:r>
            <w:r w:rsidRPr="002C33BC">
              <w:rPr>
                <w:rFonts w:ascii="Verdana" w:hAnsi="Verdana"/>
                <w:i/>
                <w:color w:val="FF0000"/>
                <w:sz w:val="16"/>
                <w:szCs w:val="16"/>
              </w:rPr>
              <w:t>.</w:t>
            </w:r>
          </w:p>
        </w:tc>
        <w:tc>
          <w:tcPr>
            <w:tcW w:w="1056" w:type="pct"/>
            <w:shd w:val="clear" w:color="auto" w:fill="auto"/>
            <w:vAlign w:val="center"/>
          </w:tcPr>
          <w:p w:rsidR="00AF7792" w:rsidRDefault="00AF7792" w:rsidP="00CF3D58">
            <w:pPr>
              <w:jc w:val="center"/>
              <w:rPr>
                <w:rFonts w:ascii="Verdana" w:hAnsi="Verdana" w:cs="Arial"/>
                <w:b/>
                <w:sz w:val="16"/>
              </w:rPr>
            </w:pPr>
            <w:r>
              <w:rPr>
                <w:rFonts w:ascii="Verdana" w:hAnsi="Verdana" w:cs="Arial"/>
                <w:b/>
                <w:sz w:val="16"/>
              </w:rPr>
              <w:t>-Bueno= 2 puntos</w:t>
            </w:r>
          </w:p>
          <w:p w:rsidR="00AF7792" w:rsidRPr="00D1289E" w:rsidRDefault="00AF7792" w:rsidP="00CF3D58">
            <w:pPr>
              <w:rPr>
                <w:rFonts w:ascii="Verdana" w:hAnsi="Verdana" w:cs="Arial"/>
                <w:b/>
                <w:sz w:val="16"/>
              </w:rPr>
            </w:pPr>
            <w:r>
              <w:rPr>
                <w:rFonts w:ascii="Verdana" w:hAnsi="Verdana" w:cs="Arial"/>
                <w:b/>
                <w:sz w:val="16"/>
              </w:rPr>
              <w:t>-Excelente= 3 puntos</w:t>
            </w:r>
          </w:p>
        </w:tc>
      </w:tr>
      <w:tr w:rsidR="00AF7792" w:rsidRPr="00D1289E" w:rsidTr="00CF3D58">
        <w:trPr>
          <w:trHeight w:val="156"/>
          <w:jc w:val="center"/>
        </w:trPr>
        <w:tc>
          <w:tcPr>
            <w:tcW w:w="3944" w:type="pct"/>
            <w:gridSpan w:val="2"/>
            <w:shd w:val="clear" w:color="auto" w:fill="B8CCE4"/>
            <w:vAlign w:val="center"/>
          </w:tcPr>
          <w:p w:rsidR="00AF7792" w:rsidRPr="00D1289E" w:rsidRDefault="00AF7792" w:rsidP="00D26230">
            <w:pPr>
              <w:pStyle w:val="Prrafodelista"/>
              <w:numPr>
                <w:ilvl w:val="0"/>
                <w:numId w:val="74"/>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r>
              <w:rPr>
                <w:rFonts w:ascii="Verdana" w:hAnsi="Verdana" w:cs="Tahoma"/>
                <w:color w:val="000000"/>
                <w:sz w:val="16"/>
                <w:szCs w:val="16"/>
              </w:rPr>
              <w:t xml:space="preserve">(Capacidad de Transporte)                               </w:t>
            </w:r>
            <w:r w:rsidRPr="00B60066">
              <w:rPr>
                <w:rFonts w:ascii="Verdana" w:hAnsi="Verdana" w:cs="Tahoma"/>
                <w:b/>
                <w:color w:val="000000"/>
                <w:sz w:val="16"/>
                <w:szCs w:val="16"/>
              </w:rPr>
              <w:t>C=</w:t>
            </w:r>
          </w:p>
        </w:tc>
        <w:tc>
          <w:tcPr>
            <w:tcW w:w="1056" w:type="pct"/>
            <w:shd w:val="clear" w:color="auto" w:fill="B8CCE4"/>
            <w:vAlign w:val="center"/>
          </w:tcPr>
          <w:p w:rsidR="00AF7792" w:rsidRPr="00D1289E" w:rsidRDefault="00AF7792" w:rsidP="00CF3D58">
            <w:pPr>
              <w:jc w:val="center"/>
              <w:rPr>
                <w:rFonts w:ascii="Verdana" w:hAnsi="Verdana"/>
                <w:b/>
                <w:sz w:val="16"/>
                <w:szCs w:val="16"/>
              </w:rPr>
            </w:pPr>
            <w:r w:rsidRPr="00D1289E">
              <w:rPr>
                <w:rFonts w:ascii="Verdana" w:hAnsi="Verdana" w:cs="Arial"/>
                <w:b/>
                <w:i/>
                <w:sz w:val="16"/>
                <w:szCs w:val="16"/>
              </w:rPr>
              <w:t>[</w:t>
            </w:r>
            <w:r>
              <w:rPr>
                <w:rFonts w:ascii="Verdana" w:hAnsi="Verdana" w:cs="Arial"/>
                <w:b/>
                <w:i/>
                <w:sz w:val="16"/>
                <w:szCs w:val="16"/>
              </w:rPr>
              <w:t>5 PUNTOS</w:t>
            </w:r>
            <w:r w:rsidRPr="00D1289E">
              <w:rPr>
                <w:rFonts w:ascii="Verdana" w:hAnsi="Verdana" w:cs="Arial"/>
                <w:b/>
                <w:i/>
                <w:sz w:val="16"/>
                <w:szCs w:val="16"/>
              </w:rPr>
              <w:t>]</w:t>
            </w:r>
          </w:p>
        </w:tc>
      </w:tr>
      <w:tr w:rsidR="00AF7792" w:rsidRPr="00D1289E" w:rsidTr="00CF3D58">
        <w:trPr>
          <w:trHeight w:val="301"/>
          <w:jc w:val="center"/>
        </w:trPr>
        <w:tc>
          <w:tcPr>
            <w:tcW w:w="3944" w:type="pct"/>
            <w:gridSpan w:val="2"/>
            <w:shd w:val="clear" w:color="auto" w:fill="auto"/>
            <w:vAlign w:val="center"/>
          </w:tcPr>
          <w:p w:rsidR="00AF7792" w:rsidRDefault="00AF7792" w:rsidP="00CF3D58">
            <w:pPr>
              <w:widowControl w:val="0"/>
              <w:ind w:right="114"/>
              <w:jc w:val="both"/>
              <w:rPr>
                <w:rFonts w:ascii="Verdana" w:hAnsi="Verdana" w:cs="Calibri"/>
                <w:b/>
                <w:sz w:val="16"/>
                <w:szCs w:val="16"/>
              </w:rPr>
            </w:pPr>
            <w:r>
              <w:rPr>
                <w:rFonts w:ascii="Verdana" w:hAnsi="Verdana" w:cs="Calibri"/>
                <w:b/>
                <w:sz w:val="16"/>
                <w:szCs w:val="16"/>
              </w:rPr>
              <w:t>C.1 Capacidad de Transporte (Tramo Centro)</w:t>
            </w:r>
          </w:p>
        </w:tc>
        <w:tc>
          <w:tcPr>
            <w:tcW w:w="1056" w:type="pct"/>
            <w:shd w:val="clear" w:color="auto" w:fill="auto"/>
            <w:vAlign w:val="center"/>
          </w:tcPr>
          <w:p w:rsidR="00AF7792" w:rsidRPr="00D1289E" w:rsidRDefault="00AF7792" w:rsidP="00CF3D58">
            <w:pPr>
              <w:jc w:val="center"/>
              <w:rPr>
                <w:rFonts w:ascii="Verdana" w:hAnsi="Verdana" w:cs="Arial"/>
                <w:b/>
                <w:i/>
                <w:sz w:val="16"/>
                <w:szCs w:val="16"/>
              </w:rPr>
            </w:pPr>
            <w:r>
              <w:rPr>
                <w:rFonts w:ascii="Verdana" w:hAnsi="Verdana" w:cs="Arial"/>
                <w:b/>
                <w:i/>
                <w:sz w:val="16"/>
                <w:szCs w:val="16"/>
              </w:rPr>
              <w:t>C.1. =5 PUNTOS</w:t>
            </w:r>
          </w:p>
        </w:tc>
      </w:tr>
      <w:tr w:rsidR="00AF7792" w:rsidRPr="00D1289E" w:rsidTr="00CF3D58">
        <w:trPr>
          <w:trHeight w:val="1367"/>
          <w:jc w:val="center"/>
        </w:trPr>
        <w:tc>
          <w:tcPr>
            <w:tcW w:w="3944" w:type="pct"/>
            <w:gridSpan w:val="2"/>
            <w:shd w:val="clear" w:color="auto" w:fill="auto"/>
            <w:vAlign w:val="center"/>
          </w:tcPr>
          <w:p w:rsidR="00AF7792" w:rsidRDefault="00AF7792" w:rsidP="00CF3D58">
            <w:pPr>
              <w:widowControl w:val="0"/>
              <w:ind w:right="114"/>
              <w:jc w:val="both"/>
              <w:rPr>
                <w:rFonts w:ascii="Verdana" w:hAnsi="Verdana" w:cs="Calibri"/>
                <w:b/>
                <w:sz w:val="16"/>
                <w:szCs w:val="16"/>
              </w:rPr>
            </w:pPr>
            <w:r>
              <w:rPr>
                <w:rFonts w:ascii="Verdana" w:hAnsi="Verdana" w:cs="Calibri"/>
                <w:b/>
                <w:sz w:val="16"/>
                <w:szCs w:val="16"/>
              </w:rPr>
              <w:t xml:space="preserve">Tramo Centro: </w:t>
            </w:r>
          </w:p>
          <w:p w:rsidR="00AF7792" w:rsidRDefault="00AF7792" w:rsidP="00CF3D58">
            <w:pPr>
              <w:widowControl w:val="0"/>
              <w:ind w:right="114"/>
              <w:jc w:val="both"/>
              <w:rPr>
                <w:rFonts w:ascii="Verdana" w:hAnsi="Verdana" w:cs="Calibri"/>
                <w:b/>
                <w:sz w:val="16"/>
                <w:szCs w:val="16"/>
              </w:rPr>
            </w:pPr>
          </w:p>
          <w:p w:rsidR="00AF7792" w:rsidRPr="00103DD2" w:rsidRDefault="00AF7792" w:rsidP="00D26230">
            <w:pPr>
              <w:widowControl w:val="0"/>
              <w:numPr>
                <w:ilvl w:val="0"/>
                <w:numId w:val="73"/>
              </w:numPr>
              <w:ind w:right="114"/>
              <w:jc w:val="both"/>
              <w:rPr>
                <w:rFonts w:ascii="Verdana" w:hAnsi="Verdana" w:cs="Calibri"/>
                <w:sz w:val="16"/>
                <w:szCs w:val="16"/>
              </w:rPr>
            </w:pPr>
            <w:r w:rsidRPr="00103DD2">
              <w:rPr>
                <w:rFonts w:ascii="Verdana" w:hAnsi="Verdana" w:cs="Calibri"/>
                <w:b/>
                <w:sz w:val="16"/>
                <w:szCs w:val="16"/>
              </w:rPr>
              <w:t xml:space="preserve">Capacidad Mínima= </w:t>
            </w:r>
            <w:r w:rsidRPr="00103DD2">
              <w:rPr>
                <w:rFonts w:ascii="Verdana" w:hAnsi="Verdana" w:cs="Calibri"/>
                <w:sz w:val="16"/>
                <w:szCs w:val="16"/>
              </w:rPr>
              <w:t>1 C</w:t>
            </w:r>
            <w:r>
              <w:rPr>
                <w:rFonts w:ascii="Verdana" w:hAnsi="Verdana" w:cs="Calibri"/>
                <w:sz w:val="16"/>
                <w:szCs w:val="16"/>
              </w:rPr>
              <w:t>isterna (Capacidad No menor a 10</w:t>
            </w:r>
            <w:r w:rsidRPr="00103DD2">
              <w:rPr>
                <w:rFonts w:ascii="Verdana" w:hAnsi="Verdana" w:cs="Calibri"/>
                <w:sz w:val="16"/>
                <w:szCs w:val="16"/>
              </w:rPr>
              <w:t xml:space="preserve"> TM)</w:t>
            </w:r>
            <w:r>
              <w:rPr>
                <w:rFonts w:ascii="Verdana" w:hAnsi="Verdana" w:cs="Calibri"/>
                <w:sz w:val="16"/>
                <w:szCs w:val="16"/>
              </w:rPr>
              <w:t>.</w:t>
            </w:r>
          </w:p>
          <w:p w:rsidR="00AF7792" w:rsidRDefault="00AF7792" w:rsidP="00D26230">
            <w:pPr>
              <w:widowControl w:val="0"/>
              <w:numPr>
                <w:ilvl w:val="0"/>
                <w:numId w:val="71"/>
              </w:numPr>
              <w:ind w:right="114"/>
              <w:jc w:val="both"/>
              <w:rPr>
                <w:rFonts w:ascii="Verdana" w:hAnsi="Verdana" w:cs="Calibri"/>
                <w:sz w:val="16"/>
                <w:szCs w:val="16"/>
              </w:rPr>
            </w:pPr>
            <w:r w:rsidRPr="00103DD2">
              <w:rPr>
                <w:rFonts w:ascii="Verdana" w:hAnsi="Verdana" w:cs="Calibri"/>
                <w:b/>
                <w:sz w:val="16"/>
                <w:szCs w:val="16"/>
              </w:rPr>
              <w:t>Bueno=</w:t>
            </w:r>
            <w:r>
              <w:rPr>
                <w:rFonts w:ascii="Verdana" w:hAnsi="Verdana" w:cs="Calibri"/>
                <w:sz w:val="16"/>
                <w:szCs w:val="16"/>
              </w:rPr>
              <w:t xml:space="preserve"> </w:t>
            </w:r>
            <w:r w:rsidRPr="00F119FD">
              <w:rPr>
                <w:rFonts w:ascii="Verdana" w:hAnsi="Verdana" w:cs="Calibri"/>
                <w:sz w:val="16"/>
                <w:szCs w:val="16"/>
              </w:rPr>
              <w:t>2</w:t>
            </w:r>
            <w:r>
              <w:rPr>
                <w:rFonts w:ascii="Verdana" w:hAnsi="Verdana" w:cs="Calibri"/>
                <w:sz w:val="16"/>
                <w:szCs w:val="16"/>
              </w:rPr>
              <w:t xml:space="preserve"> Cisternas Capacidad (Capacidad No menor a 10 TM cada una).</w:t>
            </w:r>
          </w:p>
          <w:p w:rsidR="00AF7792" w:rsidRDefault="00AF7792" w:rsidP="00D26230">
            <w:pPr>
              <w:widowControl w:val="0"/>
              <w:numPr>
                <w:ilvl w:val="0"/>
                <w:numId w:val="71"/>
              </w:numPr>
              <w:ind w:right="114"/>
              <w:jc w:val="both"/>
              <w:rPr>
                <w:rFonts w:ascii="Verdana" w:hAnsi="Verdana" w:cs="Calibri"/>
                <w:sz w:val="16"/>
                <w:szCs w:val="16"/>
              </w:rPr>
            </w:pPr>
            <w:r w:rsidRPr="00103DD2">
              <w:rPr>
                <w:rFonts w:ascii="Verdana" w:hAnsi="Verdana" w:cs="Calibri"/>
                <w:b/>
                <w:sz w:val="16"/>
                <w:szCs w:val="16"/>
              </w:rPr>
              <w:t>Excelente=</w:t>
            </w:r>
            <w:r>
              <w:rPr>
                <w:rFonts w:ascii="Verdana" w:hAnsi="Verdana" w:cs="Calibri"/>
                <w:sz w:val="16"/>
                <w:szCs w:val="16"/>
              </w:rPr>
              <w:t xml:space="preserve"> 3 o más cisternas </w:t>
            </w:r>
            <w:r w:rsidRPr="00D1289E">
              <w:rPr>
                <w:rFonts w:ascii="Verdana" w:hAnsi="Verdana" w:cs="Calibri"/>
                <w:sz w:val="16"/>
                <w:szCs w:val="16"/>
              </w:rPr>
              <w:t>(</w:t>
            </w:r>
            <w:r>
              <w:rPr>
                <w:rFonts w:ascii="Verdana" w:hAnsi="Verdana" w:cs="Calibri"/>
                <w:sz w:val="16"/>
                <w:szCs w:val="16"/>
              </w:rPr>
              <w:t>Capacidad No menor a 10 TM cada Una</w:t>
            </w:r>
            <w:r w:rsidRPr="00D1289E">
              <w:rPr>
                <w:rFonts w:ascii="Verdana" w:hAnsi="Verdana" w:cs="Calibri"/>
                <w:sz w:val="16"/>
                <w:szCs w:val="16"/>
              </w:rPr>
              <w:t>)</w:t>
            </w:r>
            <w:r>
              <w:rPr>
                <w:rFonts w:ascii="Verdana" w:hAnsi="Verdana" w:cs="Calibri"/>
                <w:sz w:val="16"/>
                <w:szCs w:val="16"/>
              </w:rPr>
              <w:t>.</w:t>
            </w:r>
          </w:p>
          <w:p w:rsidR="00AF7792" w:rsidRPr="009A73BB" w:rsidRDefault="00AF7792" w:rsidP="00CF3D58">
            <w:pPr>
              <w:rPr>
                <w:rFonts w:ascii="Verdana" w:hAnsi="Verdana" w:cs="Calibri"/>
                <w:sz w:val="16"/>
                <w:szCs w:val="16"/>
              </w:rPr>
            </w:pPr>
          </w:p>
        </w:tc>
        <w:tc>
          <w:tcPr>
            <w:tcW w:w="1056" w:type="pct"/>
            <w:shd w:val="clear" w:color="auto" w:fill="auto"/>
            <w:vAlign w:val="center"/>
          </w:tcPr>
          <w:p w:rsidR="00AF7792" w:rsidRDefault="00AF7792" w:rsidP="00CF3D58">
            <w:pPr>
              <w:rPr>
                <w:rFonts w:ascii="Verdana" w:hAnsi="Verdana" w:cs="Arial"/>
                <w:b/>
                <w:i/>
                <w:sz w:val="16"/>
                <w:szCs w:val="16"/>
              </w:rPr>
            </w:pPr>
          </w:p>
          <w:p w:rsidR="00AF7792" w:rsidRDefault="00AF7792" w:rsidP="00CF3D58">
            <w:pPr>
              <w:rPr>
                <w:rFonts w:ascii="Verdana" w:hAnsi="Verdana" w:cs="Arial"/>
                <w:b/>
                <w:i/>
                <w:sz w:val="16"/>
                <w:szCs w:val="16"/>
              </w:rPr>
            </w:pPr>
            <w:r>
              <w:rPr>
                <w:rFonts w:ascii="Verdana" w:hAnsi="Verdana" w:cs="Arial"/>
                <w:b/>
                <w:i/>
                <w:sz w:val="16"/>
                <w:szCs w:val="16"/>
              </w:rPr>
              <w:t>-Capacidad mínima=2 Puntos</w:t>
            </w:r>
          </w:p>
          <w:p w:rsidR="00AF7792" w:rsidRPr="00D1289E" w:rsidRDefault="00AF7792" w:rsidP="00D26230">
            <w:pPr>
              <w:numPr>
                <w:ilvl w:val="0"/>
                <w:numId w:val="73"/>
              </w:numPr>
              <w:ind w:left="128"/>
              <w:rPr>
                <w:rFonts w:ascii="Verdana" w:hAnsi="Verdana" w:cs="Arial"/>
                <w:b/>
                <w:i/>
                <w:sz w:val="16"/>
                <w:szCs w:val="16"/>
              </w:rPr>
            </w:pPr>
            <w:r>
              <w:rPr>
                <w:rFonts w:ascii="Verdana" w:hAnsi="Verdana" w:cs="Arial"/>
                <w:b/>
                <w:i/>
                <w:sz w:val="16"/>
                <w:szCs w:val="16"/>
              </w:rPr>
              <w:t>-Bueno = 3 puntos</w:t>
            </w:r>
          </w:p>
          <w:p w:rsidR="00AF7792" w:rsidRPr="00D1289E" w:rsidRDefault="00AF7792" w:rsidP="00D26230">
            <w:pPr>
              <w:numPr>
                <w:ilvl w:val="0"/>
                <w:numId w:val="73"/>
              </w:numPr>
              <w:ind w:left="128"/>
              <w:rPr>
                <w:rFonts w:ascii="Verdana" w:hAnsi="Verdana" w:cs="Arial"/>
                <w:b/>
                <w:i/>
                <w:sz w:val="16"/>
                <w:szCs w:val="16"/>
              </w:rPr>
            </w:pPr>
            <w:r w:rsidRPr="009A73BB">
              <w:rPr>
                <w:rFonts w:ascii="Verdana" w:hAnsi="Verdana" w:cs="Arial"/>
                <w:b/>
                <w:i/>
                <w:sz w:val="16"/>
                <w:szCs w:val="16"/>
              </w:rPr>
              <w:t>-Excelente= 5 puntos</w:t>
            </w:r>
          </w:p>
        </w:tc>
      </w:tr>
      <w:tr w:rsidR="00AF7792" w:rsidRPr="00D1289E" w:rsidTr="00CF3D58">
        <w:trPr>
          <w:trHeight w:val="156"/>
          <w:jc w:val="center"/>
        </w:trPr>
        <w:tc>
          <w:tcPr>
            <w:tcW w:w="3944" w:type="pct"/>
            <w:gridSpan w:val="2"/>
            <w:shd w:val="clear" w:color="auto" w:fill="B8CCE4"/>
            <w:vAlign w:val="center"/>
          </w:tcPr>
          <w:p w:rsidR="00AF7792" w:rsidRPr="00D1289E" w:rsidRDefault="00AF7792" w:rsidP="00CF3D58">
            <w:pPr>
              <w:jc w:val="right"/>
              <w:rPr>
                <w:rFonts w:ascii="Verdana" w:hAnsi="Verdana"/>
                <w:b/>
                <w:sz w:val="16"/>
                <w:szCs w:val="16"/>
              </w:rPr>
            </w:pPr>
            <w:r w:rsidRPr="00D1289E">
              <w:rPr>
                <w:rFonts w:ascii="Verdana" w:hAnsi="Verdana"/>
                <w:b/>
                <w:sz w:val="16"/>
                <w:szCs w:val="16"/>
              </w:rPr>
              <w:t xml:space="preserve">SUBTOTAL </w:t>
            </w:r>
            <w:r>
              <w:rPr>
                <w:rFonts w:ascii="Verdana" w:hAnsi="Verdana"/>
                <w:b/>
                <w:sz w:val="16"/>
                <w:szCs w:val="16"/>
              </w:rPr>
              <w:t>C</w:t>
            </w:r>
          </w:p>
        </w:tc>
        <w:tc>
          <w:tcPr>
            <w:tcW w:w="1056" w:type="pct"/>
            <w:shd w:val="clear" w:color="auto" w:fill="B8CCE4"/>
            <w:vAlign w:val="center"/>
          </w:tcPr>
          <w:p w:rsidR="00AF7792" w:rsidRPr="00D1289E" w:rsidRDefault="00AF7792" w:rsidP="00CF3D58">
            <w:pPr>
              <w:jc w:val="center"/>
              <w:rPr>
                <w:rFonts w:ascii="Verdana" w:hAnsi="Verdana"/>
                <w:b/>
                <w:sz w:val="16"/>
                <w:szCs w:val="16"/>
              </w:rPr>
            </w:pPr>
            <w:r>
              <w:rPr>
                <w:rFonts w:ascii="Verdana" w:hAnsi="Verdana"/>
                <w:b/>
                <w:sz w:val="16"/>
                <w:szCs w:val="16"/>
              </w:rPr>
              <w:t>5</w:t>
            </w:r>
          </w:p>
        </w:tc>
      </w:tr>
      <w:tr w:rsidR="00AF7792" w:rsidRPr="00D1289E" w:rsidTr="00CF3D58">
        <w:trPr>
          <w:trHeight w:val="164"/>
          <w:jc w:val="center"/>
        </w:trPr>
        <w:tc>
          <w:tcPr>
            <w:tcW w:w="3944" w:type="pct"/>
            <w:gridSpan w:val="2"/>
            <w:shd w:val="clear" w:color="auto" w:fill="B8CCE4"/>
            <w:vAlign w:val="center"/>
          </w:tcPr>
          <w:p w:rsidR="00AF7792" w:rsidRPr="00D1289E" w:rsidRDefault="00AF7792" w:rsidP="00CF3D58">
            <w:pPr>
              <w:pStyle w:val="Prrafodelista"/>
              <w:ind w:left="0"/>
              <w:rPr>
                <w:rFonts w:ascii="Verdana" w:hAnsi="Verdana"/>
                <w:b/>
                <w:sz w:val="16"/>
                <w:szCs w:val="16"/>
              </w:rPr>
            </w:pPr>
            <w:r>
              <w:rPr>
                <w:rFonts w:ascii="Verdana" w:hAnsi="Verdana"/>
                <w:b/>
                <w:sz w:val="16"/>
                <w:szCs w:val="16"/>
              </w:rPr>
              <w:t xml:space="preserve">D: </w:t>
            </w:r>
            <w:r w:rsidRPr="00D1289E">
              <w:rPr>
                <w:rFonts w:ascii="Verdana" w:hAnsi="Verdana"/>
                <w:b/>
                <w:sz w:val="16"/>
                <w:szCs w:val="16"/>
              </w:rPr>
              <w:t>TOTAL PUNTAJE POR EVALUACIÓN DE LA CALI</w:t>
            </w:r>
            <w:r>
              <w:rPr>
                <w:rFonts w:ascii="Verdana" w:hAnsi="Verdana"/>
                <w:b/>
                <w:sz w:val="16"/>
                <w:szCs w:val="16"/>
              </w:rPr>
              <w:t>DAD Y PROPUESTA TÉCNICA (PCT = B+C</w:t>
            </w:r>
            <w:r w:rsidRPr="00D1289E">
              <w:rPr>
                <w:rFonts w:ascii="Verdana" w:hAnsi="Verdana"/>
                <w:b/>
                <w:sz w:val="16"/>
                <w:szCs w:val="16"/>
              </w:rPr>
              <w:t xml:space="preserve">) </w:t>
            </w:r>
          </w:p>
        </w:tc>
        <w:tc>
          <w:tcPr>
            <w:tcW w:w="1056" w:type="pct"/>
            <w:shd w:val="clear" w:color="auto" w:fill="B8CCE4"/>
            <w:vAlign w:val="center"/>
          </w:tcPr>
          <w:p w:rsidR="00AF7792" w:rsidRPr="00D1289E" w:rsidRDefault="00AF7792" w:rsidP="00CF3D58">
            <w:pPr>
              <w:pStyle w:val="Prrafodelista"/>
              <w:ind w:left="340"/>
              <w:rPr>
                <w:rFonts w:ascii="Verdana" w:hAnsi="Verdana"/>
                <w:b/>
                <w:sz w:val="16"/>
                <w:szCs w:val="16"/>
              </w:rPr>
            </w:pPr>
            <w:r>
              <w:rPr>
                <w:rFonts w:ascii="Verdana" w:hAnsi="Verdana"/>
                <w:b/>
                <w:sz w:val="16"/>
                <w:szCs w:val="16"/>
              </w:rPr>
              <w:t xml:space="preserve">       10</w:t>
            </w:r>
          </w:p>
        </w:tc>
      </w:tr>
      <w:tr w:rsidR="00AF7792" w:rsidRPr="00D1289E" w:rsidTr="00CF3D58">
        <w:trPr>
          <w:trHeight w:val="477"/>
          <w:jc w:val="center"/>
        </w:trPr>
        <w:tc>
          <w:tcPr>
            <w:tcW w:w="3944" w:type="pct"/>
            <w:gridSpan w:val="2"/>
            <w:shd w:val="clear" w:color="auto" w:fill="B8CCE4"/>
            <w:vAlign w:val="center"/>
          </w:tcPr>
          <w:p w:rsidR="00AF7792" w:rsidRPr="00D1289E" w:rsidRDefault="00AF7792" w:rsidP="00CF3D58">
            <w:pPr>
              <w:pStyle w:val="Prrafodelista"/>
              <w:ind w:left="340"/>
              <w:jc w:val="center"/>
              <w:rPr>
                <w:rFonts w:ascii="Verdana" w:hAnsi="Verdana"/>
                <w:b/>
                <w:sz w:val="16"/>
                <w:szCs w:val="16"/>
              </w:rPr>
            </w:pPr>
            <w:r>
              <w:rPr>
                <w:rFonts w:ascii="Verdana" w:hAnsi="Verdana"/>
                <w:b/>
                <w:sz w:val="16"/>
                <w:szCs w:val="16"/>
              </w:rPr>
              <w:t>PUNTAJE MÍNIMO PARA HABILITACIÓN= 5 PUNTOS (LAS PROPUESTAS QUE NO ALCANCEN EL PUNTAJE MÍNIMO EN PCT = B+ C SERÁN DESCALIFICADAS).</w:t>
            </w:r>
          </w:p>
        </w:tc>
        <w:tc>
          <w:tcPr>
            <w:tcW w:w="1056" w:type="pct"/>
            <w:shd w:val="clear" w:color="auto" w:fill="B8CCE4"/>
            <w:vAlign w:val="center"/>
          </w:tcPr>
          <w:p w:rsidR="00AF7792" w:rsidRDefault="00AF7792" w:rsidP="00CF3D58">
            <w:pPr>
              <w:pStyle w:val="Prrafodelista"/>
              <w:ind w:left="340"/>
              <w:jc w:val="center"/>
              <w:rPr>
                <w:rFonts w:ascii="Verdana" w:hAnsi="Verdana"/>
                <w:b/>
                <w:sz w:val="16"/>
                <w:szCs w:val="16"/>
              </w:rPr>
            </w:pPr>
            <w:r>
              <w:rPr>
                <w:rFonts w:ascii="Verdana" w:hAnsi="Verdana"/>
                <w:b/>
                <w:sz w:val="16"/>
                <w:szCs w:val="16"/>
              </w:rPr>
              <w:t>5 PUNTOS</w:t>
            </w:r>
          </w:p>
        </w:tc>
      </w:tr>
      <w:tr w:rsidR="00AF7792" w:rsidRPr="00D1289E" w:rsidTr="00CF3D58">
        <w:trPr>
          <w:trHeight w:val="321"/>
          <w:jc w:val="center"/>
        </w:trPr>
        <w:tc>
          <w:tcPr>
            <w:tcW w:w="3944" w:type="pct"/>
            <w:gridSpan w:val="2"/>
            <w:shd w:val="clear" w:color="auto" w:fill="B8CCE4"/>
            <w:vAlign w:val="center"/>
          </w:tcPr>
          <w:p w:rsidR="00AF7792" w:rsidRDefault="00AF7792" w:rsidP="00CF3D58">
            <w:pPr>
              <w:pStyle w:val="Prrafodelista"/>
              <w:ind w:left="340"/>
              <w:jc w:val="center"/>
              <w:rPr>
                <w:rFonts w:ascii="Verdana" w:hAnsi="Verdana"/>
                <w:b/>
                <w:sz w:val="16"/>
                <w:szCs w:val="16"/>
              </w:rPr>
            </w:pPr>
            <w:r>
              <w:rPr>
                <w:rFonts w:ascii="Verdana" w:hAnsi="Verdana"/>
                <w:b/>
                <w:sz w:val="16"/>
                <w:szCs w:val="16"/>
              </w:rPr>
              <w:t>TOTAL PUNTAJE= Puntaje Evaluación Económica (90 puntos)+ Puntaje Calidad, Propuesta Técnica (10 puntos)</w:t>
            </w:r>
          </w:p>
        </w:tc>
        <w:tc>
          <w:tcPr>
            <w:tcW w:w="1056" w:type="pct"/>
            <w:shd w:val="clear" w:color="auto" w:fill="B8CCE4"/>
            <w:vAlign w:val="center"/>
          </w:tcPr>
          <w:p w:rsidR="00AF7792" w:rsidRDefault="00AF7792" w:rsidP="00CF3D58">
            <w:pPr>
              <w:pStyle w:val="Prrafodelista"/>
              <w:ind w:left="340"/>
              <w:jc w:val="center"/>
              <w:rPr>
                <w:rFonts w:ascii="Verdana" w:hAnsi="Verdana"/>
                <w:b/>
                <w:sz w:val="16"/>
                <w:szCs w:val="16"/>
              </w:rPr>
            </w:pPr>
            <w:r>
              <w:rPr>
                <w:rFonts w:ascii="Verdana" w:hAnsi="Verdana"/>
                <w:b/>
                <w:sz w:val="16"/>
                <w:szCs w:val="16"/>
              </w:rPr>
              <w:t>100 Puntos</w:t>
            </w:r>
          </w:p>
        </w:tc>
      </w:tr>
    </w:tbl>
    <w:p w:rsidR="00AF7792" w:rsidRPr="00BE279E" w:rsidRDefault="00AF7792" w:rsidP="00D26230">
      <w:pPr>
        <w:pStyle w:val="Prrafodelista"/>
        <w:numPr>
          <w:ilvl w:val="0"/>
          <w:numId w:val="63"/>
        </w:numPr>
        <w:jc w:val="both"/>
        <w:rPr>
          <w:rFonts w:ascii="Calibri" w:hAnsi="Calibri" w:cs="Calibri"/>
          <w:b/>
          <w:bCs/>
          <w:lang w:eastAsia="es-BO"/>
        </w:rPr>
      </w:pPr>
      <w:r w:rsidRPr="007B0B90">
        <w:rPr>
          <w:rFonts w:ascii="Calibri" w:hAnsi="Calibri" w:cs="Calibri"/>
          <w:b/>
          <w:bCs/>
          <w:lang w:eastAsia="es-BO"/>
        </w:rPr>
        <w:t>CONDICIONES REQUERIDAS PARA EL SERVICIO (De cumplimiento obligatorio por el proponente)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1"/>
        <w:gridCol w:w="44"/>
      </w:tblGrid>
      <w:tr w:rsidR="00AF7792" w:rsidRPr="007B0B90" w:rsidTr="00B76949">
        <w:trPr>
          <w:trHeight w:val="70"/>
        </w:trPr>
        <w:tc>
          <w:tcPr>
            <w:tcW w:w="9005" w:type="dxa"/>
            <w:gridSpan w:val="2"/>
            <w:shd w:val="clear" w:color="auto" w:fill="C6D9F1"/>
            <w:vAlign w:val="center"/>
          </w:tcPr>
          <w:p w:rsidR="00AF7792" w:rsidRPr="007B0B90" w:rsidRDefault="00AF7792" w:rsidP="00CF3D58">
            <w:pPr>
              <w:rPr>
                <w:rFonts w:ascii="Calibri" w:hAnsi="Calibri" w:cs="Calibri"/>
                <w:b/>
                <w:bCs/>
              </w:rPr>
            </w:pPr>
            <w:r w:rsidRPr="007B0B90">
              <w:rPr>
                <w:rFonts w:ascii="Calibri" w:hAnsi="Calibri" w:cs="Calibri"/>
                <w:b/>
                <w:bCs/>
              </w:rPr>
              <w:lastRenderedPageBreak/>
              <w:t>CONDICIONES TÉCNICAS</w:t>
            </w:r>
          </w:p>
        </w:tc>
      </w:tr>
      <w:tr w:rsidR="00AF7792" w:rsidRPr="007B0B90" w:rsidTr="00B76949">
        <w:trPr>
          <w:trHeight w:val="70"/>
        </w:trPr>
        <w:tc>
          <w:tcPr>
            <w:tcW w:w="9005" w:type="dxa"/>
            <w:gridSpan w:val="2"/>
            <w:shd w:val="clear" w:color="auto" w:fill="C6D9F1"/>
            <w:vAlign w:val="center"/>
          </w:tcPr>
          <w:p w:rsidR="00AF7792" w:rsidRPr="007B0B90" w:rsidRDefault="00AF7792" w:rsidP="00CF3D58">
            <w:pPr>
              <w:rPr>
                <w:rFonts w:ascii="Calibri" w:hAnsi="Calibri" w:cs="Calibri"/>
              </w:rPr>
            </w:pPr>
            <w:r w:rsidRPr="007B0B90">
              <w:rPr>
                <w:rFonts w:ascii="Calibri" w:hAnsi="Calibri" w:cs="Calibri"/>
                <w:b/>
                <w:bCs/>
              </w:rPr>
              <w:t>PLAZO DEL SERVICIO</w:t>
            </w:r>
          </w:p>
        </w:tc>
      </w:tr>
      <w:tr w:rsidR="00AF7792" w:rsidRPr="007B0B90" w:rsidTr="00B76949">
        <w:trPr>
          <w:trHeight w:val="70"/>
        </w:trPr>
        <w:tc>
          <w:tcPr>
            <w:tcW w:w="9005" w:type="dxa"/>
            <w:gridSpan w:val="2"/>
            <w:shd w:val="clear" w:color="auto" w:fill="auto"/>
            <w:vAlign w:val="center"/>
          </w:tcPr>
          <w:p w:rsidR="00AF7792" w:rsidRPr="007B0B90" w:rsidRDefault="00AF7792" w:rsidP="00CF3D58">
            <w:pPr>
              <w:autoSpaceDE w:val="0"/>
              <w:autoSpaceDN w:val="0"/>
              <w:adjustRightInd w:val="0"/>
              <w:jc w:val="both"/>
              <w:rPr>
                <w:rFonts w:ascii="Calibri" w:hAnsi="Calibri" w:cs="Calibri"/>
              </w:rPr>
            </w:pPr>
            <w:r w:rsidRPr="00B9084D">
              <w:rPr>
                <w:rFonts w:ascii="Calibri" w:hAnsi="Calibri" w:cs="Calibri"/>
                <w:bCs/>
                <w:color w:val="000000"/>
              </w:rPr>
              <w:t>El plazo del servicio será computable a partir de la instrucción de Inicio de Servicio, mediante Orden de Proceder, emitida posteriormente a la suscripción de contrato</w:t>
            </w:r>
            <w:r>
              <w:rPr>
                <w:rFonts w:ascii="Calibri" w:hAnsi="Calibri" w:cs="Calibri"/>
                <w:bCs/>
                <w:color w:val="000000"/>
              </w:rPr>
              <w:t xml:space="preserve">, mismo que tendrá vigencia </w:t>
            </w:r>
            <w:r w:rsidRPr="00B9084D">
              <w:rPr>
                <w:rFonts w:ascii="Calibri" w:hAnsi="Calibri" w:cs="Calibri"/>
                <w:bCs/>
                <w:color w:val="000000"/>
              </w:rPr>
              <w:t>hasta el 31 de diciembre del 2018, o hasta que todos los camiones que cargaron en la última fecha del servicio, descarguen el producto en el Punto de Entrega, o hasta la ejecución total del presupuesto asignado en el caso de que éste se ejecute antes del 31</w:t>
            </w:r>
            <w:r>
              <w:rPr>
                <w:rFonts w:ascii="Calibri" w:hAnsi="Calibri" w:cs="Calibri"/>
                <w:bCs/>
                <w:color w:val="000000"/>
              </w:rPr>
              <w:t xml:space="preserve"> de diciembre de 2018.</w:t>
            </w:r>
          </w:p>
        </w:tc>
      </w:tr>
      <w:tr w:rsidR="00AF7792" w:rsidRPr="007B0B90" w:rsidTr="00B76949">
        <w:trPr>
          <w:trHeight w:val="371"/>
        </w:trPr>
        <w:tc>
          <w:tcPr>
            <w:tcW w:w="9005" w:type="dxa"/>
            <w:gridSpan w:val="2"/>
            <w:shd w:val="clear" w:color="auto" w:fill="C6D9F1"/>
            <w:vAlign w:val="center"/>
          </w:tcPr>
          <w:p w:rsidR="00AF7792" w:rsidRPr="00E05995" w:rsidRDefault="00AF7792" w:rsidP="00CF3D58">
            <w:pPr>
              <w:rPr>
                <w:rFonts w:ascii="Calibri" w:hAnsi="Calibri" w:cs="Calibri"/>
                <w:b/>
                <w:bCs/>
              </w:rPr>
            </w:pPr>
            <w:r w:rsidRPr="0071755A">
              <w:rPr>
                <w:rFonts w:ascii="Calibri" w:hAnsi="Calibri" w:cs="Calibri"/>
                <w:b/>
                <w:bCs/>
              </w:rPr>
              <w:t>LUGAR DE PRESTACIÓN DE SERVICIO</w:t>
            </w:r>
            <w:r>
              <w:rPr>
                <w:rFonts w:ascii="Calibri" w:hAnsi="Calibri" w:cs="Calibri"/>
                <w:b/>
                <w:bCs/>
              </w:rPr>
              <w:t xml:space="preserve"> Y PLAZO MAXIMO DE ENTREGA</w:t>
            </w:r>
          </w:p>
        </w:tc>
      </w:tr>
      <w:tr w:rsidR="00AF7792" w:rsidRPr="007B0B90" w:rsidTr="00B76949">
        <w:trPr>
          <w:trHeight w:val="3921"/>
        </w:trPr>
        <w:tc>
          <w:tcPr>
            <w:tcW w:w="9005" w:type="dxa"/>
            <w:gridSpan w:val="2"/>
            <w:shd w:val="clear" w:color="auto" w:fill="auto"/>
            <w:vAlign w:val="center"/>
          </w:tcPr>
          <w:p w:rsidR="00AF7792" w:rsidRPr="00BE279E" w:rsidRDefault="00AF7792" w:rsidP="00CF3D58">
            <w:pPr>
              <w:jc w:val="both"/>
              <w:rPr>
                <w:rFonts w:ascii="Calibri" w:hAnsi="Calibri" w:cs="Arial"/>
              </w:rPr>
            </w:pPr>
            <w:r w:rsidRPr="00A64435">
              <w:rPr>
                <w:rFonts w:ascii="Calibri" w:hAnsi="Calibri" w:cs="Arial"/>
              </w:rPr>
              <w:t>El transportista, deberá prestar el servicio de transporte de GLP mediante  cisternas, de acuerdo a los siguientes tramos:</w:t>
            </w:r>
          </w:p>
          <w:p w:rsidR="00AF7792" w:rsidRDefault="00AF7792" w:rsidP="00CF3D58">
            <w:pPr>
              <w:rPr>
                <w:rFonts w:ascii="Calibri" w:hAnsi="Calibri" w:cs="Calibri"/>
                <w:b/>
                <w:bCs/>
                <w:highlight w:val="green"/>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
              <w:gridCol w:w="2929"/>
              <w:gridCol w:w="2861"/>
              <w:gridCol w:w="2566"/>
            </w:tblGrid>
            <w:tr w:rsidR="00AF7792" w:rsidRPr="0071755A" w:rsidTr="00CF3D58">
              <w:trPr>
                <w:trHeight w:val="251"/>
                <w:jc w:val="center"/>
              </w:trPr>
              <w:tc>
                <w:tcPr>
                  <w:tcW w:w="6223" w:type="dxa"/>
                  <w:gridSpan w:val="3"/>
                  <w:shd w:val="clear" w:color="auto" w:fill="auto"/>
                  <w:vAlign w:val="center"/>
                  <w:hideMark/>
                </w:tcPr>
                <w:p w:rsidR="00AF7792" w:rsidRPr="0071755A" w:rsidRDefault="00AF7792" w:rsidP="00CF3D58">
                  <w:pPr>
                    <w:jc w:val="center"/>
                    <w:rPr>
                      <w:rFonts w:ascii="Calibri" w:hAnsi="Calibri" w:cs="Calibri"/>
                      <w:b/>
                      <w:sz w:val="22"/>
                      <w:szCs w:val="22"/>
                      <w:lang w:val="es-ES_tradnl"/>
                    </w:rPr>
                  </w:pPr>
                  <w:r w:rsidRPr="0071755A">
                    <w:rPr>
                      <w:rFonts w:ascii="Calibri" w:hAnsi="Calibri" w:cs="Calibri"/>
                      <w:b/>
                      <w:sz w:val="22"/>
                      <w:szCs w:val="22"/>
                      <w:lang w:val="es-ES_tradnl"/>
                    </w:rPr>
                    <w:t>TRAMO Y DIRECCIÓN</w:t>
                  </w:r>
                </w:p>
              </w:tc>
              <w:tc>
                <w:tcPr>
                  <w:tcW w:w="2566" w:type="dxa"/>
                </w:tcPr>
                <w:p w:rsidR="00AF7792" w:rsidRPr="0071755A" w:rsidRDefault="00AF7792" w:rsidP="00CF3D58">
                  <w:pPr>
                    <w:jc w:val="center"/>
                    <w:rPr>
                      <w:rFonts w:ascii="Calibri" w:hAnsi="Calibri" w:cs="Calibri"/>
                      <w:b/>
                      <w:sz w:val="22"/>
                      <w:szCs w:val="22"/>
                      <w:lang w:val="es-ES_tradnl"/>
                    </w:rPr>
                  </w:pPr>
                </w:p>
              </w:tc>
            </w:tr>
            <w:tr w:rsidR="00AF7792" w:rsidRPr="0071755A" w:rsidTr="00CF3D58">
              <w:trPr>
                <w:trHeight w:val="192"/>
                <w:jc w:val="center"/>
              </w:trPr>
              <w:tc>
                <w:tcPr>
                  <w:tcW w:w="433" w:type="dxa"/>
                  <w:shd w:val="clear" w:color="auto" w:fill="auto"/>
                  <w:vAlign w:val="center"/>
                  <w:hideMark/>
                </w:tcPr>
                <w:p w:rsidR="00AF7792" w:rsidRPr="0071755A" w:rsidRDefault="00AF7792" w:rsidP="00CF3D58">
                  <w:pPr>
                    <w:jc w:val="center"/>
                    <w:rPr>
                      <w:rFonts w:ascii="Calibri" w:hAnsi="Calibri" w:cs="Calibri"/>
                      <w:b/>
                      <w:sz w:val="22"/>
                      <w:szCs w:val="22"/>
                      <w:lang w:val="es-ES_tradnl"/>
                    </w:rPr>
                  </w:pPr>
                  <w:r w:rsidRPr="0071755A">
                    <w:rPr>
                      <w:rFonts w:ascii="Calibri" w:hAnsi="Calibri" w:cs="Calibri"/>
                      <w:b/>
                      <w:sz w:val="22"/>
                      <w:szCs w:val="22"/>
                      <w:lang w:val="es-ES_tradnl"/>
                    </w:rPr>
                    <w:t>N°</w:t>
                  </w:r>
                </w:p>
              </w:tc>
              <w:tc>
                <w:tcPr>
                  <w:tcW w:w="2929" w:type="dxa"/>
                  <w:shd w:val="clear" w:color="auto" w:fill="auto"/>
                  <w:vAlign w:val="center"/>
                  <w:hideMark/>
                </w:tcPr>
                <w:p w:rsidR="00AF7792" w:rsidRPr="0071755A" w:rsidRDefault="00AF7792" w:rsidP="00CF3D58">
                  <w:pPr>
                    <w:jc w:val="center"/>
                    <w:rPr>
                      <w:rFonts w:ascii="Calibri" w:hAnsi="Calibri" w:cs="Calibri"/>
                      <w:b/>
                      <w:sz w:val="22"/>
                      <w:szCs w:val="22"/>
                      <w:lang w:val="es-ES_tradnl"/>
                    </w:rPr>
                  </w:pPr>
                  <w:r w:rsidRPr="0071755A">
                    <w:rPr>
                      <w:rFonts w:ascii="Calibri" w:hAnsi="Calibri" w:cs="Calibri"/>
                      <w:b/>
                      <w:sz w:val="22"/>
                      <w:szCs w:val="22"/>
                      <w:lang w:val="es-ES_tradnl"/>
                    </w:rPr>
                    <w:t>Carga en:</w:t>
                  </w:r>
                </w:p>
              </w:tc>
              <w:tc>
                <w:tcPr>
                  <w:tcW w:w="2860" w:type="dxa"/>
                  <w:shd w:val="clear" w:color="auto" w:fill="auto"/>
                  <w:vAlign w:val="center"/>
                  <w:hideMark/>
                </w:tcPr>
                <w:p w:rsidR="00AF7792" w:rsidRPr="0071755A" w:rsidRDefault="00AF7792" w:rsidP="00CF3D58">
                  <w:pPr>
                    <w:jc w:val="center"/>
                    <w:rPr>
                      <w:rFonts w:ascii="Calibri" w:hAnsi="Calibri" w:cs="Calibri"/>
                      <w:b/>
                      <w:sz w:val="22"/>
                      <w:szCs w:val="22"/>
                      <w:lang w:val="es-ES_tradnl"/>
                    </w:rPr>
                  </w:pPr>
                  <w:r w:rsidRPr="0071755A">
                    <w:rPr>
                      <w:rFonts w:ascii="Calibri" w:hAnsi="Calibri" w:cs="Calibri"/>
                      <w:b/>
                      <w:sz w:val="22"/>
                      <w:szCs w:val="22"/>
                      <w:lang w:val="es-ES_tradnl"/>
                    </w:rPr>
                    <w:t>Punto de Entrega:</w:t>
                  </w:r>
                </w:p>
              </w:tc>
              <w:tc>
                <w:tcPr>
                  <w:tcW w:w="2566" w:type="dxa"/>
                </w:tcPr>
                <w:p w:rsidR="00AF7792" w:rsidRPr="0071755A" w:rsidRDefault="00AF7792" w:rsidP="00CF3D58">
                  <w:pPr>
                    <w:jc w:val="center"/>
                    <w:rPr>
                      <w:rFonts w:ascii="Calibri" w:hAnsi="Calibri" w:cs="Calibri"/>
                      <w:b/>
                      <w:sz w:val="22"/>
                      <w:szCs w:val="22"/>
                      <w:lang w:val="es-ES_tradnl"/>
                    </w:rPr>
                  </w:pPr>
                  <w:r>
                    <w:rPr>
                      <w:rFonts w:ascii="Calibri" w:hAnsi="Calibri" w:cs="Calibri"/>
                      <w:b/>
                      <w:sz w:val="22"/>
                      <w:szCs w:val="22"/>
                      <w:lang w:val="es-ES_tradnl"/>
                    </w:rPr>
                    <w:t>Plazo máximo de Entrega</w:t>
                  </w:r>
                </w:p>
              </w:tc>
            </w:tr>
            <w:tr w:rsidR="00AF7792" w:rsidRPr="0071755A" w:rsidTr="00CF3D58">
              <w:trPr>
                <w:trHeight w:val="492"/>
                <w:jc w:val="center"/>
              </w:trPr>
              <w:tc>
                <w:tcPr>
                  <w:tcW w:w="433" w:type="dxa"/>
                  <w:shd w:val="clear" w:color="auto" w:fill="auto"/>
                  <w:vAlign w:val="center"/>
                </w:tcPr>
                <w:p w:rsidR="00AF7792" w:rsidRPr="00D64C90" w:rsidRDefault="00AF7792" w:rsidP="00CF3D58">
                  <w:pPr>
                    <w:jc w:val="both"/>
                    <w:rPr>
                      <w:rFonts w:ascii="Calibri" w:hAnsi="Calibri" w:cs="Calibri"/>
                      <w:sz w:val="18"/>
                      <w:szCs w:val="22"/>
                      <w:lang w:val="es-ES_tradnl"/>
                    </w:rPr>
                  </w:pPr>
                  <w:r w:rsidRPr="00D64C90">
                    <w:rPr>
                      <w:rFonts w:ascii="Calibri" w:hAnsi="Calibri" w:cs="Calibri"/>
                      <w:sz w:val="18"/>
                      <w:szCs w:val="22"/>
                      <w:lang w:val="es-ES_tradnl"/>
                    </w:rPr>
                    <w:t>1</w:t>
                  </w:r>
                </w:p>
              </w:tc>
              <w:tc>
                <w:tcPr>
                  <w:tcW w:w="2929" w:type="dxa"/>
                  <w:shd w:val="clear" w:color="auto" w:fill="auto"/>
                  <w:vAlign w:val="center"/>
                </w:tcPr>
                <w:p w:rsidR="00AF7792" w:rsidRDefault="00AF7792" w:rsidP="00CF3D58">
                  <w:pPr>
                    <w:rPr>
                      <w:rFonts w:ascii="Calibri" w:hAnsi="Calibri"/>
                      <w:bCs/>
                      <w:sz w:val="18"/>
                      <w:szCs w:val="18"/>
                    </w:rPr>
                  </w:pPr>
                  <w:r w:rsidRPr="003B1664">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Qhora</w:t>
                  </w:r>
                  <w:proofErr w:type="spellEnd"/>
                  <w:r>
                    <w:rPr>
                      <w:rFonts w:ascii="Calibri" w:hAnsi="Calibri"/>
                      <w:bCs/>
                      <w:sz w:val="18"/>
                      <w:szCs w:val="18"/>
                    </w:rPr>
                    <w:t xml:space="preserve"> </w:t>
                  </w:r>
                  <w:proofErr w:type="spellStart"/>
                  <w:r>
                    <w:rPr>
                      <w:rFonts w:ascii="Calibri" w:hAnsi="Calibri"/>
                      <w:bCs/>
                      <w:sz w:val="18"/>
                      <w:szCs w:val="18"/>
                    </w:rPr>
                    <w:t>Qhora</w:t>
                  </w:r>
                  <w:proofErr w:type="spellEnd"/>
                  <w:r>
                    <w:rPr>
                      <w:rFonts w:ascii="Calibri" w:hAnsi="Calibri"/>
                      <w:bCs/>
                      <w:sz w:val="18"/>
                      <w:szCs w:val="18"/>
                    </w:rPr>
                    <w:t xml:space="preserve"> (Sucre)</w:t>
                  </w:r>
                </w:p>
                <w:p w:rsidR="00AF7792" w:rsidRPr="003B1664" w:rsidRDefault="00AF7792" w:rsidP="00CF3D58">
                  <w:pPr>
                    <w:rPr>
                      <w:rFonts w:ascii="Calibri" w:hAnsi="Calibri" w:cs="Calibri"/>
                      <w:b/>
                      <w:bCs/>
                      <w:color w:val="FF0000"/>
                      <w:sz w:val="16"/>
                      <w:szCs w:val="16"/>
                      <w:lang w:val="es-BO" w:eastAsia="es-BO"/>
                    </w:rPr>
                  </w:pPr>
                  <w:r w:rsidRPr="003B1664">
                    <w:rPr>
                      <w:rFonts w:ascii="Calibri" w:hAnsi="Calibri"/>
                      <w:b/>
                      <w:bCs/>
                      <w:sz w:val="18"/>
                      <w:szCs w:val="18"/>
                    </w:rPr>
                    <w:t xml:space="preserve">Dirección: </w:t>
                  </w:r>
                  <w:r w:rsidRPr="00D64C90">
                    <w:rPr>
                      <w:rFonts w:ascii="Calibri" w:hAnsi="Calibri"/>
                      <w:bCs/>
                      <w:sz w:val="18"/>
                      <w:szCs w:val="18"/>
                    </w:rPr>
                    <w:t xml:space="preserve">Zona </w:t>
                  </w:r>
                  <w:proofErr w:type="spellStart"/>
                  <w:r w:rsidRPr="00D64C90">
                    <w:rPr>
                      <w:rFonts w:ascii="Calibri" w:hAnsi="Calibri"/>
                      <w:bCs/>
                      <w:sz w:val="18"/>
                      <w:szCs w:val="18"/>
                    </w:rPr>
                    <w:t>Qhora</w:t>
                  </w:r>
                  <w:proofErr w:type="spellEnd"/>
                  <w:r w:rsidRPr="00D64C90">
                    <w:rPr>
                      <w:rFonts w:ascii="Calibri" w:hAnsi="Calibri"/>
                      <w:bCs/>
                      <w:sz w:val="18"/>
                      <w:szCs w:val="18"/>
                    </w:rPr>
                    <w:t xml:space="preserve"> </w:t>
                  </w:r>
                  <w:proofErr w:type="spellStart"/>
                  <w:r w:rsidRPr="00D64C90">
                    <w:rPr>
                      <w:rFonts w:ascii="Calibri" w:hAnsi="Calibri"/>
                      <w:bCs/>
                      <w:sz w:val="18"/>
                      <w:szCs w:val="18"/>
                    </w:rPr>
                    <w:t>Qhora</w:t>
                  </w:r>
                  <w:proofErr w:type="spellEnd"/>
                  <w:r w:rsidRPr="00D64C90">
                    <w:rPr>
                      <w:rFonts w:ascii="Calibri" w:hAnsi="Calibri"/>
                      <w:bCs/>
                      <w:sz w:val="18"/>
                      <w:szCs w:val="18"/>
                    </w:rPr>
                    <w:t xml:space="preserve"> A 8 Km De La Ciudad De Sucre</w:t>
                  </w:r>
                </w:p>
              </w:tc>
              <w:tc>
                <w:tcPr>
                  <w:tcW w:w="2860" w:type="dxa"/>
                  <w:shd w:val="clear" w:color="auto" w:fill="auto"/>
                  <w:vAlign w:val="center"/>
                </w:tcPr>
                <w:p w:rsidR="00AF7792" w:rsidRDefault="00AF7792" w:rsidP="00CF3D58">
                  <w:pPr>
                    <w:rPr>
                      <w:rFonts w:ascii="Calibri" w:hAnsi="Calibri"/>
                      <w:bCs/>
                      <w:sz w:val="18"/>
                      <w:szCs w:val="18"/>
                    </w:rPr>
                  </w:pPr>
                  <w:r w:rsidRPr="00717833">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Envibol</w:t>
                  </w:r>
                  <w:proofErr w:type="spellEnd"/>
                  <w:r>
                    <w:rPr>
                      <w:rFonts w:ascii="Calibri" w:hAnsi="Calibri"/>
                      <w:bCs/>
                      <w:sz w:val="18"/>
                      <w:szCs w:val="18"/>
                    </w:rPr>
                    <w:t xml:space="preserve"> (</w:t>
                  </w:r>
                  <w:proofErr w:type="spellStart"/>
                  <w:r>
                    <w:rPr>
                      <w:rFonts w:ascii="Calibri" w:hAnsi="Calibri"/>
                      <w:bCs/>
                      <w:sz w:val="18"/>
                      <w:szCs w:val="18"/>
                    </w:rPr>
                    <w:t>Zudañez</w:t>
                  </w:r>
                  <w:proofErr w:type="spellEnd"/>
                  <w:r>
                    <w:rPr>
                      <w:rFonts w:ascii="Calibri" w:hAnsi="Calibri"/>
                      <w:bCs/>
                      <w:sz w:val="18"/>
                      <w:szCs w:val="18"/>
                    </w:rPr>
                    <w:t>)</w:t>
                  </w:r>
                </w:p>
                <w:p w:rsidR="00AF7792" w:rsidRPr="00D35E41" w:rsidRDefault="00AF7792" w:rsidP="00CF3D58">
                  <w:pPr>
                    <w:rPr>
                      <w:rFonts w:ascii="Calibri" w:hAnsi="Calibri" w:cs="Calibri"/>
                      <w:bCs/>
                      <w:color w:val="FF0000"/>
                      <w:sz w:val="16"/>
                      <w:szCs w:val="16"/>
                      <w:lang w:val="es-BO" w:eastAsia="es-BO"/>
                    </w:rPr>
                  </w:pPr>
                  <w:r w:rsidRPr="003B1664">
                    <w:rPr>
                      <w:rFonts w:ascii="Calibri" w:hAnsi="Calibri"/>
                      <w:b/>
                      <w:bCs/>
                      <w:sz w:val="18"/>
                      <w:szCs w:val="18"/>
                    </w:rPr>
                    <w:t>Dirección:</w:t>
                  </w:r>
                  <w:r>
                    <w:rPr>
                      <w:rFonts w:ascii="Calibri" w:hAnsi="Calibri"/>
                      <w:b/>
                      <w:bCs/>
                      <w:sz w:val="18"/>
                      <w:szCs w:val="18"/>
                    </w:rPr>
                    <w:t xml:space="preserve"> </w:t>
                  </w:r>
                  <w:r w:rsidRPr="00717833">
                    <w:rPr>
                      <w:rFonts w:ascii="Calibri" w:hAnsi="Calibri"/>
                      <w:bCs/>
                      <w:sz w:val="18"/>
                      <w:szCs w:val="18"/>
                    </w:rPr>
                    <w:t xml:space="preserve">a 1 km de localidad de </w:t>
                  </w:r>
                  <w:proofErr w:type="spellStart"/>
                  <w:r w:rsidRPr="00717833">
                    <w:rPr>
                      <w:rFonts w:ascii="Calibri" w:hAnsi="Calibri"/>
                      <w:bCs/>
                      <w:sz w:val="18"/>
                      <w:szCs w:val="18"/>
                    </w:rPr>
                    <w:t>Zudañez</w:t>
                  </w:r>
                  <w:proofErr w:type="spellEnd"/>
                </w:p>
              </w:tc>
              <w:tc>
                <w:tcPr>
                  <w:tcW w:w="2566" w:type="dxa"/>
                </w:tcPr>
                <w:p w:rsidR="00AF7792" w:rsidRDefault="00AF7792" w:rsidP="00CF3D58">
                  <w:pPr>
                    <w:jc w:val="center"/>
                    <w:rPr>
                      <w:rFonts w:ascii="Calibri" w:hAnsi="Calibri"/>
                      <w:bCs/>
                      <w:sz w:val="18"/>
                      <w:szCs w:val="18"/>
                    </w:rPr>
                  </w:pPr>
                </w:p>
                <w:p w:rsidR="00AF7792" w:rsidRPr="00DF1FE3" w:rsidRDefault="00AF7792" w:rsidP="00CF3D58">
                  <w:pPr>
                    <w:jc w:val="center"/>
                    <w:rPr>
                      <w:rFonts w:ascii="Calibri" w:hAnsi="Calibri"/>
                      <w:bCs/>
                      <w:sz w:val="18"/>
                      <w:szCs w:val="18"/>
                    </w:rPr>
                  </w:pPr>
                  <w:r>
                    <w:rPr>
                      <w:rFonts w:ascii="Calibri" w:hAnsi="Calibri"/>
                      <w:bCs/>
                      <w:sz w:val="18"/>
                      <w:szCs w:val="18"/>
                    </w:rPr>
                    <w:t>24</w:t>
                  </w:r>
                  <w:r w:rsidRPr="00DF1FE3">
                    <w:rPr>
                      <w:rFonts w:ascii="Calibri" w:hAnsi="Calibri"/>
                      <w:bCs/>
                      <w:sz w:val="18"/>
                      <w:szCs w:val="18"/>
                    </w:rPr>
                    <w:t xml:space="preserve"> horas</w:t>
                  </w:r>
                </w:p>
              </w:tc>
            </w:tr>
            <w:tr w:rsidR="00AF7792" w:rsidRPr="0071755A" w:rsidTr="00CF3D58">
              <w:trPr>
                <w:trHeight w:val="411"/>
                <w:jc w:val="center"/>
              </w:trPr>
              <w:tc>
                <w:tcPr>
                  <w:tcW w:w="433" w:type="dxa"/>
                  <w:shd w:val="clear" w:color="auto" w:fill="auto"/>
                  <w:vAlign w:val="center"/>
                </w:tcPr>
                <w:p w:rsidR="00AF7792" w:rsidRPr="00D64C90" w:rsidRDefault="00AF7792" w:rsidP="00CF3D58">
                  <w:pPr>
                    <w:jc w:val="both"/>
                    <w:rPr>
                      <w:rFonts w:ascii="Calibri" w:hAnsi="Calibri" w:cs="Calibri"/>
                      <w:sz w:val="18"/>
                      <w:szCs w:val="22"/>
                      <w:lang w:val="es-ES_tradnl"/>
                    </w:rPr>
                  </w:pPr>
                  <w:r w:rsidRPr="00D64C90">
                    <w:rPr>
                      <w:rFonts w:ascii="Calibri" w:hAnsi="Calibri" w:cs="Calibri"/>
                      <w:sz w:val="18"/>
                      <w:szCs w:val="22"/>
                      <w:lang w:val="es-ES_tradnl"/>
                    </w:rPr>
                    <w:t>2</w:t>
                  </w:r>
                </w:p>
              </w:tc>
              <w:tc>
                <w:tcPr>
                  <w:tcW w:w="2929" w:type="dxa"/>
                  <w:shd w:val="clear" w:color="auto" w:fill="auto"/>
                  <w:vAlign w:val="center"/>
                </w:tcPr>
                <w:p w:rsidR="00AF7792" w:rsidRDefault="00AF7792" w:rsidP="00CF3D58">
                  <w:pPr>
                    <w:rPr>
                      <w:rFonts w:ascii="Calibri" w:hAnsi="Calibri"/>
                      <w:bCs/>
                      <w:sz w:val="18"/>
                      <w:szCs w:val="18"/>
                    </w:rPr>
                  </w:pPr>
                  <w:r w:rsidRPr="00D64C90">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Chorety</w:t>
                  </w:r>
                  <w:proofErr w:type="spellEnd"/>
                  <w:r>
                    <w:rPr>
                      <w:rFonts w:ascii="Calibri" w:hAnsi="Calibri"/>
                      <w:bCs/>
                      <w:sz w:val="18"/>
                      <w:szCs w:val="18"/>
                    </w:rPr>
                    <w:t xml:space="preserve"> (</w:t>
                  </w:r>
                  <w:proofErr w:type="spellStart"/>
                  <w:r>
                    <w:rPr>
                      <w:rFonts w:ascii="Calibri" w:hAnsi="Calibri"/>
                      <w:bCs/>
                      <w:sz w:val="18"/>
                      <w:szCs w:val="18"/>
                    </w:rPr>
                    <w:t>Camiri</w:t>
                  </w:r>
                  <w:proofErr w:type="spellEnd"/>
                  <w:r>
                    <w:rPr>
                      <w:rFonts w:ascii="Calibri" w:hAnsi="Calibri"/>
                      <w:bCs/>
                      <w:sz w:val="18"/>
                      <w:szCs w:val="18"/>
                    </w:rPr>
                    <w:t>)</w:t>
                  </w:r>
                </w:p>
                <w:p w:rsidR="00AF7792" w:rsidRPr="00D35E41" w:rsidRDefault="00AF7792" w:rsidP="00CF3D58">
                  <w:pPr>
                    <w:rPr>
                      <w:rFonts w:ascii="Calibri" w:hAnsi="Calibri" w:cs="Calibri"/>
                      <w:b/>
                      <w:bCs/>
                      <w:color w:val="FF0000"/>
                      <w:sz w:val="16"/>
                      <w:szCs w:val="16"/>
                      <w:lang w:val="es-BO" w:eastAsia="es-BO"/>
                    </w:rPr>
                  </w:pPr>
                  <w:r w:rsidRPr="003B1664">
                    <w:rPr>
                      <w:rFonts w:ascii="Calibri" w:hAnsi="Calibri"/>
                      <w:b/>
                      <w:bCs/>
                      <w:sz w:val="18"/>
                      <w:szCs w:val="18"/>
                    </w:rPr>
                    <w:t>Dirección:</w:t>
                  </w:r>
                  <w:r>
                    <w:rPr>
                      <w:rFonts w:ascii="Calibri" w:hAnsi="Calibri"/>
                      <w:b/>
                      <w:bCs/>
                      <w:sz w:val="18"/>
                      <w:szCs w:val="18"/>
                    </w:rPr>
                    <w:t xml:space="preserve"> </w:t>
                  </w:r>
                  <w:r w:rsidRPr="00D64C90">
                    <w:rPr>
                      <w:rFonts w:ascii="Calibri" w:hAnsi="Calibri"/>
                      <w:bCs/>
                      <w:sz w:val="18"/>
                      <w:szCs w:val="18"/>
                    </w:rPr>
                    <w:t xml:space="preserve">zona </w:t>
                  </w:r>
                  <w:proofErr w:type="spellStart"/>
                  <w:r w:rsidRPr="00D64C90">
                    <w:rPr>
                      <w:rFonts w:ascii="Calibri" w:hAnsi="Calibri"/>
                      <w:bCs/>
                      <w:sz w:val="18"/>
                      <w:szCs w:val="18"/>
                    </w:rPr>
                    <w:t>chorety</w:t>
                  </w:r>
                  <w:proofErr w:type="spellEnd"/>
                  <w:r w:rsidRPr="00D64C90">
                    <w:rPr>
                      <w:rFonts w:ascii="Calibri" w:hAnsi="Calibri"/>
                      <w:bCs/>
                      <w:sz w:val="18"/>
                      <w:szCs w:val="18"/>
                    </w:rPr>
                    <w:t xml:space="preserve"> a 2 Km de </w:t>
                  </w:r>
                  <w:proofErr w:type="spellStart"/>
                  <w:r w:rsidRPr="00D64C90">
                    <w:rPr>
                      <w:rFonts w:ascii="Calibri" w:hAnsi="Calibri"/>
                      <w:bCs/>
                      <w:sz w:val="18"/>
                      <w:szCs w:val="18"/>
                    </w:rPr>
                    <w:t>camiri</w:t>
                  </w:r>
                  <w:proofErr w:type="spellEnd"/>
                </w:p>
              </w:tc>
              <w:tc>
                <w:tcPr>
                  <w:tcW w:w="2860" w:type="dxa"/>
                  <w:shd w:val="clear" w:color="auto" w:fill="auto"/>
                  <w:vAlign w:val="center"/>
                </w:tcPr>
                <w:p w:rsidR="00AF7792" w:rsidRDefault="00AF7792" w:rsidP="00CF3D58">
                  <w:pPr>
                    <w:rPr>
                      <w:rFonts w:ascii="Calibri" w:hAnsi="Calibri"/>
                      <w:bCs/>
                      <w:sz w:val="18"/>
                      <w:szCs w:val="18"/>
                    </w:rPr>
                  </w:pPr>
                  <w:r w:rsidRPr="00717833">
                    <w:rPr>
                      <w:rFonts w:ascii="Calibri" w:hAnsi="Calibri"/>
                      <w:b/>
                      <w:bCs/>
                      <w:sz w:val="18"/>
                      <w:szCs w:val="18"/>
                    </w:rPr>
                    <w:t>Planta</w:t>
                  </w:r>
                  <w:r>
                    <w:rPr>
                      <w:rFonts w:ascii="Calibri" w:hAnsi="Calibri"/>
                      <w:bCs/>
                      <w:sz w:val="18"/>
                      <w:szCs w:val="18"/>
                    </w:rPr>
                    <w:t xml:space="preserve">:  </w:t>
                  </w:r>
                  <w:proofErr w:type="spellStart"/>
                  <w:r>
                    <w:rPr>
                      <w:rFonts w:ascii="Calibri" w:hAnsi="Calibri"/>
                      <w:bCs/>
                      <w:sz w:val="18"/>
                      <w:szCs w:val="18"/>
                    </w:rPr>
                    <w:t>Envibol</w:t>
                  </w:r>
                  <w:proofErr w:type="spellEnd"/>
                  <w:r>
                    <w:rPr>
                      <w:rFonts w:ascii="Calibri" w:hAnsi="Calibri"/>
                      <w:bCs/>
                      <w:sz w:val="18"/>
                      <w:szCs w:val="18"/>
                    </w:rPr>
                    <w:t xml:space="preserve"> (</w:t>
                  </w:r>
                  <w:proofErr w:type="spellStart"/>
                  <w:r>
                    <w:rPr>
                      <w:rFonts w:ascii="Calibri" w:hAnsi="Calibri"/>
                      <w:bCs/>
                      <w:sz w:val="18"/>
                      <w:szCs w:val="18"/>
                    </w:rPr>
                    <w:t>Zudañez</w:t>
                  </w:r>
                  <w:proofErr w:type="spellEnd"/>
                  <w:r>
                    <w:rPr>
                      <w:rFonts w:ascii="Calibri" w:hAnsi="Calibri"/>
                      <w:bCs/>
                      <w:sz w:val="18"/>
                      <w:szCs w:val="18"/>
                    </w:rPr>
                    <w:t>)</w:t>
                  </w:r>
                </w:p>
                <w:p w:rsidR="00AF7792" w:rsidRPr="00D35E41" w:rsidRDefault="00AF7792" w:rsidP="00CF3D58">
                  <w:pPr>
                    <w:rPr>
                      <w:rFonts w:ascii="Calibri" w:hAnsi="Calibri" w:cs="Calibri"/>
                      <w:bCs/>
                      <w:color w:val="FF0000"/>
                      <w:sz w:val="16"/>
                      <w:szCs w:val="16"/>
                      <w:lang w:val="es-BO" w:eastAsia="es-BO"/>
                    </w:rPr>
                  </w:pPr>
                  <w:r w:rsidRPr="003B1664">
                    <w:rPr>
                      <w:rFonts w:ascii="Calibri" w:hAnsi="Calibri"/>
                      <w:b/>
                      <w:bCs/>
                      <w:sz w:val="18"/>
                      <w:szCs w:val="18"/>
                    </w:rPr>
                    <w:t>Dirección:</w:t>
                  </w:r>
                  <w:r>
                    <w:rPr>
                      <w:rFonts w:ascii="Calibri" w:hAnsi="Calibri"/>
                      <w:b/>
                      <w:bCs/>
                      <w:sz w:val="18"/>
                      <w:szCs w:val="18"/>
                    </w:rPr>
                    <w:t xml:space="preserve"> </w:t>
                  </w:r>
                  <w:r w:rsidRPr="00717833">
                    <w:rPr>
                      <w:rFonts w:ascii="Calibri" w:hAnsi="Calibri"/>
                      <w:bCs/>
                      <w:sz w:val="18"/>
                      <w:szCs w:val="18"/>
                    </w:rPr>
                    <w:t xml:space="preserve">a 1 km de localidad de </w:t>
                  </w:r>
                  <w:proofErr w:type="spellStart"/>
                  <w:r w:rsidRPr="00717833">
                    <w:rPr>
                      <w:rFonts w:ascii="Calibri" w:hAnsi="Calibri"/>
                      <w:bCs/>
                      <w:sz w:val="18"/>
                      <w:szCs w:val="18"/>
                    </w:rPr>
                    <w:t>Zudañez</w:t>
                  </w:r>
                  <w:proofErr w:type="spellEnd"/>
                </w:p>
              </w:tc>
              <w:tc>
                <w:tcPr>
                  <w:tcW w:w="2566" w:type="dxa"/>
                </w:tcPr>
                <w:p w:rsidR="00AF7792" w:rsidRDefault="00AF7792" w:rsidP="00CF3D58">
                  <w:pPr>
                    <w:jc w:val="center"/>
                    <w:rPr>
                      <w:rFonts w:ascii="Calibri" w:hAnsi="Calibri"/>
                      <w:b/>
                      <w:bCs/>
                      <w:sz w:val="18"/>
                      <w:szCs w:val="18"/>
                    </w:rPr>
                  </w:pPr>
                </w:p>
                <w:p w:rsidR="00AF7792" w:rsidRPr="008431C3" w:rsidRDefault="00AF7792" w:rsidP="00CF3D58">
                  <w:pPr>
                    <w:jc w:val="center"/>
                    <w:rPr>
                      <w:rFonts w:ascii="Calibri" w:hAnsi="Calibri"/>
                      <w:bCs/>
                      <w:sz w:val="18"/>
                      <w:szCs w:val="18"/>
                    </w:rPr>
                  </w:pPr>
                  <w:r>
                    <w:rPr>
                      <w:rFonts w:ascii="Calibri" w:hAnsi="Calibri"/>
                      <w:bCs/>
                      <w:sz w:val="18"/>
                      <w:szCs w:val="18"/>
                    </w:rPr>
                    <w:t xml:space="preserve">36 </w:t>
                  </w:r>
                  <w:r w:rsidRPr="008431C3">
                    <w:rPr>
                      <w:rFonts w:ascii="Calibri" w:hAnsi="Calibri"/>
                      <w:bCs/>
                      <w:sz w:val="18"/>
                      <w:szCs w:val="18"/>
                    </w:rPr>
                    <w:t xml:space="preserve"> horas</w:t>
                  </w:r>
                </w:p>
              </w:tc>
            </w:tr>
            <w:tr w:rsidR="00AF7792" w:rsidRPr="0071755A" w:rsidTr="00CF3D58">
              <w:trPr>
                <w:trHeight w:val="815"/>
                <w:jc w:val="center"/>
              </w:trPr>
              <w:tc>
                <w:tcPr>
                  <w:tcW w:w="433" w:type="dxa"/>
                  <w:shd w:val="clear" w:color="auto" w:fill="auto"/>
                  <w:vAlign w:val="center"/>
                </w:tcPr>
                <w:p w:rsidR="00AF7792" w:rsidRPr="00D64C90" w:rsidRDefault="00AF7792" w:rsidP="00CF3D58">
                  <w:pPr>
                    <w:jc w:val="both"/>
                    <w:rPr>
                      <w:rFonts w:ascii="Calibri" w:hAnsi="Calibri" w:cs="Calibri"/>
                      <w:sz w:val="18"/>
                      <w:szCs w:val="22"/>
                      <w:lang w:val="es-ES_tradnl"/>
                    </w:rPr>
                  </w:pPr>
                  <w:r w:rsidRPr="00D64C90">
                    <w:rPr>
                      <w:rFonts w:ascii="Calibri" w:hAnsi="Calibri" w:cs="Calibri"/>
                      <w:sz w:val="18"/>
                      <w:szCs w:val="22"/>
                      <w:lang w:val="es-ES_tradnl"/>
                    </w:rPr>
                    <w:t>3</w:t>
                  </w:r>
                </w:p>
              </w:tc>
              <w:tc>
                <w:tcPr>
                  <w:tcW w:w="2929" w:type="dxa"/>
                  <w:shd w:val="clear" w:color="auto" w:fill="auto"/>
                </w:tcPr>
                <w:p w:rsidR="00AF7792" w:rsidRDefault="00AF7792" w:rsidP="00CF3D58">
                  <w:pPr>
                    <w:rPr>
                      <w:rFonts w:ascii="Calibri" w:hAnsi="Calibri"/>
                      <w:bCs/>
                      <w:sz w:val="18"/>
                      <w:szCs w:val="18"/>
                    </w:rPr>
                  </w:pPr>
                  <w:r w:rsidRPr="00D64C90">
                    <w:rPr>
                      <w:rFonts w:ascii="Calibri" w:hAnsi="Calibri"/>
                      <w:b/>
                      <w:bCs/>
                      <w:sz w:val="18"/>
                      <w:szCs w:val="18"/>
                    </w:rPr>
                    <w:t>Planta:</w:t>
                  </w:r>
                  <w:r>
                    <w:rPr>
                      <w:rFonts w:ascii="Calibri" w:hAnsi="Calibri"/>
                      <w:bCs/>
                      <w:sz w:val="18"/>
                      <w:szCs w:val="18"/>
                    </w:rPr>
                    <w:t xml:space="preserve"> DOCGG (Santa Cruz)</w:t>
                  </w:r>
                </w:p>
                <w:p w:rsidR="00AF7792" w:rsidRPr="00D35E41" w:rsidRDefault="00AF7792" w:rsidP="00CF3D58">
                  <w:pPr>
                    <w:rPr>
                      <w:color w:val="FF0000"/>
                      <w:sz w:val="16"/>
                      <w:szCs w:val="16"/>
                    </w:rPr>
                  </w:pPr>
                  <w:r w:rsidRPr="003B1664">
                    <w:rPr>
                      <w:rFonts w:ascii="Calibri" w:hAnsi="Calibri"/>
                      <w:b/>
                      <w:bCs/>
                      <w:sz w:val="18"/>
                      <w:szCs w:val="18"/>
                    </w:rPr>
                    <w:t>Dirección:</w:t>
                  </w:r>
                  <w:r>
                    <w:rPr>
                      <w:rFonts w:ascii="Calibri" w:hAnsi="Calibri"/>
                      <w:b/>
                      <w:bCs/>
                      <w:sz w:val="18"/>
                      <w:szCs w:val="18"/>
                    </w:rPr>
                    <w:t xml:space="preserve"> </w:t>
                  </w:r>
                  <w:r w:rsidRPr="00D64C90">
                    <w:rPr>
                      <w:rFonts w:ascii="Calibri" w:hAnsi="Calibri"/>
                      <w:bCs/>
                      <w:sz w:val="18"/>
                      <w:szCs w:val="18"/>
                    </w:rPr>
                    <w:t xml:space="preserve">Av. Santos </w:t>
                  </w:r>
                  <w:proofErr w:type="spellStart"/>
                  <w:r w:rsidRPr="00D64C90">
                    <w:rPr>
                      <w:rFonts w:ascii="Calibri" w:hAnsi="Calibri"/>
                      <w:bCs/>
                      <w:sz w:val="18"/>
                      <w:szCs w:val="18"/>
                    </w:rPr>
                    <w:t>Dumont</w:t>
                  </w:r>
                  <w:proofErr w:type="spellEnd"/>
                  <w:r w:rsidRPr="00D64C90">
                    <w:rPr>
                      <w:rFonts w:ascii="Calibri" w:hAnsi="Calibri"/>
                      <w:bCs/>
                      <w:sz w:val="18"/>
                      <w:szCs w:val="18"/>
                    </w:rPr>
                    <w:t xml:space="preserve"> km 7 1/2</w:t>
                  </w:r>
                </w:p>
              </w:tc>
              <w:tc>
                <w:tcPr>
                  <w:tcW w:w="2860" w:type="dxa"/>
                  <w:shd w:val="clear" w:color="auto" w:fill="auto"/>
                  <w:vAlign w:val="center"/>
                </w:tcPr>
                <w:p w:rsidR="00AF7792" w:rsidRDefault="00AF7792" w:rsidP="00CF3D58">
                  <w:pPr>
                    <w:rPr>
                      <w:rFonts w:ascii="Calibri" w:hAnsi="Calibri"/>
                      <w:bCs/>
                      <w:sz w:val="18"/>
                      <w:szCs w:val="18"/>
                    </w:rPr>
                  </w:pPr>
                  <w:r>
                    <w:rPr>
                      <w:rFonts w:ascii="Calibri" w:hAnsi="Calibri"/>
                      <w:bCs/>
                      <w:sz w:val="18"/>
                      <w:szCs w:val="18"/>
                    </w:rPr>
                    <w:t xml:space="preserve">Planta:  </w:t>
                  </w:r>
                  <w:proofErr w:type="spellStart"/>
                  <w:r>
                    <w:rPr>
                      <w:rFonts w:ascii="Calibri" w:hAnsi="Calibri"/>
                      <w:bCs/>
                      <w:sz w:val="18"/>
                      <w:szCs w:val="18"/>
                    </w:rPr>
                    <w:t>Envibol</w:t>
                  </w:r>
                  <w:proofErr w:type="spellEnd"/>
                  <w:r>
                    <w:rPr>
                      <w:rFonts w:ascii="Calibri" w:hAnsi="Calibri"/>
                      <w:bCs/>
                      <w:sz w:val="18"/>
                      <w:szCs w:val="18"/>
                    </w:rPr>
                    <w:t xml:space="preserve"> (</w:t>
                  </w:r>
                  <w:proofErr w:type="spellStart"/>
                  <w:r>
                    <w:rPr>
                      <w:rFonts w:ascii="Calibri" w:hAnsi="Calibri"/>
                      <w:bCs/>
                      <w:sz w:val="18"/>
                      <w:szCs w:val="18"/>
                    </w:rPr>
                    <w:t>Zudañez</w:t>
                  </w:r>
                  <w:proofErr w:type="spellEnd"/>
                  <w:r>
                    <w:rPr>
                      <w:rFonts w:ascii="Calibri" w:hAnsi="Calibri"/>
                      <w:bCs/>
                      <w:sz w:val="18"/>
                      <w:szCs w:val="18"/>
                    </w:rPr>
                    <w:t>)</w:t>
                  </w:r>
                </w:p>
                <w:p w:rsidR="00AF7792" w:rsidRDefault="00AF7792" w:rsidP="00CF3D58">
                  <w:pPr>
                    <w:rPr>
                      <w:rFonts w:ascii="Calibri" w:hAnsi="Calibri"/>
                      <w:bCs/>
                      <w:sz w:val="18"/>
                      <w:szCs w:val="18"/>
                    </w:rPr>
                  </w:pPr>
                  <w:r w:rsidRPr="003B1664">
                    <w:rPr>
                      <w:rFonts w:ascii="Calibri" w:hAnsi="Calibri"/>
                      <w:b/>
                      <w:bCs/>
                      <w:sz w:val="18"/>
                      <w:szCs w:val="18"/>
                    </w:rPr>
                    <w:t>Dirección:</w:t>
                  </w:r>
                  <w:r>
                    <w:rPr>
                      <w:rFonts w:ascii="Calibri" w:hAnsi="Calibri"/>
                      <w:b/>
                      <w:bCs/>
                      <w:sz w:val="18"/>
                      <w:szCs w:val="18"/>
                    </w:rPr>
                    <w:t xml:space="preserve"> </w:t>
                  </w:r>
                  <w:r w:rsidRPr="00717833">
                    <w:rPr>
                      <w:rFonts w:ascii="Calibri" w:hAnsi="Calibri"/>
                      <w:bCs/>
                      <w:sz w:val="18"/>
                      <w:szCs w:val="18"/>
                    </w:rPr>
                    <w:t xml:space="preserve">a 1 km de localidad de </w:t>
                  </w:r>
                  <w:proofErr w:type="spellStart"/>
                  <w:r w:rsidRPr="00717833">
                    <w:rPr>
                      <w:rFonts w:ascii="Calibri" w:hAnsi="Calibri"/>
                      <w:bCs/>
                      <w:sz w:val="18"/>
                      <w:szCs w:val="18"/>
                    </w:rPr>
                    <w:t>Zudañez</w:t>
                  </w:r>
                  <w:proofErr w:type="spellEnd"/>
                </w:p>
                <w:p w:rsidR="00AF7792" w:rsidRPr="00D35E41" w:rsidRDefault="00AF7792" w:rsidP="00CF3D58">
                  <w:pPr>
                    <w:rPr>
                      <w:rFonts w:ascii="Calibri" w:hAnsi="Calibri" w:cs="Calibri"/>
                      <w:bCs/>
                      <w:color w:val="FF0000"/>
                      <w:sz w:val="16"/>
                      <w:szCs w:val="16"/>
                      <w:lang w:val="es-BO" w:eastAsia="es-BO"/>
                    </w:rPr>
                  </w:pPr>
                </w:p>
              </w:tc>
              <w:tc>
                <w:tcPr>
                  <w:tcW w:w="2566" w:type="dxa"/>
                </w:tcPr>
                <w:p w:rsidR="00AF7792" w:rsidRDefault="00AF7792" w:rsidP="00CF3D58">
                  <w:pPr>
                    <w:jc w:val="center"/>
                    <w:rPr>
                      <w:rFonts w:ascii="Calibri" w:hAnsi="Calibri"/>
                      <w:b/>
                      <w:bCs/>
                      <w:sz w:val="18"/>
                      <w:szCs w:val="18"/>
                    </w:rPr>
                  </w:pPr>
                </w:p>
                <w:p w:rsidR="00AF7792" w:rsidRPr="00B253C7" w:rsidRDefault="00AF7792" w:rsidP="00CF3D58">
                  <w:pPr>
                    <w:jc w:val="center"/>
                    <w:rPr>
                      <w:rFonts w:ascii="Calibri" w:hAnsi="Calibri"/>
                      <w:bCs/>
                      <w:sz w:val="18"/>
                      <w:szCs w:val="18"/>
                    </w:rPr>
                  </w:pPr>
                  <w:r>
                    <w:rPr>
                      <w:rFonts w:ascii="Calibri" w:hAnsi="Calibri"/>
                      <w:bCs/>
                      <w:sz w:val="18"/>
                      <w:szCs w:val="18"/>
                    </w:rPr>
                    <w:t>48 horas</w:t>
                  </w:r>
                </w:p>
              </w:tc>
            </w:tr>
          </w:tbl>
          <w:p w:rsidR="00AF7792" w:rsidRPr="00E05995" w:rsidRDefault="00AF7792" w:rsidP="00CF3D58">
            <w:pPr>
              <w:rPr>
                <w:rFonts w:ascii="Calibri" w:hAnsi="Calibri" w:cs="Calibri"/>
                <w:b/>
                <w:bCs/>
                <w:highlight w:val="green"/>
              </w:rPr>
            </w:pPr>
          </w:p>
        </w:tc>
      </w:tr>
      <w:tr w:rsidR="00AF7792" w:rsidRPr="007B0B90" w:rsidTr="00B76949">
        <w:trPr>
          <w:trHeight w:val="74"/>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834B5F" w:rsidRDefault="00AF7792" w:rsidP="00CF3D58">
            <w:pPr>
              <w:jc w:val="both"/>
              <w:rPr>
                <w:rFonts w:ascii="Calibri" w:hAnsi="Calibri" w:cs="Arial"/>
                <w:b/>
              </w:rPr>
            </w:pPr>
            <w:r w:rsidRPr="00834B5F">
              <w:rPr>
                <w:rFonts w:ascii="Calibri" w:hAnsi="Calibri" w:cs="Arial"/>
                <w:b/>
              </w:rPr>
              <w:t>ALTAS Y BAJAS</w:t>
            </w:r>
          </w:p>
        </w:tc>
      </w:tr>
      <w:tr w:rsidR="00AF7792" w:rsidRPr="00F114EC" w:rsidTr="00B76949">
        <w:trPr>
          <w:trHeight w:val="1666"/>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Pr="00834B5F" w:rsidRDefault="00AF7792" w:rsidP="00CF3D58">
            <w:pPr>
              <w:jc w:val="both"/>
              <w:rPr>
                <w:rFonts w:ascii="Calibri" w:hAnsi="Calibri" w:cs="Arial"/>
              </w:rPr>
            </w:pPr>
            <w:r w:rsidRPr="00834B5F">
              <w:rPr>
                <w:rFonts w:ascii="Calibri" w:hAnsi="Calibri" w:cs="Arial"/>
              </w:rPr>
              <w:t>Durante la ejecución del contrato, previa autorización de YPFB, el Transportista podrá modificar los camiones cisternas de su propuesta original mediante la solicitud de altas y bajas (sin modificar su capacidad adjudicada, ni pudiendo disminuir el número de camiones cisterna requerida y adjudicada), sin necesidad de una adenda, siempre que las mismas sean de propiedad de la empresa de transporte, para tal efecto deberán presentar fotocopia del RUAT, SOAT, Inspección Técnica, Certificado vigente de prueba hidráulica correspondiente al tanque del camión cisterna, emitido por IBNORCA o IBMETRO, Certificado de verificación volumétrica correspondiente al tanque del camión cisterna, emitido por IBNORCA o IBMETRO. Vigente, Certificado de calibración o informe de mantenimiento de las válvulas y del medidor de nivel porcentual (</w:t>
            </w:r>
            <w:proofErr w:type="spellStart"/>
            <w:r w:rsidRPr="00834B5F">
              <w:rPr>
                <w:rFonts w:ascii="Calibri" w:hAnsi="Calibri" w:cs="Arial"/>
              </w:rPr>
              <w:t>magnetel</w:t>
            </w:r>
            <w:proofErr w:type="spellEnd"/>
            <w:r w:rsidRPr="00834B5F">
              <w:rPr>
                <w:rFonts w:ascii="Calibri" w:hAnsi="Calibri" w:cs="Arial"/>
              </w:rPr>
              <w:t xml:space="preserve"> o roto gauge) del camión cisterna.</w:t>
            </w:r>
          </w:p>
        </w:tc>
      </w:tr>
      <w:tr w:rsidR="00AF7792" w:rsidRPr="007B0B90" w:rsidTr="00B76949">
        <w:trPr>
          <w:trHeight w:val="42"/>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834B5F" w:rsidRDefault="00AF7792" w:rsidP="00CF3D58">
            <w:pPr>
              <w:jc w:val="both"/>
              <w:rPr>
                <w:rFonts w:ascii="Calibri" w:hAnsi="Calibri" w:cs="Arial"/>
                <w:b/>
              </w:rPr>
            </w:pPr>
            <w:r w:rsidRPr="00834B5F">
              <w:rPr>
                <w:rFonts w:ascii="Calibri" w:hAnsi="Calibri" w:cs="Arial"/>
                <w:b/>
              </w:rPr>
              <w:t>PERSONAL Y EQUIPO DEL SERVICIO</w:t>
            </w:r>
          </w:p>
        </w:tc>
      </w:tr>
      <w:tr w:rsidR="00AF7792" w:rsidRPr="00DF229B" w:rsidTr="00B76949">
        <w:trPr>
          <w:trHeight w:val="3921"/>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Default="00AF7792" w:rsidP="00CF3D58">
            <w:pPr>
              <w:jc w:val="both"/>
              <w:rPr>
                <w:rFonts w:ascii="Calibri" w:hAnsi="Calibri" w:cs="Arial"/>
              </w:rPr>
            </w:pPr>
          </w:p>
          <w:p w:rsidR="00AF7792" w:rsidRDefault="00AF7792" w:rsidP="00D26230">
            <w:pPr>
              <w:numPr>
                <w:ilvl w:val="0"/>
                <w:numId w:val="91"/>
              </w:numPr>
              <w:autoSpaceDE w:val="0"/>
              <w:autoSpaceDN w:val="0"/>
              <w:adjustRightInd w:val="0"/>
              <w:jc w:val="both"/>
              <w:rPr>
                <w:rFonts w:ascii="Calibri" w:hAnsi="Calibri" w:cs="Arial"/>
              </w:rPr>
            </w:pPr>
            <w:r w:rsidRPr="008079A1">
              <w:rPr>
                <w:rFonts w:ascii="Calibri" w:hAnsi="Calibri" w:cs="Arial"/>
              </w:rPr>
              <w:t>El Transportista declara conocer y se obliga a cumplir las leyes, regulaciones y normas sobre transporte, operación y manipuleo de productos derivados de petróleo que son consideradas sustancias peligrosas.</w:t>
            </w:r>
          </w:p>
          <w:p w:rsidR="00AF7792" w:rsidRDefault="00AF7792" w:rsidP="00CF3D58">
            <w:pPr>
              <w:autoSpaceDE w:val="0"/>
              <w:autoSpaceDN w:val="0"/>
              <w:adjustRightInd w:val="0"/>
              <w:ind w:left="720"/>
              <w:jc w:val="both"/>
              <w:rPr>
                <w:rFonts w:ascii="Calibri" w:hAnsi="Calibri" w:cs="Arial"/>
              </w:rPr>
            </w:pPr>
          </w:p>
          <w:p w:rsidR="00AF7792" w:rsidRDefault="00AF7792" w:rsidP="00D26230">
            <w:pPr>
              <w:numPr>
                <w:ilvl w:val="0"/>
                <w:numId w:val="91"/>
              </w:numPr>
              <w:autoSpaceDE w:val="0"/>
              <w:autoSpaceDN w:val="0"/>
              <w:adjustRightInd w:val="0"/>
              <w:jc w:val="both"/>
              <w:rPr>
                <w:rFonts w:ascii="Calibri" w:hAnsi="Calibri" w:cs="Arial"/>
              </w:rPr>
            </w:pPr>
            <w:r w:rsidRPr="00834B5F">
              <w:rPr>
                <w:rFonts w:ascii="Calibri" w:hAnsi="Calibri" w:cs="Arial"/>
              </w:rPr>
              <w:t>En caso que el Transportista requiera Camiones Cisterna adicionales deberá cumplir con lo establecido en el Contrato.</w:t>
            </w:r>
          </w:p>
          <w:p w:rsidR="00AF7792" w:rsidRDefault="00AF7792" w:rsidP="00CF3D58">
            <w:pPr>
              <w:pStyle w:val="Prrafodelista"/>
              <w:rPr>
                <w:rFonts w:ascii="Calibri" w:hAnsi="Calibri" w:cs="Arial"/>
              </w:rPr>
            </w:pPr>
          </w:p>
          <w:p w:rsidR="00AF7792" w:rsidRDefault="00AF7792" w:rsidP="00D26230">
            <w:pPr>
              <w:numPr>
                <w:ilvl w:val="0"/>
                <w:numId w:val="91"/>
              </w:numPr>
              <w:autoSpaceDE w:val="0"/>
              <w:autoSpaceDN w:val="0"/>
              <w:adjustRightInd w:val="0"/>
              <w:jc w:val="both"/>
              <w:rPr>
                <w:rFonts w:ascii="Calibri" w:hAnsi="Calibri" w:cs="Arial"/>
              </w:rPr>
            </w:pPr>
            <w:r w:rsidRPr="00834B5F">
              <w:rPr>
                <w:rFonts w:ascii="Calibri" w:hAnsi="Calibri" w:cs="Arial"/>
              </w:rPr>
              <w:t xml:space="preserve">El Transportista se obliga a cumplir el Contrato con personal experimentado y entrenado en transporte de hidrocarburos conforme a la Ley Aplicable. </w:t>
            </w:r>
          </w:p>
          <w:p w:rsidR="00AF7792" w:rsidRDefault="00AF7792" w:rsidP="00CF3D58">
            <w:pPr>
              <w:pStyle w:val="Prrafodelista"/>
              <w:rPr>
                <w:rFonts w:ascii="Calibri" w:hAnsi="Calibri" w:cs="Arial"/>
              </w:rPr>
            </w:pPr>
          </w:p>
          <w:p w:rsidR="00AF7792" w:rsidRDefault="00AF7792" w:rsidP="00D26230">
            <w:pPr>
              <w:numPr>
                <w:ilvl w:val="0"/>
                <w:numId w:val="91"/>
              </w:numPr>
              <w:autoSpaceDE w:val="0"/>
              <w:autoSpaceDN w:val="0"/>
              <w:adjustRightInd w:val="0"/>
              <w:jc w:val="both"/>
              <w:rPr>
                <w:rFonts w:ascii="Calibri" w:hAnsi="Calibri" w:cs="Arial"/>
              </w:rPr>
            </w:pPr>
            <w:r w:rsidRPr="00834B5F">
              <w:rPr>
                <w:rFonts w:ascii="Calibri" w:hAnsi="Calibri" w:cs="Arial"/>
              </w:rPr>
              <w:t xml:space="preserve">El personal del transportista deberá cumplir y hacer cumplir las normas administrativas y de seguridad existentes en las Plantas. </w:t>
            </w:r>
          </w:p>
          <w:p w:rsidR="00AF7792" w:rsidRDefault="00AF7792" w:rsidP="00CF3D58">
            <w:pPr>
              <w:pStyle w:val="Prrafodelista"/>
              <w:rPr>
                <w:rFonts w:ascii="Calibri" w:hAnsi="Calibri" w:cs="Arial"/>
              </w:rPr>
            </w:pPr>
          </w:p>
          <w:p w:rsidR="00AF7792" w:rsidRPr="00834B5F" w:rsidRDefault="00AF7792" w:rsidP="00D26230">
            <w:pPr>
              <w:numPr>
                <w:ilvl w:val="0"/>
                <w:numId w:val="91"/>
              </w:numPr>
              <w:autoSpaceDE w:val="0"/>
              <w:autoSpaceDN w:val="0"/>
              <w:adjustRightInd w:val="0"/>
              <w:jc w:val="both"/>
              <w:rPr>
                <w:rFonts w:ascii="Calibri" w:hAnsi="Calibri" w:cs="Arial"/>
              </w:rPr>
            </w:pPr>
            <w:r w:rsidRPr="00834B5F">
              <w:rPr>
                <w:rFonts w:ascii="Calibri" w:hAnsi="Calibri" w:cs="Arial"/>
              </w:rPr>
              <w:t>Por tanto El Transportista será responsable de la habilitación de sus choferes asignados, tomando como referencia los siguientes requisitos:</w:t>
            </w:r>
          </w:p>
          <w:p w:rsidR="00AF7792" w:rsidRPr="00834B5F" w:rsidRDefault="00AF7792" w:rsidP="00CF3D58">
            <w:pPr>
              <w:jc w:val="both"/>
              <w:rPr>
                <w:rFonts w:ascii="Calibri" w:hAnsi="Calibri" w:cs="Arial"/>
              </w:rPr>
            </w:pP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Cedula de Identidad vigente.</w:t>
            </w:r>
          </w:p>
          <w:p w:rsidR="00AF7792" w:rsidRPr="00834B5F" w:rsidRDefault="00AF7792" w:rsidP="00D26230">
            <w:pPr>
              <w:pStyle w:val="Prrafodelista"/>
              <w:numPr>
                <w:ilvl w:val="0"/>
                <w:numId w:val="62"/>
              </w:numPr>
              <w:jc w:val="both"/>
              <w:rPr>
                <w:rFonts w:ascii="Calibri" w:hAnsi="Calibri" w:cs="Arial"/>
              </w:rPr>
            </w:pPr>
            <w:r w:rsidRPr="00C8149E">
              <w:rPr>
                <w:rFonts w:ascii="Calibri" w:hAnsi="Calibri" w:cs="Arial"/>
              </w:rPr>
              <w:t>Certificado de la FELCC sin antecedentes de tránsito</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Licencia de conducir categoría profesional “C” vigente.</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Certificado de Manejo Inteligente / Manejo Defensivo.</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Vacuna contra la Fiebre Amarilla.</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Vacuna contra Tétano/Difteria.</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Vacuna contra Fiebre Tifoidea.</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Vacuna contra Hepatitis B.</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Afiliación a seguro médico.</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Examen médico.</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Póliza de accidentes personales (independiente de la póliza de automotores).</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Seguro de Vida.</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Encefalograma.</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Electro cardiograma.</w:t>
            </w:r>
          </w:p>
          <w:p w:rsidR="00AF7792" w:rsidRPr="00834B5F" w:rsidRDefault="00AF7792" w:rsidP="00D26230">
            <w:pPr>
              <w:pStyle w:val="Prrafodelista"/>
              <w:numPr>
                <w:ilvl w:val="0"/>
                <w:numId w:val="62"/>
              </w:numPr>
              <w:jc w:val="both"/>
              <w:rPr>
                <w:rFonts w:ascii="Calibri" w:hAnsi="Calibri" w:cs="Arial"/>
              </w:rPr>
            </w:pPr>
            <w:r w:rsidRPr="00834B5F">
              <w:rPr>
                <w:rFonts w:ascii="Calibri" w:hAnsi="Calibri" w:cs="Arial"/>
              </w:rPr>
              <w:t>Examen Oftalmológico.</w:t>
            </w:r>
          </w:p>
          <w:p w:rsidR="00AF7792" w:rsidRPr="00834B5F" w:rsidRDefault="00AF7792" w:rsidP="00D26230">
            <w:pPr>
              <w:pStyle w:val="Prrafodelista"/>
              <w:numPr>
                <w:ilvl w:val="0"/>
                <w:numId w:val="62"/>
              </w:numPr>
              <w:autoSpaceDE w:val="0"/>
              <w:autoSpaceDN w:val="0"/>
              <w:adjustRightInd w:val="0"/>
              <w:jc w:val="both"/>
              <w:rPr>
                <w:rFonts w:ascii="Calibri" w:hAnsi="Calibri" w:cs="Arial"/>
              </w:rPr>
            </w:pPr>
            <w:r w:rsidRPr="00834B5F">
              <w:rPr>
                <w:rFonts w:ascii="Calibri" w:hAnsi="Calibri" w:cs="Arial"/>
              </w:rPr>
              <w:t>Examen Audiometría.</w:t>
            </w:r>
          </w:p>
          <w:p w:rsidR="00AF7792" w:rsidRPr="00F9690B" w:rsidRDefault="00AF7792" w:rsidP="00CF3D58">
            <w:pPr>
              <w:jc w:val="both"/>
              <w:rPr>
                <w:rFonts w:ascii="Calibri" w:hAnsi="Calibri" w:cs="Arial"/>
              </w:rPr>
            </w:pPr>
          </w:p>
          <w:p w:rsidR="00AF7792" w:rsidRPr="00F9690B" w:rsidRDefault="00AF7792" w:rsidP="00D26230">
            <w:pPr>
              <w:numPr>
                <w:ilvl w:val="0"/>
                <w:numId w:val="91"/>
              </w:numPr>
              <w:autoSpaceDE w:val="0"/>
              <w:autoSpaceDN w:val="0"/>
              <w:adjustRightInd w:val="0"/>
              <w:jc w:val="both"/>
              <w:rPr>
                <w:rFonts w:ascii="Calibri" w:hAnsi="Calibri" w:cs="Arial"/>
              </w:rPr>
            </w:pPr>
            <w:r w:rsidRPr="00F9690B">
              <w:rPr>
                <w:rFonts w:ascii="Calibri" w:hAnsi="Calibri"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AF7792" w:rsidRPr="00F9690B" w:rsidRDefault="00AF7792" w:rsidP="00CF3D58">
            <w:pPr>
              <w:jc w:val="both"/>
              <w:rPr>
                <w:rFonts w:ascii="Calibri" w:hAnsi="Calibri" w:cs="Arial"/>
              </w:rPr>
            </w:pPr>
          </w:p>
          <w:p w:rsidR="00AF7792" w:rsidRPr="00F9690B" w:rsidRDefault="00AF7792" w:rsidP="00D26230">
            <w:pPr>
              <w:numPr>
                <w:ilvl w:val="0"/>
                <w:numId w:val="91"/>
              </w:numPr>
              <w:autoSpaceDE w:val="0"/>
              <w:autoSpaceDN w:val="0"/>
              <w:adjustRightInd w:val="0"/>
              <w:ind w:left="885" w:hanging="391"/>
              <w:jc w:val="both"/>
              <w:rPr>
                <w:rFonts w:ascii="Calibri" w:hAnsi="Calibri" w:cs="Arial"/>
              </w:rPr>
            </w:pPr>
            <w:r>
              <w:rPr>
                <w:rFonts w:ascii="Calibri" w:hAnsi="Calibri" w:cs="Arial"/>
              </w:rPr>
              <w:t xml:space="preserve">    </w:t>
            </w:r>
            <w:r w:rsidRPr="00F9690B">
              <w:rPr>
                <w:rFonts w:ascii="Calibri" w:hAnsi="Calibri" w:cs="Arial"/>
              </w:rPr>
              <w:t>El Contratante podrá exigir, sin expresión de causa, la sustitución de cualquier miembro del personal del Transportista que participe durante la ejecución del Servicio.</w:t>
            </w:r>
          </w:p>
          <w:p w:rsidR="00AF7792" w:rsidRPr="00F9690B" w:rsidRDefault="00AF7792" w:rsidP="00CF3D58">
            <w:pPr>
              <w:ind w:left="885" w:hanging="391"/>
              <w:jc w:val="both"/>
              <w:rPr>
                <w:rFonts w:ascii="Calibri" w:hAnsi="Calibri" w:cs="Arial"/>
              </w:rPr>
            </w:pPr>
          </w:p>
          <w:p w:rsidR="00AF7792" w:rsidRPr="00F9690B" w:rsidRDefault="00AF7792" w:rsidP="00D26230">
            <w:pPr>
              <w:numPr>
                <w:ilvl w:val="0"/>
                <w:numId w:val="91"/>
              </w:numPr>
              <w:autoSpaceDE w:val="0"/>
              <w:autoSpaceDN w:val="0"/>
              <w:adjustRightInd w:val="0"/>
              <w:ind w:left="885" w:hanging="391"/>
              <w:jc w:val="both"/>
              <w:rPr>
                <w:rFonts w:ascii="Calibri" w:hAnsi="Calibri" w:cs="Arial"/>
              </w:rPr>
            </w:pPr>
            <w:r>
              <w:rPr>
                <w:rFonts w:ascii="Calibri" w:hAnsi="Calibri" w:cs="Arial"/>
              </w:rPr>
              <w:t xml:space="preserve">   </w:t>
            </w:r>
            <w:r w:rsidRPr="00F9690B">
              <w:rPr>
                <w:rFonts w:ascii="Calibri" w:hAnsi="Calibri"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AF7792" w:rsidRPr="00F9690B" w:rsidRDefault="00AF7792" w:rsidP="00CF3D58">
            <w:pPr>
              <w:ind w:left="885" w:hanging="391"/>
              <w:jc w:val="both"/>
              <w:rPr>
                <w:rFonts w:ascii="Calibri" w:hAnsi="Calibri" w:cs="Arial"/>
              </w:rPr>
            </w:pPr>
          </w:p>
          <w:p w:rsidR="00AF7792" w:rsidRPr="00F9690B" w:rsidRDefault="00AF7792" w:rsidP="00D26230">
            <w:pPr>
              <w:numPr>
                <w:ilvl w:val="0"/>
                <w:numId w:val="91"/>
              </w:numPr>
              <w:autoSpaceDE w:val="0"/>
              <w:autoSpaceDN w:val="0"/>
              <w:adjustRightInd w:val="0"/>
              <w:ind w:left="885" w:hanging="391"/>
              <w:jc w:val="both"/>
              <w:rPr>
                <w:rFonts w:ascii="Calibri" w:hAnsi="Calibri" w:cs="Arial"/>
              </w:rPr>
            </w:pPr>
            <w:r>
              <w:rPr>
                <w:rFonts w:ascii="Calibri" w:hAnsi="Calibri" w:cs="Arial"/>
              </w:rPr>
              <w:t xml:space="preserve">   </w:t>
            </w:r>
            <w:r w:rsidRPr="00F9690B">
              <w:rPr>
                <w:rFonts w:ascii="Calibri" w:hAnsi="Calibri" w:cs="Arial"/>
              </w:rPr>
              <w:t>La calibración de los tanques cisterna y sus instrumentos deberá ser efectuada por la entidad competente, con la periodicidad que indique la Ley Aplicable.</w:t>
            </w:r>
          </w:p>
          <w:p w:rsidR="00AF7792" w:rsidRPr="00F9690B" w:rsidRDefault="00AF7792" w:rsidP="00CF3D58">
            <w:pPr>
              <w:ind w:left="885" w:hanging="391"/>
              <w:jc w:val="both"/>
              <w:rPr>
                <w:rFonts w:ascii="Calibri" w:hAnsi="Calibri" w:cs="Arial"/>
              </w:rPr>
            </w:pPr>
          </w:p>
          <w:p w:rsidR="00AF7792" w:rsidRPr="00F9690B" w:rsidRDefault="00AF7792" w:rsidP="00D26230">
            <w:pPr>
              <w:numPr>
                <w:ilvl w:val="0"/>
                <w:numId w:val="91"/>
              </w:numPr>
              <w:autoSpaceDE w:val="0"/>
              <w:autoSpaceDN w:val="0"/>
              <w:adjustRightInd w:val="0"/>
              <w:ind w:left="885" w:hanging="391"/>
              <w:jc w:val="both"/>
              <w:rPr>
                <w:rFonts w:ascii="Calibri" w:hAnsi="Calibri" w:cs="Arial"/>
              </w:rPr>
            </w:pPr>
            <w:r w:rsidRPr="00F9690B">
              <w:rPr>
                <w:rFonts w:ascii="Calibri" w:hAnsi="Calibri" w:cs="Arial"/>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AF7792" w:rsidRPr="00F9690B" w:rsidRDefault="00AF7792" w:rsidP="00CF3D58">
            <w:pPr>
              <w:ind w:left="885" w:hanging="391"/>
              <w:jc w:val="both"/>
              <w:rPr>
                <w:rFonts w:ascii="Calibri" w:hAnsi="Calibri" w:cs="Arial"/>
              </w:rPr>
            </w:pPr>
          </w:p>
          <w:p w:rsidR="00AF7792" w:rsidRPr="00F9690B" w:rsidRDefault="00AF7792" w:rsidP="00D26230">
            <w:pPr>
              <w:numPr>
                <w:ilvl w:val="0"/>
                <w:numId w:val="91"/>
              </w:numPr>
              <w:autoSpaceDE w:val="0"/>
              <w:autoSpaceDN w:val="0"/>
              <w:adjustRightInd w:val="0"/>
              <w:ind w:left="885" w:hanging="391"/>
              <w:jc w:val="both"/>
              <w:rPr>
                <w:rFonts w:ascii="Calibri" w:hAnsi="Calibri" w:cs="Arial"/>
              </w:rPr>
            </w:pPr>
            <w:r w:rsidRPr="00F9690B">
              <w:rPr>
                <w:rFonts w:ascii="Calibri" w:hAnsi="Calibri" w:cs="Arial"/>
              </w:rPr>
              <w:t>El Personal del Transportista deberá contar con Equipo de Protección Personal (EPP), completo y en buen estado.</w:t>
            </w:r>
          </w:p>
          <w:p w:rsidR="00AF7792" w:rsidRPr="00F9690B" w:rsidRDefault="00AF7792" w:rsidP="00CF3D58">
            <w:pPr>
              <w:ind w:left="885" w:hanging="391"/>
              <w:jc w:val="both"/>
              <w:rPr>
                <w:rFonts w:ascii="Calibri" w:hAnsi="Calibri" w:cs="Arial"/>
              </w:rPr>
            </w:pPr>
          </w:p>
          <w:p w:rsidR="00AF7792" w:rsidRPr="00F9690B" w:rsidRDefault="00AF7792" w:rsidP="00D26230">
            <w:pPr>
              <w:numPr>
                <w:ilvl w:val="0"/>
                <w:numId w:val="91"/>
              </w:numPr>
              <w:autoSpaceDE w:val="0"/>
              <w:autoSpaceDN w:val="0"/>
              <w:adjustRightInd w:val="0"/>
              <w:ind w:left="885" w:hanging="391"/>
              <w:jc w:val="both"/>
              <w:rPr>
                <w:rFonts w:ascii="Calibri" w:hAnsi="Calibri" w:cs="Arial"/>
              </w:rPr>
            </w:pPr>
            <w:r w:rsidRPr="00F9690B">
              <w:rPr>
                <w:rFonts w:ascii="Calibri" w:hAnsi="Calibri" w:cs="Arial"/>
              </w:rPr>
              <w:t xml:space="preserve">El transportista se obliga a prestar los servicios cualquier día o días del año, durante la vigencia del contrato.  </w:t>
            </w:r>
          </w:p>
          <w:p w:rsidR="00AF7792" w:rsidRPr="00F9690B" w:rsidRDefault="00AF7792" w:rsidP="00CF3D58">
            <w:pPr>
              <w:ind w:left="885" w:hanging="391"/>
              <w:jc w:val="both"/>
              <w:rPr>
                <w:rFonts w:ascii="Calibri" w:hAnsi="Calibri" w:cs="Arial"/>
              </w:rPr>
            </w:pPr>
          </w:p>
          <w:p w:rsidR="00AF7792" w:rsidRPr="00572828" w:rsidRDefault="00AF7792" w:rsidP="00D26230">
            <w:pPr>
              <w:numPr>
                <w:ilvl w:val="0"/>
                <w:numId w:val="91"/>
              </w:numPr>
              <w:autoSpaceDE w:val="0"/>
              <w:autoSpaceDN w:val="0"/>
              <w:adjustRightInd w:val="0"/>
              <w:ind w:left="885" w:hanging="391"/>
              <w:jc w:val="both"/>
              <w:rPr>
                <w:rFonts w:ascii="Calibri" w:hAnsi="Calibri" w:cs="Arial"/>
              </w:rPr>
            </w:pPr>
            <w:r w:rsidRPr="00572828">
              <w:rPr>
                <w:rFonts w:ascii="Calibri" w:hAnsi="Calibri" w:cs="Arial"/>
              </w:rPr>
              <w:t xml:space="preserve">El Transportista proveerá los camiones, el equipo y todos los materiales para la ejecución de los servicios relacionados con el contrato, y para cada servicio respectivo el equipo de comunicaciones, suministros, materiales e insumos. </w:t>
            </w:r>
          </w:p>
          <w:p w:rsidR="00AF7792" w:rsidRDefault="00AF7792" w:rsidP="00CF3D58">
            <w:pPr>
              <w:autoSpaceDE w:val="0"/>
              <w:autoSpaceDN w:val="0"/>
              <w:adjustRightInd w:val="0"/>
              <w:jc w:val="both"/>
              <w:rPr>
                <w:rFonts w:ascii="Calibri" w:hAnsi="Calibri" w:cs="Arial"/>
              </w:rPr>
            </w:pPr>
          </w:p>
          <w:p w:rsidR="00AF7792" w:rsidRDefault="00AF7792" w:rsidP="00CF3D58">
            <w:pPr>
              <w:autoSpaceDE w:val="0"/>
              <w:autoSpaceDN w:val="0"/>
              <w:adjustRightInd w:val="0"/>
              <w:jc w:val="both"/>
              <w:rPr>
                <w:rFonts w:ascii="Calibri" w:hAnsi="Calibri" w:cs="Arial"/>
              </w:rPr>
            </w:pPr>
          </w:p>
          <w:p w:rsidR="00AF7792" w:rsidRDefault="00AF7792" w:rsidP="00CF3D58">
            <w:pPr>
              <w:autoSpaceDE w:val="0"/>
              <w:autoSpaceDN w:val="0"/>
              <w:adjustRightInd w:val="0"/>
              <w:jc w:val="both"/>
              <w:rPr>
                <w:rFonts w:ascii="Calibri" w:hAnsi="Calibri" w:cs="Arial"/>
              </w:rPr>
            </w:pPr>
          </w:p>
          <w:p w:rsidR="00AF7792" w:rsidRPr="00834B5F" w:rsidRDefault="00AF7792" w:rsidP="00CF3D58">
            <w:pPr>
              <w:autoSpaceDE w:val="0"/>
              <w:autoSpaceDN w:val="0"/>
              <w:adjustRightInd w:val="0"/>
              <w:jc w:val="both"/>
              <w:rPr>
                <w:rFonts w:ascii="Calibri" w:hAnsi="Calibri" w:cs="Arial"/>
              </w:rPr>
            </w:pPr>
          </w:p>
        </w:tc>
      </w:tr>
      <w:tr w:rsidR="00AF7792" w:rsidRPr="007B0B90" w:rsidTr="00B76949">
        <w:trPr>
          <w:trHeight w:val="237"/>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834B5F" w:rsidRDefault="00AF7792" w:rsidP="00CF3D58">
            <w:pPr>
              <w:jc w:val="both"/>
              <w:rPr>
                <w:rFonts w:ascii="Calibri" w:hAnsi="Calibri" w:cs="Arial"/>
                <w:b/>
              </w:rPr>
            </w:pPr>
            <w:r w:rsidRPr="00834B5F">
              <w:rPr>
                <w:rFonts w:ascii="Calibri" w:hAnsi="Calibri" w:cs="Arial"/>
                <w:b/>
              </w:rPr>
              <w:lastRenderedPageBreak/>
              <w:t>PROVISIONES Y MANTENIMIENTO</w:t>
            </w:r>
          </w:p>
        </w:tc>
      </w:tr>
      <w:tr w:rsidR="00AF7792" w:rsidRPr="007B0B90" w:rsidTr="00B76949">
        <w:trPr>
          <w:trHeight w:val="1718"/>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Pr="00834B5F" w:rsidRDefault="00AF7792" w:rsidP="00CF3D58">
            <w:pPr>
              <w:jc w:val="both"/>
              <w:rPr>
                <w:rFonts w:ascii="Calibri" w:hAnsi="Calibri" w:cs="Arial"/>
              </w:rPr>
            </w:pPr>
            <w:r w:rsidRPr="00834B5F">
              <w:rPr>
                <w:rFonts w:ascii="Calibri" w:hAnsi="Calibri" w:cs="Arial"/>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del Producto y del correcto cumplimiento de los servicios.</w:t>
            </w:r>
          </w:p>
          <w:p w:rsidR="00AF7792" w:rsidRPr="007B0B90" w:rsidRDefault="00AF7792" w:rsidP="00CF3D58">
            <w:pPr>
              <w:jc w:val="both"/>
              <w:rPr>
                <w:rFonts w:ascii="Calibri" w:hAnsi="Calibri" w:cs="Arial"/>
              </w:rPr>
            </w:pPr>
          </w:p>
          <w:p w:rsidR="00AF7792" w:rsidRPr="00834B5F" w:rsidRDefault="00AF7792" w:rsidP="00CF3D58">
            <w:pPr>
              <w:jc w:val="both"/>
              <w:rPr>
                <w:rFonts w:ascii="Calibri" w:hAnsi="Calibri" w:cs="Arial"/>
              </w:rPr>
            </w:pPr>
            <w:r w:rsidRPr="00834B5F">
              <w:rPr>
                <w:rFonts w:ascii="Calibri" w:hAnsi="Calibri" w:cs="Arial"/>
              </w:rPr>
              <w:t>En caso de defecto o mantenimiento de algún Camión Cisterna, el Transportista deberá sustituirlo en el plazo máximo de tres (3) Días Calendario por otro con las mismas características, corriendo por su cuenta exclusiva el pago del vehículo suplente, garantizando de esta manera el cumplimiento del programa acordado con el Contratante.</w:t>
            </w:r>
          </w:p>
        </w:tc>
      </w:tr>
      <w:tr w:rsidR="00AF7792" w:rsidRPr="007B0B90" w:rsidTr="00B76949">
        <w:trPr>
          <w:trHeight w:val="42"/>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834B5F" w:rsidRDefault="00AF7792" w:rsidP="00CF3D58">
            <w:pPr>
              <w:jc w:val="both"/>
              <w:rPr>
                <w:rFonts w:ascii="Calibri" w:hAnsi="Calibri" w:cs="Arial"/>
                <w:b/>
              </w:rPr>
            </w:pPr>
            <w:r w:rsidRPr="00834B5F">
              <w:rPr>
                <w:rFonts w:ascii="Calibri" w:hAnsi="Calibri" w:cs="Arial"/>
                <w:b/>
              </w:rPr>
              <w:t>NOMINACIÓN DE CAMION CISTERNA</w:t>
            </w:r>
          </w:p>
        </w:tc>
      </w:tr>
      <w:tr w:rsidR="00AF7792" w:rsidRPr="007B0B90" w:rsidTr="00B76949">
        <w:trPr>
          <w:trHeight w:val="3921"/>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Default="00AF7792" w:rsidP="00CF3D58">
            <w:pPr>
              <w:jc w:val="both"/>
              <w:rPr>
                <w:rFonts w:ascii="Calibri" w:hAnsi="Calibri" w:cs="Arial"/>
              </w:rPr>
            </w:pPr>
            <w:r w:rsidRPr="00200D58">
              <w:rPr>
                <w:rFonts w:ascii="Calibri" w:hAnsi="Calibri" w:cs="Arial"/>
              </w:rPr>
              <w:t>E</w:t>
            </w:r>
            <w:r>
              <w:rPr>
                <w:rFonts w:ascii="Calibri" w:hAnsi="Calibri" w:cs="Arial"/>
              </w:rPr>
              <w:t xml:space="preserve">l Transportista nominará los camiones cisterna a requerimiento de YPFB. La nominación de camiones cisterna debe ser realizada y comunicada por el Transportista a YPFB como máximo hasta cuatro (4) horas después de que YPFB realice el requerimiento. Queda establecido que esta nominación será comunicada a YPFB por escrito o por correo electrónico a la dirección que indique YPFB. En caso de necesidad, esta comunicación del Transportista podrá ser realizada por teléfono, quedando el Transportista obligado a regularizar esta comunicación de la forma establecida, durante la primera hora del primer día hábil siguiente. Una vez nominado el camión cisterna, el mismo ya no podrá ser utilizado para otros fines sino el de la nominación. </w:t>
            </w:r>
          </w:p>
          <w:p w:rsidR="00AF7792" w:rsidRDefault="00AF7792" w:rsidP="00CF3D58">
            <w:pPr>
              <w:jc w:val="both"/>
              <w:rPr>
                <w:rFonts w:ascii="Calibri" w:hAnsi="Calibri" w:cs="Arial"/>
              </w:rPr>
            </w:pPr>
          </w:p>
          <w:p w:rsidR="00AF7792" w:rsidRDefault="00AF7792" w:rsidP="00CF3D58">
            <w:pPr>
              <w:jc w:val="both"/>
              <w:rPr>
                <w:rFonts w:ascii="Calibri" w:hAnsi="Calibri" w:cs="Arial"/>
              </w:rPr>
            </w:pPr>
            <w:r>
              <w:rPr>
                <w:rFonts w:ascii="Calibri" w:hAnsi="Calibri" w:cs="Arial"/>
              </w:rPr>
              <w:t>De forma alternativa el transportista podrá nominar una cisterna permanente para este servicio, en tal sentido, YPFB efectuará la solicitud de esta cisterna para la prestación del servicio indicando fecha y hora de carguío de la mencionada cisterna, con una anticipación de 48 horas.</w:t>
            </w:r>
          </w:p>
          <w:p w:rsidR="00AF7792" w:rsidRDefault="00AF7792" w:rsidP="00CF3D58">
            <w:pPr>
              <w:jc w:val="both"/>
              <w:rPr>
                <w:rFonts w:ascii="Calibri" w:hAnsi="Calibri" w:cs="Arial"/>
              </w:rPr>
            </w:pPr>
            <w:r>
              <w:rPr>
                <w:rFonts w:ascii="Calibri" w:hAnsi="Calibri" w:cs="Arial"/>
              </w:rPr>
              <w:t xml:space="preserve"> </w:t>
            </w:r>
          </w:p>
          <w:p w:rsidR="00AF7792" w:rsidRPr="007E1C7F" w:rsidRDefault="00AF7792" w:rsidP="00CF3D58">
            <w:pPr>
              <w:jc w:val="both"/>
              <w:rPr>
                <w:rFonts w:ascii="Calibri" w:hAnsi="Calibri" w:cs="Arial"/>
              </w:rPr>
            </w:pPr>
            <w:r w:rsidRPr="007E1C7F">
              <w:rPr>
                <w:rFonts w:ascii="Calibri" w:hAnsi="Calibri" w:cs="Arial"/>
              </w:rPr>
              <w:t xml:space="preserve">El Transportista deberá enviar la cisterna al punto de Recepción en la fecha establecida, según la nominación o solicitud emitida por YPFB. </w:t>
            </w:r>
          </w:p>
          <w:p w:rsidR="00AF7792" w:rsidRPr="00834B5F" w:rsidRDefault="00AF7792" w:rsidP="00CF3D58">
            <w:pPr>
              <w:jc w:val="both"/>
              <w:rPr>
                <w:rFonts w:ascii="Calibri" w:hAnsi="Calibri" w:cs="Arial"/>
              </w:rPr>
            </w:pPr>
          </w:p>
          <w:p w:rsidR="00AF7792" w:rsidRPr="00C8149E" w:rsidRDefault="00AF7792" w:rsidP="00CF3D58">
            <w:pPr>
              <w:jc w:val="both"/>
              <w:rPr>
                <w:rFonts w:ascii="Calibri" w:hAnsi="Calibri" w:cs="Arial"/>
              </w:rPr>
            </w:pPr>
            <w:r>
              <w:rPr>
                <w:rFonts w:ascii="Calibri" w:hAnsi="Calibri" w:cs="Arial"/>
              </w:rPr>
              <w:t xml:space="preserve">El Transportista deberá estar presente en el punto de recepción preferentemente con dos horas de anticipación a la hora del día programado de su carguío, para evitar demoras que perjudiquen el correcto cumplimiento de los servicios. En caso de incumplimiento, el transportista deberá comunicar al contratante los motivos de fuerza mayor para el incumplimiento, y asignar una cisterna alternativa, si corresponde; para lo cual el contratante le otorga un plazo máximo de demora </w:t>
            </w:r>
            <w:r w:rsidRPr="00C8149E">
              <w:rPr>
                <w:rFonts w:ascii="Calibri" w:hAnsi="Calibri" w:cs="Arial"/>
              </w:rPr>
              <w:t>de 24 horas para presentarse en el punto de carguío.</w:t>
            </w:r>
          </w:p>
          <w:p w:rsidR="00AF7792" w:rsidRDefault="00AF7792" w:rsidP="00CF3D58">
            <w:pPr>
              <w:jc w:val="both"/>
              <w:rPr>
                <w:rFonts w:ascii="Calibri" w:hAnsi="Calibri" w:cs="Arial"/>
              </w:rPr>
            </w:pPr>
          </w:p>
          <w:p w:rsidR="00AF7792" w:rsidRDefault="00AF7792" w:rsidP="00CF3D58">
            <w:pPr>
              <w:jc w:val="both"/>
              <w:rPr>
                <w:rFonts w:ascii="Calibri" w:hAnsi="Calibri" w:cs="Arial"/>
              </w:rPr>
            </w:pPr>
            <w:r>
              <w:rPr>
                <w:rFonts w:ascii="Calibri" w:hAnsi="Calibri" w:cs="Arial"/>
              </w:rPr>
              <w:t>En caso que el transportista por motivo de fuerza mayor, requiera cambiar la cisterna nominada, deberá comunicar al contratante con un tiempo máximo de 4 horas de haber sido nominada la cisterna, para realizar la nueva nominación.</w:t>
            </w:r>
          </w:p>
          <w:p w:rsidR="00AF7792" w:rsidRPr="00834B5F" w:rsidRDefault="00AF7792" w:rsidP="00CF3D58">
            <w:pPr>
              <w:jc w:val="both"/>
              <w:rPr>
                <w:rFonts w:ascii="Calibri" w:hAnsi="Calibri" w:cs="Arial"/>
              </w:rPr>
            </w:pPr>
          </w:p>
          <w:p w:rsidR="00AF7792" w:rsidRPr="007B0B90" w:rsidRDefault="00AF7792" w:rsidP="00CF3D58">
            <w:pPr>
              <w:jc w:val="both"/>
              <w:rPr>
                <w:rFonts w:ascii="Calibri" w:hAnsi="Calibri" w:cs="Arial"/>
              </w:rPr>
            </w:pPr>
            <w:r w:rsidRPr="00AD25BB">
              <w:rPr>
                <w:rFonts w:ascii="Calibri" w:hAnsi="Calibri" w:cs="Arial"/>
              </w:rPr>
              <w:t>En el caso que el Transportista no ponga a disposición de YPFB el Camión-Cisterna nominado, sobrepasando el plazo máximo de demora (24 horas) respecto al cronograma remitido, el</w:t>
            </w:r>
            <w:r w:rsidRPr="00834B5F">
              <w:rPr>
                <w:rFonts w:ascii="Calibri" w:hAnsi="Calibri" w:cs="Arial"/>
              </w:rPr>
              <w:t xml:space="preserve"> Transportista deberá hacerse cargo de todos los gastos, erogaciones y otros costos en los cuales incurra YPFB para realizar el transporte de GLP. En este entendido, el Transportista reembolsará a YPFB todos los gastos, erogaciones y otros costos.</w:t>
            </w:r>
          </w:p>
        </w:tc>
      </w:tr>
      <w:tr w:rsidR="00AF7792" w:rsidRPr="007B0B90" w:rsidTr="00B76949">
        <w:trPr>
          <w:trHeight w:val="269"/>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FF1612" w:rsidRDefault="00AF7792" w:rsidP="00CF3D58">
            <w:pPr>
              <w:jc w:val="both"/>
              <w:rPr>
                <w:rFonts w:ascii="Calibri" w:hAnsi="Calibri" w:cs="Arial"/>
                <w:b/>
              </w:rPr>
            </w:pPr>
            <w:r w:rsidRPr="00FF1612">
              <w:rPr>
                <w:rFonts w:ascii="Calibri" w:hAnsi="Calibri" w:cs="Arial"/>
                <w:b/>
              </w:rPr>
              <w:t>NOMINACION DE VOLUMEN</w:t>
            </w:r>
          </w:p>
        </w:tc>
      </w:tr>
      <w:tr w:rsidR="00AF7792" w:rsidRPr="00AE505C" w:rsidTr="00B76949">
        <w:trPr>
          <w:trHeight w:val="553"/>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Pr="00AE505C" w:rsidRDefault="00AF7792" w:rsidP="00CF3D58">
            <w:pPr>
              <w:rPr>
                <w:rFonts w:ascii="Calibri" w:hAnsi="Calibri" w:cs="Arial"/>
              </w:rPr>
            </w:pPr>
            <w:r w:rsidRPr="00AE505C">
              <w:rPr>
                <w:rFonts w:ascii="Calibri" w:hAnsi="Calibri" w:cs="Arial"/>
              </w:rPr>
              <w:t>El volumen a nominar será a requerimiento de YPFB, para lo cual el Fiscal del Servicio comunicará a la empresa contratada el volumen estimado a transportar.</w:t>
            </w:r>
          </w:p>
        </w:tc>
      </w:tr>
      <w:tr w:rsidR="00AF7792" w:rsidRPr="007B0B90" w:rsidTr="00B76949">
        <w:trPr>
          <w:trHeight w:val="90"/>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FF1612" w:rsidRDefault="00AF7792" w:rsidP="00CF3D58">
            <w:pPr>
              <w:jc w:val="both"/>
              <w:rPr>
                <w:rFonts w:ascii="Calibri" w:hAnsi="Calibri" w:cs="Arial"/>
                <w:b/>
              </w:rPr>
            </w:pPr>
            <w:r w:rsidRPr="00FF1612">
              <w:rPr>
                <w:rFonts w:ascii="Calibri" w:hAnsi="Calibri" w:cs="Arial"/>
                <w:b/>
              </w:rPr>
              <w:t>RESPONSABILIDAD Y RIESGO</w:t>
            </w:r>
          </w:p>
        </w:tc>
      </w:tr>
      <w:tr w:rsidR="00AF7792" w:rsidRPr="007B0B90" w:rsidTr="00B76949">
        <w:trPr>
          <w:trHeight w:val="836"/>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Pr="00834B5F" w:rsidRDefault="00AF7792" w:rsidP="00CF3D58">
            <w:pPr>
              <w:jc w:val="both"/>
              <w:rPr>
                <w:rFonts w:ascii="Calibri" w:hAnsi="Calibri" w:cs="Arial"/>
              </w:rPr>
            </w:pPr>
            <w:r w:rsidRPr="00834B5F">
              <w:rPr>
                <w:rFonts w:ascii="Calibri" w:hAnsi="Calibri" w:cs="Arial"/>
              </w:rPr>
              <w:t>La responsabilidad y el riesgo de los volúmenes de Producto, serán transferidos por YPFB al Transportista en el momento en que el Producto traspase el punto de conexión de transferencia propio de la cisterna, otorgando al Transportista la responsabilidad y riesgo de los volúmenes de Producto hasta que el Producto sea descargado en las mismas condiciones en el Punto de Entrega.</w:t>
            </w:r>
          </w:p>
          <w:p w:rsidR="00AF7792" w:rsidRPr="00834B5F" w:rsidRDefault="00AF7792" w:rsidP="00CF3D58">
            <w:pPr>
              <w:jc w:val="both"/>
              <w:rPr>
                <w:rFonts w:ascii="Calibri" w:hAnsi="Calibri" w:cs="Arial"/>
              </w:rPr>
            </w:pPr>
          </w:p>
          <w:p w:rsidR="00AF7792" w:rsidRPr="00834B5F" w:rsidRDefault="00AF7792" w:rsidP="00CF3D58">
            <w:pPr>
              <w:jc w:val="both"/>
              <w:rPr>
                <w:rFonts w:ascii="Calibri" w:hAnsi="Calibri" w:cs="Arial"/>
              </w:rPr>
            </w:pPr>
            <w:r w:rsidRPr="00834B5F">
              <w:rPr>
                <w:rFonts w:ascii="Calibri" w:hAnsi="Calibri" w:cs="Arial"/>
              </w:rPr>
              <w:lastRenderedPageBreak/>
              <w:t>YPFB tiene la libertad de realizar inspecciones a la cisterna antes de la carga, para determinar si se encuentra apto para el transporte. En caso de que en la inspección YPFB encontrara alguna no conformidad de seguridad, no se autorizara la carga; debiendo el transportista proveer otra cisterna en óptimas condiciones para prestar el servicio.</w:t>
            </w:r>
          </w:p>
        </w:tc>
      </w:tr>
      <w:tr w:rsidR="00AF7792" w:rsidRPr="007B0B90" w:rsidTr="00B76949">
        <w:trPr>
          <w:trHeight w:val="283"/>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FF1612" w:rsidRDefault="00AF7792" w:rsidP="00CF3D58">
            <w:pPr>
              <w:jc w:val="both"/>
              <w:rPr>
                <w:rFonts w:ascii="Calibri" w:hAnsi="Calibri" w:cs="Arial"/>
                <w:b/>
              </w:rPr>
            </w:pPr>
            <w:r w:rsidRPr="00FF1612">
              <w:rPr>
                <w:rFonts w:ascii="Calibri" w:hAnsi="Calibri" w:cs="Arial"/>
                <w:b/>
              </w:rPr>
              <w:lastRenderedPageBreak/>
              <w:t>NORMATIVA CARGAS</w:t>
            </w:r>
          </w:p>
        </w:tc>
      </w:tr>
      <w:tr w:rsidR="00AF7792" w:rsidRPr="003C641A" w:rsidTr="00B76949">
        <w:trPr>
          <w:trHeight w:val="1832"/>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Pr="00834B5F" w:rsidRDefault="00AF7792" w:rsidP="00CF3D58">
            <w:pPr>
              <w:jc w:val="both"/>
              <w:rPr>
                <w:rFonts w:ascii="Calibri" w:hAnsi="Calibri" w:cs="Arial"/>
              </w:rPr>
            </w:pPr>
            <w:r w:rsidRPr="00834B5F">
              <w:rPr>
                <w:rFonts w:ascii="Calibri" w:hAnsi="Calibri" w:cs="Arial"/>
              </w:rPr>
              <w:t>La empresa de transporte será responsable en su totalidad por el cumplimiento de Ley de Cargas N° 1769 y demás normativas vigentes aplicables a la naturaleza de la prestación del servicio.</w:t>
            </w:r>
          </w:p>
          <w:p w:rsidR="00AF7792" w:rsidRPr="00834B5F" w:rsidRDefault="00AF7792" w:rsidP="00CF3D58">
            <w:pPr>
              <w:jc w:val="both"/>
              <w:rPr>
                <w:rFonts w:ascii="Calibri" w:hAnsi="Calibri" w:cs="Arial"/>
              </w:rPr>
            </w:pPr>
          </w:p>
          <w:p w:rsidR="00AF7792" w:rsidRPr="00834B5F" w:rsidRDefault="00AF7792" w:rsidP="00CF3D58">
            <w:pPr>
              <w:jc w:val="both"/>
              <w:rPr>
                <w:rFonts w:ascii="Calibri" w:hAnsi="Calibri" w:cs="Arial"/>
              </w:rPr>
            </w:pPr>
            <w:r w:rsidRPr="00834B5F">
              <w:rPr>
                <w:rFonts w:ascii="Calibri" w:hAnsi="Calibri" w:cs="Arial"/>
              </w:rPr>
              <w:t>El transportista deberá contemplar el peso generado por el volumen de GLP a transportar por cada cisterna,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AF7792" w:rsidRPr="00834B5F" w:rsidRDefault="00AF7792" w:rsidP="00CF3D58">
            <w:pPr>
              <w:jc w:val="both"/>
              <w:rPr>
                <w:rFonts w:ascii="Calibri" w:hAnsi="Calibri" w:cs="Arial"/>
              </w:rPr>
            </w:pPr>
          </w:p>
          <w:p w:rsidR="00AF7792" w:rsidRPr="00834B5F" w:rsidRDefault="00AF7792" w:rsidP="00CF3D58">
            <w:pPr>
              <w:jc w:val="both"/>
              <w:rPr>
                <w:rFonts w:ascii="Calibri" w:hAnsi="Calibri" w:cs="Arial"/>
              </w:rPr>
            </w:pPr>
            <w:r w:rsidRPr="00834B5F">
              <w:rPr>
                <w:rFonts w:ascii="Calibri" w:hAnsi="Calibri" w:cs="Arial"/>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r>
      <w:tr w:rsidR="00AF7792" w:rsidRPr="003C641A" w:rsidTr="00B76949">
        <w:trPr>
          <w:trHeight w:val="42"/>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FF1612" w:rsidRDefault="00AF7792" w:rsidP="00CF3D58">
            <w:pPr>
              <w:jc w:val="both"/>
              <w:rPr>
                <w:rFonts w:ascii="Calibri" w:hAnsi="Calibri" w:cs="Arial"/>
                <w:b/>
              </w:rPr>
            </w:pPr>
            <w:r w:rsidRPr="00FF1612">
              <w:rPr>
                <w:rFonts w:ascii="Calibri" w:hAnsi="Calibri" w:cs="Arial"/>
                <w:b/>
              </w:rPr>
              <w:t>MEDICIÓN DE VOLUMENES TRANSPORTADOS</w:t>
            </w:r>
          </w:p>
        </w:tc>
      </w:tr>
      <w:tr w:rsidR="00AF7792" w:rsidRPr="00DF229B" w:rsidTr="00B76949">
        <w:trPr>
          <w:trHeight w:val="2709"/>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Pr="00834B5F" w:rsidRDefault="00AF7792" w:rsidP="00D26230">
            <w:pPr>
              <w:pStyle w:val="Prrafodelista"/>
              <w:numPr>
                <w:ilvl w:val="0"/>
                <w:numId w:val="92"/>
              </w:numPr>
              <w:spacing w:before="1"/>
              <w:ind w:right="917"/>
              <w:jc w:val="both"/>
              <w:rPr>
                <w:rFonts w:ascii="Calibri" w:hAnsi="Calibri" w:cs="Arial"/>
              </w:rPr>
            </w:pPr>
            <w:r w:rsidRPr="00834B5F">
              <w:rPr>
                <w:rFonts w:ascii="Calibri" w:hAnsi="Calibri" w:cs="Arial"/>
              </w:rPr>
              <w:t>Los volúmenes de GLP serán medidos en el Punto de carga, generándose el “Conocimiento de Carga de GLP”, resultado de aplicar las siguientes opciones de medición:</w:t>
            </w:r>
          </w:p>
          <w:p w:rsidR="00AF7792" w:rsidRPr="00834B5F" w:rsidRDefault="00AF7792" w:rsidP="00CF3D58">
            <w:pPr>
              <w:rPr>
                <w:rFonts w:ascii="Calibri" w:hAnsi="Calibri" w:cs="Arial"/>
              </w:rPr>
            </w:pPr>
          </w:p>
          <w:p w:rsidR="00AF7792" w:rsidRDefault="00AF7792" w:rsidP="00D26230">
            <w:pPr>
              <w:numPr>
                <w:ilvl w:val="0"/>
                <w:numId w:val="79"/>
              </w:numPr>
              <w:jc w:val="both"/>
              <w:rPr>
                <w:rFonts w:ascii="Calibri" w:hAnsi="Calibri" w:cs="Arial"/>
              </w:rPr>
            </w:pPr>
            <w:r w:rsidRPr="00834B5F">
              <w:rPr>
                <w:rFonts w:ascii="Calibri" w:hAnsi="Calibri" w:cs="Arial"/>
              </w:rPr>
              <w:t xml:space="preserve">La medición será efectuada mediante las lecturas del medidor de nivel porcentual (tipo </w:t>
            </w:r>
            <w:proofErr w:type="spellStart"/>
            <w:r w:rsidRPr="00834B5F">
              <w:rPr>
                <w:rFonts w:ascii="Calibri" w:hAnsi="Calibri" w:cs="Arial"/>
              </w:rPr>
              <w:t>magnetel</w:t>
            </w:r>
            <w:proofErr w:type="spellEnd"/>
            <w:r w:rsidRPr="00834B5F">
              <w:rPr>
                <w:rFonts w:ascii="Calibri" w:hAnsi="Calibri" w:cs="Arial"/>
              </w:rPr>
              <w:t xml:space="preserve"> o roto gauge) del camión cisterna. </w:t>
            </w:r>
          </w:p>
          <w:p w:rsidR="00AF7792" w:rsidRDefault="00AF7792" w:rsidP="00D26230">
            <w:pPr>
              <w:numPr>
                <w:ilvl w:val="0"/>
                <w:numId w:val="79"/>
              </w:numPr>
              <w:jc w:val="both"/>
              <w:rPr>
                <w:rFonts w:ascii="Calibri" w:hAnsi="Calibri" w:cs="Arial"/>
              </w:rPr>
            </w:pPr>
            <w:r w:rsidRPr="00FF1612">
              <w:rPr>
                <w:rFonts w:ascii="Calibri" w:hAnsi="Calibri" w:cs="Arial"/>
              </w:rPr>
              <w:t>La medición del GLP Transportado será efectuado de acuerdo a medición de peso en balanza pública con certificación vigente, designada por YPFB, antes y después del carguío de GLP.</w:t>
            </w:r>
          </w:p>
          <w:p w:rsidR="00AF7792" w:rsidRPr="00FF1612" w:rsidRDefault="00AF7792" w:rsidP="00D26230">
            <w:pPr>
              <w:numPr>
                <w:ilvl w:val="0"/>
                <w:numId w:val="79"/>
              </w:numPr>
              <w:jc w:val="both"/>
              <w:rPr>
                <w:rFonts w:ascii="Calibri" w:hAnsi="Calibri" w:cs="Arial"/>
              </w:rPr>
            </w:pPr>
            <w:r w:rsidRPr="00FF1612">
              <w:rPr>
                <w:rFonts w:ascii="Calibri" w:hAnsi="Calibri" w:cs="Arial"/>
              </w:rPr>
              <w:t>La medición del GLP a transportar será efectuado mediante las lecturas de los niveles iniciales y finales del tanque (s) de la planta de almacenamiento de GLP.</w:t>
            </w:r>
          </w:p>
          <w:p w:rsidR="00AF7792" w:rsidRPr="00834B5F" w:rsidRDefault="00AF7792" w:rsidP="00CF3D58">
            <w:pPr>
              <w:rPr>
                <w:rFonts w:ascii="Calibri" w:hAnsi="Calibri" w:cs="Arial"/>
              </w:rPr>
            </w:pPr>
          </w:p>
          <w:p w:rsidR="00AF7792" w:rsidRPr="00FF1612" w:rsidRDefault="00AF7792" w:rsidP="00D26230">
            <w:pPr>
              <w:pStyle w:val="Prrafodelista"/>
              <w:numPr>
                <w:ilvl w:val="0"/>
                <w:numId w:val="92"/>
              </w:numPr>
              <w:spacing w:before="1"/>
              <w:ind w:left="459" w:right="917"/>
              <w:jc w:val="both"/>
              <w:rPr>
                <w:rFonts w:ascii="Calibri" w:hAnsi="Calibri" w:cs="Arial"/>
              </w:rPr>
            </w:pPr>
            <w:r w:rsidRPr="00834B5F">
              <w:rPr>
                <w:rFonts w:ascii="Calibri" w:hAnsi="Calibri" w:cs="Arial"/>
              </w:rPr>
              <w:t>Los volúmenes de GLP transportados y entregados en el Punto de Entrega, serán registrados en el “Comprobante de entrega de producto”.</w:t>
            </w:r>
          </w:p>
        </w:tc>
      </w:tr>
      <w:tr w:rsidR="00AF7792" w:rsidRPr="007B0B90" w:rsidTr="00B76949">
        <w:trPr>
          <w:trHeight w:val="58"/>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FF1612" w:rsidRDefault="00AF7792" w:rsidP="00CF3D58">
            <w:pPr>
              <w:jc w:val="both"/>
              <w:rPr>
                <w:rFonts w:ascii="Calibri" w:hAnsi="Calibri" w:cs="Arial"/>
                <w:b/>
              </w:rPr>
            </w:pPr>
            <w:r w:rsidRPr="00FF1612">
              <w:rPr>
                <w:rFonts w:ascii="Calibri" w:hAnsi="Calibri" w:cs="Arial"/>
                <w:b/>
              </w:rPr>
              <w:t xml:space="preserve">CONCILIACIÓN DE VOLÚMENES </w:t>
            </w:r>
          </w:p>
        </w:tc>
      </w:tr>
      <w:tr w:rsidR="00AF7792" w:rsidRPr="007B0B90" w:rsidTr="00B76949">
        <w:trPr>
          <w:trHeight w:val="3921"/>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Pr="00834B5F" w:rsidRDefault="00AF7792" w:rsidP="00D26230">
            <w:pPr>
              <w:numPr>
                <w:ilvl w:val="0"/>
                <w:numId w:val="93"/>
              </w:numPr>
              <w:jc w:val="both"/>
              <w:rPr>
                <w:rFonts w:ascii="Calibri" w:hAnsi="Calibri" w:cs="Arial"/>
              </w:rPr>
            </w:pPr>
            <w:r w:rsidRPr="00834B5F">
              <w:rPr>
                <w:rFonts w:ascii="Calibri" w:hAnsi="Calibri" w:cs="Arial"/>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AF7792" w:rsidRPr="00834B5F" w:rsidRDefault="00AF7792" w:rsidP="00CF3D58">
            <w:pPr>
              <w:jc w:val="both"/>
              <w:rPr>
                <w:rFonts w:ascii="Calibri" w:hAnsi="Calibri" w:cs="Arial"/>
              </w:rPr>
            </w:pPr>
          </w:p>
          <w:p w:rsidR="00AF7792" w:rsidRPr="00834B5F" w:rsidRDefault="00AF7792" w:rsidP="00CF3D58">
            <w:pPr>
              <w:jc w:val="both"/>
              <w:rPr>
                <w:rFonts w:ascii="Calibri" w:hAnsi="Calibri" w:cs="Arial"/>
              </w:rPr>
            </w:pPr>
            <w:r w:rsidRPr="00834B5F">
              <w:rPr>
                <w:rFonts w:ascii="Calibri" w:hAnsi="Calibri" w:cs="Arial"/>
              </w:rPr>
              <w:t>La Planilla de Resumen de Servicio, que debe contener mínimamente la siguiente información:</w:t>
            </w:r>
          </w:p>
          <w:p w:rsidR="00AF7792" w:rsidRPr="00834B5F" w:rsidRDefault="00AF7792" w:rsidP="00CF3D58">
            <w:pPr>
              <w:jc w:val="both"/>
              <w:rPr>
                <w:rFonts w:ascii="Calibri" w:hAnsi="Calibri" w:cs="Arial"/>
              </w:rPr>
            </w:pPr>
          </w:p>
          <w:tbl>
            <w:tblPr>
              <w:tblW w:w="7891" w:type="dxa"/>
              <w:jc w:val="center"/>
              <w:tblCellMar>
                <w:left w:w="70" w:type="dxa"/>
                <w:right w:w="70" w:type="dxa"/>
              </w:tblCellMar>
              <w:tblLook w:val="04A0" w:firstRow="1" w:lastRow="0" w:firstColumn="1" w:lastColumn="0" w:noHBand="0" w:noVBand="1"/>
            </w:tblPr>
            <w:tblGrid>
              <w:gridCol w:w="174"/>
              <w:gridCol w:w="698"/>
              <w:gridCol w:w="126"/>
              <w:gridCol w:w="726"/>
              <w:gridCol w:w="643"/>
              <w:gridCol w:w="812"/>
              <w:gridCol w:w="602"/>
              <w:gridCol w:w="742"/>
              <w:gridCol w:w="552"/>
              <w:gridCol w:w="336"/>
              <w:gridCol w:w="596"/>
              <w:gridCol w:w="102"/>
              <w:gridCol w:w="596"/>
              <w:gridCol w:w="1012"/>
              <w:gridCol w:w="174"/>
            </w:tblGrid>
            <w:tr w:rsidR="00AF7792" w:rsidRPr="00324E3A" w:rsidTr="00CF3D58">
              <w:trPr>
                <w:trHeight w:val="204"/>
                <w:jc w:val="center"/>
              </w:trPr>
              <w:tc>
                <w:tcPr>
                  <w:tcW w:w="174" w:type="dxa"/>
                  <w:tcBorders>
                    <w:top w:val="single" w:sz="4" w:space="0" w:color="auto"/>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26"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43"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10"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02"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42"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52"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336" w:type="dxa"/>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98" w:type="dxa"/>
                  <w:gridSpan w:val="2"/>
                  <w:tcBorders>
                    <w:top w:val="single" w:sz="4" w:space="0" w:color="auto"/>
                    <w:left w:val="nil"/>
                    <w:bottom w:val="nil"/>
                    <w:right w:val="nil"/>
                  </w:tcBorders>
                </w:tcPr>
                <w:p w:rsidR="00AF7792" w:rsidRPr="00324E3A" w:rsidRDefault="00AF7792" w:rsidP="00CF3D58">
                  <w:pPr>
                    <w:rPr>
                      <w:rFonts w:ascii="Calibri" w:hAnsi="Calibri" w:cs="Calibri"/>
                      <w:b/>
                      <w:bCs/>
                      <w:color w:val="000000"/>
                      <w:sz w:val="14"/>
                      <w:szCs w:val="22"/>
                    </w:rPr>
                  </w:pPr>
                </w:p>
              </w:tc>
              <w:tc>
                <w:tcPr>
                  <w:tcW w:w="1607" w:type="dxa"/>
                  <w:gridSpan w:val="2"/>
                  <w:tcBorders>
                    <w:top w:val="single" w:sz="4" w:space="0" w:color="auto"/>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b/>
                      <w:bCs/>
                      <w:color w:val="000000"/>
                      <w:sz w:val="14"/>
                      <w:szCs w:val="22"/>
                    </w:rPr>
                    <w:t>Correlativo:</w:t>
                  </w:r>
                  <w:r w:rsidRPr="00324E3A">
                    <w:rPr>
                      <w:rFonts w:ascii="Calibri" w:hAnsi="Calibri" w:cs="Calibri"/>
                      <w:color w:val="000000"/>
                      <w:sz w:val="14"/>
                      <w:szCs w:val="22"/>
                    </w:rPr>
                    <w:t xml:space="preserve"> XXXXXXXXX</w:t>
                  </w:r>
                </w:p>
              </w:tc>
              <w:tc>
                <w:tcPr>
                  <w:tcW w:w="174" w:type="dxa"/>
                  <w:tcBorders>
                    <w:top w:val="single" w:sz="4" w:space="0" w:color="auto"/>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4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810"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0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4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5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33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9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98" w:type="dxa"/>
                  <w:gridSpan w:val="2"/>
                  <w:tcBorders>
                    <w:top w:val="nil"/>
                    <w:left w:val="nil"/>
                    <w:bottom w:val="nil"/>
                    <w:right w:val="nil"/>
                  </w:tcBorders>
                </w:tcPr>
                <w:p w:rsidR="00AF7792" w:rsidRPr="00324E3A" w:rsidRDefault="00AF7792" w:rsidP="00CF3D58">
                  <w:pPr>
                    <w:rPr>
                      <w:sz w:val="14"/>
                    </w:rPr>
                  </w:pPr>
                </w:p>
              </w:tc>
              <w:tc>
                <w:tcPr>
                  <w:tcW w:w="101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98" w:type="dxa"/>
                  <w:tcBorders>
                    <w:top w:val="nil"/>
                    <w:left w:val="nil"/>
                    <w:bottom w:val="nil"/>
                    <w:right w:val="nil"/>
                  </w:tcBorders>
                </w:tcPr>
                <w:p w:rsidR="00AF7792" w:rsidRPr="00324E3A" w:rsidRDefault="00AF7792" w:rsidP="00CF3D58">
                  <w:pPr>
                    <w:jc w:val="center"/>
                    <w:rPr>
                      <w:rFonts w:ascii="Calibri" w:hAnsi="Calibri" w:cs="Calibri"/>
                      <w:b/>
                      <w:bCs/>
                      <w:color w:val="000000"/>
                      <w:sz w:val="16"/>
                      <w:szCs w:val="22"/>
                    </w:rPr>
                  </w:pPr>
                </w:p>
              </w:tc>
              <w:tc>
                <w:tcPr>
                  <w:tcW w:w="6845" w:type="dxa"/>
                  <w:gridSpan w:val="12"/>
                  <w:tcBorders>
                    <w:top w:val="nil"/>
                    <w:left w:val="nil"/>
                    <w:bottom w:val="nil"/>
                    <w:right w:val="nil"/>
                  </w:tcBorders>
                  <w:shd w:val="clear" w:color="auto" w:fill="auto"/>
                  <w:noWrap/>
                  <w:vAlign w:val="bottom"/>
                  <w:hideMark/>
                </w:tcPr>
                <w:p w:rsidR="00AF7792" w:rsidRPr="00324E3A" w:rsidRDefault="00AF7792" w:rsidP="00CF3D58">
                  <w:pPr>
                    <w:jc w:val="center"/>
                    <w:rPr>
                      <w:rFonts w:ascii="Calibri" w:hAnsi="Calibri" w:cs="Calibri"/>
                      <w:b/>
                      <w:bCs/>
                      <w:color w:val="000000"/>
                      <w:sz w:val="14"/>
                      <w:szCs w:val="22"/>
                    </w:rPr>
                  </w:pPr>
                  <w:r w:rsidRPr="00324E3A">
                    <w:rPr>
                      <w:rFonts w:ascii="Calibri" w:hAnsi="Calibri" w:cs="Calibri"/>
                      <w:b/>
                      <w:bCs/>
                      <w:color w:val="000000"/>
                      <w:sz w:val="16"/>
                      <w:szCs w:val="22"/>
                    </w:rPr>
                    <w:t>PLANILLA DE RESUMEN DE SERVICIO:  SERVICIO DE TRANSPORTE DE GLP - GESTION 2018</w:t>
                  </w:r>
                </w:p>
              </w:tc>
              <w:tc>
                <w:tcPr>
                  <w:tcW w:w="174"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center"/>
                  <w:hideMark/>
                </w:tcPr>
                <w:p w:rsidR="00AF7792" w:rsidRPr="00324E3A" w:rsidRDefault="00AF7792"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643"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810"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602"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742"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552"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336"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596"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698" w:type="dxa"/>
                  <w:gridSpan w:val="2"/>
                  <w:tcBorders>
                    <w:top w:val="nil"/>
                    <w:left w:val="nil"/>
                    <w:bottom w:val="nil"/>
                    <w:right w:val="nil"/>
                  </w:tcBorders>
                </w:tcPr>
                <w:p w:rsidR="00AF7792" w:rsidRPr="00324E3A" w:rsidRDefault="00AF7792" w:rsidP="00CF3D58">
                  <w:pPr>
                    <w:jc w:val="both"/>
                    <w:rPr>
                      <w:sz w:val="14"/>
                    </w:rPr>
                  </w:pPr>
                </w:p>
              </w:tc>
              <w:tc>
                <w:tcPr>
                  <w:tcW w:w="1011" w:type="dxa"/>
                  <w:tcBorders>
                    <w:top w:val="nil"/>
                    <w:left w:val="nil"/>
                    <w:bottom w:val="nil"/>
                    <w:right w:val="nil"/>
                  </w:tcBorders>
                  <w:shd w:val="clear" w:color="auto" w:fill="auto"/>
                  <w:noWrap/>
                  <w:vAlign w:val="center"/>
                  <w:hideMark/>
                </w:tcPr>
                <w:p w:rsidR="00AF7792" w:rsidRPr="00324E3A" w:rsidRDefault="00AF7792" w:rsidP="00CF3D58">
                  <w:pPr>
                    <w:jc w:val="both"/>
                    <w:rPr>
                      <w:sz w:val="14"/>
                    </w:rPr>
                  </w:pPr>
                </w:p>
              </w:tc>
              <w:tc>
                <w:tcPr>
                  <w:tcW w:w="174"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817"/>
                <w:jc w:val="center"/>
              </w:trPr>
              <w:tc>
                <w:tcPr>
                  <w:tcW w:w="174"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7792" w:rsidRPr="00324E3A" w:rsidRDefault="00AF7792" w:rsidP="00CF3D58">
                  <w:pPr>
                    <w:jc w:val="both"/>
                    <w:rPr>
                      <w:rFonts w:ascii="Calibri" w:hAnsi="Calibri" w:cs="Calibri"/>
                      <w:b/>
                      <w:bCs/>
                      <w:color w:val="000000"/>
                      <w:sz w:val="12"/>
                      <w:szCs w:val="18"/>
                    </w:rPr>
                  </w:pPr>
                  <w:r w:rsidRPr="00324E3A">
                    <w:rPr>
                      <w:rFonts w:ascii="Calibri" w:hAnsi="Calibri" w:cs="Calibri"/>
                      <w:b/>
                      <w:bCs/>
                      <w:color w:val="000000"/>
                      <w:sz w:val="12"/>
                      <w:szCs w:val="18"/>
                    </w:rPr>
                    <w:t>EMPRESA DE TRANSPORTE</w:t>
                  </w:r>
                </w:p>
              </w:tc>
              <w:tc>
                <w:tcPr>
                  <w:tcW w:w="726" w:type="dxa"/>
                  <w:tcBorders>
                    <w:top w:val="single" w:sz="4" w:space="0" w:color="auto"/>
                    <w:left w:val="nil"/>
                    <w:bottom w:val="single" w:sz="4" w:space="0" w:color="auto"/>
                    <w:right w:val="single" w:sz="4" w:space="0" w:color="auto"/>
                  </w:tcBorders>
                  <w:shd w:val="clear" w:color="auto" w:fill="auto"/>
                  <w:noWrap/>
                  <w:vAlign w:val="center"/>
                  <w:hideMark/>
                </w:tcPr>
                <w:p w:rsidR="00AF7792" w:rsidRPr="00324E3A" w:rsidRDefault="00AF7792" w:rsidP="00CF3D58">
                  <w:pPr>
                    <w:jc w:val="both"/>
                    <w:rPr>
                      <w:rFonts w:ascii="Calibri" w:hAnsi="Calibri" w:cs="Calibri"/>
                      <w:b/>
                      <w:bCs/>
                      <w:color w:val="000000"/>
                      <w:sz w:val="12"/>
                      <w:szCs w:val="18"/>
                    </w:rPr>
                  </w:pPr>
                  <w:r w:rsidRPr="00324E3A">
                    <w:rPr>
                      <w:rFonts w:ascii="Calibri" w:hAnsi="Calibri" w:cs="Calibri"/>
                      <w:b/>
                      <w:bCs/>
                      <w:color w:val="000000"/>
                      <w:sz w:val="12"/>
                      <w:szCs w:val="18"/>
                    </w:rPr>
                    <w:t>PRODUCTO</w:t>
                  </w:r>
                </w:p>
              </w:tc>
              <w:tc>
                <w:tcPr>
                  <w:tcW w:w="643" w:type="dxa"/>
                  <w:tcBorders>
                    <w:top w:val="single" w:sz="4" w:space="0" w:color="auto"/>
                    <w:left w:val="nil"/>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sidRPr="00324E3A">
                    <w:rPr>
                      <w:rFonts w:ascii="Calibri" w:hAnsi="Calibri" w:cs="Calibri"/>
                      <w:b/>
                      <w:bCs/>
                      <w:color w:val="000000"/>
                      <w:sz w:val="12"/>
                      <w:szCs w:val="18"/>
                    </w:rPr>
                    <w:t xml:space="preserve">N° DE PLACA </w:t>
                  </w:r>
                  <w:r w:rsidRPr="00324E3A">
                    <w:rPr>
                      <w:rFonts w:ascii="Calibri" w:hAnsi="Calibri" w:cs="Calibri"/>
                      <w:b/>
                      <w:bCs/>
                      <w:color w:val="000000"/>
                      <w:sz w:val="12"/>
                      <w:szCs w:val="18"/>
                    </w:rPr>
                    <w:br/>
                    <w:t>DE LA CISTERNA</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AF7792" w:rsidRPr="00324E3A" w:rsidRDefault="00AF7792" w:rsidP="00CF3D58">
                  <w:pPr>
                    <w:jc w:val="both"/>
                    <w:rPr>
                      <w:rFonts w:ascii="Calibri" w:hAnsi="Calibri" w:cs="Calibri"/>
                      <w:b/>
                      <w:bCs/>
                      <w:color w:val="000000"/>
                      <w:sz w:val="12"/>
                      <w:szCs w:val="18"/>
                    </w:rPr>
                  </w:pPr>
                  <w:r w:rsidRPr="00324E3A">
                    <w:rPr>
                      <w:rFonts w:ascii="Calibri" w:hAnsi="Calibri" w:cs="Calibri"/>
                      <w:b/>
                      <w:bCs/>
                      <w:color w:val="000000"/>
                      <w:sz w:val="12"/>
                      <w:szCs w:val="18"/>
                    </w:rPr>
                    <w:t>NOMBRE DEL CONDUCTOR</w:t>
                  </w:r>
                </w:p>
              </w:tc>
              <w:tc>
                <w:tcPr>
                  <w:tcW w:w="602" w:type="dxa"/>
                  <w:tcBorders>
                    <w:top w:val="single" w:sz="4" w:space="0" w:color="auto"/>
                    <w:left w:val="nil"/>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Pr>
                      <w:rFonts w:ascii="Calibri" w:hAnsi="Calibri" w:cs="Calibri"/>
                      <w:b/>
                      <w:bCs/>
                      <w:color w:val="000000"/>
                      <w:sz w:val="12"/>
                      <w:szCs w:val="18"/>
                    </w:rPr>
                    <w:t>PLANTA DE CARGA</w:t>
                  </w:r>
                </w:p>
              </w:tc>
              <w:tc>
                <w:tcPr>
                  <w:tcW w:w="742" w:type="dxa"/>
                  <w:tcBorders>
                    <w:top w:val="single" w:sz="4" w:space="0" w:color="auto"/>
                    <w:left w:val="nil"/>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sidRPr="00324E3A">
                    <w:rPr>
                      <w:rFonts w:ascii="Calibri" w:hAnsi="Calibri" w:cs="Calibri"/>
                      <w:b/>
                      <w:bCs/>
                      <w:color w:val="000000"/>
                      <w:sz w:val="12"/>
                      <w:szCs w:val="18"/>
                    </w:rPr>
                    <w:t>VOLUMEN CARGADO</w:t>
                  </w:r>
                  <w:r w:rsidRPr="00324E3A">
                    <w:rPr>
                      <w:rFonts w:ascii="Calibri" w:hAnsi="Calibri" w:cs="Calibri"/>
                      <w:b/>
                      <w:bCs/>
                      <w:color w:val="000000"/>
                      <w:sz w:val="12"/>
                      <w:szCs w:val="18"/>
                    </w:rPr>
                    <w:br/>
                    <w:t xml:space="preserve"> EN ORIGEN</w:t>
                  </w:r>
                </w:p>
              </w:tc>
              <w:tc>
                <w:tcPr>
                  <w:tcW w:w="552" w:type="dxa"/>
                  <w:tcBorders>
                    <w:top w:val="single" w:sz="4" w:space="0" w:color="auto"/>
                    <w:left w:val="nil"/>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sidRPr="00324E3A">
                    <w:rPr>
                      <w:rFonts w:ascii="Calibri" w:hAnsi="Calibri" w:cs="Calibri"/>
                      <w:b/>
                      <w:bCs/>
                      <w:color w:val="000000"/>
                      <w:sz w:val="12"/>
                      <w:szCs w:val="18"/>
                    </w:rPr>
                    <w:t xml:space="preserve">FECHA </w:t>
                  </w:r>
                  <w:r w:rsidRPr="00324E3A">
                    <w:rPr>
                      <w:rFonts w:ascii="Calibri" w:hAnsi="Calibri" w:cs="Calibri"/>
                      <w:b/>
                      <w:bCs/>
                      <w:color w:val="000000"/>
                      <w:sz w:val="12"/>
                      <w:szCs w:val="18"/>
                    </w:rPr>
                    <w:br/>
                    <w:t xml:space="preserve">DE CARGA </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AF7792" w:rsidRPr="00324E3A" w:rsidRDefault="00AF7792" w:rsidP="00CF3D58">
                  <w:pPr>
                    <w:jc w:val="both"/>
                    <w:rPr>
                      <w:rFonts w:ascii="Calibri" w:hAnsi="Calibri" w:cs="Calibri"/>
                      <w:b/>
                      <w:bCs/>
                      <w:color w:val="000000"/>
                      <w:sz w:val="12"/>
                      <w:szCs w:val="18"/>
                    </w:rPr>
                  </w:pPr>
                  <w:r>
                    <w:rPr>
                      <w:rFonts w:ascii="Calibri" w:hAnsi="Calibri" w:cs="Calibri"/>
                      <w:b/>
                      <w:bCs/>
                      <w:color w:val="000000"/>
                      <w:sz w:val="12"/>
                      <w:szCs w:val="18"/>
                    </w:rPr>
                    <w:t xml:space="preserve">No. </w:t>
                  </w:r>
                  <w:r w:rsidRPr="00324E3A">
                    <w:rPr>
                      <w:rFonts w:ascii="Calibri" w:hAnsi="Calibri" w:cs="Calibri"/>
                      <w:b/>
                      <w:bCs/>
                      <w:color w:val="000000"/>
                      <w:sz w:val="12"/>
                      <w:szCs w:val="18"/>
                    </w:rPr>
                    <w:t xml:space="preserve">CRE </w:t>
                  </w:r>
                </w:p>
              </w:tc>
              <w:tc>
                <w:tcPr>
                  <w:tcW w:w="596" w:type="dxa"/>
                  <w:tcBorders>
                    <w:top w:val="single" w:sz="4" w:space="0" w:color="auto"/>
                    <w:left w:val="nil"/>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sidRPr="00324E3A">
                    <w:rPr>
                      <w:rFonts w:ascii="Calibri" w:hAnsi="Calibri" w:cs="Calibri"/>
                      <w:b/>
                      <w:bCs/>
                      <w:color w:val="000000"/>
                      <w:sz w:val="12"/>
                      <w:szCs w:val="18"/>
                    </w:rPr>
                    <w:t>D</w:t>
                  </w:r>
                  <w:r>
                    <w:rPr>
                      <w:rFonts w:ascii="Calibri" w:hAnsi="Calibri" w:cs="Calibri"/>
                      <w:b/>
                      <w:bCs/>
                      <w:color w:val="000000"/>
                      <w:sz w:val="12"/>
                      <w:szCs w:val="18"/>
                    </w:rPr>
                    <w:t>ESTINO</w:t>
                  </w:r>
                  <w:r>
                    <w:rPr>
                      <w:rFonts w:ascii="Calibri" w:hAnsi="Calibri" w:cs="Calibri"/>
                      <w:b/>
                      <w:bCs/>
                      <w:color w:val="000000"/>
                      <w:sz w:val="12"/>
                      <w:szCs w:val="18"/>
                    </w:rPr>
                    <w:br/>
                  </w:r>
                </w:p>
              </w:tc>
              <w:tc>
                <w:tcPr>
                  <w:tcW w:w="698" w:type="dxa"/>
                  <w:gridSpan w:val="2"/>
                  <w:tcBorders>
                    <w:top w:val="single" w:sz="4" w:space="0" w:color="auto"/>
                    <w:left w:val="nil"/>
                    <w:bottom w:val="single" w:sz="4" w:space="0" w:color="auto"/>
                    <w:right w:val="single" w:sz="4" w:space="0" w:color="auto"/>
                  </w:tcBorders>
                </w:tcPr>
                <w:p w:rsidR="00AF7792" w:rsidRDefault="00AF7792" w:rsidP="00CF3D58">
                  <w:pPr>
                    <w:jc w:val="center"/>
                    <w:rPr>
                      <w:rFonts w:ascii="Calibri" w:hAnsi="Calibri" w:cs="Calibri"/>
                      <w:b/>
                      <w:bCs/>
                      <w:color w:val="000000"/>
                      <w:sz w:val="12"/>
                      <w:szCs w:val="18"/>
                    </w:rPr>
                  </w:pPr>
                </w:p>
                <w:p w:rsidR="00AF7792" w:rsidRDefault="00AF7792" w:rsidP="00CF3D58">
                  <w:pPr>
                    <w:jc w:val="center"/>
                    <w:rPr>
                      <w:rFonts w:ascii="Calibri" w:hAnsi="Calibri" w:cs="Calibri"/>
                      <w:b/>
                      <w:bCs/>
                      <w:color w:val="000000"/>
                      <w:sz w:val="12"/>
                      <w:szCs w:val="18"/>
                    </w:rPr>
                  </w:pPr>
                </w:p>
                <w:p w:rsidR="00AF7792" w:rsidRDefault="00AF7792" w:rsidP="00CF3D58">
                  <w:pPr>
                    <w:jc w:val="center"/>
                    <w:rPr>
                      <w:rFonts w:ascii="Calibri" w:hAnsi="Calibri" w:cs="Calibri"/>
                      <w:b/>
                      <w:bCs/>
                      <w:color w:val="000000"/>
                      <w:sz w:val="12"/>
                      <w:szCs w:val="18"/>
                    </w:rPr>
                  </w:pPr>
                </w:p>
                <w:p w:rsidR="00AF7792" w:rsidRPr="00324E3A" w:rsidRDefault="00AF7792" w:rsidP="00CF3D58">
                  <w:pPr>
                    <w:jc w:val="center"/>
                    <w:rPr>
                      <w:rFonts w:ascii="Calibri" w:hAnsi="Calibri" w:cs="Calibri"/>
                      <w:b/>
                      <w:bCs/>
                      <w:color w:val="000000"/>
                      <w:sz w:val="12"/>
                      <w:szCs w:val="18"/>
                    </w:rPr>
                  </w:pPr>
                  <w:r w:rsidRPr="00324E3A">
                    <w:rPr>
                      <w:rFonts w:ascii="Calibri" w:hAnsi="Calibri" w:cs="Calibri"/>
                      <w:b/>
                      <w:bCs/>
                      <w:color w:val="000000"/>
                      <w:sz w:val="12"/>
                      <w:szCs w:val="18"/>
                    </w:rPr>
                    <w:t>FECHA DE DESCARGA</w:t>
                  </w:r>
                  <w:r>
                    <w:rPr>
                      <w:rFonts w:ascii="Calibri" w:hAnsi="Calibri" w:cs="Calibri"/>
                      <w:b/>
                      <w:bCs/>
                      <w:noProof/>
                      <w:color w:val="000000"/>
                      <w:sz w:val="12"/>
                      <w:szCs w:val="18"/>
                      <w:lang w:val="es-BO" w:eastAsia="es-BO"/>
                    </w:rPr>
                    <mc:AlternateContent>
                      <mc:Choice Requires="wps">
                        <w:drawing>
                          <wp:anchor distT="0" distB="0" distL="114300" distR="114300" simplePos="0" relativeHeight="251664896" behindDoc="0" locked="0" layoutInCell="1" allowOverlap="1">
                            <wp:simplePos x="0" y="0"/>
                            <wp:positionH relativeFrom="column">
                              <wp:posOffset>280035</wp:posOffset>
                            </wp:positionH>
                            <wp:positionV relativeFrom="paragraph">
                              <wp:posOffset>12700</wp:posOffset>
                            </wp:positionV>
                            <wp:extent cx="5080" cy="869315"/>
                            <wp:effectExtent l="1270" t="635" r="3175" b="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86931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7EFDD7" id="Conector recto de flecha 1" o:spid="_x0000_s1026" type="#_x0000_t32" style="position:absolute;margin-left:22.05pt;margin-top:1pt;width:.4pt;height:68.4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" stroked="f"/>
                        </w:pict>
                      </mc:Fallback>
                    </mc:AlternateConten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792" w:rsidRPr="00324E3A" w:rsidRDefault="00AF7792" w:rsidP="00CF3D58">
                  <w:pPr>
                    <w:jc w:val="center"/>
                    <w:rPr>
                      <w:rFonts w:ascii="Calibri" w:hAnsi="Calibri" w:cs="Calibri"/>
                      <w:b/>
                      <w:bCs/>
                      <w:color w:val="000000"/>
                      <w:sz w:val="12"/>
                      <w:szCs w:val="18"/>
                    </w:rPr>
                  </w:pPr>
                  <w:r>
                    <w:rPr>
                      <w:rFonts w:ascii="Calibri" w:hAnsi="Calibri" w:cs="Calibri"/>
                      <w:b/>
                      <w:bCs/>
                      <w:color w:val="000000"/>
                      <w:sz w:val="12"/>
                      <w:szCs w:val="18"/>
                    </w:rPr>
                    <w:t>OBSERVACIONES</w:t>
                  </w:r>
                  <w:r w:rsidRPr="00324E3A">
                    <w:rPr>
                      <w:rFonts w:ascii="Calibri" w:hAnsi="Calibri" w:cs="Calibri"/>
                      <w:b/>
                      <w:bCs/>
                      <w:color w:val="000000"/>
                      <w:sz w:val="12"/>
                      <w:szCs w:val="18"/>
                    </w:rPr>
                    <w:br/>
                  </w:r>
                </w:p>
              </w:tc>
              <w:tc>
                <w:tcPr>
                  <w:tcW w:w="174"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single" w:sz="4" w:space="0" w:color="auto"/>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26"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43"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10"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02"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42"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52"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336"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96"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98" w:type="dxa"/>
                  <w:gridSpan w:val="2"/>
                  <w:tcBorders>
                    <w:top w:val="nil"/>
                    <w:left w:val="nil"/>
                    <w:bottom w:val="single" w:sz="4" w:space="0" w:color="auto"/>
                    <w:right w:val="single" w:sz="4" w:space="0" w:color="auto"/>
                  </w:tcBorders>
                </w:tcPr>
                <w:p w:rsidR="00AF7792" w:rsidRPr="00324E3A" w:rsidRDefault="00AF7792" w:rsidP="00CF3D58">
                  <w:pPr>
                    <w:rPr>
                      <w:rFonts w:ascii="Calibri" w:hAnsi="Calibri" w:cs="Calibri"/>
                      <w:color w:val="000000"/>
                      <w:sz w:val="14"/>
                      <w:szCs w:val="22"/>
                    </w:rPr>
                  </w:pP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174"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4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810"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0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4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5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33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9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98" w:type="dxa"/>
                  <w:gridSpan w:val="2"/>
                  <w:tcBorders>
                    <w:top w:val="nil"/>
                    <w:left w:val="nil"/>
                    <w:bottom w:val="nil"/>
                    <w:right w:val="nil"/>
                  </w:tcBorders>
                </w:tcPr>
                <w:p w:rsidR="00AF7792" w:rsidRPr="00324E3A" w:rsidRDefault="00AF7792" w:rsidP="00CF3D58">
                  <w:pPr>
                    <w:rPr>
                      <w:sz w:val="14"/>
                    </w:rPr>
                  </w:pPr>
                </w:p>
              </w:tc>
              <w:tc>
                <w:tcPr>
                  <w:tcW w:w="101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4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810"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0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4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5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33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9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98" w:type="dxa"/>
                  <w:gridSpan w:val="2"/>
                  <w:tcBorders>
                    <w:top w:val="nil"/>
                    <w:left w:val="nil"/>
                    <w:bottom w:val="nil"/>
                    <w:right w:val="nil"/>
                  </w:tcBorders>
                </w:tcPr>
                <w:p w:rsidR="00AF7792" w:rsidRPr="00324E3A" w:rsidRDefault="00AF7792" w:rsidP="00CF3D58">
                  <w:pPr>
                    <w:rPr>
                      <w:sz w:val="14"/>
                    </w:rPr>
                  </w:pPr>
                </w:p>
              </w:tc>
              <w:tc>
                <w:tcPr>
                  <w:tcW w:w="101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4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810"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896" w:type="dxa"/>
                  <w:gridSpan w:val="3"/>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w:t>
                  </w:r>
                </w:p>
              </w:tc>
              <w:tc>
                <w:tcPr>
                  <w:tcW w:w="336" w:type="dxa"/>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59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98" w:type="dxa"/>
                  <w:gridSpan w:val="2"/>
                  <w:tcBorders>
                    <w:top w:val="nil"/>
                    <w:left w:val="nil"/>
                    <w:bottom w:val="nil"/>
                    <w:right w:val="nil"/>
                  </w:tcBorders>
                </w:tcPr>
                <w:p w:rsidR="00AF7792" w:rsidRPr="00324E3A" w:rsidRDefault="00AF7792" w:rsidP="00CF3D58">
                  <w:pPr>
                    <w:rPr>
                      <w:sz w:val="14"/>
                    </w:rPr>
                  </w:pPr>
                </w:p>
              </w:tc>
              <w:tc>
                <w:tcPr>
                  <w:tcW w:w="101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408"/>
                <w:jc w:val="center"/>
              </w:trPr>
              <w:tc>
                <w:tcPr>
                  <w:tcW w:w="174"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4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810"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344" w:type="dxa"/>
                  <w:gridSpan w:val="2"/>
                  <w:tcBorders>
                    <w:top w:val="nil"/>
                    <w:left w:val="nil"/>
                    <w:bottom w:val="nil"/>
                    <w:right w:val="nil"/>
                  </w:tcBorders>
                  <w:shd w:val="clear" w:color="auto" w:fill="auto"/>
                  <w:vAlign w:val="bottom"/>
                  <w:hideMark/>
                </w:tcPr>
                <w:p w:rsidR="00AF7792" w:rsidRPr="00324E3A" w:rsidRDefault="00AF7792" w:rsidP="00CF3D58">
                  <w:pPr>
                    <w:jc w:val="center"/>
                    <w:rPr>
                      <w:rFonts w:ascii="Calibri" w:hAnsi="Calibri" w:cs="Calibri"/>
                      <w:b/>
                      <w:bCs/>
                      <w:color w:val="000000"/>
                      <w:sz w:val="14"/>
                      <w:szCs w:val="22"/>
                    </w:rPr>
                  </w:pPr>
                  <w:r>
                    <w:rPr>
                      <w:rFonts w:ascii="Calibri" w:hAnsi="Calibri" w:cs="Calibri"/>
                      <w:b/>
                      <w:bCs/>
                      <w:color w:val="000000"/>
                      <w:sz w:val="14"/>
                      <w:szCs w:val="22"/>
                    </w:rPr>
                    <w:t>Representante</w:t>
                  </w:r>
                  <w:r w:rsidRPr="00324E3A">
                    <w:rPr>
                      <w:rFonts w:ascii="Calibri" w:hAnsi="Calibri" w:cs="Calibri"/>
                      <w:b/>
                      <w:bCs/>
                      <w:color w:val="000000"/>
                      <w:sz w:val="14"/>
                      <w:szCs w:val="22"/>
                    </w:rPr>
                    <w:br/>
                    <w:t xml:space="preserve"> de Transportista</w:t>
                  </w:r>
                </w:p>
              </w:tc>
              <w:tc>
                <w:tcPr>
                  <w:tcW w:w="552" w:type="dxa"/>
                  <w:tcBorders>
                    <w:top w:val="nil"/>
                    <w:left w:val="nil"/>
                    <w:bottom w:val="nil"/>
                    <w:right w:val="nil"/>
                  </w:tcBorders>
                  <w:shd w:val="clear" w:color="auto" w:fill="auto"/>
                  <w:noWrap/>
                  <w:vAlign w:val="bottom"/>
                  <w:hideMark/>
                </w:tcPr>
                <w:p w:rsidR="00AF7792" w:rsidRPr="00324E3A" w:rsidRDefault="00AF7792" w:rsidP="00CF3D58">
                  <w:pPr>
                    <w:jc w:val="center"/>
                    <w:rPr>
                      <w:rFonts w:ascii="Calibri" w:hAnsi="Calibri" w:cs="Calibri"/>
                      <w:b/>
                      <w:bCs/>
                      <w:color w:val="000000"/>
                      <w:sz w:val="14"/>
                      <w:szCs w:val="22"/>
                    </w:rPr>
                  </w:pPr>
                </w:p>
              </w:tc>
              <w:tc>
                <w:tcPr>
                  <w:tcW w:w="33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9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98" w:type="dxa"/>
                  <w:gridSpan w:val="2"/>
                  <w:tcBorders>
                    <w:top w:val="nil"/>
                    <w:left w:val="nil"/>
                    <w:bottom w:val="nil"/>
                    <w:right w:val="nil"/>
                  </w:tcBorders>
                </w:tcPr>
                <w:p w:rsidR="00AF7792" w:rsidRPr="00324E3A" w:rsidRDefault="00AF7792" w:rsidP="00CF3D58">
                  <w:pPr>
                    <w:rPr>
                      <w:sz w:val="14"/>
                    </w:rPr>
                  </w:pPr>
                </w:p>
              </w:tc>
              <w:tc>
                <w:tcPr>
                  <w:tcW w:w="101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p>
              </w:tc>
              <w:tc>
                <w:tcPr>
                  <w:tcW w:w="72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43"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810"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0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74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5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33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9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98" w:type="dxa"/>
                  <w:gridSpan w:val="2"/>
                  <w:tcBorders>
                    <w:top w:val="nil"/>
                    <w:left w:val="nil"/>
                    <w:bottom w:val="nil"/>
                    <w:right w:val="nil"/>
                  </w:tcBorders>
                </w:tcPr>
                <w:p w:rsidR="00AF7792" w:rsidRPr="00324E3A" w:rsidRDefault="00AF7792" w:rsidP="00CF3D58">
                  <w:pPr>
                    <w:rPr>
                      <w:sz w:val="14"/>
                    </w:rPr>
                  </w:pPr>
                </w:p>
              </w:tc>
              <w:tc>
                <w:tcPr>
                  <w:tcW w:w="101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04"/>
                <w:jc w:val="center"/>
              </w:trPr>
              <w:tc>
                <w:tcPr>
                  <w:tcW w:w="174" w:type="dxa"/>
                  <w:tcBorders>
                    <w:top w:val="nil"/>
                    <w:left w:val="single" w:sz="4" w:space="0" w:color="auto"/>
                    <w:bottom w:val="nil"/>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3005" w:type="dxa"/>
                  <w:gridSpan w:val="5"/>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b/>
                      <w:bCs/>
                      <w:color w:val="000000"/>
                      <w:sz w:val="14"/>
                      <w:szCs w:val="22"/>
                    </w:rPr>
                  </w:pPr>
                  <w:r w:rsidRPr="00324E3A">
                    <w:rPr>
                      <w:rFonts w:ascii="Calibri" w:hAnsi="Calibri" w:cs="Calibri"/>
                      <w:b/>
                      <w:bCs/>
                      <w:color w:val="000000"/>
                      <w:sz w:val="14"/>
                      <w:szCs w:val="22"/>
                    </w:rPr>
                    <w:t>Fecha de remisión de planilla: …………/………../……….</w:t>
                  </w:r>
                </w:p>
              </w:tc>
              <w:tc>
                <w:tcPr>
                  <w:tcW w:w="602" w:type="dxa"/>
                  <w:tcBorders>
                    <w:top w:val="nil"/>
                    <w:left w:val="nil"/>
                    <w:bottom w:val="nil"/>
                    <w:right w:val="nil"/>
                  </w:tcBorders>
                  <w:shd w:val="clear" w:color="auto" w:fill="auto"/>
                  <w:noWrap/>
                  <w:vAlign w:val="bottom"/>
                  <w:hideMark/>
                </w:tcPr>
                <w:p w:rsidR="00AF7792" w:rsidRPr="00324E3A" w:rsidRDefault="00AF7792" w:rsidP="00CF3D58">
                  <w:pPr>
                    <w:rPr>
                      <w:rFonts w:ascii="Calibri" w:hAnsi="Calibri" w:cs="Calibri"/>
                      <w:b/>
                      <w:bCs/>
                      <w:color w:val="000000"/>
                      <w:sz w:val="14"/>
                      <w:szCs w:val="22"/>
                    </w:rPr>
                  </w:pPr>
                </w:p>
              </w:tc>
              <w:tc>
                <w:tcPr>
                  <w:tcW w:w="74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52"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33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596"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698" w:type="dxa"/>
                  <w:gridSpan w:val="2"/>
                  <w:tcBorders>
                    <w:top w:val="nil"/>
                    <w:left w:val="nil"/>
                    <w:bottom w:val="nil"/>
                    <w:right w:val="nil"/>
                  </w:tcBorders>
                </w:tcPr>
                <w:p w:rsidR="00AF7792" w:rsidRPr="00324E3A" w:rsidRDefault="00AF7792" w:rsidP="00CF3D58">
                  <w:pPr>
                    <w:rPr>
                      <w:sz w:val="14"/>
                    </w:rPr>
                  </w:pPr>
                </w:p>
              </w:tc>
              <w:tc>
                <w:tcPr>
                  <w:tcW w:w="1011" w:type="dxa"/>
                  <w:tcBorders>
                    <w:top w:val="nil"/>
                    <w:left w:val="nil"/>
                    <w:bottom w:val="nil"/>
                    <w:right w:val="nil"/>
                  </w:tcBorders>
                  <w:shd w:val="clear" w:color="auto" w:fill="auto"/>
                  <w:noWrap/>
                  <w:vAlign w:val="bottom"/>
                  <w:hideMark/>
                </w:tcPr>
                <w:p w:rsidR="00AF7792" w:rsidRPr="00324E3A" w:rsidRDefault="00AF7792" w:rsidP="00CF3D58">
                  <w:pPr>
                    <w:rPr>
                      <w:sz w:val="14"/>
                    </w:rPr>
                  </w:pPr>
                </w:p>
              </w:tc>
              <w:tc>
                <w:tcPr>
                  <w:tcW w:w="174" w:type="dxa"/>
                  <w:tcBorders>
                    <w:top w:val="nil"/>
                    <w:left w:val="nil"/>
                    <w:bottom w:val="nil"/>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r w:rsidR="00AF7792" w:rsidRPr="00324E3A" w:rsidTr="00CF3D58">
              <w:trPr>
                <w:trHeight w:val="204"/>
                <w:jc w:val="center"/>
              </w:trPr>
              <w:tc>
                <w:tcPr>
                  <w:tcW w:w="174" w:type="dxa"/>
                  <w:tcBorders>
                    <w:top w:val="nil"/>
                    <w:left w:val="single" w:sz="4" w:space="0" w:color="auto"/>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24" w:type="dxa"/>
                  <w:gridSpan w:val="2"/>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26"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43"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810"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02"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742"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52"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336"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596"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698" w:type="dxa"/>
                  <w:gridSpan w:val="2"/>
                  <w:tcBorders>
                    <w:top w:val="nil"/>
                    <w:left w:val="nil"/>
                    <w:bottom w:val="single" w:sz="4" w:space="0" w:color="auto"/>
                    <w:right w:val="nil"/>
                  </w:tcBorders>
                </w:tcPr>
                <w:p w:rsidR="00AF7792" w:rsidRPr="00324E3A" w:rsidRDefault="00AF7792" w:rsidP="00CF3D58">
                  <w:pPr>
                    <w:rPr>
                      <w:rFonts w:ascii="Calibri" w:hAnsi="Calibri" w:cs="Calibri"/>
                      <w:color w:val="000000"/>
                      <w:sz w:val="14"/>
                      <w:szCs w:val="22"/>
                    </w:rPr>
                  </w:pPr>
                </w:p>
              </w:tc>
              <w:tc>
                <w:tcPr>
                  <w:tcW w:w="1011" w:type="dxa"/>
                  <w:tcBorders>
                    <w:top w:val="nil"/>
                    <w:left w:val="nil"/>
                    <w:bottom w:val="single" w:sz="4" w:space="0" w:color="auto"/>
                    <w:right w:val="nil"/>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c>
                <w:tcPr>
                  <w:tcW w:w="174" w:type="dxa"/>
                  <w:tcBorders>
                    <w:top w:val="nil"/>
                    <w:left w:val="nil"/>
                    <w:bottom w:val="single" w:sz="4" w:space="0" w:color="auto"/>
                    <w:right w:val="single" w:sz="4" w:space="0" w:color="auto"/>
                  </w:tcBorders>
                  <w:shd w:val="clear" w:color="auto" w:fill="auto"/>
                  <w:noWrap/>
                  <w:vAlign w:val="bottom"/>
                  <w:hideMark/>
                </w:tcPr>
                <w:p w:rsidR="00AF7792" w:rsidRPr="00324E3A" w:rsidRDefault="00AF7792" w:rsidP="00CF3D58">
                  <w:pPr>
                    <w:rPr>
                      <w:rFonts w:ascii="Calibri" w:hAnsi="Calibri" w:cs="Calibri"/>
                      <w:color w:val="000000"/>
                      <w:sz w:val="14"/>
                      <w:szCs w:val="22"/>
                    </w:rPr>
                  </w:pPr>
                  <w:r w:rsidRPr="00324E3A">
                    <w:rPr>
                      <w:rFonts w:ascii="Calibri" w:hAnsi="Calibri" w:cs="Calibri"/>
                      <w:color w:val="000000"/>
                      <w:sz w:val="14"/>
                      <w:szCs w:val="22"/>
                    </w:rPr>
                    <w:t> </w:t>
                  </w:r>
                </w:p>
              </w:tc>
            </w:tr>
          </w:tbl>
          <w:p w:rsidR="00AF7792" w:rsidRPr="00834B5F" w:rsidRDefault="00AF7792" w:rsidP="00CF3D58">
            <w:pPr>
              <w:jc w:val="both"/>
              <w:rPr>
                <w:rFonts w:ascii="Calibri" w:hAnsi="Calibri" w:cs="Arial"/>
              </w:rPr>
            </w:pPr>
          </w:p>
          <w:p w:rsidR="00AF7792" w:rsidRPr="00834B5F" w:rsidRDefault="00AF7792" w:rsidP="00D26230">
            <w:pPr>
              <w:numPr>
                <w:ilvl w:val="0"/>
                <w:numId w:val="93"/>
              </w:numPr>
              <w:jc w:val="both"/>
              <w:rPr>
                <w:rFonts w:ascii="Calibri" w:hAnsi="Calibri" w:cs="Arial"/>
              </w:rPr>
            </w:pPr>
            <w:r w:rsidRPr="00834B5F">
              <w:rPr>
                <w:rFonts w:ascii="Calibri" w:hAnsi="Calibri" w:cs="Arial"/>
              </w:rPr>
              <w:t xml:space="preserve">Dicha Planilla de Resumen de Servicio deberá ser remitida mediante nota al Contratante. </w:t>
            </w:r>
          </w:p>
          <w:p w:rsidR="00AF7792" w:rsidRPr="00834B5F" w:rsidRDefault="00AF7792" w:rsidP="00CF3D58">
            <w:pPr>
              <w:jc w:val="both"/>
              <w:rPr>
                <w:rFonts w:ascii="Calibri" w:hAnsi="Calibri" w:cs="Arial"/>
              </w:rPr>
            </w:pPr>
          </w:p>
          <w:p w:rsidR="00AF7792" w:rsidRPr="00834B5F" w:rsidRDefault="00AF7792" w:rsidP="00D26230">
            <w:pPr>
              <w:numPr>
                <w:ilvl w:val="0"/>
                <w:numId w:val="93"/>
              </w:numPr>
              <w:tabs>
                <w:tab w:val="left" w:pos="426"/>
              </w:tabs>
              <w:jc w:val="both"/>
              <w:rPr>
                <w:rFonts w:ascii="Calibri" w:hAnsi="Calibri" w:cs="Arial"/>
              </w:rPr>
            </w:pPr>
            <w:r w:rsidRPr="00834B5F">
              <w:rPr>
                <w:rFonts w:ascii="Calibri" w:hAnsi="Calibri" w:cs="Arial"/>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AF7792" w:rsidRPr="00834B5F" w:rsidRDefault="00AF7792" w:rsidP="00CF3D58">
            <w:pPr>
              <w:jc w:val="both"/>
              <w:rPr>
                <w:rFonts w:ascii="Calibri" w:hAnsi="Calibri" w:cs="Arial"/>
              </w:rPr>
            </w:pPr>
          </w:p>
          <w:p w:rsidR="00AF7792" w:rsidRPr="00834B5F" w:rsidRDefault="00AF7792" w:rsidP="00D26230">
            <w:pPr>
              <w:numPr>
                <w:ilvl w:val="0"/>
                <w:numId w:val="93"/>
              </w:numPr>
              <w:tabs>
                <w:tab w:val="left" w:pos="426"/>
              </w:tabs>
              <w:ind w:hanging="402"/>
              <w:jc w:val="both"/>
              <w:rPr>
                <w:rFonts w:ascii="Calibri" w:hAnsi="Calibri" w:cs="Arial"/>
              </w:rPr>
            </w:pPr>
            <w:r w:rsidRPr="00834B5F">
              <w:rPr>
                <w:rFonts w:ascii="Calibri" w:hAnsi="Calibri" w:cs="Arial"/>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AF7792" w:rsidRPr="00834B5F" w:rsidRDefault="00AF7792" w:rsidP="00CF3D58">
            <w:pPr>
              <w:jc w:val="both"/>
              <w:rPr>
                <w:rFonts w:ascii="Calibri" w:hAnsi="Calibri" w:cs="Arial"/>
              </w:rPr>
            </w:pPr>
          </w:p>
          <w:p w:rsidR="00AF7792" w:rsidRPr="00834B5F" w:rsidRDefault="00AF7792" w:rsidP="00D26230">
            <w:pPr>
              <w:numPr>
                <w:ilvl w:val="0"/>
                <w:numId w:val="93"/>
              </w:numPr>
              <w:tabs>
                <w:tab w:val="left" w:pos="426"/>
              </w:tabs>
              <w:jc w:val="both"/>
              <w:rPr>
                <w:rFonts w:ascii="Calibri" w:hAnsi="Calibri" w:cs="Arial"/>
              </w:rPr>
            </w:pPr>
            <w:r w:rsidRPr="00834B5F">
              <w:rPr>
                <w:rFonts w:ascii="Calibri" w:hAnsi="Calibri" w:cs="Arial"/>
              </w:rPr>
              <w:t>En caso que la Planilla de Resumen de Servicio junto a la documentación sea recibida por el Contratante con posterioridad al plazo estipulado en el punto 1 de este acápite, estará sujeta al tiempo y los plazos de conciliación establecidos por el Contratante.</w:t>
            </w:r>
          </w:p>
          <w:p w:rsidR="00AF7792" w:rsidRPr="00834B5F" w:rsidRDefault="00AF7792" w:rsidP="00CF3D58">
            <w:pPr>
              <w:jc w:val="both"/>
              <w:rPr>
                <w:rFonts w:ascii="Calibri" w:hAnsi="Calibri" w:cs="Arial"/>
              </w:rPr>
            </w:pPr>
          </w:p>
          <w:p w:rsidR="00AF7792" w:rsidRPr="00834B5F" w:rsidRDefault="00AF7792" w:rsidP="00D26230">
            <w:pPr>
              <w:numPr>
                <w:ilvl w:val="0"/>
                <w:numId w:val="93"/>
              </w:numPr>
              <w:tabs>
                <w:tab w:val="left" w:pos="426"/>
              </w:tabs>
              <w:jc w:val="both"/>
              <w:rPr>
                <w:rFonts w:ascii="Calibri" w:hAnsi="Calibri" w:cs="Arial"/>
              </w:rPr>
            </w:pPr>
            <w:r w:rsidRPr="00834B5F">
              <w:rPr>
                <w:rFonts w:ascii="Calibri" w:hAnsi="Calibri" w:cs="Arial"/>
              </w:rPr>
              <w:t>La cantidad a considerarse para la liquidación del Servicio de transporte será la cantidad cargada en origen. En caso de siniestro</w:t>
            </w:r>
            <w:r>
              <w:rPr>
                <w:rFonts w:ascii="Calibri" w:hAnsi="Calibri" w:cs="Arial"/>
              </w:rPr>
              <w:t xml:space="preserve"> que represente perdida de producto</w:t>
            </w:r>
            <w:r w:rsidRPr="00834B5F">
              <w:rPr>
                <w:rFonts w:ascii="Calibri" w:hAnsi="Calibri" w:cs="Arial"/>
              </w:rPr>
              <w:t>, la cantidad a considerarse para la liquidación del Servicio de transporte será la cantidad efectivamente transportada, previa conciliación con YPFB.</w:t>
            </w:r>
          </w:p>
          <w:p w:rsidR="00AF7792" w:rsidRPr="00834B5F" w:rsidRDefault="00AF7792" w:rsidP="00CF3D58">
            <w:pPr>
              <w:jc w:val="both"/>
              <w:rPr>
                <w:rFonts w:ascii="Calibri" w:hAnsi="Calibri" w:cs="Arial"/>
              </w:rPr>
            </w:pPr>
          </w:p>
          <w:p w:rsidR="00AF7792" w:rsidRPr="00834B5F" w:rsidRDefault="00AF7792" w:rsidP="00D26230">
            <w:pPr>
              <w:numPr>
                <w:ilvl w:val="0"/>
                <w:numId w:val="93"/>
              </w:numPr>
              <w:tabs>
                <w:tab w:val="left" w:pos="426"/>
              </w:tabs>
              <w:jc w:val="both"/>
              <w:rPr>
                <w:rFonts w:ascii="Calibri" w:hAnsi="Calibri" w:cs="Arial"/>
              </w:rPr>
            </w:pPr>
            <w:r w:rsidRPr="00834B5F">
              <w:rPr>
                <w:rFonts w:ascii="Calibri" w:hAnsi="Calibri" w:cs="Arial"/>
              </w:rPr>
              <w:t xml:space="preserve">En caso que exista diferencia entre la Planilla de Resumen de Servicio y la documentación de soporte, con relación a la información del Contratante, el documento que definirá la información final será el Certificado de Recepción y Entregas (CRE). </w:t>
            </w:r>
          </w:p>
          <w:p w:rsidR="00AF7792" w:rsidRPr="00834B5F" w:rsidRDefault="00AF7792" w:rsidP="00CF3D58">
            <w:pPr>
              <w:jc w:val="both"/>
              <w:rPr>
                <w:rFonts w:ascii="Calibri" w:hAnsi="Calibri" w:cs="Arial"/>
              </w:rPr>
            </w:pPr>
          </w:p>
        </w:tc>
      </w:tr>
      <w:tr w:rsidR="00AF7792" w:rsidRPr="007B0B90" w:rsidTr="00B76949">
        <w:trPr>
          <w:trHeight w:val="210"/>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FF1612" w:rsidRDefault="00AF7792" w:rsidP="00CF3D58">
            <w:pPr>
              <w:jc w:val="both"/>
              <w:rPr>
                <w:rFonts w:ascii="Calibri" w:hAnsi="Calibri" w:cs="Arial"/>
                <w:b/>
              </w:rPr>
            </w:pPr>
            <w:r w:rsidRPr="00FF1612">
              <w:rPr>
                <w:rFonts w:ascii="Calibri" w:hAnsi="Calibri" w:cs="Arial"/>
                <w:b/>
              </w:rPr>
              <w:lastRenderedPageBreak/>
              <w:t>MERMA DE PRODUCTO TRANSPORTADO</w:t>
            </w:r>
          </w:p>
        </w:tc>
      </w:tr>
      <w:tr w:rsidR="00AF7792" w:rsidRPr="00AA08FD" w:rsidTr="00B76949">
        <w:trPr>
          <w:trHeight w:val="809"/>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Pr="00834B5F" w:rsidRDefault="00AF7792" w:rsidP="00CF3D58">
            <w:pPr>
              <w:jc w:val="both"/>
              <w:rPr>
                <w:rFonts w:ascii="Calibri" w:hAnsi="Calibri" w:cs="Arial"/>
              </w:rPr>
            </w:pPr>
            <w:r w:rsidRPr="00834B5F">
              <w:rPr>
                <w:rFonts w:ascii="Calibri" w:hAnsi="Calibri" w:cs="Arial"/>
              </w:rPr>
              <w:t xml:space="preserve">En el entendido de que la cisterna se encuentra herméticamente cerrada, precintada y cuenta con medidor de nivel porcentual, para contrastar niveles en el punto de carga y descarga, en una operación normal no existe la probabilidad de mermas, sin embargo, en el caso de pérdidas de Producto a consecuencia de siniestros, accidentes, precintos en mal estado o violentados, fisuras en los tanques, válvulas en mal estado, producto contaminado </w:t>
            </w:r>
            <w:r w:rsidRPr="00FD36FE">
              <w:rPr>
                <w:rFonts w:ascii="Calibri" w:hAnsi="Calibri" w:cs="Calibri"/>
              </w:rPr>
              <w:t>u otra condición que pueda generar una merma o extracción del producto,</w:t>
            </w:r>
            <w:r>
              <w:rPr>
                <w:rFonts w:ascii="Calibri" w:hAnsi="Calibri" w:cs="Calibri"/>
              </w:rPr>
              <w:t xml:space="preserve"> </w:t>
            </w:r>
            <w:r w:rsidRPr="00FD36FE">
              <w:rPr>
                <w:rFonts w:ascii="Calibri" w:hAnsi="Calibri" w:cs="Calibri"/>
              </w:rPr>
              <w:t>la misma será descontada al Transportista del monto facturado</w:t>
            </w:r>
            <w:r>
              <w:rPr>
                <w:rFonts w:ascii="Calibri" w:hAnsi="Calibri" w:cs="Calibri"/>
              </w:rPr>
              <w:t xml:space="preserve"> del mes de servicio</w:t>
            </w:r>
            <w:r w:rsidRPr="00257768">
              <w:rPr>
                <w:rFonts w:ascii="Calibri" w:hAnsi="Calibri" w:cs="Calibri"/>
              </w:rPr>
              <w:t xml:space="preserve">. En el caso de que el valor de la merma al precio regulado, no haya sido cancelado por el seguro </w:t>
            </w:r>
            <w:r w:rsidRPr="00257768">
              <w:rPr>
                <w:rFonts w:ascii="Calibri" w:hAnsi="Calibri"/>
                <w:lang w:val="es-ES_tradnl"/>
              </w:rPr>
              <w:t>de Transporte contra todo riesgo de Producto Transportado</w:t>
            </w:r>
            <w:r w:rsidRPr="00257768">
              <w:rPr>
                <w:rFonts w:ascii="Calibri" w:hAnsi="Calibri" w:cs="Calibri"/>
              </w:rPr>
              <w:t xml:space="preserve"> este monto será cobrado al Transportista.</w:t>
            </w:r>
          </w:p>
        </w:tc>
      </w:tr>
      <w:tr w:rsidR="00AF7792" w:rsidRPr="007265DD" w:rsidTr="00B76949">
        <w:trPr>
          <w:trHeight w:val="50"/>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FF1612" w:rsidRDefault="00AF7792" w:rsidP="00CF3D58">
            <w:pPr>
              <w:jc w:val="both"/>
              <w:rPr>
                <w:rFonts w:ascii="Calibri" w:hAnsi="Calibri" w:cs="Arial"/>
                <w:b/>
              </w:rPr>
            </w:pPr>
            <w:r w:rsidRPr="00FF1612">
              <w:rPr>
                <w:rFonts w:ascii="Calibri" w:hAnsi="Calibri" w:cs="Arial"/>
                <w:b/>
              </w:rPr>
              <w:t>CONDICIONES GENERALES DEL SERVICIO</w:t>
            </w:r>
          </w:p>
        </w:tc>
      </w:tr>
      <w:tr w:rsidR="00AF7792" w:rsidRPr="007265DD" w:rsidTr="00B76949">
        <w:trPr>
          <w:trHeight w:val="3921"/>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Default="00AF7792" w:rsidP="00D26230">
            <w:pPr>
              <w:numPr>
                <w:ilvl w:val="0"/>
                <w:numId w:val="94"/>
              </w:numPr>
              <w:jc w:val="both"/>
              <w:rPr>
                <w:rFonts w:ascii="Calibri" w:hAnsi="Calibri" w:cs="Arial"/>
              </w:rPr>
            </w:pPr>
            <w:r w:rsidRPr="00834B5F">
              <w:rPr>
                <w:rFonts w:ascii="Calibri" w:hAnsi="Calibri" w:cs="Arial"/>
              </w:rPr>
              <w:t>El Contratante, en caso que sea necesario, podrá requerir Camiones - Cisternas adicionales al Transportista, el costo por cada Camión - Cisterna adicional debe ser el indicado en la cláusula (Tarifa del Servicio), sin que esto origine o implique algún tipo de incremento en la tarifa estipulada; requerimiento que será comunicado al Transportista a requerimiento de YPFB mediante nota expresa.</w:t>
            </w:r>
          </w:p>
          <w:p w:rsidR="00AF7792" w:rsidRDefault="00AF7792" w:rsidP="00CF3D58">
            <w:pPr>
              <w:ind w:left="720"/>
              <w:jc w:val="both"/>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t>El Contratante remitirá un cronograma de carguíos estimado, antes del inicio de un periodo de operación (mensual o semanal), mismo que podrá variar (incrementarse o disminuir), de acuerdo a la necesidad del contratante.</w:t>
            </w:r>
          </w:p>
          <w:p w:rsidR="00AF7792" w:rsidRDefault="00AF7792" w:rsidP="00CF3D58">
            <w:pPr>
              <w:pStyle w:val="Prrafodelista"/>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t>En caso de necesidad de aplazar una programación de carga, en función al requerimiento y/o disponibilidad de Producto, el Contratante comunicará al Transportista antes de iniciar cualquier carga.</w:t>
            </w:r>
          </w:p>
          <w:p w:rsidR="00AF7792" w:rsidRDefault="00AF7792" w:rsidP="00CF3D58">
            <w:pPr>
              <w:pStyle w:val="Prrafodelista"/>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t xml:space="preserve">El Transportista se hace cargo de la custodia, control y riesgo del Producto desde el Punto de Recepción y se responsabiliza por mantener su calidad y cantidad debiendo entregar el Producto en el Punto de Entrega que el Contratante designe. </w:t>
            </w:r>
          </w:p>
          <w:p w:rsidR="00AF7792" w:rsidRDefault="00AF7792" w:rsidP="00CF3D58">
            <w:pPr>
              <w:pStyle w:val="Prrafodelista"/>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lastRenderedPageBreak/>
              <w:t>El Transportista se obliga y es responsable de cumplir con los horarios de carga y descarga determinados en las Plantas y/o Refinerías.</w:t>
            </w:r>
          </w:p>
          <w:p w:rsidR="00AF7792" w:rsidRDefault="00AF7792" w:rsidP="00CF3D58">
            <w:pPr>
              <w:pStyle w:val="Prrafodelista"/>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t>El Transportista durante la ejecución del Servicio, queda prohibido de incluir cualquier tipo de carga y/o bienes, que sean ajenos al Servicio.</w:t>
            </w:r>
          </w:p>
          <w:p w:rsidR="00AF7792" w:rsidRDefault="00AF7792" w:rsidP="00CF3D58">
            <w:pPr>
              <w:pStyle w:val="Prrafodelista"/>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t>Durante los procedimientos de carga y descarga, el Transportista es responsable de instalar en la cisterna conexiones ACME herméticas y utilizar un procedimiento adecuado para evitar la fuga de vapores a la atmosfera; así como también debe adoptar medidas que eviten generación de chispas.</w:t>
            </w:r>
          </w:p>
          <w:p w:rsidR="00AF7792" w:rsidRDefault="00AF7792" w:rsidP="00CF3D58">
            <w:pPr>
              <w:pStyle w:val="Prrafodelista"/>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en el Punto de Entrega.</w:t>
            </w:r>
          </w:p>
          <w:p w:rsidR="00AF7792" w:rsidRDefault="00AF7792" w:rsidP="00CF3D58">
            <w:pPr>
              <w:pStyle w:val="Prrafodelista"/>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t xml:space="preserve">Las comunicaciones del Contratante serán realizadas por escrito, mediante nota o correo electrónico (e-mail). </w:t>
            </w:r>
          </w:p>
          <w:p w:rsidR="00AF7792" w:rsidRDefault="00AF7792" w:rsidP="00CF3D58">
            <w:pPr>
              <w:pStyle w:val="Prrafodelista"/>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t>El Transportista deberá, dentro de los términos indicados cumplir con la recepción y entrega del Producto.</w:t>
            </w:r>
          </w:p>
          <w:p w:rsidR="00AF7792" w:rsidRDefault="00AF7792" w:rsidP="00CF3D58">
            <w:pPr>
              <w:pStyle w:val="Prrafodelista"/>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t>El Transportista entregará el Producto en el Punto de Entrega definido, con las mismas especificaciones de calidad de origen.</w:t>
            </w:r>
          </w:p>
          <w:p w:rsidR="00AF7792" w:rsidRDefault="00AF7792" w:rsidP="00CF3D58">
            <w:pPr>
              <w:pStyle w:val="Prrafodelista"/>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t>Es responsabilidad del transportista cubrir el costo de las posibles diferencias de volúmenes, entre el volumen de recepción y el volumen de entrega, incluyendo pero no limitándose a hurtos y/o robos independientemente de dolo o culpa del transportista.</w:t>
            </w:r>
          </w:p>
          <w:p w:rsidR="00AF7792" w:rsidRDefault="00AF7792" w:rsidP="00CF3D58">
            <w:pPr>
              <w:pStyle w:val="Prrafodelista"/>
              <w:rPr>
                <w:rFonts w:ascii="Calibri" w:hAnsi="Calibri" w:cs="Arial"/>
              </w:rPr>
            </w:pPr>
          </w:p>
          <w:p w:rsidR="00AF7792" w:rsidRDefault="00AF7792" w:rsidP="00D26230">
            <w:pPr>
              <w:numPr>
                <w:ilvl w:val="0"/>
                <w:numId w:val="94"/>
              </w:numPr>
              <w:jc w:val="both"/>
              <w:rPr>
                <w:rFonts w:ascii="Calibri" w:hAnsi="Calibri" w:cs="Arial"/>
              </w:rPr>
            </w:pPr>
            <w:r w:rsidRPr="00FF1612">
              <w:rPr>
                <w:rFonts w:ascii="Calibri" w:hAnsi="Calibri" w:cs="Arial"/>
              </w:rPr>
              <w:t xml:space="preserve">El Contratante de así requerirlo podrá solicitar al Transportista la incorporación de un conductor relevo. </w:t>
            </w:r>
          </w:p>
          <w:p w:rsidR="00AF7792" w:rsidRDefault="00AF7792" w:rsidP="00CF3D58">
            <w:pPr>
              <w:pStyle w:val="Prrafodelista"/>
              <w:rPr>
                <w:rFonts w:ascii="Calibri" w:hAnsi="Calibri" w:cs="Arial"/>
              </w:rPr>
            </w:pPr>
          </w:p>
          <w:p w:rsidR="00AF7792" w:rsidRPr="00FF1612" w:rsidRDefault="00AF7792" w:rsidP="00D26230">
            <w:pPr>
              <w:numPr>
                <w:ilvl w:val="0"/>
                <w:numId w:val="94"/>
              </w:numPr>
              <w:jc w:val="both"/>
              <w:rPr>
                <w:rFonts w:ascii="Calibri" w:hAnsi="Calibri" w:cs="Arial"/>
              </w:rPr>
            </w:pPr>
            <w:r w:rsidRPr="00FF1612">
              <w:rPr>
                <w:rFonts w:ascii="Calibri" w:hAnsi="Calibri" w:cs="Arial"/>
              </w:rPr>
              <w:t xml:space="preserve">YPFB en cualquier momento, podrá suspender temporalmente el requerimiento del Servicio al Transportista, por motivos convenientes a los intereses de YPFB, para lo cual notificará al Transportista la decisión adoptada. </w:t>
            </w:r>
          </w:p>
          <w:p w:rsidR="00AF7792" w:rsidRPr="00834B5F" w:rsidRDefault="00AF7792" w:rsidP="00CF3D58">
            <w:pPr>
              <w:jc w:val="both"/>
              <w:rPr>
                <w:rFonts w:ascii="Calibri" w:hAnsi="Calibri" w:cs="Arial"/>
              </w:rPr>
            </w:pPr>
          </w:p>
        </w:tc>
      </w:tr>
      <w:tr w:rsidR="00AF7792" w:rsidRPr="007B0B90" w:rsidTr="00B76949">
        <w:trPr>
          <w:trHeight w:val="189"/>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FF1612" w:rsidRDefault="00AF7792" w:rsidP="00CF3D58">
            <w:pPr>
              <w:jc w:val="both"/>
              <w:rPr>
                <w:rFonts w:ascii="Calibri" w:hAnsi="Calibri" w:cs="Arial"/>
                <w:b/>
              </w:rPr>
            </w:pPr>
            <w:r w:rsidRPr="00FF1612">
              <w:rPr>
                <w:rFonts w:ascii="Calibri" w:hAnsi="Calibri" w:cs="Arial"/>
                <w:b/>
              </w:rPr>
              <w:lastRenderedPageBreak/>
              <w:t>OBLIGACIONES DEL TRANSPORTISTA</w:t>
            </w:r>
          </w:p>
        </w:tc>
      </w:tr>
      <w:tr w:rsidR="00AF7792" w:rsidRPr="00DF229B" w:rsidTr="00B76949">
        <w:trPr>
          <w:trHeight w:val="558"/>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Default="00AF7792" w:rsidP="00D26230">
            <w:pPr>
              <w:pStyle w:val="Prrafodelista"/>
              <w:numPr>
                <w:ilvl w:val="0"/>
                <w:numId w:val="95"/>
              </w:numPr>
              <w:jc w:val="both"/>
              <w:rPr>
                <w:rFonts w:ascii="Calibri" w:hAnsi="Calibri" w:cs="Arial"/>
              </w:rPr>
            </w:pPr>
            <w:r w:rsidRPr="009A3E7B">
              <w:rPr>
                <w:rFonts w:ascii="Calibri" w:hAnsi="Calibri" w:cs="Arial"/>
              </w:rPr>
              <w:t>Cumplir el Servicio con el personal y dentro de las especificaciones establecidas en el Contrato y conforme a procedimientos y normas técnicas usuales en trabajos de esta naturaleza.</w:t>
            </w:r>
            <w:r w:rsidRPr="00834B5F">
              <w:rPr>
                <w:rFonts w:ascii="Calibri" w:hAnsi="Calibri" w:cs="Arial"/>
              </w:rPr>
              <w:t xml:space="preserve">  </w:t>
            </w:r>
          </w:p>
          <w:p w:rsidR="00AF7792" w:rsidRDefault="00AF7792" w:rsidP="00CF3D58">
            <w:pPr>
              <w:pStyle w:val="Prrafodelista"/>
              <w:jc w:val="both"/>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Cumplir con las normas laborables respecto al pago de incremento salarial, bonos, aguinaldo, doble aguinaldo, primas y cualquier otra obligación laboral, las cuales deben ser asumidas exclusivamente a cuenta y cargo del Transportista.</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 xml:space="preserve">Salvaguardar, liberar y mantener indemne al Contratante de la responsabilidad de todos y cualquiera reivindicaciones, reclamos, representaciones y procesos judiciales de cualquier naturaleza, </w:t>
            </w:r>
            <w:r w:rsidRPr="00FF1612">
              <w:rPr>
                <w:rFonts w:ascii="Calibri" w:hAnsi="Calibri" w:cs="Arial"/>
              </w:rPr>
              <w:lastRenderedPageBreak/>
              <w:t xml:space="preserve">relacionados con la ejecución del Contrato, cuya prestación es obligación del Transportista, así como reclamos de su personal y/o proveedores. </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Realizar el transporte del Producto de acuerdo a la Ley Aplicable y las autorizaciones y asegurar el cumplimiento de las mismas por parte de sus trabajadores.</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 xml:space="preserve">Cumplir y acatar por sí, por su personal, las estipulaciones contenidas en toda norma de medio ambiente, salud, seguridad, así como normas del sector </w:t>
            </w:r>
            <w:proofErr w:type="spellStart"/>
            <w:r w:rsidRPr="00FF1612">
              <w:rPr>
                <w:rFonts w:ascii="Calibri" w:hAnsi="Calibri" w:cs="Arial"/>
              </w:rPr>
              <w:t>hidrocarburífero</w:t>
            </w:r>
            <w:proofErr w:type="spellEnd"/>
            <w:r w:rsidRPr="00FF1612">
              <w:rPr>
                <w:rFonts w:ascii="Calibri" w:hAnsi="Calibri" w:cs="Arial"/>
              </w:rPr>
              <w:t>.</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Responsabilizarse por cualquiera de los Camiones Cisternas utilizados para el transporte de los Productos en caso de siniestro, pérdida de Producto, incluyendo, pero no limitándose a hurtos y robos, independientemente de dolo o culpa del Transportista.</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 xml:space="preserve">Coordinar con el Contratante, los volúmenes de Producto a ser entregados en el Punto de Entrega. </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 xml:space="preserve">Mantener el Producto a ser transportado en las mismas condiciones de calidad, volumen y número de precintos de seguridad, mientras se encuentra bajo su responsabilidad, control y riesgo del Transportista. </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Cumplir con los requisitos mínimos establecidos en los Anexos del Contrato.</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Cumplir la legislación laboral y social vigente en el Estado Plurinacional de Bolivia respecto al personal de su dependencia, quedando el Contratante exonerado contra cualquier multa o penalidad de cualquier tipo o naturaleza que fuera impuesta por causa de incumplimiento o infracción de la legislación laboral o social.</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El Transportista tiene la obligación de presentar la documentación detallada en la cláusula correspondiente del Contrato a suscribir, concerniente a la facturación y forma de pago.</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El Transportista será responsable de mantener vigente y renovar las pólizas de seguro exigidas por el Contrato durante el plazo de prestación del servicio.</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 xml:space="preserve">El Transportista será responsable por los actos, los incumplimientos y las omisiones de cualquiera de sus empleados o trabajadores, al mismo grado que si fueran los actos, los incumplimientos y las omisiones del propio Transportista.  </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De ocurrir desabastecimiento y/o incumplimiento en la provisión de Productos a los clientes del Contratante, por causas atribuibles al Transportista; este será responsable de los daños, perjuicios y sanciones emergentes.</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t xml:space="preserve">El Transportista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AF7792" w:rsidRDefault="00AF7792" w:rsidP="00CF3D58">
            <w:pPr>
              <w:pStyle w:val="Prrafodelista"/>
              <w:rPr>
                <w:rFonts w:ascii="Calibri" w:hAnsi="Calibri" w:cs="Arial"/>
              </w:rPr>
            </w:pPr>
          </w:p>
          <w:p w:rsidR="00AF7792" w:rsidRDefault="00AF7792" w:rsidP="00D26230">
            <w:pPr>
              <w:pStyle w:val="Prrafodelista"/>
              <w:numPr>
                <w:ilvl w:val="0"/>
                <w:numId w:val="95"/>
              </w:numPr>
              <w:jc w:val="both"/>
              <w:rPr>
                <w:rFonts w:ascii="Calibri" w:hAnsi="Calibri" w:cs="Arial"/>
              </w:rPr>
            </w:pPr>
            <w:r w:rsidRPr="00FF1612">
              <w:rPr>
                <w:rFonts w:ascii="Calibri" w:hAnsi="Calibri" w:cs="Arial"/>
              </w:rPr>
              <w:lastRenderedPageBreak/>
              <w:t xml:space="preserve">De ser necesario, YPFB solicitara a la empresa contratada, la presentación de Certificados de Calibración vigentes emitidos por la entidad competente de Manómetros, Termómetros, Válvulas de Seguridad y otros accesorios del tanque cisterna. </w:t>
            </w:r>
          </w:p>
          <w:p w:rsidR="00AF7792" w:rsidRDefault="00AF7792" w:rsidP="00CF3D58">
            <w:pPr>
              <w:pStyle w:val="Prrafodelista"/>
              <w:rPr>
                <w:rFonts w:ascii="Calibri" w:hAnsi="Calibri" w:cs="Arial"/>
              </w:rPr>
            </w:pPr>
          </w:p>
          <w:p w:rsidR="00AF7792" w:rsidRPr="00FF1612" w:rsidRDefault="00AF7792" w:rsidP="00D26230">
            <w:pPr>
              <w:pStyle w:val="Prrafodelista"/>
              <w:numPr>
                <w:ilvl w:val="0"/>
                <w:numId w:val="95"/>
              </w:numPr>
              <w:jc w:val="both"/>
              <w:rPr>
                <w:rFonts w:ascii="Calibri" w:hAnsi="Calibri" w:cs="Arial"/>
              </w:rPr>
            </w:pPr>
            <w:r w:rsidRPr="00FF1612">
              <w:rPr>
                <w:rFonts w:ascii="Calibri" w:hAnsi="Calibri" w:cs="Arial"/>
              </w:rPr>
              <w:t xml:space="preserve">Las demás obligaciones a su cargo que, sin estar expresamente mencionadas, emerjan del Contrato o durante la ejecución del servicio. </w:t>
            </w:r>
          </w:p>
        </w:tc>
      </w:tr>
      <w:tr w:rsidR="00AF7792" w:rsidRPr="007B0B90" w:rsidTr="00B76949">
        <w:trPr>
          <w:trHeight w:val="42"/>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FF1612" w:rsidRDefault="00AF7792" w:rsidP="00CF3D58">
            <w:pPr>
              <w:jc w:val="both"/>
              <w:rPr>
                <w:rFonts w:ascii="Calibri" w:hAnsi="Calibri" w:cs="Arial"/>
                <w:b/>
              </w:rPr>
            </w:pPr>
            <w:r w:rsidRPr="00FF1612">
              <w:rPr>
                <w:rFonts w:ascii="Calibri" w:hAnsi="Calibri" w:cs="Arial"/>
                <w:b/>
              </w:rPr>
              <w:lastRenderedPageBreak/>
              <w:t>HOJAS DE RUTA</w:t>
            </w:r>
          </w:p>
        </w:tc>
      </w:tr>
      <w:tr w:rsidR="00AF7792" w:rsidRPr="00DF229B" w:rsidTr="00B76949">
        <w:trPr>
          <w:trHeight w:val="442"/>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Pr="00834B5F" w:rsidRDefault="00AF7792" w:rsidP="00CF3D58">
            <w:pPr>
              <w:jc w:val="both"/>
              <w:rPr>
                <w:rFonts w:ascii="Calibri" w:hAnsi="Calibri" w:cs="Arial"/>
              </w:rPr>
            </w:pPr>
            <w:r w:rsidRPr="00834B5F">
              <w:rPr>
                <w:rFonts w:ascii="Calibri" w:hAnsi="Calibri" w:cs="Arial"/>
              </w:rPr>
              <w:t xml:space="preserve">El trámite de Hojas de Ruta y los costos que este demande para poder realizar el transporte de GLP dentro de nuestro país, deberá ser cubierto por el transportista. </w:t>
            </w:r>
          </w:p>
          <w:p w:rsidR="00AF7792" w:rsidRPr="00834B5F" w:rsidRDefault="00AF7792" w:rsidP="00CF3D58">
            <w:pPr>
              <w:jc w:val="both"/>
              <w:rPr>
                <w:rFonts w:ascii="Calibri" w:hAnsi="Calibri" w:cs="Arial"/>
              </w:rPr>
            </w:pPr>
          </w:p>
          <w:p w:rsidR="00AF7792" w:rsidRPr="00834B5F" w:rsidRDefault="00AF7792" w:rsidP="00CF3D58">
            <w:pPr>
              <w:jc w:val="both"/>
              <w:rPr>
                <w:rFonts w:ascii="Calibri" w:hAnsi="Calibri" w:cs="Arial"/>
              </w:rPr>
            </w:pPr>
            <w:r w:rsidRPr="00834B5F">
              <w:rPr>
                <w:rFonts w:ascii="Calibri" w:hAnsi="Calibri" w:cs="Arial"/>
              </w:rPr>
              <w:t>En el caso que el transportista no cumpla con los plazos establecidos para el uso de esta Hoja de Ruta por razones de vencimiento del documento, errores en el trámite realizado y hubiera sido necesario tramitar una nueva Hoja de Ruta, las multas y los costos adicionales serán asumidos por el transportista.</w:t>
            </w:r>
          </w:p>
        </w:tc>
      </w:tr>
      <w:tr w:rsidR="00AF7792" w:rsidRPr="007B0B90" w:rsidTr="00B76949">
        <w:trPr>
          <w:trHeight w:val="94"/>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FF1612" w:rsidRDefault="00AF7792" w:rsidP="00CF3D58">
            <w:pPr>
              <w:jc w:val="both"/>
              <w:rPr>
                <w:rFonts w:ascii="Calibri" w:hAnsi="Calibri" w:cs="Arial"/>
                <w:b/>
              </w:rPr>
            </w:pPr>
            <w:r w:rsidRPr="00FF1612">
              <w:rPr>
                <w:rFonts w:ascii="Calibri" w:hAnsi="Calibri" w:cs="Arial"/>
                <w:b/>
              </w:rPr>
              <w:t>SISTEMA DE MONITOREO SATELITAL</w:t>
            </w:r>
          </w:p>
        </w:tc>
      </w:tr>
      <w:tr w:rsidR="00AF7792" w:rsidRPr="007B0B90" w:rsidTr="00B76949">
        <w:trPr>
          <w:trHeight w:val="552"/>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Pr="00834B5F" w:rsidRDefault="00AF7792" w:rsidP="00CF3D58">
            <w:pPr>
              <w:jc w:val="both"/>
              <w:rPr>
                <w:rFonts w:ascii="Calibri" w:hAnsi="Calibri" w:cs="Arial"/>
              </w:rPr>
            </w:pPr>
            <w:r w:rsidRPr="00834B5F">
              <w:rPr>
                <w:rFonts w:ascii="Calibri" w:hAnsi="Calibri" w:cs="Arial"/>
              </w:rPr>
              <w:t>El Transportista deberá contar con dispositivos de monitoreo Satelital en todos sus camiones cisternas ofertados; debiendo facilitar al Contratante el link y códigos de acceso para el respectivo monitoreo de cada operación.</w:t>
            </w:r>
          </w:p>
        </w:tc>
      </w:tr>
      <w:tr w:rsidR="00572828" w:rsidRPr="007B0B90" w:rsidTr="00B76949">
        <w:trPr>
          <w:trHeight w:val="552"/>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72828" w:rsidRPr="00834B5F" w:rsidRDefault="00572828" w:rsidP="00CF3D58">
            <w:pPr>
              <w:jc w:val="both"/>
              <w:rPr>
                <w:rFonts w:ascii="Calibri" w:hAnsi="Calibri" w:cs="Arial"/>
              </w:rPr>
            </w:pPr>
          </w:p>
        </w:tc>
      </w:tr>
      <w:tr w:rsidR="00572828" w:rsidRPr="007B0B90" w:rsidTr="00572828">
        <w:trPr>
          <w:trHeight w:val="42"/>
        </w:trPr>
        <w:tc>
          <w:tcPr>
            <w:tcW w:w="9005"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572828" w:rsidRPr="00FF1612" w:rsidRDefault="00572828" w:rsidP="00CF3D58">
            <w:pPr>
              <w:jc w:val="both"/>
              <w:rPr>
                <w:rFonts w:ascii="Calibri" w:hAnsi="Calibri" w:cs="Arial"/>
                <w:b/>
              </w:rPr>
            </w:pPr>
            <w:r w:rsidRPr="00B76949">
              <w:rPr>
                <w:rFonts w:ascii="Calibri" w:hAnsi="Calibri" w:cs="Arial"/>
                <w:b/>
              </w:rPr>
              <w:t>OTRAS CONDICIONES DE CUMPLIMIENTO OBLIGATORIO</w:t>
            </w:r>
          </w:p>
        </w:tc>
      </w:tr>
      <w:tr w:rsidR="00AF7792" w:rsidRPr="007B0B90" w:rsidTr="00B76949">
        <w:trPr>
          <w:trHeight w:val="42"/>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FF1612" w:rsidRDefault="00AF7792" w:rsidP="00CF3D58">
            <w:pPr>
              <w:jc w:val="both"/>
              <w:rPr>
                <w:rFonts w:ascii="Calibri" w:hAnsi="Calibri" w:cs="Arial"/>
                <w:b/>
              </w:rPr>
            </w:pPr>
            <w:r w:rsidRPr="00FF1612">
              <w:rPr>
                <w:rFonts w:ascii="Calibri" w:hAnsi="Calibri" w:cs="Arial"/>
                <w:b/>
              </w:rPr>
              <w:t xml:space="preserve">MULTAS, PENALIDADES </w:t>
            </w:r>
          </w:p>
        </w:tc>
      </w:tr>
      <w:tr w:rsidR="00AF7792" w:rsidRPr="000601F7" w:rsidTr="00B76949">
        <w:trPr>
          <w:trHeight w:val="411"/>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Default="00AF7792" w:rsidP="00CF3D58">
            <w:pPr>
              <w:jc w:val="both"/>
              <w:rPr>
                <w:rFonts w:ascii="Calibri" w:hAnsi="Calibri" w:cs="Arial"/>
              </w:rPr>
            </w:pPr>
          </w:p>
          <w:p w:rsidR="00AF7792" w:rsidRPr="007B0B90" w:rsidRDefault="00AF7792" w:rsidP="00CF3D58">
            <w:pPr>
              <w:jc w:val="both"/>
              <w:rPr>
                <w:rFonts w:ascii="Calibri" w:hAnsi="Calibri" w:cs="Arial"/>
              </w:rPr>
            </w:pPr>
            <w:r w:rsidRPr="007B0B90">
              <w:rPr>
                <w:rFonts w:ascii="Calibri" w:hAnsi="Calibri" w:cs="Arial"/>
              </w:rPr>
              <w:t xml:space="preserve">El Contratante podrá aplicar notificando al Transportista por escrito, las penalidades indicadas a continuación: </w:t>
            </w:r>
          </w:p>
          <w:p w:rsidR="00AF7792" w:rsidRPr="00834B5F" w:rsidRDefault="00AF7792" w:rsidP="00CF3D58">
            <w:pPr>
              <w:jc w:val="both"/>
              <w:rPr>
                <w:rFonts w:ascii="Calibri" w:hAnsi="Calibri" w:cs="Arial"/>
              </w:rPr>
            </w:pPr>
          </w:p>
          <w:p w:rsidR="00AF7792" w:rsidRDefault="00AF7792" w:rsidP="00D26230">
            <w:pPr>
              <w:widowControl w:val="0"/>
              <w:numPr>
                <w:ilvl w:val="0"/>
                <w:numId w:val="96"/>
              </w:numPr>
              <w:autoSpaceDE w:val="0"/>
              <w:autoSpaceDN w:val="0"/>
              <w:ind w:right="43"/>
              <w:contextualSpacing/>
              <w:jc w:val="both"/>
              <w:rPr>
                <w:rFonts w:ascii="Calibri" w:hAnsi="Calibri" w:cs="Arial"/>
              </w:rPr>
            </w:pPr>
            <w:r w:rsidRPr="00834B5F">
              <w:rPr>
                <w:rFonts w:ascii="Calibri" w:hAnsi="Calibri" w:cs="Arial"/>
              </w:rPr>
              <w:t xml:space="preserve">Se aplicará una multa de Bs. 2.000 (Dos Mil 00/100 Bolivianos), cada vez que el conductor (chofer) de la, cisterna nominada se lo detecte con grado de alcoholemia; los test de alcoholemia podrán ser efectuados antes, durante y/o después del servicio. Asimismo, este no podrá ingresar a los predios de la planta de carguío y </w:t>
            </w:r>
            <w:proofErr w:type="spellStart"/>
            <w:r w:rsidRPr="00834B5F">
              <w:rPr>
                <w:rFonts w:ascii="Calibri" w:hAnsi="Calibri" w:cs="Arial"/>
              </w:rPr>
              <w:t>descarguío</w:t>
            </w:r>
            <w:proofErr w:type="spellEnd"/>
            <w:r w:rsidRPr="00834B5F">
              <w:rPr>
                <w:rFonts w:ascii="Calibri" w:hAnsi="Calibri" w:cs="Arial"/>
              </w:rPr>
              <w:t>, debiendo la empresa contratada reemplazarlo de manera inmediata para no retrasar las operaciones.</w:t>
            </w:r>
          </w:p>
          <w:p w:rsidR="00AF7792" w:rsidRDefault="00AF7792" w:rsidP="00CF3D58">
            <w:pPr>
              <w:widowControl w:val="0"/>
              <w:autoSpaceDE w:val="0"/>
              <w:autoSpaceDN w:val="0"/>
              <w:ind w:left="720" w:right="43"/>
              <w:contextualSpacing/>
              <w:jc w:val="both"/>
              <w:rPr>
                <w:rFonts w:ascii="Calibri" w:hAnsi="Calibri" w:cs="Arial"/>
              </w:rPr>
            </w:pPr>
          </w:p>
          <w:p w:rsidR="00AF7792" w:rsidRDefault="00AF7792" w:rsidP="00D26230">
            <w:pPr>
              <w:widowControl w:val="0"/>
              <w:numPr>
                <w:ilvl w:val="0"/>
                <w:numId w:val="96"/>
              </w:numPr>
              <w:autoSpaceDE w:val="0"/>
              <w:autoSpaceDN w:val="0"/>
              <w:ind w:right="43"/>
              <w:contextualSpacing/>
              <w:jc w:val="both"/>
              <w:rPr>
                <w:rFonts w:ascii="Calibri" w:hAnsi="Calibri" w:cs="Arial"/>
              </w:rPr>
            </w:pPr>
            <w:r w:rsidRPr="00FF1612">
              <w:rPr>
                <w:rFonts w:ascii="Calibri" w:hAnsi="Calibri" w:cs="Arial"/>
              </w:rPr>
              <w:t>Se aplicará una multa Bs. 2.000 (Dos Mil 00/100 Bolivianos), cada vez que el Contratante o personal que lo represente encuentre terceros pasajeros y/o cargas ajenas a la prestación del servicio en los Camiones cisternas, durante la ejecución del Servicio.</w:t>
            </w:r>
          </w:p>
          <w:p w:rsidR="00AF7792" w:rsidRDefault="00AF7792" w:rsidP="00CF3D58">
            <w:pPr>
              <w:pStyle w:val="Prrafodelista"/>
              <w:rPr>
                <w:rFonts w:ascii="Calibri" w:hAnsi="Calibri" w:cs="Arial"/>
              </w:rPr>
            </w:pPr>
          </w:p>
          <w:p w:rsidR="00AF7792" w:rsidRDefault="00AF7792" w:rsidP="00D26230">
            <w:pPr>
              <w:widowControl w:val="0"/>
              <w:numPr>
                <w:ilvl w:val="0"/>
                <w:numId w:val="96"/>
              </w:numPr>
              <w:autoSpaceDE w:val="0"/>
              <w:autoSpaceDN w:val="0"/>
              <w:ind w:right="43"/>
              <w:contextualSpacing/>
              <w:jc w:val="both"/>
              <w:rPr>
                <w:rFonts w:ascii="Calibri" w:hAnsi="Calibri" w:cs="Arial"/>
              </w:rPr>
            </w:pPr>
            <w:r w:rsidRPr="00361967">
              <w:rPr>
                <w:rFonts w:ascii="Calibri" w:hAnsi="Calibri" w:cs="Arial"/>
              </w:rPr>
              <w:t>Se aplicará una multa de Bs. 2.000 (Dos Mil 00/100 Bolivianos), cada vez que el transportista presente documentación adulterada relacionada al servicio. Debiendo la empresa contratada subsanar los mismos de manera inmediata para no retrasar las operaciones.</w:t>
            </w:r>
          </w:p>
          <w:p w:rsidR="00AF7792" w:rsidRDefault="00AF7792" w:rsidP="00CF3D58">
            <w:pPr>
              <w:pStyle w:val="Prrafodelista"/>
              <w:rPr>
                <w:rFonts w:ascii="Calibri" w:hAnsi="Calibri" w:cs="Arial"/>
              </w:rPr>
            </w:pPr>
          </w:p>
          <w:p w:rsidR="00AF7792" w:rsidRPr="00361967" w:rsidRDefault="00AF7792" w:rsidP="00D26230">
            <w:pPr>
              <w:widowControl w:val="0"/>
              <w:numPr>
                <w:ilvl w:val="0"/>
                <w:numId w:val="96"/>
              </w:numPr>
              <w:autoSpaceDE w:val="0"/>
              <w:autoSpaceDN w:val="0"/>
              <w:ind w:right="43"/>
              <w:contextualSpacing/>
              <w:jc w:val="both"/>
              <w:rPr>
                <w:rFonts w:ascii="Calibri" w:hAnsi="Calibri" w:cs="Arial"/>
              </w:rPr>
            </w:pPr>
            <w:r w:rsidRPr="00361967">
              <w:rPr>
                <w:rFonts w:ascii="Calibri" w:hAnsi="Calibri" w:cs="Arial"/>
              </w:rPr>
              <w:t>Se aplicará una multa de Bs. 2.000 (Dos Mil 00/100 Bolivianos), cuando el Transportista exceda el plazo máximo para la entrega de producto, tanto para el tramo principal como para los tramos secundarios. En caso de haber comunicado las causales del retraso (caso fortuito y fuerza mayor) a YPFB de manera oportuna durante la travesía, no se generará la multa.</w:t>
            </w:r>
          </w:p>
          <w:p w:rsidR="00AF7792" w:rsidRPr="00834B5F" w:rsidRDefault="00AF7792" w:rsidP="00CF3D58">
            <w:pPr>
              <w:jc w:val="both"/>
              <w:rPr>
                <w:rFonts w:ascii="Calibri" w:hAnsi="Calibri" w:cs="Arial"/>
              </w:rPr>
            </w:pPr>
          </w:p>
          <w:p w:rsidR="00AF7792" w:rsidRPr="00834B5F" w:rsidRDefault="00AF7792" w:rsidP="00D26230">
            <w:pPr>
              <w:pStyle w:val="Prrafodelista"/>
              <w:widowControl w:val="0"/>
              <w:numPr>
                <w:ilvl w:val="0"/>
                <w:numId w:val="96"/>
              </w:numPr>
              <w:autoSpaceDE w:val="0"/>
              <w:autoSpaceDN w:val="0"/>
              <w:adjustRightInd w:val="0"/>
              <w:ind w:right="43"/>
              <w:contextualSpacing/>
              <w:jc w:val="both"/>
              <w:rPr>
                <w:rFonts w:ascii="Calibri" w:hAnsi="Calibri" w:cs="Arial"/>
              </w:rPr>
            </w:pPr>
            <w:r w:rsidRPr="00C52C71">
              <w:rPr>
                <w:rFonts w:ascii="Calibri" w:hAnsi="Calibri" w:cs="Arial"/>
              </w:rPr>
              <w:t xml:space="preserve">Se aplicará una multa de </w:t>
            </w:r>
            <w:r w:rsidRPr="00834B5F">
              <w:rPr>
                <w:rFonts w:ascii="Calibri" w:hAnsi="Calibri" w:cs="Arial"/>
              </w:rPr>
              <w:t>Bs. 2.000 (Dos Mil 00/100 Bolivianos)</w:t>
            </w:r>
            <w:r w:rsidRPr="00C52C71">
              <w:rPr>
                <w:rFonts w:ascii="Calibri" w:hAnsi="Calibri" w:cs="Arial"/>
              </w:rPr>
              <w:t>, por cada día calendario de retraso en la Carga del Producto por cada camión cisterna; misma que será computada a partir de las 24 horas de la notificación de la nominación de carga por “Correo electrónico u otro medi</w:t>
            </w:r>
            <w:r>
              <w:rPr>
                <w:rFonts w:ascii="Calibri" w:hAnsi="Calibri" w:cs="Arial"/>
              </w:rPr>
              <w:t xml:space="preserve">o escrito” por parte </w:t>
            </w:r>
            <w:r w:rsidRPr="00C52C71">
              <w:rPr>
                <w:rFonts w:ascii="Calibri" w:hAnsi="Calibri" w:cs="Arial"/>
              </w:rPr>
              <w:t>de YPFB. En caso de haber comunicado las causales del retraso (caso fortuito y fuerza mayor) a YPFB de manera oportuna, no se generará la multa.</w:t>
            </w:r>
          </w:p>
          <w:p w:rsidR="00AF7792" w:rsidRPr="005B163F" w:rsidRDefault="00AF7792" w:rsidP="00CF3D58">
            <w:pPr>
              <w:jc w:val="both"/>
              <w:rPr>
                <w:rFonts w:ascii="Calibri" w:hAnsi="Calibri" w:cs="Arial"/>
              </w:rPr>
            </w:pPr>
          </w:p>
          <w:p w:rsidR="00AF7792" w:rsidRPr="00E44622" w:rsidRDefault="00AF7792" w:rsidP="00D26230">
            <w:pPr>
              <w:widowControl w:val="0"/>
              <w:numPr>
                <w:ilvl w:val="0"/>
                <w:numId w:val="96"/>
              </w:numPr>
              <w:autoSpaceDE w:val="0"/>
              <w:autoSpaceDN w:val="0"/>
              <w:ind w:right="43"/>
              <w:contextualSpacing/>
              <w:jc w:val="both"/>
              <w:rPr>
                <w:rFonts w:ascii="Calibri" w:hAnsi="Calibri" w:cs="Arial"/>
              </w:rPr>
            </w:pPr>
            <w:r w:rsidRPr="00E44622">
              <w:rPr>
                <w:rFonts w:ascii="Calibri" w:hAnsi="Calibri" w:cs="Arial"/>
              </w:rPr>
              <w:t>Se apl</w:t>
            </w:r>
            <w:r>
              <w:rPr>
                <w:rFonts w:ascii="Calibri" w:hAnsi="Calibri" w:cs="Arial"/>
              </w:rPr>
              <w:t xml:space="preserve">icará una multa equivalente </w:t>
            </w:r>
            <w:r w:rsidRPr="00DF229B">
              <w:rPr>
                <w:rFonts w:ascii="Calibri" w:hAnsi="Calibri" w:cs="Arial"/>
              </w:rPr>
              <w:t xml:space="preserve">a </w:t>
            </w:r>
            <w:r w:rsidRPr="00834B5F">
              <w:rPr>
                <w:rFonts w:ascii="Calibri" w:hAnsi="Calibri" w:cs="Arial"/>
              </w:rPr>
              <w:t>Bs. 2.000 (Dos Mil 00/100 Bolivianos)</w:t>
            </w:r>
            <w:r>
              <w:rPr>
                <w:rFonts w:ascii="Calibri" w:hAnsi="Calibri" w:cs="Arial"/>
              </w:rPr>
              <w:t>, cuando</w:t>
            </w:r>
            <w:r w:rsidRPr="00E44622">
              <w:rPr>
                <w:rFonts w:ascii="Calibri" w:hAnsi="Calibri" w:cs="Arial"/>
              </w:rPr>
              <w:t xml:space="preserve"> la empresa contratada no informe a YPFB de un siniestro que represente derrame y/o pérdida de producto de </w:t>
            </w:r>
            <w:r w:rsidRPr="00E44622">
              <w:rPr>
                <w:rFonts w:ascii="Calibri" w:hAnsi="Calibri" w:cs="Arial"/>
              </w:rPr>
              <w:lastRenderedPageBreak/>
              <w:t>YPFB, siendo el plazo máximo para la presentación de la documentación de información, veinte (20) días calendario de ocurrido el siniestro.</w:t>
            </w:r>
          </w:p>
          <w:p w:rsidR="00AF7792" w:rsidRPr="00834B5F" w:rsidRDefault="00AF7792" w:rsidP="00CF3D58">
            <w:pPr>
              <w:jc w:val="both"/>
              <w:rPr>
                <w:rFonts w:ascii="Calibri" w:hAnsi="Calibri" w:cs="Arial"/>
              </w:rPr>
            </w:pPr>
          </w:p>
          <w:p w:rsidR="00AF7792" w:rsidRDefault="00AF7792" w:rsidP="00CF3D58">
            <w:pPr>
              <w:widowControl w:val="0"/>
              <w:autoSpaceDE w:val="0"/>
              <w:autoSpaceDN w:val="0"/>
              <w:ind w:right="43"/>
              <w:contextualSpacing/>
              <w:jc w:val="both"/>
              <w:rPr>
                <w:rFonts w:ascii="Calibri" w:hAnsi="Calibri" w:cs="Arial"/>
              </w:rPr>
            </w:pPr>
            <w:r w:rsidRPr="00C52C71">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w:t>
            </w:r>
            <w:r w:rsidRPr="000725FB">
              <w:rPr>
                <w:rFonts w:ascii="Calibri" w:hAnsi="Calibri" w:cs="Arial"/>
              </w:rPr>
              <w:t xml:space="preserve"> proceda al resarcimiento de daños y perjuicios por medio de la jurisdicción coactiva fiscal por la naturaleza del Contrato, conforme lo establecido en el Artículo 47 de la Ley N°1178.</w:t>
            </w:r>
          </w:p>
          <w:p w:rsidR="00B76949" w:rsidRPr="00834B5F" w:rsidRDefault="00B76949" w:rsidP="00CF3D58">
            <w:pPr>
              <w:widowControl w:val="0"/>
              <w:autoSpaceDE w:val="0"/>
              <w:autoSpaceDN w:val="0"/>
              <w:ind w:right="43"/>
              <w:contextualSpacing/>
              <w:jc w:val="both"/>
              <w:rPr>
                <w:rFonts w:ascii="Calibri" w:hAnsi="Calibri" w:cs="Arial"/>
              </w:rPr>
            </w:pPr>
          </w:p>
        </w:tc>
      </w:tr>
      <w:tr w:rsidR="00AF7792" w:rsidRPr="007B0B90" w:rsidTr="00B76949">
        <w:trPr>
          <w:trHeight w:val="47"/>
        </w:trPr>
        <w:tc>
          <w:tcPr>
            <w:tcW w:w="900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F7792" w:rsidRPr="00831FB9" w:rsidRDefault="00AF7792" w:rsidP="00CF3D58">
            <w:pPr>
              <w:jc w:val="both"/>
              <w:rPr>
                <w:rFonts w:ascii="Calibri" w:hAnsi="Calibri" w:cs="Arial"/>
                <w:b/>
              </w:rPr>
            </w:pPr>
            <w:r w:rsidRPr="00831FB9">
              <w:rPr>
                <w:rFonts w:ascii="Calibri" w:hAnsi="Calibri" w:cs="Arial"/>
                <w:b/>
              </w:rPr>
              <w:lastRenderedPageBreak/>
              <w:t>FISCAL DEL SERVICIO</w:t>
            </w:r>
          </w:p>
        </w:tc>
      </w:tr>
      <w:tr w:rsidR="00AF7792" w:rsidRPr="00472E36" w:rsidTr="00B76949">
        <w:trPr>
          <w:trHeight w:val="1261"/>
        </w:trPr>
        <w:tc>
          <w:tcPr>
            <w:tcW w:w="9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7792" w:rsidRPr="00834B5F" w:rsidRDefault="00AF7792" w:rsidP="00CF3D58">
            <w:pPr>
              <w:jc w:val="both"/>
              <w:rPr>
                <w:rFonts w:ascii="Calibri" w:hAnsi="Calibri" w:cs="Arial"/>
              </w:rPr>
            </w:pPr>
            <w:r w:rsidRPr="00834B5F">
              <w:rPr>
                <w:rFonts w:ascii="Calibri" w:hAnsi="Calibri" w:cs="Arial"/>
              </w:rPr>
              <w:t>YPFB designará un Fiscal del Servicio, mismo que tendrá las siguientes funciones primordiales:</w:t>
            </w:r>
          </w:p>
          <w:p w:rsidR="00AF7792" w:rsidRDefault="00AF7792" w:rsidP="00CF3D58">
            <w:pPr>
              <w:autoSpaceDE w:val="0"/>
              <w:autoSpaceDN w:val="0"/>
              <w:adjustRightInd w:val="0"/>
              <w:jc w:val="both"/>
              <w:rPr>
                <w:rFonts w:ascii="Calibri" w:hAnsi="Calibri" w:cs="Arial"/>
              </w:rPr>
            </w:pPr>
          </w:p>
          <w:p w:rsidR="00AF7792" w:rsidRPr="00834B5F" w:rsidRDefault="00AF7792" w:rsidP="00D26230">
            <w:pPr>
              <w:numPr>
                <w:ilvl w:val="0"/>
                <w:numId w:val="85"/>
              </w:numPr>
              <w:autoSpaceDE w:val="0"/>
              <w:autoSpaceDN w:val="0"/>
              <w:adjustRightInd w:val="0"/>
              <w:jc w:val="both"/>
              <w:rPr>
                <w:rFonts w:ascii="Calibri" w:hAnsi="Calibri" w:cs="Arial"/>
              </w:rPr>
            </w:pPr>
            <w:r w:rsidRPr="00834B5F">
              <w:rPr>
                <w:rFonts w:ascii="Calibri" w:hAnsi="Calibri" w:cs="Arial"/>
              </w:rPr>
              <w:t>Seguimiento y control del servicio de transporte de Gas Licuado de Petróleo (GLP) en camiones cisternas, tiempos, rutas, puntos de carga y descarga.</w:t>
            </w:r>
          </w:p>
          <w:p w:rsidR="00AF7792" w:rsidRPr="00834B5F" w:rsidRDefault="00AF7792" w:rsidP="00D26230">
            <w:pPr>
              <w:numPr>
                <w:ilvl w:val="0"/>
                <w:numId w:val="85"/>
              </w:numPr>
              <w:autoSpaceDE w:val="0"/>
              <w:autoSpaceDN w:val="0"/>
              <w:adjustRightInd w:val="0"/>
              <w:jc w:val="both"/>
              <w:rPr>
                <w:rFonts w:ascii="Calibri" w:hAnsi="Calibri" w:cs="Arial"/>
              </w:rPr>
            </w:pPr>
            <w:r w:rsidRPr="00834B5F">
              <w:rPr>
                <w:rFonts w:ascii="Calibri" w:hAnsi="Calibri" w:cs="Arial"/>
              </w:rPr>
              <w:t>Conciliación de volúmenes transportados por viaje y mensualmente.</w:t>
            </w:r>
          </w:p>
          <w:p w:rsidR="00AF7792" w:rsidRPr="00834B5F" w:rsidRDefault="00AF7792" w:rsidP="00D26230">
            <w:pPr>
              <w:numPr>
                <w:ilvl w:val="0"/>
                <w:numId w:val="85"/>
              </w:numPr>
              <w:autoSpaceDE w:val="0"/>
              <w:autoSpaceDN w:val="0"/>
              <w:adjustRightInd w:val="0"/>
              <w:jc w:val="both"/>
              <w:rPr>
                <w:rFonts w:ascii="Calibri" w:hAnsi="Calibri" w:cs="Arial"/>
              </w:rPr>
            </w:pPr>
            <w:r w:rsidRPr="00834B5F">
              <w:rPr>
                <w:rFonts w:ascii="Calibri" w:hAnsi="Calibri" w:cs="Arial"/>
              </w:rPr>
              <w:t>Remisión de Informe de conformidad para pago del servicio, de forma mensual.</w:t>
            </w:r>
          </w:p>
          <w:p w:rsidR="00AF7792" w:rsidRPr="00834B5F" w:rsidRDefault="00AF7792" w:rsidP="00D26230">
            <w:pPr>
              <w:numPr>
                <w:ilvl w:val="0"/>
                <w:numId w:val="85"/>
              </w:numPr>
              <w:autoSpaceDE w:val="0"/>
              <w:autoSpaceDN w:val="0"/>
              <w:adjustRightInd w:val="0"/>
              <w:jc w:val="both"/>
              <w:rPr>
                <w:rFonts w:ascii="Calibri" w:hAnsi="Calibri" w:cs="Arial"/>
              </w:rPr>
            </w:pPr>
            <w:r w:rsidRPr="00834B5F">
              <w:rPr>
                <w:rFonts w:ascii="Calibri" w:hAnsi="Calibri" w:cs="Arial"/>
              </w:rPr>
              <w:t>Administrar y hacer cumplir las condiciones del contrato suscrito, anexos y especificaciones técnicas.</w:t>
            </w:r>
          </w:p>
        </w:tc>
      </w:tr>
      <w:tr w:rsidR="00B76949" w:rsidRPr="007B0B90" w:rsidTr="00572828">
        <w:trPr>
          <w:gridAfter w:val="1"/>
          <w:wAfter w:w="50" w:type="dxa"/>
          <w:trHeight w:val="60"/>
        </w:trPr>
        <w:tc>
          <w:tcPr>
            <w:tcW w:w="8955" w:type="dxa"/>
            <w:tcBorders>
              <w:top w:val="single" w:sz="4" w:space="0" w:color="auto"/>
              <w:left w:val="single" w:sz="4" w:space="0" w:color="auto"/>
              <w:bottom w:val="single" w:sz="4" w:space="0" w:color="auto"/>
              <w:right w:val="single" w:sz="4" w:space="0" w:color="auto"/>
            </w:tcBorders>
            <w:shd w:val="clear" w:color="auto" w:fill="C6D9F1"/>
            <w:vAlign w:val="center"/>
          </w:tcPr>
          <w:p w:rsidR="00B76949" w:rsidRPr="007B0B90" w:rsidRDefault="00B76949" w:rsidP="00B76949">
            <w:pPr>
              <w:autoSpaceDE w:val="0"/>
              <w:autoSpaceDN w:val="0"/>
              <w:adjustRightInd w:val="0"/>
              <w:rPr>
                <w:rFonts w:ascii="Calibri" w:hAnsi="Calibri" w:cs="Calibri"/>
                <w:b/>
              </w:rPr>
            </w:pPr>
            <w:r w:rsidRPr="007B0B90">
              <w:rPr>
                <w:rFonts w:ascii="Calibri" w:hAnsi="Calibri" w:cs="Verdana"/>
                <w:b/>
                <w:bCs/>
              </w:rPr>
              <w:br w:type="page"/>
            </w:r>
            <w:r w:rsidRPr="007B0B90">
              <w:rPr>
                <w:rFonts w:ascii="Calibri" w:hAnsi="Calibri" w:cs="Verdana"/>
                <w:b/>
                <w:bCs/>
              </w:rPr>
              <w:br w:type="page"/>
            </w:r>
            <w:r w:rsidRPr="007B0B90">
              <w:rPr>
                <w:rFonts w:ascii="Calibri" w:hAnsi="Calibri"/>
              </w:rPr>
              <w:br w:type="page"/>
            </w:r>
            <w:r w:rsidRPr="007B0B90">
              <w:rPr>
                <w:rFonts w:ascii="Calibri" w:hAnsi="Calibri" w:cs="Calibri"/>
                <w:b/>
              </w:rPr>
              <w:t xml:space="preserve"> SEGUROS </w:t>
            </w:r>
          </w:p>
        </w:tc>
      </w:tr>
      <w:tr w:rsidR="00B76949" w:rsidRPr="007B0B90" w:rsidTr="00572828">
        <w:trPr>
          <w:gridAfter w:val="1"/>
          <w:wAfter w:w="50" w:type="dxa"/>
          <w:trHeight w:val="60"/>
        </w:trPr>
        <w:tc>
          <w:tcPr>
            <w:tcW w:w="8955" w:type="dxa"/>
            <w:tcBorders>
              <w:top w:val="single" w:sz="4" w:space="0" w:color="auto"/>
              <w:left w:val="single" w:sz="4" w:space="0" w:color="auto"/>
              <w:bottom w:val="single" w:sz="4" w:space="0" w:color="auto"/>
              <w:right w:val="single" w:sz="4" w:space="0" w:color="auto"/>
            </w:tcBorders>
            <w:shd w:val="clear" w:color="auto" w:fill="C6D9F1"/>
            <w:vAlign w:val="center"/>
          </w:tcPr>
          <w:p w:rsidR="00B76949" w:rsidRPr="007B0B90" w:rsidRDefault="00B76949" w:rsidP="00B76949">
            <w:pPr>
              <w:autoSpaceDE w:val="0"/>
              <w:autoSpaceDN w:val="0"/>
              <w:rPr>
                <w:rFonts w:ascii="Calibri" w:hAnsi="Calibri"/>
                <w:b/>
                <w:bCs/>
              </w:rPr>
            </w:pPr>
            <w:r w:rsidRPr="007B0B90">
              <w:rPr>
                <w:rFonts w:ascii="Calibri" w:hAnsi="Calibri"/>
                <w:b/>
                <w:bCs/>
              </w:rPr>
              <w:t>SEGUROS TRANSPORTE NACIONAL</w:t>
            </w:r>
            <w:r>
              <w:rPr>
                <w:rFonts w:ascii="Calibri" w:hAnsi="Calibri"/>
                <w:b/>
                <w:bCs/>
              </w:rPr>
              <w:t xml:space="preserve"> -</w:t>
            </w:r>
            <w:r w:rsidRPr="007B0B90">
              <w:rPr>
                <w:rFonts w:ascii="Calibri" w:hAnsi="Calibri"/>
                <w:b/>
                <w:bCs/>
              </w:rPr>
              <w:t xml:space="preserve"> </w:t>
            </w:r>
            <w:r>
              <w:rPr>
                <w:rFonts w:ascii="Calibri" w:hAnsi="Calibri"/>
                <w:b/>
                <w:bCs/>
              </w:rPr>
              <w:t>TRAMOS OCCIDENTE Y CENTRO</w:t>
            </w:r>
          </w:p>
        </w:tc>
      </w:tr>
      <w:tr w:rsidR="00B76949" w:rsidRPr="007B0B90" w:rsidTr="00572828">
        <w:trPr>
          <w:gridAfter w:val="1"/>
          <w:wAfter w:w="50" w:type="dxa"/>
          <w:trHeight w:val="60"/>
        </w:trPr>
        <w:tc>
          <w:tcPr>
            <w:tcW w:w="8955" w:type="dxa"/>
            <w:tcBorders>
              <w:top w:val="single" w:sz="4" w:space="0" w:color="auto"/>
              <w:left w:val="single" w:sz="4" w:space="0" w:color="auto"/>
              <w:bottom w:val="single" w:sz="4" w:space="0" w:color="auto"/>
              <w:right w:val="single" w:sz="4" w:space="0" w:color="auto"/>
            </w:tcBorders>
            <w:shd w:val="clear" w:color="auto" w:fill="auto"/>
            <w:vAlign w:val="center"/>
          </w:tcPr>
          <w:p w:rsidR="00B76949" w:rsidRPr="007B0B90" w:rsidRDefault="00B76949" w:rsidP="00B76949">
            <w:pPr>
              <w:jc w:val="both"/>
              <w:rPr>
                <w:rFonts w:ascii="Calibri" w:hAnsi="Calibri"/>
                <w:lang w:val="es-ES_tradnl"/>
              </w:rPr>
            </w:pPr>
            <w:r w:rsidRPr="007B0B90">
              <w:rPr>
                <w:rFonts w:ascii="Calibri" w:hAnsi="Calibri"/>
                <w:lang w:val="es-ES_tradnl"/>
              </w:rPr>
              <w:t>En caso de ser adjudicado, el Transportista deberá presentar y mantener vigente de forma ininterrumpida durante todo el periodo del contrato las Pólizas de Seguros especificadas a continuación,</w:t>
            </w:r>
            <w:r>
              <w:rPr>
                <w:rFonts w:ascii="Calibri" w:hAnsi="Calibri"/>
                <w:lang w:val="es-ES_tradnl"/>
              </w:rPr>
              <w:t xml:space="preserve"> </w:t>
            </w:r>
            <w:r w:rsidRPr="00181F0D">
              <w:rPr>
                <w:rFonts w:ascii="Calibri" w:hAnsi="Calibri"/>
                <w:lang w:val="es-ES_tradnl"/>
              </w:rPr>
              <w:t>pudiendo el Transportista contra</w:t>
            </w:r>
            <w:r>
              <w:rPr>
                <w:rFonts w:ascii="Calibri" w:hAnsi="Calibri"/>
                <w:lang w:val="es-ES_tradnl"/>
              </w:rPr>
              <w:t xml:space="preserve">tar otras coberturas adicionales que considere necesarias </w:t>
            </w:r>
            <w:r w:rsidRPr="00181F0D">
              <w:rPr>
                <w:rFonts w:ascii="Calibri" w:hAnsi="Calibri"/>
                <w:lang w:val="es-ES_tradnl"/>
              </w:rPr>
              <w:t>para cubrir los riesgos a los que se encuentra expuesto:</w:t>
            </w:r>
          </w:p>
          <w:p w:rsidR="00B76949" w:rsidRPr="007B0B90" w:rsidRDefault="00B76949" w:rsidP="00B76949">
            <w:pPr>
              <w:jc w:val="both"/>
              <w:rPr>
                <w:rFonts w:ascii="Calibri" w:hAnsi="Calibri"/>
                <w:lang w:val="es-ES_tradnl"/>
              </w:rPr>
            </w:pPr>
          </w:p>
          <w:p w:rsidR="00B76949" w:rsidRDefault="00B76949" w:rsidP="00D26230">
            <w:pPr>
              <w:numPr>
                <w:ilvl w:val="0"/>
                <w:numId w:val="54"/>
              </w:numPr>
              <w:jc w:val="both"/>
              <w:rPr>
                <w:rFonts w:ascii="Calibri" w:hAnsi="Calibri"/>
                <w:lang w:val="es-ES_tradnl"/>
              </w:rPr>
            </w:pPr>
            <w:r w:rsidRPr="00AA2A3A">
              <w:rPr>
                <w:rFonts w:ascii="Calibri" w:hAnsi="Calibri"/>
                <w:u w:val="single"/>
                <w:lang w:val="es-ES_tradnl"/>
              </w:rPr>
              <w:t>Póliza de Responsabilidad Civil</w:t>
            </w:r>
            <w:r>
              <w:rPr>
                <w:rFonts w:ascii="Calibri" w:hAnsi="Calibri"/>
                <w:u w:val="single"/>
                <w:lang w:val="es-ES_tradnl"/>
              </w:rPr>
              <w:t xml:space="preserve"> General C</w:t>
            </w:r>
            <w:r w:rsidRPr="00AA2A3A">
              <w:rPr>
                <w:rFonts w:ascii="Calibri" w:hAnsi="Calibri"/>
                <w:u w:val="single"/>
                <w:lang w:val="es-ES_tradnl"/>
              </w:rPr>
              <w:t>omprensiva</w:t>
            </w:r>
            <w:r w:rsidRPr="007B0B90">
              <w:rPr>
                <w:rFonts w:ascii="Calibri" w:hAnsi="Calibri"/>
                <w:u w:val="single"/>
                <w:lang w:val="es-ES_tradnl"/>
              </w:rPr>
              <w:t xml:space="preserve"> </w:t>
            </w:r>
            <w:r w:rsidRPr="002F6C13">
              <w:rPr>
                <w:rFonts w:ascii="Calibri" w:hAnsi="Calibri"/>
                <w:lang w:val="es-ES_tradnl"/>
              </w:rPr>
              <w:t xml:space="preserve">por daños a terceros, o bienes de terceros, por cualquier causa que durante el transporte pudiera ocasionar el producto y sus equipos, que incluya, contaminación, polución, filtración, daños al medio ambiente y/o al eco sistema, </w:t>
            </w:r>
            <w:r>
              <w:rPr>
                <w:rFonts w:ascii="Calibri" w:hAnsi="Calibri"/>
                <w:lang w:val="es-ES_tradnl"/>
              </w:rPr>
              <w:t>Responsabilidad Civil  General, Responsabilidad C</w:t>
            </w:r>
            <w:r w:rsidRPr="002F6C13">
              <w:rPr>
                <w:rFonts w:ascii="Calibri" w:hAnsi="Calibri"/>
                <w:lang w:val="es-ES_tradnl"/>
              </w:rPr>
              <w:t xml:space="preserve">ivil </w:t>
            </w:r>
            <w:r>
              <w:rPr>
                <w:rFonts w:ascii="Calibri" w:hAnsi="Calibri"/>
                <w:lang w:val="es-ES_tradnl"/>
              </w:rPr>
              <w:t>C</w:t>
            </w:r>
            <w:r w:rsidRPr="002F6C13">
              <w:rPr>
                <w:rFonts w:ascii="Calibri" w:hAnsi="Calibri"/>
                <w:lang w:val="es-ES_tradnl"/>
              </w:rPr>
              <w:t>ontractual,</w:t>
            </w:r>
            <w:r>
              <w:rPr>
                <w:rFonts w:ascii="Calibri" w:hAnsi="Calibri"/>
                <w:lang w:val="es-ES_tradnl"/>
              </w:rPr>
              <w:t xml:space="preserve"> </w:t>
            </w:r>
            <w:r w:rsidRPr="002F6C13">
              <w:rPr>
                <w:rFonts w:ascii="Calibri" w:hAnsi="Calibri"/>
                <w:lang w:val="es-ES_tradnl"/>
              </w:rPr>
              <w:t>responsabilidad civil extracontractual cruzada,</w:t>
            </w:r>
            <w:r>
              <w:rPr>
                <w:rFonts w:ascii="Calibri" w:hAnsi="Calibri"/>
                <w:lang w:val="es-ES_tradnl"/>
              </w:rPr>
              <w:t xml:space="preserve">  Responsabilidad C</w:t>
            </w:r>
            <w:r w:rsidRPr="002F6C13">
              <w:rPr>
                <w:rFonts w:ascii="Calibri" w:hAnsi="Calibri"/>
                <w:lang w:val="es-ES_tradnl"/>
              </w:rPr>
              <w:t>ivil</w:t>
            </w:r>
            <w:r>
              <w:rPr>
                <w:rFonts w:ascii="Calibri" w:hAnsi="Calibri"/>
                <w:lang w:val="es-ES_tradnl"/>
              </w:rPr>
              <w:t xml:space="preserve"> Patronal, </w:t>
            </w:r>
            <w:r w:rsidRPr="002F6C13">
              <w:rPr>
                <w:rFonts w:ascii="Calibri" w:hAnsi="Calibri"/>
                <w:lang w:val="es-ES_tradnl"/>
              </w:rPr>
              <w:t xml:space="preserve"> responsabilidad civil de carga</w:t>
            </w:r>
            <w:r>
              <w:rPr>
                <w:rFonts w:ascii="Calibri" w:hAnsi="Calibri"/>
                <w:lang w:val="es-ES_tradnl"/>
              </w:rPr>
              <w:t>, y de vehículos propios, no propios y alquilados</w:t>
            </w:r>
            <w:r w:rsidRPr="002F6C13">
              <w:rPr>
                <w:rFonts w:ascii="Calibri" w:hAnsi="Calibri"/>
                <w:lang w:val="es-ES_tradnl"/>
              </w:rPr>
              <w:t>; así como gastos de aceleración de atención de siniestros y extraordinarios, remoción y limpieza, dejando indemne a YPFB por cualquier suceso, evento o reclamo de un tercero afectado.</w:t>
            </w:r>
          </w:p>
          <w:p w:rsidR="00B76949" w:rsidRPr="007B0B90" w:rsidRDefault="00B76949" w:rsidP="00B76949">
            <w:pPr>
              <w:jc w:val="both"/>
              <w:rPr>
                <w:rFonts w:ascii="Calibri" w:hAnsi="Calibri"/>
                <w:lang w:val="es-ES_tradnl"/>
              </w:rPr>
            </w:pPr>
          </w:p>
          <w:p w:rsidR="00B76949" w:rsidRPr="007B0B90" w:rsidRDefault="00B76949" w:rsidP="00B76949">
            <w:pPr>
              <w:ind w:left="632"/>
              <w:jc w:val="both"/>
              <w:rPr>
                <w:rFonts w:ascii="Calibri" w:hAnsi="Calibri"/>
                <w:lang w:val="es-ES_tradnl"/>
              </w:rPr>
            </w:pPr>
            <w:r w:rsidRPr="00F24E31">
              <w:rPr>
                <w:rFonts w:ascii="Calibri" w:hAnsi="Calibri"/>
                <w:lang w:val="es-ES_tradnl"/>
              </w:rPr>
              <w:t xml:space="preserve"> Valor asegurado Mínimo de USD 100.000 (CIEN MIL DÓLARES AMERICANOS) por evento y/o reclamo con un agregado anual de USD 500.000 (QUINIENTOS MIL DÓLARES AMERICANOS).</w:t>
            </w:r>
          </w:p>
          <w:p w:rsidR="00B76949" w:rsidRPr="007B0B90" w:rsidRDefault="00B76949" w:rsidP="00B76949">
            <w:pPr>
              <w:jc w:val="both"/>
              <w:rPr>
                <w:rFonts w:ascii="Calibri" w:hAnsi="Calibri"/>
                <w:lang w:val="es-ES_tradnl"/>
              </w:rPr>
            </w:pPr>
          </w:p>
          <w:p w:rsidR="00B76949" w:rsidRDefault="00B76949" w:rsidP="00B76949">
            <w:pPr>
              <w:ind w:left="632"/>
              <w:jc w:val="both"/>
              <w:rPr>
                <w:rFonts w:ascii="Calibri" w:hAnsi="Calibri"/>
                <w:lang w:val="es-ES_tradnl"/>
              </w:rPr>
            </w:pPr>
            <w:r w:rsidRPr="007B0B90">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B76949" w:rsidRDefault="00B76949" w:rsidP="00B76949">
            <w:pPr>
              <w:ind w:left="632"/>
              <w:jc w:val="both"/>
              <w:rPr>
                <w:rFonts w:ascii="Calibri" w:hAnsi="Calibri"/>
                <w:lang w:val="es-ES_tradnl"/>
              </w:rPr>
            </w:pPr>
          </w:p>
          <w:p w:rsidR="00B76949" w:rsidRPr="00137B19" w:rsidRDefault="00B76949" w:rsidP="00B76949">
            <w:pPr>
              <w:ind w:left="632"/>
              <w:jc w:val="both"/>
              <w:rPr>
                <w:rFonts w:ascii="Calibri" w:hAnsi="Calibri"/>
                <w:color w:val="000000"/>
                <w:lang w:val="es-ES_tradnl"/>
              </w:rPr>
            </w:pPr>
            <w:r w:rsidRPr="00137B19">
              <w:rPr>
                <w:rFonts w:ascii="Calibri" w:hAnsi="Calibri"/>
                <w:color w:val="000000"/>
                <w:lang w:val="es-ES_tradnl"/>
              </w:rPr>
              <w:t>La póliza de seguro debe incluir a YPFB como asegurado adicional.</w:t>
            </w:r>
          </w:p>
          <w:p w:rsidR="00B76949" w:rsidRPr="007B0B90" w:rsidRDefault="00B76949" w:rsidP="00B76949">
            <w:pPr>
              <w:jc w:val="both"/>
              <w:rPr>
                <w:rFonts w:ascii="Calibri" w:hAnsi="Calibri"/>
                <w:lang w:val="es-ES_tradnl"/>
              </w:rPr>
            </w:pPr>
          </w:p>
          <w:p w:rsidR="00B76949" w:rsidRDefault="00B76949" w:rsidP="00B76949">
            <w:pPr>
              <w:ind w:left="632"/>
              <w:jc w:val="both"/>
              <w:rPr>
                <w:rFonts w:ascii="Calibri" w:hAnsi="Calibri"/>
                <w:lang w:val="es-ES_tradnl"/>
              </w:rPr>
            </w:pPr>
            <w:r w:rsidRPr="007B0B90">
              <w:rPr>
                <w:rFonts w:ascii="Calibri" w:hAnsi="Calibri"/>
                <w:lang w:val="es-ES_tradnl"/>
              </w:rPr>
              <w:t>La póliza debe tener Límite Geográfico de acue</w:t>
            </w:r>
            <w:r>
              <w:rPr>
                <w:rFonts w:ascii="Calibri" w:hAnsi="Calibri"/>
                <w:lang w:val="es-ES_tradnl"/>
              </w:rPr>
              <w:t>rdo a los servicios que brindará</w:t>
            </w:r>
            <w:r w:rsidRPr="007B0B90">
              <w:rPr>
                <w:rFonts w:ascii="Calibri" w:hAnsi="Calibri"/>
                <w:lang w:val="es-ES_tradnl"/>
              </w:rPr>
              <w:t xml:space="preserve"> el contrato: NACIONAL </w:t>
            </w:r>
          </w:p>
          <w:p w:rsidR="00B76949" w:rsidRPr="007B0B90" w:rsidRDefault="00B76949" w:rsidP="00B76949">
            <w:pPr>
              <w:jc w:val="both"/>
              <w:rPr>
                <w:rFonts w:ascii="Calibri" w:hAnsi="Calibri"/>
                <w:lang w:val="es-ES_tradnl"/>
              </w:rPr>
            </w:pPr>
          </w:p>
          <w:p w:rsidR="00B76949" w:rsidRPr="007B0B90" w:rsidRDefault="00B76949" w:rsidP="00B76949">
            <w:pPr>
              <w:ind w:left="632" w:hanging="284"/>
              <w:jc w:val="both"/>
              <w:rPr>
                <w:rFonts w:ascii="Calibri" w:hAnsi="Calibri"/>
                <w:lang w:val="es-ES_tradnl"/>
              </w:rPr>
            </w:pPr>
            <w:r w:rsidRPr="007B0B90">
              <w:rPr>
                <w:rFonts w:ascii="Calibri" w:hAnsi="Calibri"/>
                <w:lang w:val="es-ES_tradnl"/>
              </w:rPr>
              <w:t xml:space="preserve">b)   </w:t>
            </w:r>
            <w:r w:rsidRPr="007B0B90">
              <w:rPr>
                <w:rFonts w:ascii="Calibri" w:hAnsi="Calibri"/>
                <w:u w:val="single"/>
                <w:lang w:val="es-ES_tradnl"/>
              </w:rPr>
              <w:t>Seguro de Transporte contra todo riesgo de Producto Transportado</w:t>
            </w:r>
            <w:r w:rsidRPr="007B0B90">
              <w:rPr>
                <w:rFonts w:ascii="Calibri" w:hAnsi="Calibri"/>
                <w:lang w:val="es-ES_tradnl"/>
              </w:rPr>
              <w:t xml:space="preserve"> </w:t>
            </w:r>
            <w:r>
              <w:rPr>
                <w:rFonts w:ascii="Calibri" w:hAnsi="Calibri"/>
                <w:lang w:val="es-ES_tradnl"/>
              </w:rPr>
              <w:t>hasta</w:t>
            </w:r>
            <w:r w:rsidRPr="00F014F6">
              <w:rPr>
                <w:rFonts w:ascii="Calibri" w:hAnsi="Calibri"/>
                <w:color w:val="FF0000"/>
                <w:lang w:val="es-ES_tradnl"/>
              </w:rPr>
              <w:t xml:space="preserve"> </w:t>
            </w:r>
            <w:r w:rsidRPr="00467880">
              <w:rPr>
                <w:rFonts w:ascii="Calibri" w:hAnsi="Calibri"/>
                <w:color w:val="000000"/>
                <w:lang w:val="es-ES_tradnl"/>
              </w:rPr>
              <w:t xml:space="preserve">su </w:t>
            </w:r>
            <w:proofErr w:type="spellStart"/>
            <w:r w:rsidRPr="00467880">
              <w:rPr>
                <w:rFonts w:ascii="Calibri" w:hAnsi="Calibri"/>
                <w:color w:val="000000"/>
                <w:lang w:val="es-ES_tradnl"/>
              </w:rPr>
              <w:t>descarguío</w:t>
            </w:r>
            <w:proofErr w:type="spellEnd"/>
            <w:r>
              <w:rPr>
                <w:rFonts w:ascii="Calibri" w:hAnsi="Calibri"/>
                <w:lang w:val="es-ES_tradnl"/>
              </w:rPr>
              <w:t xml:space="preserve"> </w:t>
            </w:r>
            <w:r w:rsidRPr="007B0B90">
              <w:rPr>
                <w:rFonts w:ascii="Calibri" w:hAnsi="Calibri"/>
                <w:lang w:val="es-ES_tradnl"/>
              </w:rPr>
              <w:t xml:space="preserve">con cobertura desde el punto de despacho y/o carguío hasta el punto de recepción y/o </w:t>
            </w:r>
            <w:proofErr w:type="spellStart"/>
            <w:r w:rsidRPr="007B0B90">
              <w:rPr>
                <w:rFonts w:ascii="Calibri" w:hAnsi="Calibri"/>
                <w:lang w:val="es-ES_tradnl"/>
              </w:rPr>
              <w:t>descarguío</w:t>
            </w:r>
            <w:proofErr w:type="spellEnd"/>
            <w:r w:rsidRPr="007B0B90">
              <w:rPr>
                <w:rFonts w:ascii="Calibri" w:hAnsi="Calibri"/>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r w:rsidRPr="00F014F6">
              <w:rPr>
                <w:rFonts w:ascii="Calibri" w:hAnsi="Calibri"/>
                <w:color w:val="FF0000"/>
                <w:lang w:val="es-ES_tradnl"/>
              </w:rPr>
              <w:t xml:space="preserve"> </w:t>
            </w:r>
            <w:r w:rsidRPr="00467880">
              <w:rPr>
                <w:rFonts w:ascii="Calibri" w:hAnsi="Calibri"/>
                <w:color w:val="000000"/>
                <w:lang w:val="es-ES_tradnl"/>
              </w:rPr>
              <w:t>por toda la vigencia del contrato.</w:t>
            </w:r>
          </w:p>
          <w:p w:rsidR="00B76949" w:rsidRPr="007B0B90" w:rsidRDefault="00B76949" w:rsidP="00B76949">
            <w:pPr>
              <w:jc w:val="both"/>
              <w:rPr>
                <w:rFonts w:ascii="Calibri" w:hAnsi="Calibri"/>
                <w:lang w:val="es-ES_tradnl"/>
              </w:rPr>
            </w:pPr>
          </w:p>
          <w:p w:rsidR="00B76949" w:rsidRPr="007B0B90" w:rsidRDefault="00B76949" w:rsidP="00B76949">
            <w:pPr>
              <w:ind w:left="632"/>
              <w:jc w:val="both"/>
              <w:rPr>
                <w:rFonts w:ascii="Calibri" w:hAnsi="Calibri"/>
                <w:lang w:val="es-ES_tradnl"/>
              </w:rPr>
            </w:pPr>
            <w:r w:rsidRPr="00F014F6">
              <w:rPr>
                <w:rFonts w:ascii="Calibri" w:hAnsi="Calibri"/>
                <w:b/>
                <w:lang w:val="es-ES_tradnl"/>
              </w:rPr>
              <w:t>Valor Asegurado:</w:t>
            </w:r>
            <w:r w:rsidRPr="007B0B90">
              <w:rPr>
                <w:rFonts w:ascii="Calibri" w:hAnsi="Calibri"/>
                <w:lang w:val="es-ES_tradnl"/>
              </w:rPr>
              <w:t xml:space="preserve"> En base al costo del producto:</w:t>
            </w:r>
          </w:p>
          <w:p w:rsidR="00B76949" w:rsidRPr="007B0B90" w:rsidRDefault="00B76949" w:rsidP="00B76949">
            <w:pPr>
              <w:ind w:left="632"/>
              <w:jc w:val="both"/>
              <w:rPr>
                <w:rFonts w:ascii="Calibri" w:hAnsi="Calibri"/>
                <w:lang w:val="es-ES_tradnl"/>
              </w:rPr>
            </w:pPr>
          </w:p>
          <w:tbl>
            <w:tblPr>
              <w:tblW w:w="0" w:type="auto"/>
              <w:jc w:val="center"/>
              <w:tblCellMar>
                <w:left w:w="0" w:type="dxa"/>
                <w:right w:w="0" w:type="dxa"/>
              </w:tblCellMar>
              <w:tblLook w:val="04A0" w:firstRow="1" w:lastRow="0" w:firstColumn="1" w:lastColumn="0" w:noHBand="0" w:noVBand="1"/>
            </w:tblPr>
            <w:tblGrid>
              <w:gridCol w:w="901"/>
              <w:gridCol w:w="4930"/>
            </w:tblGrid>
            <w:tr w:rsidR="00B76949" w:rsidRPr="00FC6683" w:rsidTr="00B76949">
              <w:trPr>
                <w:trHeight w:val="344"/>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B76949" w:rsidRPr="00FC6683" w:rsidRDefault="00B76949" w:rsidP="00B76949">
                  <w:pPr>
                    <w:jc w:val="center"/>
                    <w:rPr>
                      <w:rFonts w:ascii="Calibri" w:hAnsi="Calibri"/>
                      <w:b/>
                      <w:bCs/>
                    </w:rPr>
                  </w:pPr>
                  <w:r w:rsidRPr="00FC6683">
                    <w:rPr>
                      <w:rFonts w:ascii="Calibri" w:hAnsi="Calibri"/>
                      <w:b/>
                      <w:bCs/>
                    </w:rPr>
                    <w:lastRenderedPageBreak/>
                    <w:t>Producto</w:t>
                  </w:r>
                </w:p>
              </w:tc>
              <w:tc>
                <w:tcPr>
                  <w:tcW w:w="493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B76949" w:rsidRPr="00FC6683" w:rsidRDefault="00B76949" w:rsidP="00B76949">
                  <w:pPr>
                    <w:jc w:val="center"/>
                    <w:rPr>
                      <w:rFonts w:ascii="Calibri" w:hAnsi="Calibri"/>
                      <w:b/>
                      <w:bCs/>
                      <w:lang w:val="es-BO"/>
                    </w:rPr>
                  </w:pPr>
                  <w:r w:rsidRPr="00FC6683">
                    <w:rPr>
                      <w:rFonts w:ascii="Calibri" w:hAnsi="Calibri"/>
                      <w:b/>
                      <w:bCs/>
                    </w:rPr>
                    <w:t>Costo de Producto</w:t>
                  </w:r>
                </w:p>
              </w:tc>
            </w:tr>
            <w:tr w:rsidR="00B76949" w:rsidRPr="00FC6683" w:rsidTr="00B76949">
              <w:trPr>
                <w:trHeight w:val="23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76949" w:rsidRPr="00FC6683" w:rsidRDefault="00B76949" w:rsidP="00B76949">
                  <w:pPr>
                    <w:jc w:val="center"/>
                    <w:rPr>
                      <w:rFonts w:ascii="Calibri" w:hAnsi="Calibri" w:cs="Calibri"/>
                    </w:rPr>
                  </w:pPr>
                  <w:r w:rsidRPr="00FC6683">
                    <w:rPr>
                      <w:rFonts w:ascii="Calibri" w:hAnsi="Calibri"/>
                    </w:rPr>
                    <w:t xml:space="preserve">GLP </w:t>
                  </w:r>
                </w:p>
              </w:tc>
              <w:tc>
                <w:tcPr>
                  <w:tcW w:w="4930" w:type="dxa"/>
                  <w:tcBorders>
                    <w:top w:val="nil"/>
                    <w:left w:val="nil"/>
                    <w:bottom w:val="single" w:sz="8" w:space="0" w:color="auto"/>
                    <w:right w:val="single" w:sz="8" w:space="0" w:color="auto"/>
                  </w:tcBorders>
                  <w:tcMar>
                    <w:top w:w="0" w:type="dxa"/>
                    <w:left w:w="70" w:type="dxa"/>
                    <w:bottom w:w="0" w:type="dxa"/>
                    <w:right w:w="70" w:type="dxa"/>
                  </w:tcMar>
                  <w:vAlign w:val="center"/>
                </w:tcPr>
                <w:p w:rsidR="00B76949" w:rsidRPr="00FC6683" w:rsidRDefault="00B76949" w:rsidP="00B76949">
                  <w:pPr>
                    <w:jc w:val="center"/>
                    <w:rPr>
                      <w:rFonts w:ascii="Calibri" w:hAnsi="Calibri" w:cs="Calibri"/>
                    </w:rPr>
                  </w:pPr>
                  <w:r w:rsidRPr="00FC6683">
                    <w:rPr>
                      <w:rFonts w:ascii="Calibri" w:hAnsi="Calibri"/>
                    </w:rPr>
                    <w:t>Valor del producto para consumidor final</w:t>
                  </w:r>
                </w:p>
              </w:tc>
            </w:tr>
          </w:tbl>
          <w:p w:rsidR="00B76949" w:rsidRPr="007B0B90" w:rsidRDefault="00B76949" w:rsidP="00B76949">
            <w:pPr>
              <w:ind w:left="632"/>
              <w:jc w:val="both"/>
              <w:rPr>
                <w:rFonts w:ascii="Calibri" w:hAnsi="Calibri"/>
                <w:lang w:val="es-ES_tradnl"/>
              </w:rPr>
            </w:pPr>
          </w:p>
          <w:p w:rsidR="00B76949" w:rsidRPr="008D5648" w:rsidRDefault="00B76949" w:rsidP="00B76949">
            <w:pPr>
              <w:ind w:left="632"/>
              <w:rPr>
                <w:rFonts w:ascii="Calibri" w:hAnsi="Calibri"/>
              </w:rPr>
            </w:pPr>
            <w:r w:rsidRPr="00257768">
              <w:rPr>
                <w:rFonts w:ascii="Calibri" w:hAnsi="Calibri"/>
              </w:rPr>
              <w:t xml:space="preserve">YPFB </w:t>
            </w:r>
            <w:r w:rsidRPr="00257768">
              <w:rPr>
                <w:rFonts w:ascii="Calibri" w:hAnsi="Calibri"/>
                <w:color w:val="000000"/>
              </w:rPr>
              <w:t>podrá realizar el descuento del valor de productos perdidos y no cancelados por el seguro después de ocurrido el siniestro, de la facturación por transporte emitida por el Transportista.</w:t>
            </w:r>
          </w:p>
          <w:p w:rsidR="00B76949" w:rsidRPr="00EF3B31" w:rsidRDefault="00B76949" w:rsidP="00B76949">
            <w:pPr>
              <w:ind w:left="459"/>
              <w:jc w:val="both"/>
              <w:rPr>
                <w:rFonts w:ascii="Calibri" w:hAnsi="Calibri"/>
              </w:rPr>
            </w:pPr>
          </w:p>
          <w:p w:rsidR="00B76949" w:rsidRPr="00467880" w:rsidRDefault="00B76949" w:rsidP="00B76949">
            <w:pPr>
              <w:ind w:left="459"/>
              <w:jc w:val="both"/>
              <w:rPr>
                <w:rFonts w:ascii="Calibri" w:hAnsi="Calibri"/>
                <w:color w:val="000000"/>
              </w:rPr>
            </w:pPr>
            <w:r w:rsidRPr="00467880">
              <w:rPr>
                <w:rFonts w:ascii="Calibri" w:hAnsi="Calibri"/>
                <w:color w:val="000000"/>
              </w:rPr>
              <w:t xml:space="preserve">c)  </w:t>
            </w:r>
            <w:r w:rsidRPr="00467880">
              <w:rPr>
                <w:rFonts w:ascii="Calibri" w:hAnsi="Calibri"/>
                <w:color w:val="000000"/>
                <w:u w:val="single"/>
              </w:rPr>
              <w:t xml:space="preserve">Seguro de Accidentes Personales </w:t>
            </w:r>
            <w:r w:rsidRPr="00467880">
              <w:rPr>
                <w:rFonts w:ascii="Calibri" w:hAnsi="Calibri"/>
                <w:color w:val="000000"/>
              </w:rPr>
              <w:t xml:space="preserve"> para su personal y para sus sub-contratistas con la finalidad de respaldar la ocurrencia de cualquier accidente, muerte o lesión, que pudiera generarse en el desempeño de los Servicios por un valor asegurado de $u$.- 15.000 (Quince Mil Dólares Americanos) por persona.</w:t>
            </w:r>
          </w:p>
          <w:p w:rsidR="00B76949" w:rsidRDefault="00B76949" w:rsidP="00B76949">
            <w:pPr>
              <w:ind w:left="459"/>
              <w:jc w:val="both"/>
              <w:rPr>
                <w:rFonts w:ascii="Calibri" w:hAnsi="Calibri"/>
                <w:color w:val="000000"/>
                <w:u w:val="single"/>
              </w:rPr>
            </w:pPr>
            <w:r w:rsidRPr="00467880">
              <w:rPr>
                <w:rFonts w:ascii="Calibri" w:hAnsi="Calibri"/>
                <w:color w:val="000000"/>
              </w:rPr>
              <w:t xml:space="preserve">d)  </w:t>
            </w:r>
            <w:r w:rsidRPr="00467880">
              <w:rPr>
                <w:rFonts w:ascii="Calibri" w:hAnsi="Calibri"/>
                <w:color w:val="000000"/>
                <w:u w:val="single"/>
              </w:rPr>
              <w:t>Seguro de Automotor</w:t>
            </w:r>
          </w:p>
          <w:p w:rsidR="00B76949" w:rsidRDefault="00B76949" w:rsidP="00B76949">
            <w:pPr>
              <w:ind w:left="459"/>
              <w:jc w:val="both"/>
              <w:rPr>
                <w:rFonts w:ascii="Calibri" w:hAnsi="Calibri"/>
                <w:color w:val="000000"/>
              </w:rPr>
            </w:pPr>
            <w:r w:rsidRPr="00B70D9C">
              <w:rPr>
                <w:rFonts w:ascii="Calibri" w:hAnsi="Calibri"/>
                <w:b/>
                <w:color w:val="000000"/>
              </w:rPr>
              <w:t>Cobertura:</w:t>
            </w:r>
            <w:r>
              <w:rPr>
                <w:rFonts w:ascii="Calibri" w:hAnsi="Calibri"/>
                <w:color w:val="000000"/>
              </w:rPr>
              <w:t xml:space="preserve"> Responsabilidad Civil General (contractual y extracontractual) incluyendo daños a terceros por transporte y operación de transferencia de GLP, a consecuencia de incendio explosión.</w:t>
            </w:r>
          </w:p>
          <w:p w:rsidR="00B76949" w:rsidRDefault="00B76949" w:rsidP="00B76949">
            <w:pPr>
              <w:ind w:left="459"/>
              <w:jc w:val="both"/>
              <w:rPr>
                <w:rFonts w:ascii="Calibri" w:hAnsi="Calibri"/>
                <w:color w:val="000000"/>
              </w:rPr>
            </w:pPr>
            <w:r w:rsidRPr="00B70D9C">
              <w:rPr>
                <w:rFonts w:ascii="Calibri" w:hAnsi="Calibri"/>
                <w:b/>
                <w:color w:val="000000"/>
              </w:rPr>
              <w:t>Valor asegurado:</w:t>
            </w:r>
            <w:r>
              <w:rPr>
                <w:rFonts w:ascii="Calibri" w:hAnsi="Calibri"/>
                <w:color w:val="000000"/>
              </w:rPr>
              <w:t xml:space="preserve"> Mínimo combinado de </w:t>
            </w:r>
            <w:r w:rsidRPr="00467880">
              <w:rPr>
                <w:rFonts w:ascii="Calibri" w:hAnsi="Calibri"/>
                <w:color w:val="000000"/>
              </w:rPr>
              <w:t xml:space="preserve">$u$.- 50.000 (Cincuenta </w:t>
            </w:r>
            <w:r w:rsidRPr="00A4235E">
              <w:rPr>
                <w:rFonts w:ascii="Calibri" w:hAnsi="Calibri"/>
                <w:color w:val="000000"/>
              </w:rPr>
              <w:t xml:space="preserve">Mil Dólares Americanos) </w:t>
            </w:r>
            <w:r w:rsidRPr="00467880">
              <w:rPr>
                <w:rFonts w:ascii="Calibri" w:hAnsi="Calibri"/>
                <w:color w:val="000000"/>
              </w:rPr>
              <w:t xml:space="preserve">por </w:t>
            </w:r>
            <w:r>
              <w:rPr>
                <w:rFonts w:ascii="Calibri" w:hAnsi="Calibri"/>
                <w:color w:val="000000"/>
              </w:rPr>
              <w:t>camión cisterna</w:t>
            </w:r>
            <w:r w:rsidRPr="00467880">
              <w:rPr>
                <w:rFonts w:ascii="Calibri" w:hAnsi="Calibri"/>
                <w:color w:val="000000"/>
              </w:rPr>
              <w:t>.</w:t>
            </w:r>
          </w:p>
          <w:p w:rsidR="00B76949" w:rsidRPr="00467880" w:rsidRDefault="00B76949" w:rsidP="00B76949">
            <w:pPr>
              <w:ind w:left="459"/>
              <w:jc w:val="both"/>
              <w:rPr>
                <w:rFonts w:ascii="Calibri" w:hAnsi="Calibri"/>
                <w:color w:val="000000"/>
              </w:rPr>
            </w:pPr>
          </w:p>
          <w:p w:rsidR="00B76949" w:rsidRDefault="00B76949" w:rsidP="00B76949">
            <w:pPr>
              <w:ind w:left="459"/>
              <w:jc w:val="both"/>
              <w:rPr>
                <w:rFonts w:ascii="Calibri" w:hAnsi="Calibri"/>
                <w:color w:val="000000"/>
                <w:u w:val="single"/>
              </w:rPr>
            </w:pPr>
            <w:r w:rsidRPr="00467880">
              <w:rPr>
                <w:rFonts w:ascii="Calibri" w:hAnsi="Calibri"/>
                <w:color w:val="000000"/>
              </w:rPr>
              <w:t xml:space="preserve">e) </w:t>
            </w:r>
            <w:r w:rsidRPr="00467880">
              <w:rPr>
                <w:rFonts w:ascii="Calibri" w:hAnsi="Calibri"/>
                <w:color w:val="000000"/>
                <w:u w:val="single"/>
              </w:rPr>
              <w:t>Seguro Obligatorio de Transito SOAT</w:t>
            </w:r>
          </w:p>
          <w:p w:rsidR="00B76949" w:rsidRPr="007B0B90" w:rsidRDefault="00B76949" w:rsidP="00B76949">
            <w:pPr>
              <w:ind w:left="459"/>
              <w:jc w:val="both"/>
              <w:rPr>
                <w:rFonts w:ascii="Calibri" w:hAnsi="Calibri"/>
              </w:rPr>
            </w:pPr>
          </w:p>
          <w:p w:rsidR="00B76949" w:rsidRDefault="00B76949" w:rsidP="00B76949">
            <w:pPr>
              <w:jc w:val="both"/>
              <w:rPr>
                <w:rFonts w:ascii="Calibri" w:hAnsi="Calibri"/>
              </w:rPr>
            </w:pPr>
            <w:r>
              <w:rPr>
                <w:rFonts w:ascii="Calibri" w:hAnsi="Calibri"/>
              </w:rPr>
              <w:t>El T</w:t>
            </w:r>
            <w:r w:rsidRPr="007B0B90">
              <w:rPr>
                <w:rFonts w:ascii="Calibri" w:hAnsi="Calibri"/>
              </w:rPr>
              <w:t xml:space="preserve">ransportista, una vez adjudicado, deberá entregar una copia </w:t>
            </w:r>
            <w:r>
              <w:rPr>
                <w:rFonts w:ascii="Calibri" w:hAnsi="Calibri"/>
              </w:rPr>
              <w:t xml:space="preserve">legalizada </w:t>
            </w:r>
            <w:r w:rsidRPr="007B0B90">
              <w:rPr>
                <w:rFonts w:ascii="Calibri" w:hAnsi="Calibri"/>
              </w:rPr>
              <w:t>de las citadas pólizas a YPFB antes</w:t>
            </w:r>
            <w:r>
              <w:rPr>
                <w:rFonts w:ascii="Calibri" w:hAnsi="Calibri"/>
              </w:rPr>
              <w:t xml:space="preserve"> de la suscripción del contrato.</w:t>
            </w:r>
          </w:p>
          <w:p w:rsidR="00B76949" w:rsidRDefault="00B76949" w:rsidP="00B76949">
            <w:pPr>
              <w:ind w:left="459"/>
              <w:jc w:val="both"/>
              <w:rPr>
                <w:rFonts w:ascii="Calibri" w:hAnsi="Calibri"/>
              </w:rPr>
            </w:pPr>
          </w:p>
          <w:p w:rsidR="00B76949" w:rsidRPr="007B0B90" w:rsidRDefault="00B76949" w:rsidP="00B76949">
            <w:pPr>
              <w:jc w:val="both"/>
              <w:rPr>
                <w:rFonts w:ascii="Calibri" w:hAnsi="Calibri"/>
              </w:rPr>
            </w:pPr>
            <w:r w:rsidRPr="007B0B90">
              <w:rPr>
                <w:rFonts w:ascii="Calibri" w:hAnsi="Calibri"/>
              </w:rPr>
              <w:t>De suspenderse por cualquier razón la vigencia o cobertura de cualquiera de las pólizas nominadas precedentemente, o bien se presente la existencia de eventos n</w:t>
            </w:r>
            <w:r>
              <w:rPr>
                <w:rFonts w:ascii="Calibri" w:hAnsi="Calibri"/>
              </w:rPr>
              <w:t>o cubiertos por las mismas; el T</w:t>
            </w:r>
            <w:r w:rsidRPr="007B0B90">
              <w:rPr>
                <w:rFonts w:ascii="Calibri" w:hAnsi="Calibri"/>
              </w:rPr>
              <w:t xml:space="preserve">ransportista se hace enteramente responsable frente a YPFB y a terceros por todos los daños emergentes, desde la recepción </w:t>
            </w:r>
            <w:r>
              <w:rPr>
                <w:rFonts w:ascii="Calibri" w:hAnsi="Calibri"/>
              </w:rPr>
              <w:t>del producto</w:t>
            </w:r>
            <w:r w:rsidRPr="007B0B90">
              <w:rPr>
                <w:rFonts w:ascii="Calibri" w:hAnsi="Calibri"/>
              </w:rPr>
              <w:t xml:space="preserve"> en los tanques cargados en puntos de recepción</w:t>
            </w:r>
            <w:r>
              <w:rPr>
                <w:rFonts w:ascii="Calibri" w:hAnsi="Calibri"/>
              </w:rPr>
              <w:t>,</w:t>
            </w:r>
            <w:r w:rsidRPr="007B0B90">
              <w:rPr>
                <w:rFonts w:ascii="Calibri" w:hAnsi="Calibri"/>
              </w:rPr>
              <w:t xml:space="preserve"> hasta el punto de entrega.</w:t>
            </w:r>
          </w:p>
          <w:p w:rsidR="00B76949" w:rsidRDefault="00B76949" w:rsidP="00B76949">
            <w:pPr>
              <w:jc w:val="both"/>
              <w:rPr>
                <w:rFonts w:ascii="Calibri" w:hAnsi="Calibri"/>
                <w:color w:val="000000"/>
              </w:rPr>
            </w:pPr>
          </w:p>
          <w:p w:rsidR="00B76949" w:rsidRPr="00467880" w:rsidRDefault="00B76949" w:rsidP="00B76949">
            <w:pPr>
              <w:jc w:val="both"/>
              <w:rPr>
                <w:rFonts w:ascii="Calibri" w:hAnsi="Calibri"/>
                <w:color w:val="000000"/>
              </w:rPr>
            </w:pPr>
            <w:r w:rsidRPr="00467880">
              <w:rPr>
                <w:rFonts w:ascii="Calibri" w:hAnsi="Calibri"/>
                <w:color w:val="000000"/>
              </w:rPr>
              <w:t>El Transportista proveerá a YPFB de un certificado que acredite que la(s) prima(s) por las pólizas fueron totalmente pagadas o la que cuota pagada otorga cobertura hasta la siguiente fecha de expiración.</w:t>
            </w:r>
          </w:p>
          <w:p w:rsidR="00B76949" w:rsidRPr="00467880" w:rsidRDefault="00B76949" w:rsidP="00B76949">
            <w:pPr>
              <w:ind w:left="459"/>
              <w:jc w:val="both"/>
              <w:rPr>
                <w:rFonts w:ascii="Calibri" w:hAnsi="Calibri"/>
                <w:color w:val="000000"/>
              </w:rPr>
            </w:pPr>
          </w:p>
          <w:p w:rsidR="00B76949" w:rsidRDefault="00B76949" w:rsidP="00B76949">
            <w:pPr>
              <w:jc w:val="both"/>
              <w:rPr>
                <w:rFonts w:ascii="Calibri" w:hAnsi="Calibri"/>
                <w:color w:val="000000"/>
              </w:rPr>
            </w:pPr>
            <w:r w:rsidRPr="00467880">
              <w:rPr>
                <w:rFonts w:ascii="Calibri" w:hAnsi="Calibri"/>
                <w:color w:val="000000"/>
              </w:rPr>
              <w:t>El Transportista gestionara que la Compañía de seguros incluya en sus pólizas una cláusula de cancelación, en la cual la Compañía de seguros se compromete a no efectuar modificaciones, ni la cancelación de las mismas sin la previa notificación a YPFB, con treinta (30) días calendario de anticipación.</w:t>
            </w:r>
          </w:p>
          <w:p w:rsidR="00B76949" w:rsidRPr="00386CD3" w:rsidRDefault="00B76949" w:rsidP="00B76949">
            <w:pPr>
              <w:jc w:val="both"/>
              <w:rPr>
                <w:rFonts w:ascii="Calibri" w:hAnsi="Calibri"/>
              </w:rPr>
            </w:pPr>
          </w:p>
        </w:tc>
      </w:tr>
    </w:tbl>
    <w:p w:rsidR="00B76949" w:rsidRPr="007B0B90" w:rsidRDefault="00B76949" w:rsidP="00B76949">
      <w:pPr>
        <w:pStyle w:val="Prrafodelista"/>
        <w:ind w:left="0"/>
        <w:contextualSpacing/>
        <w:jc w:val="both"/>
        <w:rPr>
          <w:rFonts w:ascii="Calibri" w:hAnsi="Calibri" w:cs="Calibri"/>
          <w:b/>
          <w:bCs/>
          <w:lang w:val="es-BO" w:eastAsia="es-BO"/>
        </w:rPr>
      </w:pPr>
    </w:p>
    <w:p w:rsidR="00B76949" w:rsidRPr="007B0B90" w:rsidRDefault="00B76949" w:rsidP="00B76949">
      <w:pPr>
        <w:pStyle w:val="Prrafodelista"/>
        <w:ind w:left="0"/>
        <w:contextualSpacing/>
        <w:jc w:val="both"/>
        <w:rPr>
          <w:rFonts w:ascii="Calibri" w:hAnsi="Calibri" w:cs="Calibri"/>
          <w:b/>
          <w:bCs/>
          <w:lang w:val="es-BO" w:eastAsia="es-BO"/>
        </w:rPr>
      </w:pPr>
      <w:r w:rsidRPr="007B0B90">
        <w:rPr>
          <w:rFonts w:ascii="Calibri" w:hAnsi="Calibri" w:cs="Calibri"/>
          <w:b/>
          <w:bCs/>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B76949" w:rsidRPr="007B0B90" w:rsidTr="00B76949">
        <w:trPr>
          <w:trHeight w:val="70"/>
        </w:trPr>
        <w:tc>
          <w:tcPr>
            <w:tcW w:w="9056" w:type="dxa"/>
            <w:tcBorders>
              <w:top w:val="single" w:sz="4" w:space="0" w:color="auto"/>
              <w:left w:val="single" w:sz="4" w:space="0" w:color="auto"/>
              <w:bottom w:val="single" w:sz="4" w:space="0" w:color="auto"/>
              <w:right w:val="single" w:sz="4" w:space="0" w:color="auto"/>
            </w:tcBorders>
            <w:shd w:val="clear" w:color="auto" w:fill="C6D9F1"/>
            <w:vAlign w:val="center"/>
          </w:tcPr>
          <w:p w:rsidR="00B76949" w:rsidRPr="007B0B90" w:rsidRDefault="00B76949" w:rsidP="00B76949">
            <w:pPr>
              <w:autoSpaceDE w:val="0"/>
              <w:autoSpaceDN w:val="0"/>
              <w:adjustRightInd w:val="0"/>
              <w:rPr>
                <w:rFonts w:ascii="Calibri" w:hAnsi="Calibri" w:cs="Calibri"/>
                <w:b/>
              </w:rPr>
            </w:pPr>
            <w:r w:rsidRPr="007B0B90">
              <w:rPr>
                <w:rFonts w:ascii="Calibri" w:hAnsi="Calibri" w:cs="Calibri"/>
                <w:b/>
              </w:rPr>
              <w:lastRenderedPageBreak/>
              <w:t>FACTURACIÓN Y FORMA DE PAGO, TRIBUTOS</w:t>
            </w:r>
          </w:p>
        </w:tc>
      </w:tr>
      <w:tr w:rsidR="00B76949" w:rsidRPr="007B0B90" w:rsidTr="00B76949">
        <w:trPr>
          <w:trHeight w:val="70"/>
        </w:trPr>
        <w:tc>
          <w:tcPr>
            <w:tcW w:w="9056" w:type="dxa"/>
            <w:tcBorders>
              <w:top w:val="single" w:sz="4" w:space="0" w:color="auto"/>
              <w:left w:val="single" w:sz="4" w:space="0" w:color="auto"/>
              <w:bottom w:val="single" w:sz="4" w:space="0" w:color="auto"/>
              <w:right w:val="single" w:sz="4" w:space="0" w:color="auto"/>
            </w:tcBorders>
            <w:shd w:val="clear" w:color="auto" w:fill="C6D9F1"/>
            <w:vAlign w:val="center"/>
          </w:tcPr>
          <w:p w:rsidR="00B76949" w:rsidRPr="007B0B90" w:rsidRDefault="00B76949" w:rsidP="00B76949">
            <w:pPr>
              <w:rPr>
                <w:rFonts w:ascii="Calibri" w:hAnsi="Calibri" w:cs="Calibri"/>
              </w:rPr>
            </w:pPr>
            <w:r w:rsidRPr="007B0B90">
              <w:rPr>
                <w:rFonts w:ascii="Calibri" w:hAnsi="Calibri" w:cs="Calibri"/>
                <w:b/>
                <w:bCs/>
              </w:rPr>
              <w:t xml:space="preserve">FACTURACIÓN </w:t>
            </w:r>
          </w:p>
        </w:tc>
      </w:tr>
      <w:tr w:rsidR="00B76949" w:rsidRPr="007B0B90" w:rsidTr="00B76949">
        <w:trPr>
          <w:trHeight w:val="409"/>
          <w:hidden/>
        </w:trPr>
        <w:tc>
          <w:tcPr>
            <w:tcW w:w="9056" w:type="dxa"/>
            <w:tcBorders>
              <w:top w:val="single" w:sz="4" w:space="0" w:color="auto"/>
              <w:left w:val="single" w:sz="4" w:space="0" w:color="auto"/>
              <w:bottom w:val="single" w:sz="4" w:space="0" w:color="auto"/>
              <w:right w:val="single" w:sz="4" w:space="0" w:color="auto"/>
            </w:tcBorders>
            <w:shd w:val="clear" w:color="auto" w:fill="auto"/>
            <w:vAlign w:val="center"/>
          </w:tcPr>
          <w:p w:rsidR="00B76949" w:rsidRPr="007B0B90" w:rsidRDefault="00B76949" w:rsidP="00D26230">
            <w:pPr>
              <w:pStyle w:val="Prrafodelista"/>
              <w:numPr>
                <w:ilvl w:val="0"/>
                <w:numId w:val="46"/>
              </w:numPr>
              <w:tabs>
                <w:tab w:val="left" w:pos="899"/>
              </w:tabs>
              <w:ind w:right="36"/>
              <w:jc w:val="both"/>
              <w:rPr>
                <w:rFonts w:ascii="Calibri" w:hAnsi="Calibri" w:cs="Calibri"/>
                <w:vanish/>
              </w:rPr>
            </w:pPr>
          </w:p>
          <w:p w:rsidR="00B76949" w:rsidRPr="000A4122" w:rsidRDefault="00B76949" w:rsidP="00D26230">
            <w:pPr>
              <w:numPr>
                <w:ilvl w:val="0"/>
                <w:numId w:val="47"/>
              </w:numPr>
              <w:tabs>
                <w:tab w:val="left" w:pos="284"/>
              </w:tabs>
              <w:ind w:left="284" w:hanging="284"/>
              <w:jc w:val="both"/>
              <w:rPr>
                <w:rFonts w:ascii="Calibri" w:hAnsi="Calibri" w:cs="Calibri"/>
                <w:color w:val="000000"/>
              </w:rPr>
            </w:pPr>
            <w:r w:rsidRPr="000A4122">
              <w:rPr>
                <w:rFonts w:ascii="Calibri" w:hAnsi="Calibri" w:cs="Calibri"/>
                <w:color w:val="000000"/>
              </w:rPr>
              <w:t>El servicio se considera concluido una vez conciliados los volúmenes y emitida la planilla de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B76949" w:rsidRPr="000A4122" w:rsidRDefault="00B76949" w:rsidP="00B76949">
            <w:pPr>
              <w:pStyle w:val="Prrafodelista"/>
              <w:ind w:left="0"/>
              <w:rPr>
                <w:rFonts w:ascii="Calibri" w:hAnsi="Calibri" w:cs="Calibri"/>
                <w:color w:val="000000"/>
              </w:rPr>
            </w:pPr>
          </w:p>
          <w:p w:rsidR="00B76949" w:rsidRPr="000A4122" w:rsidRDefault="00B76949" w:rsidP="00D26230">
            <w:pPr>
              <w:numPr>
                <w:ilvl w:val="0"/>
                <w:numId w:val="47"/>
              </w:numPr>
              <w:tabs>
                <w:tab w:val="left" w:pos="284"/>
              </w:tabs>
              <w:ind w:left="284" w:hanging="284"/>
              <w:jc w:val="both"/>
              <w:rPr>
                <w:rFonts w:ascii="Calibri" w:hAnsi="Calibri" w:cs="Calibri"/>
                <w:color w:val="000000"/>
              </w:rPr>
            </w:pPr>
            <w:r w:rsidRPr="000A4122">
              <w:rPr>
                <w:rFonts w:ascii="Calibri" w:hAnsi="Calibri" w:cs="Calibri"/>
                <w:color w:val="000000"/>
              </w:rPr>
              <w:t>El contratante de acuerdo a la cláusula de (Mermas), realizará el respectivo descuento de la factura del mes de solicitud de pago.</w:t>
            </w:r>
          </w:p>
          <w:p w:rsidR="00B76949" w:rsidRPr="000A4122" w:rsidRDefault="00B76949" w:rsidP="00B76949">
            <w:pPr>
              <w:tabs>
                <w:tab w:val="left" w:pos="284"/>
              </w:tabs>
              <w:jc w:val="both"/>
              <w:rPr>
                <w:rFonts w:ascii="Calibri" w:hAnsi="Calibri" w:cs="Calibri"/>
                <w:color w:val="000000"/>
              </w:rPr>
            </w:pPr>
            <w:r w:rsidRPr="000A4122">
              <w:rPr>
                <w:rFonts w:ascii="Calibri" w:hAnsi="Calibri" w:cs="Calibri"/>
                <w:color w:val="000000"/>
              </w:rPr>
              <w:tab/>
            </w:r>
            <w:r w:rsidRPr="000A4122">
              <w:rPr>
                <w:rFonts w:ascii="Calibri" w:hAnsi="Calibri" w:cs="Calibri"/>
                <w:color w:val="000000"/>
              </w:rPr>
              <w:tab/>
            </w:r>
            <w:r w:rsidRPr="000A4122">
              <w:rPr>
                <w:rFonts w:ascii="Calibri" w:hAnsi="Calibri" w:cs="Calibri"/>
                <w:color w:val="000000"/>
              </w:rPr>
              <w:tab/>
            </w:r>
            <w:r w:rsidRPr="000A4122">
              <w:rPr>
                <w:rFonts w:ascii="Calibri" w:hAnsi="Calibri" w:cs="Calibri"/>
                <w:color w:val="000000"/>
              </w:rPr>
              <w:tab/>
            </w:r>
          </w:p>
          <w:p w:rsidR="00B76949" w:rsidRPr="000A4122" w:rsidRDefault="00B76949" w:rsidP="00D26230">
            <w:pPr>
              <w:numPr>
                <w:ilvl w:val="0"/>
                <w:numId w:val="47"/>
              </w:numPr>
              <w:tabs>
                <w:tab w:val="left" w:pos="284"/>
              </w:tabs>
              <w:ind w:left="284" w:hanging="284"/>
              <w:jc w:val="both"/>
              <w:rPr>
                <w:rFonts w:ascii="Calibri" w:hAnsi="Calibri" w:cs="Calibri"/>
                <w:color w:val="000000"/>
              </w:rPr>
            </w:pPr>
            <w:r w:rsidRPr="000A4122">
              <w:rPr>
                <w:rFonts w:ascii="Calibri" w:hAnsi="Calibri" w:cs="Calibri"/>
                <w:color w:val="000000"/>
              </w:rPr>
              <w:t>En caso que el Transportista en el plazo de 10 (Diez) Días Hábiles de recibir la solicitud de pago de la penalidad (Multa), no pague la misma, el Contratante podrá cobrar el monto adeudado por concepto de penalidades mediante el descuento de la factura pendiente de pago.</w:t>
            </w:r>
          </w:p>
          <w:p w:rsidR="00B76949" w:rsidRPr="000A4122" w:rsidRDefault="00B76949" w:rsidP="00B76949">
            <w:pPr>
              <w:tabs>
                <w:tab w:val="left" w:pos="284"/>
              </w:tabs>
              <w:ind w:left="284"/>
              <w:jc w:val="both"/>
              <w:rPr>
                <w:rFonts w:ascii="Calibri" w:hAnsi="Calibri" w:cs="Calibri"/>
                <w:color w:val="000000"/>
              </w:rPr>
            </w:pPr>
          </w:p>
          <w:p w:rsidR="00B76949" w:rsidRPr="000A4122" w:rsidRDefault="00B76949" w:rsidP="00D26230">
            <w:pPr>
              <w:numPr>
                <w:ilvl w:val="0"/>
                <w:numId w:val="47"/>
              </w:numPr>
              <w:tabs>
                <w:tab w:val="left" w:pos="284"/>
              </w:tabs>
              <w:ind w:left="284" w:hanging="284"/>
              <w:jc w:val="both"/>
              <w:rPr>
                <w:rFonts w:ascii="Calibri" w:hAnsi="Calibri" w:cs="Calibri"/>
                <w:color w:val="000000"/>
              </w:rPr>
            </w:pPr>
            <w:r w:rsidRPr="000A4122">
              <w:rPr>
                <w:rFonts w:ascii="Calibri" w:hAnsi="Calibri" w:cs="Calibri"/>
                <w:color w:val="000000"/>
              </w:rPr>
              <w:t>El monto de la factura no deberá reflejar ningún descuento por merma, pérdida de producto, penalidades u otros.</w:t>
            </w:r>
          </w:p>
          <w:p w:rsidR="00B76949" w:rsidRPr="000A4122" w:rsidRDefault="00B76949" w:rsidP="00B76949">
            <w:pPr>
              <w:tabs>
                <w:tab w:val="left" w:pos="284"/>
              </w:tabs>
              <w:jc w:val="both"/>
              <w:rPr>
                <w:rFonts w:ascii="Calibri" w:hAnsi="Calibri" w:cs="Calibri"/>
                <w:color w:val="000000"/>
              </w:rPr>
            </w:pPr>
          </w:p>
          <w:p w:rsidR="00B76949" w:rsidRPr="000A4122" w:rsidRDefault="00B76949" w:rsidP="00D26230">
            <w:pPr>
              <w:numPr>
                <w:ilvl w:val="0"/>
                <w:numId w:val="47"/>
              </w:numPr>
              <w:tabs>
                <w:tab w:val="left" w:pos="284"/>
              </w:tabs>
              <w:ind w:left="284" w:hanging="284"/>
              <w:jc w:val="both"/>
              <w:rPr>
                <w:rFonts w:ascii="Calibri" w:hAnsi="Calibri" w:cs="Calibri"/>
                <w:color w:val="000000"/>
              </w:rPr>
            </w:pPr>
            <w:r w:rsidRPr="000A4122">
              <w:rPr>
                <w:rFonts w:ascii="Calibri" w:hAnsi="Calibri" w:cs="Calibri"/>
                <w:color w:val="000000"/>
              </w:rPr>
              <w:t>El Contratante emitirá la facturación al Transportista por el cobro respectivo por mermas o por pérdida de Producto en siniestros u otros.</w:t>
            </w:r>
          </w:p>
          <w:p w:rsidR="00B76949" w:rsidRPr="007B0B90" w:rsidRDefault="00B76949" w:rsidP="00B76949">
            <w:pPr>
              <w:autoSpaceDE w:val="0"/>
              <w:autoSpaceDN w:val="0"/>
              <w:adjustRightInd w:val="0"/>
              <w:jc w:val="both"/>
              <w:rPr>
                <w:rFonts w:ascii="Calibri" w:hAnsi="Calibri" w:cs="Calibri"/>
              </w:rPr>
            </w:pPr>
          </w:p>
        </w:tc>
      </w:tr>
      <w:tr w:rsidR="00B76949" w:rsidRPr="007B0B90" w:rsidTr="00B76949">
        <w:trPr>
          <w:trHeight w:val="70"/>
        </w:trPr>
        <w:tc>
          <w:tcPr>
            <w:tcW w:w="9056" w:type="dxa"/>
            <w:tcBorders>
              <w:top w:val="single" w:sz="4" w:space="0" w:color="auto"/>
              <w:left w:val="single" w:sz="4" w:space="0" w:color="auto"/>
              <w:bottom w:val="single" w:sz="4" w:space="0" w:color="auto"/>
              <w:right w:val="single" w:sz="4" w:space="0" w:color="auto"/>
            </w:tcBorders>
            <w:shd w:val="clear" w:color="auto" w:fill="C6D9F1"/>
            <w:vAlign w:val="center"/>
          </w:tcPr>
          <w:p w:rsidR="00B76949" w:rsidRPr="007B0B90" w:rsidRDefault="00B76949" w:rsidP="00B76949">
            <w:pPr>
              <w:jc w:val="both"/>
              <w:rPr>
                <w:rFonts w:ascii="Calibri" w:hAnsi="Calibri" w:cs="Calibri"/>
                <w:b/>
              </w:rPr>
            </w:pPr>
            <w:r>
              <w:rPr>
                <w:rFonts w:ascii="Calibri" w:hAnsi="Calibri" w:cs="Calibri"/>
                <w:b/>
              </w:rPr>
              <w:t>FORMA DE PAGO</w:t>
            </w:r>
          </w:p>
        </w:tc>
      </w:tr>
      <w:tr w:rsidR="00B76949" w:rsidRPr="007B0B90" w:rsidTr="00B76949">
        <w:trPr>
          <w:trHeight w:val="70"/>
        </w:trPr>
        <w:tc>
          <w:tcPr>
            <w:tcW w:w="9056" w:type="dxa"/>
            <w:tcBorders>
              <w:top w:val="single" w:sz="4" w:space="0" w:color="auto"/>
              <w:left w:val="single" w:sz="4" w:space="0" w:color="auto"/>
              <w:bottom w:val="single" w:sz="4" w:space="0" w:color="auto"/>
              <w:right w:val="single" w:sz="4" w:space="0" w:color="auto"/>
            </w:tcBorders>
            <w:shd w:val="clear" w:color="auto" w:fill="auto"/>
            <w:vAlign w:val="center"/>
          </w:tcPr>
          <w:p w:rsidR="00B76949" w:rsidRPr="007B0B90" w:rsidRDefault="00B76949" w:rsidP="00D26230">
            <w:pPr>
              <w:numPr>
                <w:ilvl w:val="0"/>
                <w:numId w:val="86"/>
              </w:numPr>
              <w:tabs>
                <w:tab w:val="left" w:pos="284"/>
              </w:tabs>
              <w:jc w:val="both"/>
              <w:rPr>
                <w:rFonts w:ascii="Calibri" w:hAnsi="Calibri" w:cs="Calibri"/>
              </w:rPr>
            </w:pPr>
            <w:r w:rsidRPr="007B0B90">
              <w:rPr>
                <w:rFonts w:ascii="Calibri" w:hAnsi="Calibri" w:cs="Calibri"/>
              </w:rPr>
              <w:t xml:space="preserve">Una vez que el Transportista reciba la </w:t>
            </w:r>
            <w:r>
              <w:rPr>
                <w:rFonts w:ascii="Calibri" w:hAnsi="Calibri" w:cs="Calibri"/>
              </w:rPr>
              <w:t xml:space="preserve">planilla de </w:t>
            </w:r>
            <w:r w:rsidRPr="00DB0C4F">
              <w:rPr>
                <w:rFonts w:ascii="Calibri" w:hAnsi="Calibri" w:cs="Calibri"/>
              </w:rPr>
              <w:t>liquidación del servicio de transporte por</w:t>
            </w:r>
            <w:r w:rsidRPr="007B0B90">
              <w:rPr>
                <w:rFonts w:ascii="Calibri" w:hAnsi="Calibri" w:cs="Calibri"/>
              </w:rPr>
              <w:t xml:space="preserve"> parte del Contratante, mediante nota escrita, presentará la factura respect</w:t>
            </w:r>
            <w:r>
              <w:rPr>
                <w:rFonts w:ascii="Calibri" w:hAnsi="Calibri" w:cs="Calibri"/>
              </w:rPr>
              <w:t>iva, en horario de 08:30 - 12:30 y 14:30 - 18:30</w:t>
            </w:r>
            <w:r w:rsidRPr="007B0B90">
              <w:rPr>
                <w:rFonts w:ascii="Calibri" w:hAnsi="Calibri" w:cs="Calibri"/>
              </w:rPr>
              <w:t>, adjuntando los siguientes documentos:</w:t>
            </w:r>
          </w:p>
          <w:p w:rsidR="00B76949" w:rsidRPr="007B0B90" w:rsidRDefault="00B76949" w:rsidP="00B76949">
            <w:pPr>
              <w:tabs>
                <w:tab w:val="left" w:pos="993"/>
              </w:tabs>
              <w:ind w:left="426"/>
              <w:jc w:val="both"/>
              <w:rPr>
                <w:rFonts w:ascii="Calibri" w:hAnsi="Calibri" w:cs="Calibri"/>
              </w:rPr>
            </w:pPr>
          </w:p>
          <w:p w:rsidR="00B76949" w:rsidRDefault="00B76949" w:rsidP="00D26230">
            <w:pPr>
              <w:pStyle w:val="Prrafodelista"/>
              <w:numPr>
                <w:ilvl w:val="0"/>
                <w:numId w:val="48"/>
              </w:numPr>
              <w:ind w:left="709" w:hanging="283"/>
              <w:jc w:val="both"/>
              <w:rPr>
                <w:rFonts w:ascii="Calibri" w:hAnsi="Calibri" w:cs="Calibri"/>
              </w:rPr>
            </w:pPr>
            <w:r w:rsidRPr="007B0B90">
              <w:rPr>
                <w:rFonts w:ascii="Calibri" w:hAnsi="Calibri" w:cs="Calibri"/>
              </w:rPr>
              <w:t>Carta de Solicitud de Pago</w:t>
            </w:r>
          </w:p>
          <w:p w:rsidR="00B76949" w:rsidRDefault="00B76949" w:rsidP="00D26230">
            <w:pPr>
              <w:pStyle w:val="Prrafodelista"/>
              <w:numPr>
                <w:ilvl w:val="0"/>
                <w:numId w:val="48"/>
              </w:numPr>
              <w:ind w:left="709" w:hanging="283"/>
              <w:jc w:val="both"/>
              <w:rPr>
                <w:rFonts w:ascii="Calibri" w:hAnsi="Calibri" w:cs="Calibri"/>
              </w:rPr>
            </w:pPr>
            <w:r w:rsidRPr="00ED2AD5">
              <w:rPr>
                <w:rFonts w:ascii="Calibri" w:hAnsi="Calibri" w:cs="Calibri"/>
              </w:rPr>
              <w:t>Factura Fiscal vigente a nombre de YPFB, debidamente registrada en Impuestos Nacionales.</w:t>
            </w:r>
          </w:p>
          <w:p w:rsidR="00B76949" w:rsidRPr="00DB0C4F" w:rsidRDefault="00B76949" w:rsidP="00D26230">
            <w:pPr>
              <w:pStyle w:val="Prrafodelista"/>
              <w:numPr>
                <w:ilvl w:val="0"/>
                <w:numId w:val="48"/>
              </w:numPr>
              <w:ind w:left="709" w:hanging="283"/>
              <w:jc w:val="both"/>
              <w:rPr>
                <w:rFonts w:ascii="Calibri" w:hAnsi="Calibri" w:cs="Calibri"/>
              </w:rPr>
            </w:pPr>
            <w:r w:rsidRPr="00DB0C4F">
              <w:rPr>
                <w:rFonts w:ascii="Calibri" w:hAnsi="Calibri" w:cs="Calibri"/>
              </w:rPr>
              <w:t>Planillas de Conciliación de Volúmenes.</w:t>
            </w:r>
          </w:p>
          <w:p w:rsidR="00B76949" w:rsidRPr="00DB0C4F" w:rsidRDefault="00B76949" w:rsidP="00D26230">
            <w:pPr>
              <w:pStyle w:val="Prrafodelista"/>
              <w:numPr>
                <w:ilvl w:val="0"/>
                <w:numId w:val="48"/>
              </w:numPr>
              <w:ind w:left="709" w:hanging="283"/>
              <w:jc w:val="both"/>
              <w:rPr>
                <w:rFonts w:ascii="Calibri" w:hAnsi="Calibri" w:cs="Calibri"/>
              </w:rPr>
            </w:pPr>
            <w:r w:rsidRPr="00DB0C4F">
              <w:rPr>
                <w:rFonts w:ascii="Calibri" w:hAnsi="Calibri" w:cs="Calibri"/>
              </w:rPr>
              <w:t>Planillas de Liquidación de Servicio de Transporte.</w:t>
            </w:r>
          </w:p>
          <w:p w:rsidR="00B76949" w:rsidRPr="007B0B90" w:rsidRDefault="00B76949" w:rsidP="00D26230">
            <w:pPr>
              <w:pStyle w:val="Prrafodelista"/>
              <w:numPr>
                <w:ilvl w:val="0"/>
                <w:numId w:val="48"/>
              </w:numPr>
              <w:ind w:left="709" w:hanging="283"/>
              <w:jc w:val="both"/>
              <w:rPr>
                <w:rFonts w:ascii="Calibri" w:hAnsi="Calibri" w:cs="Calibri"/>
              </w:rPr>
            </w:pPr>
            <w:r w:rsidRPr="007B0B90">
              <w:rPr>
                <w:rFonts w:ascii="Calibri" w:hAnsi="Calibri" w:cs="Calibri"/>
              </w:rPr>
              <w:t>Fotocopia del contrato vigente suscrito con el Contratante</w:t>
            </w:r>
          </w:p>
          <w:p w:rsidR="00B76949" w:rsidRPr="007B0B90" w:rsidRDefault="00B76949" w:rsidP="00D26230">
            <w:pPr>
              <w:pStyle w:val="Prrafodelista"/>
              <w:numPr>
                <w:ilvl w:val="0"/>
                <w:numId w:val="48"/>
              </w:numPr>
              <w:ind w:left="709" w:hanging="283"/>
              <w:jc w:val="both"/>
              <w:rPr>
                <w:rFonts w:ascii="Calibri" w:hAnsi="Calibri" w:cs="Calibri"/>
              </w:rPr>
            </w:pPr>
            <w:r w:rsidRPr="007B0B90">
              <w:rPr>
                <w:rFonts w:ascii="Calibri" w:hAnsi="Calibri" w:cs="Calibri"/>
              </w:rPr>
              <w:t>Fotocopia del sistema integrado de gestión y modernización administrativa (SIGMA) o sistema de gestión pública (SIGEP)</w:t>
            </w:r>
            <w:r>
              <w:rPr>
                <w:rFonts w:ascii="Calibri" w:hAnsi="Calibri" w:cs="Calibri"/>
              </w:rPr>
              <w:t>.</w:t>
            </w:r>
          </w:p>
          <w:p w:rsidR="00B76949" w:rsidRPr="007B0B90" w:rsidRDefault="00B76949" w:rsidP="00D26230">
            <w:pPr>
              <w:pStyle w:val="Prrafodelista"/>
              <w:numPr>
                <w:ilvl w:val="0"/>
                <w:numId w:val="48"/>
              </w:numPr>
              <w:ind w:left="709" w:hanging="283"/>
              <w:jc w:val="both"/>
              <w:rPr>
                <w:rFonts w:ascii="Calibri" w:hAnsi="Calibri" w:cs="Calibri"/>
              </w:rPr>
            </w:pPr>
            <w:r w:rsidRPr="007B0B90">
              <w:rPr>
                <w:rFonts w:ascii="Calibri" w:hAnsi="Calibri" w:cs="Calibri"/>
              </w:rPr>
              <w:t>Fotocopia del Número de Identificación Tributaria (NIT)</w:t>
            </w:r>
          </w:p>
          <w:p w:rsidR="00B76949" w:rsidRDefault="00B76949" w:rsidP="00D26230">
            <w:pPr>
              <w:pStyle w:val="Prrafodelista"/>
              <w:numPr>
                <w:ilvl w:val="0"/>
                <w:numId w:val="48"/>
              </w:numPr>
              <w:ind w:left="709" w:hanging="283"/>
              <w:jc w:val="both"/>
              <w:rPr>
                <w:rFonts w:ascii="Calibri" w:hAnsi="Calibri" w:cs="Calibri"/>
              </w:rPr>
            </w:pPr>
            <w:r w:rsidRPr="007B0B90">
              <w:rPr>
                <w:rFonts w:ascii="Calibri" w:hAnsi="Calibri" w:cs="Calibri"/>
              </w:rPr>
              <w:t xml:space="preserve">Fotocopia simple de la Garantía </w:t>
            </w:r>
            <w:r w:rsidRPr="00ED2AD5">
              <w:rPr>
                <w:rFonts w:ascii="Calibri" w:hAnsi="Calibri" w:cs="Calibri"/>
              </w:rPr>
              <w:t>de cumplimiento de contrato</w:t>
            </w:r>
            <w:r>
              <w:rPr>
                <w:rFonts w:ascii="Calibri" w:hAnsi="Calibri" w:cs="Calibri"/>
              </w:rPr>
              <w:t>.</w:t>
            </w:r>
          </w:p>
          <w:p w:rsidR="00B76949" w:rsidRDefault="00B76949" w:rsidP="00D26230">
            <w:pPr>
              <w:pStyle w:val="Prrafodelista"/>
              <w:numPr>
                <w:ilvl w:val="0"/>
                <w:numId w:val="48"/>
              </w:numPr>
              <w:ind w:left="709" w:hanging="283"/>
              <w:jc w:val="both"/>
              <w:rPr>
                <w:rFonts w:ascii="Calibri" w:hAnsi="Calibri" w:cs="Calibri"/>
              </w:rPr>
            </w:pPr>
            <w:r>
              <w:rPr>
                <w:rFonts w:ascii="Calibri" w:hAnsi="Calibri" w:cs="Calibri"/>
              </w:rPr>
              <w:t>Fotocopias simples de las pólizas de Seguros</w:t>
            </w:r>
          </w:p>
          <w:p w:rsidR="00B76949" w:rsidRDefault="00B76949" w:rsidP="00D26230">
            <w:pPr>
              <w:pStyle w:val="Prrafodelista"/>
              <w:numPr>
                <w:ilvl w:val="0"/>
                <w:numId w:val="48"/>
              </w:numPr>
              <w:ind w:left="709" w:hanging="283"/>
              <w:jc w:val="both"/>
              <w:rPr>
                <w:rFonts w:ascii="Calibri" w:hAnsi="Calibri" w:cs="Calibri"/>
              </w:rPr>
            </w:pPr>
            <w:r>
              <w:rPr>
                <w:rFonts w:ascii="Calibri" w:hAnsi="Calibri" w:cs="Calibri"/>
              </w:rPr>
              <w:t xml:space="preserve">Certificación de estado actual de prima </w:t>
            </w:r>
            <w:r w:rsidRPr="00BB36B5">
              <w:rPr>
                <w:rFonts w:ascii="Calibri" w:hAnsi="Calibri" w:cs="Calibri"/>
                <w:i/>
              </w:rPr>
              <w:t>(cuando corresponda)</w:t>
            </w:r>
          </w:p>
          <w:p w:rsidR="00B76949" w:rsidRPr="00DB0C4F" w:rsidRDefault="00B76949" w:rsidP="00D26230">
            <w:pPr>
              <w:pStyle w:val="Prrafodelista"/>
              <w:numPr>
                <w:ilvl w:val="0"/>
                <w:numId w:val="48"/>
              </w:numPr>
              <w:ind w:left="709" w:hanging="283"/>
              <w:jc w:val="both"/>
              <w:rPr>
                <w:rFonts w:ascii="Calibri" w:hAnsi="Calibri" w:cs="Calibri"/>
              </w:rPr>
            </w:pPr>
            <w:r w:rsidRPr="007B0B90">
              <w:rPr>
                <w:rFonts w:ascii="Calibri" w:hAnsi="Calibri" w:cs="Calibri"/>
              </w:rPr>
              <w:t xml:space="preserve">Copia de Depósito bancario por concepto de pago de penalidades, siniestros, o perdida de producto </w:t>
            </w:r>
            <w:r w:rsidRPr="00653BBD">
              <w:rPr>
                <w:rFonts w:ascii="Calibri" w:hAnsi="Calibri" w:cs="Calibri"/>
                <w:i/>
              </w:rPr>
              <w:t>(cuando corresponda).</w:t>
            </w:r>
          </w:p>
          <w:p w:rsidR="00B76949" w:rsidRPr="007B0B90" w:rsidRDefault="00B76949" w:rsidP="00B76949">
            <w:pPr>
              <w:pStyle w:val="Prrafodelista"/>
              <w:ind w:left="709"/>
              <w:jc w:val="both"/>
              <w:rPr>
                <w:rFonts w:ascii="Calibri" w:hAnsi="Calibri" w:cs="Calibri"/>
              </w:rPr>
            </w:pPr>
          </w:p>
          <w:p w:rsidR="00B76949" w:rsidRDefault="00B76949" w:rsidP="00B76949">
            <w:pPr>
              <w:pStyle w:val="Prrafodelista"/>
              <w:ind w:left="360"/>
              <w:jc w:val="both"/>
              <w:rPr>
                <w:rFonts w:ascii="Calibri" w:hAnsi="Calibri" w:cs="Calibri"/>
                <w:color w:val="000000"/>
              </w:rPr>
            </w:pPr>
            <w:r w:rsidRPr="00137B19">
              <w:rPr>
                <w:rFonts w:ascii="Calibri" w:hAnsi="Calibri" w:cs="Calibri"/>
                <w:color w:val="000000"/>
              </w:rPr>
              <w:t>YPFB no dará ningún tipo de anticipos.</w:t>
            </w:r>
          </w:p>
          <w:p w:rsidR="00B76949" w:rsidRDefault="00B76949" w:rsidP="00B76949">
            <w:pPr>
              <w:pStyle w:val="Prrafodelista"/>
              <w:ind w:left="360"/>
              <w:jc w:val="both"/>
              <w:rPr>
                <w:rFonts w:ascii="Calibri" w:hAnsi="Calibri" w:cs="Calibri"/>
                <w:color w:val="000000"/>
              </w:rPr>
            </w:pPr>
          </w:p>
          <w:p w:rsidR="00B76949" w:rsidRDefault="00B76949" w:rsidP="00D26230">
            <w:pPr>
              <w:pStyle w:val="Prrafodelista"/>
              <w:numPr>
                <w:ilvl w:val="0"/>
                <w:numId w:val="86"/>
              </w:numPr>
              <w:jc w:val="both"/>
              <w:rPr>
                <w:rFonts w:ascii="Calibri" w:hAnsi="Calibri" w:cs="Calibri"/>
                <w:color w:val="000000"/>
              </w:rPr>
            </w:pPr>
            <w:r w:rsidRPr="00137B19">
              <w:rPr>
                <w:rFonts w:ascii="Calibri" w:hAnsi="Calibri" w:cs="Calibri"/>
                <w:color w:val="000000"/>
              </w:rPr>
              <w:t xml:space="preserve">En caso de que exista desacuerdo y no se logre esta conciliación, YPFB </w:t>
            </w:r>
            <w:r w:rsidRPr="00DB0C4F">
              <w:rPr>
                <w:rFonts w:ascii="Calibri" w:hAnsi="Calibri" w:cs="Calibri"/>
                <w:color w:val="000000"/>
              </w:rPr>
              <w:t>pagara al Transportista el monto conciliado, y el saldo no conciliado objeto del desacuerdo se someterá a la forma de resolución de conflictos establecida en el contrato de servicio de transporte de GLP.</w:t>
            </w:r>
          </w:p>
          <w:p w:rsidR="00B76949" w:rsidRDefault="00B76949" w:rsidP="00D26230">
            <w:pPr>
              <w:pStyle w:val="Prrafodelista"/>
              <w:numPr>
                <w:ilvl w:val="0"/>
                <w:numId w:val="86"/>
              </w:numPr>
              <w:jc w:val="both"/>
              <w:rPr>
                <w:rFonts w:ascii="Calibri" w:hAnsi="Calibri" w:cs="Calibri"/>
                <w:color w:val="000000"/>
              </w:rPr>
            </w:pPr>
            <w:r w:rsidRPr="005E55C2">
              <w:rPr>
                <w:rFonts w:ascii="Calibri" w:hAnsi="Calibri" w:cs="Calibri"/>
              </w:rPr>
              <w:t>El Transportista acompañara a sus facturas, copias de conformidad del pago de salarios de los trabajadores, certificación de aportes a la caja de Salud y a las Administradoras de Fondos de Pensiones,</w:t>
            </w:r>
            <w:r w:rsidRPr="005E55C2">
              <w:rPr>
                <w:rFonts w:ascii="Calibri" w:hAnsi="Calibri" w:cs="Calibri"/>
                <w:color w:val="000000"/>
              </w:rPr>
              <w:t xml:space="preserve"> del mes anterior a la emisión de la factura.</w:t>
            </w:r>
          </w:p>
          <w:p w:rsidR="00B76949" w:rsidRPr="005E55C2" w:rsidRDefault="00B76949" w:rsidP="00D26230">
            <w:pPr>
              <w:pStyle w:val="Prrafodelista"/>
              <w:numPr>
                <w:ilvl w:val="0"/>
                <w:numId w:val="86"/>
              </w:numPr>
              <w:jc w:val="both"/>
              <w:rPr>
                <w:rFonts w:ascii="Calibri" w:hAnsi="Calibri" w:cs="Calibri"/>
                <w:color w:val="000000"/>
              </w:rPr>
            </w:pPr>
            <w:r w:rsidRPr="005E55C2">
              <w:rPr>
                <w:rFonts w:ascii="Calibri" w:hAnsi="Calibri" w:cs="Calibri"/>
              </w:rPr>
              <w:t>El Contratante realizara el cobro al transportista por el monto de merma calculado de acuerdo a la Cláusula (Mermas), en el caso que no se efectivice la cancelación respectiva por parte del Seguro</w:t>
            </w:r>
            <w:r w:rsidRPr="005E55C2">
              <w:rPr>
                <w:rFonts w:ascii="Calibri" w:hAnsi="Calibri"/>
                <w:lang w:val="es-ES_tradnl"/>
              </w:rPr>
              <w:t xml:space="preserve"> de Transporte contra todo riesgo de Producto Transportado.</w:t>
            </w:r>
            <w:r w:rsidRPr="005E55C2">
              <w:rPr>
                <w:rFonts w:ascii="Calibri" w:hAnsi="Calibri" w:cs="Calibri"/>
              </w:rPr>
              <w:t xml:space="preserve"> </w:t>
            </w:r>
          </w:p>
          <w:p w:rsidR="00B76949" w:rsidRDefault="00B76949" w:rsidP="00D26230">
            <w:pPr>
              <w:pStyle w:val="Prrafodelista"/>
              <w:numPr>
                <w:ilvl w:val="0"/>
                <w:numId w:val="86"/>
              </w:numPr>
              <w:jc w:val="both"/>
              <w:rPr>
                <w:rFonts w:ascii="Calibri" w:hAnsi="Calibri" w:cs="Calibri"/>
                <w:color w:val="000000"/>
              </w:rPr>
            </w:pPr>
            <w:r w:rsidRPr="005E55C2">
              <w:rPr>
                <w:rFonts w:ascii="Calibri" w:hAnsi="Calibri" w:cs="Calibri"/>
              </w:rPr>
              <w:lastRenderedPageBreak/>
              <w:t xml:space="preserve">El </w:t>
            </w:r>
            <w:r w:rsidRPr="005E55C2">
              <w:rPr>
                <w:rFonts w:ascii="Calibri" w:hAnsi="Calibri" w:cs="Calibri"/>
                <w:color w:val="000000"/>
              </w:rPr>
              <w:t xml:space="preserve">Contratante efectuará el pago de la factura correspondiente menos los descuentos que correspondan, dentro de los 30 (Treinta) Días Hábiles siguientes a partir de la recepción de la misma con la documentación señalada en la Cláusula (Conciliación de Volúmenes y forma de pago) del Contrato. Si el vencimiento del plazo para el pago fuera un sábado, domingo u otro feriado bancario en el Estado Plurinacional de Bolivia, el pago se realizará al Día Hábil siguiente. </w:t>
            </w:r>
          </w:p>
          <w:p w:rsidR="00B76949" w:rsidRPr="005E55C2" w:rsidRDefault="00B76949" w:rsidP="00D26230">
            <w:pPr>
              <w:pStyle w:val="Prrafodelista"/>
              <w:numPr>
                <w:ilvl w:val="0"/>
                <w:numId w:val="86"/>
              </w:numPr>
              <w:jc w:val="both"/>
              <w:rPr>
                <w:rFonts w:ascii="Calibri" w:hAnsi="Calibri" w:cs="Calibri"/>
                <w:color w:val="000000"/>
              </w:rPr>
            </w:pPr>
            <w:r w:rsidRPr="005E55C2">
              <w:rPr>
                <w:rFonts w:ascii="Calibri" w:hAnsi="Calibr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B76949" w:rsidRPr="007B0B90" w:rsidRDefault="00B76949" w:rsidP="00B76949">
            <w:pPr>
              <w:tabs>
                <w:tab w:val="left" w:pos="993"/>
              </w:tabs>
              <w:jc w:val="both"/>
              <w:rPr>
                <w:rFonts w:ascii="Calibri" w:hAnsi="Calibri" w:cs="Calibri"/>
              </w:rPr>
            </w:pPr>
          </w:p>
          <w:p w:rsidR="00B76949" w:rsidRDefault="00B76949" w:rsidP="00B76949">
            <w:pPr>
              <w:autoSpaceDE w:val="0"/>
              <w:autoSpaceDN w:val="0"/>
              <w:adjustRightInd w:val="0"/>
              <w:jc w:val="both"/>
              <w:rPr>
                <w:rFonts w:ascii="Calibri" w:hAnsi="Calibri" w:cs="Calibri"/>
              </w:rPr>
            </w:pPr>
            <w:r w:rsidRPr="007B0B90">
              <w:rPr>
                <w:rFonts w:ascii="Calibri" w:hAnsi="Calibri" w:cs="Calibri"/>
              </w:rPr>
              <w:t>Cualquier Servicio no cobrado por el Transportista al Contratante hasta el cierre del contrato, y que no sea facturado según lo estipulado en esta Cláusula, no será aceptado como tal, por lo tanto, el Contratante no reconocerá pago alguno por el mismo.</w:t>
            </w:r>
          </w:p>
          <w:p w:rsidR="00B76949" w:rsidRPr="007B0B90" w:rsidRDefault="00B76949" w:rsidP="00B76949">
            <w:pPr>
              <w:jc w:val="both"/>
              <w:rPr>
                <w:rFonts w:ascii="Calibri" w:hAnsi="Calibri" w:cs="Calibri"/>
                <w:b/>
              </w:rPr>
            </w:pPr>
          </w:p>
        </w:tc>
      </w:tr>
      <w:tr w:rsidR="00B76949" w:rsidRPr="007B0B90" w:rsidTr="00B76949">
        <w:trPr>
          <w:trHeight w:val="70"/>
        </w:trPr>
        <w:tc>
          <w:tcPr>
            <w:tcW w:w="9056" w:type="dxa"/>
            <w:tcBorders>
              <w:top w:val="single" w:sz="4" w:space="0" w:color="auto"/>
              <w:left w:val="single" w:sz="4" w:space="0" w:color="auto"/>
              <w:bottom w:val="single" w:sz="4" w:space="0" w:color="auto"/>
              <w:right w:val="single" w:sz="4" w:space="0" w:color="auto"/>
            </w:tcBorders>
            <w:shd w:val="clear" w:color="auto" w:fill="C6D9F1"/>
            <w:vAlign w:val="center"/>
          </w:tcPr>
          <w:p w:rsidR="00B76949" w:rsidRPr="007B0B90" w:rsidRDefault="00B76949" w:rsidP="00B76949">
            <w:pPr>
              <w:jc w:val="both"/>
              <w:rPr>
                <w:rFonts w:ascii="Calibri" w:hAnsi="Calibri" w:cs="Calibri"/>
                <w:b/>
              </w:rPr>
            </w:pPr>
            <w:r w:rsidRPr="007B0B90">
              <w:rPr>
                <w:rFonts w:ascii="Calibri" w:hAnsi="Calibri" w:cs="Calibri"/>
                <w:b/>
              </w:rPr>
              <w:lastRenderedPageBreak/>
              <w:t>TRIBUTOS</w:t>
            </w:r>
          </w:p>
        </w:tc>
      </w:tr>
      <w:tr w:rsidR="00B76949" w:rsidRPr="007B0B90" w:rsidTr="00B76949">
        <w:trPr>
          <w:trHeight w:val="282"/>
        </w:trPr>
        <w:tc>
          <w:tcPr>
            <w:tcW w:w="9056" w:type="dxa"/>
            <w:tcBorders>
              <w:top w:val="single" w:sz="4" w:space="0" w:color="auto"/>
              <w:left w:val="single" w:sz="4" w:space="0" w:color="auto"/>
              <w:bottom w:val="single" w:sz="4" w:space="0" w:color="auto"/>
              <w:right w:val="single" w:sz="4" w:space="0" w:color="auto"/>
            </w:tcBorders>
            <w:shd w:val="clear" w:color="auto" w:fill="auto"/>
            <w:vAlign w:val="center"/>
          </w:tcPr>
          <w:p w:rsidR="00B76949" w:rsidRPr="00915769" w:rsidRDefault="00B76949" w:rsidP="00B76949">
            <w:pPr>
              <w:jc w:val="both"/>
              <w:rPr>
                <w:rFonts w:ascii="Calibri" w:hAnsi="Calibri" w:cs="Calibri"/>
              </w:rPr>
            </w:pPr>
            <w:r w:rsidRPr="007B0B90">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p>
        </w:tc>
      </w:tr>
    </w:tbl>
    <w:p w:rsidR="00B76949" w:rsidRPr="00DF40A2" w:rsidRDefault="00B76949" w:rsidP="00B76949">
      <w:pPr>
        <w:jc w:val="both"/>
        <w:rPr>
          <w:rFonts w:ascii="Calibri" w:hAnsi="Calibri" w:cs="Calibri"/>
          <w:b/>
          <w:bCs/>
          <w:lang w:eastAsia="es-BO"/>
        </w:rPr>
      </w:pPr>
    </w:p>
    <w:p w:rsidR="00B76949" w:rsidRPr="007B0B90" w:rsidRDefault="00B76949" w:rsidP="00B76949">
      <w:pPr>
        <w:jc w:val="both"/>
        <w:rPr>
          <w:rFonts w:ascii="Calibri" w:hAnsi="Calibri" w:cs="Calibri"/>
          <w:b/>
          <w:bCs/>
          <w:lang w:val="es-BO" w:eastAsia="es-BO"/>
        </w:rPr>
      </w:pPr>
    </w:p>
    <w:p w:rsidR="00B76949" w:rsidRPr="007B0B90" w:rsidRDefault="00B76949" w:rsidP="00B76949">
      <w:pPr>
        <w:jc w:val="both"/>
        <w:rPr>
          <w:rFonts w:ascii="Calibri" w:hAnsi="Calibri" w:cs="Calibri"/>
          <w:b/>
          <w:bCs/>
          <w:lang w:val="es-BO" w:eastAsia="es-BO"/>
        </w:rPr>
      </w:pPr>
    </w:p>
    <w:p w:rsidR="00B76949" w:rsidRPr="007B0B90" w:rsidRDefault="00B76949" w:rsidP="00B76949">
      <w:pPr>
        <w:jc w:val="both"/>
        <w:rPr>
          <w:rFonts w:ascii="Calibri" w:hAnsi="Calibri" w:cs="Calibri"/>
          <w:b/>
          <w:bCs/>
          <w:lang w:val="es-BO" w:eastAsia="es-BO"/>
        </w:rPr>
      </w:pPr>
    </w:p>
    <w:p w:rsidR="00B76949" w:rsidRPr="007B0B90" w:rsidRDefault="00B76949" w:rsidP="00B76949">
      <w:pPr>
        <w:jc w:val="both"/>
        <w:rPr>
          <w:rFonts w:ascii="Calibri" w:hAnsi="Calibri" w:cs="Calibri"/>
          <w:b/>
          <w:bCs/>
          <w:lang w:val="es-BO" w:eastAsia="es-BO"/>
        </w:rPr>
      </w:pPr>
    </w:p>
    <w:p w:rsidR="00B76949" w:rsidRPr="007B0B90" w:rsidRDefault="00B76949" w:rsidP="00B76949">
      <w:pPr>
        <w:jc w:val="both"/>
        <w:rPr>
          <w:rFonts w:ascii="Calibri" w:hAnsi="Calibri" w:cs="Calibri"/>
          <w:b/>
          <w:bCs/>
          <w:lang w:val="es-BO" w:eastAsia="es-BO"/>
        </w:rPr>
      </w:pPr>
      <w:r w:rsidRPr="007B0B90">
        <w:rPr>
          <w:rFonts w:ascii="Calibri" w:hAnsi="Calibri" w:cs="Calibri"/>
          <w:b/>
          <w:bCs/>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B76949" w:rsidRPr="007B0B90" w:rsidTr="00B76949">
        <w:trPr>
          <w:trHeight w:val="70"/>
        </w:trPr>
        <w:tc>
          <w:tcPr>
            <w:tcW w:w="9056" w:type="dxa"/>
            <w:shd w:val="clear" w:color="auto" w:fill="C6D9F1"/>
            <w:vAlign w:val="center"/>
          </w:tcPr>
          <w:p w:rsidR="00B76949" w:rsidRPr="007B0B90" w:rsidRDefault="00B76949" w:rsidP="00B76949">
            <w:pPr>
              <w:rPr>
                <w:rFonts w:ascii="Calibri" w:hAnsi="Calibri" w:cs="Calibri"/>
                <w:b/>
                <w:bCs/>
              </w:rPr>
            </w:pPr>
            <w:r>
              <w:rPr>
                <w:rFonts w:ascii="Calibri" w:hAnsi="Calibri" w:cs="Calibri"/>
                <w:b/>
                <w:bCs/>
              </w:rPr>
              <w:lastRenderedPageBreak/>
              <w:t xml:space="preserve">CONDICIONES ADICIONALES </w:t>
            </w:r>
          </w:p>
        </w:tc>
      </w:tr>
      <w:tr w:rsidR="00B76949" w:rsidRPr="007B0B90" w:rsidTr="00B76949">
        <w:trPr>
          <w:trHeight w:val="420"/>
        </w:trPr>
        <w:tc>
          <w:tcPr>
            <w:tcW w:w="9056" w:type="dxa"/>
            <w:shd w:val="clear" w:color="auto" w:fill="auto"/>
          </w:tcPr>
          <w:p w:rsidR="00B76949" w:rsidRDefault="00B76949" w:rsidP="00B76949">
            <w:pPr>
              <w:autoSpaceDE w:val="0"/>
              <w:autoSpaceDN w:val="0"/>
              <w:adjustRightInd w:val="0"/>
              <w:jc w:val="both"/>
              <w:rPr>
                <w:rFonts w:ascii="Calibri" w:hAnsi="Calibri" w:cs="Calibri"/>
                <w:color w:val="000000"/>
              </w:rPr>
            </w:pPr>
          </w:p>
          <w:p w:rsidR="00B76949" w:rsidRPr="001C1FFD" w:rsidRDefault="00B76949" w:rsidP="00B76949">
            <w:pPr>
              <w:autoSpaceDE w:val="0"/>
              <w:autoSpaceDN w:val="0"/>
              <w:adjustRightInd w:val="0"/>
              <w:jc w:val="both"/>
              <w:rPr>
                <w:rFonts w:ascii="Calibri" w:hAnsi="Calibri" w:cs="Calibri"/>
                <w:color w:val="000000"/>
              </w:rPr>
            </w:pPr>
            <w:r>
              <w:rPr>
                <w:rFonts w:ascii="Calibri" w:hAnsi="Calibri" w:cs="Calibri"/>
                <w:color w:val="000000"/>
              </w:rPr>
              <w:t>A fin de aclarar aspectos sustanciales adicionales, los proponentes deberán observar lo siguiente:</w:t>
            </w:r>
          </w:p>
          <w:p w:rsidR="00B76949" w:rsidRPr="00744A80" w:rsidRDefault="00B76949" w:rsidP="00D26230">
            <w:pPr>
              <w:numPr>
                <w:ilvl w:val="0"/>
                <w:numId w:val="65"/>
              </w:numPr>
              <w:autoSpaceDE w:val="0"/>
              <w:autoSpaceDN w:val="0"/>
              <w:adjustRightInd w:val="0"/>
              <w:ind w:left="318"/>
              <w:jc w:val="both"/>
              <w:rPr>
                <w:rFonts w:ascii="Calibri" w:hAnsi="Calibri" w:cs="Calibri"/>
                <w:color w:val="FF0000"/>
              </w:rPr>
            </w:pPr>
            <w:r w:rsidRPr="00744A80">
              <w:rPr>
                <w:rFonts w:ascii="Calibri" w:hAnsi="Calibri" w:cs="Calibri"/>
                <w:color w:val="000000"/>
              </w:rPr>
              <w:t xml:space="preserve">Los certificados de la FELCN y REJAP, de los representantes legales, propietario, </w:t>
            </w:r>
            <w:r w:rsidRPr="00744A80">
              <w:rPr>
                <w:rFonts w:ascii="Calibri" w:hAnsi="Calibri" w:cs="Calibri"/>
                <w:b/>
                <w:color w:val="000000"/>
              </w:rPr>
              <w:t>No deben tener registrados antecedente</w:t>
            </w:r>
            <w:r w:rsidRPr="00744A80">
              <w:rPr>
                <w:rFonts w:ascii="Calibri" w:hAnsi="Calibri" w:cs="Calibri"/>
                <w:color w:val="000000"/>
              </w:rPr>
              <w:t>s relacionados por incumplimiento a la Ley N° 1008 de 19 de julio de 1988 - Ley de Régimen de la Coca y Sustancias Controladas, la Ley N° 1990 de 28 de julio de 1999 - Ley General de Aduanas en concordancia con la Ley N° 2492 de 02 de agosto de 2003 - Código Tributario. Este aspecto es excluyente</w:t>
            </w:r>
            <w:r>
              <w:rPr>
                <w:rFonts w:ascii="Calibri" w:hAnsi="Calibri" w:cs="Calibri"/>
                <w:color w:val="000000"/>
              </w:rPr>
              <w:t xml:space="preserve"> y se aplica en función a lo establecido en el numeral 10 del DBC.</w:t>
            </w:r>
          </w:p>
          <w:p w:rsidR="00B76949" w:rsidRPr="00744A80" w:rsidRDefault="00B76949" w:rsidP="00B76949">
            <w:pPr>
              <w:autoSpaceDE w:val="0"/>
              <w:autoSpaceDN w:val="0"/>
              <w:adjustRightInd w:val="0"/>
              <w:ind w:left="318"/>
              <w:jc w:val="both"/>
              <w:rPr>
                <w:rFonts w:ascii="Calibri" w:hAnsi="Calibri" w:cs="Calibri"/>
                <w:color w:val="FF0000"/>
              </w:rPr>
            </w:pPr>
          </w:p>
          <w:p w:rsidR="00B76949" w:rsidRPr="00321B24" w:rsidRDefault="00B76949" w:rsidP="00D26230">
            <w:pPr>
              <w:numPr>
                <w:ilvl w:val="0"/>
                <w:numId w:val="65"/>
              </w:numPr>
              <w:autoSpaceDE w:val="0"/>
              <w:autoSpaceDN w:val="0"/>
              <w:adjustRightInd w:val="0"/>
              <w:ind w:left="318"/>
              <w:jc w:val="both"/>
              <w:rPr>
                <w:rFonts w:ascii="Calibri" w:hAnsi="Calibri" w:cs="Calibri"/>
              </w:rPr>
            </w:pPr>
            <w:r w:rsidRPr="00321B24">
              <w:rPr>
                <w:rFonts w:ascii="Calibri" w:hAnsi="Calibri" w:cs="Calibri"/>
              </w:rPr>
              <w:t>Las unidades ofertadas por el proponente podrán ser descontadas de su propuesta   cuando se evidencie que éstas no cumplen con la totalidad de los siguientes requisitos:</w:t>
            </w:r>
          </w:p>
          <w:p w:rsidR="00B76949" w:rsidRPr="00321B24" w:rsidRDefault="00B76949" w:rsidP="00B76949">
            <w:pPr>
              <w:autoSpaceDE w:val="0"/>
              <w:autoSpaceDN w:val="0"/>
              <w:adjustRightInd w:val="0"/>
              <w:jc w:val="both"/>
              <w:rPr>
                <w:rFonts w:ascii="Calibri" w:hAnsi="Calibri" w:cs="Calibri"/>
              </w:rPr>
            </w:pPr>
          </w:p>
          <w:p w:rsidR="00B76949" w:rsidRPr="00321B24" w:rsidRDefault="00B76949" w:rsidP="00D26230">
            <w:pPr>
              <w:numPr>
                <w:ilvl w:val="0"/>
                <w:numId w:val="76"/>
              </w:numPr>
              <w:autoSpaceDE w:val="0"/>
              <w:autoSpaceDN w:val="0"/>
              <w:adjustRightInd w:val="0"/>
              <w:jc w:val="both"/>
              <w:rPr>
                <w:rFonts w:ascii="Calibri" w:hAnsi="Calibri" w:cs="Calibri"/>
              </w:rPr>
            </w:pPr>
            <w:r w:rsidRPr="00321B24">
              <w:rPr>
                <w:rFonts w:ascii="Calibri" w:hAnsi="Calibri" w:cs="Calibri"/>
              </w:rPr>
              <w:t>La unidad de transporte debe estar registrada nombre del proponente (RUAT)</w:t>
            </w:r>
          </w:p>
          <w:p w:rsidR="00B76949" w:rsidRPr="00321B24" w:rsidRDefault="00B76949" w:rsidP="00D26230">
            <w:pPr>
              <w:numPr>
                <w:ilvl w:val="0"/>
                <w:numId w:val="76"/>
              </w:numPr>
              <w:autoSpaceDE w:val="0"/>
              <w:autoSpaceDN w:val="0"/>
              <w:adjustRightInd w:val="0"/>
              <w:jc w:val="both"/>
              <w:rPr>
                <w:rFonts w:ascii="Calibri" w:hAnsi="Calibri" w:cs="Calibri"/>
              </w:rPr>
            </w:pPr>
            <w:r w:rsidRPr="00321B24">
              <w:rPr>
                <w:rFonts w:ascii="Calibri" w:hAnsi="Calibri" w:cs="Calibri"/>
              </w:rPr>
              <w:t>Los camiones cisterna ofertadas deben tener placa de circulación nacional, con una antigüedad menor a 15 años.</w:t>
            </w:r>
          </w:p>
          <w:p w:rsidR="00B76949" w:rsidRPr="00321B24" w:rsidRDefault="00B76949" w:rsidP="00D26230">
            <w:pPr>
              <w:numPr>
                <w:ilvl w:val="0"/>
                <w:numId w:val="76"/>
              </w:numPr>
              <w:autoSpaceDE w:val="0"/>
              <w:autoSpaceDN w:val="0"/>
              <w:adjustRightInd w:val="0"/>
              <w:jc w:val="both"/>
              <w:rPr>
                <w:rFonts w:ascii="Calibri" w:hAnsi="Calibri" w:cs="Calibri"/>
              </w:rPr>
            </w:pPr>
            <w:r w:rsidRPr="00321B24">
              <w:rPr>
                <w:rFonts w:ascii="Calibri" w:hAnsi="Calibri" w:cs="Calibri"/>
              </w:rPr>
              <w:t>La capacidad mínima de carga de cada cisterna debe ser igual o mayor a la requerida.</w:t>
            </w:r>
          </w:p>
          <w:p w:rsidR="00B76949" w:rsidRPr="00820A8C" w:rsidRDefault="00B76949" w:rsidP="00B76949">
            <w:pPr>
              <w:autoSpaceDE w:val="0"/>
              <w:autoSpaceDN w:val="0"/>
              <w:adjustRightInd w:val="0"/>
              <w:ind w:left="360"/>
              <w:jc w:val="both"/>
              <w:rPr>
                <w:rFonts w:ascii="Calibri" w:hAnsi="Calibri" w:cs="Calibri"/>
                <w:color w:val="FF0000"/>
              </w:rPr>
            </w:pPr>
          </w:p>
          <w:p w:rsidR="00B76949" w:rsidRPr="00071F81" w:rsidRDefault="00B76949" w:rsidP="00B76949">
            <w:pPr>
              <w:pStyle w:val="Prrafodelista"/>
              <w:autoSpaceDE w:val="0"/>
              <w:autoSpaceDN w:val="0"/>
              <w:adjustRightInd w:val="0"/>
              <w:ind w:left="0"/>
              <w:jc w:val="both"/>
              <w:rPr>
                <w:rFonts w:ascii="Calibri" w:hAnsi="Calibri" w:cs="Calibri"/>
                <w:color w:val="FF0000"/>
              </w:rPr>
            </w:pPr>
          </w:p>
        </w:tc>
      </w:tr>
    </w:tbl>
    <w:p w:rsidR="00B76949" w:rsidRPr="007B0B90" w:rsidRDefault="00B76949" w:rsidP="00B76949">
      <w:pPr>
        <w:jc w:val="both"/>
        <w:rPr>
          <w:rFonts w:ascii="Calibri" w:hAnsi="Calibri" w:cs="Calibri"/>
          <w:b/>
          <w:bCs/>
          <w:lang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p w:rsidR="00B76949" w:rsidRDefault="00B76949" w:rsidP="00B76949">
      <w:pPr>
        <w:jc w:val="both"/>
        <w:rPr>
          <w:rFonts w:ascii="Calibri" w:hAnsi="Calibri" w:cs="Calibri"/>
          <w:b/>
          <w:bCs/>
          <w:lang w:val="es-BO"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76949" w:rsidRPr="007B0B90" w:rsidTr="00B76949">
        <w:trPr>
          <w:trHeight w:val="70"/>
        </w:trPr>
        <w:tc>
          <w:tcPr>
            <w:tcW w:w="9322" w:type="dxa"/>
            <w:shd w:val="clear" w:color="auto" w:fill="C6D9F1"/>
            <w:vAlign w:val="center"/>
          </w:tcPr>
          <w:p w:rsidR="00B76949" w:rsidRPr="007B0B90" w:rsidRDefault="00B76949" w:rsidP="00B76949">
            <w:pPr>
              <w:autoSpaceDE w:val="0"/>
              <w:autoSpaceDN w:val="0"/>
              <w:adjustRightInd w:val="0"/>
              <w:rPr>
                <w:rFonts w:ascii="Calibri" w:hAnsi="Calibri" w:cs="Calibri"/>
                <w:b/>
              </w:rPr>
            </w:pPr>
            <w:r w:rsidRPr="001B45DE">
              <w:rPr>
                <w:rFonts w:ascii="Calibri" w:hAnsi="Calibri" w:cs="Calibri"/>
                <w:b/>
              </w:rPr>
              <w:t>DISPOSICIONES AMBIENTALES PARA LA CONTRATACIÓN DE EMPRESAS QUE REALICEN TRANSPORTE DE GLP EN CISTERNAS</w:t>
            </w:r>
          </w:p>
        </w:tc>
      </w:tr>
      <w:tr w:rsidR="00B76949" w:rsidRPr="007B0B90" w:rsidTr="00B76949">
        <w:trPr>
          <w:trHeight w:val="454"/>
        </w:trPr>
        <w:tc>
          <w:tcPr>
            <w:tcW w:w="9322" w:type="dxa"/>
            <w:shd w:val="clear" w:color="auto" w:fill="auto"/>
            <w:vAlign w:val="center"/>
          </w:tcPr>
          <w:p w:rsidR="00B76949" w:rsidRDefault="00B76949" w:rsidP="00B76949">
            <w:pPr>
              <w:jc w:val="both"/>
              <w:rPr>
                <w:rFonts w:ascii="Bookman Old Style" w:hAnsi="Bookman Old Style"/>
              </w:rPr>
            </w:pPr>
          </w:p>
          <w:p w:rsidR="00B76949" w:rsidRPr="00EC1161" w:rsidRDefault="00B76949" w:rsidP="00D26230">
            <w:pPr>
              <w:pStyle w:val="Prrafodelista"/>
              <w:numPr>
                <w:ilvl w:val="0"/>
                <w:numId w:val="67"/>
              </w:numPr>
              <w:spacing w:before="120" w:after="120"/>
              <w:contextualSpacing/>
              <w:jc w:val="both"/>
              <w:rPr>
                <w:rFonts w:ascii="Calibri" w:hAnsi="Calibri" w:cs="Calibri"/>
                <w:b/>
              </w:rPr>
            </w:pPr>
            <w:r w:rsidRPr="00BC5531">
              <w:rPr>
                <w:rFonts w:ascii="Calibri" w:hAnsi="Calibri" w:cs="Calibri"/>
                <w:b/>
              </w:rPr>
              <w:t>DISPOSICIONES AMBIENTALES</w:t>
            </w:r>
          </w:p>
          <w:p w:rsidR="00B76949" w:rsidRPr="00BC5531" w:rsidRDefault="00B76949" w:rsidP="00D26230">
            <w:pPr>
              <w:pStyle w:val="Prrafodelista"/>
              <w:numPr>
                <w:ilvl w:val="1"/>
                <w:numId w:val="49"/>
              </w:numPr>
              <w:spacing w:before="120" w:after="120"/>
              <w:ind w:left="993" w:hanging="567"/>
              <w:contextualSpacing/>
              <w:jc w:val="both"/>
              <w:rPr>
                <w:rFonts w:ascii="Calibri" w:hAnsi="Calibri" w:cs="Calibri"/>
                <w:b/>
              </w:rPr>
            </w:pPr>
            <w:r w:rsidRPr="00BC5531">
              <w:rPr>
                <w:rFonts w:ascii="Calibri" w:hAnsi="Calibri" w:cs="Calibri"/>
                <w:b/>
              </w:rPr>
              <w:t>Licencias Ambientales para la Ejecución del Servicio</w:t>
            </w:r>
          </w:p>
          <w:p w:rsidR="00B76949" w:rsidRPr="00BC5531" w:rsidRDefault="00B76949" w:rsidP="00B76949">
            <w:pPr>
              <w:spacing w:before="120" w:after="120"/>
              <w:ind w:left="426"/>
              <w:jc w:val="both"/>
              <w:rPr>
                <w:rFonts w:ascii="Calibri" w:hAnsi="Calibri" w:cs="Calibri"/>
              </w:rPr>
            </w:pPr>
            <w:r w:rsidRPr="00BC5531">
              <w:rPr>
                <w:rFonts w:ascii="Calibri" w:hAnsi="Calibri" w:cs="Calibri"/>
              </w:rPr>
              <w:t xml:space="preserve">Para la presentación de propuestas, la EMPRESA CONTRATISTA deberá presentar su Licencia Ambiental y Licencia para Actividades con Sustancias Peligrosas (LASP) vigentes. </w:t>
            </w:r>
          </w:p>
          <w:p w:rsidR="00B76949" w:rsidRPr="00BC5531" w:rsidRDefault="00B76949" w:rsidP="00B76949">
            <w:pPr>
              <w:spacing w:before="120" w:after="120"/>
              <w:ind w:left="426"/>
              <w:jc w:val="both"/>
              <w:rPr>
                <w:rFonts w:ascii="Calibri" w:hAnsi="Calibri" w:cs="Calibri"/>
              </w:rPr>
            </w:pPr>
            <w:r w:rsidRPr="00BC5531">
              <w:rPr>
                <w:rFonts w:ascii="Calibri" w:hAnsi="Calibri" w:cs="Calibri"/>
              </w:rPr>
              <w:t xml:space="preserve">En el caso de Asociaciones, es necesario que cada empresa que la conforme, presente su propia Licencia Ambiental y Licencia para Actividades con Sustancias Peligrosas (LASP) vigentes. </w:t>
            </w:r>
          </w:p>
          <w:p w:rsidR="00B76949" w:rsidRPr="00BC5531" w:rsidRDefault="00B76949" w:rsidP="00B76949">
            <w:pPr>
              <w:spacing w:before="120" w:after="120"/>
              <w:ind w:left="426"/>
              <w:jc w:val="both"/>
              <w:rPr>
                <w:rFonts w:ascii="Calibri" w:hAnsi="Calibri" w:cs="Calibri"/>
              </w:rPr>
            </w:pPr>
            <w:r w:rsidRPr="00BC5531">
              <w:rPr>
                <w:rFonts w:ascii="Calibri" w:hAnsi="Calibri" w:cs="Calibri"/>
              </w:rPr>
              <w:t xml:space="preserve">En lo que respecta al alcance de tramos y productos comprendidos en el servicio, queda a plena responsabilidad de la EMPRESA CONTRATISTA a ser adjudicada. </w:t>
            </w:r>
          </w:p>
          <w:p w:rsidR="00B76949" w:rsidRPr="00BC5531" w:rsidRDefault="00B76949" w:rsidP="00B76949">
            <w:pPr>
              <w:spacing w:before="60" w:after="60"/>
              <w:jc w:val="both"/>
              <w:rPr>
                <w:rFonts w:ascii="Calibri" w:hAnsi="Calibri" w:cs="Calibri"/>
              </w:rPr>
            </w:pPr>
          </w:p>
          <w:p w:rsidR="00B76949" w:rsidRPr="00BC5531" w:rsidRDefault="00B76949" w:rsidP="00D26230">
            <w:pPr>
              <w:pStyle w:val="Prrafodelista"/>
              <w:numPr>
                <w:ilvl w:val="1"/>
                <w:numId w:val="49"/>
              </w:numPr>
              <w:spacing w:before="60" w:after="60"/>
              <w:ind w:left="993" w:hanging="567"/>
              <w:contextualSpacing/>
              <w:jc w:val="both"/>
              <w:rPr>
                <w:rFonts w:ascii="Calibri" w:hAnsi="Calibri" w:cs="Calibri"/>
                <w:b/>
              </w:rPr>
            </w:pPr>
            <w:r w:rsidRPr="00BC5531">
              <w:rPr>
                <w:rFonts w:ascii="Calibri" w:hAnsi="Calibri" w:cs="Calibri"/>
                <w:b/>
              </w:rPr>
              <w:t>Aspectos Generales</w:t>
            </w:r>
          </w:p>
          <w:p w:rsidR="00B76949" w:rsidRPr="00BC5531" w:rsidRDefault="00B76949" w:rsidP="00B76949">
            <w:pPr>
              <w:spacing w:before="120" w:after="120"/>
              <w:ind w:left="426"/>
              <w:jc w:val="both"/>
              <w:rPr>
                <w:rFonts w:ascii="Calibri" w:hAnsi="Calibri" w:cs="Calibri"/>
              </w:rPr>
            </w:pPr>
            <w:r w:rsidRPr="00BC5531">
              <w:rPr>
                <w:rFonts w:ascii="Calibri" w:hAnsi="Calibri" w:cs="Calibri"/>
              </w:rPr>
              <w:t>Es de responsabilidad de la EMPRESA CONTRATISTA considerar las diferentes acciones que se deben realizar para evitar, reducir, mitigar y/o remediar los impactos que se generen en caso de ocurrir contingencias en el transporte:</w:t>
            </w:r>
          </w:p>
          <w:p w:rsidR="00B76949" w:rsidRPr="00BC5531" w:rsidRDefault="00B76949" w:rsidP="00D26230">
            <w:pPr>
              <w:pStyle w:val="Prrafodelista"/>
              <w:numPr>
                <w:ilvl w:val="0"/>
                <w:numId w:val="42"/>
              </w:numPr>
              <w:spacing w:before="60" w:after="60"/>
              <w:contextualSpacing/>
              <w:jc w:val="both"/>
              <w:rPr>
                <w:rFonts w:ascii="Calibri" w:hAnsi="Calibri" w:cs="Calibri"/>
              </w:rPr>
            </w:pPr>
            <w:r w:rsidRPr="00BC5531">
              <w:rPr>
                <w:rFonts w:ascii="Calibri" w:hAnsi="Calibri" w:cs="Calibri"/>
              </w:rPr>
              <w:t>Introducir medidas preventivas y/o correctoras en el desarrollo del servicio a fin de anular, atenuar, evitar o corregir las acciones que podrían ocasionar una contingencia.</w:t>
            </w:r>
          </w:p>
          <w:p w:rsidR="00B76949" w:rsidRPr="00BC5531" w:rsidRDefault="00B76949" w:rsidP="00D26230">
            <w:pPr>
              <w:pStyle w:val="Prrafodelista"/>
              <w:numPr>
                <w:ilvl w:val="0"/>
                <w:numId w:val="42"/>
              </w:numPr>
              <w:spacing w:before="60" w:after="60"/>
              <w:contextualSpacing/>
              <w:jc w:val="both"/>
              <w:rPr>
                <w:rFonts w:ascii="Calibri" w:hAnsi="Calibri" w:cs="Calibri"/>
              </w:rPr>
            </w:pPr>
            <w:r w:rsidRPr="00BC5531">
              <w:rPr>
                <w:rFonts w:ascii="Calibri" w:hAnsi="Calibri" w:cs="Calibr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B76949" w:rsidRPr="00BC5531" w:rsidRDefault="00B76949" w:rsidP="00B76949">
            <w:pPr>
              <w:spacing w:before="120" w:after="120"/>
              <w:ind w:left="426"/>
              <w:jc w:val="both"/>
              <w:rPr>
                <w:rFonts w:ascii="Calibri" w:hAnsi="Calibri" w:cs="Calibri"/>
              </w:rPr>
            </w:pPr>
            <w:r w:rsidRPr="00BC5531">
              <w:rPr>
                <w:rFonts w:ascii="Calibri" w:hAnsi="Calibri" w:cs="Calibri"/>
              </w:rPr>
              <w:t>La EMPRESA CONTRATISTA debe llevar a cabo la mejor coordinación posible entre los recursos humanos y materiales disponibles para prevenir accidentes y presentar una respuesta inmediata a los accidentes en el transporte de hidrocarburos.</w:t>
            </w:r>
          </w:p>
          <w:p w:rsidR="00B76949" w:rsidRPr="00BC5531" w:rsidRDefault="00B76949" w:rsidP="00B76949">
            <w:pPr>
              <w:spacing w:before="120" w:after="120"/>
              <w:ind w:left="426"/>
              <w:jc w:val="both"/>
              <w:rPr>
                <w:rFonts w:ascii="Calibri" w:hAnsi="Calibri" w:cs="Calibri"/>
              </w:rPr>
            </w:pPr>
            <w:r w:rsidRPr="00BC5531">
              <w:rPr>
                <w:rFonts w:ascii="Calibri" w:hAnsi="Calibri" w:cs="Calibri"/>
              </w:rPr>
              <w:t>La EMPRESA CONTRATISTA debe abarcar los siguientes aspectos:</w:t>
            </w:r>
          </w:p>
          <w:p w:rsidR="00B76949" w:rsidRPr="00BC5531" w:rsidRDefault="00B76949" w:rsidP="00D26230">
            <w:pPr>
              <w:pStyle w:val="Prrafodelista"/>
              <w:numPr>
                <w:ilvl w:val="0"/>
                <w:numId w:val="68"/>
              </w:numPr>
              <w:spacing w:before="120" w:after="120"/>
              <w:contextualSpacing/>
              <w:jc w:val="both"/>
              <w:rPr>
                <w:rFonts w:ascii="Calibri" w:hAnsi="Calibri" w:cs="Calibri"/>
              </w:rPr>
            </w:pPr>
            <w:r w:rsidRPr="00BC5531">
              <w:rPr>
                <w:rFonts w:ascii="Calibri" w:hAnsi="Calibri" w:cs="Calibri"/>
              </w:rPr>
              <w:t>Logísticas de Operación para riesgos en el transporte de Hidrocarburos.</w:t>
            </w:r>
          </w:p>
          <w:p w:rsidR="00B76949" w:rsidRPr="00BC5531" w:rsidRDefault="00B76949" w:rsidP="00D26230">
            <w:pPr>
              <w:pStyle w:val="Prrafodelista"/>
              <w:numPr>
                <w:ilvl w:val="0"/>
                <w:numId w:val="68"/>
              </w:numPr>
              <w:spacing w:before="120" w:after="120"/>
              <w:contextualSpacing/>
              <w:jc w:val="both"/>
              <w:rPr>
                <w:rFonts w:ascii="Calibri" w:hAnsi="Calibri" w:cs="Calibri"/>
              </w:rPr>
            </w:pPr>
            <w:r w:rsidRPr="00BC5531">
              <w:rPr>
                <w:rFonts w:ascii="Calibri" w:hAnsi="Calibri" w:cs="Calibri"/>
              </w:rPr>
              <w:t>Plan de Operación del Transporte:</w:t>
            </w:r>
          </w:p>
          <w:p w:rsidR="00B76949" w:rsidRPr="00BC5531" w:rsidRDefault="00B76949" w:rsidP="00D26230">
            <w:pPr>
              <w:pStyle w:val="Prrafodelista"/>
              <w:numPr>
                <w:ilvl w:val="0"/>
                <w:numId w:val="43"/>
              </w:numPr>
              <w:spacing w:before="60" w:after="60"/>
              <w:contextualSpacing/>
              <w:jc w:val="both"/>
              <w:rPr>
                <w:rFonts w:ascii="Calibri" w:hAnsi="Calibri" w:cs="Calibri"/>
              </w:rPr>
            </w:pPr>
            <w:r w:rsidRPr="00BC5531">
              <w:rPr>
                <w:rFonts w:ascii="Calibri" w:hAnsi="Calibri" w:cs="Calibri"/>
              </w:rPr>
              <w:t>Convoy</w:t>
            </w:r>
          </w:p>
          <w:p w:rsidR="00B76949" w:rsidRPr="00BC5531" w:rsidRDefault="00B76949" w:rsidP="00D26230">
            <w:pPr>
              <w:pStyle w:val="Prrafodelista"/>
              <w:numPr>
                <w:ilvl w:val="0"/>
                <w:numId w:val="43"/>
              </w:numPr>
              <w:spacing w:before="60" w:after="60"/>
              <w:contextualSpacing/>
              <w:jc w:val="both"/>
              <w:rPr>
                <w:rFonts w:ascii="Calibri" w:hAnsi="Calibri" w:cs="Calibri"/>
              </w:rPr>
            </w:pPr>
            <w:r w:rsidRPr="00BC5531">
              <w:rPr>
                <w:rFonts w:ascii="Calibri" w:hAnsi="Calibri" w:cs="Calibri"/>
              </w:rPr>
              <w:t>Monitoreo</w:t>
            </w:r>
          </w:p>
          <w:p w:rsidR="00B76949" w:rsidRPr="00BC5531" w:rsidRDefault="00B76949" w:rsidP="00D26230">
            <w:pPr>
              <w:pStyle w:val="Prrafodelista"/>
              <w:numPr>
                <w:ilvl w:val="0"/>
                <w:numId w:val="43"/>
              </w:numPr>
              <w:spacing w:before="60" w:after="60"/>
              <w:contextualSpacing/>
              <w:jc w:val="both"/>
              <w:rPr>
                <w:rFonts w:ascii="Calibri" w:hAnsi="Calibri" w:cs="Calibri"/>
              </w:rPr>
            </w:pPr>
            <w:r w:rsidRPr="00BC5531">
              <w:rPr>
                <w:rFonts w:ascii="Calibri" w:hAnsi="Calibri" w:cs="Calibri"/>
              </w:rPr>
              <w:t>Procedimiento Zonal de Contingencias</w:t>
            </w:r>
          </w:p>
          <w:p w:rsidR="00B76949" w:rsidRPr="00BC5531" w:rsidRDefault="00B76949" w:rsidP="00D26230">
            <w:pPr>
              <w:pStyle w:val="Prrafodelista"/>
              <w:numPr>
                <w:ilvl w:val="0"/>
                <w:numId w:val="43"/>
              </w:numPr>
              <w:spacing w:before="60" w:after="60"/>
              <w:contextualSpacing/>
              <w:jc w:val="both"/>
              <w:rPr>
                <w:rFonts w:ascii="Calibri" w:hAnsi="Calibri" w:cs="Calibri"/>
              </w:rPr>
            </w:pPr>
            <w:r w:rsidRPr="00BC5531">
              <w:rPr>
                <w:rFonts w:ascii="Calibri" w:hAnsi="Calibri" w:cs="Calibri"/>
              </w:rPr>
              <w:t>Permisos y Licencias Ambientales vigentes</w:t>
            </w:r>
          </w:p>
          <w:p w:rsidR="00B76949" w:rsidRPr="00BC5531" w:rsidRDefault="00B76949" w:rsidP="00B76949">
            <w:pPr>
              <w:spacing w:before="120" w:after="120"/>
              <w:ind w:left="426"/>
              <w:jc w:val="both"/>
              <w:rPr>
                <w:rFonts w:ascii="Calibri" w:hAnsi="Calibri" w:cs="Calibri"/>
              </w:rPr>
            </w:pPr>
            <w:r w:rsidRPr="00BC5531">
              <w:rPr>
                <w:rFonts w:ascii="Calibri" w:hAnsi="Calibri" w:cs="Calibri"/>
              </w:rPr>
              <w:t>Acciones de Prevención</w:t>
            </w:r>
          </w:p>
          <w:p w:rsidR="00B76949" w:rsidRPr="00BC5531" w:rsidRDefault="00B76949" w:rsidP="00D26230">
            <w:pPr>
              <w:pStyle w:val="Prrafodelista"/>
              <w:numPr>
                <w:ilvl w:val="0"/>
                <w:numId w:val="43"/>
              </w:numPr>
              <w:spacing w:before="60" w:after="60"/>
              <w:contextualSpacing/>
              <w:jc w:val="both"/>
              <w:rPr>
                <w:rFonts w:ascii="Calibri" w:hAnsi="Calibri" w:cs="Calibri"/>
              </w:rPr>
            </w:pPr>
            <w:r w:rsidRPr="00BC5531">
              <w:rPr>
                <w:rFonts w:ascii="Calibri" w:hAnsi="Calibri" w:cs="Calibri"/>
              </w:rPr>
              <w:t>Selección del conductor y el vehículo</w:t>
            </w:r>
          </w:p>
          <w:p w:rsidR="00B76949" w:rsidRPr="00BC5531" w:rsidRDefault="00B76949" w:rsidP="00D26230">
            <w:pPr>
              <w:pStyle w:val="Prrafodelista"/>
              <w:numPr>
                <w:ilvl w:val="0"/>
                <w:numId w:val="43"/>
              </w:numPr>
              <w:spacing w:before="60" w:after="60"/>
              <w:contextualSpacing/>
              <w:jc w:val="both"/>
              <w:rPr>
                <w:rFonts w:ascii="Calibri" w:hAnsi="Calibri" w:cs="Calibri"/>
              </w:rPr>
            </w:pPr>
            <w:r w:rsidRPr="00BC5531">
              <w:rPr>
                <w:rFonts w:ascii="Calibri" w:hAnsi="Calibri" w:cs="Calibri"/>
              </w:rPr>
              <w:t>Manejo Defensivo</w:t>
            </w:r>
          </w:p>
          <w:p w:rsidR="00B76949" w:rsidRPr="00BC5531" w:rsidRDefault="00B76949" w:rsidP="00D26230">
            <w:pPr>
              <w:pStyle w:val="Prrafodelista"/>
              <w:numPr>
                <w:ilvl w:val="0"/>
                <w:numId w:val="43"/>
              </w:numPr>
              <w:spacing w:before="60" w:after="60"/>
              <w:contextualSpacing/>
              <w:jc w:val="both"/>
              <w:rPr>
                <w:rFonts w:ascii="Calibri" w:hAnsi="Calibri" w:cs="Calibri"/>
              </w:rPr>
            </w:pPr>
            <w:r w:rsidRPr="00BC5531">
              <w:rPr>
                <w:rFonts w:ascii="Calibri" w:hAnsi="Calibri" w:cs="Calibri"/>
              </w:rPr>
              <w:t>Carga horaria de conducción</w:t>
            </w:r>
          </w:p>
          <w:p w:rsidR="00B76949" w:rsidRPr="00BC5531" w:rsidRDefault="00B76949" w:rsidP="00D26230">
            <w:pPr>
              <w:pStyle w:val="Prrafodelista"/>
              <w:numPr>
                <w:ilvl w:val="0"/>
                <w:numId w:val="43"/>
              </w:numPr>
              <w:spacing w:before="60" w:after="60"/>
              <w:contextualSpacing/>
              <w:jc w:val="both"/>
              <w:rPr>
                <w:rFonts w:ascii="Calibri" w:hAnsi="Calibri" w:cs="Calibri"/>
              </w:rPr>
            </w:pPr>
            <w:r w:rsidRPr="00BC5531">
              <w:rPr>
                <w:rFonts w:ascii="Calibri" w:hAnsi="Calibri" w:cs="Calibri"/>
              </w:rPr>
              <w:t>Charlas de Inducción</w:t>
            </w:r>
          </w:p>
          <w:p w:rsidR="00B76949" w:rsidRPr="00BC5531" w:rsidRDefault="00B76949" w:rsidP="00D26230">
            <w:pPr>
              <w:pStyle w:val="Prrafodelista"/>
              <w:numPr>
                <w:ilvl w:val="0"/>
                <w:numId w:val="43"/>
              </w:numPr>
              <w:spacing w:before="60" w:after="60"/>
              <w:contextualSpacing/>
              <w:jc w:val="both"/>
              <w:rPr>
                <w:rFonts w:ascii="Calibri" w:hAnsi="Calibri" w:cs="Calibri"/>
              </w:rPr>
            </w:pPr>
            <w:r w:rsidRPr="00BC5531">
              <w:rPr>
                <w:rFonts w:ascii="Calibri" w:hAnsi="Calibri" w:cs="Calibri"/>
              </w:rPr>
              <w:t>Condiciones Técnicas del Vehículo</w:t>
            </w:r>
          </w:p>
          <w:p w:rsidR="00B76949" w:rsidRPr="00BC5531" w:rsidRDefault="00B76949" w:rsidP="00B76949">
            <w:pPr>
              <w:spacing w:before="120" w:after="120"/>
              <w:ind w:left="426"/>
              <w:jc w:val="both"/>
              <w:rPr>
                <w:rFonts w:ascii="Calibri" w:hAnsi="Calibri" w:cs="Calibri"/>
              </w:rPr>
            </w:pPr>
            <w:r w:rsidRPr="00BC5531">
              <w:rPr>
                <w:rFonts w:ascii="Calibri" w:hAnsi="Calibri" w:cs="Calibri"/>
              </w:rPr>
              <w:t>Acciones de Mitigación</w:t>
            </w:r>
          </w:p>
          <w:p w:rsidR="00B76949" w:rsidRPr="00BC5531" w:rsidRDefault="00B76949" w:rsidP="00D26230">
            <w:pPr>
              <w:pStyle w:val="Prrafodelista"/>
              <w:numPr>
                <w:ilvl w:val="0"/>
                <w:numId w:val="43"/>
              </w:numPr>
              <w:spacing w:before="60" w:after="60"/>
              <w:contextualSpacing/>
              <w:jc w:val="both"/>
              <w:rPr>
                <w:rFonts w:ascii="Calibri" w:hAnsi="Calibri" w:cs="Calibri"/>
              </w:rPr>
            </w:pPr>
            <w:r w:rsidRPr="00BC5531">
              <w:rPr>
                <w:rFonts w:ascii="Calibri" w:hAnsi="Calibri" w:cs="Calibri"/>
              </w:rPr>
              <w:t>Reacción Inmediata a emergencias</w:t>
            </w:r>
          </w:p>
          <w:p w:rsidR="00B76949" w:rsidRPr="00BC5531" w:rsidRDefault="00B76949" w:rsidP="00D26230">
            <w:pPr>
              <w:pStyle w:val="Prrafodelista"/>
              <w:numPr>
                <w:ilvl w:val="0"/>
                <w:numId w:val="43"/>
              </w:numPr>
              <w:spacing w:before="60" w:after="60"/>
              <w:contextualSpacing/>
              <w:jc w:val="both"/>
              <w:rPr>
                <w:rFonts w:ascii="Calibri" w:hAnsi="Calibri" w:cs="Calibri"/>
              </w:rPr>
            </w:pPr>
            <w:r w:rsidRPr="00BC5531">
              <w:rPr>
                <w:rFonts w:ascii="Calibri" w:hAnsi="Calibri" w:cs="Calibri"/>
              </w:rPr>
              <w:t>Recuperación de Productos</w:t>
            </w:r>
          </w:p>
          <w:p w:rsidR="00B76949" w:rsidRPr="00BC5531" w:rsidRDefault="00B76949" w:rsidP="00B76949">
            <w:pPr>
              <w:spacing w:before="60" w:after="60"/>
              <w:jc w:val="both"/>
              <w:rPr>
                <w:rFonts w:ascii="Calibri" w:hAnsi="Calibri" w:cs="Calibri"/>
              </w:rPr>
            </w:pPr>
            <w:r w:rsidRPr="00BC5531">
              <w:rPr>
                <w:rFonts w:ascii="Calibri" w:hAnsi="Calibri" w:cs="Calibri"/>
              </w:rPr>
              <w:t xml:space="preserve">Es de responsabilidad de la EMPRESA CONTRATISTA la logística que facilite y mantenga controles sobre el servicio en el transporte de hidrocarburos, para que sea eficiente y eficaz, con una reacción inmediata en casos de </w:t>
            </w:r>
            <w:r w:rsidRPr="00BC5531">
              <w:rPr>
                <w:rFonts w:ascii="Calibri" w:hAnsi="Calibri" w:cs="Calibri"/>
              </w:rPr>
              <w:lastRenderedPageBreak/>
              <w:t>contingencias, logrando una reducción de siniestros, la minimización de daños y el mantenimiento de primas de seguro.</w:t>
            </w:r>
          </w:p>
          <w:p w:rsidR="00B76949" w:rsidRPr="00BC5531" w:rsidRDefault="00B76949" w:rsidP="00B76949">
            <w:pPr>
              <w:spacing w:before="60" w:after="60"/>
              <w:jc w:val="both"/>
              <w:rPr>
                <w:rFonts w:ascii="Calibri" w:hAnsi="Calibri" w:cs="Calibri"/>
              </w:rPr>
            </w:pPr>
          </w:p>
          <w:p w:rsidR="00B76949" w:rsidRPr="00BC5531" w:rsidRDefault="00B76949" w:rsidP="00B76949">
            <w:pPr>
              <w:spacing w:before="60" w:after="60"/>
              <w:jc w:val="both"/>
              <w:rPr>
                <w:rFonts w:ascii="Calibri" w:hAnsi="Calibri" w:cs="Calibri"/>
              </w:rPr>
            </w:pPr>
            <w:r w:rsidRPr="00BC5531">
              <w:rPr>
                <w:rFonts w:ascii="Calibri" w:hAnsi="Calibri" w:cs="Calibri"/>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B76949" w:rsidRPr="00BC5531" w:rsidRDefault="00B76949" w:rsidP="00B76949">
            <w:pPr>
              <w:spacing w:before="60" w:after="60"/>
              <w:jc w:val="both"/>
              <w:rPr>
                <w:rFonts w:ascii="Calibri" w:hAnsi="Calibri" w:cs="Calibri"/>
              </w:rPr>
            </w:pPr>
          </w:p>
          <w:p w:rsidR="00B76949" w:rsidRPr="007B0B90" w:rsidRDefault="00B76949" w:rsidP="00B76949">
            <w:pPr>
              <w:jc w:val="both"/>
              <w:rPr>
                <w:rFonts w:ascii="Calibri" w:hAnsi="Calibri" w:cs="Calibri"/>
              </w:rPr>
            </w:pPr>
            <w:r w:rsidRPr="00BC5531">
              <w:rPr>
                <w:rFonts w:ascii="Calibri" w:hAnsi="Calibri" w:cs="Calibri"/>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B76949" w:rsidRPr="007B0B90" w:rsidRDefault="00B76949" w:rsidP="00B76949">
      <w:pPr>
        <w:jc w:val="both"/>
        <w:rPr>
          <w:rFonts w:ascii="Calibri" w:hAnsi="Calibri" w:cs="Calibri"/>
          <w:b/>
          <w:bCs/>
          <w:lang w:val="es-BO"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76949" w:rsidRPr="007B0B90" w:rsidTr="00B76949">
        <w:trPr>
          <w:trHeight w:val="70"/>
        </w:trPr>
        <w:tc>
          <w:tcPr>
            <w:tcW w:w="9322" w:type="dxa"/>
            <w:shd w:val="clear" w:color="auto" w:fill="C6D9F1"/>
            <w:vAlign w:val="center"/>
          </w:tcPr>
          <w:p w:rsidR="00B76949" w:rsidRPr="007B0B90" w:rsidRDefault="00B76949" w:rsidP="00B76949">
            <w:pPr>
              <w:autoSpaceDE w:val="0"/>
              <w:autoSpaceDN w:val="0"/>
              <w:adjustRightInd w:val="0"/>
              <w:rPr>
                <w:rFonts w:ascii="Calibri" w:hAnsi="Calibri" w:cs="Calibri"/>
                <w:b/>
              </w:rPr>
            </w:pPr>
            <w:r>
              <w:rPr>
                <w:rFonts w:ascii="Calibri" w:hAnsi="Calibri" w:cs="Calibri"/>
                <w:b/>
              </w:rPr>
              <w:lastRenderedPageBreak/>
              <w:t>ASPECTOS DE SEGURIDAD Y SALUD OCUPACIONAL</w:t>
            </w:r>
          </w:p>
        </w:tc>
      </w:tr>
      <w:tr w:rsidR="00B76949" w:rsidRPr="007B0B90" w:rsidTr="00B76949">
        <w:trPr>
          <w:trHeight w:val="454"/>
        </w:trPr>
        <w:tc>
          <w:tcPr>
            <w:tcW w:w="9322" w:type="dxa"/>
            <w:shd w:val="clear" w:color="auto" w:fill="auto"/>
            <w:vAlign w:val="center"/>
          </w:tcPr>
          <w:p w:rsidR="00B76949" w:rsidRPr="008569E6" w:rsidRDefault="00B76949" w:rsidP="00B76949">
            <w:pPr>
              <w:jc w:val="both"/>
              <w:rPr>
                <w:rFonts w:ascii="Calibri" w:hAnsi="Calibri"/>
              </w:rPr>
            </w:pPr>
          </w:p>
          <w:p w:rsidR="00B76949" w:rsidRPr="008569E6" w:rsidRDefault="00B76949" w:rsidP="00D26230">
            <w:pPr>
              <w:pStyle w:val="Prrafodelista"/>
              <w:numPr>
                <w:ilvl w:val="0"/>
                <w:numId w:val="69"/>
              </w:numPr>
              <w:autoSpaceDE w:val="0"/>
              <w:autoSpaceDN w:val="0"/>
              <w:adjustRightInd w:val="0"/>
              <w:spacing w:before="100" w:beforeAutospacing="1" w:after="100" w:afterAutospacing="1"/>
              <w:jc w:val="both"/>
              <w:rPr>
                <w:rFonts w:ascii="Calibri" w:hAnsi="Calibri"/>
              </w:rPr>
            </w:pPr>
            <w:r w:rsidRPr="008569E6">
              <w:rPr>
                <w:rFonts w:ascii="Calibri" w:hAnsi="Calibri"/>
                <w:b/>
              </w:rPr>
              <w:t>Previo a la firma de contrato/adjudicación,</w:t>
            </w:r>
            <w:r w:rsidRPr="008569E6">
              <w:rPr>
                <w:rFonts w:ascii="Calibri" w:hAnsi="Calibri"/>
              </w:rPr>
              <w:t xml:space="preserve"> la Empresa Oferente deberá presentar el siguiente documento para la aprobación de la Dirección de SMS de YPFB: </w:t>
            </w:r>
          </w:p>
          <w:p w:rsidR="00B76949" w:rsidRPr="008569E6" w:rsidRDefault="00B76949" w:rsidP="00B76949">
            <w:pPr>
              <w:autoSpaceDE w:val="0"/>
              <w:autoSpaceDN w:val="0"/>
              <w:adjustRightInd w:val="0"/>
              <w:spacing w:before="100" w:beforeAutospacing="1" w:after="100" w:afterAutospacing="1"/>
              <w:ind w:left="426" w:hanging="284"/>
              <w:rPr>
                <w:rFonts w:ascii="Calibri" w:hAnsi="Calibri"/>
              </w:rPr>
            </w:pPr>
            <w:r w:rsidRPr="008569E6">
              <w:rPr>
                <w:rFonts w:ascii="Calibri" w:hAnsi="Calibri"/>
                <w:b/>
                <w:i/>
              </w:rPr>
              <w:t xml:space="preserve">      Declaración jurada</w:t>
            </w:r>
            <w:r w:rsidRPr="008569E6">
              <w:rPr>
                <w:rFonts w:ascii="Calibri" w:hAnsi="Calibri"/>
              </w:rPr>
              <w:t xml:space="preserve"> </w:t>
            </w:r>
            <w:r>
              <w:rPr>
                <w:rFonts w:ascii="Calibri" w:hAnsi="Calibri"/>
              </w:rPr>
              <w:t xml:space="preserve"> </w:t>
            </w:r>
            <w:r w:rsidRPr="008569E6">
              <w:rPr>
                <w:rFonts w:ascii="Calibri" w:hAnsi="Calibri"/>
              </w:rPr>
              <w:t>“Compromiso de SMS”</w:t>
            </w:r>
            <w:r>
              <w:rPr>
                <w:rFonts w:ascii="Calibri" w:hAnsi="Calibri"/>
              </w:rPr>
              <w:t>,</w:t>
            </w:r>
            <w:r w:rsidRPr="008569E6">
              <w:rPr>
                <w:rFonts w:ascii="Calibri" w:hAnsi="Calibri"/>
              </w:rPr>
              <w:t xml:space="preserve"> para Cumplimiento de los Requisitos de Seguridad Industrial, Salud Ocupacional y Medio Ambiente para contratistas de YPFB Corporación. </w:t>
            </w:r>
          </w:p>
          <w:p w:rsidR="00B76949" w:rsidRPr="008569E6" w:rsidRDefault="00B76949" w:rsidP="00B76949">
            <w:pPr>
              <w:autoSpaceDE w:val="0"/>
              <w:autoSpaceDN w:val="0"/>
              <w:adjustRightInd w:val="0"/>
              <w:spacing w:before="100" w:beforeAutospacing="1" w:after="100" w:afterAutospacing="1"/>
              <w:ind w:left="1276" w:right="884"/>
              <w:jc w:val="both"/>
              <w:rPr>
                <w:rFonts w:ascii="Calibri" w:hAnsi="Calibri"/>
                <w:i/>
              </w:rPr>
            </w:pPr>
            <w:r w:rsidRPr="008569E6">
              <w:rPr>
                <w:rFonts w:ascii="Calibri" w:hAnsi="Calibri"/>
                <w:i/>
              </w:rPr>
              <w:t>La empresa Oferente deberá dar estricto cumplimento a la legislación aplicable al presente servicio, vigentes en el E</w:t>
            </w:r>
            <w:r>
              <w:rPr>
                <w:rFonts w:ascii="Calibri" w:hAnsi="Calibri"/>
                <w:i/>
              </w:rPr>
              <w:t>stado Plurinacional de Bolivia.</w:t>
            </w:r>
          </w:p>
          <w:p w:rsidR="00B76949" w:rsidRPr="008569E6" w:rsidRDefault="00B76949" w:rsidP="00B76949">
            <w:pPr>
              <w:ind w:left="426"/>
              <w:rPr>
                <w:rFonts w:ascii="Calibri" w:hAnsi="Calibri"/>
              </w:rPr>
            </w:pPr>
            <w:r w:rsidRPr="008569E6">
              <w:rPr>
                <w:rFonts w:ascii="Calibri" w:hAnsi="Calibri"/>
              </w:rPr>
              <w:t>Deberá presentar la “Declaración Jurada” debidamente firmada por el representante legal de la empresa, adjuntando la fotocopia firmada del documento de identificación (pasaporte/CI), con la impresión dactilar del mismo (pulgar derecho y/o izquierdo).</w:t>
            </w:r>
          </w:p>
          <w:p w:rsidR="00B76949" w:rsidRPr="008569E6" w:rsidRDefault="00B76949" w:rsidP="00D26230">
            <w:pPr>
              <w:pStyle w:val="Ttulo2"/>
              <w:keepLines/>
              <w:numPr>
                <w:ilvl w:val="0"/>
                <w:numId w:val="69"/>
              </w:numPr>
              <w:spacing w:before="100" w:beforeAutospacing="1" w:after="100" w:afterAutospacing="1"/>
              <w:jc w:val="both"/>
              <w:rPr>
                <w:rFonts w:ascii="Calibri" w:hAnsi="Calibri"/>
                <w:bCs w:val="0"/>
                <w:i w:val="0"/>
                <w:iCs w:val="0"/>
                <w:sz w:val="20"/>
                <w:szCs w:val="20"/>
              </w:rPr>
            </w:pPr>
            <w:bookmarkStart w:id="3" w:name="_Toc455148470"/>
            <w:r w:rsidRPr="008569E6">
              <w:rPr>
                <w:rFonts w:ascii="Calibri" w:hAnsi="Calibri"/>
                <w:bCs w:val="0"/>
                <w:i w:val="0"/>
                <w:iCs w:val="0"/>
                <w:sz w:val="20"/>
                <w:szCs w:val="20"/>
              </w:rPr>
              <w:t>Aspectos Generales:</w:t>
            </w:r>
            <w:bookmarkEnd w:id="3"/>
            <w:r w:rsidRPr="008569E6">
              <w:rPr>
                <w:rFonts w:ascii="Calibri" w:hAnsi="Calibri"/>
                <w:bCs w:val="0"/>
                <w:i w:val="0"/>
                <w:iCs w:val="0"/>
                <w:sz w:val="20"/>
                <w:szCs w:val="20"/>
              </w:rPr>
              <w:t xml:space="preserve"> </w:t>
            </w:r>
          </w:p>
          <w:p w:rsidR="00B76949" w:rsidRPr="008569E6" w:rsidRDefault="00B76949" w:rsidP="00B76949">
            <w:pPr>
              <w:pStyle w:val="Sangradetextonormal"/>
              <w:spacing w:before="240"/>
              <w:ind w:left="360"/>
              <w:jc w:val="both"/>
              <w:rPr>
                <w:rFonts w:ascii="Calibri" w:hAnsi="Calibri"/>
              </w:rPr>
            </w:pPr>
            <w:r w:rsidRPr="008569E6">
              <w:rPr>
                <w:rFonts w:ascii="Calibri" w:hAnsi="Calibri"/>
              </w:rPr>
              <w:t xml:space="preserve">La Empresa </w:t>
            </w:r>
            <w:r>
              <w:rPr>
                <w:rFonts w:ascii="Calibri" w:hAnsi="Calibri"/>
              </w:rPr>
              <w:t xml:space="preserve">TRANSPORTISTA a ser </w:t>
            </w:r>
            <w:r w:rsidRPr="008569E6">
              <w:rPr>
                <w:rFonts w:ascii="Calibri" w:hAnsi="Calibri"/>
              </w:rPr>
              <w:t>Adjudicada, deberá dar cumplimiento a la Legislación vigente - DL 16998 – (Ley de Higiene, Seguridad Ocupacional y Bienestar) y Estándares y requisitos de SYSO para Contratistas de YPFB Corporación.</w:t>
            </w:r>
          </w:p>
          <w:p w:rsidR="00B76949" w:rsidRPr="008569E6" w:rsidRDefault="00B76949" w:rsidP="00B76949">
            <w:pPr>
              <w:pStyle w:val="Sangradetextonormal"/>
              <w:ind w:left="360"/>
              <w:jc w:val="both"/>
              <w:rPr>
                <w:rFonts w:ascii="Calibri" w:hAnsi="Calibri"/>
              </w:rPr>
            </w:pPr>
            <w:r w:rsidRPr="008569E6">
              <w:rPr>
                <w:rFonts w:ascii="Calibri" w:hAnsi="Calibri"/>
              </w:rPr>
              <w:t xml:space="preserve">La empresa Adjudicada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B76949" w:rsidRPr="008569E6" w:rsidRDefault="00B76949" w:rsidP="00D26230">
            <w:pPr>
              <w:pStyle w:val="Prrafodelista"/>
              <w:numPr>
                <w:ilvl w:val="0"/>
                <w:numId w:val="69"/>
              </w:numPr>
              <w:spacing w:before="240" w:after="240"/>
              <w:jc w:val="both"/>
              <w:rPr>
                <w:rFonts w:ascii="Calibri" w:hAnsi="Calibri"/>
                <w:b/>
              </w:rPr>
            </w:pPr>
            <w:r w:rsidRPr="008569E6">
              <w:rPr>
                <w:rFonts w:ascii="Calibri" w:hAnsi="Calibri"/>
                <w:b/>
              </w:rPr>
              <w:t>Antes del inicio de actividades, la empresa adjudicada/proveedora debe cumplir con los siguientes requisitos de SMS:</w:t>
            </w:r>
          </w:p>
          <w:p w:rsidR="00B76949" w:rsidRPr="008569E6" w:rsidRDefault="00B76949" w:rsidP="00B76949">
            <w:pPr>
              <w:pStyle w:val="Sangradetextonormal"/>
              <w:ind w:left="0"/>
              <w:jc w:val="both"/>
              <w:rPr>
                <w:rFonts w:ascii="Calibri" w:hAnsi="Calibri"/>
              </w:rPr>
            </w:pPr>
            <w:r w:rsidRPr="008569E6">
              <w:rPr>
                <w:rFonts w:ascii="Calibri" w:hAnsi="Calibri"/>
                <w:b/>
              </w:rPr>
              <w:t>3.1</w:t>
            </w:r>
            <w:r w:rsidRPr="008569E6">
              <w:rPr>
                <w:rFonts w:ascii="Calibri" w:hAnsi="Calibri"/>
              </w:rPr>
              <w:t xml:space="preserve"> Nómina (nombre completo y cédula de identidad) del personal a cargo de los trabajos “conductores”.</w:t>
            </w:r>
          </w:p>
          <w:p w:rsidR="00B76949" w:rsidRPr="008569E6" w:rsidRDefault="00B76949" w:rsidP="00B76949">
            <w:pPr>
              <w:autoSpaceDE w:val="0"/>
              <w:autoSpaceDN w:val="0"/>
              <w:adjustRightInd w:val="0"/>
              <w:rPr>
                <w:rFonts w:ascii="Calibri" w:hAnsi="Calibri"/>
              </w:rPr>
            </w:pPr>
            <w:r w:rsidRPr="008569E6">
              <w:rPr>
                <w:rFonts w:ascii="Calibri" w:hAnsi="Calibri"/>
                <w:b/>
              </w:rPr>
              <w:t>3.2</w:t>
            </w:r>
            <w:r w:rsidRPr="008569E6">
              <w:rPr>
                <w:rFonts w:ascii="Calibri" w:hAnsi="Calibri"/>
              </w:rPr>
              <w:t xml:space="preserve"> Registro inducción de SMS y/o charlas de seguridad al 100% del personal inmerso en la actividad, obra y/o servicio (Lo realizara personal de SMS de YPFB).</w:t>
            </w:r>
          </w:p>
          <w:p w:rsidR="00B76949" w:rsidRPr="008569E6" w:rsidRDefault="00B76949" w:rsidP="00B76949">
            <w:pPr>
              <w:autoSpaceDE w:val="0"/>
              <w:autoSpaceDN w:val="0"/>
              <w:adjustRightInd w:val="0"/>
              <w:rPr>
                <w:rFonts w:ascii="Calibri" w:hAnsi="Calibri"/>
              </w:rPr>
            </w:pPr>
            <w:r w:rsidRPr="008569E6">
              <w:rPr>
                <w:rFonts w:ascii="Calibri" w:hAnsi="Calibri"/>
                <w:b/>
              </w:rPr>
              <w:t>3.3</w:t>
            </w:r>
            <w:r w:rsidRPr="008569E6">
              <w:rPr>
                <w:rFonts w:ascii="Calibri" w:hAnsi="Calibri"/>
              </w:rPr>
              <w:t xml:space="preserve"> Capacitaciones básicas de SMS: Manejo defensivo, Primeros Auxilios, Manejo de Extintores, y otros aplicables. Aplica a todo el personal inmerso en el servicio. (Personal propio, y sub contratistas). </w:t>
            </w:r>
          </w:p>
          <w:p w:rsidR="00B76949" w:rsidRDefault="00B76949" w:rsidP="00B76949">
            <w:pPr>
              <w:pStyle w:val="Sangradetextonormal"/>
              <w:ind w:left="0"/>
              <w:jc w:val="both"/>
              <w:rPr>
                <w:rFonts w:ascii="Calibri" w:hAnsi="Calibri"/>
              </w:rPr>
            </w:pPr>
            <w:r w:rsidRPr="008569E6">
              <w:rPr>
                <w:rFonts w:ascii="Calibri" w:hAnsi="Calibri"/>
                <w:b/>
              </w:rPr>
              <w:t>3.4</w:t>
            </w:r>
            <w:r w:rsidRPr="008569E6">
              <w:rPr>
                <w:rFonts w:ascii="Calibri" w:hAnsi="Calibri"/>
              </w:rPr>
              <w:t xml:space="preserve"> Copia de póliza contra accidentes personales (que cubre gastos médicos, invalidez parcial permanente, invalidez total permanente y muerte) para el conductor.</w:t>
            </w:r>
          </w:p>
          <w:p w:rsidR="00B76949" w:rsidRPr="008569E6" w:rsidRDefault="00B76949" w:rsidP="00B76949">
            <w:pPr>
              <w:pStyle w:val="Sangradetextonormal"/>
              <w:spacing w:before="240"/>
              <w:ind w:left="0"/>
              <w:jc w:val="both"/>
              <w:rPr>
                <w:rFonts w:ascii="Calibri" w:hAnsi="Calibri" w:cs="Arial"/>
                <w:b/>
                <w:bCs/>
                <w:szCs w:val="22"/>
              </w:rPr>
            </w:pPr>
            <w:r w:rsidRPr="008569E6">
              <w:rPr>
                <w:rFonts w:ascii="Calibri" w:hAnsi="Calibri"/>
                <w:b/>
                <w:szCs w:val="22"/>
              </w:rPr>
              <w:t>4. Al ingreso y durante la actividad y/o servicio</w:t>
            </w:r>
            <w:r w:rsidRPr="008569E6">
              <w:rPr>
                <w:rFonts w:ascii="Calibri" w:hAnsi="Calibri" w:cs="Arial"/>
                <w:b/>
                <w:bCs/>
                <w:szCs w:val="22"/>
              </w:rPr>
              <w:t xml:space="preserve"> la empresa adjudicada deberá cumplir con los siguientes requisitos:</w:t>
            </w:r>
          </w:p>
          <w:p w:rsidR="00B76949" w:rsidRPr="008569E6" w:rsidRDefault="00B76949" w:rsidP="00B76949">
            <w:pPr>
              <w:pStyle w:val="Sangradetextonormal"/>
              <w:ind w:left="0"/>
              <w:jc w:val="both"/>
              <w:rPr>
                <w:rFonts w:ascii="Calibri" w:hAnsi="Calibri" w:cs="Arial"/>
                <w:bCs/>
                <w:szCs w:val="22"/>
              </w:rPr>
            </w:pPr>
            <w:r w:rsidRPr="008569E6">
              <w:rPr>
                <w:rFonts w:ascii="Calibri" w:hAnsi="Calibri" w:cs="Arial"/>
                <w:b/>
                <w:bCs/>
                <w:szCs w:val="22"/>
              </w:rPr>
              <w:t>4.1</w:t>
            </w:r>
            <w:r w:rsidRPr="008569E6">
              <w:rPr>
                <w:rFonts w:ascii="Calibri" w:hAnsi="Calibri" w:cs="Arial"/>
                <w:bCs/>
                <w:szCs w:val="22"/>
              </w:rPr>
              <w:t xml:space="preserve"> Uso obligatorio de EPP (Equipo de Protección Personal, de acuerdo a las actividades específicas)</w:t>
            </w:r>
          </w:p>
          <w:p w:rsidR="00B76949" w:rsidRPr="008569E6" w:rsidRDefault="00B76949" w:rsidP="00B76949">
            <w:pPr>
              <w:pStyle w:val="Sangradetextonormal"/>
              <w:ind w:left="0"/>
              <w:jc w:val="both"/>
              <w:rPr>
                <w:rFonts w:ascii="Calibri" w:hAnsi="Calibri" w:cs="Arial"/>
                <w:bCs/>
                <w:szCs w:val="22"/>
              </w:rPr>
            </w:pPr>
            <w:r w:rsidRPr="008569E6">
              <w:rPr>
                <w:rFonts w:ascii="Calibri" w:hAnsi="Calibri" w:cs="Arial"/>
                <w:b/>
                <w:bCs/>
                <w:szCs w:val="22"/>
              </w:rPr>
              <w:t>4.1.1</w:t>
            </w:r>
            <w:r w:rsidRPr="008569E6">
              <w:rPr>
                <w:rFonts w:ascii="Calibri" w:hAnsi="Calibri" w:cs="Arial"/>
                <w:bCs/>
                <w:szCs w:val="22"/>
              </w:rPr>
              <w:t xml:space="preserve"> Pantalón y camisa jean (80% de algodón)</w:t>
            </w:r>
          </w:p>
          <w:p w:rsidR="00B76949" w:rsidRPr="008569E6" w:rsidRDefault="00B76949" w:rsidP="00B76949">
            <w:pPr>
              <w:pStyle w:val="Sangradetextonormal"/>
              <w:ind w:left="0"/>
              <w:jc w:val="both"/>
              <w:rPr>
                <w:rFonts w:ascii="Calibri" w:hAnsi="Calibri" w:cs="Arial"/>
                <w:bCs/>
                <w:szCs w:val="22"/>
              </w:rPr>
            </w:pPr>
            <w:r w:rsidRPr="008569E6">
              <w:rPr>
                <w:rFonts w:ascii="Calibri" w:hAnsi="Calibri" w:cs="Arial"/>
                <w:b/>
                <w:bCs/>
                <w:szCs w:val="22"/>
              </w:rPr>
              <w:t>4.1.2</w:t>
            </w:r>
            <w:r w:rsidRPr="008569E6">
              <w:rPr>
                <w:rFonts w:ascii="Calibri" w:hAnsi="Calibri" w:cs="Arial"/>
                <w:bCs/>
                <w:szCs w:val="22"/>
              </w:rPr>
              <w:t xml:space="preserve"> Casco de Seguridad</w:t>
            </w:r>
          </w:p>
          <w:p w:rsidR="00B76949" w:rsidRPr="008569E6" w:rsidRDefault="00B76949" w:rsidP="00B76949">
            <w:pPr>
              <w:pStyle w:val="Sangradetextonormal"/>
              <w:ind w:left="0"/>
              <w:jc w:val="both"/>
              <w:rPr>
                <w:rFonts w:ascii="Calibri" w:hAnsi="Calibri" w:cs="Arial"/>
                <w:bCs/>
                <w:szCs w:val="22"/>
              </w:rPr>
            </w:pPr>
            <w:r w:rsidRPr="008569E6">
              <w:rPr>
                <w:rFonts w:ascii="Calibri" w:hAnsi="Calibri" w:cs="Arial"/>
                <w:b/>
                <w:bCs/>
                <w:szCs w:val="22"/>
              </w:rPr>
              <w:t>4.1.3</w:t>
            </w:r>
            <w:r w:rsidRPr="008569E6">
              <w:rPr>
                <w:rFonts w:ascii="Calibri" w:hAnsi="Calibri" w:cs="Arial"/>
                <w:bCs/>
                <w:szCs w:val="22"/>
              </w:rPr>
              <w:t xml:space="preserve"> Calzados de Seguridad</w:t>
            </w:r>
          </w:p>
          <w:p w:rsidR="00B76949" w:rsidRPr="008569E6" w:rsidRDefault="00B76949" w:rsidP="00B76949">
            <w:pPr>
              <w:pStyle w:val="Sangradetextonormal"/>
              <w:ind w:left="0"/>
              <w:jc w:val="both"/>
              <w:rPr>
                <w:rFonts w:ascii="Calibri" w:hAnsi="Calibri" w:cs="Arial"/>
                <w:bCs/>
                <w:szCs w:val="22"/>
              </w:rPr>
            </w:pPr>
            <w:r w:rsidRPr="008569E6">
              <w:rPr>
                <w:rFonts w:ascii="Calibri" w:hAnsi="Calibri" w:cs="Arial"/>
                <w:b/>
                <w:bCs/>
                <w:szCs w:val="22"/>
              </w:rPr>
              <w:t>4.1.4</w:t>
            </w:r>
            <w:r w:rsidRPr="008569E6">
              <w:rPr>
                <w:rFonts w:ascii="Calibri" w:hAnsi="Calibri" w:cs="Arial"/>
                <w:bCs/>
                <w:szCs w:val="22"/>
              </w:rPr>
              <w:t xml:space="preserve"> Lentes de Seguridad</w:t>
            </w:r>
          </w:p>
          <w:p w:rsidR="00B76949" w:rsidRPr="008569E6" w:rsidRDefault="00B76949" w:rsidP="00B76949">
            <w:pPr>
              <w:pStyle w:val="Sangradetextonormal"/>
              <w:ind w:left="0"/>
              <w:jc w:val="both"/>
              <w:rPr>
                <w:rFonts w:ascii="Calibri" w:hAnsi="Calibri"/>
                <w:szCs w:val="22"/>
              </w:rPr>
            </w:pPr>
            <w:r w:rsidRPr="008569E6">
              <w:rPr>
                <w:rFonts w:ascii="Calibri" w:hAnsi="Calibri" w:cs="Arial"/>
                <w:b/>
                <w:bCs/>
                <w:szCs w:val="22"/>
              </w:rPr>
              <w:t>4.1.5</w:t>
            </w:r>
            <w:r w:rsidRPr="008569E6">
              <w:rPr>
                <w:rFonts w:ascii="Calibri" w:hAnsi="Calibri" w:cs="Arial"/>
                <w:bCs/>
                <w:szCs w:val="22"/>
              </w:rPr>
              <w:t xml:space="preserve"> Guantes </w:t>
            </w:r>
            <w:r w:rsidRPr="008569E6">
              <w:rPr>
                <w:rFonts w:ascii="Calibri" w:hAnsi="Calibri"/>
                <w:szCs w:val="22"/>
              </w:rPr>
              <w:t>(de acuerdo a las actividades a desarrollar)</w:t>
            </w:r>
          </w:p>
          <w:p w:rsidR="00B76949" w:rsidRPr="00957AEA" w:rsidRDefault="00B76949" w:rsidP="00B76949">
            <w:pPr>
              <w:pStyle w:val="Sangradetextonormal"/>
              <w:ind w:left="0"/>
              <w:jc w:val="both"/>
              <w:rPr>
                <w:rFonts w:ascii="Calibri" w:hAnsi="Calibri"/>
                <w:szCs w:val="22"/>
              </w:rPr>
            </w:pPr>
            <w:r w:rsidRPr="009B6A70">
              <w:rPr>
                <w:rFonts w:ascii="Calibri" w:hAnsi="Calibri"/>
                <w:b/>
                <w:szCs w:val="22"/>
              </w:rPr>
              <w:t>4.1.6</w:t>
            </w:r>
            <w:r>
              <w:rPr>
                <w:rFonts w:ascii="Calibri" w:hAnsi="Calibri"/>
                <w:szCs w:val="22"/>
              </w:rPr>
              <w:t xml:space="preserve"> </w:t>
            </w:r>
            <w:r w:rsidRPr="008569E6">
              <w:rPr>
                <w:rFonts w:ascii="Calibri" w:hAnsi="Calibri"/>
                <w:szCs w:val="22"/>
              </w:rPr>
              <w:t>Protector auditivo (en caso de intervenir en lugares con generación de ruido)</w:t>
            </w:r>
          </w:p>
          <w:p w:rsidR="00B76949" w:rsidRPr="008569E6" w:rsidRDefault="00B76949" w:rsidP="00B76949">
            <w:pPr>
              <w:pStyle w:val="ApendiceA2"/>
              <w:spacing w:before="100" w:beforeAutospacing="1" w:after="200" w:line="240" w:lineRule="atLeast"/>
              <w:contextualSpacing/>
              <w:rPr>
                <w:rFonts w:ascii="Calibri" w:hAnsi="Calibri"/>
              </w:rPr>
            </w:pPr>
            <w:r>
              <w:rPr>
                <w:rFonts w:ascii="Calibri" w:hAnsi="Calibri"/>
                <w:b/>
                <w:sz w:val="20"/>
                <w:szCs w:val="20"/>
              </w:rPr>
              <w:lastRenderedPageBreak/>
              <w:t xml:space="preserve">4.2. </w:t>
            </w:r>
            <w:r w:rsidRPr="008569E6">
              <w:rPr>
                <w:rFonts w:ascii="Calibri" w:hAnsi="Calibri"/>
                <w:b/>
                <w:sz w:val="20"/>
                <w:szCs w:val="20"/>
                <w:u w:val="single"/>
              </w:rPr>
              <w:t>En caso de ser requerido</w:t>
            </w:r>
            <w:r w:rsidRPr="008569E6">
              <w:rPr>
                <w:rFonts w:ascii="Calibri" w:hAnsi="Calibri"/>
                <w:sz w:val="20"/>
                <w:szCs w:val="20"/>
              </w:rPr>
              <w:t xml:space="preserve"> el ingreso de vehículos a planta, la empresa adjudicada deberá asegurar que el vehículo cuente con los siguientes requisitos mínimos para su habilitación previos al ingreso</w:t>
            </w:r>
            <w:r>
              <w:rPr>
                <w:rFonts w:ascii="Calibri" w:hAnsi="Calibri"/>
                <w:lang w:eastAsia="es-BO"/>
              </w:rPr>
              <w:t>:</w:t>
            </w:r>
          </w:p>
          <w:p w:rsidR="00B76949" w:rsidRPr="007C4D1E" w:rsidRDefault="00B76949" w:rsidP="00D26230">
            <w:pPr>
              <w:numPr>
                <w:ilvl w:val="0"/>
                <w:numId w:val="69"/>
              </w:numPr>
              <w:rPr>
                <w:rFonts w:ascii="Calibri" w:hAnsi="Calibri"/>
              </w:rPr>
            </w:pPr>
            <w:r w:rsidRPr="008569E6">
              <w:rPr>
                <w:rFonts w:ascii="Calibri" w:hAnsi="Calibri"/>
              </w:rPr>
              <w:t xml:space="preserve">Antigüedad no mayor a 5 años para vehículo </w:t>
            </w:r>
            <w:r w:rsidRPr="007C4D1E">
              <w:rPr>
                <w:rFonts w:ascii="Calibri" w:hAnsi="Calibri"/>
              </w:rPr>
              <w:t>liviano, de 15 años para camiones.</w:t>
            </w:r>
          </w:p>
          <w:p w:rsidR="00B76949" w:rsidRPr="008569E6" w:rsidRDefault="00B76949" w:rsidP="00D26230">
            <w:pPr>
              <w:numPr>
                <w:ilvl w:val="0"/>
                <w:numId w:val="69"/>
              </w:numPr>
              <w:jc w:val="both"/>
              <w:rPr>
                <w:rFonts w:ascii="Calibri" w:hAnsi="Calibri"/>
              </w:rPr>
            </w:pPr>
            <w:r w:rsidRPr="008569E6">
              <w:rPr>
                <w:rFonts w:ascii="Calibri" w:hAnsi="Calibri"/>
              </w:rPr>
              <w:t>Todos los asientos tanto del conductor como de los pasajeros deben contar con Cinturón de Seguridad y los mismos deben ser utilizados con obligatoriedad. Deben revisarse periódicamente para comprobar que no tiene desgarros y que el anclaje aún funciona correctamente.</w:t>
            </w:r>
          </w:p>
          <w:p w:rsidR="00B76949" w:rsidRPr="008569E6" w:rsidRDefault="00B76949" w:rsidP="00D26230">
            <w:pPr>
              <w:numPr>
                <w:ilvl w:val="0"/>
                <w:numId w:val="69"/>
              </w:numPr>
              <w:rPr>
                <w:rFonts w:ascii="Calibri" w:hAnsi="Calibri"/>
              </w:rPr>
            </w:pPr>
            <w:r w:rsidRPr="008569E6">
              <w:rPr>
                <w:rFonts w:ascii="Calibri" w:hAnsi="Calibri"/>
              </w:rPr>
              <w:t>Seguro de accidente vehicular.</w:t>
            </w:r>
          </w:p>
          <w:p w:rsidR="00B76949" w:rsidRDefault="00B76949" w:rsidP="00D26230">
            <w:pPr>
              <w:numPr>
                <w:ilvl w:val="0"/>
                <w:numId w:val="69"/>
              </w:numPr>
              <w:rPr>
                <w:rFonts w:ascii="Calibri" w:hAnsi="Calibri"/>
              </w:rPr>
            </w:pPr>
            <w:r w:rsidRPr="008569E6">
              <w:rPr>
                <w:rFonts w:ascii="Calibri" w:hAnsi="Calibri"/>
              </w:rPr>
              <w:t>SOAT.</w:t>
            </w:r>
          </w:p>
          <w:p w:rsidR="00B76949" w:rsidRPr="008569E6" w:rsidRDefault="00B76949" w:rsidP="00D26230">
            <w:pPr>
              <w:pStyle w:val="Prrafodelista"/>
              <w:numPr>
                <w:ilvl w:val="0"/>
                <w:numId w:val="69"/>
              </w:numPr>
              <w:contextualSpacing/>
              <w:jc w:val="both"/>
              <w:rPr>
                <w:rFonts w:ascii="Calibri" w:hAnsi="Calibri"/>
              </w:rPr>
            </w:pPr>
            <w:proofErr w:type="spellStart"/>
            <w:r w:rsidRPr="008569E6">
              <w:rPr>
                <w:rFonts w:ascii="Calibri" w:hAnsi="Calibri"/>
              </w:rPr>
              <w:t>Check</w:t>
            </w:r>
            <w:proofErr w:type="spellEnd"/>
            <w:r w:rsidRPr="008569E6">
              <w:rPr>
                <w:rFonts w:ascii="Calibri" w:hAnsi="Calibri"/>
              </w:rPr>
              <w:t xml:space="preserve"> </w:t>
            </w:r>
            <w:proofErr w:type="spellStart"/>
            <w:r w:rsidRPr="008569E6">
              <w:rPr>
                <w:rFonts w:ascii="Calibri" w:hAnsi="Calibri"/>
              </w:rPr>
              <w:t>List</w:t>
            </w:r>
            <w:proofErr w:type="spellEnd"/>
            <w:r w:rsidRPr="008569E6">
              <w:rPr>
                <w:rFonts w:ascii="Calibri" w:hAnsi="Calibri"/>
              </w:rPr>
              <w:t xml:space="preserve"> de vehículos livianos y pesados.</w:t>
            </w:r>
          </w:p>
          <w:p w:rsidR="00B76949" w:rsidRPr="008569E6" w:rsidRDefault="00B76949" w:rsidP="00D26230">
            <w:pPr>
              <w:numPr>
                <w:ilvl w:val="0"/>
                <w:numId w:val="69"/>
              </w:numPr>
              <w:rPr>
                <w:rFonts w:ascii="Calibri" w:hAnsi="Calibri"/>
              </w:rPr>
            </w:pPr>
            <w:r w:rsidRPr="008569E6">
              <w:rPr>
                <w:rFonts w:ascii="Calibri" w:hAnsi="Calibri"/>
              </w:rPr>
              <w:t>Inspección técnica por empresa certificada (</w:t>
            </w:r>
            <w:proofErr w:type="spellStart"/>
            <w:r w:rsidRPr="008569E6">
              <w:rPr>
                <w:rFonts w:ascii="Calibri" w:hAnsi="Calibri"/>
              </w:rPr>
              <w:t>Petrovisa</w:t>
            </w:r>
            <w:proofErr w:type="spellEnd"/>
            <w:r w:rsidRPr="008569E6">
              <w:rPr>
                <w:rFonts w:ascii="Calibri" w:hAnsi="Calibri"/>
              </w:rPr>
              <w:t xml:space="preserve">, </w:t>
            </w:r>
            <w:proofErr w:type="spellStart"/>
            <w:r w:rsidRPr="008569E6">
              <w:rPr>
                <w:rFonts w:ascii="Calibri" w:hAnsi="Calibri"/>
              </w:rPr>
              <w:t>Ibnorca</w:t>
            </w:r>
            <w:proofErr w:type="spellEnd"/>
            <w:r w:rsidRPr="008569E6">
              <w:rPr>
                <w:rFonts w:ascii="Calibri" w:hAnsi="Calibri"/>
              </w:rPr>
              <w:t>, etc.)</w:t>
            </w:r>
          </w:p>
          <w:p w:rsidR="00B76949" w:rsidRPr="008569E6" w:rsidRDefault="00B76949" w:rsidP="00D26230">
            <w:pPr>
              <w:numPr>
                <w:ilvl w:val="0"/>
                <w:numId w:val="69"/>
              </w:numPr>
              <w:rPr>
                <w:rFonts w:ascii="Calibri" w:hAnsi="Calibri"/>
              </w:rPr>
            </w:pPr>
            <w:r w:rsidRPr="008569E6">
              <w:rPr>
                <w:rFonts w:ascii="Calibri" w:hAnsi="Calibri"/>
              </w:rPr>
              <w:t>Inspección técnica vehicular realizada por la Dirección de Transito de la Policía Boliviana.</w:t>
            </w:r>
          </w:p>
          <w:p w:rsidR="00B76949" w:rsidRPr="008569E6" w:rsidRDefault="00B76949" w:rsidP="00D26230">
            <w:pPr>
              <w:numPr>
                <w:ilvl w:val="0"/>
                <w:numId w:val="69"/>
              </w:numPr>
              <w:rPr>
                <w:rFonts w:ascii="Calibri" w:hAnsi="Calibri"/>
              </w:rPr>
            </w:pPr>
            <w:r w:rsidRPr="008569E6">
              <w:rPr>
                <w:rFonts w:ascii="Calibri" w:hAnsi="Calibri"/>
              </w:rPr>
              <w:t>Debe obligatoriamente estar identificado.</w:t>
            </w:r>
          </w:p>
          <w:p w:rsidR="00B76949" w:rsidRPr="008569E6" w:rsidRDefault="00B76949" w:rsidP="00D26230">
            <w:pPr>
              <w:numPr>
                <w:ilvl w:val="0"/>
                <w:numId w:val="69"/>
              </w:numPr>
              <w:rPr>
                <w:rFonts w:ascii="Calibri" w:hAnsi="Calibri"/>
              </w:rPr>
            </w:pPr>
            <w:r w:rsidRPr="008569E6">
              <w:rPr>
                <w:rFonts w:ascii="Calibri" w:hAnsi="Calibri"/>
              </w:rPr>
              <w:t>Estar equipados mínimamente con 1 extintor de polvo químico seco tipo ABC de capacidad mínima de 5 lb.</w:t>
            </w:r>
          </w:p>
          <w:p w:rsidR="00B76949" w:rsidRPr="008569E6" w:rsidRDefault="00B76949" w:rsidP="00D26230">
            <w:pPr>
              <w:numPr>
                <w:ilvl w:val="0"/>
                <w:numId w:val="69"/>
              </w:numPr>
              <w:rPr>
                <w:rFonts w:ascii="Calibri" w:hAnsi="Calibri"/>
              </w:rPr>
            </w:pPr>
            <w:r w:rsidRPr="008569E6">
              <w:rPr>
                <w:rFonts w:ascii="Calibri" w:hAnsi="Calibri"/>
              </w:rPr>
              <w:t>Disponer de 2 triángulos de emergencia como mínimo.</w:t>
            </w:r>
          </w:p>
          <w:p w:rsidR="00B76949" w:rsidRPr="008569E6" w:rsidRDefault="00B76949" w:rsidP="00D26230">
            <w:pPr>
              <w:numPr>
                <w:ilvl w:val="0"/>
                <w:numId w:val="69"/>
              </w:numPr>
              <w:jc w:val="both"/>
              <w:rPr>
                <w:rFonts w:ascii="Calibri" w:hAnsi="Calibri"/>
              </w:rPr>
            </w:pPr>
            <w:r w:rsidRPr="008569E6">
              <w:rPr>
                <w:rFonts w:ascii="Calibri" w:hAnsi="Calibri"/>
              </w:rPr>
              <w:t>Los autoadhesivos, etiquetas de velocidad máxima y rosetas de inspección técnica de la policía de tránsito y SOAT deben estar en una posición de no impedir la visibilidad del conductor.</w:t>
            </w:r>
          </w:p>
          <w:p w:rsidR="00B76949" w:rsidRDefault="00B76949" w:rsidP="00D26230">
            <w:pPr>
              <w:numPr>
                <w:ilvl w:val="0"/>
                <w:numId w:val="69"/>
              </w:numPr>
              <w:rPr>
                <w:rFonts w:ascii="Calibri" w:hAnsi="Calibri"/>
              </w:rPr>
            </w:pPr>
            <w:r w:rsidRPr="008569E6">
              <w:rPr>
                <w:rFonts w:ascii="Calibri" w:hAnsi="Calibri"/>
              </w:rPr>
              <w:t>Tener alarmas audibles de retroceso necesariamente.</w:t>
            </w:r>
          </w:p>
          <w:p w:rsidR="00B76949" w:rsidRPr="008569E6" w:rsidRDefault="00B76949" w:rsidP="00D26230">
            <w:pPr>
              <w:numPr>
                <w:ilvl w:val="0"/>
                <w:numId w:val="69"/>
              </w:numPr>
              <w:rPr>
                <w:rFonts w:ascii="Calibri" w:hAnsi="Calibri"/>
              </w:rPr>
            </w:pPr>
            <w:r w:rsidRPr="008569E6">
              <w:rPr>
                <w:rFonts w:ascii="Calibri" w:hAnsi="Calibri"/>
              </w:rPr>
              <w:t>Deberá contar con arresta llamas para ingresar a planta (deseable).</w:t>
            </w:r>
          </w:p>
          <w:p w:rsidR="00B76949" w:rsidRPr="008569E6" w:rsidRDefault="00B76949" w:rsidP="00B76949">
            <w:pPr>
              <w:pStyle w:val="Prrafodelista"/>
              <w:spacing w:after="13"/>
              <w:ind w:left="0"/>
              <w:rPr>
                <w:rFonts w:ascii="Calibri" w:hAnsi="Calibri"/>
              </w:rPr>
            </w:pPr>
          </w:p>
          <w:p w:rsidR="00B76949" w:rsidRPr="008569E6" w:rsidRDefault="00B76949" w:rsidP="00B76949">
            <w:pPr>
              <w:pStyle w:val="Prrafodelista"/>
              <w:spacing w:after="13"/>
              <w:ind w:left="0"/>
              <w:rPr>
                <w:rFonts w:ascii="Calibri" w:hAnsi="Calibri"/>
              </w:rPr>
            </w:pPr>
            <w:r w:rsidRPr="008569E6">
              <w:rPr>
                <w:rFonts w:ascii="Calibri" w:hAnsi="Calibri"/>
              </w:rPr>
              <w:t>La inspección de vehículos y equipos será realizada por la empresa adjudicada y validada por personal de SMS de YPFB para garantizar que los mismos estén en buenas condiciones mecánicas y técnicas de funcionamiento previo el ingreso a Planta.</w:t>
            </w:r>
          </w:p>
          <w:p w:rsidR="00B76949" w:rsidRPr="008569E6" w:rsidRDefault="00B76949" w:rsidP="00B76949">
            <w:pPr>
              <w:pStyle w:val="Prrafodelista"/>
              <w:spacing w:after="13"/>
              <w:ind w:left="0"/>
              <w:rPr>
                <w:rFonts w:ascii="Calibri" w:hAnsi="Calibri"/>
              </w:rPr>
            </w:pPr>
          </w:p>
          <w:p w:rsidR="00B76949" w:rsidRPr="008569E6" w:rsidRDefault="00B76949" w:rsidP="00B76949">
            <w:pPr>
              <w:pStyle w:val="Prrafodelista"/>
              <w:spacing w:after="13"/>
              <w:ind w:left="0"/>
              <w:rPr>
                <w:rFonts w:ascii="Calibri" w:hAnsi="Calibri"/>
              </w:rPr>
            </w:pPr>
            <w:r w:rsidRPr="008569E6">
              <w:rPr>
                <w:rFonts w:ascii="Calibri" w:hAnsi="Calibri"/>
              </w:rPr>
              <w:t>Además el conductor del vehículo deberá presentar previo a su ingreso a planta:</w:t>
            </w:r>
          </w:p>
          <w:p w:rsidR="00B76949" w:rsidRPr="008569E6" w:rsidRDefault="00B76949" w:rsidP="00D26230">
            <w:pPr>
              <w:numPr>
                <w:ilvl w:val="0"/>
                <w:numId w:val="69"/>
              </w:numPr>
              <w:spacing w:before="240"/>
              <w:rPr>
                <w:rFonts w:ascii="Calibri" w:hAnsi="Calibri"/>
              </w:rPr>
            </w:pPr>
            <w:r w:rsidRPr="008569E6">
              <w:rPr>
                <w:rFonts w:ascii="Calibri" w:hAnsi="Calibri"/>
              </w:rPr>
              <w:t>Licencia de conducir vigente de acuerdo al tipo de vehículo que utilizara el proveedor.</w:t>
            </w:r>
          </w:p>
          <w:p w:rsidR="00B76949" w:rsidRPr="008569E6" w:rsidRDefault="00B76949" w:rsidP="00D26230">
            <w:pPr>
              <w:numPr>
                <w:ilvl w:val="0"/>
                <w:numId w:val="69"/>
              </w:numPr>
              <w:autoSpaceDE w:val="0"/>
              <w:autoSpaceDN w:val="0"/>
              <w:jc w:val="both"/>
              <w:rPr>
                <w:rFonts w:ascii="Calibri" w:hAnsi="Calibri"/>
              </w:rPr>
            </w:pPr>
            <w:r w:rsidRPr="008569E6">
              <w:rPr>
                <w:rFonts w:ascii="Calibri" w:hAnsi="Calibri"/>
              </w:rPr>
              <w:t>Contar con certificado de manejo defensivo vigente.</w:t>
            </w:r>
          </w:p>
          <w:p w:rsidR="00B76949" w:rsidRPr="008569E6" w:rsidRDefault="00B76949" w:rsidP="00B76949">
            <w:pPr>
              <w:pStyle w:val="Sangradetextonormal"/>
              <w:ind w:left="0"/>
              <w:jc w:val="both"/>
              <w:rPr>
                <w:rFonts w:ascii="Calibri" w:hAnsi="Calibri"/>
              </w:rPr>
            </w:pPr>
          </w:p>
          <w:p w:rsidR="00B76949" w:rsidRPr="008569E6" w:rsidRDefault="00B76949" w:rsidP="00B76949">
            <w:pPr>
              <w:spacing w:after="200" w:line="276" w:lineRule="auto"/>
              <w:contextualSpacing/>
              <w:rPr>
                <w:rFonts w:ascii="Calibri" w:hAnsi="Calibri"/>
              </w:rPr>
            </w:pPr>
            <w:r w:rsidRPr="008569E6">
              <w:rPr>
                <w:rFonts w:ascii="Calibri" w:hAnsi="Calibri"/>
                <w:b/>
              </w:rPr>
              <w:t>5</w:t>
            </w:r>
            <w:r w:rsidRPr="008569E6">
              <w:rPr>
                <w:rFonts w:ascii="Calibri" w:hAnsi="Calibri"/>
              </w:rPr>
              <w:t>. Toda Empre</w:t>
            </w:r>
            <w:r>
              <w:rPr>
                <w:rFonts w:ascii="Calibri" w:hAnsi="Calibri"/>
              </w:rPr>
              <w:t>sa Contratista directa de YPFB</w:t>
            </w:r>
            <w:r w:rsidRPr="008569E6">
              <w:rPr>
                <w:rFonts w:ascii="Calibri" w:hAnsi="Calibri"/>
              </w:rPr>
              <w:t>, deberá cumplir y hacer cumplir los Requisitos de Seguridad Industrial, Salud Ocupacional y Medio Ambiente</w:t>
            </w:r>
            <w:r>
              <w:rPr>
                <w:rFonts w:ascii="Calibri" w:hAnsi="Calibri"/>
              </w:rPr>
              <w:t xml:space="preserve"> a través de todo su personal relacionado a la ejecución del servicio</w:t>
            </w:r>
            <w:r w:rsidRPr="008569E6">
              <w:rPr>
                <w:rFonts w:ascii="Calibri" w:hAnsi="Calibri"/>
              </w:rPr>
              <w:t>.</w:t>
            </w:r>
          </w:p>
          <w:p w:rsidR="00B76949" w:rsidRPr="008569E6" w:rsidRDefault="00B76949" w:rsidP="00B76949">
            <w:pPr>
              <w:spacing w:after="200" w:line="276" w:lineRule="auto"/>
              <w:contextualSpacing/>
              <w:rPr>
                <w:rFonts w:ascii="Calibri" w:hAnsi="Calibri"/>
              </w:rPr>
            </w:pPr>
            <w:r w:rsidRPr="008569E6">
              <w:rPr>
                <w:rFonts w:ascii="Calibri" w:hAnsi="Calibri"/>
                <w:b/>
              </w:rPr>
              <w:t>6.</w:t>
            </w:r>
            <w:r w:rsidRPr="008569E6">
              <w:rPr>
                <w:rFonts w:ascii="Calibri" w:hAnsi="Calibri"/>
              </w:rPr>
              <w:t xml:space="preserve"> YPFB Corporación se reserva el derecho de solicitar nuevos requisitos de </w:t>
            </w:r>
            <w:proofErr w:type="spellStart"/>
            <w:r w:rsidRPr="008569E6">
              <w:rPr>
                <w:rFonts w:ascii="Calibri" w:hAnsi="Calibri"/>
              </w:rPr>
              <w:t>SySO</w:t>
            </w:r>
            <w:proofErr w:type="spellEnd"/>
            <w:r w:rsidRPr="008569E6">
              <w:rPr>
                <w:rFonts w:ascii="Calibri" w:hAnsi="Calibri"/>
              </w:rPr>
              <w:t xml:space="preserve">   que sean necesarios para garantizar la correcta ejecución de la actividad, cuyo objetivo es prevenir accidentes e incidentes en materia de </w:t>
            </w:r>
            <w:proofErr w:type="spellStart"/>
            <w:r w:rsidRPr="008569E6">
              <w:rPr>
                <w:rFonts w:ascii="Calibri" w:hAnsi="Calibri"/>
              </w:rPr>
              <w:t>SySO</w:t>
            </w:r>
            <w:proofErr w:type="spellEnd"/>
            <w:r w:rsidRPr="008569E6">
              <w:rPr>
                <w:rFonts w:ascii="Calibri" w:hAnsi="Calibri"/>
              </w:rPr>
              <w:t>, aspectos normativos y regulatorios de YPFB Corporación.</w:t>
            </w:r>
          </w:p>
          <w:p w:rsidR="00B76949" w:rsidRPr="008569E6" w:rsidRDefault="00B76949" w:rsidP="00B76949">
            <w:pPr>
              <w:spacing w:before="60" w:after="60"/>
              <w:jc w:val="both"/>
              <w:rPr>
                <w:rFonts w:ascii="Calibri" w:hAnsi="Calibri"/>
              </w:rPr>
            </w:pPr>
          </w:p>
        </w:tc>
      </w:tr>
    </w:tbl>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Default="00B76949" w:rsidP="00B76949">
      <w:pPr>
        <w:pStyle w:val="Prrafodelista"/>
        <w:ind w:left="0"/>
        <w:contextualSpacing/>
        <w:jc w:val="both"/>
        <w:rPr>
          <w:rFonts w:ascii="Calibri" w:hAnsi="Calibri" w:cs="Calibri"/>
          <w:b/>
          <w:bCs/>
          <w:lang w:eastAsia="es-BO"/>
        </w:rPr>
      </w:pPr>
    </w:p>
    <w:p w:rsidR="00B76949" w:rsidRPr="007B0B90" w:rsidRDefault="00B76949" w:rsidP="00B76949">
      <w:pPr>
        <w:pStyle w:val="Prrafodelista"/>
        <w:ind w:left="0"/>
        <w:contextualSpacing/>
        <w:jc w:val="both"/>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76949" w:rsidRPr="007B0B90" w:rsidTr="00B76949">
        <w:trPr>
          <w:trHeight w:val="70"/>
        </w:trPr>
        <w:tc>
          <w:tcPr>
            <w:tcW w:w="9322" w:type="dxa"/>
            <w:shd w:val="clear" w:color="auto" w:fill="C6D9F1"/>
            <w:vAlign w:val="center"/>
          </w:tcPr>
          <w:p w:rsidR="00B76949" w:rsidRPr="007B0B90" w:rsidRDefault="00B76949" w:rsidP="00B76949">
            <w:pPr>
              <w:autoSpaceDE w:val="0"/>
              <w:autoSpaceDN w:val="0"/>
              <w:adjustRightInd w:val="0"/>
              <w:rPr>
                <w:rFonts w:ascii="Calibri" w:hAnsi="Calibri" w:cs="Calibri"/>
                <w:b/>
              </w:rPr>
            </w:pPr>
            <w:r>
              <w:rPr>
                <w:rFonts w:ascii="Calibri" w:hAnsi="Calibri" w:cs="Calibri"/>
                <w:b/>
                <w:bCs/>
                <w:lang w:eastAsia="es-BO"/>
              </w:rPr>
              <w:lastRenderedPageBreak/>
              <w:t>CHECKLIST – TRAMOS OCCIDENTE Y CENTRO</w:t>
            </w:r>
          </w:p>
        </w:tc>
      </w:tr>
    </w:tbl>
    <w:p w:rsidR="00B76949" w:rsidRPr="007B0B90" w:rsidRDefault="00B76949" w:rsidP="00B76949">
      <w:pPr>
        <w:pStyle w:val="Prrafodelista"/>
        <w:ind w:left="0"/>
        <w:contextualSpacing/>
        <w:jc w:val="both"/>
        <w:rPr>
          <w:rFonts w:ascii="Calibri" w:hAnsi="Calibri" w:cs="Calibri"/>
          <w:b/>
          <w:bCs/>
          <w:sz w:val="16"/>
          <w:szCs w:val="16"/>
          <w:lang w:eastAsia="es-BO"/>
        </w:rPr>
      </w:pPr>
    </w:p>
    <w:p w:rsidR="00B76949" w:rsidRPr="007B0B90" w:rsidRDefault="00B76949" w:rsidP="00B76949">
      <w:pPr>
        <w:jc w:val="center"/>
        <w:rPr>
          <w:rFonts w:ascii="Calibri" w:hAnsi="Calibri" w:cs="Calibri"/>
          <w:b/>
          <w:bCs/>
          <w:sz w:val="16"/>
          <w:szCs w:val="16"/>
          <w:lang w:eastAsia="es-BO"/>
        </w:rPr>
      </w:pPr>
    </w:p>
    <w:tbl>
      <w:tblPr>
        <w:tblpPr w:leftFromText="141" w:rightFromText="141" w:vertAnchor="text"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B76949" w:rsidRPr="007B0B90" w:rsidTr="00B76949">
        <w:trPr>
          <w:trHeight w:val="270"/>
        </w:trPr>
        <w:tc>
          <w:tcPr>
            <w:tcW w:w="4503" w:type="dxa"/>
            <w:gridSpan w:val="4"/>
            <w:tcBorders>
              <w:right w:val="nil"/>
            </w:tcBorders>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EMPRESA:</w:t>
            </w:r>
          </w:p>
        </w:tc>
        <w:tc>
          <w:tcPr>
            <w:tcW w:w="2097" w:type="dxa"/>
            <w:tcBorders>
              <w:top w:val="single" w:sz="4" w:space="0" w:color="auto"/>
              <w:left w:val="single" w:sz="4" w:space="0" w:color="auto"/>
              <w:bottom w:val="single" w:sz="4" w:space="0" w:color="auto"/>
              <w:right w:val="nil"/>
            </w:tcBorders>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B76949" w:rsidRPr="007B0B90" w:rsidRDefault="00B76949" w:rsidP="00B76949">
            <w:pPr>
              <w:rPr>
                <w:rFonts w:ascii="Calibri" w:hAnsi="Calibri"/>
                <w:b/>
                <w:sz w:val="16"/>
                <w:szCs w:val="16"/>
              </w:rPr>
            </w:pPr>
          </w:p>
        </w:tc>
        <w:tc>
          <w:tcPr>
            <w:tcW w:w="2128" w:type="dxa"/>
            <w:gridSpan w:val="3"/>
            <w:tcBorders>
              <w:left w:val="nil"/>
            </w:tcBorders>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FECHA:</w:t>
            </w:r>
          </w:p>
        </w:tc>
      </w:tr>
      <w:tr w:rsidR="00B76949" w:rsidRPr="007B0B90" w:rsidTr="00B76949">
        <w:trPr>
          <w:trHeight w:val="270"/>
        </w:trPr>
        <w:tc>
          <w:tcPr>
            <w:tcW w:w="4503" w:type="dxa"/>
            <w:gridSpan w:val="4"/>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CONDUCTOR:</w:t>
            </w:r>
          </w:p>
        </w:tc>
        <w:tc>
          <w:tcPr>
            <w:tcW w:w="3362" w:type="dxa"/>
            <w:gridSpan w:val="3"/>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 xml:space="preserve">CAMION TIPO: </w:t>
            </w:r>
          </w:p>
        </w:tc>
        <w:tc>
          <w:tcPr>
            <w:tcW w:w="2128" w:type="dxa"/>
            <w:gridSpan w:val="3"/>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HORA:</w:t>
            </w:r>
          </w:p>
        </w:tc>
      </w:tr>
      <w:tr w:rsidR="00B76949" w:rsidRPr="007B0B90" w:rsidTr="00B76949">
        <w:trPr>
          <w:trHeight w:val="286"/>
        </w:trPr>
        <w:tc>
          <w:tcPr>
            <w:tcW w:w="4503" w:type="dxa"/>
            <w:gridSpan w:val="4"/>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DESTINO:</w:t>
            </w:r>
          </w:p>
        </w:tc>
        <w:tc>
          <w:tcPr>
            <w:tcW w:w="3362" w:type="dxa"/>
            <w:gridSpan w:val="3"/>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PLACA:</w:t>
            </w:r>
          </w:p>
        </w:tc>
        <w:tc>
          <w:tcPr>
            <w:tcW w:w="2128" w:type="dxa"/>
            <w:gridSpan w:val="3"/>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MARCA:</w:t>
            </w:r>
          </w:p>
        </w:tc>
      </w:tr>
      <w:tr w:rsidR="00B76949" w:rsidRPr="007B0B90" w:rsidTr="00B76949">
        <w:trPr>
          <w:trHeight w:val="286"/>
        </w:trPr>
        <w:tc>
          <w:tcPr>
            <w:tcW w:w="2672" w:type="dxa"/>
            <w:gridSpan w:val="2"/>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LICENCIA Nro.:</w:t>
            </w:r>
          </w:p>
        </w:tc>
        <w:tc>
          <w:tcPr>
            <w:tcW w:w="845" w:type="dxa"/>
            <w:vAlign w:val="center"/>
          </w:tcPr>
          <w:p w:rsidR="00B76949" w:rsidRPr="007B0B90" w:rsidRDefault="00B76949" w:rsidP="00B76949">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B76949" w:rsidRPr="007B0B90" w:rsidRDefault="00B76949" w:rsidP="00B76949">
            <w:pPr>
              <w:rPr>
                <w:rFonts w:ascii="Calibri" w:hAnsi="Calibri" w:cs="Arial"/>
                <w:b/>
                <w:sz w:val="16"/>
                <w:szCs w:val="16"/>
              </w:rPr>
            </w:pPr>
          </w:p>
        </w:tc>
        <w:tc>
          <w:tcPr>
            <w:tcW w:w="5490" w:type="dxa"/>
            <w:gridSpan w:val="6"/>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SUSTANCIA A TRANSPORTAR:</w:t>
            </w:r>
          </w:p>
        </w:tc>
      </w:tr>
      <w:tr w:rsidR="00B76949" w:rsidRPr="007B0B90" w:rsidTr="00B76949">
        <w:trPr>
          <w:trHeight w:val="286"/>
        </w:trPr>
        <w:tc>
          <w:tcPr>
            <w:tcW w:w="2075" w:type="dxa"/>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SEGURO DE VIDA</w:t>
            </w:r>
          </w:p>
        </w:tc>
        <w:tc>
          <w:tcPr>
            <w:tcW w:w="597" w:type="dxa"/>
            <w:vAlign w:val="center"/>
          </w:tcPr>
          <w:p w:rsidR="00B76949" w:rsidRPr="007B0B90" w:rsidRDefault="00B76949" w:rsidP="00B76949">
            <w:pPr>
              <w:rPr>
                <w:rFonts w:ascii="Calibri" w:hAnsi="Calibri" w:cs="Arial"/>
                <w:b/>
                <w:sz w:val="16"/>
                <w:szCs w:val="16"/>
              </w:rPr>
            </w:pPr>
          </w:p>
        </w:tc>
        <w:tc>
          <w:tcPr>
            <w:tcW w:w="845" w:type="dxa"/>
            <w:vAlign w:val="center"/>
          </w:tcPr>
          <w:p w:rsidR="00B76949" w:rsidRPr="007B0B90" w:rsidRDefault="00B76949" w:rsidP="00B76949">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B76949" w:rsidRPr="007B0B90" w:rsidRDefault="00B76949" w:rsidP="00B76949">
            <w:pPr>
              <w:rPr>
                <w:rFonts w:ascii="Calibri" w:hAnsi="Calibri" w:cs="Arial"/>
                <w:b/>
                <w:sz w:val="16"/>
                <w:szCs w:val="16"/>
              </w:rPr>
            </w:pPr>
          </w:p>
        </w:tc>
        <w:tc>
          <w:tcPr>
            <w:tcW w:w="2947" w:type="dxa"/>
            <w:gridSpan w:val="2"/>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SEGURO CONTRA ACCIDENTES</w:t>
            </w:r>
          </w:p>
        </w:tc>
        <w:tc>
          <w:tcPr>
            <w:tcW w:w="428" w:type="dxa"/>
            <w:gridSpan w:val="2"/>
            <w:vAlign w:val="center"/>
          </w:tcPr>
          <w:p w:rsidR="00B76949" w:rsidRPr="007B0B90" w:rsidRDefault="00B76949" w:rsidP="00B76949">
            <w:pPr>
              <w:rPr>
                <w:rFonts w:ascii="Calibri" w:hAnsi="Calibri" w:cs="Arial"/>
                <w:b/>
                <w:sz w:val="16"/>
                <w:szCs w:val="16"/>
              </w:rPr>
            </w:pPr>
          </w:p>
        </w:tc>
        <w:tc>
          <w:tcPr>
            <w:tcW w:w="1315" w:type="dxa"/>
            <w:vAlign w:val="center"/>
          </w:tcPr>
          <w:p w:rsidR="00B76949" w:rsidRPr="007B0B90" w:rsidRDefault="00B76949" w:rsidP="00B76949">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800" w:type="dxa"/>
            <w:vAlign w:val="center"/>
          </w:tcPr>
          <w:p w:rsidR="00B76949" w:rsidRPr="007B0B90" w:rsidRDefault="00B76949" w:rsidP="00B76949">
            <w:pPr>
              <w:rPr>
                <w:rFonts w:ascii="Calibri" w:hAnsi="Calibri" w:cs="Arial"/>
                <w:b/>
                <w:sz w:val="16"/>
                <w:szCs w:val="16"/>
              </w:rPr>
            </w:pPr>
          </w:p>
        </w:tc>
      </w:tr>
      <w:tr w:rsidR="00B76949" w:rsidRPr="007B0B90" w:rsidTr="00B76949">
        <w:trPr>
          <w:trHeight w:val="286"/>
        </w:trPr>
        <w:tc>
          <w:tcPr>
            <w:tcW w:w="2075" w:type="dxa"/>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MANEJO DEFENSIVO</w:t>
            </w:r>
          </w:p>
        </w:tc>
        <w:tc>
          <w:tcPr>
            <w:tcW w:w="597" w:type="dxa"/>
            <w:vAlign w:val="center"/>
          </w:tcPr>
          <w:p w:rsidR="00B76949" w:rsidRPr="007B0B90" w:rsidRDefault="00B76949" w:rsidP="00B76949">
            <w:pPr>
              <w:rPr>
                <w:rFonts w:ascii="Calibri" w:hAnsi="Calibri" w:cs="Arial"/>
                <w:b/>
                <w:sz w:val="16"/>
                <w:szCs w:val="16"/>
              </w:rPr>
            </w:pPr>
          </w:p>
        </w:tc>
        <w:tc>
          <w:tcPr>
            <w:tcW w:w="845" w:type="dxa"/>
            <w:vAlign w:val="center"/>
          </w:tcPr>
          <w:p w:rsidR="00B76949" w:rsidRPr="007B0B90" w:rsidRDefault="00B76949" w:rsidP="00B76949">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B76949" w:rsidRPr="007B0B90" w:rsidRDefault="00B76949" w:rsidP="00B76949">
            <w:pPr>
              <w:rPr>
                <w:rFonts w:ascii="Calibri" w:hAnsi="Calibri" w:cs="Arial"/>
                <w:b/>
                <w:sz w:val="16"/>
                <w:szCs w:val="16"/>
              </w:rPr>
            </w:pPr>
          </w:p>
        </w:tc>
        <w:tc>
          <w:tcPr>
            <w:tcW w:w="2947" w:type="dxa"/>
            <w:gridSpan w:val="2"/>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CONTROL ALCOHOLEMIA: POSITIVO</w:t>
            </w:r>
          </w:p>
        </w:tc>
        <w:tc>
          <w:tcPr>
            <w:tcW w:w="428" w:type="dxa"/>
            <w:gridSpan w:val="2"/>
            <w:vAlign w:val="center"/>
          </w:tcPr>
          <w:p w:rsidR="00B76949" w:rsidRPr="007B0B90" w:rsidRDefault="00B76949" w:rsidP="00B76949">
            <w:pPr>
              <w:rPr>
                <w:rFonts w:ascii="Calibri" w:hAnsi="Calibri" w:cs="Arial"/>
                <w:b/>
                <w:sz w:val="16"/>
                <w:szCs w:val="16"/>
              </w:rPr>
            </w:pPr>
          </w:p>
        </w:tc>
        <w:tc>
          <w:tcPr>
            <w:tcW w:w="1315" w:type="dxa"/>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NEGATIVO</w:t>
            </w:r>
          </w:p>
        </w:tc>
        <w:tc>
          <w:tcPr>
            <w:tcW w:w="800" w:type="dxa"/>
            <w:vAlign w:val="center"/>
          </w:tcPr>
          <w:p w:rsidR="00B76949" w:rsidRPr="007B0B90" w:rsidRDefault="00B76949" w:rsidP="00B76949">
            <w:pPr>
              <w:rPr>
                <w:rFonts w:ascii="Calibri" w:hAnsi="Calibri" w:cs="Arial"/>
                <w:b/>
                <w:sz w:val="16"/>
                <w:szCs w:val="16"/>
              </w:rPr>
            </w:pPr>
          </w:p>
        </w:tc>
      </w:tr>
      <w:tr w:rsidR="00B76949" w:rsidRPr="007B0B90" w:rsidTr="00B76949">
        <w:trPr>
          <w:trHeight w:val="286"/>
        </w:trPr>
        <w:tc>
          <w:tcPr>
            <w:tcW w:w="2075" w:type="dxa"/>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EPP:                    CASCO</w:t>
            </w:r>
          </w:p>
        </w:tc>
        <w:tc>
          <w:tcPr>
            <w:tcW w:w="597" w:type="dxa"/>
            <w:vAlign w:val="center"/>
          </w:tcPr>
          <w:p w:rsidR="00B76949" w:rsidRPr="007B0B90" w:rsidRDefault="00B76949" w:rsidP="00B76949">
            <w:pPr>
              <w:rPr>
                <w:rFonts w:ascii="Calibri" w:hAnsi="Calibri" w:cs="Arial"/>
                <w:b/>
                <w:sz w:val="16"/>
                <w:szCs w:val="16"/>
              </w:rPr>
            </w:pPr>
          </w:p>
        </w:tc>
        <w:tc>
          <w:tcPr>
            <w:tcW w:w="845" w:type="dxa"/>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LENTES</w:t>
            </w:r>
          </w:p>
        </w:tc>
        <w:tc>
          <w:tcPr>
            <w:tcW w:w="986" w:type="dxa"/>
            <w:vAlign w:val="center"/>
          </w:tcPr>
          <w:p w:rsidR="00B76949" w:rsidRPr="007B0B90" w:rsidRDefault="00B76949" w:rsidP="00B76949">
            <w:pPr>
              <w:rPr>
                <w:rFonts w:ascii="Calibri" w:hAnsi="Calibri" w:cs="Arial"/>
                <w:b/>
                <w:sz w:val="16"/>
                <w:szCs w:val="16"/>
              </w:rPr>
            </w:pPr>
          </w:p>
        </w:tc>
        <w:tc>
          <w:tcPr>
            <w:tcW w:w="2947" w:type="dxa"/>
            <w:gridSpan w:val="2"/>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BOTINES DE SEGURIDAD</w:t>
            </w:r>
          </w:p>
        </w:tc>
        <w:tc>
          <w:tcPr>
            <w:tcW w:w="428" w:type="dxa"/>
            <w:gridSpan w:val="2"/>
            <w:vAlign w:val="center"/>
          </w:tcPr>
          <w:p w:rsidR="00B76949" w:rsidRPr="007B0B90" w:rsidRDefault="00B76949" w:rsidP="00B76949">
            <w:pPr>
              <w:rPr>
                <w:rFonts w:ascii="Calibri" w:hAnsi="Calibri" w:cs="Arial"/>
                <w:b/>
                <w:sz w:val="16"/>
                <w:szCs w:val="16"/>
              </w:rPr>
            </w:pPr>
          </w:p>
        </w:tc>
        <w:tc>
          <w:tcPr>
            <w:tcW w:w="1315" w:type="dxa"/>
            <w:vAlign w:val="center"/>
          </w:tcPr>
          <w:p w:rsidR="00B76949" w:rsidRPr="007B0B90" w:rsidRDefault="00B76949" w:rsidP="00B76949">
            <w:pPr>
              <w:rPr>
                <w:rFonts w:ascii="Calibri" w:hAnsi="Calibri" w:cs="Arial"/>
                <w:b/>
                <w:sz w:val="16"/>
                <w:szCs w:val="16"/>
              </w:rPr>
            </w:pPr>
            <w:r w:rsidRPr="007B0B90">
              <w:rPr>
                <w:rFonts w:ascii="Calibri" w:hAnsi="Calibri" w:cs="Arial"/>
                <w:b/>
                <w:sz w:val="16"/>
                <w:szCs w:val="16"/>
              </w:rPr>
              <w:t>GUANTES</w:t>
            </w:r>
          </w:p>
        </w:tc>
        <w:tc>
          <w:tcPr>
            <w:tcW w:w="800" w:type="dxa"/>
            <w:vAlign w:val="center"/>
          </w:tcPr>
          <w:p w:rsidR="00B76949" w:rsidRPr="007B0B90" w:rsidRDefault="00B76949" w:rsidP="00B76949">
            <w:pPr>
              <w:rPr>
                <w:rFonts w:ascii="Calibri" w:hAnsi="Calibri" w:cs="Arial"/>
                <w:b/>
                <w:sz w:val="16"/>
                <w:szCs w:val="16"/>
              </w:rPr>
            </w:pPr>
          </w:p>
        </w:tc>
      </w:tr>
    </w:tbl>
    <w:p w:rsidR="00B76949" w:rsidRPr="007B0B90" w:rsidRDefault="00B76949" w:rsidP="00B76949">
      <w:pPr>
        <w:rPr>
          <w:rFonts w:ascii="Calibri" w:hAnsi="Calibri"/>
          <w:b/>
          <w:sz w:val="16"/>
          <w:szCs w:val="16"/>
        </w:rPr>
      </w:pPr>
    </w:p>
    <w:tbl>
      <w:tblPr>
        <w:tblW w:w="1021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B76949" w:rsidRPr="007B0B90" w:rsidTr="00B76949">
        <w:trPr>
          <w:gridAfter w:val="1"/>
          <w:wAfter w:w="7" w:type="dxa"/>
        </w:trPr>
        <w:tc>
          <w:tcPr>
            <w:tcW w:w="10208" w:type="dxa"/>
            <w:gridSpan w:val="18"/>
            <w:shd w:val="clear" w:color="auto" w:fill="auto"/>
            <w:vAlign w:val="center"/>
          </w:tcPr>
          <w:p w:rsidR="00B76949" w:rsidRPr="00F84068" w:rsidRDefault="00B76949" w:rsidP="00B76949">
            <w:pPr>
              <w:jc w:val="center"/>
              <w:rPr>
                <w:rFonts w:ascii="Calibri" w:hAnsi="Calibri"/>
                <w:b/>
                <w:bCs/>
                <w:sz w:val="16"/>
                <w:szCs w:val="16"/>
              </w:rPr>
            </w:pPr>
            <w:r w:rsidRPr="00F84068">
              <w:rPr>
                <w:rFonts w:ascii="Calibri" w:hAnsi="Calibri"/>
                <w:b/>
                <w:bCs/>
                <w:sz w:val="16"/>
                <w:szCs w:val="16"/>
              </w:rPr>
              <w:t>ELEMENTOS OBLIGATORIOS PARA PERMITIR LA CARGA DE HIDROCARBUROS</w:t>
            </w:r>
          </w:p>
        </w:tc>
      </w:tr>
      <w:tr w:rsidR="00B76949" w:rsidRPr="007B0B90" w:rsidTr="00B76949">
        <w:trPr>
          <w:gridAfter w:val="1"/>
          <w:wAfter w:w="7" w:type="dxa"/>
        </w:trPr>
        <w:tc>
          <w:tcPr>
            <w:tcW w:w="4236" w:type="dxa"/>
            <w:gridSpan w:val="4"/>
            <w:shd w:val="clear" w:color="auto" w:fill="auto"/>
            <w:vAlign w:val="center"/>
          </w:tcPr>
          <w:p w:rsidR="00B76949" w:rsidRPr="00F84068" w:rsidRDefault="00B76949" w:rsidP="00D26230">
            <w:pPr>
              <w:numPr>
                <w:ilvl w:val="0"/>
                <w:numId w:val="50"/>
              </w:numPr>
              <w:jc w:val="center"/>
              <w:rPr>
                <w:rFonts w:ascii="Calibri" w:hAnsi="Calibri"/>
                <w:b/>
                <w:sz w:val="16"/>
                <w:szCs w:val="16"/>
              </w:rPr>
            </w:pPr>
            <w:r w:rsidRPr="00F84068">
              <w:rPr>
                <w:rFonts w:ascii="Calibri" w:hAnsi="Calibri"/>
                <w:b/>
                <w:sz w:val="16"/>
                <w:szCs w:val="16"/>
              </w:rPr>
              <w:t>CONDICIONES VEHICULO</w:t>
            </w:r>
          </w:p>
        </w:tc>
        <w:tc>
          <w:tcPr>
            <w:tcW w:w="244" w:type="dxa"/>
            <w:tcBorders>
              <w:bottom w:val="nil"/>
            </w:tcBorders>
            <w:shd w:val="clear" w:color="auto" w:fill="auto"/>
          </w:tcPr>
          <w:p w:rsidR="00B76949" w:rsidRPr="00F84068" w:rsidRDefault="00B76949" w:rsidP="00B76949">
            <w:pPr>
              <w:jc w:val="center"/>
              <w:rPr>
                <w:rFonts w:ascii="Calibri" w:hAnsi="Calibri"/>
                <w:b/>
                <w:sz w:val="16"/>
                <w:szCs w:val="16"/>
              </w:rPr>
            </w:pPr>
          </w:p>
        </w:tc>
        <w:tc>
          <w:tcPr>
            <w:tcW w:w="5728" w:type="dxa"/>
            <w:gridSpan w:val="13"/>
            <w:shd w:val="clear" w:color="auto" w:fill="auto"/>
            <w:vAlign w:val="center"/>
          </w:tcPr>
          <w:p w:rsidR="00B76949" w:rsidRPr="00F84068" w:rsidRDefault="00B76949" w:rsidP="00B76949">
            <w:pPr>
              <w:jc w:val="center"/>
              <w:rPr>
                <w:rFonts w:ascii="Calibri" w:hAnsi="Calibri"/>
                <w:b/>
                <w:sz w:val="16"/>
                <w:szCs w:val="16"/>
              </w:rPr>
            </w:pPr>
            <w:r w:rsidRPr="00F84068">
              <w:rPr>
                <w:rFonts w:ascii="Calibri" w:hAnsi="Calibri"/>
                <w:b/>
                <w:sz w:val="16"/>
                <w:szCs w:val="16"/>
              </w:rPr>
              <w:t xml:space="preserve">IV. CONDICIONES CISTERNAS </w:t>
            </w:r>
          </w:p>
        </w:tc>
      </w:tr>
      <w:tr w:rsidR="00B76949" w:rsidRPr="007B0B90" w:rsidTr="00B76949">
        <w:trPr>
          <w:gridAfter w:val="1"/>
          <w:wAfter w:w="7" w:type="dxa"/>
          <w:cantSplit/>
        </w:trPr>
        <w:tc>
          <w:tcPr>
            <w:tcW w:w="388" w:type="dxa"/>
            <w:vMerge w:val="restart"/>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1</w:t>
            </w:r>
          </w:p>
        </w:tc>
        <w:tc>
          <w:tcPr>
            <w:tcW w:w="1022" w:type="dxa"/>
            <w:vMerge w:val="restart"/>
            <w:vAlign w:val="center"/>
          </w:tcPr>
          <w:p w:rsidR="00B76949" w:rsidRPr="007B0B90" w:rsidRDefault="00B76949" w:rsidP="00B76949">
            <w:pPr>
              <w:rPr>
                <w:rFonts w:ascii="Calibri" w:hAnsi="Calibri"/>
                <w:sz w:val="16"/>
                <w:szCs w:val="16"/>
              </w:rPr>
            </w:pPr>
            <w:r w:rsidRPr="007B0B90">
              <w:rPr>
                <w:rFonts w:ascii="Calibri" w:hAnsi="Calibri"/>
                <w:sz w:val="16"/>
                <w:szCs w:val="16"/>
              </w:rPr>
              <w:t>LUCES:</w:t>
            </w:r>
          </w:p>
        </w:tc>
        <w:tc>
          <w:tcPr>
            <w:tcW w:w="2334" w:type="dxa"/>
            <w:vAlign w:val="center"/>
          </w:tcPr>
          <w:p w:rsidR="00B76949" w:rsidRPr="007B0B90" w:rsidRDefault="00B76949" w:rsidP="00B76949">
            <w:pPr>
              <w:tabs>
                <w:tab w:val="left" w:pos="1347"/>
              </w:tabs>
              <w:rPr>
                <w:rFonts w:ascii="Calibri" w:hAnsi="Calibri"/>
                <w:sz w:val="16"/>
                <w:szCs w:val="16"/>
              </w:rPr>
            </w:pPr>
            <w:r w:rsidRPr="007B0B90">
              <w:rPr>
                <w:rFonts w:ascii="Calibri" w:hAnsi="Calibri"/>
                <w:sz w:val="16"/>
                <w:szCs w:val="16"/>
              </w:rPr>
              <w:t>Posición</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Merge w:val="restart"/>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20</w:t>
            </w:r>
          </w:p>
        </w:tc>
        <w:tc>
          <w:tcPr>
            <w:tcW w:w="1414" w:type="dxa"/>
            <w:gridSpan w:val="3"/>
            <w:vMerge w:val="restart"/>
            <w:vAlign w:val="center"/>
          </w:tcPr>
          <w:p w:rsidR="00B76949" w:rsidRPr="007B0B90" w:rsidRDefault="00B76949" w:rsidP="00B76949">
            <w:pPr>
              <w:rPr>
                <w:rFonts w:ascii="Calibri" w:hAnsi="Calibri"/>
                <w:sz w:val="16"/>
                <w:szCs w:val="16"/>
              </w:rPr>
            </w:pPr>
            <w:r w:rsidRPr="007B0B90">
              <w:rPr>
                <w:rFonts w:ascii="Calibri" w:hAnsi="Calibri"/>
                <w:sz w:val="16"/>
                <w:szCs w:val="16"/>
              </w:rPr>
              <w:t>Baterías:</w:t>
            </w:r>
          </w:p>
        </w:tc>
        <w:tc>
          <w:tcPr>
            <w:tcW w:w="3346" w:type="dxa"/>
            <w:gridSpan w:val="8"/>
            <w:vAlign w:val="center"/>
          </w:tcPr>
          <w:p w:rsidR="00B76949" w:rsidRPr="007B0B90" w:rsidRDefault="00B76949" w:rsidP="00B76949">
            <w:pPr>
              <w:pStyle w:val="Encabezado"/>
              <w:rPr>
                <w:rFonts w:ascii="Calibri" w:hAnsi="Calibri"/>
                <w:sz w:val="16"/>
                <w:szCs w:val="16"/>
              </w:rPr>
            </w:pPr>
            <w:r w:rsidRPr="007B0B90">
              <w:rPr>
                <w:rFonts w:ascii="Calibri" w:hAnsi="Calibri"/>
                <w:sz w:val="16"/>
                <w:szCs w:val="16"/>
              </w:rPr>
              <w:t>Caja y tapa</w:t>
            </w:r>
          </w:p>
        </w:tc>
        <w:tc>
          <w:tcPr>
            <w:tcW w:w="488" w:type="dxa"/>
          </w:tcPr>
          <w:p w:rsidR="00B76949" w:rsidRPr="007B0B90" w:rsidRDefault="00B76949" w:rsidP="00B76949">
            <w:pPr>
              <w:rPr>
                <w:rFonts w:ascii="Calibri" w:hAnsi="Calibri"/>
                <w:b/>
                <w:sz w:val="16"/>
                <w:szCs w:val="16"/>
              </w:rPr>
            </w:pPr>
          </w:p>
        </w:tc>
      </w:tr>
      <w:tr w:rsidR="00B76949" w:rsidRPr="007B0B90" w:rsidTr="00B76949">
        <w:trPr>
          <w:gridAfter w:val="1"/>
          <w:wAfter w:w="7" w:type="dxa"/>
          <w:cantSplit/>
        </w:trPr>
        <w:tc>
          <w:tcPr>
            <w:tcW w:w="388" w:type="dxa"/>
            <w:vMerge/>
          </w:tcPr>
          <w:p w:rsidR="00B76949" w:rsidRPr="007B0B90" w:rsidRDefault="00B76949" w:rsidP="00B76949">
            <w:pPr>
              <w:jc w:val="center"/>
              <w:rPr>
                <w:rFonts w:ascii="Calibri" w:hAnsi="Calibri"/>
                <w:sz w:val="16"/>
                <w:szCs w:val="16"/>
              </w:rPr>
            </w:pPr>
          </w:p>
        </w:tc>
        <w:tc>
          <w:tcPr>
            <w:tcW w:w="1022" w:type="dxa"/>
            <w:vMerge/>
          </w:tcPr>
          <w:p w:rsidR="00B76949" w:rsidRPr="007B0B90" w:rsidRDefault="00B76949" w:rsidP="00B76949">
            <w:pPr>
              <w:rPr>
                <w:rFonts w:ascii="Calibri" w:hAnsi="Calibri"/>
                <w:sz w:val="16"/>
                <w:szCs w:val="16"/>
              </w:rPr>
            </w:pPr>
          </w:p>
        </w:tc>
        <w:tc>
          <w:tcPr>
            <w:tcW w:w="2334" w:type="dxa"/>
            <w:vAlign w:val="center"/>
          </w:tcPr>
          <w:p w:rsidR="00B76949" w:rsidRPr="007B0B90" w:rsidRDefault="00B76949" w:rsidP="00B76949">
            <w:pPr>
              <w:tabs>
                <w:tab w:val="left" w:pos="1347"/>
              </w:tabs>
              <w:rPr>
                <w:rFonts w:ascii="Calibri" w:hAnsi="Calibri"/>
                <w:sz w:val="16"/>
                <w:szCs w:val="16"/>
              </w:rPr>
            </w:pPr>
            <w:r w:rsidRPr="007B0B90">
              <w:rPr>
                <w:rFonts w:ascii="Calibri" w:hAnsi="Calibri"/>
                <w:sz w:val="16"/>
                <w:szCs w:val="16"/>
              </w:rPr>
              <w:t>Bajas</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Merge/>
            <w:vAlign w:val="center"/>
          </w:tcPr>
          <w:p w:rsidR="00B76949" w:rsidRPr="007B0B90" w:rsidRDefault="00B76949" w:rsidP="00B76949">
            <w:pPr>
              <w:jc w:val="center"/>
              <w:rPr>
                <w:rFonts w:ascii="Calibri" w:hAnsi="Calibri"/>
                <w:sz w:val="16"/>
                <w:szCs w:val="16"/>
              </w:rPr>
            </w:pPr>
          </w:p>
        </w:tc>
        <w:tc>
          <w:tcPr>
            <w:tcW w:w="1414" w:type="dxa"/>
            <w:gridSpan w:val="3"/>
            <w:vMerge/>
            <w:vAlign w:val="center"/>
          </w:tcPr>
          <w:p w:rsidR="00B76949" w:rsidRPr="007B0B90" w:rsidRDefault="00B76949" w:rsidP="00B76949">
            <w:pPr>
              <w:rPr>
                <w:rFonts w:ascii="Calibri" w:hAnsi="Calibri"/>
                <w:sz w:val="16"/>
                <w:szCs w:val="16"/>
              </w:rPr>
            </w:pPr>
          </w:p>
        </w:tc>
        <w:tc>
          <w:tcPr>
            <w:tcW w:w="3346" w:type="dxa"/>
            <w:gridSpan w:val="8"/>
            <w:vAlign w:val="center"/>
          </w:tcPr>
          <w:p w:rsidR="00B76949" w:rsidRPr="007B0B90" w:rsidRDefault="00B76949" w:rsidP="00B76949">
            <w:pPr>
              <w:pStyle w:val="Encabezado"/>
              <w:rPr>
                <w:rFonts w:ascii="Calibri" w:hAnsi="Calibri"/>
                <w:sz w:val="16"/>
                <w:szCs w:val="16"/>
              </w:rPr>
            </w:pPr>
            <w:r w:rsidRPr="007B0B90">
              <w:rPr>
                <w:rFonts w:ascii="Calibri" w:hAnsi="Calibri"/>
                <w:sz w:val="16"/>
                <w:szCs w:val="16"/>
              </w:rPr>
              <w:t>Corte de corriente</w:t>
            </w:r>
          </w:p>
        </w:tc>
        <w:tc>
          <w:tcPr>
            <w:tcW w:w="488" w:type="dxa"/>
          </w:tcPr>
          <w:p w:rsidR="00B76949" w:rsidRPr="007B0B90" w:rsidRDefault="00B76949" w:rsidP="00B76949">
            <w:pPr>
              <w:rPr>
                <w:rFonts w:ascii="Calibri" w:hAnsi="Calibri"/>
                <w:b/>
                <w:sz w:val="16"/>
                <w:szCs w:val="16"/>
              </w:rPr>
            </w:pPr>
          </w:p>
        </w:tc>
      </w:tr>
      <w:tr w:rsidR="00B76949" w:rsidRPr="007B0B90" w:rsidTr="00B76949">
        <w:trPr>
          <w:gridAfter w:val="1"/>
          <w:wAfter w:w="7" w:type="dxa"/>
          <w:cantSplit/>
        </w:trPr>
        <w:tc>
          <w:tcPr>
            <w:tcW w:w="388" w:type="dxa"/>
            <w:vMerge/>
          </w:tcPr>
          <w:p w:rsidR="00B76949" w:rsidRPr="007B0B90" w:rsidRDefault="00B76949" w:rsidP="00B76949">
            <w:pPr>
              <w:jc w:val="center"/>
              <w:rPr>
                <w:rFonts w:ascii="Calibri" w:hAnsi="Calibri"/>
                <w:sz w:val="16"/>
                <w:szCs w:val="16"/>
              </w:rPr>
            </w:pPr>
          </w:p>
        </w:tc>
        <w:tc>
          <w:tcPr>
            <w:tcW w:w="1022" w:type="dxa"/>
            <w:vMerge/>
          </w:tcPr>
          <w:p w:rsidR="00B76949" w:rsidRPr="007B0B90" w:rsidRDefault="00B76949" w:rsidP="00B76949">
            <w:pPr>
              <w:rPr>
                <w:rFonts w:ascii="Calibri" w:hAnsi="Calibri"/>
                <w:sz w:val="16"/>
                <w:szCs w:val="16"/>
              </w:rPr>
            </w:pPr>
          </w:p>
        </w:tc>
        <w:tc>
          <w:tcPr>
            <w:tcW w:w="2334" w:type="dxa"/>
            <w:vAlign w:val="center"/>
          </w:tcPr>
          <w:p w:rsidR="00B76949" w:rsidRPr="007B0B90" w:rsidRDefault="00B76949" w:rsidP="00B76949">
            <w:pPr>
              <w:tabs>
                <w:tab w:val="left" w:pos="1347"/>
              </w:tabs>
              <w:rPr>
                <w:rFonts w:ascii="Calibri" w:hAnsi="Calibri"/>
                <w:sz w:val="16"/>
                <w:szCs w:val="16"/>
              </w:rPr>
            </w:pPr>
            <w:r w:rsidRPr="007B0B90">
              <w:rPr>
                <w:rFonts w:ascii="Calibri" w:hAnsi="Calibri"/>
                <w:sz w:val="16"/>
                <w:szCs w:val="16"/>
              </w:rPr>
              <w:t>Altas</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Merge w:val="restart"/>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21</w:t>
            </w:r>
          </w:p>
        </w:tc>
        <w:tc>
          <w:tcPr>
            <w:tcW w:w="1414" w:type="dxa"/>
            <w:gridSpan w:val="3"/>
            <w:vMerge w:val="restart"/>
            <w:vAlign w:val="center"/>
          </w:tcPr>
          <w:p w:rsidR="00B76949" w:rsidRPr="007B0B90" w:rsidRDefault="00B76949" w:rsidP="00B76949">
            <w:pPr>
              <w:rPr>
                <w:rFonts w:ascii="Calibri" w:hAnsi="Calibri"/>
                <w:sz w:val="16"/>
                <w:szCs w:val="16"/>
              </w:rPr>
            </w:pPr>
            <w:r w:rsidRPr="007B0B90">
              <w:rPr>
                <w:rFonts w:ascii="Calibri" w:hAnsi="Calibri"/>
                <w:sz w:val="16"/>
                <w:szCs w:val="16"/>
              </w:rPr>
              <w:t>Válvulas de carga:</w:t>
            </w:r>
          </w:p>
        </w:tc>
        <w:tc>
          <w:tcPr>
            <w:tcW w:w="3346" w:type="dxa"/>
            <w:gridSpan w:val="8"/>
            <w:vAlign w:val="center"/>
          </w:tcPr>
          <w:p w:rsidR="00B76949" w:rsidRPr="007B0B90" w:rsidRDefault="00B76949" w:rsidP="00B76949">
            <w:pPr>
              <w:rPr>
                <w:rFonts w:ascii="Calibri" w:hAnsi="Calibri"/>
                <w:b/>
                <w:sz w:val="16"/>
                <w:szCs w:val="16"/>
              </w:rPr>
            </w:pPr>
            <w:r w:rsidRPr="007B0B90">
              <w:rPr>
                <w:rFonts w:ascii="Calibri" w:hAnsi="Calibri"/>
                <w:sz w:val="16"/>
                <w:szCs w:val="16"/>
              </w:rPr>
              <w:t>Marco de protección</w:t>
            </w:r>
          </w:p>
        </w:tc>
        <w:tc>
          <w:tcPr>
            <w:tcW w:w="488" w:type="dxa"/>
          </w:tcPr>
          <w:p w:rsidR="00B76949" w:rsidRPr="007B0B90" w:rsidRDefault="00B76949" w:rsidP="00B76949">
            <w:pPr>
              <w:rPr>
                <w:rFonts w:ascii="Calibri" w:hAnsi="Calibri"/>
                <w:b/>
                <w:sz w:val="16"/>
                <w:szCs w:val="16"/>
              </w:rPr>
            </w:pPr>
          </w:p>
        </w:tc>
      </w:tr>
      <w:tr w:rsidR="00B76949" w:rsidRPr="007B0B90" w:rsidTr="00B76949">
        <w:trPr>
          <w:gridAfter w:val="1"/>
          <w:wAfter w:w="7" w:type="dxa"/>
          <w:cantSplit/>
        </w:trPr>
        <w:tc>
          <w:tcPr>
            <w:tcW w:w="388" w:type="dxa"/>
            <w:vMerge/>
          </w:tcPr>
          <w:p w:rsidR="00B76949" w:rsidRPr="007B0B90" w:rsidRDefault="00B76949" w:rsidP="00B76949">
            <w:pPr>
              <w:jc w:val="center"/>
              <w:rPr>
                <w:rFonts w:ascii="Calibri" w:hAnsi="Calibri"/>
                <w:sz w:val="16"/>
                <w:szCs w:val="16"/>
              </w:rPr>
            </w:pPr>
          </w:p>
        </w:tc>
        <w:tc>
          <w:tcPr>
            <w:tcW w:w="1022" w:type="dxa"/>
            <w:vMerge/>
          </w:tcPr>
          <w:p w:rsidR="00B76949" w:rsidRPr="007B0B90" w:rsidRDefault="00B76949" w:rsidP="00B76949">
            <w:pPr>
              <w:rPr>
                <w:rFonts w:ascii="Calibri" w:hAnsi="Calibri"/>
                <w:b/>
                <w:sz w:val="16"/>
                <w:szCs w:val="16"/>
              </w:rPr>
            </w:pPr>
          </w:p>
        </w:tc>
        <w:tc>
          <w:tcPr>
            <w:tcW w:w="2334" w:type="dxa"/>
            <w:vAlign w:val="center"/>
          </w:tcPr>
          <w:p w:rsidR="00B76949" w:rsidRPr="007B0B90" w:rsidRDefault="00B76949" w:rsidP="00B76949">
            <w:pPr>
              <w:tabs>
                <w:tab w:val="left" w:pos="1347"/>
              </w:tabs>
              <w:rPr>
                <w:rFonts w:ascii="Calibri" w:hAnsi="Calibri"/>
                <w:sz w:val="16"/>
                <w:szCs w:val="16"/>
              </w:rPr>
            </w:pPr>
            <w:r w:rsidRPr="007B0B90">
              <w:rPr>
                <w:rFonts w:ascii="Calibri" w:hAnsi="Calibri"/>
                <w:sz w:val="16"/>
                <w:szCs w:val="16"/>
              </w:rPr>
              <w:t>Guiñadores Izq</w:t>
            </w:r>
            <w:proofErr w:type="gramStart"/>
            <w:r w:rsidRPr="007B0B90">
              <w:rPr>
                <w:rFonts w:ascii="Calibri" w:hAnsi="Calibri"/>
                <w:sz w:val="16"/>
                <w:szCs w:val="16"/>
              </w:rPr>
              <w:t>./</w:t>
            </w:r>
            <w:proofErr w:type="gramEnd"/>
            <w:r w:rsidRPr="007B0B90">
              <w:rPr>
                <w:rFonts w:ascii="Calibri" w:hAnsi="Calibri"/>
                <w:sz w:val="16"/>
                <w:szCs w:val="16"/>
              </w:rPr>
              <w:t xml:space="preserve"> Der.</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Merge/>
          </w:tcPr>
          <w:p w:rsidR="00B76949" w:rsidRPr="007B0B90" w:rsidRDefault="00B76949" w:rsidP="00B76949">
            <w:pPr>
              <w:jc w:val="center"/>
              <w:rPr>
                <w:rFonts w:ascii="Calibri" w:hAnsi="Calibri"/>
                <w:sz w:val="16"/>
                <w:szCs w:val="16"/>
              </w:rPr>
            </w:pPr>
          </w:p>
        </w:tc>
        <w:tc>
          <w:tcPr>
            <w:tcW w:w="1414" w:type="dxa"/>
            <w:gridSpan w:val="3"/>
            <w:vMerge/>
            <w:shd w:val="clear" w:color="auto" w:fill="auto"/>
            <w:vAlign w:val="center"/>
          </w:tcPr>
          <w:p w:rsidR="00B76949" w:rsidRPr="007B0B90" w:rsidRDefault="00B76949" w:rsidP="00B76949">
            <w:pPr>
              <w:rPr>
                <w:rFonts w:ascii="Calibri" w:hAnsi="Calibri"/>
                <w:sz w:val="16"/>
                <w:szCs w:val="16"/>
              </w:rPr>
            </w:pPr>
          </w:p>
        </w:tc>
        <w:tc>
          <w:tcPr>
            <w:tcW w:w="3346" w:type="dxa"/>
            <w:gridSpan w:val="8"/>
            <w:shd w:val="clear" w:color="auto" w:fill="auto"/>
            <w:vAlign w:val="center"/>
          </w:tcPr>
          <w:p w:rsidR="00B76949" w:rsidRPr="007B0B90" w:rsidRDefault="00B76949" w:rsidP="00B76949">
            <w:pPr>
              <w:rPr>
                <w:rFonts w:ascii="Calibri" w:hAnsi="Calibri"/>
                <w:sz w:val="16"/>
                <w:szCs w:val="16"/>
              </w:rPr>
            </w:pPr>
            <w:r w:rsidRPr="007B0B90">
              <w:rPr>
                <w:rFonts w:ascii="Calibri" w:hAnsi="Calibri"/>
                <w:sz w:val="16"/>
                <w:szCs w:val="16"/>
              </w:rPr>
              <w:t>Hermeticidad</w:t>
            </w:r>
          </w:p>
        </w:tc>
        <w:tc>
          <w:tcPr>
            <w:tcW w:w="488" w:type="dxa"/>
          </w:tcPr>
          <w:p w:rsidR="00B76949" w:rsidRPr="007B0B90" w:rsidRDefault="00B76949" w:rsidP="00B76949">
            <w:pPr>
              <w:rPr>
                <w:rFonts w:ascii="Calibri" w:hAnsi="Calibri"/>
                <w:b/>
                <w:sz w:val="16"/>
                <w:szCs w:val="16"/>
              </w:rPr>
            </w:pPr>
          </w:p>
        </w:tc>
      </w:tr>
      <w:tr w:rsidR="00B76949" w:rsidRPr="007B0B90" w:rsidTr="00B76949">
        <w:trPr>
          <w:gridAfter w:val="1"/>
          <w:wAfter w:w="7" w:type="dxa"/>
          <w:cantSplit/>
        </w:trPr>
        <w:tc>
          <w:tcPr>
            <w:tcW w:w="388" w:type="dxa"/>
            <w:vMerge/>
          </w:tcPr>
          <w:p w:rsidR="00B76949" w:rsidRPr="007B0B90" w:rsidRDefault="00B76949" w:rsidP="00B76949">
            <w:pPr>
              <w:jc w:val="center"/>
              <w:rPr>
                <w:rFonts w:ascii="Calibri" w:hAnsi="Calibri"/>
                <w:sz w:val="16"/>
                <w:szCs w:val="16"/>
              </w:rPr>
            </w:pPr>
          </w:p>
        </w:tc>
        <w:tc>
          <w:tcPr>
            <w:tcW w:w="1022" w:type="dxa"/>
            <w:vMerge/>
          </w:tcPr>
          <w:p w:rsidR="00B76949" w:rsidRPr="007B0B90" w:rsidRDefault="00B76949" w:rsidP="00B76949">
            <w:pPr>
              <w:rPr>
                <w:rFonts w:ascii="Calibri" w:hAnsi="Calibri"/>
                <w:b/>
                <w:sz w:val="16"/>
                <w:szCs w:val="16"/>
              </w:rPr>
            </w:pPr>
          </w:p>
        </w:tc>
        <w:tc>
          <w:tcPr>
            <w:tcW w:w="2334" w:type="dxa"/>
            <w:tcBorders>
              <w:bottom w:val="nil"/>
            </w:tcBorders>
            <w:vAlign w:val="center"/>
          </w:tcPr>
          <w:p w:rsidR="00B76949" w:rsidRPr="007B0B90" w:rsidRDefault="00B76949" w:rsidP="00B76949">
            <w:pPr>
              <w:tabs>
                <w:tab w:val="left" w:pos="600"/>
                <w:tab w:val="left" w:pos="1347"/>
                <w:tab w:val="right" w:pos="2201"/>
              </w:tabs>
              <w:rPr>
                <w:rFonts w:ascii="Calibri" w:hAnsi="Calibri"/>
                <w:sz w:val="16"/>
                <w:szCs w:val="16"/>
              </w:rPr>
            </w:pPr>
            <w:r w:rsidRPr="007B0B90">
              <w:rPr>
                <w:rFonts w:ascii="Calibri" w:hAnsi="Calibri"/>
                <w:sz w:val="16"/>
                <w:szCs w:val="16"/>
              </w:rPr>
              <w:t>Frenos</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5728" w:type="dxa"/>
            <w:gridSpan w:val="13"/>
            <w:shd w:val="clear" w:color="auto" w:fill="auto"/>
            <w:vAlign w:val="center"/>
          </w:tcPr>
          <w:p w:rsidR="00B76949" w:rsidRPr="007B0B90" w:rsidRDefault="00B76949" w:rsidP="00B76949">
            <w:pPr>
              <w:jc w:val="center"/>
              <w:rPr>
                <w:rFonts w:ascii="Calibri" w:hAnsi="Calibri"/>
                <w:b/>
                <w:sz w:val="16"/>
                <w:szCs w:val="16"/>
              </w:rPr>
            </w:pPr>
            <w:r w:rsidRPr="007B0B90">
              <w:rPr>
                <w:rFonts w:ascii="Calibri" w:hAnsi="Calibri"/>
                <w:b/>
                <w:sz w:val="16"/>
                <w:szCs w:val="16"/>
              </w:rPr>
              <w:t>V. CONDICIONES TANQUES ATMOSFERICOS (G.E.)</w:t>
            </w:r>
          </w:p>
        </w:tc>
      </w:tr>
      <w:tr w:rsidR="00B76949" w:rsidRPr="007B0B90" w:rsidTr="00B76949">
        <w:trPr>
          <w:gridAfter w:val="1"/>
          <w:wAfter w:w="7" w:type="dxa"/>
          <w:cantSplit/>
        </w:trPr>
        <w:tc>
          <w:tcPr>
            <w:tcW w:w="388" w:type="dxa"/>
            <w:vMerge/>
          </w:tcPr>
          <w:p w:rsidR="00B76949" w:rsidRPr="007B0B90" w:rsidRDefault="00B76949" w:rsidP="00B76949">
            <w:pPr>
              <w:jc w:val="center"/>
              <w:rPr>
                <w:rFonts w:ascii="Calibri" w:hAnsi="Calibri"/>
                <w:sz w:val="16"/>
                <w:szCs w:val="16"/>
              </w:rPr>
            </w:pPr>
          </w:p>
        </w:tc>
        <w:tc>
          <w:tcPr>
            <w:tcW w:w="1022" w:type="dxa"/>
            <w:vMerge/>
            <w:tcBorders>
              <w:bottom w:val="nil"/>
            </w:tcBorders>
          </w:tcPr>
          <w:p w:rsidR="00B76949" w:rsidRPr="007B0B90" w:rsidRDefault="00B76949" w:rsidP="00B76949">
            <w:pPr>
              <w:rPr>
                <w:rFonts w:ascii="Calibri" w:hAnsi="Calibri"/>
                <w:b/>
                <w:sz w:val="16"/>
                <w:szCs w:val="16"/>
              </w:rPr>
            </w:pPr>
          </w:p>
        </w:tc>
        <w:tc>
          <w:tcPr>
            <w:tcW w:w="2334" w:type="dxa"/>
            <w:tcBorders>
              <w:bottom w:val="nil"/>
            </w:tcBorders>
            <w:vAlign w:val="center"/>
          </w:tcPr>
          <w:p w:rsidR="00B76949" w:rsidRPr="007B0B90" w:rsidRDefault="00B76949" w:rsidP="00B76949">
            <w:pPr>
              <w:tabs>
                <w:tab w:val="left" w:pos="600"/>
                <w:tab w:val="left" w:pos="1347"/>
                <w:tab w:val="right" w:pos="2201"/>
              </w:tabs>
              <w:rPr>
                <w:rFonts w:ascii="Calibri" w:hAnsi="Calibri"/>
                <w:sz w:val="16"/>
                <w:szCs w:val="16"/>
              </w:rPr>
            </w:pPr>
            <w:r w:rsidRPr="007B0B90">
              <w:rPr>
                <w:rFonts w:ascii="Calibri" w:hAnsi="Calibri"/>
                <w:sz w:val="16"/>
                <w:szCs w:val="16"/>
              </w:rPr>
              <w:t>Reversa</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22</w:t>
            </w:r>
          </w:p>
        </w:tc>
        <w:tc>
          <w:tcPr>
            <w:tcW w:w="4760" w:type="dxa"/>
            <w:gridSpan w:val="11"/>
            <w:shd w:val="clear" w:color="auto" w:fill="auto"/>
            <w:vAlign w:val="center"/>
          </w:tcPr>
          <w:p w:rsidR="00B76949" w:rsidRPr="007B0B90" w:rsidRDefault="00B76949" w:rsidP="00B76949">
            <w:pPr>
              <w:rPr>
                <w:rFonts w:ascii="Calibri" w:hAnsi="Calibri"/>
                <w:b/>
                <w:sz w:val="16"/>
                <w:szCs w:val="16"/>
              </w:rPr>
            </w:pPr>
            <w:r w:rsidRPr="007B0B90">
              <w:rPr>
                <w:rFonts w:ascii="Calibri" w:hAnsi="Calibri"/>
                <w:sz w:val="16"/>
                <w:szCs w:val="16"/>
              </w:rPr>
              <w:t>Válvulas de emergencia de compartimientos</w:t>
            </w:r>
          </w:p>
        </w:tc>
        <w:tc>
          <w:tcPr>
            <w:tcW w:w="488" w:type="dxa"/>
          </w:tcPr>
          <w:p w:rsidR="00B76949" w:rsidRPr="007B0B90" w:rsidRDefault="00B76949" w:rsidP="00B76949">
            <w:pPr>
              <w:rPr>
                <w:rFonts w:ascii="Calibri" w:hAnsi="Calibri"/>
                <w:b/>
                <w:sz w:val="16"/>
                <w:szCs w:val="16"/>
              </w:rPr>
            </w:pPr>
          </w:p>
        </w:tc>
      </w:tr>
      <w:tr w:rsidR="00B76949" w:rsidRPr="007B0B90" w:rsidTr="00B76949">
        <w:trPr>
          <w:gridAfter w:val="1"/>
          <w:wAfter w:w="7" w:type="dxa"/>
          <w:cantSplit/>
          <w:trHeight w:val="175"/>
        </w:trPr>
        <w:tc>
          <w:tcPr>
            <w:tcW w:w="388" w:type="dxa"/>
          </w:tcPr>
          <w:p w:rsidR="00B76949" w:rsidRPr="007B0B90" w:rsidRDefault="00B76949" w:rsidP="00B76949">
            <w:pPr>
              <w:jc w:val="center"/>
              <w:rPr>
                <w:rFonts w:ascii="Calibri" w:hAnsi="Calibri"/>
                <w:sz w:val="16"/>
                <w:szCs w:val="16"/>
              </w:rPr>
            </w:pPr>
            <w:r w:rsidRPr="007B0B90">
              <w:rPr>
                <w:rFonts w:ascii="Calibri" w:hAnsi="Calibri"/>
                <w:sz w:val="16"/>
                <w:szCs w:val="16"/>
              </w:rPr>
              <w:t>2</w:t>
            </w:r>
          </w:p>
        </w:tc>
        <w:tc>
          <w:tcPr>
            <w:tcW w:w="3356" w:type="dxa"/>
            <w:gridSpan w:val="2"/>
            <w:tcBorders>
              <w:top w:val="single" w:sz="4" w:space="0" w:color="auto"/>
            </w:tcBorders>
            <w:vAlign w:val="center"/>
          </w:tcPr>
          <w:p w:rsidR="00B76949" w:rsidRPr="007B0B90" w:rsidRDefault="00B76949" w:rsidP="00B76949">
            <w:pPr>
              <w:tabs>
                <w:tab w:val="left" w:pos="1347"/>
              </w:tabs>
              <w:rPr>
                <w:rFonts w:ascii="Calibri" w:hAnsi="Calibri"/>
                <w:sz w:val="16"/>
                <w:szCs w:val="16"/>
              </w:rPr>
            </w:pPr>
            <w:r w:rsidRPr="007B0B90">
              <w:rPr>
                <w:rFonts w:ascii="Calibri" w:hAnsi="Calibri"/>
                <w:sz w:val="16"/>
                <w:szCs w:val="16"/>
              </w:rPr>
              <w:t>Bocina</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23</w:t>
            </w:r>
          </w:p>
        </w:tc>
        <w:tc>
          <w:tcPr>
            <w:tcW w:w="4760" w:type="dxa"/>
            <w:gridSpan w:val="11"/>
            <w:vAlign w:val="center"/>
          </w:tcPr>
          <w:p w:rsidR="00B76949" w:rsidRPr="007B0B90" w:rsidRDefault="00B76949" w:rsidP="00B76949">
            <w:pPr>
              <w:rPr>
                <w:rFonts w:ascii="Calibri" w:hAnsi="Calibri"/>
                <w:b/>
                <w:sz w:val="16"/>
                <w:szCs w:val="16"/>
              </w:rPr>
            </w:pPr>
            <w:r w:rsidRPr="007B0B90">
              <w:rPr>
                <w:rFonts w:ascii="Calibri" w:hAnsi="Calibri"/>
                <w:sz w:val="16"/>
                <w:szCs w:val="16"/>
              </w:rPr>
              <w:t>Escaleras de acceso</w:t>
            </w:r>
          </w:p>
        </w:tc>
        <w:tc>
          <w:tcPr>
            <w:tcW w:w="488" w:type="dxa"/>
          </w:tcPr>
          <w:p w:rsidR="00B76949" w:rsidRPr="007B0B90" w:rsidRDefault="00B76949" w:rsidP="00B76949">
            <w:pPr>
              <w:rPr>
                <w:rFonts w:ascii="Calibri" w:hAnsi="Calibri"/>
                <w:b/>
                <w:sz w:val="16"/>
                <w:szCs w:val="16"/>
              </w:rPr>
            </w:pPr>
          </w:p>
        </w:tc>
      </w:tr>
      <w:tr w:rsidR="00B76949" w:rsidRPr="007B0B90" w:rsidTr="00B76949">
        <w:trPr>
          <w:gridAfter w:val="1"/>
          <w:wAfter w:w="7" w:type="dxa"/>
          <w:cantSplit/>
        </w:trPr>
        <w:tc>
          <w:tcPr>
            <w:tcW w:w="388" w:type="dxa"/>
          </w:tcPr>
          <w:p w:rsidR="00B76949" w:rsidRPr="007B0B90" w:rsidRDefault="00B76949" w:rsidP="00B76949">
            <w:pPr>
              <w:jc w:val="center"/>
              <w:rPr>
                <w:rFonts w:ascii="Calibri" w:hAnsi="Calibri"/>
                <w:sz w:val="16"/>
                <w:szCs w:val="16"/>
              </w:rPr>
            </w:pPr>
            <w:r w:rsidRPr="007B0B90">
              <w:rPr>
                <w:rFonts w:ascii="Calibri" w:hAnsi="Calibri"/>
                <w:sz w:val="16"/>
                <w:szCs w:val="16"/>
              </w:rPr>
              <w:t>3</w:t>
            </w:r>
          </w:p>
        </w:tc>
        <w:tc>
          <w:tcPr>
            <w:tcW w:w="3356" w:type="dxa"/>
            <w:gridSpan w:val="2"/>
            <w:vAlign w:val="center"/>
          </w:tcPr>
          <w:p w:rsidR="00B76949" w:rsidRPr="007B0B90" w:rsidRDefault="00B76949" w:rsidP="00B76949">
            <w:pPr>
              <w:tabs>
                <w:tab w:val="left" w:pos="1347"/>
              </w:tabs>
              <w:rPr>
                <w:rFonts w:ascii="Calibri" w:hAnsi="Calibri"/>
                <w:sz w:val="16"/>
                <w:szCs w:val="16"/>
              </w:rPr>
            </w:pPr>
            <w:r w:rsidRPr="007B0B90">
              <w:rPr>
                <w:rFonts w:ascii="Calibri" w:hAnsi="Calibri"/>
                <w:sz w:val="16"/>
                <w:szCs w:val="16"/>
              </w:rPr>
              <w:t>Alarma de reversa</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24</w:t>
            </w:r>
          </w:p>
        </w:tc>
        <w:tc>
          <w:tcPr>
            <w:tcW w:w="4760" w:type="dxa"/>
            <w:gridSpan w:val="11"/>
            <w:vAlign w:val="center"/>
          </w:tcPr>
          <w:p w:rsidR="00B76949" w:rsidRPr="007B0B90" w:rsidRDefault="00B76949" w:rsidP="00B76949">
            <w:pPr>
              <w:rPr>
                <w:rFonts w:ascii="Calibri" w:hAnsi="Calibri"/>
                <w:sz w:val="16"/>
                <w:szCs w:val="16"/>
              </w:rPr>
            </w:pPr>
            <w:r w:rsidRPr="007B0B90">
              <w:rPr>
                <w:rFonts w:ascii="Calibri" w:hAnsi="Calibri"/>
                <w:sz w:val="16"/>
                <w:szCs w:val="16"/>
              </w:rPr>
              <w:t>Material antideslizante</w:t>
            </w:r>
          </w:p>
        </w:tc>
        <w:tc>
          <w:tcPr>
            <w:tcW w:w="488" w:type="dxa"/>
          </w:tcPr>
          <w:p w:rsidR="00B76949" w:rsidRPr="007B0B90" w:rsidRDefault="00B76949" w:rsidP="00B76949">
            <w:pPr>
              <w:rPr>
                <w:rFonts w:ascii="Calibri" w:hAnsi="Calibri"/>
                <w:b/>
                <w:sz w:val="16"/>
                <w:szCs w:val="16"/>
              </w:rPr>
            </w:pPr>
          </w:p>
        </w:tc>
      </w:tr>
      <w:tr w:rsidR="00B76949" w:rsidRPr="007B0B90" w:rsidTr="00B76949">
        <w:trPr>
          <w:gridAfter w:val="1"/>
          <w:wAfter w:w="7" w:type="dxa"/>
          <w:cantSplit/>
        </w:trPr>
        <w:tc>
          <w:tcPr>
            <w:tcW w:w="388" w:type="dxa"/>
          </w:tcPr>
          <w:p w:rsidR="00B76949" w:rsidRPr="007B0B90" w:rsidRDefault="00B76949" w:rsidP="00B76949">
            <w:pPr>
              <w:jc w:val="center"/>
              <w:rPr>
                <w:rFonts w:ascii="Calibri" w:hAnsi="Calibri"/>
                <w:sz w:val="16"/>
                <w:szCs w:val="16"/>
              </w:rPr>
            </w:pPr>
            <w:r w:rsidRPr="007B0B90">
              <w:rPr>
                <w:rFonts w:ascii="Calibri" w:hAnsi="Calibri"/>
                <w:sz w:val="16"/>
                <w:szCs w:val="16"/>
              </w:rPr>
              <w:t>4</w:t>
            </w:r>
          </w:p>
        </w:tc>
        <w:tc>
          <w:tcPr>
            <w:tcW w:w="3356" w:type="dxa"/>
            <w:gridSpan w:val="2"/>
            <w:vAlign w:val="center"/>
          </w:tcPr>
          <w:p w:rsidR="00B76949" w:rsidRPr="007B0B90" w:rsidRDefault="00B76949" w:rsidP="00B76949">
            <w:pPr>
              <w:rPr>
                <w:rFonts w:ascii="Calibri" w:hAnsi="Calibri"/>
                <w:sz w:val="16"/>
                <w:szCs w:val="16"/>
              </w:rPr>
            </w:pPr>
            <w:r w:rsidRPr="007B0B90">
              <w:rPr>
                <w:rFonts w:ascii="Calibri" w:hAnsi="Calibri"/>
                <w:sz w:val="16"/>
                <w:szCs w:val="16"/>
              </w:rPr>
              <w:t>Espejos retrovisores</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Merge w:val="restart"/>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25</w:t>
            </w:r>
          </w:p>
        </w:tc>
        <w:tc>
          <w:tcPr>
            <w:tcW w:w="1414" w:type="dxa"/>
            <w:gridSpan w:val="3"/>
            <w:vMerge w:val="restart"/>
            <w:vAlign w:val="center"/>
          </w:tcPr>
          <w:p w:rsidR="00B76949" w:rsidRPr="007B0B90" w:rsidRDefault="00B76949" w:rsidP="00B76949">
            <w:pPr>
              <w:pStyle w:val="Encabezado"/>
              <w:ind w:right="-96"/>
              <w:jc w:val="center"/>
              <w:rPr>
                <w:rFonts w:ascii="Calibri" w:hAnsi="Calibri"/>
                <w:sz w:val="16"/>
                <w:szCs w:val="16"/>
              </w:rPr>
            </w:pPr>
            <w:r w:rsidRPr="007B0B90">
              <w:rPr>
                <w:rFonts w:ascii="Calibri" w:hAnsi="Calibri"/>
                <w:sz w:val="16"/>
                <w:szCs w:val="16"/>
              </w:rPr>
              <w:t>Bocas</w:t>
            </w:r>
          </w:p>
          <w:p w:rsidR="00B76949" w:rsidRPr="007B0B90" w:rsidRDefault="00B76949" w:rsidP="00B76949">
            <w:pPr>
              <w:pStyle w:val="Encabezado"/>
              <w:ind w:right="-96"/>
              <w:jc w:val="center"/>
              <w:rPr>
                <w:rFonts w:ascii="Calibri" w:hAnsi="Calibri"/>
                <w:sz w:val="16"/>
                <w:szCs w:val="16"/>
              </w:rPr>
            </w:pPr>
            <w:r w:rsidRPr="007B0B90">
              <w:rPr>
                <w:rFonts w:ascii="Calibri" w:hAnsi="Calibri"/>
                <w:sz w:val="16"/>
                <w:szCs w:val="16"/>
              </w:rPr>
              <w:t>de carga:</w:t>
            </w:r>
          </w:p>
        </w:tc>
        <w:tc>
          <w:tcPr>
            <w:tcW w:w="3346" w:type="dxa"/>
            <w:gridSpan w:val="8"/>
            <w:vAlign w:val="center"/>
          </w:tcPr>
          <w:p w:rsidR="00B76949" w:rsidRPr="007B0B90" w:rsidRDefault="00B76949" w:rsidP="00B76949">
            <w:pPr>
              <w:rPr>
                <w:rFonts w:ascii="Calibri" w:hAnsi="Calibri"/>
                <w:b/>
                <w:sz w:val="16"/>
                <w:szCs w:val="16"/>
              </w:rPr>
            </w:pPr>
            <w:r w:rsidRPr="007B0B90">
              <w:rPr>
                <w:rFonts w:ascii="Calibri" w:hAnsi="Calibri"/>
                <w:sz w:val="16"/>
                <w:szCs w:val="16"/>
              </w:rPr>
              <w:t>Protección antivuelco</w:t>
            </w:r>
          </w:p>
        </w:tc>
        <w:tc>
          <w:tcPr>
            <w:tcW w:w="488" w:type="dxa"/>
          </w:tcPr>
          <w:p w:rsidR="00B76949" w:rsidRPr="007B0B90" w:rsidRDefault="00B76949" w:rsidP="00B76949">
            <w:pPr>
              <w:pStyle w:val="Encabezado"/>
              <w:rPr>
                <w:rFonts w:ascii="Calibri" w:hAnsi="Calibri"/>
                <w:b/>
                <w:sz w:val="16"/>
                <w:szCs w:val="16"/>
              </w:rPr>
            </w:pPr>
          </w:p>
        </w:tc>
      </w:tr>
      <w:tr w:rsidR="00B76949" w:rsidRPr="007B0B90" w:rsidTr="00B76949">
        <w:trPr>
          <w:gridAfter w:val="1"/>
          <w:wAfter w:w="7" w:type="dxa"/>
        </w:trPr>
        <w:tc>
          <w:tcPr>
            <w:tcW w:w="388" w:type="dxa"/>
          </w:tcPr>
          <w:p w:rsidR="00B76949" w:rsidRPr="007B0B90" w:rsidRDefault="00B76949" w:rsidP="00B76949">
            <w:pPr>
              <w:jc w:val="center"/>
              <w:rPr>
                <w:rFonts w:ascii="Calibri" w:hAnsi="Calibri"/>
                <w:sz w:val="16"/>
                <w:szCs w:val="16"/>
              </w:rPr>
            </w:pPr>
            <w:r w:rsidRPr="007B0B90">
              <w:rPr>
                <w:rFonts w:ascii="Calibri" w:hAnsi="Calibri"/>
                <w:sz w:val="16"/>
                <w:szCs w:val="16"/>
              </w:rPr>
              <w:t>5</w:t>
            </w:r>
          </w:p>
        </w:tc>
        <w:tc>
          <w:tcPr>
            <w:tcW w:w="3356" w:type="dxa"/>
            <w:gridSpan w:val="2"/>
            <w:vAlign w:val="center"/>
          </w:tcPr>
          <w:p w:rsidR="00B76949" w:rsidRPr="007B0B90" w:rsidRDefault="00B76949" w:rsidP="00B76949">
            <w:pPr>
              <w:rPr>
                <w:rFonts w:ascii="Calibri" w:hAnsi="Calibri"/>
                <w:sz w:val="16"/>
                <w:szCs w:val="16"/>
              </w:rPr>
            </w:pPr>
            <w:proofErr w:type="spellStart"/>
            <w:r w:rsidRPr="007B0B90">
              <w:rPr>
                <w:rFonts w:ascii="Calibri" w:hAnsi="Calibri"/>
                <w:sz w:val="16"/>
                <w:szCs w:val="16"/>
              </w:rPr>
              <w:t>Arrestallamas</w:t>
            </w:r>
            <w:proofErr w:type="spellEnd"/>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Merge/>
            <w:shd w:val="clear" w:color="auto" w:fill="auto"/>
            <w:vAlign w:val="center"/>
          </w:tcPr>
          <w:p w:rsidR="00B76949" w:rsidRPr="007B0B90" w:rsidRDefault="00B76949" w:rsidP="00B76949">
            <w:pPr>
              <w:jc w:val="center"/>
              <w:rPr>
                <w:rFonts w:ascii="Calibri" w:hAnsi="Calibri"/>
                <w:sz w:val="16"/>
                <w:szCs w:val="16"/>
              </w:rPr>
            </w:pPr>
          </w:p>
        </w:tc>
        <w:tc>
          <w:tcPr>
            <w:tcW w:w="1414" w:type="dxa"/>
            <w:gridSpan w:val="3"/>
            <w:vMerge/>
            <w:shd w:val="clear" w:color="auto" w:fill="auto"/>
            <w:vAlign w:val="center"/>
          </w:tcPr>
          <w:p w:rsidR="00B76949" w:rsidRPr="007B0B90" w:rsidRDefault="00B76949" w:rsidP="00B76949">
            <w:pPr>
              <w:rPr>
                <w:rFonts w:ascii="Calibri" w:hAnsi="Calibri"/>
                <w:b/>
                <w:sz w:val="16"/>
                <w:szCs w:val="16"/>
              </w:rPr>
            </w:pPr>
          </w:p>
        </w:tc>
        <w:tc>
          <w:tcPr>
            <w:tcW w:w="3346" w:type="dxa"/>
            <w:gridSpan w:val="8"/>
            <w:shd w:val="clear" w:color="auto" w:fill="auto"/>
            <w:vAlign w:val="center"/>
          </w:tcPr>
          <w:p w:rsidR="00B76949" w:rsidRPr="007B0B90" w:rsidRDefault="00B76949" w:rsidP="00B76949">
            <w:pPr>
              <w:pStyle w:val="Encabezado"/>
              <w:rPr>
                <w:rFonts w:ascii="Calibri" w:hAnsi="Calibri"/>
                <w:sz w:val="16"/>
                <w:szCs w:val="16"/>
              </w:rPr>
            </w:pPr>
            <w:r w:rsidRPr="007B0B90">
              <w:rPr>
                <w:rFonts w:ascii="Calibri" w:hAnsi="Calibri"/>
                <w:sz w:val="16"/>
                <w:szCs w:val="16"/>
              </w:rPr>
              <w:t>Estado de las tapas</w:t>
            </w:r>
          </w:p>
        </w:tc>
        <w:tc>
          <w:tcPr>
            <w:tcW w:w="488" w:type="dxa"/>
            <w:shd w:val="clear" w:color="auto" w:fill="auto"/>
            <w:vAlign w:val="center"/>
          </w:tcPr>
          <w:p w:rsidR="00B76949" w:rsidRPr="007B0B90" w:rsidRDefault="00B76949" w:rsidP="00B76949">
            <w:pPr>
              <w:rPr>
                <w:rFonts w:ascii="Calibri" w:hAnsi="Calibri"/>
                <w:b/>
                <w:sz w:val="16"/>
                <w:szCs w:val="16"/>
              </w:rPr>
            </w:pPr>
          </w:p>
        </w:tc>
      </w:tr>
      <w:tr w:rsidR="00B76949" w:rsidRPr="007B0B90" w:rsidTr="00B76949">
        <w:trPr>
          <w:gridAfter w:val="1"/>
          <w:wAfter w:w="7" w:type="dxa"/>
        </w:trPr>
        <w:tc>
          <w:tcPr>
            <w:tcW w:w="388" w:type="dxa"/>
          </w:tcPr>
          <w:p w:rsidR="00B76949" w:rsidRPr="007B0B90" w:rsidRDefault="00B76949" w:rsidP="00B76949">
            <w:pPr>
              <w:jc w:val="center"/>
              <w:rPr>
                <w:rFonts w:ascii="Calibri" w:hAnsi="Calibri"/>
                <w:sz w:val="16"/>
                <w:szCs w:val="16"/>
              </w:rPr>
            </w:pPr>
            <w:r w:rsidRPr="007B0B90">
              <w:rPr>
                <w:rFonts w:ascii="Calibri" w:hAnsi="Calibri"/>
                <w:sz w:val="16"/>
                <w:szCs w:val="16"/>
              </w:rPr>
              <w:t>6</w:t>
            </w:r>
          </w:p>
        </w:tc>
        <w:tc>
          <w:tcPr>
            <w:tcW w:w="3356" w:type="dxa"/>
            <w:gridSpan w:val="2"/>
            <w:vAlign w:val="center"/>
          </w:tcPr>
          <w:p w:rsidR="00B76949" w:rsidRPr="007B0B90" w:rsidRDefault="00B76949" w:rsidP="00B76949">
            <w:pPr>
              <w:rPr>
                <w:rFonts w:ascii="Calibri" w:hAnsi="Calibri"/>
                <w:sz w:val="16"/>
                <w:szCs w:val="16"/>
              </w:rPr>
            </w:pPr>
            <w:r w:rsidRPr="007B0B90">
              <w:rPr>
                <w:rFonts w:ascii="Calibri" w:hAnsi="Calibri"/>
                <w:sz w:val="16"/>
                <w:szCs w:val="16"/>
              </w:rPr>
              <w:t>Estado de llantas (Huella / Trilla)</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5728" w:type="dxa"/>
            <w:gridSpan w:val="13"/>
            <w:tcBorders>
              <w:bottom w:val="single" w:sz="4" w:space="0" w:color="auto"/>
            </w:tcBorders>
            <w:shd w:val="clear" w:color="auto" w:fill="auto"/>
            <w:vAlign w:val="center"/>
          </w:tcPr>
          <w:p w:rsidR="00B76949" w:rsidRPr="007B0B90" w:rsidRDefault="00B76949" w:rsidP="00B76949">
            <w:pPr>
              <w:jc w:val="center"/>
              <w:rPr>
                <w:rFonts w:ascii="Calibri" w:hAnsi="Calibri"/>
                <w:b/>
                <w:sz w:val="16"/>
                <w:szCs w:val="16"/>
              </w:rPr>
            </w:pPr>
            <w:r w:rsidRPr="007B0B90">
              <w:rPr>
                <w:rFonts w:ascii="Calibri" w:hAnsi="Calibri"/>
                <w:b/>
                <w:sz w:val="16"/>
                <w:szCs w:val="16"/>
              </w:rPr>
              <w:t>VI. CONDICIONES CISTERNAS / TANQUES</w:t>
            </w:r>
          </w:p>
        </w:tc>
      </w:tr>
      <w:tr w:rsidR="00B76949" w:rsidRPr="007B0B90" w:rsidTr="00B76949">
        <w:trPr>
          <w:gridAfter w:val="1"/>
          <w:wAfter w:w="7" w:type="dxa"/>
          <w:cantSplit/>
        </w:trPr>
        <w:tc>
          <w:tcPr>
            <w:tcW w:w="388" w:type="dxa"/>
          </w:tcPr>
          <w:p w:rsidR="00B76949" w:rsidRPr="007B0B90" w:rsidRDefault="00B76949" w:rsidP="00B76949">
            <w:pPr>
              <w:jc w:val="center"/>
              <w:rPr>
                <w:rFonts w:ascii="Calibri" w:hAnsi="Calibri"/>
                <w:sz w:val="16"/>
                <w:szCs w:val="16"/>
              </w:rPr>
            </w:pPr>
            <w:r w:rsidRPr="007B0B90">
              <w:rPr>
                <w:rFonts w:ascii="Calibri" w:hAnsi="Calibri"/>
                <w:sz w:val="16"/>
                <w:szCs w:val="16"/>
              </w:rPr>
              <w:t>7</w:t>
            </w:r>
          </w:p>
        </w:tc>
        <w:tc>
          <w:tcPr>
            <w:tcW w:w="3356" w:type="dxa"/>
            <w:gridSpan w:val="2"/>
            <w:vAlign w:val="center"/>
          </w:tcPr>
          <w:p w:rsidR="00B76949" w:rsidRPr="007B0B90" w:rsidRDefault="00B76949" w:rsidP="00B76949">
            <w:pPr>
              <w:rPr>
                <w:rFonts w:ascii="Calibri" w:hAnsi="Calibri"/>
                <w:sz w:val="16"/>
                <w:szCs w:val="16"/>
              </w:rPr>
            </w:pPr>
            <w:r w:rsidRPr="007B0B90">
              <w:rPr>
                <w:rFonts w:ascii="Calibri" w:hAnsi="Calibri"/>
                <w:sz w:val="16"/>
                <w:szCs w:val="16"/>
              </w:rPr>
              <w:t>Cinturón de Seguridad (Conductor)</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shd w:val="clear" w:color="auto" w:fill="FFFFFF"/>
            <w:vAlign w:val="center"/>
          </w:tcPr>
          <w:p w:rsidR="00B76949" w:rsidRPr="007B0B90" w:rsidRDefault="00B76949" w:rsidP="00B76949">
            <w:pPr>
              <w:jc w:val="center"/>
              <w:rPr>
                <w:rFonts w:ascii="Calibri" w:hAnsi="Calibri"/>
                <w:b/>
                <w:sz w:val="16"/>
                <w:szCs w:val="16"/>
              </w:rPr>
            </w:pPr>
            <w:r w:rsidRPr="007B0B90">
              <w:rPr>
                <w:rFonts w:ascii="Calibri" w:hAnsi="Calibri"/>
                <w:b/>
                <w:sz w:val="16"/>
                <w:szCs w:val="16"/>
              </w:rPr>
              <w:t>26</w:t>
            </w:r>
          </w:p>
        </w:tc>
        <w:tc>
          <w:tcPr>
            <w:tcW w:w="5248" w:type="dxa"/>
            <w:gridSpan w:val="12"/>
            <w:shd w:val="clear" w:color="auto" w:fill="FFFFFF"/>
            <w:vAlign w:val="center"/>
          </w:tcPr>
          <w:p w:rsidR="00B76949" w:rsidRPr="007B0B90" w:rsidRDefault="00B76949" w:rsidP="00B76949">
            <w:pPr>
              <w:jc w:val="center"/>
              <w:rPr>
                <w:rFonts w:ascii="Calibri" w:hAnsi="Calibri"/>
                <w:b/>
                <w:sz w:val="16"/>
                <w:szCs w:val="16"/>
              </w:rPr>
            </w:pPr>
            <w:r w:rsidRPr="007B0B90">
              <w:rPr>
                <w:rFonts w:ascii="Calibri" w:hAnsi="Calibri"/>
                <w:b/>
                <w:sz w:val="16"/>
                <w:szCs w:val="16"/>
              </w:rPr>
              <w:t xml:space="preserve">Inspección visual externa </w:t>
            </w:r>
          </w:p>
        </w:tc>
      </w:tr>
      <w:tr w:rsidR="00B76949" w:rsidRPr="007B0B90" w:rsidTr="00B76949">
        <w:trPr>
          <w:gridAfter w:val="1"/>
          <w:wAfter w:w="7" w:type="dxa"/>
          <w:cantSplit/>
        </w:trPr>
        <w:tc>
          <w:tcPr>
            <w:tcW w:w="388" w:type="dxa"/>
            <w:tcBorders>
              <w:bottom w:val="single" w:sz="4" w:space="0" w:color="auto"/>
            </w:tcBorders>
          </w:tcPr>
          <w:p w:rsidR="00B76949" w:rsidRPr="007B0B90" w:rsidRDefault="00B76949" w:rsidP="00B76949">
            <w:pPr>
              <w:jc w:val="center"/>
              <w:rPr>
                <w:rFonts w:ascii="Calibri" w:hAnsi="Calibri"/>
                <w:sz w:val="16"/>
                <w:szCs w:val="16"/>
              </w:rPr>
            </w:pPr>
            <w:r w:rsidRPr="007B0B90">
              <w:rPr>
                <w:rFonts w:ascii="Calibri" w:hAnsi="Calibri"/>
                <w:sz w:val="16"/>
                <w:szCs w:val="16"/>
              </w:rPr>
              <w:t>8</w:t>
            </w:r>
          </w:p>
        </w:tc>
        <w:tc>
          <w:tcPr>
            <w:tcW w:w="3356" w:type="dxa"/>
            <w:gridSpan w:val="2"/>
            <w:tcBorders>
              <w:bottom w:val="single" w:sz="4" w:space="0" w:color="auto"/>
            </w:tcBorders>
            <w:vAlign w:val="center"/>
          </w:tcPr>
          <w:p w:rsidR="00B76949" w:rsidRPr="007B0B90" w:rsidRDefault="00B76949" w:rsidP="00B76949">
            <w:pPr>
              <w:rPr>
                <w:rFonts w:ascii="Calibri" w:hAnsi="Calibri"/>
                <w:b/>
                <w:bCs/>
                <w:sz w:val="16"/>
                <w:szCs w:val="16"/>
              </w:rPr>
            </w:pPr>
            <w:proofErr w:type="spellStart"/>
            <w:r w:rsidRPr="007B0B90">
              <w:rPr>
                <w:rFonts w:ascii="Calibri" w:hAnsi="Calibri"/>
                <w:sz w:val="16"/>
                <w:szCs w:val="16"/>
              </w:rPr>
              <w:t>Tacógrafo</w:t>
            </w:r>
            <w:proofErr w:type="spellEnd"/>
          </w:p>
        </w:tc>
        <w:tc>
          <w:tcPr>
            <w:tcW w:w="492" w:type="dxa"/>
            <w:tcBorders>
              <w:bottom w:val="single" w:sz="4" w:space="0" w:color="auto"/>
            </w:tcBorders>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1435" w:type="dxa"/>
            <w:gridSpan w:val="2"/>
            <w:shd w:val="clear" w:color="auto" w:fill="FFFFFF"/>
            <w:vAlign w:val="center"/>
          </w:tcPr>
          <w:p w:rsidR="00B76949" w:rsidRPr="007B0B90" w:rsidRDefault="00B76949" w:rsidP="00B76949">
            <w:pPr>
              <w:rPr>
                <w:rFonts w:ascii="Calibri" w:hAnsi="Calibri"/>
                <w:b/>
                <w:sz w:val="16"/>
                <w:szCs w:val="16"/>
              </w:rPr>
            </w:pPr>
            <w:r w:rsidRPr="007B0B90">
              <w:rPr>
                <w:rFonts w:ascii="Calibri" w:hAnsi="Calibri"/>
                <w:b/>
                <w:sz w:val="16"/>
                <w:szCs w:val="16"/>
              </w:rPr>
              <w:t xml:space="preserve">Hermeticidad </w:t>
            </w:r>
          </w:p>
        </w:tc>
        <w:tc>
          <w:tcPr>
            <w:tcW w:w="425" w:type="dxa"/>
            <w:shd w:val="clear" w:color="auto" w:fill="FFFFFF"/>
            <w:vAlign w:val="center"/>
          </w:tcPr>
          <w:p w:rsidR="00B76949" w:rsidRPr="007B0B90" w:rsidRDefault="00B76949" w:rsidP="00B76949">
            <w:pPr>
              <w:rPr>
                <w:rFonts w:ascii="Calibri" w:hAnsi="Calibri"/>
                <w:sz w:val="16"/>
                <w:szCs w:val="16"/>
              </w:rPr>
            </w:pPr>
          </w:p>
        </w:tc>
        <w:tc>
          <w:tcPr>
            <w:tcW w:w="1133" w:type="dxa"/>
            <w:gridSpan w:val="3"/>
            <w:shd w:val="clear" w:color="auto" w:fill="FFFFFF"/>
            <w:vAlign w:val="center"/>
          </w:tcPr>
          <w:p w:rsidR="00B76949" w:rsidRPr="007B0B90" w:rsidRDefault="00B76949" w:rsidP="00B76949">
            <w:pPr>
              <w:rPr>
                <w:rFonts w:ascii="Calibri" w:hAnsi="Calibri"/>
                <w:b/>
                <w:sz w:val="16"/>
                <w:szCs w:val="16"/>
              </w:rPr>
            </w:pPr>
            <w:r w:rsidRPr="007B0B90">
              <w:rPr>
                <w:rFonts w:ascii="Calibri" w:hAnsi="Calibri"/>
                <w:b/>
                <w:sz w:val="16"/>
                <w:szCs w:val="16"/>
              </w:rPr>
              <w:t>Corrosión</w:t>
            </w:r>
          </w:p>
        </w:tc>
        <w:tc>
          <w:tcPr>
            <w:tcW w:w="422" w:type="dxa"/>
            <w:shd w:val="clear" w:color="auto" w:fill="FFFFFF"/>
            <w:vAlign w:val="center"/>
          </w:tcPr>
          <w:p w:rsidR="00B76949" w:rsidRPr="007B0B90" w:rsidRDefault="00B76949" w:rsidP="00B76949">
            <w:pPr>
              <w:rPr>
                <w:rFonts w:ascii="Calibri" w:hAnsi="Calibri"/>
                <w:sz w:val="16"/>
                <w:szCs w:val="16"/>
              </w:rPr>
            </w:pPr>
          </w:p>
        </w:tc>
        <w:tc>
          <w:tcPr>
            <w:tcW w:w="1825" w:type="dxa"/>
            <w:gridSpan w:val="5"/>
            <w:shd w:val="clear" w:color="auto" w:fill="FFFFFF"/>
            <w:vAlign w:val="center"/>
          </w:tcPr>
          <w:p w:rsidR="00B76949" w:rsidRPr="007B0B90" w:rsidRDefault="00B76949" w:rsidP="00B76949">
            <w:pPr>
              <w:rPr>
                <w:rFonts w:ascii="Calibri" w:hAnsi="Calibri"/>
                <w:b/>
                <w:sz w:val="16"/>
                <w:szCs w:val="16"/>
              </w:rPr>
            </w:pPr>
            <w:r w:rsidRPr="007B0B90">
              <w:rPr>
                <w:rFonts w:ascii="Calibri" w:hAnsi="Calibri"/>
                <w:b/>
                <w:sz w:val="16"/>
                <w:szCs w:val="16"/>
              </w:rPr>
              <w:t>Golpes/abolladuras</w:t>
            </w:r>
          </w:p>
        </w:tc>
        <w:tc>
          <w:tcPr>
            <w:tcW w:w="488" w:type="dxa"/>
            <w:shd w:val="clear" w:color="auto" w:fill="FFFFFF"/>
            <w:vAlign w:val="center"/>
          </w:tcPr>
          <w:p w:rsidR="00B76949" w:rsidRPr="007B0B90" w:rsidRDefault="00B76949" w:rsidP="00B76949">
            <w:pPr>
              <w:rPr>
                <w:rFonts w:ascii="Calibri" w:hAnsi="Calibri"/>
                <w:sz w:val="16"/>
                <w:szCs w:val="16"/>
              </w:rPr>
            </w:pPr>
          </w:p>
        </w:tc>
      </w:tr>
      <w:tr w:rsidR="00B76949" w:rsidRPr="007B0B90" w:rsidTr="00B76949">
        <w:trPr>
          <w:gridAfter w:val="1"/>
          <w:wAfter w:w="7" w:type="dxa"/>
          <w:cantSplit/>
        </w:trPr>
        <w:tc>
          <w:tcPr>
            <w:tcW w:w="388" w:type="dxa"/>
            <w:shd w:val="clear" w:color="auto" w:fill="FFFFFF"/>
          </w:tcPr>
          <w:p w:rsidR="00B76949" w:rsidRPr="007B0B90" w:rsidRDefault="00B76949" w:rsidP="00B76949">
            <w:pPr>
              <w:jc w:val="center"/>
              <w:rPr>
                <w:rFonts w:ascii="Calibri" w:hAnsi="Calibri"/>
                <w:sz w:val="16"/>
                <w:szCs w:val="16"/>
              </w:rPr>
            </w:pPr>
            <w:r w:rsidRPr="007B0B90">
              <w:rPr>
                <w:rFonts w:ascii="Calibri" w:hAnsi="Calibri"/>
                <w:sz w:val="16"/>
                <w:szCs w:val="16"/>
              </w:rPr>
              <w:t>9</w:t>
            </w:r>
          </w:p>
        </w:tc>
        <w:tc>
          <w:tcPr>
            <w:tcW w:w="3356" w:type="dxa"/>
            <w:gridSpan w:val="2"/>
            <w:shd w:val="clear" w:color="auto" w:fill="FFFFFF"/>
          </w:tcPr>
          <w:p w:rsidR="00B76949" w:rsidRPr="007B0B90" w:rsidRDefault="00B76949" w:rsidP="00B76949">
            <w:pPr>
              <w:rPr>
                <w:rFonts w:ascii="Calibri" w:hAnsi="Calibri"/>
                <w:sz w:val="16"/>
                <w:szCs w:val="16"/>
              </w:rPr>
            </w:pPr>
            <w:r w:rsidRPr="007B0B90">
              <w:rPr>
                <w:rFonts w:ascii="Calibri" w:hAnsi="Calibri"/>
                <w:sz w:val="16"/>
                <w:szCs w:val="16"/>
              </w:rPr>
              <w:t>Limpia parabrisas</w:t>
            </w:r>
          </w:p>
        </w:tc>
        <w:tc>
          <w:tcPr>
            <w:tcW w:w="492" w:type="dxa"/>
            <w:shd w:val="clear" w:color="auto" w:fill="FFFFFF"/>
          </w:tcPr>
          <w:p w:rsidR="00B76949" w:rsidRPr="007B0B90" w:rsidRDefault="00B76949" w:rsidP="00B76949">
            <w:pPr>
              <w:jc w:val="center"/>
              <w:rPr>
                <w:rFonts w:ascii="Calibri" w:hAnsi="Calibri"/>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shd w:val="clear" w:color="auto" w:fill="auto"/>
            <w:vAlign w:val="center"/>
          </w:tcPr>
          <w:p w:rsidR="00B76949" w:rsidRPr="007B0B90" w:rsidRDefault="00B76949" w:rsidP="00B76949">
            <w:pPr>
              <w:pStyle w:val="Encabezado"/>
              <w:jc w:val="center"/>
              <w:rPr>
                <w:rFonts w:ascii="Calibri" w:hAnsi="Calibri"/>
                <w:sz w:val="16"/>
                <w:szCs w:val="16"/>
              </w:rPr>
            </w:pPr>
            <w:r w:rsidRPr="007B0B90">
              <w:rPr>
                <w:rFonts w:ascii="Calibri" w:hAnsi="Calibri"/>
                <w:sz w:val="16"/>
                <w:szCs w:val="16"/>
              </w:rPr>
              <w:t>27</w:t>
            </w:r>
          </w:p>
        </w:tc>
        <w:tc>
          <w:tcPr>
            <w:tcW w:w="4760" w:type="dxa"/>
            <w:gridSpan w:val="11"/>
            <w:shd w:val="clear" w:color="auto" w:fill="auto"/>
            <w:vAlign w:val="center"/>
          </w:tcPr>
          <w:p w:rsidR="00B76949" w:rsidRPr="007B0B90" w:rsidRDefault="00B76949" w:rsidP="00B76949">
            <w:pPr>
              <w:pStyle w:val="Encabezado"/>
              <w:rPr>
                <w:rFonts w:ascii="Calibri" w:hAnsi="Calibri"/>
                <w:sz w:val="16"/>
                <w:szCs w:val="16"/>
              </w:rPr>
            </w:pPr>
            <w:r w:rsidRPr="007B0B90">
              <w:rPr>
                <w:rFonts w:ascii="Calibri" w:hAnsi="Calibri"/>
                <w:sz w:val="16"/>
                <w:szCs w:val="16"/>
              </w:rPr>
              <w:t>Instalaciones eléctricas (estanqueidad /cañerías /cajas)</w:t>
            </w:r>
          </w:p>
        </w:tc>
        <w:tc>
          <w:tcPr>
            <w:tcW w:w="488" w:type="dxa"/>
          </w:tcPr>
          <w:p w:rsidR="00B76949" w:rsidRPr="007B0B90" w:rsidRDefault="00B76949" w:rsidP="00B76949">
            <w:pPr>
              <w:pStyle w:val="Encabezado"/>
              <w:rPr>
                <w:rFonts w:ascii="Calibri" w:hAnsi="Calibri"/>
                <w:b/>
                <w:sz w:val="16"/>
                <w:szCs w:val="16"/>
              </w:rPr>
            </w:pPr>
          </w:p>
        </w:tc>
      </w:tr>
      <w:tr w:rsidR="00B76949" w:rsidRPr="007B0B90" w:rsidTr="00B76949">
        <w:trPr>
          <w:gridAfter w:val="1"/>
          <w:wAfter w:w="7" w:type="dxa"/>
          <w:cantSplit/>
        </w:trPr>
        <w:tc>
          <w:tcPr>
            <w:tcW w:w="4236" w:type="dxa"/>
            <w:gridSpan w:val="4"/>
            <w:shd w:val="clear" w:color="auto" w:fill="auto"/>
            <w:vAlign w:val="center"/>
          </w:tcPr>
          <w:p w:rsidR="00B76949" w:rsidRPr="007B0B90" w:rsidRDefault="00B76949" w:rsidP="00B76949">
            <w:pPr>
              <w:jc w:val="center"/>
              <w:rPr>
                <w:rFonts w:ascii="Calibri" w:hAnsi="Calibri"/>
                <w:b/>
                <w:sz w:val="16"/>
                <w:szCs w:val="16"/>
              </w:rPr>
            </w:pPr>
            <w:proofErr w:type="gramStart"/>
            <w:r w:rsidRPr="007B0B90">
              <w:rPr>
                <w:rFonts w:ascii="Calibri" w:hAnsi="Calibri"/>
                <w:b/>
                <w:sz w:val="16"/>
                <w:szCs w:val="16"/>
              </w:rPr>
              <w:t>II .</w:t>
            </w:r>
            <w:proofErr w:type="gramEnd"/>
            <w:r w:rsidRPr="007B0B90">
              <w:rPr>
                <w:rFonts w:ascii="Calibri" w:hAnsi="Calibri"/>
                <w:b/>
                <w:sz w:val="16"/>
                <w:szCs w:val="16"/>
              </w:rPr>
              <w:t xml:space="preserve">  ELEMENTOS DE  SEGURIDAD</w:t>
            </w: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shd w:val="clear" w:color="auto" w:fill="auto"/>
            <w:vAlign w:val="center"/>
          </w:tcPr>
          <w:p w:rsidR="00B76949" w:rsidRPr="007B0B90" w:rsidRDefault="00B76949" w:rsidP="00B76949">
            <w:pPr>
              <w:jc w:val="center"/>
              <w:rPr>
                <w:rFonts w:ascii="Calibri" w:hAnsi="Calibri"/>
                <w:b/>
                <w:sz w:val="16"/>
                <w:szCs w:val="16"/>
              </w:rPr>
            </w:pPr>
            <w:r w:rsidRPr="007B0B90">
              <w:rPr>
                <w:rFonts w:ascii="Calibri" w:hAnsi="Calibri"/>
                <w:b/>
                <w:sz w:val="16"/>
                <w:szCs w:val="16"/>
              </w:rPr>
              <w:t>28</w:t>
            </w:r>
          </w:p>
        </w:tc>
        <w:tc>
          <w:tcPr>
            <w:tcW w:w="4366" w:type="dxa"/>
            <w:gridSpan w:val="10"/>
            <w:shd w:val="clear" w:color="auto" w:fill="auto"/>
            <w:vAlign w:val="center"/>
          </w:tcPr>
          <w:p w:rsidR="00B76949" w:rsidRPr="007B0B90" w:rsidRDefault="00B76949" w:rsidP="00B76949">
            <w:pPr>
              <w:rPr>
                <w:rFonts w:ascii="Calibri" w:hAnsi="Calibri"/>
                <w:b/>
                <w:sz w:val="16"/>
                <w:szCs w:val="16"/>
              </w:rPr>
            </w:pPr>
            <w:r w:rsidRPr="007B0B90">
              <w:rPr>
                <w:rFonts w:ascii="Calibri" w:hAnsi="Calibri"/>
                <w:b/>
                <w:sz w:val="16"/>
                <w:szCs w:val="16"/>
              </w:rPr>
              <w:t xml:space="preserve">Certificado de Prueba Hidrostática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shd w:val="clear" w:color="auto" w:fill="auto"/>
            <w:vAlign w:val="center"/>
          </w:tcPr>
          <w:p w:rsidR="00B76949" w:rsidRPr="007B0B90" w:rsidRDefault="00B76949" w:rsidP="00B76949">
            <w:pPr>
              <w:rPr>
                <w:rFonts w:ascii="Calibri" w:hAnsi="Calibri"/>
                <w:b/>
                <w:sz w:val="16"/>
                <w:szCs w:val="16"/>
              </w:rPr>
            </w:pPr>
            <w:r w:rsidRPr="007B0B90">
              <w:rPr>
                <w:rFonts w:ascii="Calibri" w:hAnsi="Calibri"/>
                <w:b/>
                <w:sz w:val="16"/>
                <w:szCs w:val="16"/>
              </w:rPr>
              <w:t>.../…./….</w:t>
            </w:r>
          </w:p>
        </w:tc>
      </w:tr>
      <w:tr w:rsidR="00B76949" w:rsidRPr="007B0B90" w:rsidTr="00B76949">
        <w:trPr>
          <w:gridAfter w:val="1"/>
          <w:wAfter w:w="7" w:type="dxa"/>
          <w:cantSplit/>
        </w:trPr>
        <w:tc>
          <w:tcPr>
            <w:tcW w:w="388" w:type="dxa"/>
            <w:vAlign w:val="center"/>
          </w:tcPr>
          <w:p w:rsidR="00B76949" w:rsidRPr="007B0B90" w:rsidRDefault="00B76949" w:rsidP="00B76949">
            <w:pPr>
              <w:rPr>
                <w:rFonts w:ascii="Calibri" w:hAnsi="Calibri"/>
                <w:b/>
                <w:sz w:val="16"/>
                <w:szCs w:val="16"/>
              </w:rPr>
            </w:pPr>
            <w:r w:rsidRPr="007B0B90">
              <w:rPr>
                <w:rFonts w:ascii="Calibri" w:hAnsi="Calibri"/>
                <w:sz w:val="16"/>
                <w:szCs w:val="16"/>
              </w:rPr>
              <w:t>10</w:t>
            </w:r>
          </w:p>
        </w:tc>
        <w:tc>
          <w:tcPr>
            <w:tcW w:w="3356" w:type="dxa"/>
            <w:gridSpan w:val="2"/>
            <w:shd w:val="clear" w:color="auto" w:fill="auto"/>
            <w:vAlign w:val="center"/>
          </w:tcPr>
          <w:p w:rsidR="00B76949" w:rsidRPr="007B0B90" w:rsidRDefault="00B76949" w:rsidP="00B76949">
            <w:pPr>
              <w:jc w:val="both"/>
              <w:rPr>
                <w:rFonts w:ascii="Calibri" w:hAnsi="Calibri"/>
                <w:b/>
                <w:sz w:val="16"/>
                <w:szCs w:val="16"/>
              </w:rPr>
            </w:pPr>
            <w:r w:rsidRPr="007B0B90">
              <w:rPr>
                <w:rFonts w:ascii="Calibri" w:hAnsi="Calibri"/>
                <w:sz w:val="16"/>
                <w:szCs w:val="16"/>
              </w:rPr>
              <w:t>Botiquín</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tcBorders>
              <w:bottom w:val="single" w:sz="4" w:space="0" w:color="auto"/>
            </w:tcBorders>
            <w:shd w:val="clear" w:color="auto" w:fill="auto"/>
            <w:vAlign w:val="center"/>
          </w:tcPr>
          <w:p w:rsidR="00B76949" w:rsidRPr="007B0B90" w:rsidRDefault="00B76949" w:rsidP="00B76949">
            <w:pPr>
              <w:jc w:val="center"/>
              <w:rPr>
                <w:rFonts w:ascii="Calibri" w:hAnsi="Calibri"/>
                <w:b/>
                <w:sz w:val="16"/>
                <w:szCs w:val="16"/>
              </w:rPr>
            </w:pPr>
            <w:r w:rsidRPr="007B0B90">
              <w:rPr>
                <w:rFonts w:ascii="Calibri" w:hAnsi="Calibri"/>
                <w:b/>
                <w:sz w:val="16"/>
                <w:szCs w:val="16"/>
              </w:rPr>
              <w:t>29</w:t>
            </w:r>
          </w:p>
        </w:tc>
        <w:tc>
          <w:tcPr>
            <w:tcW w:w="4366" w:type="dxa"/>
            <w:gridSpan w:val="10"/>
            <w:tcBorders>
              <w:bottom w:val="single" w:sz="4" w:space="0" w:color="auto"/>
            </w:tcBorders>
            <w:shd w:val="clear" w:color="auto" w:fill="auto"/>
            <w:vAlign w:val="center"/>
          </w:tcPr>
          <w:p w:rsidR="00B76949" w:rsidRPr="007B0B90" w:rsidRDefault="00B76949" w:rsidP="00B76949">
            <w:pPr>
              <w:rPr>
                <w:rFonts w:ascii="Calibri" w:hAnsi="Calibri"/>
                <w:b/>
                <w:sz w:val="16"/>
                <w:szCs w:val="16"/>
              </w:rPr>
            </w:pPr>
            <w:r w:rsidRPr="007B0B90">
              <w:rPr>
                <w:rFonts w:ascii="Calibri" w:hAnsi="Calibri"/>
                <w:b/>
                <w:sz w:val="16"/>
                <w:szCs w:val="16"/>
              </w:rPr>
              <w:t xml:space="preserve">Certificado de Prueba de Estanqueidad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tcBorders>
              <w:bottom w:val="single" w:sz="4" w:space="0" w:color="auto"/>
            </w:tcBorders>
            <w:shd w:val="clear" w:color="auto" w:fill="auto"/>
            <w:vAlign w:val="center"/>
          </w:tcPr>
          <w:p w:rsidR="00B76949" w:rsidRPr="007B0B90" w:rsidRDefault="00B76949" w:rsidP="00B76949">
            <w:pPr>
              <w:rPr>
                <w:rFonts w:ascii="Calibri" w:hAnsi="Calibri"/>
                <w:b/>
                <w:sz w:val="16"/>
                <w:szCs w:val="16"/>
              </w:rPr>
            </w:pPr>
            <w:r w:rsidRPr="007B0B90">
              <w:rPr>
                <w:rFonts w:ascii="Calibri" w:hAnsi="Calibri"/>
                <w:b/>
                <w:sz w:val="16"/>
                <w:szCs w:val="16"/>
              </w:rPr>
              <w:t>.../…./….</w:t>
            </w:r>
          </w:p>
        </w:tc>
      </w:tr>
      <w:tr w:rsidR="00B76949" w:rsidRPr="007B0B90" w:rsidTr="00B76949">
        <w:trPr>
          <w:gridAfter w:val="1"/>
          <w:wAfter w:w="7" w:type="dxa"/>
        </w:trPr>
        <w:tc>
          <w:tcPr>
            <w:tcW w:w="388" w:type="dxa"/>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11</w:t>
            </w:r>
          </w:p>
        </w:tc>
        <w:tc>
          <w:tcPr>
            <w:tcW w:w="3356" w:type="dxa"/>
            <w:gridSpan w:val="2"/>
            <w:vAlign w:val="center"/>
          </w:tcPr>
          <w:p w:rsidR="00B76949" w:rsidRPr="007B0B90" w:rsidRDefault="00B76949" w:rsidP="00B76949">
            <w:pPr>
              <w:ind w:left="131" w:hanging="131"/>
              <w:rPr>
                <w:rFonts w:ascii="Calibri" w:hAnsi="Calibri"/>
                <w:sz w:val="16"/>
                <w:szCs w:val="16"/>
              </w:rPr>
            </w:pPr>
            <w:r w:rsidRPr="007B0B90">
              <w:rPr>
                <w:rFonts w:ascii="Calibri" w:hAnsi="Calibri"/>
                <w:sz w:val="16"/>
                <w:szCs w:val="16"/>
              </w:rPr>
              <w:t>Balizas reglamentarias (tipo triángulo)</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shd w:val="clear" w:color="auto" w:fill="auto"/>
          </w:tcPr>
          <w:p w:rsidR="00B76949" w:rsidRPr="007B0B90" w:rsidRDefault="00B76949" w:rsidP="00B76949">
            <w:pPr>
              <w:rPr>
                <w:rFonts w:ascii="Calibri" w:hAnsi="Calibri"/>
                <w:sz w:val="16"/>
                <w:szCs w:val="16"/>
              </w:rPr>
            </w:pPr>
          </w:p>
        </w:tc>
        <w:tc>
          <w:tcPr>
            <w:tcW w:w="480" w:type="dxa"/>
            <w:shd w:val="clear" w:color="auto" w:fill="FFFFFF"/>
            <w:vAlign w:val="center"/>
          </w:tcPr>
          <w:p w:rsidR="00B76949" w:rsidRPr="007B0B90" w:rsidRDefault="00B76949" w:rsidP="00B76949">
            <w:pPr>
              <w:jc w:val="center"/>
              <w:rPr>
                <w:rFonts w:ascii="Calibri" w:hAnsi="Calibri"/>
                <w:b/>
                <w:sz w:val="16"/>
                <w:szCs w:val="16"/>
              </w:rPr>
            </w:pPr>
            <w:r w:rsidRPr="007B0B90">
              <w:rPr>
                <w:rFonts w:ascii="Calibri" w:hAnsi="Calibri"/>
                <w:b/>
                <w:sz w:val="16"/>
                <w:szCs w:val="16"/>
              </w:rPr>
              <w:t>30</w:t>
            </w:r>
          </w:p>
        </w:tc>
        <w:tc>
          <w:tcPr>
            <w:tcW w:w="2128" w:type="dxa"/>
            <w:gridSpan w:val="4"/>
            <w:shd w:val="clear" w:color="auto" w:fill="FFFFFF"/>
            <w:vAlign w:val="center"/>
          </w:tcPr>
          <w:p w:rsidR="00B76949" w:rsidRPr="007B0B90" w:rsidRDefault="00B76949" w:rsidP="00B76949">
            <w:pPr>
              <w:rPr>
                <w:rFonts w:ascii="Calibri" w:hAnsi="Calibri"/>
                <w:sz w:val="16"/>
                <w:szCs w:val="16"/>
              </w:rPr>
            </w:pPr>
            <w:r w:rsidRPr="007B0B90">
              <w:rPr>
                <w:rFonts w:ascii="Calibri" w:hAnsi="Calibri"/>
                <w:sz w:val="16"/>
                <w:szCs w:val="16"/>
              </w:rPr>
              <w:t xml:space="preserve">Inspección Visual Válvulas </w:t>
            </w:r>
          </w:p>
        </w:tc>
        <w:tc>
          <w:tcPr>
            <w:tcW w:w="1076" w:type="dxa"/>
            <w:gridSpan w:val="3"/>
            <w:shd w:val="clear" w:color="auto" w:fill="FFFFFF"/>
            <w:vAlign w:val="center"/>
          </w:tcPr>
          <w:p w:rsidR="00B76949" w:rsidRPr="007B0B90" w:rsidRDefault="00B76949" w:rsidP="00B76949">
            <w:pPr>
              <w:rPr>
                <w:rFonts w:ascii="Calibri" w:hAnsi="Calibri"/>
                <w:sz w:val="16"/>
                <w:szCs w:val="16"/>
              </w:rPr>
            </w:pPr>
            <w:r w:rsidRPr="007B0B90">
              <w:rPr>
                <w:rFonts w:ascii="Calibri" w:hAnsi="Calibri"/>
                <w:b/>
                <w:sz w:val="16"/>
                <w:szCs w:val="16"/>
              </w:rPr>
              <w:t>Hermeticidad</w:t>
            </w:r>
          </w:p>
        </w:tc>
        <w:tc>
          <w:tcPr>
            <w:tcW w:w="364" w:type="dxa"/>
            <w:shd w:val="clear" w:color="auto" w:fill="FFFFFF"/>
            <w:vAlign w:val="center"/>
          </w:tcPr>
          <w:p w:rsidR="00B76949" w:rsidRPr="007B0B90" w:rsidRDefault="00B76949" w:rsidP="00B76949">
            <w:pPr>
              <w:rPr>
                <w:rFonts w:ascii="Calibri" w:hAnsi="Calibri"/>
                <w:sz w:val="16"/>
                <w:szCs w:val="16"/>
              </w:rPr>
            </w:pPr>
          </w:p>
        </w:tc>
        <w:tc>
          <w:tcPr>
            <w:tcW w:w="1192" w:type="dxa"/>
            <w:gridSpan w:val="3"/>
            <w:shd w:val="clear" w:color="auto" w:fill="FFFFFF"/>
            <w:vAlign w:val="center"/>
          </w:tcPr>
          <w:p w:rsidR="00B76949" w:rsidRPr="007B0B90" w:rsidRDefault="00B76949" w:rsidP="00B76949">
            <w:pPr>
              <w:rPr>
                <w:rFonts w:ascii="Calibri" w:hAnsi="Calibri"/>
                <w:sz w:val="16"/>
                <w:szCs w:val="16"/>
              </w:rPr>
            </w:pPr>
            <w:r w:rsidRPr="007B0B90">
              <w:rPr>
                <w:rFonts w:ascii="Calibri" w:hAnsi="Calibri"/>
                <w:b/>
                <w:sz w:val="16"/>
                <w:szCs w:val="16"/>
              </w:rPr>
              <w:t>Corrosión</w:t>
            </w:r>
          </w:p>
        </w:tc>
        <w:tc>
          <w:tcPr>
            <w:tcW w:w="488" w:type="dxa"/>
            <w:shd w:val="clear" w:color="auto" w:fill="FFFFFF"/>
          </w:tcPr>
          <w:p w:rsidR="00B76949" w:rsidRPr="007B0B90" w:rsidRDefault="00B76949" w:rsidP="00B76949">
            <w:pPr>
              <w:rPr>
                <w:rFonts w:ascii="Calibri" w:hAnsi="Calibri"/>
                <w:sz w:val="16"/>
                <w:szCs w:val="16"/>
              </w:rPr>
            </w:pPr>
          </w:p>
        </w:tc>
      </w:tr>
      <w:tr w:rsidR="00B76949" w:rsidRPr="007B0B90" w:rsidTr="00B76949">
        <w:trPr>
          <w:gridAfter w:val="1"/>
          <w:wAfter w:w="7" w:type="dxa"/>
        </w:trPr>
        <w:tc>
          <w:tcPr>
            <w:tcW w:w="388" w:type="dxa"/>
            <w:shd w:val="clear" w:color="auto" w:fill="auto"/>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12</w:t>
            </w:r>
          </w:p>
        </w:tc>
        <w:tc>
          <w:tcPr>
            <w:tcW w:w="3356" w:type="dxa"/>
            <w:gridSpan w:val="2"/>
            <w:shd w:val="clear" w:color="auto" w:fill="auto"/>
            <w:vAlign w:val="center"/>
          </w:tcPr>
          <w:p w:rsidR="00B76949" w:rsidRPr="007B0B90" w:rsidRDefault="00B76949" w:rsidP="00B76949">
            <w:pPr>
              <w:rPr>
                <w:rFonts w:ascii="Calibri" w:hAnsi="Calibri"/>
                <w:sz w:val="16"/>
                <w:szCs w:val="16"/>
              </w:rPr>
            </w:pPr>
            <w:r w:rsidRPr="007B0B90">
              <w:rPr>
                <w:rFonts w:ascii="Calibri" w:hAnsi="Calibri"/>
                <w:sz w:val="16"/>
                <w:szCs w:val="16"/>
              </w:rPr>
              <w:t>Extintor de 2 Kg. (cabina conductor)</w:t>
            </w:r>
          </w:p>
        </w:tc>
        <w:tc>
          <w:tcPr>
            <w:tcW w:w="492" w:type="dxa"/>
            <w:shd w:val="clear" w:color="auto" w:fill="auto"/>
            <w:vAlign w:val="center"/>
          </w:tcPr>
          <w:p w:rsidR="00B76949" w:rsidRPr="007B0B90" w:rsidRDefault="00B76949" w:rsidP="00B76949">
            <w:pPr>
              <w:rPr>
                <w:rFonts w:ascii="Calibri" w:hAnsi="Calibri"/>
                <w:b/>
                <w:sz w:val="16"/>
                <w:szCs w:val="16"/>
              </w:rPr>
            </w:pPr>
          </w:p>
        </w:tc>
        <w:tc>
          <w:tcPr>
            <w:tcW w:w="244" w:type="dxa"/>
            <w:tcBorders>
              <w:top w:val="nil"/>
              <w:bottom w:val="nil"/>
            </w:tcBorders>
            <w:vAlign w:val="center"/>
          </w:tcPr>
          <w:p w:rsidR="00B76949" w:rsidRPr="007B0B90" w:rsidRDefault="00B76949" w:rsidP="00B76949">
            <w:pPr>
              <w:rPr>
                <w:rFonts w:ascii="Calibri" w:hAnsi="Calibri"/>
                <w:b/>
                <w:sz w:val="16"/>
                <w:szCs w:val="16"/>
              </w:rPr>
            </w:pPr>
          </w:p>
        </w:tc>
        <w:tc>
          <w:tcPr>
            <w:tcW w:w="480" w:type="dxa"/>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31</w:t>
            </w:r>
          </w:p>
        </w:tc>
        <w:tc>
          <w:tcPr>
            <w:tcW w:w="4760" w:type="dxa"/>
            <w:gridSpan w:val="11"/>
            <w:shd w:val="clear" w:color="auto" w:fill="auto"/>
            <w:vAlign w:val="center"/>
          </w:tcPr>
          <w:p w:rsidR="00B76949" w:rsidRPr="007B0B90" w:rsidRDefault="00B76949" w:rsidP="00B76949">
            <w:pPr>
              <w:pStyle w:val="Piedepgina"/>
              <w:rPr>
                <w:rFonts w:ascii="Calibri" w:hAnsi="Calibri"/>
                <w:sz w:val="16"/>
                <w:szCs w:val="16"/>
              </w:rPr>
            </w:pPr>
            <w:r w:rsidRPr="007B0B90">
              <w:rPr>
                <w:rFonts w:ascii="Calibri" w:hAnsi="Calibri"/>
                <w:sz w:val="16"/>
                <w:szCs w:val="16"/>
              </w:rPr>
              <w:t>Registro de mantenimiento de válvulas manuales de admisión o carga y medidor porcentual – Ensayo de pérdidas para cisterna de GLP.  (Anual)</w:t>
            </w:r>
          </w:p>
        </w:tc>
        <w:tc>
          <w:tcPr>
            <w:tcW w:w="488" w:type="dxa"/>
            <w:vAlign w:val="center"/>
          </w:tcPr>
          <w:p w:rsidR="00B76949" w:rsidRPr="007B0B90" w:rsidRDefault="00B76949" w:rsidP="00B76949">
            <w:pPr>
              <w:pStyle w:val="Encabezado"/>
              <w:rPr>
                <w:rFonts w:ascii="Calibri" w:hAnsi="Calibri"/>
                <w:sz w:val="16"/>
                <w:szCs w:val="16"/>
              </w:rPr>
            </w:pPr>
          </w:p>
        </w:tc>
      </w:tr>
      <w:tr w:rsidR="00B76949" w:rsidRPr="007B0B90" w:rsidTr="00B76949">
        <w:trPr>
          <w:gridAfter w:val="1"/>
          <w:wAfter w:w="7" w:type="dxa"/>
        </w:trPr>
        <w:tc>
          <w:tcPr>
            <w:tcW w:w="388" w:type="dxa"/>
            <w:shd w:val="clear" w:color="auto" w:fill="auto"/>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13</w:t>
            </w:r>
          </w:p>
        </w:tc>
        <w:tc>
          <w:tcPr>
            <w:tcW w:w="3356" w:type="dxa"/>
            <w:gridSpan w:val="2"/>
            <w:shd w:val="clear" w:color="auto" w:fill="auto"/>
            <w:vAlign w:val="center"/>
          </w:tcPr>
          <w:p w:rsidR="00B76949" w:rsidRPr="007B0B90" w:rsidRDefault="00B76949" w:rsidP="00B76949">
            <w:pPr>
              <w:pStyle w:val="Piedepgina"/>
              <w:rPr>
                <w:rFonts w:ascii="Calibri" w:hAnsi="Calibri"/>
                <w:sz w:val="16"/>
                <w:szCs w:val="16"/>
              </w:rPr>
            </w:pPr>
            <w:r w:rsidRPr="007B0B90">
              <w:rPr>
                <w:rFonts w:ascii="Calibri" w:hAnsi="Calibri"/>
                <w:sz w:val="16"/>
                <w:szCs w:val="16"/>
              </w:rPr>
              <w:t>Herramientas / llave de ruedas / crique</w:t>
            </w:r>
          </w:p>
        </w:tc>
        <w:tc>
          <w:tcPr>
            <w:tcW w:w="492" w:type="dxa"/>
            <w:shd w:val="clear" w:color="auto" w:fill="auto"/>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32</w:t>
            </w:r>
          </w:p>
        </w:tc>
        <w:tc>
          <w:tcPr>
            <w:tcW w:w="4760" w:type="dxa"/>
            <w:gridSpan w:val="11"/>
            <w:vAlign w:val="center"/>
          </w:tcPr>
          <w:p w:rsidR="00B76949" w:rsidRPr="007B0B90" w:rsidRDefault="00B76949" w:rsidP="00B76949">
            <w:pPr>
              <w:pStyle w:val="Piedepgina"/>
              <w:tabs>
                <w:tab w:val="left" w:pos="1200"/>
              </w:tabs>
              <w:rPr>
                <w:rFonts w:ascii="Calibri" w:hAnsi="Calibri"/>
                <w:sz w:val="16"/>
                <w:szCs w:val="16"/>
              </w:rPr>
            </w:pPr>
            <w:r w:rsidRPr="007B0B90">
              <w:rPr>
                <w:rFonts w:ascii="Calibri" w:hAnsi="Calibri"/>
                <w:sz w:val="16"/>
                <w:szCs w:val="16"/>
              </w:rPr>
              <w:t>Certificado de Calibración de Válvulas de Seguridad (Anual)</w:t>
            </w:r>
          </w:p>
        </w:tc>
        <w:tc>
          <w:tcPr>
            <w:tcW w:w="488" w:type="dxa"/>
          </w:tcPr>
          <w:p w:rsidR="00B76949" w:rsidRPr="007B0B90" w:rsidRDefault="00B76949" w:rsidP="00B76949">
            <w:pPr>
              <w:pStyle w:val="Piedepgina"/>
              <w:rPr>
                <w:rFonts w:ascii="Calibri" w:hAnsi="Calibri"/>
                <w:sz w:val="16"/>
                <w:szCs w:val="16"/>
              </w:rPr>
            </w:pPr>
          </w:p>
        </w:tc>
      </w:tr>
      <w:tr w:rsidR="00B76949" w:rsidRPr="007B0B90" w:rsidTr="00B76949">
        <w:trPr>
          <w:gridAfter w:val="1"/>
          <w:wAfter w:w="7" w:type="dxa"/>
        </w:trPr>
        <w:tc>
          <w:tcPr>
            <w:tcW w:w="388" w:type="dxa"/>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14</w:t>
            </w:r>
          </w:p>
        </w:tc>
        <w:tc>
          <w:tcPr>
            <w:tcW w:w="3356" w:type="dxa"/>
            <w:gridSpan w:val="2"/>
            <w:vAlign w:val="center"/>
          </w:tcPr>
          <w:p w:rsidR="00B76949" w:rsidRPr="007B0B90" w:rsidRDefault="00B76949" w:rsidP="00B76949">
            <w:pPr>
              <w:rPr>
                <w:rFonts w:ascii="Calibri" w:hAnsi="Calibri"/>
                <w:b/>
                <w:sz w:val="16"/>
                <w:szCs w:val="16"/>
              </w:rPr>
            </w:pPr>
            <w:r w:rsidRPr="007B0B90">
              <w:rPr>
                <w:rFonts w:ascii="Calibri" w:hAnsi="Calibri"/>
                <w:sz w:val="16"/>
                <w:szCs w:val="16"/>
              </w:rPr>
              <w:t>Linterna</w:t>
            </w:r>
          </w:p>
        </w:tc>
        <w:tc>
          <w:tcPr>
            <w:tcW w:w="492" w:type="dxa"/>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33</w:t>
            </w:r>
          </w:p>
        </w:tc>
        <w:tc>
          <w:tcPr>
            <w:tcW w:w="4760" w:type="dxa"/>
            <w:gridSpan w:val="11"/>
            <w:vAlign w:val="center"/>
          </w:tcPr>
          <w:p w:rsidR="00B76949" w:rsidRPr="007B0B90" w:rsidRDefault="00B76949" w:rsidP="00B76949">
            <w:pPr>
              <w:rPr>
                <w:rFonts w:ascii="Calibri" w:hAnsi="Calibri"/>
                <w:sz w:val="16"/>
                <w:szCs w:val="16"/>
              </w:rPr>
            </w:pPr>
            <w:r w:rsidRPr="007B0B90">
              <w:rPr>
                <w:rFonts w:ascii="Calibri" w:hAnsi="Calibri"/>
                <w:sz w:val="16"/>
                <w:szCs w:val="16"/>
              </w:rPr>
              <w:t xml:space="preserve">Extintor: 2 de 30 </w:t>
            </w:r>
            <w:proofErr w:type="spellStart"/>
            <w:r w:rsidRPr="007B0B90">
              <w:rPr>
                <w:rFonts w:ascii="Calibri" w:hAnsi="Calibri"/>
                <w:sz w:val="16"/>
                <w:szCs w:val="16"/>
              </w:rPr>
              <w:t>Lbs</w:t>
            </w:r>
            <w:proofErr w:type="spellEnd"/>
            <w:r w:rsidRPr="007B0B90">
              <w:rPr>
                <w:rFonts w:ascii="Calibri" w:hAnsi="Calibri"/>
                <w:sz w:val="16"/>
                <w:szCs w:val="16"/>
              </w:rPr>
              <w:t xml:space="preserve"> (chasis /acoplado /semirremolque)</w:t>
            </w:r>
          </w:p>
        </w:tc>
        <w:tc>
          <w:tcPr>
            <w:tcW w:w="488" w:type="dxa"/>
          </w:tcPr>
          <w:p w:rsidR="00B76949" w:rsidRPr="007B0B90" w:rsidRDefault="00B76949" w:rsidP="00B76949">
            <w:pPr>
              <w:rPr>
                <w:rFonts w:ascii="Calibri" w:hAnsi="Calibri"/>
                <w:sz w:val="16"/>
                <w:szCs w:val="16"/>
              </w:rPr>
            </w:pPr>
          </w:p>
        </w:tc>
      </w:tr>
      <w:tr w:rsidR="00B76949" w:rsidRPr="007B0B90" w:rsidTr="00B76949">
        <w:trPr>
          <w:gridAfter w:val="1"/>
          <w:wAfter w:w="7" w:type="dxa"/>
        </w:trPr>
        <w:tc>
          <w:tcPr>
            <w:tcW w:w="388" w:type="dxa"/>
            <w:tcBorders>
              <w:bottom w:val="single" w:sz="4" w:space="0" w:color="auto"/>
            </w:tcBorders>
            <w:shd w:val="clear" w:color="auto" w:fill="auto"/>
            <w:vAlign w:val="center"/>
          </w:tcPr>
          <w:p w:rsidR="00B76949" w:rsidRPr="007B0B90" w:rsidRDefault="00B76949" w:rsidP="00B76949">
            <w:pPr>
              <w:rPr>
                <w:rFonts w:ascii="Calibri" w:hAnsi="Calibri"/>
                <w:sz w:val="16"/>
                <w:szCs w:val="16"/>
              </w:rPr>
            </w:pPr>
            <w:r w:rsidRPr="007B0B90">
              <w:rPr>
                <w:rFonts w:ascii="Calibri" w:hAnsi="Calibri"/>
                <w:sz w:val="16"/>
                <w:szCs w:val="16"/>
              </w:rPr>
              <w:t xml:space="preserve"> 15</w:t>
            </w:r>
          </w:p>
        </w:tc>
        <w:tc>
          <w:tcPr>
            <w:tcW w:w="3356" w:type="dxa"/>
            <w:gridSpan w:val="2"/>
            <w:tcBorders>
              <w:bottom w:val="single" w:sz="4" w:space="0" w:color="auto"/>
            </w:tcBorders>
            <w:shd w:val="clear" w:color="auto" w:fill="auto"/>
            <w:vAlign w:val="center"/>
          </w:tcPr>
          <w:p w:rsidR="00B76949" w:rsidRPr="007B0B90" w:rsidRDefault="00B76949" w:rsidP="00B76949">
            <w:pPr>
              <w:rPr>
                <w:rFonts w:ascii="Calibri" w:hAnsi="Calibri"/>
                <w:b/>
                <w:sz w:val="16"/>
                <w:szCs w:val="16"/>
              </w:rPr>
            </w:pPr>
            <w:r w:rsidRPr="007B0B90">
              <w:rPr>
                <w:rFonts w:ascii="Calibri" w:hAnsi="Calibri"/>
                <w:sz w:val="16"/>
                <w:szCs w:val="16"/>
                <w:shd w:val="clear" w:color="auto" w:fill="FFFFFF"/>
              </w:rPr>
              <w:t>Calzas</w:t>
            </w:r>
            <w:r w:rsidRPr="007B0B90">
              <w:rPr>
                <w:rFonts w:ascii="Calibri" w:hAnsi="Calibri"/>
                <w:b/>
                <w:sz w:val="16"/>
                <w:szCs w:val="16"/>
                <w:shd w:val="clear" w:color="auto" w:fill="FFFFFF"/>
              </w:rPr>
              <w:t xml:space="preserve"> </w:t>
            </w:r>
            <w:r w:rsidRPr="007B0B90">
              <w:rPr>
                <w:rFonts w:ascii="Calibri" w:hAnsi="Calibri"/>
                <w:sz w:val="16"/>
                <w:szCs w:val="16"/>
                <w:shd w:val="clear" w:color="auto" w:fill="FFFFFF"/>
              </w:rPr>
              <w:t>(Cuñas</w:t>
            </w:r>
            <w:r w:rsidRPr="007B0B90">
              <w:rPr>
                <w:rFonts w:ascii="Calibri" w:hAnsi="Calibri"/>
                <w:sz w:val="16"/>
                <w:szCs w:val="16"/>
              </w:rPr>
              <w:t>)</w:t>
            </w:r>
            <w:r w:rsidRPr="007B0B90">
              <w:rPr>
                <w:rFonts w:ascii="Calibri" w:hAnsi="Calibri"/>
                <w:b/>
                <w:sz w:val="16"/>
                <w:szCs w:val="16"/>
              </w:rPr>
              <w:t xml:space="preserve">                              </w:t>
            </w:r>
          </w:p>
        </w:tc>
        <w:tc>
          <w:tcPr>
            <w:tcW w:w="492" w:type="dxa"/>
            <w:tcBorders>
              <w:bottom w:val="single" w:sz="4" w:space="0" w:color="auto"/>
            </w:tcBorders>
            <w:shd w:val="clear" w:color="auto" w:fill="auto"/>
            <w:vAlign w:val="center"/>
          </w:tcPr>
          <w:p w:rsidR="00B76949" w:rsidRPr="007B0B90" w:rsidRDefault="00B76949" w:rsidP="00B76949">
            <w:pPr>
              <w:jc w:val="cente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Merge w:val="restart"/>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34</w:t>
            </w:r>
          </w:p>
        </w:tc>
        <w:tc>
          <w:tcPr>
            <w:tcW w:w="1414" w:type="dxa"/>
            <w:gridSpan w:val="3"/>
            <w:vMerge w:val="restart"/>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Puesta a Tierra</w:t>
            </w:r>
          </w:p>
        </w:tc>
        <w:tc>
          <w:tcPr>
            <w:tcW w:w="3346" w:type="dxa"/>
            <w:gridSpan w:val="8"/>
            <w:vAlign w:val="center"/>
          </w:tcPr>
          <w:p w:rsidR="00B76949" w:rsidRPr="007B0B90" w:rsidRDefault="00B76949" w:rsidP="00B76949">
            <w:pPr>
              <w:pStyle w:val="Piedepgina"/>
              <w:rPr>
                <w:rFonts w:ascii="Calibri" w:hAnsi="Calibri"/>
                <w:sz w:val="16"/>
                <w:szCs w:val="16"/>
              </w:rPr>
            </w:pPr>
            <w:r w:rsidRPr="007B0B90">
              <w:rPr>
                <w:rFonts w:ascii="Calibri" w:hAnsi="Calibri"/>
                <w:sz w:val="16"/>
                <w:szCs w:val="16"/>
              </w:rPr>
              <w:t>Cable y pinza (si corresponde)</w:t>
            </w:r>
          </w:p>
        </w:tc>
        <w:tc>
          <w:tcPr>
            <w:tcW w:w="488" w:type="dxa"/>
          </w:tcPr>
          <w:p w:rsidR="00B76949" w:rsidRPr="007B0B90" w:rsidRDefault="00B76949" w:rsidP="00B76949">
            <w:pPr>
              <w:pStyle w:val="Piedepgina"/>
              <w:rPr>
                <w:rFonts w:ascii="Calibri" w:hAnsi="Calibri"/>
                <w:sz w:val="16"/>
                <w:szCs w:val="16"/>
              </w:rPr>
            </w:pPr>
          </w:p>
        </w:tc>
      </w:tr>
      <w:tr w:rsidR="00B76949" w:rsidRPr="007B0B90" w:rsidTr="00B76949">
        <w:trPr>
          <w:gridAfter w:val="1"/>
          <w:wAfter w:w="7" w:type="dxa"/>
        </w:trPr>
        <w:tc>
          <w:tcPr>
            <w:tcW w:w="3744" w:type="dxa"/>
            <w:gridSpan w:val="3"/>
            <w:tcBorders>
              <w:bottom w:val="single" w:sz="4" w:space="0" w:color="auto"/>
            </w:tcBorders>
            <w:shd w:val="clear" w:color="auto" w:fill="auto"/>
            <w:vAlign w:val="center"/>
          </w:tcPr>
          <w:p w:rsidR="00B76949" w:rsidRPr="007B0B90" w:rsidRDefault="00B76949" w:rsidP="00B76949">
            <w:pPr>
              <w:jc w:val="center"/>
              <w:rPr>
                <w:rFonts w:ascii="Calibri" w:hAnsi="Calibri"/>
                <w:b/>
                <w:sz w:val="16"/>
                <w:szCs w:val="16"/>
              </w:rPr>
            </w:pPr>
            <w:r w:rsidRPr="007B0B90">
              <w:rPr>
                <w:rFonts w:ascii="Calibri" w:hAnsi="Calibri"/>
                <w:b/>
                <w:sz w:val="16"/>
                <w:szCs w:val="16"/>
              </w:rPr>
              <w:t>III .DOCUMENTACION DEL VEHICULO</w:t>
            </w:r>
          </w:p>
        </w:tc>
        <w:tc>
          <w:tcPr>
            <w:tcW w:w="492" w:type="dxa"/>
            <w:tcBorders>
              <w:bottom w:val="single" w:sz="4" w:space="0" w:color="auto"/>
            </w:tcBorders>
            <w:shd w:val="clear" w:color="auto" w:fill="auto"/>
            <w:vAlign w:val="center"/>
          </w:tcPr>
          <w:p w:rsidR="00B76949" w:rsidRPr="007B0B90" w:rsidRDefault="00B76949" w:rsidP="00B76949">
            <w:pPr>
              <w:jc w:val="cente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Merge/>
            <w:vAlign w:val="center"/>
          </w:tcPr>
          <w:p w:rsidR="00B76949" w:rsidRPr="007B0B90" w:rsidRDefault="00B76949" w:rsidP="00B76949">
            <w:pPr>
              <w:jc w:val="center"/>
              <w:rPr>
                <w:rFonts w:ascii="Calibri" w:hAnsi="Calibri"/>
                <w:sz w:val="16"/>
                <w:szCs w:val="16"/>
              </w:rPr>
            </w:pPr>
          </w:p>
        </w:tc>
        <w:tc>
          <w:tcPr>
            <w:tcW w:w="1414" w:type="dxa"/>
            <w:gridSpan w:val="3"/>
            <w:vMerge/>
            <w:vAlign w:val="center"/>
          </w:tcPr>
          <w:p w:rsidR="00B76949" w:rsidRPr="007B0B90" w:rsidRDefault="00B76949" w:rsidP="00B76949">
            <w:pPr>
              <w:jc w:val="center"/>
              <w:rPr>
                <w:rFonts w:ascii="Calibri" w:hAnsi="Calibri"/>
                <w:sz w:val="16"/>
                <w:szCs w:val="16"/>
              </w:rPr>
            </w:pPr>
          </w:p>
        </w:tc>
        <w:tc>
          <w:tcPr>
            <w:tcW w:w="3346" w:type="dxa"/>
            <w:gridSpan w:val="8"/>
            <w:vAlign w:val="center"/>
          </w:tcPr>
          <w:p w:rsidR="00B76949" w:rsidRPr="007B0B90" w:rsidRDefault="00B76949" w:rsidP="00B76949">
            <w:pPr>
              <w:pStyle w:val="Piedepgina"/>
              <w:rPr>
                <w:rFonts w:ascii="Calibri" w:hAnsi="Calibri"/>
                <w:sz w:val="16"/>
                <w:szCs w:val="16"/>
              </w:rPr>
            </w:pPr>
            <w:r w:rsidRPr="007B0B90">
              <w:rPr>
                <w:rFonts w:ascii="Calibri" w:hAnsi="Calibri"/>
                <w:sz w:val="16"/>
                <w:szCs w:val="16"/>
              </w:rPr>
              <w:t>Punto de contacto (planchuela cisterna)</w:t>
            </w:r>
          </w:p>
        </w:tc>
        <w:tc>
          <w:tcPr>
            <w:tcW w:w="488" w:type="dxa"/>
          </w:tcPr>
          <w:p w:rsidR="00B76949" w:rsidRPr="007B0B90" w:rsidRDefault="00B76949" w:rsidP="00B76949">
            <w:pPr>
              <w:pStyle w:val="Piedepgina"/>
              <w:rPr>
                <w:rFonts w:ascii="Calibri" w:hAnsi="Calibri"/>
                <w:sz w:val="16"/>
                <w:szCs w:val="16"/>
              </w:rPr>
            </w:pPr>
          </w:p>
        </w:tc>
      </w:tr>
      <w:tr w:rsidR="00B76949" w:rsidRPr="007B0B90" w:rsidTr="00B76949">
        <w:trPr>
          <w:gridAfter w:val="1"/>
          <w:wAfter w:w="7" w:type="dxa"/>
          <w:cantSplit/>
        </w:trPr>
        <w:tc>
          <w:tcPr>
            <w:tcW w:w="388" w:type="dxa"/>
            <w:tcBorders>
              <w:top w:val="single" w:sz="4" w:space="0" w:color="auto"/>
            </w:tcBorders>
            <w:shd w:val="clear" w:color="auto" w:fill="auto"/>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16</w:t>
            </w:r>
          </w:p>
        </w:tc>
        <w:tc>
          <w:tcPr>
            <w:tcW w:w="3356" w:type="dxa"/>
            <w:gridSpan w:val="2"/>
            <w:tcBorders>
              <w:top w:val="single" w:sz="4" w:space="0" w:color="auto"/>
            </w:tcBorders>
            <w:shd w:val="clear" w:color="auto" w:fill="auto"/>
            <w:vAlign w:val="center"/>
          </w:tcPr>
          <w:p w:rsidR="00B76949" w:rsidRPr="007B0B90" w:rsidRDefault="00B76949" w:rsidP="00B76949">
            <w:pPr>
              <w:rPr>
                <w:rFonts w:ascii="Calibri" w:hAnsi="Calibri"/>
                <w:sz w:val="16"/>
                <w:szCs w:val="16"/>
              </w:rPr>
            </w:pPr>
            <w:r w:rsidRPr="007B0B90">
              <w:rPr>
                <w:rFonts w:ascii="Calibri" w:hAnsi="Calibri"/>
                <w:sz w:val="16"/>
                <w:szCs w:val="16"/>
              </w:rPr>
              <w:t>Inspección Técnica (Roseta)</w:t>
            </w:r>
          </w:p>
        </w:tc>
        <w:tc>
          <w:tcPr>
            <w:tcW w:w="492" w:type="dxa"/>
            <w:tcBorders>
              <w:top w:val="single" w:sz="4" w:space="0" w:color="auto"/>
            </w:tcBorders>
            <w:shd w:val="clear" w:color="auto" w:fill="auto"/>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Merge w:val="restart"/>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35</w:t>
            </w:r>
          </w:p>
        </w:tc>
        <w:tc>
          <w:tcPr>
            <w:tcW w:w="1414" w:type="dxa"/>
            <w:gridSpan w:val="3"/>
            <w:vMerge w:val="restart"/>
            <w:vAlign w:val="center"/>
          </w:tcPr>
          <w:p w:rsidR="00B76949" w:rsidRPr="007B0B90" w:rsidRDefault="00B76949" w:rsidP="00B76949">
            <w:pPr>
              <w:rPr>
                <w:rFonts w:ascii="Calibri" w:hAnsi="Calibri"/>
                <w:b/>
                <w:sz w:val="16"/>
                <w:szCs w:val="16"/>
              </w:rPr>
            </w:pPr>
            <w:r w:rsidRPr="007B0B90">
              <w:rPr>
                <w:rFonts w:ascii="Calibri" w:hAnsi="Calibri"/>
                <w:sz w:val="16"/>
                <w:szCs w:val="16"/>
              </w:rPr>
              <w:t>Señalización</w:t>
            </w:r>
          </w:p>
        </w:tc>
        <w:tc>
          <w:tcPr>
            <w:tcW w:w="3346" w:type="dxa"/>
            <w:gridSpan w:val="8"/>
            <w:vAlign w:val="center"/>
          </w:tcPr>
          <w:p w:rsidR="00B76949" w:rsidRPr="007B0B90" w:rsidRDefault="00B76949" w:rsidP="00B76949">
            <w:pPr>
              <w:rPr>
                <w:rFonts w:ascii="Calibri" w:hAnsi="Calibri"/>
                <w:b/>
                <w:sz w:val="16"/>
                <w:szCs w:val="16"/>
              </w:rPr>
            </w:pPr>
            <w:r w:rsidRPr="007B0B90">
              <w:rPr>
                <w:rFonts w:ascii="Calibri" w:hAnsi="Calibri"/>
                <w:sz w:val="16"/>
                <w:szCs w:val="16"/>
              </w:rPr>
              <w:t>Señalización:</w:t>
            </w:r>
          </w:p>
        </w:tc>
        <w:tc>
          <w:tcPr>
            <w:tcW w:w="488" w:type="dxa"/>
          </w:tcPr>
          <w:p w:rsidR="00B76949" w:rsidRPr="007B0B90" w:rsidRDefault="00B76949" w:rsidP="00B76949">
            <w:pPr>
              <w:rPr>
                <w:rFonts w:ascii="Calibri" w:hAnsi="Calibri"/>
                <w:sz w:val="16"/>
                <w:szCs w:val="16"/>
              </w:rPr>
            </w:pPr>
          </w:p>
        </w:tc>
      </w:tr>
      <w:tr w:rsidR="00B76949" w:rsidRPr="007B0B90" w:rsidTr="00B76949">
        <w:trPr>
          <w:gridAfter w:val="1"/>
          <w:wAfter w:w="7" w:type="dxa"/>
          <w:cantSplit/>
        </w:trPr>
        <w:tc>
          <w:tcPr>
            <w:tcW w:w="388" w:type="dxa"/>
            <w:shd w:val="clear" w:color="auto" w:fill="auto"/>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17</w:t>
            </w:r>
          </w:p>
        </w:tc>
        <w:tc>
          <w:tcPr>
            <w:tcW w:w="3356" w:type="dxa"/>
            <w:gridSpan w:val="2"/>
            <w:shd w:val="clear" w:color="auto" w:fill="auto"/>
            <w:vAlign w:val="center"/>
          </w:tcPr>
          <w:p w:rsidR="00B76949" w:rsidRPr="007B0B90" w:rsidRDefault="00B76949" w:rsidP="00B76949">
            <w:pPr>
              <w:rPr>
                <w:rFonts w:ascii="Calibri" w:hAnsi="Calibri"/>
                <w:sz w:val="16"/>
                <w:szCs w:val="16"/>
              </w:rPr>
            </w:pPr>
            <w:r w:rsidRPr="007B0B90">
              <w:rPr>
                <w:rFonts w:ascii="Calibri" w:hAnsi="Calibri"/>
                <w:sz w:val="16"/>
                <w:szCs w:val="16"/>
                <w:lang w:val="en-US"/>
              </w:rPr>
              <w:t>S.O.A.T</w:t>
            </w:r>
          </w:p>
        </w:tc>
        <w:tc>
          <w:tcPr>
            <w:tcW w:w="492" w:type="dxa"/>
            <w:shd w:val="clear" w:color="auto" w:fill="auto"/>
          </w:tcPr>
          <w:p w:rsidR="00B76949" w:rsidRPr="007B0B90" w:rsidRDefault="00B76949" w:rsidP="00B76949">
            <w:pPr>
              <w:rPr>
                <w:rFonts w:ascii="Calibri" w:hAnsi="Calibri"/>
                <w:b/>
                <w:sz w:val="16"/>
                <w:szCs w:val="16"/>
              </w:rPr>
            </w:pPr>
          </w:p>
        </w:tc>
        <w:tc>
          <w:tcPr>
            <w:tcW w:w="244" w:type="dxa"/>
            <w:tcBorders>
              <w:top w:val="nil"/>
              <w:bottom w:val="nil"/>
            </w:tcBorders>
          </w:tcPr>
          <w:p w:rsidR="00B76949" w:rsidRPr="007B0B90" w:rsidRDefault="00B76949" w:rsidP="00B76949">
            <w:pPr>
              <w:rPr>
                <w:rFonts w:ascii="Calibri" w:hAnsi="Calibri"/>
                <w:b/>
                <w:sz w:val="16"/>
                <w:szCs w:val="16"/>
              </w:rPr>
            </w:pPr>
          </w:p>
        </w:tc>
        <w:tc>
          <w:tcPr>
            <w:tcW w:w="480" w:type="dxa"/>
            <w:vMerge/>
            <w:vAlign w:val="center"/>
          </w:tcPr>
          <w:p w:rsidR="00B76949" w:rsidRPr="007B0B90" w:rsidRDefault="00B76949" w:rsidP="00B76949">
            <w:pPr>
              <w:jc w:val="center"/>
              <w:rPr>
                <w:rFonts w:ascii="Calibri" w:hAnsi="Calibri"/>
                <w:sz w:val="16"/>
                <w:szCs w:val="16"/>
              </w:rPr>
            </w:pPr>
          </w:p>
        </w:tc>
        <w:tc>
          <w:tcPr>
            <w:tcW w:w="1414" w:type="dxa"/>
            <w:gridSpan w:val="3"/>
            <w:vMerge/>
            <w:vAlign w:val="center"/>
          </w:tcPr>
          <w:p w:rsidR="00B76949" w:rsidRPr="007B0B90" w:rsidRDefault="00B76949" w:rsidP="00B76949">
            <w:pPr>
              <w:rPr>
                <w:rFonts w:ascii="Calibri" w:hAnsi="Calibri"/>
                <w:b/>
                <w:sz w:val="16"/>
                <w:szCs w:val="16"/>
              </w:rPr>
            </w:pPr>
          </w:p>
        </w:tc>
        <w:tc>
          <w:tcPr>
            <w:tcW w:w="3346" w:type="dxa"/>
            <w:gridSpan w:val="8"/>
            <w:vAlign w:val="center"/>
          </w:tcPr>
          <w:p w:rsidR="00B76949" w:rsidRPr="007B0B90" w:rsidRDefault="00B76949" w:rsidP="00B76949">
            <w:pPr>
              <w:rPr>
                <w:rFonts w:ascii="Calibri" w:hAnsi="Calibri"/>
                <w:b/>
                <w:sz w:val="16"/>
                <w:szCs w:val="16"/>
              </w:rPr>
            </w:pPr>
            <w:r w:rsidRPr="007B0B90">
              <w:rPr>
                <w:rFonts w:ascii="Calibri" w:hAnsi="Calibri"/>
                <w:sz w:val="16"/>
                <w:szCs w:val="16"/>
              </w:rPr>
              <w:t>Capacidad del Cisterna/Tanque</w:t>
            </w:r>
          </w:p>
        </w:tc>
        <w:tc>
          <w:tcPr>
            <w:tcW w:w="488" w:type="dxa"/>
          </w:tcPr>
          <w:p w:rsidR="00B76949" w:rsidRPr="007B0B90" w:rsidRDefault="00B76949" w:rsidP="00B76949">
            <w:pPr>
              <w:rPr>
                <w:rFonts w:ascii="Calibri" w:hAnsi="Calibri"/>
                <w:sz w:val="16"/>
                <w:szCs w:val="16"/>
              </w:rPr>
            </w:pPr>
          </w:p>
        </w:tc>
      </w:tr>
      <w:tr w:rsidR="00B76949" w:rsidRPr="007B0B90" w:rsidTr="00B76949">
        <w:trPr>
          <w:gridAfter w:val="1"/>
          <w:wAfter w:w="7" w:type="dxa"/>
        </w:trPr>
        <w:tc>
          <w:tcPr>
            <w:tcW w:w="388" w:type="dxa"/>
            <w:shd w:val="clear" w:color="auto" w:fill="auto"/>
          </w:tcPr>
          <w:p w:rsidR="00B76949" w:rsidRPr="007B0B90" w:rsidRDefault="00B76949" w:rsidP="00B76949">
            <w:pPr>
              <w:jc w:val="center"/>
              <w:rPr>
                <w:rFonts w:ascii="Calibri" w:hAnsi="Calibri"/>
                <w:sz w:val="16"/>
                <w:szCs w:val="16"/>
              </w:rPr>
            </w:pPr>
            <w:r w:rsidRPr="007B0B90">
              <w:rPr>
                <w:rFonts w:ascii="Calibri" w:hAnsi="Calibri"/>
                <w:sz w:val="16"/>
                <w:szCs w:val="16"/>
              </w:rPr>
              <w:t>18</w:t>
            </w:r>
          </w:p>
        </w:tc>
        <w:tc>
          <w:tcPr>
            <w:tcW w:w="3356" w:type="dxa"/>
            <w:gridSpan w:val="2"/>
            <w:shd w:val="clear" w:color="auto" w:fill="auto"/>
            <w:vAlign w:val="center"/>
          </w:tcPr>
          <w:p w:rsidR="00B76949" w:rsidRPr="007B0B90" w:rsidRDefault="00B76949" w:rsidP="00B76949">
            <w:pPr>
              <w:rPr>
                <w:rFonts w:ascii="Calibri" w:hAnsi="Calibri"/>
                <w:sz w:val="16"/>
                <w:szCs w:val="16"/>
              </w:rPr>
            </w:pPr>
            <w:r w:rsidRPr="007B0B90">
              <w:rPr>
                <w:rFonts w:ascii="Calibri" w:hAnsi="Calibri"/>
                <w:sz w:val="16"/>
                <w:szCs w:val="16"/>
              </w:rPr>
              <w:t>Hoja de Ruta (Gasolina Estabilizada)</w:t>
            </w:r>
          </w:p>
        </w:tc>
        <w:tc>
          <w:tcPr>
            <w:tcW w:w="492" w:type="dxa"/>
            <w:shd w:val="clear" w:color="auto" w:fill="auto"/>
          </w:tcPr>
          <w:p w:rsidR="00B76949" w:rsidRPr="007B0B90" w:rsidRDefault="00B76949" w:rsidP="00B76949">
            <w:pPr>
              <w:rPr>
                <w:rFonts w:ascii="Calibri" w:hAnsi="Calibri"/>
                <w:b/>
                <w:sz w:val="16"/>
                <w:szCs w:val="16"/>
              </w:rPr>
            </w:pPr>
          </w:p>
        </w:tc>
        <w:tc>
          <w:tcPr>
            <w:tcW w:w="244" w:type="dxa"/>
            <w:tcBorders>
              <w:top w:val="nil"/>
              <w:bottom w:val="nil"/>
              <w:right w:val="single" w:sz="4" w:space="0" w:color="auto"/>
            </w:tcBorders>
          </w:tcPr>
          <w:p w:rsidR="00B76949" w:rsidRPr="007B0B90" w:rsidRDefault="00B76949" w:rsidP="00B76949">
            <w:pPr>
              <w:rPr>
                <w:rFonts w:ascii="Calibri" w:hAnsi="Calibri"/>
                <w:b/>
                <w:sz w:val="16"/>
                <w:szCs w:val="16"/>
              </w:rPr>
            </w:pPr>
          </w:p>
        </w:tc>
        <w:tc>
          <w:tcPr>
            <w:tcW w:w="480" w:type="dxa"/>
            <w:tcBorders>
              <w:top w:val="nil"/>
              <w:left w:val="single" w:sz="4" w:space="0" w:color="auto"/>
              <w:right w:val="nil"/>
            </w:tcBorders>
            <w:vAlign w:val="center"/>
          </w:tcPr>
          <w:p w:rsidR="00B76949" w:rsidRPr="007B0B90" w:rsidRDefault="00B76949" w:rsidP="00B76949">
            <w:pPr>
              <w:jc w:val="center"/>
              <w:rPr>
                <w:rFonts w:ascii="Calibri" w:hAnsi="Calibri"/>
                <w:sz w:val="16"/>
                <w:szCs w:val="16"/>
              </w:rPr>
            </w:pPr>
            <w:r w:rsidRPr="007B0B90">
              <w:rPr>
                <w:rFonts w:ascii="Calibri" w:hAnsi="Calibri"/>
                <w:sz w:val="16"/>
                <w:szCs w:val="16"/>
              </w:rPr>
              <w:t>36</w:t>
            </w:r>
          </w:p>
        </w:tc>
        <w:tc>
          <w:tcPr>
            <w:tcW w:w="4760" w:type="dxa"/>
            <w:gridSpan w:val="11"/>
            <w:tcBorders>
              <w:top w:val="nil"/>
              <w:left w:val="single" w:sz="4" w:space="0" w:color="auto"/>
            </w:tcBorders>
            <w:vAlign w:val="center"/>
          </w:tcPr>
          <w:p w:rsidR="00B76949" w:rsidRPr="007B0B90" w:rsidRDefault="00B76949" w:rsidP="00B76949">
            <w:pPr>
              <w:rPr>
                <w:rFonts w:ascii="Calibri" w:hAnsi="Calibri"/>
                <w:b/>
                <w:sz w:val="16"/>
                <w:szCs w:val="16"/>
              </w:rPr>
            </w:pPr>
            <w:r w:rsidRPr="007B0B90">
              <w:rPr>
                <w:rFonts w:ascii="Calibri" w:hAnsi="Calibri"/>
                <w:sz w:val="16"/>
                <w:szCs w:val="16"/>
              </w:rPr>
              <w:t>Mangueras: (estado general y acoples)</w:t>
            </w:r>
          </w:p>
        </w:tc>
        <w:tc>
          <w:tcPr>
            <w:tcW w:w="488" w:type="dxa"/>
            <w:tcBorders>
              <w:top w:val="nil"/>
              <w:bottom w:val="single" w:sz="4" w:space="0" w:color="auto"/>
            </w:tcBorders>
            <w:shd w:val="clear" w:color="auto" w:fill="auto"/>
          </w:tcPr>
          <w:p w:rsidR="00B76949" w:rsidRPr="007B0B90" w:rsidRDefault="00B76949" w:rsidP="00B76949">
            <w:pPr>
              <w:rPr>
                <w:rFonts w:ascii="Calibri" w:hAnsi="Calibri"/>
                <w:b/>
                <w:sz w:val="16"/>
                <w:szCs w:val="16"/>
              </w:rPr>
            </w:pPr>
          </w:p>
        </w:tc>
      </w:tr>
      <w:tr w:rsidR="00B76949" w:rsidRPr="007B0B90" w:rsidTr="00B76949">
        <w:trPr>
          <w:gridAfter w:val="1"/>
          <w:wAfter w:w="7" w:type="dxa"/>
        </w:trPr>
        <w:tc>
          <w:tcPr>
            <w:tcW w:w="388" w:type="dxa"/>
            <w:tcBorders>
              <w:top w:val="nil"/>
              <w:left w:val="single" w:sz="4" w:space="0" w:color="auto"/>
              <w:right w:val="single" w:sz="4" w:space="0" w:color="auto"/>
            </w:tcBorders>
            <w:shd w:val="clear" w:color="auto" w:fill="auto"/>
          </w:tcPr>
          <w:p w:rsidR="00B76949" w:rsidRPr="007B0B90" w:rsidRDefault="00B76949" w:rsidP="00B76949">
            <w:pPr>
              <w:jc w:val="center"/>
              <w:rPr>
                <w:rFonts w:ascii="Calibri" w:hAnsi="Calibri"/>
                <w:sz w:val="16"/>
                <w:szCs w:val="16"/>
              </w:rPr>
            </w:pPr>
            <w:r w:rsidRPr="007B0B90">
              <w:rPr>
                <w:rFonts w:ascii="Calibri" w:hAnsi="Calibri"/>
                <w:sz w:val="16"/>
                <w:szCs w:val="16"/>
              </w:rPr>
              <w:t>19</w:t>
            </w:r>
          </w:p>
        </w:tc>
        <w:tc>
          <w:tcPr>
            <w:tcW w:w="3356" w:type="dxa"/>
            <w:gridSpan w:val="2"/>
            <w:tcBorders>
              <w:top w:val="nil"/>
              <w:left w:val="nil"/>
              <w:right w:val="single" w:sz="4" w:space="0" w:color="auto"/>
            </w:tcBorders>
            <w:shd w:val="clear" w:color="auto" w:fill="auto"/>
            <w:vAlign w:val="center"/>
          </w:tcPr>
          <w:p w:rsidR="00B76949" w:rsidRPr="007B0B90" w:rsidRDefault="00B76949" w:rsidP="00B76949">
            <w:pPr>
              <w:rPr>
                <w:rFonts w:ascii="Calibri" w:hAnsi="Calibri"/>
                <w:b/>
                <w:sz w:val="16"/>
                <w:szCs w:val="16"/>
              </w:rPr>
            </w:pPr>
            <w:r w:rsidRPr="007B0B90">
              <w:rPr>
                <w:rFonts w:ascii="Calibri" w:hAnsi="Calibri"/>
                <w:sz w:val="16"/>
                <w:szCs w:val="16"/>
              </w:rPr>
              <w:t>Seguro Automotor</w:t>
            </w:r>
          </w:p>
        </w:tc>
        <w:tc>
          <w:tcPr>
            <w:tcW w:w="492" w:type="dxa"/>
            <w:tcBorders>
              <w:top w:val="nil"/>
              <w:left w:val="nil"/>
              <w:right w:val="single" w:sz="4" w:space="0" w:color="auto"/>
            </w:tcBorders>
            <w:shd w:val="clear" w:color="auto" w:fill="auto"/>
          </w:tcPr>
          <w:p w:rsidR="00B76949" w:rsidRPr="007B0B90" w:rsidRDefault="00B76949" w:rsidP="00B76949">
            <w:pPr>
              <w:rPr>
                <w:rFonts w:ascii="Calibri" w:hAnsi="Calibri"/>
                <w:b/>
                <w:sz w:val="16"/>
                <w:szCs w:val="16"/>
              </w:rPr>
            </w:pPr>
          </w:p>
        </w:tc>
        <w:tc>
          <w:tcPr>
            <w:tcW w:w="244" w:type="dxa"/>
            <w:tcBorders>
              <w:top w:val="nil"/>
              <w:left w:val="nil"/>
              <w:right w:val="single" w:sz="4" w:space="0" w:color="auto"/>
            </w:tcBorders>
            <w:shd w:val="clear" w:color="auto" w:fill="auto"/>
          </w:tcPr>
          <w:p w:rsidR="00B76949" w:rsidRPr="007B0B90" w:rsidRDefault="00B76949" w:rsidP="00B76949">
            <w:pPr>
              <w:rPr>
                <w:rFonts w:ascii="Calibri" w:hAnsi="Calibri"/>
                <w:b/>
                <w:sz w:val="16"/>
                <w:szCs w:val="16"/>
              </w:rPr>
            </w:pPr>
          </w:p>
        </w:tc>
        <w:tc>
          <w:tcPr>
            <w:tcW w:w="480" w:type="dxa"/>
            <w:tcBorders>
              <w:top w:val="nil"/>
              <w:left w:val="single" w:sz="4" w:space="0" w:color="auto"/>
              <w:right w:val="nil"/>
            </w:tcBorders>
          </w:tcPr>
          <w:p w:rsidR="00B76949" w:rsidRPr="007B0B90" w:rsidRDefault="00B76949" w:rsidP="00B76949">
            <w:pPr>
              <w:jc w:val="center"/>
              <w:rPr>
                <w:rFonts w:ascii="Calibri" w:hAnsi="Calibri"/>
                <w:sz w:val="16"/>
                <w:szCs w:val="16"/>
              </w:rPr>
            </w:pPr>
            <w:r w:rsidRPr="007B0B90">
              <w:rPr>
                <w:rFonts w:ascii="Calibri" w:hAnsi="Calibri"/>
                <w:sz w:val="16"/>
                <w:szCs w:val="16"/>
              </w:rPr>
              <w:t>37</w:t>
            </w:r>
          </w:p>
        </w:tc>
        <w:tc>
          <w:tcPr>
            <w:tcW w:w="4760" w:type="dxa"/>
            <w:gridSpan w:val="11"/>
            <w:tcBorders>
              <w:top w:val="nil"/>
              <w:left w:val="single" w:sz="4" w:space="0" w:color="auto"/>
            </w:tcBorders>
          </w:tcPr>
          <w:p w:rsidR="00B76949" w:rsidRPr="007B0B90" w:rsidRDefault="00B76949" w:rsidP="00B76949">
            <w:pPr>
              <w:rPr>
                <w:rFonts w:ascii="Calibri" w:hAnsi="Calibri"/>
                <w:b/>
                <w:sz w:val="16"/>
                <w:szCs w:val="16"/>
              </w:rPr>
            </w:pPr>
            <w:r w:rsidRPr="007B0B90">
              <w:rPr>
                <w:rFonts w:ascii="Calibri" w:hAnsi="Calibri"/>
                <w:sz w:val="16"/>
                <w:szCs w:val="16"/>
              </w:rPr>
              <w:t>Placa de DE:/CERTIFICACION</w:t>
            </w:r>
          </w:p>
        </w:tc>
        <w:tc>
          <w:tcPr>
            <w:tcW w:w="488" w:type="dxa"/>
            <w:tcBorders>
              <w:top w:val="single" w:sz="4" w:space="0" w:color="auto"/>
              <w:bottom w:val="nil"/>
            </w:tcBorders>
            <w:shd w:val="clear" w:color="auto" w:fill="auto"/>
          </w:tcPr>
          <w:p w:rsidR="00B76949" w:rsidRPr="007B0B90" w:rsidRDefault="00B76949" w:rsidP="00B76949">
            <w:pPr>
              <w:rPr>
                <w:rFonts w:ascii="Calibri" w:hAnsi="Calibri"/>
                <w:b/>
                <w:sz w:val="16"/>
                <w:szCs w:val="16"/>
              </w:rPr>
            </w:pPr>
          </w:p>
        </w:tc>
      </w:tr>
      <w:tr w:rsidR="00B76949" w:rsidRPr="007B0B90" w:rsidTr="00B76949">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trPr>
        <w:tc>
          <w:tcPr>
            <w:tcW w:w="913" w:type="dxa"/>
            <w:gridSpan w:val="4"/>
            <w:tcBorders>
              <w:top w:val="single" w:sz="4" w:space="0" w:color="auto"/>
            </w:tcBorders>
          </w:tcPr>
          <w:p w:rsidR="00B76949" w:rsidRPr="007B0B90" w:rsidRDefault="00B76949" w:rsidP="00B76949">
            <w:pPr>
              <w:rPr>
                <w:rFonts w:ascii="Calibri" w:hAnsi="Calibri" w:cs="Arial"/>
                <w:b/>
                <w:sz w:val="16"/>
                <w:szCs w:val="16"/>
              </w:rPr>
            </w:pPr>
          </w:p>
        </w:tc>
      </w:tr>
    </w:tbl>
    <w:p w:rsidR="00B76949" w:rsidRPr="007B0B90" w:rsidRDefault="00B76949" w:rsidP="00B76949">
      <w:pPr>
        <w:ind w:left="-284" w:firstLine="284"/>
        <w:rPr>
          <w:rFonts w:ascii="Calibri" w:hAnsi="Calibri" w:cs="Arial"/>
          <w:sz w:val="16"/>
          <w:szCs w:val="16"/>
        </w:rPr>
      </w:pPr>
      <w:r w:rsidRPr="007B0B90">
        <w:rPr>
          <w:rFonts w:ascii="Calibri" w:hAnsi="Calibri" w:cs="Arial"/>
          <w:b/>
          <w:sz w:val="16"/>
          <w:szCs w:val="16"/>
        </w:rPr>
        <w:t>C:</w:t>
      </w:r>
      <w:r w:rsidRPr="007B0B90">
        <w:rPr>
          <w:rFonts w:ascii="Calibri" w:hAnsi="Calibri" w:cs="Arial"/>
          <w:sz w:val="16"/>
          <w:szCs w:val="16"/>
        </w:rPr>
        <w:t xml:space="preserve"> CORRECTO </w:t>
      </w:r>
      <w:r w:rsidRPr="007B0B90">
        <w:rPr>
          <w:rFonts w:ascii="Calibri" w:hAnsi="Calibri" w:cs="Arial"/>
          <w:sz w:val="16"/>
          <w:szCs w:val="16"/>
        </w:rPr>
        <w:tab/>
        <w:t xml:space="preserve">     </w:t>
      </w:r>
      <w:r w:rsidRPr="007B0B90">
        <w:rPr>
          <w:rFonts w:ascii="Calibri" w:hAnsi="Calibri" w:cs="Arial"/>
          <w:b/>
          <w:sz w:val="16"/>
          <w:szCs w:val="16"/>
        </w:rPr>
        <w:t>M:</w:t>
      </w:r>
      <w:r w:rsidRPr="007B0B90">
        <w:rPr>
          <w:rFonts w:ascii="Calibri" w:hAnsi="Calibri" w:cs="Arial"/>
          <w:sz w:val="16"/>
          <w:szCs w:val="16"/>
        </w:rPr>
        <w:t xml:space="preserve"> MAL ESTADO        </w:t>
      </w:r>
      <w:r w:rsidRPr="007B0B90">
        <w:rPr>
          <w:rFonts w:ascii="Calibri" w:hAnsi="Calibri" w:cs="Arial"/>
          <w:b/>
          <w:sz w:val="16"/>
          <w:szCs w:val="16"/>
        </w:rPr>
        <w:t xml:space="preserve">F: </w:t>
      </w:r>
      <w:r w:rsidRPr="007B0B90">
        <w:rPr>
          <w:rFonts w:ascii="Calibri" w:hAnsi="Calibri" w:cs="Arial"/>
          <w:sz w:val="16"/>
          <w:szCs w:val="16"/>
        </w:rPr>
        <w:t>FALTA</w:t>
      </w:r>
      <w:r w:rsidRPr="007B0B90">
        <w:rPr>
          <w:rFonts w:ascii="Calibri" w:hAnsi="Calibri" w:cs="Arial"/>
          <w:b/>
          <w:sz w:val="16"/>
          <w:szCs w:val="16"/>
        </w:rPr>
        <w:t xml:space="preserve"> </w:t>
      </w:r>
      <w:r w:rsidRPr="007B0B90">
        <w:rPr>
          <w:rFonts w:ascii="Calibri" w:hAnsi="Calibri" w:cs="Arial"/>
          <w:b/>
          <w:sz w:val="16"/>
          <w:szCs w:val="16"/>
        </w:rPr>
        <w:tab/>
        <w:t xml:space="preserve">      N/A: </w:t>
      </w:r>
      <w:r w:rsidRPr="007B0B90">
        <w:rPr>
          <w:rFonts w:ascii="Calibri" w:hAnsi="Calibri" w:cs="Arial"/>
          <w:sz w:val="16"/>
          <w:szCs w:val="16"/>
        </w:rPr>
        <w:t>No Aplicable</w:t>
      </w:r>
      <w:r w:rsidRPr="007B0B90">
        <w:rPr>
          <w:rFonts w:ascii="Calibri" w:hAnsi="Calibri" w:cs="Arial"/>
          <w:sz w:val="16"/>
          <w:szCs w:val="16"/>
        </w:rPr>
        <w:tab/>
        <w:t xml:space="preserve"> </w:t>
      </w:r>
      <w:proofErr w:type="gramStart"/>
      <w:r w:rsidRPr="007B0B90">
        <w:rPr>
          <w:rFonts w:ascii="Calibri" w:hAnsi="Calibri" w:cs="Arial"/>
          <w:b/>
          <w:sz w:val="16"/>
          <w:szCs w:val="16"/>
        </w:rPr>
        <w:t>* :</w:t>
      </w:r>
      <w:proofErr w:type="gramEnd"/>
      <w:r w:rsidRPr="007B0B90">
        <w:rPr>
          <w:rFonts w:ascii="Calibri" w:hAnsi="Calibri" w:cs="Arial"/>
          <w:sz w:val="16"/>
          <w:szCs w:val="16"/>
        </w:rPr>
        <w:t xml:space="preserve"> OBSERVACIONES</w:t>
      </w:r>
    </w:p>
    <w:tbl>
      <w:tblPr>
        <w:tblW w:w="10149" w:type="dxa"/>
        <w:tblInd w:w="-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B76949" w:rsidRPr="007B0B90" w:rsidTr="00B76949">
        <w:tc>
          <w:tcPr>
            <w:tcW w:w="10149" w:type="dxa"/>
          </w:tcPr>
          <w:p w:rsidR="00B76949" w:rsidRPr="007B0B90" w:rsidRDefault="00B76949" w:rsidP="00B76949">
            <w:pPr>
              <w:rPr>
                <w:rFonts w:ascii="Calibri" w:hAnsi="Calibri" w:cs="Arial"/>
                <w:sz w:val="16"/>
                <w:szCs w:val="16"/>
              </w:rPr>
            </w:pPr>
            <w:r w:rsidRPr="007B0B90">
              <w:rPr>
                <w:rFonts w:ascii="Calibri" w:hAnsi="Calibri" w:cs="Arial"/>
                <w:b/>
                <w:sz w:val="16"/>
                <w:szCs w:val="16"/>
              </w:rPr>
              <w:t>OBSERVACIONES</w:t>
            </w:r>
            <w:r w:rsidRPr="007B0B90">
              <w:rPr>
                <w:rFonts w:ascii="Calibri" w:hAnsi="Calibri" w:cs="Arial"/>
                <w:sz w:val="16"/>
                <w:szCs w:val="16"/>
              </w:rPr>
              <w:t>:</w:t>
            </w:r>
          </w:p>
        </w:tc>
      </w:tr>
      <w:tr w:rsidR="00B76949" w:rsidRPr="007B0B90" w:rsidTr="00B76949">
        <w:tc>
          <w:tcPr>
            <w:tcW w:w="10149" w:type="dxa"/>
          </w:tcPr>
          <w:p w:rsidR="00B76949" w:rsidRPr="007B0B90" w:rsidRDefault="00B76949" w:rsidP="00B76949">
            <w:pPr>
              <w:rPr>
                <w:rFonts w:ascii="Calibri" w:hAnsi="Calibri"/>
                <w:sz w:val="16"/>
                <w:szCs w:val="16"/>
              </w:rPr>
            </w:pPr>
          </w:p>
        </w:tc>
      </w:tr>
      <w:tr w:rsidR="00B76949" w:rsidRPr="007B0B90" w:rsidTr="00B76949">
        <w:tc>
          <w:tcPr>
            <w:tcW w:w="10149" w:type="dxa"/>
          </w:tcPr>
          <w:p w:rsidR="00B76949" w:rsidRPr="007B0B90" w:rsidRDefault="00B76949" w:rsidP="00B76949">
            <w:pPr>
              <w:rPr>
                <w:rFonts w:ascii="Calibri" w:hAnsi="Calibri"/>
                <w:sz w:val="16"/>
                <w:szCs w:val="16"/>
              </w:rPr>
            </w:pPr>
          </w:p>
        </w:tc>
      </w:tr>
    </w:tbl>
    <w:p w:rsidR="00B76949" w:rsidRPr="007B0B90" w:rsidRDefault="00B76949" w:rsidP="00B76949">
      <w:pPr>
        <w:jc w:val="both"/>
        <w:rPr>
          <w:rFonts w:ascii="Calibri" w:hAnsi="Calibri"/>
          <w:bCs/>
          <w:i/>
          <w:iCs/>
          <w:sz w:val="16"/>
          <w:szCs w:val="16"/>
        </w:rPr>
      </w:pPr>
      <w:r w:rsidRPr="007B0B90">
        <w:rPr>
          <w:rFonts w:ascii="Calibri" w:hAnsi="Calibri"/>
          <w:b/>
          <w:sz w:val="16"/>
          <w:szCs w:val="16"/>
        </w:rPr>
        <w:t xml:space="preserve">NOTA: </w:t>
      </w:r>
      <w:r w:rsidRPr="007B0B90">
        <w:rPr>
          <w:rFonts w:ascii="Calibri" w:hAnsi="Calibri"/>
          <w:b/>
          <w:i/>
          <w:iCs/>
          <w:sz w:val="16"/>
          <w:szCs w:val="16"/>
        </w:rPr>
        <w:tab/>
      </w:r>
      <w:r w:rsidRPr="007B0B90">
        <w:rPr>
          <w:rFonts w:ascii="Calibri" w:hAnsi="Calibri"/>
          <w:bCs/>
          <w:i/>
          <w:iCs/>
          <w:sz w:val="16"/>
          <w:szCs w:val="16"/>
        </w:rPr>
        <w:t>EN CASO DE NO CUMPLIR O PRESENTAR LOS ELEMENTOS EN</w:t>
      </w:r>
      <w:r w:rsidRPr="007B0B90">
        <w:rPr>
          <w:rFonts w:ascii="Calibri" w:hAnsi="Calibri"/>
          <w:b/>
          <w:i/>
          <w:iCs/>
          <w:sz w:val="16"/>
          <w:szCs w:val="16"/>
        </w:rPr>
        <w:t xml:space="preserve"> MAL ESTADO</w:t>
      </w:r>
      <w:r w:rsidRPr="007B0B90">
        <w:rPr>
          <w:rFonts w:ascii="Calibri" w:hAnsi="Calibri"/>
          <w:bCs/>
          <w:i/>
          <w:iCs/>
          <w:sz w:val="16"/>
          <w:szCs w:val="16"/>
        </w:rPr>
        <w:t>, EL OPERADOR VERIFICARA EN LA SIGUIENTE CARGA LA ADECUACION DE ESTOS ELEMENTOS, CASO CONTRARIO NO SE PERMITIRA EL INGRESO A LAS PLANTAS PARA LA CARGA DE HIDROCARBUROS.</w:t>
      </w:r>
    </w:p>
    <w:p w:rsidR="00B76949" w:rsidRPr="007B0B90" w:rsidRDefault="00B76949" w:rsidP="00B76949">
      <w:pPr>
        <w:jc w:val="both"/>
        <w:rPr>
          <w:rFonts w:ascii="Calibri" w:hAnsi="Calibri"/>
          <w:bCs/>
          <w:i/>
          <w:iCs/>
          <w:sz w:val="16"/>
          <w:szCs w:val="16"/>
        </w:rPr>
      </w:pPr>
      <w:r w:rsidRPr="007B0B90">
        <w:rPr>
          <w:rFonts w:ascii="Calibri" w:hAnsi="Calibri"/>
          <w:bCs/>
          <w:i/>
          <w:iCs/>
          <w:sz w:val="16"/>
          <w:szCs w:val="16"/>
        </w:rPr>
        <w:t>LOS CERTIFICADOS DE LAS RESPECTIVAS PRUEBAS NO DEBEN TENER UNA ANTIGÜEDAD MAYOR A 5 AÑOS.</w:t>
      </w:r>
    </w:p>
    <w:p w:rsidR="00B76949" w:rsidRPr="0087750F" w:rsidRDefault="00B76949" w:rsidP="00B76949">
      <w:pPr>
        <w:jc w:val="both"/>
        <w:rPr>
          <w:rFonts w:ascii="Calibri" w:hAnsi="Calibri"/>
          <w:bCs/>
          <w:i/>
          <w:iCs/>
          <w:sz w:val="16"/>
          <w:szCs w:val="16"/>
        </w:rPr>
      </w:pPr>
      <w:r w:rsidRPr="007B0B90">
        <w:rPr>
          <w:rFonts w:ascii="Calibri" w:hAnsi="Calibri"/>
          <w:bCs/>
          <w:i/>
          <w:iCs/>
          <w:sz w:val="16"/>
          <w:szCs w:val="16"/>
        </w:rPr>
        <w:t>CADA VEZ QUE SE REALICE UN MANTENIMIENTO O REPARACIÓN DEL TANQUE O SUS ACCESORIOS, ESTE DEBE SER ENSAYADO NUEVAMENTE Y PRESENTAR LA DOCUMENTACIÓN DE LAS PRUEBAS REALIZADAS.</w:t>
      </w: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B76949" w:rsidRDefault="00B76949" w:rsidP="007D4619">
      <w:pPr>
        <w:jc w:val="center"/>
        <w:rPr>
          <w:rFonts w:asciiTheme="minorHAnsi" w:hAnsiTheme="minorHAnsi" w:cstheme="minorHAnsi"/>
          <w:b/>
          <w:sz w:val="22"/>
          <w:szCs w:val="22"/>
        </w:rPr>
      </w:pPr>
    </w:p>
    <w:p w:rsidR="00B76949" w:rsidRPr="004854C5" w:rsidRDefault="00B7694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AF7792"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AF7792" w:rsidRPr="002F6C13" w:rsidTr="00CF3D58">
        <w:trPr>
          <w:trHeight w:val="70"/>
        </w:trPr>
        <w:tc>
          <w:tcPr>
            <w:tcW w:w="8931" w:type="dxa"/>
            <w:shd w:val="clear" w:color="auto" w:fill="C6D9F1"/>
            <w:vAlign w:val="center"/>
          </w:tcPr>
          <w:p w:rsidR="00AF7792" w:rsidRPr="002F6C13" w:rsidRDefault="00AF7792" w:rsidP="00CF3D58">
            <w:pPr>
              <w:autoSpaceDE w:val="0"/>
              <w:autoSpaceDN w:val="0"/>
              <w:adjustRightInd w:val="0"/>
              <w:rPr>
                <w:rFonts w:ascii="Calibri" w:hAnsi="Calibri" w:cs="Calibri"/>
                <w:b/>
                <w:i/>
              </w:rPr>
            </w:pPr>
            <w:r w:rsidRPr="002F6C13">
              <w:rPr>
                <w:rFonts w:ascii="Calibri" w:hAnsi="Calibri" w:cs="Calibri"/>
                <w:b/>
                <w:i/>
              </w:rPr>
              <w:t>GARANTÍA DE SERIEDAD DE PROPUESTA</w:t>
            </w:r>
          </w:p>
        </w:tc>
      </w:tr>
      <w:tr w:rsidR="00AF7792" w:rsidRPr="007B0B90" w:rsidTr="00CF3D58">
        <w:trPr>
          <w:trHeight w:val="454"/>
        </w:trPr>
        <w:tc>
          <w:tcPr>
            <w:tcW w:w="8931" w:type="dxa"/>
            <w:shd w:val="clear" w:color="auto" w:fill="auto"/>
            <w:vAlign w:val="center"/>
          </w:tcPr>
          <w:p w:rsidR="00AF7792" w:rsidRPr="007B0B90" w:rsidRDefault="00AF7792" w:rsidP="00CF3D58">
            <w:pPr>
              <w:autoSpaceDE w:val="0"/>
              <w:autoSpaceDN w:val="0"/>
              <w:adjustRightInd w:val="0"/>
              <w:jc w:val="both"/>
              <w:rPr>
                <w:rFonts w:ascii="Calibri" w:hAnsi="Calibri" w:cs="Calibri"/>
              </w:rPr>
            </w:pPr>
            <w:r w:rsidRPr="007B0B90">
              <w:rPr>
                <w:rFonts w:ascii="Calibri" w:hAnsi="Calibri" w:cs="Calibri"/>
              </w:rPr>
              <w:t xml:space="preserve">A elección del proponente, este </w:t>
            </w:r>
            <w:r>
              <w:rPr>
                <w:rFonts w:ascii="Calibri" w:hAnsi="Calibri" w:cs="Calibri"/>
              </w:rPr>
              <w:t>deberá</w:t>
            </w:r>
            <w:r w:rsidRPr="007B0B90">
              <w:rPr>
                <w:rFonts w:ascii="Calibri" w:hAnsi="Calibri" w:cs="Calibri"/>
              </w:rPr>
              <w:t xml:space="preserve"> presentar, conjuntamente con su oferta, una de las siguientes</w:t>
            </w:r>
            <w:r>
              <w:rPr>
                <w:rFonts w:ascii="Calibri" w:hAnsi="Calibri" w:cs="Calibri"/>
              </w:rPr>
              <w:t xml:space="preserve"> garantías </w:t>
            </w:r>
            <w:r w:rsidRPr="007B0B90">
              <w:rPr>
                <w:rFonts w:ascii="Calibri" w:hAnsi="Calibri" w:cs="Calibri"/>
              </w:rPr>
              <w:t>alternativas:</w:t>
            </w:r>
          </w:p>
          <w:p w:rsidR="00AF7792" w:rsidRPr="002B30C4" w:rsidRDefault="00AF7792" w:rsidP="00D26230">
            <w:pPr>
              <w:pStyle w:val="Prrafodelista"/>
              <w:numPr>
                <w:ilvl w:val="0"/>
                <w:numId w:val="44"/>
              </w:numPr>
              <w:jc w:val="both"/>
              <w:rPr>
                <w:rFonts w:ascii="Calibri" w:hAnsi="Calibri" w:cs="Calibri"/>
                <w:color w:val="000000"/>
              </w:rPr>
            </w:pPr>
            <w:r w:rsidRPr="00437FF2">
              <w:rPr>
                <w:rFonts w:ascii="Calibri" w:hAnsi="Calibri" w:cs="Calibri"/>
                <w:b/>
                <w:u w:val="single"/>
              </w:rPr>
              <w:t>Boleta de Garantía</w:t>
            </w:r>
            <w:r w:rsidRPr="00437FF2">
              <w:rPr>
                <w:rFonts w:ascii="Calibri" w:hAnsi="Calibri" w:cs="Calibri"/>
                <w:b/>
              </w:rPr>
              <w:t>,</w:t>
            </w:r>
            <w:r w:rsidRPr="007B0B90">
              <w:rPr>
                <w:rFonts w:ascii="Calibri" w:hAnsi="Calibri" w:cs="Calibri"/>
              </w:rPr>
              <w:t xml:space="preserve"> emitida por una Entidad</w:t>
            </w:r>
            <w:r>
              <w:rPr>
                <w:rFonts w:ascii="Calibri" w:hAnsi="Calibri" w:cs="Calibri"/>
              </w:rPr>
              <w:t xml:space="preserve"> de intermediación financiera</w:t>
            </w:r>
            <w:r w:rsidRPr="007B0B90">
              <w:rPr>
                <w:rFonts w:ascii="Calibri" w:hAnsi="Calibri" w:cs="Calibri"/>
              </w:rPr>
              <w:t xml:space="preserve"> </w:t>
            </w:r>
            <w:r>
              <w:rPr>
                <w:rFonts w:ascii="Calibri" w:hAnsi="Calibri" w:cs="Calibri"/>
              </w:rPr>
              <w:t>(</w:t>
            </w:r>
            <w:r w:rsidRPr="007B0B90">
              <w:rPr>
                <w:rFonts w:ascii="Calibri" w:hAnsi="Calibri" w:cs="Calibri"/>
              </w:rPr>
              <w:t>Bancaria</w:t>
            </w:r>
            <w:r>
              <w:rPr>
                <w:rFonts w:ascii="Calibri" w:hAnsi="Calibri" w:cs="Calibri"/>
              </w:rPr>
              <w:t>)</w:t>
            </w:r>
            <w:r w:rsidRPr="007B0B90">
              <w:rPr>
                <w:rFonts w:ascii="Calibri" w:hAnsi="Calibri" w:cs="Calibri"/>
              </w:rPr>
              <w:t xml:space="preserve"> del Estado Plurinacional de Bolivia, </w:t>
            </w:r>
            <w:r>
              <w:rPr>
                <w:rFonts w:ascii="Calibri" w:hAnsi="Calibri" w:cs="Calibri"/>
              </w:rPr>
              <w:t xml:space="preserve">con estructura de alcance a nivel nacional, </w:t>
            </w:r>
            <w:r w:rsidRPr="007B0B90">
              <w:rPr>
                <w:rFonts w:ascii="Calibri" w:hAnsi="Calibri" w:cs="Calibri"/>
              </w:rPr>
              <w:t>registrada, autorizada y bajo el control de la Autoridad de Supervisión del Sistema Financiero-ASFI, a la orden/a favor de Yacimientos Petrolíferos Fiscales Bolivianos</w:t>
            </w:r>
            <w:r>
              <w:rPr>
                <w:rFonts w:ascii="Calibri" w:hAnsi="Calibri" w:cs="Calibri"/>
              </w:rPr>
              <w:t xml:space="preserve"> / YPFB</w:t>
            </w:r>
            <w:r w:rsidRPr="007B0B90">
              <w:rPr>
                <w:rFonts w:ascii="Calibri" w:hAnsi="Calibri" w:cs="Calibri"/>
              </w:rPr>
              <w:t xml:space="preserve">, con características expresas de renovable, irrevocable y de ejecución inmediata con vigencia de </w:t>
            </w:r>
            <w:r>
              <w:rPr>
                <w:rFonts w:ascii="Calibri" w:hAnsi="Calibri" w:cs="Calibri"/>
              </w:rPr>
              <w:t>ciento</w:t>
            </w:r>
            <w:r>
              <w:rPr>
                <w:rFonts w:ascii="Calibri" w:hAnsi="Calibri" w:cs="Calibri"/>
                <w:color w:val="FF0000"/>
              </w:rPr>
              <w:t xml:space="preserve"> </w:t>
            </w:r>
            <w:r w:rsidRPr="00FA3D39">
              <w:rPr>
                <w:rFonts w:ascii="Calibri" w:hAnsi="Calibri" w:cs="Calibri"/>
              </w:rPr>
              <w:t>veinte (120) días</w:t>
            </w:r>
            <w:r w:rsidRPr="007B0B90">
              <w:rPr>
                <w:rFonts w:ascii="Calibri" w:hAnsi="Calibri" w:cs="Calibri"/>
              </w:rPr>
              <w:t xml:space="preserve"> calendario </w:t>
            </w:r>
            <w:r>
              <w:rPr>
                <w:rFonts w:ascii="Calibri" w:hAnsi="Calibri" w:cs="Calibri"/>
              </w:rPr>
              <w:t xml:space="preserve">computable a partir de la fecha de presentación de propuesta, </w:t>
            </w:r>
            <w:r w:rsidRPr="007B0B90">
              <w:rPr>
                <w:rFonts w:ascii="Calibri" w:hAnsi="Calibri" w:cs="Calibri"/>
              </w:rPr>
              <w:t xml:space="preserve">debiendo ser renovada las veces que YPFB lo </w:t>
            </w:r>
            <w:r w:rsidRPr="002F6C13">
              <w:rPr>
                <w:rFonts w:ascii="Calibri" w:hAnsi="Calibri" w:cs="Calibri"/>
              </w:rPr>
              <w:t xml:space="preserve">requiera por un importe equivalente al 1% </w:t>
            </w:r>
            <w:r>
              <w:rPr>
                <w:rFonts w:ascii="Calibri" w:hAnsi="Calibri" w:cs="Calibri"/>
              </w:rPr>
              <w:t xml:space="preserve"> </w:t>
            </w:r>
            <w:r w:rsidRPr="002F6C13">
              <w:rPr>
                <w:rFonts w:ascii="Calibri" w:hAnsi="Calibri" w:cs="Calibri"/>
              </w:rPr>
              <w:t xml:space="preserve">del valor </w:t>
            </w:r>
            <w:r>
              <w:rPr>
                <w:rFonts w:ascii="Calibri" w:hAnsi="Calibri" w:cs="Calibri"/>
              </w:rPr>
              <w:t xml:space="preserve">total </w:t>
            </w:r>
            <w:r w:rsidRPr="002B30C4">
              <w:rPr>
                <w:rFonts w:ascii="Calibri" w:hAnsi="Calibri" w:cs="Calibri"/>
                <w:color w:val="000000"/>
              </w:rPr>
              <w:t>del  presupuesto asignado al lote.</w:t>
            </w:r>
          </w:p>
          <w:p w:rsidR="00AF7792" w:rsidRPr="007B0B90" w:rsidRDefault="00AF7792" w:rsidP="00CF3D58">
            <w:pPr>
              <w:pStyle w:val="Prrafodelista"/>
              <w:ind w:left="0"/>
              <w:jc w:val="both"/>
              <w:rPr>
                <w:rFonts w:ascii="Calibri" w:hAnsi="Calibri" w:cs="Calibri"/>
              </w:rPr>
            </w:pPr>
          </w:p>
          <w:p w:rsidR="00AF7792" w:rsidRPr="002B30C4" w:rsidRDefault="00AF7792" w:rsidP="00D26230">
            <w:pPr>
              <w:pStyle w:val="Prrafodelista"/>
              <w:numPr>
                <w:ilvl w:val="0"/>
                <w:numId w:val="44"/>
              </w:numPr>
              <w:jc w:val="both"/>
              <w:rPr>
                <w:rFonts w:ascii="Calibri" w:hAnsi="Calibri" w:cs="Calibri"/>
                <w:color w:val="000000"/>
              </w:rPr>
            </w:pPr>
            <w:r w:rsidRPr="00437FF2">
              <w:rPr>
                <w:rFonts w:ascii="Calibri" w:hAnsi="Calibri" w:cs="Calibri"/>
                <w:b/>
                <w:u w:val="single"/>
              </w:rPr>
              <w:t>Garantía a Primer Requerimiento</w:t>
            </w:r>
            <w:r w:rsidRPr="00437FF2">
              <w:rPr>
                <w:rFonts w:ascii="Calibri" w:hAnsi="Calibri" w:cs="Calibri"/>
                <w:b/>
              </w:rPr>
              <w:t>,</w:t>
            </w:r>
            <w:r w:rsidRPr="002F6C13">
              <w:rPr>
                <w:rFonts w:ascii="Calibri" w:hAnsi="Calibri" w:cs="Calibri"/>
              </w:rPr>
              <w:t xml:space="preserve"> </w:t>
            </w:r>
            <w:r w:rsidRPr="007B0B90">
              <w:rPr>
                <w:rFonts w:ascii="Calibri" w:hAnsi="Calibri" w:cs="Calibri"/>
              </w:rPr>
              <w:t>emitida por una Entidad</w:t>
            </w:r>
            <w:r>
              <w:rPr>
                <w:rFonts w:ascii="Calibri" w:hAnsi="Calibri" w:cs="Calibri"/>
              </w:rPr>
              <w:t xml:space="preserve"> de intermediación financiera</w:t>
            </w:r>
            <w:r w:rsidRPr="007B0B90">
              <w:rPr>
                <w:rFonts w:ascii="Calibri" w:hAnsi="Calibri" w:cs="Calibri"/>
              </w:rPr>
              <w:t xml:space="preserve"> </w:t>
            </w:r>
            <w:r>
              <w:rPr>
                <w:rFonts w:ascii="Calibri" w:hAnsi="Calibri" w:cs="Calibri"/>
              </w:rPr>
              <w:t>(</w:t>
            </w:r>
            <w:r w:rsidRPr="007B0B90">
              <w:rPr>
                <w:rFonts w:ascii="Calibri" w:hAnsi="Calibri" w:cs="Calibri"/>
              </w:rPr>
              <w:t>Bancaria</w:t>
            </w:r>
            <w:r>
              <w:rPr>
                <w:rFonts w:ascii="Calibri" w:hAnsi="Calibri" w:cs="Calibri"/>
              </w:rPr>
              <w:t>)</w:t>
            </w:r>
            <w:r w:rsidRPr="007B0B90">
              <w:rPr>
                <w:rFonts w:ascii="Calibri" w:hAnsi="Calibri" w:cs="Calibri"/>
              </w:rPr>
              <w:t xml:space="preserve"> del Estado Plurinacional de Bolivia, </w:t>
            </w:r>
            <w:r>
              <w:rPr>
                <w:rFonts w:ascii="Calibri" w:hAnsi="Calibri" w:cs="Calibri"/>
              </w:rPr>
              <w:t xml:space="preserve">con estructura de alcance a nivel nacional, </w:t>
            </w:r>
            <w:r w:rsidRPr="007B0B90">
              <w:rPr>
                <w:rFonts w:ascii="Calibri" w:hAnsi="Calibri" w:cs="Calibri"/>
              </w:rPr>
              <w:t xml:space="preserve">registrada, autorizada y bajo el control de la Autoridad de Supervisión del </w:t>
            </w:r>
            <w:r w:rsidRPr="00137B19">
              <w:rPr>
                <w:rFonts w:ascii="Calibri" w:hAnsi="Calibri" w:cs="Calibri"/>
                <w:color w:val="000000"/>
              </w:rPr>
              <w:t xml:space="preserve">Sistema Financiero-ASFI, a la orden/a favor de Yacimientos Petrolíferos Fiscales Bolivianos / YPFB, con características </w:t>
            </w:r>
            <w:r w:rsidRPr="002B30C4">
              <w:rPr>
                <w:rFonts w:ascii="Calibri" w:hAnsi="Calibri" w:cs="Calibri"/>
                <w:color w:val="000000"/>
              </w:rPr>
              <w:t>expresas de renovable, irrevocable y de ejecución a primer requerimiento con vigencia de ciento veinte (120) días calendario computable a partir de la fecha de presentación de propuesta, debiendo ser renovada las veces que YPFB lo requiera, por un importe equivalente al 1%  del valor total  del presupuesto asignado al lote.</w:t>
            </w:r>
          </w:p>
          <w:p w:rsidR="00AF7792" w:rsidRPr="002B30C4" w:rsidRDefault="00AF7792" w:rsidP="00CF3D58">
            <w:pPr>
              <w:pStyle w:val="Prrafodelista"/>
              <w:rPr>
                <w:rFonts w:ascii="Calibri" w:hAnsi="Calibri" w:cs="Calibri"/>
                <w:b/>
                <w:color w:val="000000"/>
                <w:u w:val="single"/>
              </w:rPr>
            </w:pPr>
          </w:p>
          <w:p w:rsidR="00AF7792" w:rsidRPr="002B30C4" w:rsidRDefault="00AF7792" w:rsidP="00D26230">
            <w:pPr>
              <w:pStyle w:val="Prrafodelista"/>
              <w:numPr>
                <w:ilvl w:val="0"/>
                <w:numId w:val="44"/>
              </w:numPr>
              <w:ind w:left="708"/>
              <w:jc w:val="both"/>
              <w:rPr>
                <w:rFonts w:ascii="Calibri" w:hAnsi="Calibri" w:cs="Calibri"/>
                <w:color w:val="000000"/>
              </w:rPr>
            </w:pPr>
            <w:r w:rsidRPr="002B30C4">
              <w:rPr>
                <w:rFonts w:ascii="Calibri" w:hAnsi="Calibri" w:cs="Calibri"/>
                <w:b/>
                <w:color w:val="000000"/>
                <w:u w:val="single"/>
              </w:rPr>
              <w:t>Póliza de caución a Primer requerimiento para Entidades Públicas</w:t>
            </w:r>
            <w:r w:rsidRPr="002B30C4">
              <w:rPr>
                <w:rFonts w:ascii="Calibri" w:hAnsi="Calibri" w:cs="Calibri"/>
                <w:b/>
                <w:color w:val="000000"/>
              </w:rPr>
              <w:t>,</w:t>
            </w:r>
            <w:r w:rsidRPr="002B30C4">
              <w:rPr>
                <w:rFonts w:ascii="Calibri" w:hAnsi="Calibri" w:cs="Calibri"/>
                <w:color w:val="00000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1 % del valor total del presupuesto asignado al lote.</w:t>
            </w:r>
          </w:p>
          <w:p w:rsidR="00AF7792" w:rsidRPr="001B2EA7" w:rsidRDefault="00AF7792" w:rsidP="00CF3D58">
            <w:pPr>
              <w:pStyle w:val="Prrafodelista"/>
              <w:ind w:left="0"/>
              <w:jc w:val="both"/>
              <w:rPr>
                <w:rFonts w:ascii="Calibri" w:hAnsi="Calibri" w:cs="Calibri"/>
              </w:rPr>
            </w:pPr>
          </w:p>
          <w:p w:rsidR="00AF7792" w:rsidRPr="007B0B90" w:rsidRDefault="00AF7792" w:rsidP="00CF3D58">
            <w:pPr>
              <w:ind w:left="708"/>
              <w:jc w:val="both"/>
              <w:rPr>
                <w:rFonts w:ascii="Calibri" w:hAnsi="Calibri" w:cs="Calibri"/>
              </w:rPr>
            </w:pPr>
            <w:r>
              <w:rPr>
                <w:rFonts w:ascii="Calibri" w:hAnsi="Calibri" w:cs="Calibri"/>
              </w:rPr>
              <w:t>*</w:t>
            </w:r>
            <w:r w:rsidRPr="00B81323">
              <w:rPr>
                <w:rFonts w:ascii="Calibri" w:hAnsi="Calibri" w:cs="Calibri"/>
                <w:i/>
              </w:rPr>
              <w:t>Si el propo</w:t>
            </w:r>
            <w:r>
              <w:rPr>
                <w:rFonts w:ascii="Calibri" w:hAnsi="Calibri" w:cs="Calibri"/>
                <w:i/>
              </w:rPr>
              <w:t>nente participa de los dos Lotes</w:t>
            </w:r>
            <w:r w:rsidRPr="00B81323">
              <w:rPr>
                <w:rFonts w:ascii="Calibri" w:hAnsi="Calibri" w:cs="Calibri"/>
                <w:i/>
              </w:rPr>
              <w:t>, deberá calcular el M</w:t>
            </w:r>
            <w:r>
              <w:rPr>
                <w:rFonts w:ascii="Calibri" w:hAnsi="Calibri" w:cs="Calibri"/>
                <w:i/>
              </w:rPr>
              <w:t>onto de Garantía de Seriedad de Propuesta para cada lote</w:t>
            </w:r>
            <w:r w:rsidRPr="00B81323">
              <w:rPr>
                <w:rFonts w:ascii="Calibri" w:hAnsi="Calibri" w:cs="Calibri"/>
                <w:i/>
              </w:rPr>
              <w:t xml:space="preserve"> y </w:t>
            </w:r>
            <w:r>
              <w:rPr>
                <w:rFonts w:ascii="Calibri" w:hAnsi="Calibri" w:cs="Calibri"/>
                <w:i/>
                <w:u w:val="single"/>
              </w:rPr>
              <w:t xml:space="preserve">presentar una sola </w:t>
            </w:r>
            <w:r w:rsidRPr="002F37F3">
              <w:rPr>
                <w:rFonts w:ascii="Calibri" w:hAnsi="Calibri" w:cs="Calibri"/>
                <w:i/>
                <w:color w:val="000000"/>
                <w:u w:val="single"/>
              </w:rPr>
              <w:t>garantía, por un monto</w:t>
            </w:r>
            <w:r w:rsidRPr="008E57C9">
              <w:rPr>
                <w:rFonts w:ascii="Calibri" w:hAnsi="Calibri" w:cs="Calibri"/>
                <w:i/>
                <w:color w:val="FF0000"/>
                <w:u w:val="single"/>
              </w:rPr>
              <w:t xml:space="preserve"> </w:t>
            </w:r>
            <w:r w:rsidRPr="002779E1">
              <w:rPr>
                <w:rFonts w:ascii="Calibri" w:hAnsi="Calibri" w:cs="Calibri"/>
                <w:i/>
                <w:u w:val="single"/>
              </w:rPr>
              <w:t xml:space="preserve">equivalente a </w:t>
            </w:r>
            <w:r>
              <w:rPr>
                <w:rFonts w:ascii="Calibri" w:hAnsi="Calibri" w:cs="Calibri"/>
                <w:i/>
                <w:u w:val="single"/>
              </w:rPr>
              <w:t>la suma de ambos montos obtenidos.</w:t>
            </w:r>
          </w:p>
        </w:tc>
      </w:tr>
      <w:tr w:rsidR="00AF7792" w:rsidRPr="007B0B90" w:rsidTr="00CF3D58">
        <w:trPr>
          <w:trHeight w:val="70"/>
        </w:trPr>
        <w:tc>
          <w:tcPr>
            <w:tcW w:w="8931" w:type="dxa"/>
            <w:shd w:val="clear" w:color="auto" w:fill="9CC2E5"/>
            <w:vAlign w:val="center"/>
          </w:tcPr>
          <w:p w:rsidR="00AF7792" w:rsidRPr="007B0B90" w:rsidRDefault="00AF7792" w:rsidP="00CF3D58">
            <w:pPr>
              <w:autoSpaceDE w:val="0"/>
              <w:autoSpaceDN w:val="0"/>
              <w:adjustRightInd w:val="0"/>
              <w:rPr>
                <w:rFonts w:ascii="Calibri" w:hAnsi="Calibri" w:cs="Calibri"/>
                <w:b/>
              </w:rPr>
            </w:pPr>
            <w:r w:rsidRPr="007B0B90">
              <w:rPr>
                <w:rFonts w:ascii="Calibri" w:hAnsi="Calibri" w:cs="Calibri"/>
                <w:b/>
              </w:rPr>
              <w:t>GARANTÍA DE CUMPLIMIENTO DE CONTRATO</w:t>
            </w:r>
          </w:p>
        </w:tc>
      </w:tr>
      <w:tr w:rsidR="00AF7792" w:rsidRPr="00BA68C2" w:rsidTr="00CF3D58">
        <w:trPr>
          <w:trHeight w:val="454"/>
        </w:trPr>
        <w:tc>
          <w:tcPr>
            <w:tcW w:w="8931" w:type="dxa"/>
            <w:shd w:val="clear" w:color="auto" w:fill="auto"/>
            <w:vAlign w:val="center"/>
          </w:tcPr>
          <w:p w:rsidR="00AF7792" w:rsidRPr="00BA68C2" w:rsidRDefault="00AF7792" w:rsidP="00CF3D58">
            <w:pPr>
              <w:pStyle w:val="Prrafodelista"/>
              <w:ind w:left="0"/>
              <w:jc w:val="both"/>
              <w:rPr>
                <w:rFonts w:ascii="Calibri" w:hAnsi="Calibri" w:cs="Calibri"/>
              </w:rPr>
            </w:pPr>
            <w:r w:rsidRPr="00BA68C2">
              <w:rPr>
                <w:rFonts w:ascii="Calibri" w:hAnsi="Calibri" w:cs="Calibri"/>
              </w:rPr>
              <w:t>A elección del adjudicado, para la suscripción del Contrato, este podrá optar por uno de los siguientes instrumentos financieros:</w:t>
            </w:r>
          </w:p>
          <w:p w:rsidR="00AF7792" w:rsidRPr="00BA68C2" w:rsidRDefault="00AF7792" w:rsidP="00CF3D58">
            <w:pPr>
              <w:pStyle w:val="Prrafodelista"/>
              <w:ind w:left="0"/>
              <w:jc w:val="both"/>
              <w:rPr>
                <w:rFonts w:ascii="Calibri" w:hAnsi="Calibri" w:cs="Calibri"/>
              </w:rPr>
            </w:pPr>
          </w:p>
          <w:p w:rsidR="00AF7792" w:rsidRPr="002B30C4" w:rsidRDefault="00AF7792" w:rsidP="00D26230">
            <w:pPr>
              <w:pStyle w:val="Prrafodelista"/>
              <w:numPr>
                <w:ilvl w:val="0"/>
                <w:numId w:val="45"/>
              </w:numPr>
              <w:jc w:val="both"/>
              <w:rPr>
                <w:rFonts w:ascii="Calibri" w:hAnsi="Calibri" w:cs="Calibri"/>
                <w:color w:val="000000"/>
              </w:rPr>
            </w:pPr>
            <w:r w:rsidRPr="00437FF2">
              <w:rPr>
                <w:rFonts w:ascii="Calibri" w:hAnsi="Calibri" w:cs="Calibri"/>
                <w:b/>
                <w:u w:val="single"/>
              </w:rPr>
              <w:t>Boleta de Garantía</w:t>
            </w:r>
            <w:r w:rsidRPr="00BA68C2">
              <w:rPr>
                <w:rFonts w:ascii="Calibri" w:hAnsi="Calibri" w:cs="Calibri"/>
                <w:u w:val="single"/>
              </w:rPr>
              <w:t>,</w:t>
            </w:r>
            <w:r w:rsidRPr="00BA68C2">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w:t>
            </w:r>
            <w:r w:rsidRPr="002B30C4">
              <w:rPr>
                <w:rFonts w:ascii="Calibri" w:hAnsi="Calibri" w:cs="Calibri"/>
                <w:color w:val="000000"/>
              </w:rPr>
              <w:t>Fiscales Bolivianos / YPFB, con características expresas de renovable, irrevocable y de ejecución inmediata con vigencia de (60) sesenta días calendario adicionales a la vigencia del contrato, debiendo ser renovada las veces que YPFB lo requiera por un importe equivalente al 7% del valor del presupuesto asignado al lote adjudicado.</w:t>
            </w:r>
          </w:p>
          <w:p w:rsidR="00AF7792" w:rsidRPr="002B30C4" w:rsidRDefault="00AF7792" w:rsidP="00CF3D58">
            <w:pPr>
              <w:pStyle w:val="Prrafodelista"/>
              <w:jc w:val="both"/>
              <w:rPr>
                <w:rFonts w:ascii="Calibri" w:hAnsi="Calibri" w:cs="Calibri"/>
                <w:color w:val="000000"/>
              </w:rPr>
            </w:pPr>
          </w:p>
          <w:p w:rsidR="00AF7792" w:rsidRPr="002B30C4" w:rsidRDefault="00AF7792" w:rsidP="00D26230">
            <w:pPr>
              <w:pStyle w:val="Prrafodelista"/>
              <w:numPr>
                <w:ilvl w:val="0"/>
                <w:numId w:val="45"/>
              </w:numPr>
              <w:jc w:val="both"/>
              <w:rPr>
                <w:rFonts w:ascii="Verdana" w:hAnsi="Verdana"/>
                <w:b/>
                <w:bCs/>
                <w:color w:val="000000"/>
                <w:sz w:val="22"/>
                <w:szCs w:val="22"/>
                <w:u w:val="single"/>
              </w:rPr>
            </w:pPr>
            <w:r w:rsidRPr="002B30C4">
              <w:rPr>
                <w:rFonts w:ascii="Calibri" w:hAnsi="Calibri" w:cs="Calibri"/>
                <w:b/>
                <w:color w:val="000000"/>
                <w:u w:val="single"/>
              </w:rPr>
              <w:t>Garantía a Primer Requerimiento</w:t>
            </w:r>
            <w:r w:rsidRPr="002B30C4">
              <w:rPr>
                <w:rFonts w:ascii="Calibri" w:hAnsi="Calibri" w:cs="Calibri"/>
                <w:b/>
                <w:color w:val="000000"/>
              </w:rPr>
              <w:t>,</w:t>
            </w:r>
            <w:r w:rsidRPr="002B30C4">
              <w:rPr>
                <w:rFonts w:ascii="Calibri" w:hAnsi="Calibri" w:cs="Calibri"/>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w:t>
            </w:r>
            <w:r w:rsidRPr="002B30C4">
              <w:rPr>
                <w:rFonts w:ascii="Calibri" w:hAnsi="Calibri" w:cs="Calibri"/>
                <w:color w:val="000000"/>
              </w:rPr>
              <w:lastRenderedPageBreak/>
              <w:t>renovada las veces que YPFB lo requiera, por un importe equivalente al 7% del valor del presupuesto asignado al lote adjudicado.</w:t>
            </w:r>
          </w:p>
          <w:p w:rsidR="00AF7792" w:rsidRPr="002B30C4" w:rsidRDefault="00AF7792" w:rsidP="00CF3D58">
            <w:pPr>
              <w:pStyle w:val="Prrafodelista"/>
              <w:ind w:left="0"/>
              <w:jc w:val="both"/>
              <w:rPr>
                <w:rFonts w:ascii="Verdana" w:hAnsi="Verdana"/>
                <w:b/>
                <w:bCs/>
                <w:color w:val="000000"/>
                <w:sz w:val="22"/>
                <w:szCs w:val="22"/>
                <w:u w:val="single"/>
              </w:rPr>
            </w:pPr>
          </w:p>
          <w:p w:rsidR="00AF7792" w:rsidRPr="002B30C4" w:rsidRDefault="00AF7792" w:rsidP="00D26230">
            <w:pPr>
              <w:pStyle w:val="Prrafodelista"/>
              <w:numPr>
                <w:ilvl w:val="0"/>
                <w:numId w:val="45"/>
              </w:numPr>
              <w:jc w:val="both"/>
              <w:rPr>
                <w:rFonts w:ascii="Calibri" w:hAnsi="Calibri" w:cs="Calibri"/>
                <w:color w:val="000000"/>
              </w:rPr>
            </w:pPr>
            <w:r w:rsidRPr="002B30C4">
              <w:rPr>
                <w:rFonts w:ascii="Calibri" w:hAnsi="Calibri" w:cs="Calibri"/>
                <w:b/>
                <w:color w:val="000000"/>
                <w:u w:val="single"/>
              </w:rPr>
              <w:t>Póliza de caución a Primer requerimiento para Entidades Públicas</w:t>
            </w:r>
            <w:r w:rsidRPr="002B30C4">
              <w:rPr>
                <w:rFonts w:ascii="Calibri" w:hAnsi="Calibri" w:cs="Calibri"/>
                <w:b/>
                <w:color w:val="000000"/>
              </w:rPr>
              <w:t>,</w:t>
            </w:r>
            <w:r w:rsidRPr="002B30C4">
              <w:rPr>
                <w:rFonts w:ascii="Calibri" w:hAnsi="Calibri" w:cs="Calibri"/>
                <w:color w:val="00000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del presupuesto asignado al lote adjudicado.</w:t>
            </w:r>
          </w:p>
          <w:p w:rsidR="00AF7792" w:rsidRPr="002B30C4" w:rsidRDefault="00AF7792" w:rsidP="00CF3D58">
            <w:pPr>
              <w:jc w:val="both"/>
              <w:rPr>
                <w:rFonts w:ascii="Calibri" w:hAnsi="Calibri" w:cs="Calibri"/>
                <w:color w:val="000000"/>
              </w:rPr>
            </w:pPr>
          </w:p>
          <w:p w:rsidR="00AF7792" w:rsidRDefault="00AF7792" w:rsidP="00CF3D58">
            <w:pPr>
              <w:pStyle w:val="Prrafodelista"/>
              <w:ind w:left="0"/>
              <w:jc w:val="both"/>
              <w:rPr>
                <w:rFonts w:ascii="Calibri" w:hAnsi="Calibri" w:cs="Calibri"/>
                <w:i/>
                <w:u w:val="single"/>
              </w:rPr>
            </w:pPr>
            <w:r w:rsidRPr="002B30C4">
              <w:rPr>
                <w:rFonts w:ascii="Calibri" w:hAnsi="Calibri" w:cs="Calibri"/>
                <w:color w:val="000000"/>
              </w:rPr>
              <w:t xml:space="preserve">* </w:t>
            </w:r>
            <w:r w:rsidRPr="002B30C4">
              <w:rPr>
                <w:rFonts w:ascii="Calibri" w:hAnsi="Calibri" w:cs="Calibri"/>
                <w:i/>
                <w:color w:val="000000"/>
              </w:rPr>
              <w:t>Si el proponente se adjudica los dos lotes, deberá calcular el Monto</w:t>
            </w:r>
            <w:r>
              <w:rPr>
                <w:rFonts w:ascii="Calibri" w:hAnsi="Calibri" w:cs="Calibri"/>
                <w:i/>
              </w:rPr>
              <w:t xml:space="preserve"> de Garantía de cumplimiento de contrato por el presupuesto total de ambos lotes.</w:t>
            </w:r>
          </w:p>
          <w:p w:rsidR="00AF7792" w:rsidRPr="00BA68C2" w:rsidRDefault="00AF7792" w:rsidP="00CF3D58">
            <w:pPr>
              <w:pStyle w:val="Prrafodelista"/>
              <w:ind w:left="0"/>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5"/>
            </w:tblGrid>
            <w:tr w:rsidR="00AF7792" w:rsidRPr="00BA68C2" w:rsidTr="00CF3D58">
              <w:tc>
                <w:tcPr>
                  <w:tcW w:w="9544" w:type="dxa"/>
                  <w:shd w:val="clear" w:color="auto" w:fill="auto"/>
                  <w:vAlign w:val="center"/>
                </w:tcPr>
                <w:p w:rsidR="00AF7792" w:rsidRPr="00BA68C2" w:rsidRDefault="00AF7792" w:rsidP="00CF3D58">
                  <w:pPr>
                    <w:rPr>
                      <w:rFonts w:ascii="Calibri" w:hAnsi="Calibri" w:cs="Calibri"/>
                    </w:rPr>
                  </w:pPr>
                </w:p>
                <w:p w:rsidR="00AF7792" w:rsidRPr="00BA68C2" w:rsidRDefault="00AF7792" w:rsidP="00CF3D58">
                  <w:pPr>
                    <w:jc w:val="both"/>
                    <w:rPr>
                      <w:rFonts w:ascii="Calibri" w:hAnsi="Calibri" w:cs="Calibri"/>
                    </w:rPr>
                  </w:pPr>
                </w:p>
                <w:p w:rsidR="00AF7792" w:rsidRPr="00BA68C2" w:rsidRDefault="00AF7792" w:rsidP="00CF3D58">
                  <w:pPr>
                    <w:spacing w:line="360" w:lineRule="auto"/>
                    <w:jc w:val="center"/>
                    <w:rPr>
                      <w:rFonts w:ascii="Calibri" w:hAnsi="Calibri" w:cs="Calibri"/>
                      <w:b/>
                      <w:bCs/>
                    </w:rPr>
                  </w:pPr>
                  <w:r w:rsidRPr="00BA68C2">
                    <w:rPr>
                      <w:rFonts w:ascii="Calibri" w:hAnsi="Calibri" w:cs="Calibri"/>
                      <w:b/>
                      <w:bCs/>
                    </w:rPr>
                    <w:t>INSTRUCCIONES PARA LA EMISION DE INSTRUMENTOS FINANCIEROS</w:t>
                  </w:r>
                </w:p>
                <w:p w:rsidR="00AF7792" w:rsidRPr="00BA68C2" w:rsidRDefault="00AF7792" w:rsidP="00CF3D58">
                  <w:pPr>
                    <w:jc w:val="both"/>
                    <w:rPr>
                      <w:rFonts w:ascii="Calibri" w:hAnsi="Calibri" w:cs="Calibri"/>
                    </w:rPr>
                  </w:pPr>
                  <w:r w:rsidRPr="00BA68C2">
                    <w:rPr>
                      <w:rFonts w:ascii="Calibri" w:hAnsi="Calibri" w:cs="Calibri"/>
                    </w:rPr>
                    <w:t xml:space="preserve">El Proponente o Adjudicado deberá solicitar o instruir a la entidad de intermediación financiera bancaría, el correcto registro de datos o información en los Instrumentos Financieros de Garantía requeridos, </w:t>
                  </w:r>
                  <w:r w:rsidRPr="00BA68C2">
                    <w:rPr>
                      <w:rFonts w:ascii="Calibri" w:hAnsi="Calibri" w:cs="Calibri"/>
                      <w:u w:val="single"/>
                    </w:rPr>
                    <w:t>cumpliendo obligatoriamente</w:t>
                  </w:r>
                  <w:r w:rsidRPr="00BA68C2">
                    <w:rPr>
                      <w:rFonts w:ascii="Calibri" w:hAnsi="Calibri" w:cs="Calibri"/>
                    </w:rPr>
                    <w:t xml:space="preserve"> con las siguientes condiciones: </w:t>
                  </w:r>
                </w:p>
                <w:p w:rsidR="00AF7792" w:rsidRPr="00BA68C2" w:rsidRDefault="00AF7792" w:rsidP="00CF3D58">
                  <w:pPr>
                    <w:jc w:val="both"/>
                    <w:rPr>
                      <w:rFonts w:ascii="Calibri" w:hAnsi="Calibri" w:cs="Calibri"/>
                    </w:rPr>
                  </w:pPr>
                </w:p>
                <w:tbl>
                  <w:tblPr>
                    <w:tblW w:w="7850" w:type="dxa"/>
                    <w:tblInd w:w="108" w:type="dxa"/>
                    <w:tblCellMar>
                      <w:left w:w="0" w:type="dxa"/>
                      <w:right w:w="0" w:type="dxa"/>
                    </w:tblCellMar>
                    <w:tblLook w:val="04A0" w:firstRow="1" w:lastRow="0" w:firstColumn="1" w:lastColumn="0" w:noHBand="0" w:noVBand="1"/>
                  </w:tblPr>
                  <w:tblGrid>
                    <w:gridCol w:w="2458"/>
                    <w:gridCol w:w="5392"/>
                  </w:tblGrid>
                  <w:tr w:rsidR="00AF7792" w:rsidRPr="00BA68C2" w:rsidTr="00CF3D58">
                    <w:trPr>
                      <w:trHeight w:val="161"/>
                    </w:trPr>
                    <w:tc>
                      <w:tcPr>
                        <w:tcW w:w="245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F7792" w:rsidRPr="00BA68C2" w:rsidRDefault="00AF7792" w:rsidP="00CF3D58">
                        <w:pPr>
                          <w:pStyle w:val="Prrafodelista"/>
                          <w:ind w:left="0"/>
                          <w:jc w:val="center"/>
                          <w:rPr>
                            <w:rFonts w:ascii="Calibri" w:hAnsi="Calibri" w:cs="Calibri"/>
                            <w:b/>
                            <w:bCs/>
                          </w:rPr>
                        </w:pPr>
                        <w:r w:rsidRPr="00BA68C2">
                          <w:rPr>
                            <w:rFonts w:ascii="Calibri" w:hAnsi="Calibri" w:cs="Calibri"/>
                            <w:b/>
                            <w:bCs/>
                          </w:rPr>
                          <w:t>VARIABLE</w:t>
                        </w:r>
                      </w:p>
                    </w:tc>
                    <w:tc>
                      <w:tcPr>
                        <w:tcW w:w="53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F7792" w:rsidRPr="00BA68C2" w:rsidRDefault="00AF7792" w:rsidP="00CF3D58">
                        <w:pPr>
                          <w:pStyle w:val="Prrafodelista"/>
                          <w:ind w:left="0"/>
                          <w:jc w:val="center"/>
                          <w:rPr>
                            <w:rFonts w:ascii="Calibri" w:hAnsi="Calibri" w:cs="Calibri"/>
                            <w:b/>
                            <w:bCs/>
                          </w:rPr>
                        </w:pPr>
                        <w:r w:rsidRPr="00BA68C2">
                          <w:rPr>
                            <w:rFonts w:ascii="Calibri" w:hAnsi="Calibri" w:cs="Calibri"/>
                            <w:b/>
                            <w:bCs/>
                          </w:rPr>
                          <w:t>INSTRUCCIÓN</w:t>
                        </w:r>
                      </w:p>
                    </w:tc>
                  </w:tr>
                  <w:tr w:rsidR="00AF7792" w:rsidRPr="00BA68C2" w:rsidTr="00CF3D58">
                    <w:trPr>
                      <w:trHeight w:val="172"/>
                    </w:trPr>
                    <w:tc>
                      <w:tcPr>
                        <w:tcW w:w="2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7792" w:rsidRPr="00BA68C2" w:rsidRDefault="00AF7792" w:rsidP="00CF3D58">
                        <w:pPr>
                          <w:pStyle w:val="Prrafodelista"/>
                          <w:ind w:left="0"/>
                          <w:rPr>
                            <w:rFonts w:ascii="Calibri" w:hAnsi="Calibri" w:cs="Calibri"/>
                            <w:b/>
                            <w:bCs/>
                          </w:rPr>
                        </w:pPr>
                        <w:r w:rsidRPr="00BA68C2">
                          <w:rPr>
                            <w:rFonts w:ascii="Calibri" w:hAnsi="Calibri" w:cs="Calibri"/>
                            <w:b/>
                            <w:bCs/>
                          </w:rPr>
                          <w:t>INSTRUMENTO DE GARANTIA</w:t>
                        </w:r>
                      </w:p>
                    </w:tc>
                    <w:tc>
                      <w:tcPr>
                        <w:tcW w:w="5392" w:type="dxa"/>
                        <w:tcBorders>
                          <w:top w:val="nil"/>
                          <w:left w:val="nil"/>
                          <w:bottom w:val="single" w:sz="8" w:space="0" w:color="auto"/>
                          <w:right w:val="single" w:sz="8" w:space="0" w:color="auto"/>
                        </w:tcBorders>
                        <w:tcMar>
                          <w:top w:w="0" w:type="dxa"/>
                          <w:left w:w="108" w:type="dxa"/>
                          <w:bottom w:w="0" w:type="dxa"/>
                          <w:right w:w="108" w:type="dxa"/>
                        </w:tcMar>
                        <w:hideMark/>
                      </w:tcPr>
                      <w:p w:rsidR="00AF7792" w:rsidRPr="00BA68C2" w:rsidRDefault="00AF7792" w:rsidP="00CF3D58">
                        <w:pPr>
                          <w:jc w:val="both"/>
                          <w:rPr>
                            <w:rStyle w:val="nfasis"/>
                            <w:rFonts w:ascii="Calibri" w:hAnsi="Calibri" w:cs="Calibri"/>
                          </w:rPr>
                        </w:pPr>
                        <w:r w:rsidRPr="00BA68C2">
                          <w:rPr>
                            <w:rFonts w:ascii="Calibri" w:hAnsi="Calibri" w:cs="Calibri"/>
                          </w:rPr>
                          <w:t xml:space="preserve">Se aceptará </w:t>
                        </w:r>
                        <w:r w:rsidRPr="00BA68C2">
                          <w:rPr>
                            <w:rFonts w:ascii="Calibri" w:hAnsi="Calibri" w:cs="Calibri"/>
                            <w:u w:val="single"/>
                          </w:rPr>
                          <w:t>únicamente</w:t>
                        </w:r>
                        <w:r w:rsidRPr="00BA68C2">
                          <w:rPr>
                            <w:rFonts w:ascii="Calibri" w:hAnsi="Calibri" w:cs="Calibri"/>
                          </w:rPr>
                          <w:t xml:space="preserve"> los instrumentos detallados en el presente anexo.</w:t>
                        </w:r>
                      </w:p>
                    </w:tc>
                  </w:tr>
                  <w:tr w:rsidR="00AF7792" w:rsidRPr="00BA68C2" w:rsidTr="00CF3D58">
                    <w:trPr>
                      <w:trHeight w:val="1022"/>
                    </w:trPr>
                    <w:tc>
                      <w:tcPr>
                        <w:tcW w:w="2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7792" w:rsidRPr="00BA68C2" w:rsidRDefault="00AF7792" w:rsidP="00CF3D58">
                        <w:pPr>
                          <w:pStyle w:val="Prrafodelista"/>
                          <w:ind w:left="0"/>
                          <w:rPr>
                            <w:rFonts w:ascii="Calibri" w:hAnsi="Calibri" w:cs="Calibri"/>
                            <w:b/>
                            <w:bCs/>
                          </w:rPr>
                        </w:pPr>
                        <w:r w:rsidRPr="00BA68C2">
                          <w:rPr>
                            <w:rFonts w:ascii="Calibri" w:hAnsi="Calibri" w:cs="Calibri"/>
                            <w:b/>
                            <w:bCs/>
                          </w:rPr>
                          <w:t>OBJETO DE LA GARANTÍA</w:t>
                        </w:r>
                      </w:p>
                      <w:p w:rsidR="00AF7792" w:rsidRPr="00BA68C2" w:rsidRDefault="00AF7792" w:rsidP="00CF3D58">
                        <w:pPr>
                          <w:pStyle w:val="Prrafodelista"/>
                          <w:ind w:left="0"/>
                          <w:rPr>
                            <w:rFonts w:ascii="Calibri" w:hAnsi="Calibri" w:cs="Calibri"/>
                            <w:i/>
                          </w:rPr>
                        </w:pPr>
                        <w:r w:rsidRPr="00BA68C2">
                          <w:rPr>
                            <w:rFonts w:ascii="Calibri" w:hAnsi="Calibri" w:cs="Calibri"/>
                            <w:b/>
                            <w:bCs/>
                          </w:rPr>
                          <w:t xml:space="preserve"> (“Para Garantizar:”)</w:t>
                        </w:r>
                      </w:p>
                    </w:tc>
                    <w:tc>
                      <w:tcPr>
                        <w:tcW w:w="5392" w:type="dxa"/>
                        <w:tcBorders>
                          <w:top w:val="nil"/>
                          <w:left w:val="nil"/>
                          <w:bottom w:val="single" w:sz="8" w:space="0" w:color="auto"/>
                          <w:right w:val="single" w:sz="8" w:space="0" w:color="auto"/>
                        </w:tcBorders>
                        <w:tcMar>
                          <w:top w:w="0" w:type="dxa"/>
                          <w:left w:w="108" w:type="dxa"/>
                          <w:bottom w:w="0" w:type="dxa"/>
                          <w:right w:w="108" w:type="dxa"/>
                        </w:tcMar>
                        <w:hideMark/>
                      </w:tcPr>
                      <w:p w:rsidR="00AF7792" w:rsidRPr="00BA68C2" w:rsidRDefault="00AF7792" w:rsidP="00CF3D58">
                        <w:pPr>
                          <w:jc w:val="both"/>
                          <w:rPr>
                            <w:rFonts w:ascii="Calibri" w:hAnsi="Calibri" w:cs="Calibri"/>
                          </w:rPr>
                        </w:pPr>
                        <w:r w:rsidRPr="00BA68C2">
                          <w:rPr>
                            <w:rFonts w:ascii="Calibri" w:hAnsi="Calibri" w:cs="Calibri"/>
                          </w:rPr>
                          <w:t xml:space="preserve">Debe consignar correctamente y de manera explícita, textual y completa: </w:t>
                        </w:r>
                      </w:p>
                      <w:p w:rsidR="00AF7792" w:rsidRPr="00BA68C2" w:rsidRDefault="00AF7792" w:rsidP="00D26230">
                        <w:pPr>
                          <w:numPr>
                            <w:ilvl w:val="0"/>
                            <w:numId w:val="57"/>
                          </w:numPr>
                          <w:jc w:val="both"/>
                          <w:rPr>
                            <w:rFonts w:ascii="Calibri" w:hAnsi="Calibri" w:cs="Calibri"/>
                          </w:rPr>
                        </w:pPr>
                        <w:r w:rsidRPr="00BA68C2">
                          <w:rPr>
                            <w:rFonts w:ascii="Calibri" w:hAnsi="Calibri" w:cs="Calibri"/>
                          </w:rPr>
                          <w:t>Objeto a garantizar conforme lo requerido en el presente anexo.</w:t>
                        </w:r>
                      </w:p>
                      <w:p w:rsidR="00AF7792" w:rsidRPr="00BA68C2" w:rsidRDefault="00AF7792" w:rsidP="00D26230">
                        <w:pPr>
                          <w:numPr>
                            <w:ilvl w:val="0"/>
                            <w:numId w:val="57"/>
                          </w:numPr>
                          <w:jc w:val="both"/>
                          <w:rPr>
                            <w:rFonts w:ascii="Calibri" w:hAnsi="Calibri" w:cs="Calibri"/>
                          </w:rPr>
                        </w:pPr>
                        <w:r w:rsidRPr="00BA68C2">
                          <w:rPr>
                            <w:rFonts w:ascii="Calibri" w:hAnsi="Calibri" w:cs="Calibri"/>
                          </w:rPr>
                          <w:t>Nombre del proceso de contratación, conforme al registrado en la carátula del DBC.</w:t>
                        </w:r>
                      </w:p>
                      <w:p w:rsidR="00AF7792" w:rsidRPr="00BA68C2" w:rsidRDefault="00AF7792" w:rsidP="00D26230">
                        <w:pPr>
                          <w:numPr>
                            <w:ilvl w:val="0"/>
                            <w:numId w:val="57"/>
                          </w:numPr>
                          <w:jc w:val="both"/>
                          <w:rPr>
                            <w:rFonts w:ascii="Calibri" w:hAnsi="Calibri" w:cs="Calibri"/>
                          </w:rPr>
                        </w:pPr>
                        <w:r w:rsidRPr="00BA68C2">
                          <w:rPr>
                            <w:rFonts w:ascii="Calibri" w:hAnsi="Calibri" w:cs="Calibri"/>
                          </w:rPr>
                          <w:t>Código del Proceso de contratación: conforme al registrado en la carátula del DBC.</w:t>
                        </w:r>
                      </w:p>
                    </w:tc>
                  </w:tr>
                  <w:tr w:rsidR="00AF7792" w:rsidRPr="00BA68C2" w:rsidTr="00CF3D58">
                    <w:trPr>
                      <w:trHeight w:val="1356"/>
                    </w:trPr>
                    <w:tc>
                      <w:tcPr>
                        <w:tcW w:w="2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7792" w:rsidRPr="00BA68C2" w:rsidRDefault="00AF7792" w:rsidP="00CF3D58">
                        <w:pPr>
                          <w:pStyle w:val="Prrafodelista"/>
                          <w:ind w:left="0"/>
                          <w:rPr>
                            <w:rFonts w:ascii="Calibri" w:hAnsi="Calibri" w:cs="Calibri"/>
                            <w:b/>
                            <w:bCs/>
                          </w:rPr>
                        </w:pPr>
                        <w:r w:rsidRPr="00BA68C2">
                          <w:rPr>
                            <w:rFonts w:ascii="Calibri" w:hAnsi="Calibri" w:cs="Calibri"/>
                            <w:b/>
                            <w:bCs/>
                          </w:rPr>
                          <w:t xml:space="preserve">NOMBRE, RAZÓN SOCIAL O DENOMINACIÓN DEL ORDENANTE </w:t>
                        </w:r>
                      </w:p>
                    </w:tc>
                    <w:tc>
                      <w:tcPr>
                        <w:tcW w:w="5392" w:type="dxa"/>
                        <w:tcBorders>
                          <w:top w:val="nil"/>
                          <w:left w:val="nil"/>
                          <w:bottom w:val="single" w:sz="8" w:space="0" w:color="auto"/>
                          <w:right w:val="single" w:sz="8" w:space="0" w:color="auto"/>
                        </w:tcBorders>
                        <w:tcMar>
                          <w:top w:w="0" w:type="dxa"/>
                          <w:left w:w="108" w:type="dxa"/>
                          <w:bottom w:w="0" w:type="dxa"/>
                          <w:right w:w="108" w:type="dxa"/>
                        </w:tcMar>
                        <w:hideMark/>
                      </w:tcPr>
                      <w:p w:rsidR="00AF7792" w:rsidRPr="00BA68C2" w:rsidRDefault="00AF7792" w:rsidP="00CF3D58">
                        <w:pPr>
                          <w:jc w:val="both"/>
                          <w:rPr>
                            <w:rFonts w:ascii="Calibri" w:hAnsi="Calibri" w:cs="Calibri"/>
                          </w:rPr>
                        </w:pPr>
                        <w:r w:rsidRPr="00BA68C2">
                          <w:rPr>
                            <w:rFonts w:ascii="Calibri" w:hAnsi="Calibri" w:cs="Calibri"/>
                          </w:rPr>
                          <w:t xml:space="preserve">Debe consignar el nombre plenamente concordante con el registrado en los siguientes documentos en orden de prelación, según corresponda al documento requerido en el DBC: </w:t>
                        </w:r>
                      </w:p>
                      <w:p w:rsidR="00AF7792" w:rsidRPr="00BA68C2" w:rsidRDefault="00AF7792" w:rsidP="00D26230">
                        <w:pPr>
                          <w:numPr>
                            <w:ilvl w:val="0"/>
                            <w:numId w:val="58"/>
                          </w:numPr>
                          <w:jc w:val="both"/>
                          <w:rPr>
                            <w:rFonts w:ascii="Calibri" w:hAnsi="Calibri" w:cs="Calibri"/>
                          </w:rPr>
                        </w:pPr>
                        <w:r w:rsidRPr="00BA68C2">
                          <w:rPr>
                            <w:rFonts w:ascii="Calibri" w:hAnsi="Calibri" w:cs="Calibri"/>
                          </w:rPr>
                          <w:t>Matrícula de Comercio FUNDEMPRESA, priori (o equivalente en el país de origen); o</w:t>
                        </w:r>
                      </w:p>
                      <w:p w:rsidR="00AF7792" w:rsidRPr="00BA68C2" w:rsidRDefault="00AF7792" w:rsidP="00D26230">
                        <w:pPr>
                          <w:numPr>
                            <w:ilvl w:val="0"/>
                            <w:numId w:val="58"/>
                          </w:numPr>
                          <w:jc w:val="both"/>
                          <w:rPr>
                            <w:rFonts w:ascii="Calibri" w:hAnsi="Calibri" w:cs="Calibri"/>
                          </w:rPr>
                        </w:pPr>
                        <w:r w:rsidRPr="00BA68C2">
                          <w:rPr>
                            <w:rFonts w:ascii="Calibri" w:hAnsi="Calibri" w:cs="Calibri"/>
                          </w:rPr>
                          <w:t>Número de Identificación Tributaria – NIT (o equivalente en el país de origen); o</w:t>
                        </w:r>
                      </w:p>
                      <w:p w:rsidR="00AF7792" w:rsidRPr="00BA68C2" w:rsidRDefault="00AF7792" w:rsidP="00D26230">
                        <w:pPr>
                          <w:numPr>
                            <w:ilvl w:val="0"/>
                            <w:numId w:val="58"/>
                          </w:numPr>
                          <w:jc w:val="both"/>
                          <w:rPr>
                            <w:rFonts w:ascii="Calibri" w:hAnsi="Calibri" w:cs="Calibri"/>
                          </w:rPr>
                        </w:pPr>
                        <w:r w:rsidRPr="00BA68C2">
                          <w:rPr>
                            <w:rFonts w:ascii="Calibri" w:hAnsi="Calibri" w:cs="Calibri"/>
                          </w:rPr>
                          <w:t xml:space="preserve">Documento de Acta de Constitución. </w:t>
                        </w:r>
                      </w:p>
                    </w:tc>
                  </w:tr>
                  <w:tr w:rsidR="00AF7792" w:rsidRPr="00BA68C2" w:rsidTr="00CF3D58">
                    <w:trPr>
                      <w:trHeight w:val="764"/>
                    </w:trPr>
                    <w:tc>
                      <w:tcPr>
                        <w:tcW w:w="2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7792" w:rsidRPr="00BA68C2" w:rsidRDefault="00AF7792" w:rsidP="00CF3D58">
                        <w:pPr>
                          <w:pStyle w:val="Prrafodelista"/>
                          <w:ind w:left="0"/>
                          <w:rPr>
                            <w:rFonts w:ascii="Calibri" w:hAnsi="Calibri" w:cs="Calibri"/>
                            <w:b/>
                            <w:bCs/>
                          </w:rPr>
                        </w:pPr>
                        <w:r w:rsidRPr="00BA68C2">
                          <w:rPr>
                            <w:rFonts w:ascii="Calibri" w:hAnsi="Calibri" w:cs="Calibri"/>
                            <w:b/>
                            <w:bCs/>
                          </w:rPr>
                          <w:t>NOMBRE DEL BENEFICIARIO</w:t>
                        </w:r>
                      </w:p>
                    </w:tc>
                    <w:tc>
                      <w:tcPr>
                        <w:tcW w:w="5392" w:type="dxa"/>
                        <w:tcBorders>
                          <w:top w:val="nil"/>
                          <w:left w:val="nil"/>
                          <w:bottom w:val="single" w:sz="8" w:space="0" w:color="auto"/>
                          <w:right w:val="single" w:sz="8" w:space="0" w:color="auto"/>
                        </w:tcBorders>
                        <w:tcMar>
                          <w:top w:w="0" w:type="dxa"/>
                          <w:left w:w="108" w:type="dxa"/>
                          <w:bottom w:w="0" w:type="dxa"/>
                          <w:right w:w="108" w:type="dxa"/>
                        </w:tcMar>
                        <w:hideMark/>
                      </w:tcPr>
                      <w:p w:rsidR="00AF7792" w:rsidRPr="00BA68C2" w:rsidRDefault="00AF7792" w:rsidP="00CF3D58">
                        <w:pPr>
                          <w:jc w:val="both"/>
                          <w:rPr>
                            <w:rFonts w:ascii="Calibri" w:hAnsi="Calibri" w:cs="Calibri"/>
                          </w:rPr>
                        </w:pPr>
                        <w:r w:rsidRPr="00BA68C2">
                          <w:rPr>
                            <w:rFonts w:ascii="Calibri" w:hAnsi="Calibri" w:cs="Calibri"/>
                          </w:rPr>
                          <w:t>Debe consignar:</w:t>
                        </w:r>
                      </w:p>
                      <w:p w:rsidR="00AF7792" w:rsidRPr="00BA68C2" w:rsidRDefault="00AF7792" w:rsidP="00D26230">
                        <w:pPr>
                          <w:pStyle w:val="Prrafodelista"/>
                          <w:numPr>
                            <w:ilvl w:val="0"/>
                            <w:numId w:val="59"/>
                          </w:numPr>
                          <w:spacing w:line="276" w:lineRule="auto"/>
                          <w:ind w:left="357" w:hanging="357"/>
                          <w:jc w:val="both"/>
                          <w:rPr>
                            <w:rFonts w:ascii="Calibri" w:hAnsi="Calibri" w:cs="Calibri"/>
                          </w:rPr>
                        </w:pPr>
                        <w:r w:rsidRPr="00BA68C2">
                          <w:rPr>
                            <w:rFonts w:ascii="Calibri" w:hAnsi="Calibri" w:cs="Calibri"/>
                          </w:rPr>
                          <w:t>YACIMIENTOS PETROLIFEROS FISCALES BOLIVIANOS;</w:t>
                        </w:r>
                      </w:p>
                      <w:p w:rsidR="00AF7792" w:rsidRPr="00BA68C2" w:rsidRDefault="00AF7792" w:rsidP="00D26230">
                        <w:pPr>
                          <w:pStyle w:val="Prrafodelista"/>
                          <w:numPr>
                            <w:ilvl w:val="0"/>
                            <w:numId w:val="59"/>
                          </w:numPr>
                          <w:spacing w:line="276" w:lineRule="auto"/>
                          <w:ind w:left="357" w:hanging="357"/>
                          <w:jc w:val="both"/>
                          <w:rPr>
                            <w:rFonts w:ascii="Calibri" w:hAnsi="Calibri" w:cs="Calibri"/>
                            <w:i/>
                          </w:rPr>
                        </w:pPr>
                        <w:r w:rsidRPr="00BA68C2">
                          <w:rPr>
                            <w:rFonts w:ascii="Calibri" w:hAnsi="Calibri" w:cs="Calibri"/>
                            <w:i/>
                          </w:rPr>
                          <w:t>YPFB;</w:t>
                        </w:r>
                      </w:p>
                      <w:p w:rsidR="00AF7792" w:rsidRPr="00BA68C2" w:rsidRDefault="00AF7792" w:rsidP="00D26230">
                        <w:pPr>
                          <w:pStyle w:val="Prrafodelista"/>
                          <w:numPr>
                            <w:ilvl w:val="0"/>
                            <w:numId w:val="59"/>
                          </w:numPr>
                          <w:spacing w:line="276" w:lineRule="auto"/>
                          <w:ind w:left="357" w:hanging="357"/>
                          <w:jc w:val="both"/>
                          <w:rPr>
                            <w:rFonts w:ascii="Calibri" w:hAnsi="Calibri" w:cs="Calibri"/>
                            <w:i/>
                          </w:rPr>
                        </w:pPr>
                        <w:r w:rsidRPr="00BA68C2">
                          <w:rPr>
                            <w:rFonts w:ascii="Calibri" w:hAnsi="Calibri" w:cs="Calibri"/>
                            <w:i/>
                          </w:rPr>
                          <w:t>o ambos.</w:t>
                        </w:r>
                      </w:p>
                    </w:tc>
                  </w:tr>
                  <w:tr w:rsidR="00AF7792" w:rsidRPr="00BA68C2" w:rsidTr="00CF3D58">
                    <w:trPr>
                      <w:trHeight w:val="505"/>
                    </w:trPr>
                    <w:tc>
                      <w:tcPr>
                        <w:tcW w:w="2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7792" w:rsidRPr="00BA68C2" w:rsidRDefault="00AF7792" w:rsidP="00CF3D58">
                        <w:pPr>
                          <w:pStyle w:val="Prrafodelista"/>
                          <w:ind w:left="0"/>
                          <w:rPr>
                            <w:rFonts w:ascii="Calibri" w:hAnsi="Calibri" w:cs="Calibri"/>
                          </w:rPr>
                        </w:pPr>
                        <w:r w:rsidRPr="00BA68C2">
                          <w:rPr>
                            <w:rFonts w:ascii="Calibri" w:hAnsi="Calibri" w:cs="Calibri"/>
                            <w:b/>
                            <w:bCs/>
                          </w:rPr>
                          <w:t>MONTO GARANTIZADO</w:t>
                        </w:r>
                      </w:p>
                    </w:tc>
                    <w:tc>
                      <w:tcPr>
                        <w:tcW w:w="5392" w:type="dxa"/>
                        <w:tcBorders>
                          <w:top w:val="nil"/>
                          <w:left w:val="nil"/>
                          <w:bottom w:val="single" w:sz="8" w:space="0" w:color="auto"/>
                          <w:right w:val="single" w:sz="8" w:space="0" w:color="auto"/>
                        </w:tcBorders>
                        <w:tcMar>
                          <w:top w:w="0" w:type="dxa"/>
                          <w:left w:w="108" w:type="dxa"/>
                          <w:bottom w:w="0" w:type="dxa"/>
                          <w:right w:w="108" w:type="dxa"/>
                        </w:tcMar>
                        <w:hideMark/>
                      </w:tcPr>
                      <w:p w:rsidR="00AF7792" w:rsidRPr="00BA68C2" w:rsidRDefault="00AF7792" w:rsidP="00CF3D58">
                        <w:pPr>
                          <w:jc w:val="both"/>
                          <w:rPr>
                            <w:rFonts w:ascii="Calibri" w:hAnsi="Calibri" w:cs="Calibri"/>
                          </w:rPr>
                        </w:pPr>
                        <w:r w:rsidRPr="00BA68C2">
                          <w:rPr>
                            <w:rFonts w:ascii="Calibri" w:hAnsi="Calibri" w:cs="Calibri"/>
                          </w:rPr>
                          <w:t xml:space="preserve">Debe consignar el valor/importe/monto correctamente calculado, conforme el presente anexo y la “Garantía según el objeto” requerida, considerando el </w:t>
                        </w:r>
                        <w:proofErr w:type="spellStart"/>
                        <w:r w:rsidRPr="00BA68C2">
                          <w:rPr>
                            <w:rFonts w:ascii="Calibri" w:hAnsi="Calibri" w:cs="Calibri"/>
                          </w:rPr>
                          <w:t>inc</w:t>
                        </w:r>
                        <w:proofErr w:type="spellEnd"/>
                        <w:r w:rsidRPr="00BA68C2">
                          <w:rPr>
                            <w:rFonts w:ascii="Calibri" w:hAnsi="Calibri" w:cs="Calibri"/>
                          </w:rPr>
                          <w:t xml:space="preserve"> c) de los Aspectos Subsanables del DBC.</w:t>
                        </w:r>
                      </w:p>
                    </w:tc>
                  </w:tr>
                  <w:tr w:rsidR="00AF7792" w:rsidRPr="00BA68C2" w:rsidTr="00CF3D58">
                    <w:trPr>
                      <w:trHeight w:val="1528"/>
                    </w:trPr>
                    <w:tc>
                      <w:tcPr>
                        <w:tcW w:w="2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7792" w:rsidRPr="00BA68C2" w:rsidRDefault="00AF7792" w:rsidP="00CF3D58">
                        <w:pPr>
                          <w:pStyle w:val="Prrafodelista"/>
                          <w:ind w:left="0"/>
                          <w:rPr>
                            <w:rFonts w:ascii="Calibri" w:hAnsi="Calibri" w:cs="Calibri"/>
                          </w:rPr>
                        </w:pPr>
                        <w:r w:rsidRPr="00BA68C2">
                          <w:rPr>
                            <w:rFonts w:ascii="Calibri" w:hAnsi="Calibri" w:cs="Calibri"/>
                            <w:b/>
                            <w:bCs/>
                          </w:rPr>
                          <w:lastRenderedPageBreak/>
                          <w:t>VIGENCIA</w:t>
                        </w:r>
                      </w:p>
                    </w:tc>
                    <w:tc>
                      <w:tcPr>
                        <w:tcW w:w="5392" w:type="dxa"/>
                        <w:tcBorders>
                          <w:top w:val="nil"/>
                          <w:left w:val="nil"/>
                          <w:bottom w:val="single" w:sz="8" w:space="0" w:color="auto"/>
                          <w:right w:val="single" w:sz="8" w:space="0" w:color="auto"/>
                        </w:tcBorders>
                        <w:tcMar>
                          <w:top w:w="0" w:type="dxa"/>
                          <w:left w:w="108" w:type="dxa"/>
                          <w:bottom w:w="0" w:type="dxa"/>
                          <w:right w:w="108" w:type="dxa"/>
                        </w:tcMar>
                        <w:hideMark/>
                      </w:tcPr>
                      <w:p w:rsidR="00AF7792" w:rsidRPr="00BA68C2" w:rsidRDefault="00AF7792" w:rsidP="00CF3D58">
                        <w:pPr>
                          <w:jc w:val="both"/>
                          <w:rPr>
                            <w:rFonts w:ascii="Calibri" w:hAnsi="Calibri" w:cs="Calibri"/>
                          </w:rPr>
                        </w:pPr>
                        <w:r w:rsidRPr="00BA68C2">
                          <w:rPr>
                            <w:rFonts w:ascii="Calibri" w:hAnsi="Calibri" w:cs="Calibri"/>
                          </w:rPr>
                          <w:t xml:space="preserve">Debe consignar una vigencia igual o mayor al requerido en el presente Anexo, </w:t>
                        </w:r>
                      </w:p>
                      <w:p w:rsidR="00AF7792" w:rsidRPr="00BA68C2" w:rsidRDefault="00AF7792" w:rsidP="00D26230">
                        <w:pPr>
                          <w:numPr>
                            <w:ilvl w:val="0"/>
                            <w:numId w:val="60"/>
                          </w:numPr>
                          <w:jc w:val="both"/>
                          <w:rPr>
                            <w:rFonts w:ascii="Calibri" w:hAnsi="Calibri" w:cs="Calibri"/>
                          </w:rPr>
                        </w:pPr>
                        <w:r w:rsidRPr="00BA68C2">
                          <w:rPr>
                            <w:rFonts w:ascii="Calibri" w:hAnsi="Calibri" w:cs="Calibri"/>
                            <w:u w:val="single"/>
                          </w:rPr>
                          <w:t>Para Garantía de Seriedad de Propuesta:</w:t>
                        </w:r>
                        <w:r w:rsidRPr="00BA68C2">
                          <w:rPr>
                            <w:rFonts w:ascii="Calibri" w:hAnsi="Calibri" w:cs="Calibri"/>
                          </w:rPr>
                          <w:t xml:space="preserve"> (120 días) computable a partir de la “Fecha de presentación de propuesta”, establecido en el Cronograma de Plazos del DBC.</w:t>
                        </w:r>
                      </w:p>
                      <w:p w:rsidR="00AF7792" w:rsidRPr="00BA68C2" w:rsidRDefault="00AF7792" w:rsidP="00D26230">
                        <w:pPr>
                          <w:numPr>
                            <w:ilvl w:val="0"/>
                            <w:numId w:val="60"/>
                          </w:numPr>
                          <w:jc w:val="both"/>
                          <w:rPr>
                            <w:rFonts w:ascii="Calibri" w:hAnsi="Calibri" w:cs="Calibri"/>
                          </w:rPr>
                        </w:pPr>
                        <w:r w:rsidRPr="00BA68C2">
                          <w:rPr>
                            <w:rFonts w:ascii="Calibri" w:hAnsi="Calibri" w:cs="Calibri"/>
                            <w:u w:val="single"/>
                          </w:rPr>
                          <w:t>Otras garantías:</w:t>
                        </w:r>
                        <w:r w:rsidRPr="00BA68C2">
                          <w:rPr>
                            <w:rFonts w:ascii="Calibri" w:hAnsi="Calibri" w:cs="Calibri"/>
                          </w:rPr>
                          <w:t xml:space="preserve"> conforme lo requerido en el presente anexo.</w:t>
                        </w:r>
                      </w:p>
                      <w:p w:rsidR="00AF7792" w:rsidRPr="00BA68C2" w:rsidRDefault="00AF7792" w:rsidP="00CF3D58">
                        <w:pPr>
                          <w:jc w:val="both"/>
                          <w:rPr>
                            <w:rFonts w:ascii="Calibri" w:hAnsi="Calibri" w:cs="Calibri"/>
                          </w:rPr>
                        </w:pPr>
                        <w:r w:rsidRPr="00BA68C2">
                          <w:rPr>
                            <w:rFonts w:ascii="Calibri" w:hAnsi="Calibri" w:cs="Calibri"/>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F7792" w:rsidRPr="00BA68C2" w:rsidTr="00CF3D58">
                    <w:trPr>
                      <w:trHeight w:val="861"/>
                    </w:trPr>
                    <w:tc>
                      <w:tcPr>
                        <w:tcW w:w="2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7792" w:rsidRPr="00BA68C2" w:rsidRDefault="00AF7792" w:rsidP="00CF3D58">
                        <w:pPr>
                          <w:pStyle w:val="Prrafodelista"/>
                          <w:ind w:left="0"/>
                          <w:jc w:val="both"/>
                          <w:rPr>
                            <w:rFonts w:ascii="Calibri" w:hAnsi="Calibri" w:cs="Calibri"/>
                            <w:b/>
                            <w:bCs/>
                          </w:rPr>
                        </w:pPr>
                        <w:r w:rsidRPr="00BA68C2">
                          <w:rPr>
                            <w:rFonts w:ascii="Calibri" w:hAnsi="Calibri" w:cs="Calibri"/>
                            <w:b/>
                            <w:bCs/>
                          </w:rPr>
                          <w:t xml:space="preserve">CLÁUSULAS O CONDICIONES  </w:t>
                        </w:r>
                      </w:p>
                    </w:tc>
                    <w:tc>
                      <w:tcPr>
                        <w:tcW w:w="5392" w:type="dxa"/>
                        <w:tcBorders>
                          <w:top w:val="nil"/>
                          <w:left w:val="nil"/>
                          <w:bottom w:val="single" w:sz="8" w:space="0" w:color="auto"/>
                          <w:right w:val="single" w:sz="8" w:space="0" w:color="auto"/>
                        </w:tcBorders>
                        <w:tcMar>
                          <w:top w:w="0" w:type="dxa"/>
                          <w:left w:w="108" w:type="dxa"/>
                          <w:bottom w:w="0" w:type="dxa"/>
                          <w:right w:w="108" w:type="dxa"/>
                        </w:tcMar>
                        <w:hideMark/>
                      </w:tcPr>
                      <w:p w:rsidR="00AF7792" w:rsidRPr="00BA68C2" w:rsidRDefault="00AF7792" w:rsidP="00CF3D58">
                        <w:pPr>
                          <w:jc w:val="both"/>
                          <w:rPr>
                            <w:rFonts w:ascii="Calibri" w:hAnsi="Calibri" w:cs="Calibri"/>
                          </w:rPr>
                        </w:pPr>
                        <w:r w:rsidRPr="00BA68C2">
                          <w:rPr>
                            <w:rFonts w:ascii="Calibri" w:hAnsi="Calibri" w:cs="Calibri"/>
                          </w:rPr>
                          <w:t>Debe incluir las cláusulas de:</w:t>
                        </w:r>
                      </w:p>
                      <w:p w:rsidR="00AF7792" w:rsidRPr="00BA68C2" w:rsidRDefault="00AF7792" w:rsidP="00D26230">
                        <w:pPr>
                          <w:pStyle w:val="Prrafodelista"/>
                          <w:numPr>
                            <w:ilvl w:val="0"/>
                            <w:numId w:val="61"/>
                          </w:numPr>
                          <w:jc w:val="both"/>
                          <w:rPr>
                            <w:rFonts w:ascii="Calibri" w:hAnsi="Calibri" w:cs="Calibri"/>
                          </w:rPr>
                        </w:pPr>
                        <w:r w:rsidRPr="00BA68C2">
                          <w:rPr>
                            <w:rFonts w:ascii="Calibri" w:hAnsi="Calibri" w:cs="Calibri"/>
                          </w:rPr>
                          <w:t xml:space="preserve">Para Boletas de Garantía: RENOVABLE, IRREVOCABLE y </w:t>
                        </w:r>
                        <w:r w:rsidRPr="00BA68C2">
                          <w:rPr>
                            <w:rFonts w:ascii="Calibri" w:hAnsi="Calibri" w:cs="Calibri"/>
                            <w:b/>
                            <w:u w:val="single"/>
                          </w:rPr>
                          <w:t>explícitamente</w:t>
                        </w:r>
                        <w:r w:rsidRPr="00BA68C2">
                          <w:rPr>
                            <w:rFonts w:ascii="Calibri" w:hAnsi="Calibri" w:cs="Calibri"/>
                            <w:b/>
                          </w:rPr>
                          <w:t xml:space="preserve"> </w:t>
                        </w:r>
                        <w:r w:rsidRPr="00BA68C2">
                          <w:rPr>
                            <w:rFonts w:ascii="Calibri" w:hAnsi="Calibri" w:cs="Calibri"/>
                          </w:rPr>
                          <w:t>DE EJECUCIÓN INMEDIATA</w:t>
                        </w:r>
                      </w:p>
                      <w:p w:rsidR="00AF7792" w:rsidRPr="00BA68C2" w:rsidRDefault="00AF7792" w:rsidP="00D26230">
                        <w:pPr>
                          <w:pStyle w:val="Prrafodelista"/>
                          <w:numPr>
                            <w:ilvl w:val="0"/>
                            <w:numId w:val="61"/>
                          </w:numPr>
                          <w:jc w:val="both"/>
                          <w:rPr>
                            <w:rFonts w:ascii="Calibri" w:hAnsi="Calibri" w:cs="Calibri"/>
                          </w:rPr>
                        </w:pPr>
                        <w:r w:rsidRPr="00BA68C2">
                          <w:rPr>
                            <w:rFonts w:ascii="Calibri" w:hAnsi="Calibri" w:cs="Calibri"/>
                          </w:rPr>
                          <w:t xml:space="preserve">Para Garantías a Primer Requerimiento: RENOVABLE, IRREVOCABLE y </w:t>
                        </w:r>
                        <w:r w:rsidRPr="00BA68C2">
                          <w:rPr>
                            <w:rFonts w:ascii="Calibri" w:hAnsi="Calibri" w:cs="Calibri"/>
                            <w:b/>
                            <w:u w:val="single"/>
                          </w:rPr>
                          <w:t>explícitamente</w:t>
                        </w:r>
                        <w:r w:rsidRPr="00BA68C2">
                          <w:rPr>
                            <w:rFonts w:ascii="Calibri" w:hAnsi="Calibri" w:cs="Calibri"/>
                            <w:b/>
                          </w:rPr>
                          <w:t xml:space="preserve"> </w:t>
                        </w:r>
                        <w:r w:rsidRPr="00BA68C2">
                          <w:rPr>
                            <w:rFonts w:ascii="Calibri" w:hAnsi="Calibri" w:cs="Calibri"/>
                          </w:rPr>
                          <w:t>de EJECUCIÓN A PRIMER REQUERIMIENTO</w:t>
                        </w:r>
                      </w:p>
                    </w:tc>
                  </w:tr>
                </w:tbl>
                <w:p w:rsidR="00AF7792" w:rsidRPr="00BA68C2" w:rsidRDefault="00AF7792" w:rsidP="00CF3D58">
                  <w:pPr>
                    <w:jc w:val="center"/>
                    <w:rPr>
                      <w:rFonts w:ascii="Calibri" w:hAnsi="Calibri" w:cs="Calibri"/>
                      <w:b/>
                    </w:rPr>
                  </w:pPr>
                  <w:r w:rsidRPr="00BA68C2">
                    <w:rPr>
                      <w:rFonts w:ascii="Calibri" w:hAnsi="Calibri" w:cs="Calibri"/>
                      <w:b/>
                    </w:rPr>
                    <w:t xml:space="preserve">NOTA: EL INCUMPLIMIENTO DE LOS PARAMETROS ESTABLECIDOS PRECEDENTEMENTE,  </w:t>
                  </w:r>
                  <w:r w:rsidRPr="00BA68C2">
                    <w:rPr>
                      <w:rFonts w:ascii="Calibri" w:hAnsi="Calibri" w:cs="Calibri"/>
                      <w:b/>
                      <w:u w:val="single"/>
                    </w:rPr>
                    <w:t>NO DARÁ LUGAR A SUBSANACION ALGUNA</w:t>
                  </w:r>
                </w:p>
                <w:p w:rsidR="00AF7792" w:rsidRPr="00BA68C2" w:rsidRDefault="00AF7792" w:rsidP="00CF3D58">
                  <w:pPr>
                    <w:jc w:val="both"/>
                    <w:rPr>
                      <w:rFonts w:ascii="Calibri" w:hAnsi="Calibri" w:cs="Calibri"/>
                    </w:rPr>
                  </w:pPr>
                </w:p>
              </w:tc>
            </w:tr>
          </w:tbl>
          <w:p w:rsidR="00AF7792" w:rsidRPr="00BA68C2" w:rsidRDefault="00AF7792" w:rsidP="00CF3D58">
            <w:pPr>
              <w:rPr>
                <w:rFonts w:ascii="Calibri" w:hAnsi="Calibri" w:cs="Calibri"/>
              </w:rPr>
            </w:pPr>
          </w:p>
          <w:p w:rsidR="00AF7792" w:rsidRPr="00BA68C2" w:rsidRDefault="00AF7792" w:rsidP="00CF3D58">
            <w:pPr>
              <w:pStyle w:val="Prrafodelista"/>
              <w:ind w:left="0"/>
              <w:jc w:val="both"/>
              <w:rPr>
                <w:rFonts w:ascii="Calibri" w:hAnsi="Calibri" w:cs="Calibri"/>
              </w:rPr>
            </w:pPr>
          </w:p>
        </w:tc>
      </w:tr>
    </w:tbl>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lastRenderedPageBreak/>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F05697" w:rsidRPr="0087750F" w:rsidRDefault="00F05697" w:rsidP="00F05697">
      <w:pPr>
        <w:tabs>
          <w:tab w:val="left" w:pos="4295"/>
        </w:tabs>
        <w:rPr>
          <w:rFonts w:ascii="Calibri" w:hAnsi="Calibri"/>
        </w:rPr>
      </w:pPr>
    </w:p>
    <w:p w:rsidR="004854C5" w:rsidRPr="00F05697" w:rsidRDefault="004854C5" w:rsidP="007D4619">
      <w:pP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rPr>
      </w:pPr>
    </w:p>
    <w:p w:rsidR="00F05697" w:rsidRDefault="00F05697" w:rsidP="007D4619">
      <w:pPr>
        <w:jc w:val="center"/>
        <w:rPr>
          <w:rFonts w:asciiTheme="minorHAnsi" w:hAnsiTheme="minorHAnsi" w:cstheme="minorHAnsi"/>
          <w:b/>
          <w:bCs/>
          <w:sz w:val="22"/>
          <w:szCs w:val="22"/>
        </w:rPr>
      </w:pPr>
    </w:p>
    <w:p w:rsidR="00F05697" w:rsidRPr="004854C5" w:rsidRDefault="00F05697"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A21906" w:rsidRDefault="00A21906"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p w:rsidR="00B76949" w:rsidRPr="0052166F" w:rsidRDefault="00B76949" w:rsidP="00B76949">
            <w:pPr>
              <w:spacing w:before="120" w:after="120"/>
              <w:ind w:left="3540" w:firstLine="708"/>
              <w:rPr>
                <w:rFonts w:ascii="Arial" w:hAnsi="Arial" w:cs="Arial"/>
                <w:b/>
              </w:rPr>
            </w:pPr>
            <w:r w:rsidRPr="0052166F">
              <w:rPr>
                <w:rFonts w:ascii="Arial" w:hAnsi="Arial" w:cs="Arial"/>
                <w:b/>
              </w:rPr>
              <w:t>CONTRATO Nº YPFB/DLG</w:t>
            </w:r>
          </w:p>
          <w:p w:rsidR="00B76949" w:rsidRPr="0052166F" w:rsidRDefault="00B76949" w:rsidP="00B76949">
            <w:pPr>
              <w:spacing w:before="120" w:after="120"/>
              <w:ind w:left="3540" w:firstLine="708"/>
              <w:rPr>
                <w:rFonts w:ascii="Arial" w:hAnsi="Arial" w:cs="Arial"/>
                <w:b/>
              </w:rPr>
            </w:pPr>
            <w:r w:rsidRPr="0052166F">
              <w:rPr>
                <w:rFonts w:ascii="Arial" w:hAnsi="Arial" w:cs="Arial"/>
                <w:b/>
              </w:rPr>
              <w:t xml:space="preserve">                                La Paz, </w:t>
            </w:r>
          </w:p>
          <w:p w:rsidR="00B76949" w:rsidRPr="0052166F" w:rsidRDefault="00B76949" w:rsidP="00B76949">
            <w:pPr>
              <w:tabs>
                <w:tab w:val="left" w:pos="0"/>
              </w:tabs>
              <w:jc w:val="center"/>
              <w:rPr>
                <w:rFonts w:ascii="Arial" w:hAnsi="Arial" w:cs="Arial"/>
                <w:b/>
              </w:rPr>
            </w:pPr>
            <w:r w:rsidRPr="0052166F">
              <w:rPr>
                <w:rFonts w:ascii="Arial" w:hAnsi="Arial" w:cs="Arial"/>
                <w:b/>
              </w:rPr>
              <w:t>CONTRATO ADMINISTRATIVO DE SERVICIO DE ______________________</w:t>
            </w:r>
          </w:p>
          <w:p w:rsidR="00B76949" w:rsidRPr="0052166F" w:rsidRDefault="00B76949" w:rsidP="00B76949">
            <w:pPr>
              <w:tabs>
                <w:tab w:val="left" w:pos="0"/>
              </w:tabs>
              <w:jc w:val="center"/>
              <w:rPr>
                <w:rFonts w:ascii="Arial" w:hAnsi="Arial" w:cs="Arial"/>
                <w:b/>
              </w:rPr>
            </w:pPr>
            <w:r w:rsidRPr="0052166F">
              <w:rPr>
                <w:rFonts w:ascii="Arial" w:hAnsi="Arial" w:cs="Arial"/>
                <w:b/>
              </w:rPr>
              <w:t>CÓDIGO: _______________</w:t>
            </w:r>
          </w:p>
          <w:p w:rsidR="00B76949" w:rsidRPr="0052166F" w:rsidRDefault="00B76949" w:rsidP="00B76949">
            <w:pPr>
              <w:rPr>
                <w:rFonts w:ascii="Arial" w:hAnsi="Arial" w:cs="Arial"/>
                <w:b/>
              </w:rPr>
            </w:pPr>
          </w:p>
          <w:p w:rsidR="00B76949" w:rsidRPr="00012AE1" w:rsidRDefault="00B76949" w:rsidP="00B7694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B76949" w:rsidRPr="00012AE1" w:rsidRDefault="00B76949" w:rsidP="00B7694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B76949" w:rsidRPr="00012AE1" w:rsidRDefault="00B76949" w:rsidP="00B7694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B76949" w:rsidRDefault="00B76949" w:rsidP="00B76949">
            <w:pPr>
              <w:spacing w:before="120" w:after="120"/>
              <w:jc w:val="both"/>
              <w:rPr>
                <w:rFonts w:ascii="Arial" w:hAnsi="Arial" w:cs="Arial"/>
                <w:b/>
                <w:u w:val="single"/>
              </w:rPr>
            </w:pPr>
          </w:p>
          <w:p w:rsidR="00B76949" w:rsidRPr="0052166F" w:rsidRDefault="00B76949" w:rsidP="00B7694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B76949" w:rsidRPr="0052166F" w:rsidRDefault="00B76949" w:rsidP="00B7694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B76949" w:rsidRPr="0052166F" w:rsidRDefault="00B76949" w:rsidP="00D26230">
            <w:pPr>
              <w:pStyle w:val="Prrafodelista"/>
              <w:numPr>
                <w:ilvl w:val="1"/>
                <w:numId w:val="10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B76949" w:rsidRPr="0052166F" w:rsidRDefault="00B76949" w:rsidP="00B76949">
            <w:pPr>
              <w:pStyle w:val="Prrafodelista"/>
              <w:spacing w:before="120" w:after="120"/>
              <w:ind w:left="709"/>
              <w:jc w:val="both"/>
              <w:rPr>
                <w:rFonts w:ascii="Arial" w:hAnsi="Arial" w:cs="Arial"/>
              </w:rPr>
            </w:pPr>
          </w:p>
          <w:p w:rsidR="00B76949" w:rsidRPr="0052166F" w:rsidRDefault="00B76949" w:rsidP="00D26230">
            <w:pPr>
              <w:pStyle w:val="Prrafodelista"/>
              <w:numPr>
                <w:ilvl w:val="1"/>
                <w:numId w:val="10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B76949" w:rsidRPr="0052166F" w:rsidRDefault="00B76949" w:rsidP="00B7694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B76949" w:rsidRPr="0052166F" w:rsidRDefault="00B76949" w:rsidP="00B76949">
            <w:pPr>
              <w:tabs>
                <w:tab w:val="left" w:pos="7814"/>
              </w:tabs>
              <w:spacing w:before="120" w:after="120"/>
              <w:contextualSpacing/>
              <w:jc w:val="both"/>
              <w:rPr>
                <w:rFonts w:ascii="Arial" w:hAnsi="Arial" w:cs="Arial"/>
              </w:rPr>
            </w:pPr>
            <w:r>
              <w:rPr>
                <w:rFonts w:ascii="Arial" w:hAnsi="Arial" w:cs="Arial"/>
              </w:rPr>
              <w:tab/>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t>SEGUNDA.- (ANTECEDENTES)</w:t>
            </w:r>
          </w:p>
          <w:p w:rsidR="00B76949" w:rsidRPr="0052166F" w:rsidRDefault="00B76949" w:rsidP="00B7694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B76949" w:rsidRPr="0052166F" w:rsidRDefault="00B76949" w:rsidP="00B7694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B76949" w:rsidRPr="0052166F" w:rsidRDefault="00B76949" w:rsidP="00B7694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76949" w:rsidRPr="0052166F" w:rsidTr="00B76949">
              <w:trPr>
                <w:trHeight w:val="556"/>
              </w:trPr>
              <w:tc>
                <w:tcPr>
                  <w:tcW w:w="1809" w:type="dxa"/>
                </w:tcPr>
                <w:p w:rsidR="00B76949" w:rsidRPr="0052166F" w:rsidRDefault="00B76949" w:rsidP="00B7694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B76949" w:rsidRPr="0052166F" w:rsidRDefault="00B76949" w:rsidP="00B7694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B76949" w:rsidRPr="0052166F" w:rsidTr="00B76949">
              <w:trPr>
                <w:trHeight w:val="1028"/>
              </w:trPr>
              <w:tc>
                <w:tcPr>
                  <w:tcW w:w="1809" w:type="dxa"/>
                </w:tcPr>
                <w:p w:rsidR="00B76949" w:rsidRPr="0052166F" w:rsidRDefault="00B76949" w:rsidP="00B7694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B76949" w:rsidRPr="0052166F" w:rsidRDefault="00B76949" w:rsidP="00B7694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B76949" w:rsidRPr="0052166F" w:rsidTr="00B76949">
              <w:trPr>
                <w:trHeight w:val="555"/>
              </w:trPr>
              <w:tc>
                <w:tcPr>
                  <w:tcW w:w="1809" w:type="dxa"/>
                </w:tcPr>
                <w:p w:rsidR="00B76949" w:rsidRPr="0052166F" w:rsidRDefault="00B76949" w:rsidP="00B7694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B76949" w:rsidRPr="0052166F" w:rsidRDefault="00B76949" w:rsidP="00B7694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B76949" w:rsidRPr="0052166F" w:rsidTr="00B76949">
              <w:trPr>
                <w:trHeight w:val="420"/>
              </w:trPr>
              <w:tc>
                <w:tcPr>
                  <w:tcW w:w="1809" w:type="dxa"/>
                </w:tcPr>
                <w:p w:rsidR="00B76949" w:rsidRPr="0052166F" w:rsidRDefault="00B76949" w:rsidP="00B7694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B76949" w:rsidRPr="0052166F" w:rsidRDefault="00B76949" w:rsidP="00B7694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B76949" w:rsidRPr="0052166F" w:rsidTr="00B76949">
              <w:tc>
                <w:tcPr>
                  <w:tcW w:w="1809" w:type="dxa"/>
                </w:tcPr>
                <w:p w:rsidR="00B76949" w:rsidRPr="0052166F" w:rsidRDefault="00B76949" w:rsidP="00B769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B76949" w:rsidRPr="0052166F" w:rsidRDefault="00B76949" w:rsidP="00B76949">
                  <w:pPr>
                    <w:spacing w:before="120" w:after="120"/>
                    <w:rPr>
                      <w:rFonts w:ascii="Arial" w:hAnsi="Arial" w:cs="Arial"/>
                      <w:b/>
                      <w:lang w:val="es-BO"/>
                    </w:rPr>
                  </w:pPr>
                </w:p>
              </w:tc>
              <w:tc>
                <w:tcPr>
                  <w:tcW w:w="6662" w:type="dxa"/>
                </w:tcPr>
                <w:p w:rsidR="00B76949" w:rsidRPr="0052166F" w:rsidRDefault="00B76949" w:rsidP="00B7694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76949" w:rsidRPr="0052166F" w:rsidTr="00B76949">
              <w:trPr>
                <w:trHeight w:val="783"/>
              </w:trPr>
              <w:tc>
                <w:tcPr>
                  <w:tcW w:w="1809" w:type="dxa"/>
                </w:tcPr>
                <w:p w:rsidR="00B76949" w:rsidRPr="0052166F" w:rsidRDefault="00B76949" w:rsidP="00B769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B76949" w:rsidRPr="0052166F" w:rsidRDefault="00B76949" w:rsidP="00B7694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B76949" w:rsidRPr="0052166F" w:rsidRDefault="00B76949" w:rsidP="00B769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B76949" w:rsidRPr="0052166F" w:rsidRDefault="00B76949" w:rsidP="00B769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B76949" w:rsidRPr="0052166F" w:rsidRDefault="00B76949" w:rsidP="00B769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B76949" w:rsidRPr="0052166F" w:rsidRDefault="00B76949" w:rsidP="00B769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B76949" w:rsidRPr="0052166F" w:rsidRDefault="00B76949" w:rsidP="00B769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76949" w:rsidRPr="0052166F" w:rsidRDefault="00B76949" w:rsidP="00B769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B76949" w:rsidRPr="0052166F" w:rsidRDefault="00B76949" w:rsidP="00B769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B76949" w:rsidRPr="0052166F" w:rsidRDefault="00B76949" w:rsidP="00B769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B76949" w:rsidRPr="0052166F" w:rsidRDefault="00B76949" w:rsidP="00B7694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B76949" w:rsidRPr="0052166F" w:rsidRDefault="00B76949" w:rsidP="00B7694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B76949" w:rsidRPr="0052166F" w:rsidRDefault="00B76949" w:rsidP="00B7694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B76949" w:rsidRPr="0052166F" w:rsidRDefault="00B76949" w:rsidP="00B769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B76949" w:rsidRPr="0052166F" w:rsidRDefault="00B76949" w:rsidP="00B769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B76949" w:rsidRPr="0052166F" w:rsidRDefault="00B76949" w:rsidP="00B769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B76949" w:rsidRPr="0052166F" w:rsidRDefault="00B76949" w:rsidP="00B769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B76949" w:rsidRPr="0052166F" w:rsidRDefault="00B76949" w:rsidP="00B769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B76949" w:rsidRPr="0052166F" w:rsidRDefault="00B76949" w:rsidP="00B769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B76949" w:rsidRPr="0052166F" w:rsidRDefault="00B76949" w:rsidP="00B769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B76949" w:rsidRPr="0052166F" w:rsidRDefault="00B76949" w:rsidP="00B7694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t>SÉPTIMA.- (VIGENCIA Y PLAZO DEL CONTRATO)</w:t>
            </w:r>
          </w:p>
          <w:p w:rsidR="00B76949" w:rsidRPr="0052166F" w:rsidRDefault="00B76949" w:rsidP="00B76949">
            <w:pPr>
              <w:spacing w:before="120" w:after="120"/>
              <w:jc w:val="both"/>
              <w:rPr>
                <w:rFonts w:ascii="Arial" w:hAnsi="Arial" w:cs="Arial"/>
                <w:b/>
              </w:rPr>
            </w:pPr>
            <w:r w:rsidRPr="0052166F">
              <w:rPr>
                <w:rFonts w:ascii="Arial" w:hAnsi="Arial" w:cs="Arial"/>
                <w:b/>
              </w:rPr>
              <w:t>7.1 Vigencia.-</w:t>
            </w:r>
          </w:p>
          <w:p w:rsidR="00B76949" w:rsidRPr="0052166F" w:rsidRDefault="00B76949" w:rsidP="00B7694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B76949" w:rsidRPr="0052166F" w:rsidRDefault="00B76949" w:rsidP="00B76949">
            <w:pPr>
              <w:spacing w:before="120" w:after="120"/>
              <w:jc w:val="both"/>
              <w:rPr>
                <w:rFonts w:ascii="Arial" w:hAnsi="Arial" w:cs="Arial"/>
                <w:b/>
              </w:rPr>
            </w:pPr>
            <w:r w:rsidRPr="0052166F">
              <w:rPr>
                <w:rFonts w:ascii="Arial" w:hAnsi="Arial" w:cs="Arial"/>
                <w:b/>
              </w:rPr>
              <w:t>7.2 Plazo de habilitación.-</w:t>
            </w:r>
          </w:p>
          <w:p w:rsidR="00B76949" w:rsidRPr="0052166F" w:rsidRDefault="00B76949" w:rsidP="00B7694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t>OCTAVA.- (LUGAR DE ENTREGA)</w:t>
            </w:r>
          </w:p>
          <w:p w:rsidR="00B76949" w:rsidRPr="0052166F" w:rsidRDefault="00B76949" w:rsidP="00B7694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t>NOVENA.- (MONTO DEL CONTRATO)</w:t>
            </w:r>
          </w:p>
          <w:p w:rsidR="00B76949" w:rsidRPr="0052166F" w:rsidRDefault="00B76949" w:rsidP="00B7694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B76949" w:rsidRPr="0052166F" w:rsidRDefault="00B76949" w:rsidP="00B7694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76949" w:rsidRPr="0052166F" w:rsidTr="00B76949">
              <w:trPr>
                <w:trHeight w:val="562"/>
                <w:jc w:val="center"/>
              </w:trPr>
              <w:tc>
                <w:tcPr>
                  <w:tcW w:w="571" w:type="dxa"/>
                  <w:shd w:val="clear" w:color="auto" w:fill="D9D9D9"/>
                  <w:vAlign w:val="center"/>
                  <w:hideMark/>
                </w:tcPr>
                <w:p w:rsidR="00B76949" w:rsidRPr="0052166F" w:rsidRDefault="00B76949" w:rsidP="00B76949">
                  <w:pPr>
                    <w:jc w:val="center"/>
                    <w:rPr>
                      <w:rFonts w:ascii="Arial" w:hAnsi="Arial" w:cs="Arial"/>
                      <w:b/>
                      <w:bCs/>
                      <w:lang w:eastAsia="es-BO"/>
                    </w:rPr>
                  </w:pPr>
                  <w:r w:rsidRPr="0052166F">
                    <w:rPr>
                      <w:rFonts w:ascii="Arial" w:hAnsi="Arial" w:cs="Arial"/>
                      <w:b/>
                      <w:bCs/>
                      <w:lang w:eastAsia="es-BO"/>
                    </w:rPr>
                    <w:lastRenderedPageBreak/>
                    <w:t>Nº</w:t>
                  </w:r>
                </w:p>
              </w:tc>
              <w:tc>
                <w:tcPr>
                  <w:tcW w:w="1932" w:type="dxa"/>
                  <w:shd w:val="clear" w:color="auto" w:fill="D9D9D9"/>
                  <w:vAlign w:val="center"/>
                  <w:hideMark/>
                </w:tcPr>
                <w:p w:rsidR="00B76949" w:rsidRPr="0052166F" w:rsidRDefault="00B76949" w:rsidP="00B7694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B76949" w:rsidRPr="0052166F" w:rsidRDefault="00B76949" w:rsidP="00B7694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B76949" w:rsidRPr="0052166F" w:rsidRDefault="00B76949" w:rsidP="00B7694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B76949" w:rsidRPr="0052166F" w:rsidRDefault="00B76949" w:rsidP="00B7694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B76949" w:rsidRPr="0052166F" w:rsidRDefault="00B76949" w:rsidP="00B76949">
                  <w:pPr>
                    <w:jc w:val="center"/>
                    <w:rPr>
                      <w:rFonts w:ascii="Arial" w:hAnsi="Arial" w:cs="Arial"/>
                      <w:b/>
                      <w:bCs/>
                      <w:lang w:eastAsia="es-BO"/>
                    </w:rPr>
                  </w:pPr>
                  <w:r w:rsidRPr="0052166F">
                    <w:rPr>
                      <w:rFonts w:ascii="Arial" w:hAnsi="Arial" w:cs="Arial"/>
                      <w:b/>
                      <w:bCs/>
                      <w:lang w:eastAsia="es-BO"/>
                    </w:rPr>
                    <w:t>PRECIO TOTAL</w:t>
                  </w:r>
                </w:p>
                <w:p w:rsidR="00B76949" w:rsidRPr="0052166F" w:rsidRDefault="00B76949" w:rsidP="00B7694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B76949" w:rsidRPr="0052166F" w:rsidRDefault="00B76949" w:rsidP="00B76949">
                  <w:pPr>
                    <w:jc w:val="center"/>
                    <w:rPr>
                      <w:rFonts w:ascii="Arial" w:hAnsi="Arial" w:cs="Arial"/>
                      <w:b/>
                      <w:bCs/>
                      <w:lang w:eastAsia="es-BO"/>
                    </w:rPr>
                  </w:pPr>
                  <w:r w:rsidRPr="0052166F">
                    <w:rPr>
                      <w:rFonts w:ascii="Arial" w:hAnsi="Arial" w:cs="Arial"/>
                      <w:b/>
                      <w:bCs/>
                      <w:lang w:eastAsia="es-BO"/>
                    </w:rPr>
                    <w:t>PLAZO</w:t>
                  </w:r>
                </w:p>
              </w:tc>
            </w:tr>
            <w:tr w:rsidR="00B76949" w:rsidRPr="0052166F" w:rsidTr="00B76949">
              <w:trPr>
                <w:trHeight w:hRule="exact" w:val="562"/>
                <w:jc w:val="center"/>
              </w:trPr>
              <w:tc>
                <w:tcPr>
                  <w:tcW w:w="571" w:type="dxa"/>
                  <w:shd w:val="clear" w:color="auto" w:fill="auto"/>
                  <w:vAlign w:val="center"/>
                </w:tcPr>
                <w:p w:rsidR="00B76949" w:rsidRPr="0052166F" w:rsidRDefault="00B76949" w:rsidP="00B76949">
                  <w:pPr>
                    <w:jc w:val="center"/>
                    <w:rPr>
                      <w:rFonts w:ascii="Arial" w:hAnsi="Arial" w:cs="Arial"/>
                    </w:rPr>
                  </w:pPr>
                </w:p>
              </w:tc>
              <w:tc>
                <w:tcPr>
                  <w:tcW w:w="1932" w:type="dxa"/>
                  <w:shd w:val="clear" w:color="auto" w:fill="auto"/>
                  <w:vAlign w:val="center"/>
                </w:tcPr>
                <w:p w:rsidR="00B76949" w:rsidRPr="0052166F" w:rsidRDefault="00B76949" w:rsidP="00B76949">
                  <w:pPr>
                    <w:jc w:val="center"/>
                    <w:rPr>
                      <w:rFonts w:ascii="Arial" w:hAnsi="Arial" w:cs="Arial"/>
                    </w:rPr>
                  </w:pPr>
                </w:p>
              </w:tc>
              <w:tc>
                <w:tcPr>
                  <w:tcW w:w="937" w:type="dxa"/>
                  <w:shd w:val="clear" w:color="auto" w:fill="auto"/>
                  <w:vAlign w:val="center"/>
                </w:tcPr>
                <w:p w:rsidR="00B76949" w:rsidRPr="0052166F" w:rsidRDefault="00B76949" w:rsidP="00B76949">
                  <w:pPr>
                    <w:jc w:val="center"/>
                    <w:rPr>
                      <w:rFonts w:ascii="Arial" w:hAnsi="Arial" w:cs="Arial"/>
                    </w:rPr>
                  </w:pPr>
                </w:p>
              </w:tc>
              <w:tc>
                <w:tcPr>
                  <w:tcW w:w="845" w:type="dxa"/>
                  <w:vAlign w:val="center"/>
                </w:tcPr>
                <w:p w:rsidR="00B76949" w:rsidRPr="0052166F" w:rsidRDefault="00B76949" w:rsidP="00B76949">
                  <w:pPr>
                    <w:jc w:val="center"/>
                    <w:rPr>
                      <w:rFonts w:ascii="Arial" w:hAnsi="Arial" w:cs="Arial"/>
                    </w:rPr>
                  </w:pPr>
                </w:p>
              </w:tc>
              <w:tc>
                <w:tcPr>
                  <w:tcW w:w="1141" w:type="dxa"/>
                  <w:shd w:val="clear" w:color="auto" w:fill="auto"/>
                  <w:vAlign w:val="center"/>
                </w:tcPr>
                <w:p w:rsidR="00B76949" w:rsidRPr="0052166F" w:rsidRDefault="00B76949" w:rsidP="00B76949">
                  <w:pPr>
                    <w:jc w:val="center"/>
                    <w:rPr>
                      <w:rFonts w:ascii="Arial" w:hAnsi="Arial" w:cs="Arial"/>
                    </w:rPr>
                  </w:pPr>
                </w:p>
              </w:tc>
              <w:tc>
                <w:tcPr>
                  <w:tcW w:w="1242" w:type="dxa"/>
                  <w:vAlign w:val="center"/>
                </w:tcPr>
                <w:p w:rsidR="00B76949" w:rsidRPr="0052166F" w:rsidRDefault="00B76949" w:rsidP="00B76949">
                  <w:pPr>
                    <w:jc w:val="center"/>
                    <w:rPr>
                      <w:rFonts w:ascii="Arial" w:hAnsi="Arial" w:cs="Arial"/>
                    </w:rPr>
                  </w:pPr>
                </w:p>
              </w:tc>
              <w:tc>
                <w:tcPr>
                  <w:tcW w:w="1164" w:type="dxa"/>
                  <w:vAlign w:val="center"/>
                </w:tcPr>
                <w:p w:rsidR="00B76949" w:rsidRPr="0052166F" w:rsidRDefault="00B76949" w:rsidP="00B76949">
                  <w:pPr>
                    <w:jc w:val="center"/>
                    <w:rPr>
                      <w:rFonts w:ascii="Arial" w:hAnsi="Arial" w:cs="Arial"/>
                    </w:rPr>
                  </w:pPr>
                </w:p>
              </w:tc>
            </w:tr>
          </w:tbl>
          <w:p w:rsidR="00B76949" w:rsidRPr="0052166F" w:rsidRDefault="00B76949" w:rsidP="00B7694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B76949" w:rsidRPr="0052166F" w:rsidRDefault="00B76949" w:rsidP="00B7694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B76949" w:rsidRPr="0052166F" w:rsidRDefault="00B76949" w:rsidP="00B76949">
            <w:pPr>
              <w:spacing w:before="120" w:after="120"/>
              <w:jc w:val="both"/>
              <w:rPr>
                <w:rFonts w:ascii="Arial" w:hAnsi="Arial" w:cs="Arial"/>
                <w:u w:val="single"/>
              </w:rPr>
            </w:pPr>
            <w:r w:rsidRPr="0052166F">
              <w:rPr>
                <w:rFonts w:ascii="Arial" w:hAnsi="Arial" w:cs="Arial"/>
                <w:b/>
                <w:u w:val="single"/>
              </w:rPr>
              <w:t>DÉCIMA.- (FORMA DE PAGO)</w:t>
            </w:r>
          </w:p>
          <w:p w:rsidR="00B76949" w:rsidRPr="0052166F" w:rsidRDefault="00B76949" w:rsidP="00B7694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B76949" w:rsidRPr="0052166F" w:rsidRDefault="00B76949" w:rsidP="00D26230">
            <w:pPr>
              <w:pStyle w:val="Prrafodelista"/>
              <w:numPr>
                <w:ilvl w:val="0"/>
                <w:numId w:val="98"/>
              </w:numPr>
              <w:tabs>
                <w:tab w:val="num" w:pos="993"/>
              </w:tabs>
              <w:spacing w:before="120" w:after="120"/>
              <w:contextualSpacing/>
              <w:jc w:val="both"/>
              <w:rPr>
                <w:rFonts w:ascii="Arial" w:hAnsi="Arial" w:cs="Arial"/>
              </w:rPr>
            </w:pPr>
            <w:r w:rsidRPr="0052166F">
              <w:rPr>
                <w:rFonts w:ascii="Arial" w:hAnsi="Arial" w:cs="Arial"/>
              </w:rPr>
              <w:t>Solicitud de pago.</w:t>
            </w:r>
          </w:p>
          <w:p w:rsidR="00B76949" w:rsidRPr="0052166F" w:rsidRDefault="00B76949" w:rsidP="00D26230">
            <w:pPr>
              <w:pStyle w:val="Prrafodelista"/>
              <w:numPr>
                <w:ilvl w:val="0"/>
                <w:numId w:val="98"/>
              </w:numPr>
              <w:tabs>
                <w:tab w:val="num" w:pos="993"/>
              </w:tabs>
              <w:spacing w:before="120" w:after="120"/>
              <w:contextualSpacing/>
              <w:jc w:val="both"/>
              <w:rPr>
                <w:rFonts w:ascii="Arial" w:hAnsi="Arial" w:cs="Arial"/>
              </w:rPr>
            </w:pPr>
            <w:r w:rsidRPr="0052166F">
              <w:rPr>
                <w:rFonts w:ascii="Arial" w:hAnsi="Arial" w:cs="Arial"/>
              </w:rPr>
              <w:t>Factura original.</w:t>
            </w:r>
          </w:p>
          <w:p w:rsidR="00B76949" w:rsidRPr="0052166F" w:rsidRDefault="00B76949" w:rsidP="00D26230">
            <w:pPr>
              <w:pStyle w:val="Prrafodelista"/>
              <w:numPr>
                <w:ilvl w:val="0"/>
                <w:numId w:val="98"/>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B76949" w:rsidRPr="0052166F" w:rsidRDefault="00B76949" w:rsidP="00D26230">
            <w:pPr>
              <w:pStyle w:val="Prrafodelista"/>
              <w:numPr>
                <w:ilvl w:val="0"/>
                <w:numId w:val="98"/>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B76949" w:rsidRPr="0052166F" w:rsidRDefault="00B76949" w:rsidP="00D26230">
            <w:pPr>
              <w:pStyle w:val="Prrafodelista"/>
              <w:numPr>
                <w:ilvl w:val="0"/>
                <w:numId w:val="98"/>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t>DÉCIMA PRIMERA.- (FACTURACIÓN)</w:t>
            </w:r>
          </w:p>
          <w:p w:rsidR="00B76949" w:rsidRPr="0052166F" w:rsidRDefault="00B76949" w:rsidP="00B7694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B76949" w:rsidRPr="0052166F" w:rsidRDefault="00B76949" w:rsidP="00B7694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B76949" w:rsidRPr="0052166F" w:rsidRDefault="00B76949" w:rsidP="00B7694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B76949" w:rsidRPr="0052166F" w:rsidRDefault="00B76949" w:rsidP="00B7694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B76949" w:rsidRPr="0052166F" w:rsidRDefault="00B76949" w:rsidP="00B7694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B76949" w:rsidRPr="0052166F" w:rsidRDefault="00B76949" w:rsidP="00B7694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B76949" w:rsidRPr="0052166F" w:rsidRDefault="00B76949" w:rsidP="00B76949">
            <w:pPr>
              <w:spacing w:before="120" w:after="120"/>
              <w:jc w:val="both"/>
              <w:rPr>
                <w:rFonts w:ascii="Arial" w:hAnsi="Arial" w:cs="Arial"/>
                <w:u w:val="single"/>
              </w:rPr>
            </w:pPr>
            <w:r w:rsidRPr="0052166F">
              <w:rPr>
                <w:rFonts w:ascii="Arial" w:hAnsi="Arial" w:cs="Arial"/>
                <w:b/>
                <w:u w:val="single"/>
              </w:rPr>
              <w:t>DÉCIMA TERCERA.- (MOROSIDAD Y SUS PENALIDADES)</w:t>
            </w:r>
          </w:p>
          <w:p w:rsidR="00B76949" w:rsidRPr="0052166F" w:rsidRDefault="00B76949" w:rsidP="00B7694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B76949" w:rsidRPr="0052166F" w:rsidRDefault="00B76949" w:rsidP="00B7694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B76949" w:rsidRPr="0052166F" w:rsidRDefault="00B76949" w:rsidP="00B7694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B76949" w:rsidRPr="0052166F" w:rsidRDefault="00B76949" w:rsidP="00B7694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B76949" w:rsidRPr="0052166F" w:rsidRDefault="00B76949" w:rsidP="00B7694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B76949" w:rsidRPr="0052166F" w:rsidRDefault="00B76949" w:rsidP="00B7694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CellMar>
                <w:left w:w="70" w:type="dxa"/>
                <w:right w:w="70" w:type="dxa"/>
              </w:tblCellMar>
              <w:tblLook w:val="0000" w:firstRow="0" w:lastRow="0" w:firstColumn="0" w:lastColumn="0" w:noHBand="0" w:noVBand="0"/>
            </w:tblPr>
            <w:tblGrid>
              <w:gridCol w:w="3827"/>
              <w:gridCol w:w="4253"/>
            </w:tblGrid>
            <w:tr w:rsidR="00B76949" w:rsidRPr="0052166F" w:rsidTr="00B76949">
              <w:trPr>
                <w:trHeight w:val="237"/>
              </w:trPr>
              <w:tc>
                <w:tcPr>
                  <w:tcW w:w="3827" w:type="dxa"/>
                  <w:tcBorders>
                    <w:top w:val="single" w:sz="4" w:space="0" w:color="auto"/>
                    <w:left w:val="single" w:sz="4" w:space="0" w:color="auto"/>
                    <w:bottom w:val="single" w:sz="4" w:space="0" w:color="auto"/>
                    <w:right w:val="single" w:sz="4" w:space="0" w:color="auto"/>
                  </w:tcBorders>
                </w:tcPr>
                <w:p w:rsidR="00B76949" w:rsidRPr="0052166F" w:rsidRDefault="00B76949" w:rsidP="00B7694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76949" w:rsidRPr="0052166F" w:rsidRDefault="00B76949" w:rsidP="00B76949">
                  <w:pPr>
                    <w:widowControl w:val="0"/>
                    <w:ind w:left="180" w:hanging="180"/>
                    <w:jc w:val="center"/>
                    <w:rPr>
                      <w:rFonts w:ascii="Arial" w:hAnsi="Arial" w:cs="Arial"/>
                      <w:b/>
                      <w:bCs/>
                    </w:rPr>
                  </w:pPr>
                  <w:r w:rsidRPr="0052166F">
                    <w:rPr>
                      <w:rFonts w:ascii="Arial" w:hAnsi="Arial" w:cs="Arial"/>
                      <w:b/>
                      <w:bCs/>
                    </w:rPr>
                    <w:t>CONTRATISTA</w:t>
                  </w:r>
                </w:p>
              </w:tc>
            </w:tr>
            <w:tr w:rsidR="00B76949" w:rsidRPr="0052166F" w:rsidTr="00B76949">
              <w:trPr>
                <w:trHeight w:val="1537"/>
              </w:trPr>
              <w:tc>
                <w:tcPr>
                  <w:tcW w:w="3827" w:type="dxa"/>
                  <w:tcBorders>
                    <w:top w:val="single" w:sz="4" w:space="0" w:color="auto"/>
                    <w:left w:val="single" w:sz="4" w:space="0" w:color="auto"/>
                    <w:bottom w:val="single" w:sz="4" w:space="0" w:color="auto"/>
                    <w:right w:val="single" w:sz="4" w:space="0" w:color="auto"/>
                  </w:tcBorders>
                </w:tcPr>
                <w:p w:rsidR="00B76949" w:rsidRPr="0052166F" w:rsidRDefault="00B76949" w:rsidP="00B7694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B76949" w:rsidRPr="0052166F" w:rsidRDefault="00B76949" w:rsidP="00B7694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B76949" w:rsidRPr="0052166F" w:rsidRDefault="00B76949" w:rsidP="00B7694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B76949" w:rsidRPr="0052166F" w:rsidRDefault="00B76949" w:rsidP="00B7694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B76949" w:rsidRPr="0052166F" w:rsidRDefault="00B76949" w:rsidP="00B7694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B76949" w:rsidRPr="0052166F" w:rsidRDefault="00B76949" w:rsidP="00B7694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B76949" w:rsidRPr="0052166F" w:rsidRDefault="00B76949" w:rsidP="00B7694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B76949" w:rsidRPr="0052166F" w:rsidRDefault="00B76949" w:rsidP="00B7694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B76949" w:rsidRPr="0052166F" w:rsidRDefault="00B76949" w:rsidP="00B7694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B76949" w:rsidRPr="0052166F" w:rsidRDefault="00B76949" w:rsidP="00B7694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B76949" w:rsidRPr="0052166F" w:rsidRDefault="00B76949" w:rsidP="00B7694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B76949" w:rsidRPr="0052166F" w:rsidRDefault="00B76949" w:rsidP="00B7694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B76949" w:rsidRPr="0052166F" w:rsidRDefault="00B76949" w:rsidP="00B7694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B76949" w:rsidRPr="0052166F" w:rsidRDefault="00B76949" w:rsidP="00B7694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B76949" w:rsidRPr="0052166F" w:rsidRDefault="00B76949" w:rsidP="00B7694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B76949" w:rsidRPr="0052166F" w:rsidRDefault="00B76949" w:rsidP="00D26230">
            <w:pPr>
              <w:pStyle w:val="Prrafodelista"/>
              <w:numPr>
                <w:ilvl w:val="1"/>
                <w:numId w:val="109"/>
              </w:numPr>
              <w:spacing w:before="120" w:after="120"/>
              <w:contextualSpacing/>
              <w:jc w:val="both"/>
              <w:rPr>
                <w:rFonts w:ascii="Arial" w:hAnsi="Arial" w:cs="Arial"/>
                <w:b/>
              </w:rPr>
            </w:pPr>
            <w:r w:rsidRPr="0052166F">
              <w:rPr>
                <w:rFonts w:ascii="Arial" w:hAnsi="Arial" w:cs="Arial"/>
                <w:b/>
              </w:rPr>
              <w:t xml:space="preserve">  Responsabilidades:</w:t>
            </w:r>
          </w:p>
          <w:p w:rsidR="00B76949" w:rsidRPr="0052166F" w:rsidRDefault="00B76949" w:rsidP="00D26230">
            <w:pPr>
              <w:numPr>
                <w:ilvl w:val="0"/>
                <w:numId w:val="10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76949" w:rsidRPr="0052166F" w:rsidRDefault="00B76949" w:rsidP="00B76949">
            <w:pPr>
              <w:spacing w:before="120" w:after="120"/>
              <w:ind w:left="1065"/>
              <w:contextualSpacing/>
              <w:jc w:val="both"/>
              <w:rPr>
                <w:rFonts w:ascii="Arial" w:hAnsi="Arial" w:cs="Arial"/>
              </w:rPr>
            </w:pPr>
          </w:p>
          <w:p w:rsidR="00B76949" w:rsidRPr="0052166F" w:rsidRDefault="00B76949" w:rsidP="00D26230">
            <w:pPr>
              <w:numPr>
                <w:ilvl w:val="0"/>
                <w:numId w:val="107"/>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w:t>
            </w:r>
            <w:r w:rsidRPr="0052166F">
              <w:rPr>
                <w:rFonts w:ascii="Arial" w:hAnsi="Arial" w:cs="Arial"/>
              </w:rPr>
              <w:lastRenderedPageBreak/>
              <w:t>cualquier aclaración, de forma posterior a la liquidación del Contrato, se compromete a no negar su participación.</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B76949">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B76949" w:rsidRPr="0052166F" w:rsidRDefault="00B76949" w:rsidP="00B76949">
            <w:pPr>
              <w:spacing w:before="120" w:after="120"/>
              <w:ind w:left="1065"/>
              <w:contextualSpacing/>
              <w:jc w:val="both"/>
              <w:rPr>
                <w:rFonts w:ascii="Arial" w:hAnsi="Arial" w:cs="Arial"/>
              </w:rPr>
            </w:pPr>
          </w:p>
          <w:p w:rsidR="00B76949" w:rsidRPr="0052166F" w:rsidRDefault="00B76949" w:rsidP="00D26230">
            <w:pPr>
              <w:numPr>
                <w:ilvl w:val="0"/>
                <w:numId w:val="107"/>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B76949" w:rsidRPr="0052166F" w:rsidRDefault="00B76949" w:rsidP="00B76949">
            <w:pPr>
              <w:spacing w:before="120" w:after="120"/>
              <w:ind w:left="1066"/>
              <w:contextualSpacing/>
              <w:jc w:val="both"/>
              <w:rPr>
                <w:rFonts w:ascii="Arial" w:hAnsi="Arial" w:cs="Arial"/>
              </w:rPr>
            </w:pPr>
          </w:p>
          <w:p w:rsidR="00B76949" w:rsidRPr="0052166F" w:rsidRDefault="00B76949" w:rsidP="00D26230">
            <w:pPr>
              <w:numPr>
                <w:ilvl w:val="0"/>
                <w:numId w:val="107"/>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B76949" w:rsidRPr="0052166F" w:rsidRDefault="00B76949" w:rsidP="00B76949">
            <w:pPr>
              <w:spacing w:before="120" w:after="120"/>
              <w:ind w:left="1065"/>
              <w:contextualSpacing/>
              <w:jc w:val="both"/>
              <w:rPr>
                <w:rFonts w:ascii="Arial" w:hAnsi="Arial" w:cs="Arial"/>
              </w:rPr>
            </w:pPr>
          </w:p>
          <w:p w:rsidR="00B76949" w:rsidRPr="0052166F" w:rsidRDefault="00B76949" w:rsidP="00D26230">
            <w:pPr>
              <w:numPr>
                <w:ilvl w:val="0"/>
                <w:numId w:val="107"/>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B76949" w:rsidRPr="0052166F" w:rsidRDefault="00B76949" w:rsidP="00B76949">
            <w:pPr>
              <w:spacing w:before="120" w:after="120"/>
              <w:ind w:left="1065"/>
              <w:contextualSpacing/>
              <w:jc w:val="both"/>
              <w:rPr>
                <w:rFonts w:ascii="Arial" w:hAnsi="Arial" w:cs="Arial"/>
              </w:rPr>
            </w:pPr>
          </w:p>
          <w:p w:rsidR="00B76949" w:rsidRPr="0052166F" w:rsidRDefault="00B76949" w:rsidP="00D26230">
            <w:pPr>
              <w:numPr>
                <w:ilvl w:val="0"/>
                <w:numId w:val="107"/>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76949" w:rsidRPr="0052166F" w:rsidRDefault="00B76949" w:rsidP="00B76949">
            <w:pPr>
              <w:spacing w:before="120" w:after="120"/>
              <w:contextualSpacing/>
              <w:jc w:val="both"/>
              <w:rPr>
                <w:rFonts w:ascii="Arial" w:hAnsi="Arial" w:cs="Arial"/>
              </w:rPr>
            </w:pPr>
          </w:p>
          <w:p w:rsidR="00B76949" w:rsidRPr="0052166F" w:rsidRDefault="00B76949" w:rsidP="00D26230">
            <w:pPr>
              <w:numPr>
                <w:ilvl w:val="0"/>
                <w:numId w:val="107"/>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B76949" w:rsidRPr="0052166F" w:rsidRDefault="00B76949" w:rsidP="00B76949">
            <w:pPr>
              <w:spacing w:before="120" w:after="120"/>
              <w:ind w:left="1065"/>
              <w:contextualSpacing/>
              <w:jc w:val="both"/>
              <w:rPr>
                <w:rFonts w:ascii="Arial" w:hAnsi="Arial" w:cs="Arial"/>
              </w:rPr>
            </w:pPr>
          </w:p>
          <w:p w:rsidR="00B76949" w:rsidRPr="0052166F" w:rsidRDefault="00B76949" w:rsidP="00D26230">
            <w:pPr>
              <w:numPr>
                <w:ilvl w:val="0"/>
                <w:numId w:val="10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B76949" w:rsidRPr="0052166F" w:rsidRDefault="00B76949" w:rsidP="00D26230">
            <w:pPr>
              <w:pStyle w:val="Prrafodelista"/>
              <w:numPr>
                <w:ilvl w:val="1"/>
                <w:numId w:val="109"/>
              </w:numPr>
              <w:spacing w:before="120" w:after="120"/>
              <w:contextualSpacing/>
              <w:jc w:val="both"/>
              <w:rPr>
                <w:rFonts w:ascii="Arial" w:hAnsi="Arial" w:cs="Arial"/>
                <w:b/>
              </w:rPr>
            </w:pPr>
            <w:r w:rsidRPr="0052166F">
              <w:rPr>
                <w:rFonts w:ascii="Arial" w:hAnsi="Arial" w:cs="Arial"/>
                <w:b/>
              </w:rPr>
              <w:t xml:space="preserve">  Obligaciones: </w:t>
            </w: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w:t>
            </w:r>
            <w:r w:rsidRPr="0052166F">
              <w:rPr>
                <w:rFonts w:ascii="Arial" w:hAnsi="Arial" w:cs="Arial"/>
              </w:rPr>
              <w:lastRenderedPageBreak/>
              <w:t xml:space="preserve">efectos que se originaren de eventuales inobservancias, mencionando de manera enunciativa y no limitativa, las siguientes: </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100"/>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B76949" w:rsidRPr="0052166F" w:rsidRDefault="00B76949" w:rsidP="00B76949">
            <w:pPr>
              <w:spacing w:before="120" w:after="120"/>
              <w:ind w:left="1701"/>
              <w:contextualSpacing/>
              <w:jc w:val="both"/>
              <w:rPr>
                <w:rFonts w:ascii="Arial" w:hAnsi="Arial" w:cs="Arial"/>
              </w:rPr>
            </w:pPr>
          </w:p>
          <w:p w:rsidR="00B76949" w:rsidRPr="0052166F" w:rsidRDefault="00B76949" w:rsidP="00D26230">
            <w:pPr>
              <w:numPr>
                <w:ilvl w:val="0"/>
                <w:numId w:val="100"/>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B76949" w:rsidRPr="0052166F" w:rsidRDefault="00B76949" w:rsidP="00B76949">
            <w:pPr>
              <w:spacing w:before="120" w:after="120"/>
              <w:ind w:left="720"/>
              <w:contextualSpacing/>
              <w:jc w:val="both"/>
              <w:rPr>
                <w:rFonts w:ascii="Arial" w:hAnsi="Arial" w:cs="Arial"/>
              </w:rPr>
            </w:pPr>
            <w:r w:rsidRPr="0052166F">
              <w:rPr>
                <w:rFonts w:ascii="Arial" w:hAnsi="Arial" w:cs="Arial"/>
              </w:rPr>
              <w:tab/>
            </w: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D26230">
            <w:pPr>
              <w:numPr>
                <w:ilvl w:val="0"/>
                <w:numId w:val="99"/>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B76949" w:rsidRPr="0052166F" w:rsidRDefault="00B76949" w:rsidP="00B76949">
            <w:pPr>
              <w:spacing w:before="120" w:after="120"/>
              <w:ind w:left="720"/>
              <w:contextualSpacing/>
              <w:jc w:val="both"/>
              <w:rPr>
                <w:rFonts w:ascii="Arial" w:hAnsi="Arial" w:cs="Arial"/>
              </w:rPr>
            </w:pPr>
          </w:p>
          <w:p w:rsidR="00B76949" w:rsidRPr="0052166F" w:rsidRDefault="00B76949" w:rsidP="00B7694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B76949" w:rsidRPr="0052166F" w:rsidRDefault="00B76949" w:rsidP="00B76949">
            <w:pPr>
              <w:spacing w:after="120"/>
              <w:jc w:val="both"/>
              <w:rPr>
                <w:rFonts w:ascii="Arial" w:hAnsi="Arial" w:cs="Arial"/>
              </w:rPr>
            </w:pPr>
            <w:r w:rsidRPr="0052166F">
              <w:rPr>
                <w:rFonts w:ascii="Arial" w:hAnsi="Arial" w:cs="Arial"/>
                <w:b/>
                <w:u w:val="single"/>
              </w:rPr>
              <w:t>DÉCIMA SEXTA.- (OBLIGACIONES DE LA ENTIDAD)</w:t>
            </w:r>
          </w:p>
          <w:p w:rsidR="00B76949" w:rsidRPr="0052166F" w:rsidRDefault="00B76949" w:rsidP="00B76949">
            <w:pPr>
              <w:spacing w:after="120"/>
              <w:ind w:left="709" w:hanging="708"/>
              <w:jc w:val="both"/>
              <w:rPr>
                <w:rFonts w:ascii="Arial" w:hAnsi="Arial" w:cs="Arial"/>
              </w:rPr>
            </w:pPr>
            <w:r w:rsidRPr="0052166F">
              <w:rPr>
                <w:rFonts w:ascii="Arial" w:hAnsi="Arial" w:cs="Arial"/>
              </w:rPr>
              <w:t>La ENTIDAD se obliga en su sentido más amplio a cumplir con las siguientes obligaciones:</w:t>
            </w:r>
          </w:p>
          <w:p w:rsidR="00B76949" w:rsidRPr="0052166F" w:rsidRDefault="00B76949" w:rsidP="00D26230">
            <w:pPr>
              <w:pStyle w:val="Prrafodelista"/>
              <w:numPr>
                <w:ilvl w:val="0"/>
                <w:numId w:val="105"/>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B76949" w:rsidRPr="0052166F" w:rsidRDefault="00B76949" w:rsidP="00B76949">
            <w:pPr>
              <w:pStyle w:val="Prrafodelista"/>
              <w:spacing w:before="120" w:after="120"/>
              <w:ind w:left="1415"/>
              <w:jc w:val="both"/>
              <w:rPr>
                <w:rFonts w:ascii="Arial" w:hAnsi="Arial" w:cs="Arial"/>
              </w:rPr>
            </w:pPr>
          </w:p>
          <w:p w:rsidR="00B76949" w:rsidRPr="0052166F" w:rsidRDefault="00B76949" w:rsidP="00D26230">
            <w:pPr>
              <w:pStyle w:val="Prrafodelista"/>
              <w:numPr>
                <w:ilvl w:val="0"/>
                <w:numId w:val="105"/>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B76949" w:rsidRPr="0052166F" w:rsidRDefault="00B76949" w:rsidP="00B76949">
            <w:pPr>
              <w:spacing w:before="120" w:after="120"/>
              <w:jc w:val="both"/>
              <w:rPr>
                <w:rFonts w:ascii="Arial" w:hAnsi="Arial" w:cs="Arial"/>
                <w:u w:val="single"/>
              </w:rPr>
            </w:pPr>
            <w:r w:rsidRPr="0052166F">
              <w:rPr>
                <w:rFonts w:ascii="Arial" w:hAnsi="Arial" w:cs="Arial"/>
                <w:b/>
                <w:u w:val="single"/>
              </w:rPr>
              <w:t>DÉCIMA SÉPTIMA.- (FISCALIZACIÓN DEL SERVICIO)</w:t>
            </w:r>
          </w:p>
          <w:p w:rsidR="00B76949" w:rsidRPr="0052166F" w:rsidRDefault="00B76949" w:rsidP="00B7694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B76949" w:rsidRPr="0052166F" w:rsidRDefault="00B76949" w:rsidP="00B7694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B76949" w:rsidRPr="0052166F" w:rsidRDefault="00B76949" w:rsidP="00B7694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B76949" w:rsidRPr="0052166F" w:rsidRDefault="00B76949" w:rsidP="00D26230">
            <w:pPr>
              <w:widowControl w:val="0"/>
              <w:numPr>
                <w:ilvl w:val="0"/>
                <w:numId w:val="10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w:t>
            </w:r>
            <w:r w:rsidRPr="0052166F">
              <w:rPr>
                <w:rFonts w:ascii="Arial" w:hAnsi="Arial" w:cs="Arial"/>
              </w:rPr>
              <w:lastRenderedPageBreak/>
              <w:t>o calidad no sean satisfactorios.</w:t>
            </w:r>
          </w:p>
          <w:p w:rsidR="00B76949" w:rsidRPr="0052166F" w:rsidRDefault="00B76949" w:rsidP="00D26230">
            <w:pPr>
              <w:widowControl w:val="0"/>
              <w:numPr>
                <w:ilvl w:val="0"/>
                <w:numId w:val="104"/>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B76949" w:rsidRPr="0052166F" w:rsidRDefault="00B76949" w:rsidP="00D26230">
            <w:pPr>
              <w:widowControl w:val="0"/>
              <w:numPr>
                <w:ilvl w:val="0"/>
                <w:numId w:val="10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B76949" w:rsidRPr="0052166F" w:rsidRDefault="00B76949" w:rsidP="00B7694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B76949" w:rsidRPr="0052166F" w:rsidRDefault="00B76949" w:rsidP="00B7694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t>DÉCIMA OCTAVA.- (REPRESENTANTE DEL CONTRATISTA)</w:t>
            </w:r>
          </w:p>
          <w:p w:rsidR="00B76949" w:rsidRPr="0052166F" w:rsidRDefault="00B76949" w:rsidP="00B7694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B76949" w:rsidRPr="0052166F" w:rsidRDefault="00B76949" w:rsidP="00B7694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t>DÉCIMA NOVENA.- (INTRANSFERIBILIDAD DEL CONTRATO)</w:t>
            </w:r>
          </w:p>
          <w:p w:rsidR="00B76949" w:rsidRPr="0052166F" w:rsidRDefault="00B76949" w:rsidP="00B7694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B76949" w:rsidRPr="0052166F" w:rsidRDefault="00B76949" w:rsidP="00B7694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B76949" w:rsidRPr="0052166F" w:rsidRDefault="00B76949" w:rsidP="00B7694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76949" w:rsidRPr="0052166F" w:rsidRDefault="00B76949" w:rsidP="00B7694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76949" w:rsidRPr="0052166F" w:rsidRDefault="00B76949" w:rsidP="00B76949">
            <w:pPr>
              <w:spacing w:before="120" w:after="120"/>
              <w:jc w:val="both"/>
              <w:rPr>
                <w:rFonts w:ascii="Arial" w:hAnsi="Arial" w:cs="Arial"/>
                <w:u w:val="single"/>
              </w:rPr>
            </w:pPr>
            <w:r w:rsidRPr="0052166F">
              <w:rPr>
                <w:rFonts w:ascii="Arial" w:hAnsi="Arial" w:cs="Arial"/>
                <w:b/>
                <w:u w:val="single"/>
              </w:rPr>
              <w:t>VIGÉSIMA.- (IMPUESTOS Y TRIBUTOS)</w:t>
            </w:r>
          </w:p>
          <w:p w:rsidR="00B76949" w:rsidRPr="0052166F" w:rsidRDefault="00B76949" w:rsidP="00B7694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B76949" w:rsidRPr="0052166F" w:rsidRDefault="00B76949" w:rsidP="00B7694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w:t>
            </w:r>
            <w:r w:rsidRPr="0052166F">
              <w:rPr>
                <w:rFonts w:ascii="Arial" w:hAnsi="Arial" w:cs="Arial"/>
              </w:rPr>
              <w:lastRenderedPageBreak/>
              <w:t>debido a error en la evaluación, ni solicitar una revisión del precio contractual.</w:t>
            </w:r>
          </w:p>
          <w:p w:rsidR="00B76949" w:rsidRPr="0052166F" w:rsidRDefault="00B76949" w:rsidP="00B7694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B76949" w:rsidRPr="0052166F" w:rsidRDefault="00B76949" w:rsidP="00B7694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76949" w:rsidRPr="0052166F" w:rsidRDefault="00B76949" w:rsidP="00B76949">
            <w:pPr>
              <w:shd w:val="clear" w:color="auto" w:fill="FFFFFF"/>
              <w:tabs>
                <w:tab w:val="left" w:pos="426"/>
              </w:tabs>
              <w:spacing w:before="120" w:after="120"/>
              <w:ind w:right="-6"/>
              <w:contextualSpacing/>
              <w:jc w:val="both"/>
              <w:rPr>
                <w:rFonts w:ascii="Arial" w:hAnsi="Arial" w:cs="Arial"/>
              </w:rPr>
            </w:pPr>
          </w:p>
          <w:p w:rsidR="00B76949" w:rsidRPr="0052166F" w:rsidRDefault="00B76949" w:rsidP="00B7694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B76949" w:rsidRPr="0052166F" w:rsidRDefault="00B76949" w:rsidP="00B76949">
            <w:pPr>
              <w:spacing w:before="120" w:after="120"/>
              <w:contextualSpacing/>
              <w:rPr>
                <w:rFonts w:ascii="Arial" w:hAnsi="Arial" w:cs="Arial"/>
              </w:rPr>
            </w:pPr>
          </w:p>
          <w:p w:rsidR="00B76949" w:rsidRPr="0052166F" w:rsidRDefault="00B76949" w:rsidP="00B7694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B76949" w:rsidRPr="0052166F" w:rsidRDefault="00B76949" w:rsidP="00B76949">
            <w:pPr>
              <w:shd w:val="clear" w:color="auto" w:fill="FFFFFF"/>
              <w:tabs>
                <w:tab w:val="left" w:pos="426"/>
              </w:tabs>
              <w:spacing w:before="120" w:after="120"/>
              <w:ind w:right="-6"/>
              <w:contextualSpacing/>
              <w:jc w:val="both"/>
              <w:rPr>
                <w:rFonts w:ascii="Arial" w:hAnsi="Arial" w:cs="Arial"/>
              </w:rPr>
            </w:pPr>
          </w:p>
          <w:p w:rsidR="00B76949" w:rsidRPr="0052166F" w:rsidRDefault="00B76949" w:rsidP="00B7694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B76949" w:rsidRPr="0052166F" w:rsidRDefault="00B76949" w:rsidP="00D26230">
            <w:pPr>
              <w:pStyle w:val="Prrafodelista"/>
              <w:numPr>
                <w:ilvl w:val="0"/>
                <w:numId w:val="10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B76949" w:rsidRPr="0052166F" w:rsidRDefault="00B76949" w:rsidP="00B7694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B76949" w:rsidRPr="0052166F" w:rsidRDefault="00B76949" w:rsidP="00D26230">
            <w:pPr>
              <w:pStyle w:val="Prrafodelista"/>
              <w:numPr>
                <w:ilvl w:val="0"/>
                <w:numId w:val="10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B76949" w:rsidRPr="0052166F" w:rsidRDefault="00B76949" w:rsidP="00B7694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B76949" w:rsidRPr="0052166F" w:rsidRDefault="00B76949" w:rsidP="00B7694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76949" w:rsidRPr="0052166F" w:rsidRDefault="00B76949" w:rsidP="00B7694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B76949" w:rsidRPr="0052166F" w:rsidRDefault="00B76949" w:rsidP="00B7694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B76949" w:rsidRPr="0052166F" w:rsidRDefault="00B76949" w:rsidP="00B7694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76949" w:rsidRPr="0052166F" w:rsidRDefault="00B76949" w:rsidP="00B76949">
            <w:pPr>
              <w:spacing w:before="120" w:after="120"/>
              <w:ind w:left="567" w:hanging="567"/>
              <w:jc w:val="both"/>
              <w:rPr>
                <w:rFonts w:ascii="Arial" w:hAnsi="Arial" w:cs="Arial"/>
                <w:b/>
              </w:rPr>
            </w:pPr>
            <w:r w:rsidRPr="0052166F">
              <w:rPr>
                <w:rFonts w:ascii="Arial" w:hAnsi="Arial" w:cs="Arial"/>
                <w:b/>
              </w:rPr>
              <w:t>22.1   Condiciones de Validez:</w:t>
            </w:r>
          </w:p>
          <w:p w:rsidR="00B76949" w:rsidRPr="0052166F" w:rsidRDefault="00B76949" w:rsidP="00B7694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B76949" w:rsidRPr="0052166F" w:rsidRDefault="00B76949" w:rsidP="00D26230">
            <w:pPr>
              <w:numPr>
                <w:ilvl w:val="0"/>
                <w:numId w:val="97"/>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B76949" w:rsidRPr="0052166F" w:rsidRDefault="00B76949" w:rsidP="00D26230">
            <w:pPr>
              <w:numPr>
                <w:ilvl w:val="0"/>
                <w:numId w:val="97"/>
              </w:numPr>
              <w:spacing w:before="120" w:after="120"/>
              <w:ind w:left="1134" w:hanging="283"/>
              <w:contextualSpacing/>
              <w:jc w:val="both"/>
              <w:rPr>
                <w:rFonts w:ascii="Arial" w:hAnsi="Arial" w:cs="Arial"/>
              </w:rPr>
            </w:pPr>
            <w:r w:rsidRPr="0052166F">
              <w:rPr>
                <w:rFonts w:ascii="Arial" w:hAnsi="Arial" w:cs="Aria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w:t>
            </w:r>
            <w:r w:rsidRPr="0052166F">
              <w:rPr>
                <w:rFonts w:ascii="Arial" w:hAnsi="Arial" w:cs="Arial"/>
              </w:rPr>
              <w:lastRenderedPageBreak/>
              <w:t>afectadas y el período de tiempo durante el cual la Parte informante estima que no podrá desempeñar alguna o todas sus obligaciones.</w:t>
            </w:r>
          </w:p>
          <w:p w:rsidR="00B76949" w:rsidRPr="0052166F" w:rsidRDefault="00B76949" w:rsidP="00B7694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B76949" w:rsidRPr="0052166F" w:rsidRDefault="00B76949" w:rsidP="00D26230">
            <w:pPr>
              <w:numPr>
                <w:ilvl w:val="0"/>
                <w:numId w:val="9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B76949" w:rsidRPr="0052166F" w:rsidRDefault="00B76949" w:rsidP="00B76949">
            <w:pPr>
              <w:spacing w:before="120" w:after="120"/>
              <w:contextualSpacing/>
              <w:jc w:val="both"/>
              <w:rPr>
                <w:rFonts w:ascii="Arial" w:hAnsi="Arial" w:cs="Arial"/>
              </w:rPr>
            </w:pPr>
          </w:p>
          <w:p w:rsidR="00B76949" w:rsidRPr="0052166F" w:rsidRDefault="00B76949" w:rsidP="00B7694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B76949" w:rsidRPr="0052166F" w:rsidRDefault="00B76949" w:rsidP="00B76949">
            <w:pPr>
              <w:spacing w:before="120" w:after="120"/>
              <w:ind w:left="567" w:hanging="567"/>
              <w:jc w:val="both"/>
              <w:rPr>
                <w:rFonts w:ascii="Arial" w:hAnsi="Arial" w:cs="Arial"/>
                <w:b/>
              </w:rPr>
            </w:pPr>
            <w:r w:rsidRPr="0052166F">
              <w:rPr>
                <w:rFonts w:ascii="Arial" w:hAnsi="Arial" w:cs="Arial"/>
                <w:b/>
              </w:rPr>
              <w:t>22.2   Cumplimiento ininterrumpido:</w:t>
            </w:r>
          </w:p>
          <w:p w:rsidR="00B76949" w:rsidRPr="0052166F" w:rsidRDefault="00B76949" w:rsidP="00B7694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B76949" w:rsidRPr="0052166F" w:rsidRDefault="00B76949" w:rsidP="00B76949">
            <w:pPr>
              <w:spacing w:before="120" w:after="120"/>
              <w:ind w:left="567" w:hanging="567"/>
              <w:jc w:val="both"/>
              <w:rPr>
                <w:rFonts w:ascii="Arial" w:hAnsi="Arial" w:cs="Arial"/>
                <w:b/>
              </w:rPr>
            </w:pPr>
            <w:r w:rsidRPr="0052166F">
              <w:rPr>
                <w:rFonts w:ascii="Arial" w:hAnsi="Arial" w:cs="Arial"/>
                <w:b/>
              </w:rPr>
              <w:t>22.3   Prórrogas:</w:t>
            </w:r>
          </w:p>
          <w:p w:rsidR="00B76949" w:rsidRPr="0052166F" w:rsidRDefault="00B76949" w:rsidP="00B76949">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B76949" w:rsidRPr="0052166F" w:rsidRDefault="00B76949" w:rsidP="00B7694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B76949" w:rsidRPr="0052166F" w:rsidRDefault="00B76949" w:rsidP="00B76949">
            <w:pPr>
              <w:spacing w:before="120" w:after="120"/>
              <w:jc w:val="both"/>
              <w:rPr>
                <w:rFonts w:ascii="Arial" w:hAnsi="Arial" w:cs="Arial"/>
              </w:rPr>
            </w:pPr>
            <w:r w:rsidRPr="0052166F">
              <w:rPr>
                <w:rFonts w:ascii="Arial" w:hAnsi="Arial" w:cs="Arial"/>
              </w:rPr>
              <w:t>Si la razón impeditiva o sus causas perduraren por más de 15 (quince) días calendario consecutivo, cualquiera de las Partes deberá notificar a la otra, por escrito, la resolución del Contrato de conformidad a la cláusula (Terminación del Contrato).</w:t>
            </w:r>
          </w:p>
          <w:p w:rsidR="00B76949" w:rsidRPr="0052166F" w:rsidRDefault="00B76949" w:rsidP="00B76949">
            <w:pPr>
              <w:spacing w:before="120" w:after="120"/>
              <w:jc w:val="both"/>
              <w:rPr>
                <w:rFonts w:ascii="Arial" w:hAnsi="Arial" w:cs="Arial"/>
                <w:u w:val="single"/>
              </w:rPr>
            </w:pPr>
            <w:r w:rsidRPr="0052166F">
              <w:rPr>
                <w:rFonts w:ascii="Arial" w:hAnsi="Arial" w:cs="Arial"/>
                <w:b/>
                <w:u w:val="single"/>
              </w:rPr>
              <w:t>VIGÉSIMA TERCERA.- (TERMINACIÓN DEL CONTRATO)</w:t>
            </w:r>
          </w:p>
          <w:p w:rsidR="00B76949" w:rsidRPr="0052166F" w:rsidRDefault="00B76949" w:rsidP="00B76949">
            <w:pPr>
              <w:spacing w:before="120" w:after="120"/>
              <w:jc w:val="both"/>
              <w:rPr>
                <w:rFonts w:ascii="Arial" w:hAnsi="Arial" w:cs="Arial"/>
              </w:rPr>
            </w:pPr>
            <w:r w:rsidRPr="0052166F">
              <w:rPr>
                <w:rFonts w:ascii="Arial" w:hAnsi="Arial" w:cs="Arial"/>
              </w:rPr>
              <w:t>El presente Contrato concluirá por una de las siguientes causas:</w:t>
            </w:r>
          </w:p>
          <w:p w:rsidR="00B76949" w:rsidRPr="0052166F" w:rsidRDefault="00B76949" w:rsidP="00B7694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B76949" w:rsidRPr="0052166F" w:rsidRDefault="00B76949" w:rsidP="00B7694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B76949" w:rsidRPr="0052166F" w:rsidRDefault="00B76949" w:rsidP="00B7694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B76949" w:rsidRPr="0052166F" w:rsidRDefault="00B76949" w:rsidP="00B7694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B76949" w:rsidRPr="0052166F" w:rsidRDefault="00B76949" w:rsidP="00B7694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B76949" w:rsidRPr="0052166F" w:rsidRDefault="00B76949" w:rsidP="00B7694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B76949" w:rsidRPr="0052166F" w:rsidRDefault="00B76949" w:rsidP="00D26230">
            <w:pPr>
              <w:pStyle w:val="Prrafodelista"/>
              <w:numPr>
                <w:ilvl w:val="0"/>
                <w:numId w:val="102"/>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B76949" w:rsidRPr="0052166F" w:rsidRDefault="00B76949" w:rsidP="00B76949">
            <w:pPr>
              <w:pStyle w:val="Prrafodelista"/>
              <w:spacing w:after="240"/>
              <w:ind w:left="1770"/>
              <w:jc w:val="both"/>
              <w:rPr>
                <w:rFonts w:ascii="Arial" w:hAnsi="Arial" w:cs="Arial"/>
              </w:rPr>
            </w:pPr>
          </w:p>
          <w:p w:rsidR="00B76949" w:rsidRPr="0052166F" w:rsidRDefault="00B76949" w:rsidP="00D26230">
            <w:pPr>
              <w:pStyle w:val="Prrafodelista"/>
              <w:numPr>
                <w:ilvl w:val="0"/>
                <w:numId w:val="102"/>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B76949" w:rsidRPr="0052166F" w:rsidRDefault="00B76949" w:rsidP="00B76949">
            <w:pPr>
              <w:pStyle w:val="Prrafodelista"/>
              <w:spacing w:after="240"/>
              <w:ind w:left="1770"/>
              <w:jc w:val="both"/>
              <w:rPr>
                <w:rFonts w:ascii="Arial" w:hAnsi="Arial" w:cs="Arial"/>
              </w:rPr>
            </w:pPr>
          </w:p>
          <w:p w:rsidR="00B76949" w:rsidRPr="0052166F" w:rsidRDefault="00B76949" w:rsidP="00D26230">
            <w:pPr>
              <w:pStyle w:val="Prrafodelista"/>
              <w:numPr>
                <w:ilvl w:val="0"/>
                <w:numId w:val="102"/>
              </w:numPr>
              <w:spacing w:after="240"/>
              <w:contextualSpacing/>
              <w:jc w:val="both"/>
              <w:rPr>
                <w:rFonts w:ascii="Arial" w:hAnsi="Arial" w:cs="Arial"/>
              </w:rPr>
            </w:pPr>
            <w:r w:rsidRPr="0052166F">
              <w:rPr>
                <w:rFonts w:ascii="Arial" w:hAnsi="Arial" w:cs="Arial"/>
              </w:rPr>
              <w:lastRenderedPageBreak/>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B76949" w:rsidRPr="0052166F" w:rsidRDefault="00B76949" w:rsidP="00B76949">
            <w:pPr>
              <w:pStyle w:val="Prrafodelista"/>
              <w:spacing w:after="240"/>
              <w:ind w:left="1770"/>
              <w:jc w:val="both"/>
              <w:rPr>
                <w:rFonts w:ascii="Arial" w:hAnsi="Arial" w:cs="Arial"/>
              </w:rPr>
            </w:pPr>
          </w:p>
          <w:p w:rsidR="00B76949" w:rsidRPr="0052166F" w:rsidRDefault="00B76949" w:rsidP="00D26230">
            <w:pPr>
              <w:pStyle w:val="Prrafodelista"/>
              <w:numPr>
                <w:ilvl w:val="0"/>
                <w:numId w:val="102"/>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B76949" w:rsidRPr="0052166F" w:rsidRDefault="00B76949" w:rsidP="00B76949">
            <w:pPr>
              <w:pStyle w:val="Prrafodelista"/>
              <w:spacing w:after="240"/>
              <w:ind w:left="1770"/>
              <w:jc w:val="both"/>
              <w:rPr>
                <w:rFonts w:ascii="Arial" w:hAnsi="Arial" w:cs="Arial"/>
              </w:rPr>
            </w:pPr>
          </w:p>
          <w:p w:rsidR="00B76949" w:rsidRPr="0052166F" w:rsidRDefault="00B76949" w:rsidP="00D26230">
            <w:pPr>
              <w:pStyle w:val="Prrafodelista"/>
              <w:numPr>
                <w:ilvl w:val="0"/>
                <w:numId w:val="102"/>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B76949" w:rsidRPr="0052166F" w:rsidRDefault="00B76949" w:rsidP="00B76949">
            <w:pPr>
              <w:pStyle w:val="Prrafodelista"/>
              <w:spacing w:after="240"/>
              <w:ind w:left="1770"/>
              <w:jc w:val="both"/>
              <w:rPr>
                <w:rFonts w:ascii="Arial" w:hAnsi="Arial" w:cs="Arial"/>
              </w:rPr>
            </w:pPr>
          </w:p>
          <w:p w:rsidR="00B76949" w:rsidRPr="0052166F" w:rsidRDefault="00B76949" w:rsidP="00D26230">
            <w:pPr>
              <w:pStyle w:val="Prrafodelista"/>
              <w:numPr>
                <w:ilvl w:val="0"/>
                <w:numId w:val="102"/>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B76949" w:rsidRPr="0052166F" w:rsidRDefault="00B76949" w:rsidP="00B76949">
            <w:pPr>
              <w:pStyle w:val="Prrafodelista"/>
              <w:spacing w:after="240"/>
              <w:ind w:left="1770"/>
              <w:jc w:val="both"/>
              <w:rPr>
                <w:rFonts w:ascii="Arial" w:hAnsi="Arial" w:cs="Arial"/>
              </w:rPr>
            </w:pPr>
          </w:p>
          <w:p w:rsidR="00B76949" w:rsidRPr="0052166F" w:rsidRDefault="00B76949" w:rsidP="00D26230">
            <w:pPr>
              <w:pStyle w:val="Prrafodelista"/>
              <w:numPr>
                <w:ilvl w:val="0"/>
                <w:numId w:val="102"/>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B76949" w:rsidRPr="0052166F" w:rsidRDefault="00B76949" w:rsidP="00B76949">
            <w:pPr>
              <w:pStyle w:val="Prrafodelista"/>
              <w:spacing w:after="240"/>
              <w:rPr>
                <w:rFonts w:ascii="Arial" w:hAnsi="Arial" w:cs="Arial"/>
              </w:rPr>
            </w:pPr>
          </w:p>
          <w:p w:rsidR="00B76949" w:rsidRPr="0052166F" w:rsidRDefault="00B76949" w:rsidP="00D26230">
            <w:pPr>
              <w:pStyle w:val="Prrafodelista"/>
              <w:numPr>
                <w:ilvl w:val="0"/>
                <w:numId w:val="102"/>
              </w:numPr>
              <w:spacing w:after="240"/>
              <w:contextualSpacing/>
              <w:jc w:val="both"/>
              <w:rPr>
                <w:rFonts w:ascii="Arial" w:hAnsi="Arial" w:cs="Arial"/>
              </w:rPr>
            </w:pPr>
            <w:r w:rsidRPr="0052166F">
              <w:rPr>
                <w:rFonts w:ascii="Arial" w:hAnsi="Arial" w:cs="Arial"/>
              </w:rPr>
              <w:t>Por fuerza mayor o caso fortuito.</w:t>
            </w:r>
          </w:p>
          <w:p w:rsidR="00B76949" w:rsidRPr="0052166F" w:rsidRDefault="00B76949" w:rsidP="00B76949">
            <w:pPr>
              <w:pStyle w:val="Prrafodelista"/>
              <w:spacing w:after="240"/>
              <w:ind w:left="1770"/>
              <w:jc w:val="both"/>
              <w:rPr>
                <w:rFonts w:ascii="Arial" w:hAnsi="Arial" w:cs="Arial"/>
              </w:rPr>
            </w:pPr>
          </w:p>
          <w:p w:rsidR="00B76949" w:rsidRPr="0052166F" w:rsidRDefault="00B76949" w:rsidP="00D26230">
            <w:pPr>
              <w:pStyle w:val="Prrafodelista"/>
              <w:numPr>
                <w:ilvl w:val="0"/>
                <w:numId w:val="102"/>
              </w:numPr>
              <w:spacing w:after="240"/>
              <w:contextualSpacing/>
              <w:jc w:val="both"/>
              <w:rPr>
                <w:rFonts w:ascii="Arial" w:hAnsi="Arial" w:cs="Arial"/>
              </w:rPr>
            </w:pPr>
            <w:r w:rsidRPr="0052166F">
              <w:rPr>
                <w:rFonts w:ascii="Arial" w:hAnsi="Arial" w:cs="Arial"/>
              </w:rPr>
              <w:t>Por incumplimiento a la cláusula (anticorrupción).</w:t>
            </w:r>
          </w:p>
          <w:p w:rsidR="00B76949" w:rsidRPr="0052166F" w:rsidRDefault="00B76949" w:rsidP="00B7694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B76949" w:rsidRPr="0052166F" w:rsidRDefault="00B76949" w:rsidP="00B7694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B76949" w:rsidRPr="0052166F" w:rsidRDefault="00B76949" w:rsidP="00D26230">
            <w:pPr>
              <w:pStyle w:val="Prrafodelista"/>
              <w:numPr>
                <w:ilvl w:val="0"/>
                <w:numId w:val="103"/>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B76949" w:rsidRPr="0052166F" w:rsidRDefault="00B76949" w:rsidP="00B76949">
            <w:pPr>
              <w:pStyle w:val="Prrafodelista"/>
              <w:spacing w:before="120" w:after="120"/>
              <w:ind w:left="1776"/>
              <w:jc w:val="both"/>
              <w:rPr>
                <w:rFonts w:ascii="Arial" w:hAnsi="Arial" w:cs="Arial"/>
              </w:rPr>
            </w:pPr>
          </w:p>
          <w:p w:rsidR="00B76949" w:rsidRPr="0052166F" w:rsidRDefault="00B76949" w:rsidP="00D26230">
            <w:pPr>
              <w:pStyle w:val="Prrafodelista"/>
              <w:numPr>
                <w:ilvl w:val="0"/>
                <w:numId w:val="103"/>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B76949" w:rsidRPr="0052166F" w:rsidRDefault="00B76949" w:rsidP="00B76949">
            <w:pPr>
              <w:pStyle w:val="Prrafodelista"/>
              <w:spacing w:before="120" w:after="120"/>
              <w:rPr>
                <w:rFonts w:ascii="Arial" w:hAnsi="Arial" w:cs="Arial"/>
              </w:rPr>
            </w:pPr>
          </w:p>
          <w:p w:rsidR="00B76949" w:rsidRPr="0052166F" w:rsidRDefault="00B76949" w:rsidP="00D26230">
            <w:pPr>
              <w:pStyle w:val="Prrafodelista"/>
              <w:numPr>
                <w:ilvl w:val="0"/>
                <w:numId w:val="103"/>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B76949" w:rsidRPr="0052166F" w:rsidRDefault="00B76949" w:rsidP="00B7694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B76949" w:rsidRPr="0052166F" w:rsidRDefault="00B76949" w:rsidP="00B7694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w:t>
            </w:r>
            <w:r w:rsidRPr="0052166F">
              <w:rPr>
                <w:rFonts w:ascii="Arial" w:hAnsi="Arial" w:cs="Arial"/>
              </w:rPr>
              <w:lastRenderedPageBreak/>
              <w:t xml:space="preserve">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B76949" w:rsidRPr="0052166F" w:rsidRDefault="00B76949" w:rsidP="00B76949">
            <w:pPr>
              <w:spacing w:before="120" w:after="120"/>
              <w:ind w:left="1413" w:hanging="705"/>
              <w:jc w:val="both"/>
              <w:rPr>
                <w:rFonts w:ascii="Arial" w:hAnsi="Arial" w:cs="Arial"/>
              </w:rPr>
            </w:pPr>
            <w:r w:rsidRPr="0052166F">
              <w:rPr>
                <w:rFonts w:ascii="Arial" w:hAnsi="Arial" w:cs="Arial"/>
                <w:b/>
              </w:rPr>
              <w:t>23.2.5. Reglas aplicables a la Resolución:</w:t>
            </w:r>
          </w:p>
          <w:p w:rsidR="00B76949" w:rsidRPr="0052166F" w:rsidRDefault="00B76949" w:rsidP="00B7694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B76949" w:rsidRPr="0052166F" w:rsidRDefault="00B76949" w:rsidP="00B7694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76949" w:rsidRPr="0052166F" w:rsidRDefault="00B76949" w:rsidP="00B7694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76949" w:rsidRPr="0052166F" w:rsidRDefault="00B76949" w:rsidP="00B7694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B76949" w:rsidRPr="0052166F" w:rsidRDefault="00B76949" w:rsidP="00B7694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B76949" w:rsidRPr="0052166F" w:rsidRDefault="00B76949" w:rsidP="00B7694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t>VIGÉSIMA CUARTA.- (CIERRE DE CONTRATO)</w:t>
            </w:r>
          </w:p>
          <w:p w:rsidR="00B76949" w:rsidRPr="0052166F" w:rsidRDefault="00B76949" w:rsidP="00B7694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B76949" w:rsidRPr="0052166F" w:rsidRDefault="00B76949" w:rsidP="00B7694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76949" w:rsidRPr="0052166F" w:rsidRDefault="00B76949" w:rsidP="00B76949">
            <w:pPr>
              <w:spacing w:before="120" w:after="120"/>
              <w:jc w:val="both"/>
              <w:rPr>
                <w:rFonts w:ascii="Arial" w:hAnsi="Arial" w:cs="Arial"/>
                <w:u w:val="single"/>
              </w:rPr>
            </w:pPr>
            <w:r w:rsidRPr="0052166F">
              <w:rPr>
                <w:rFonts w:ascii="Arial" w:hAnsi="Arial" w:cs="Arial"/>
                <w:b/>
                <w:u w:val="single"/>
              </w:rPr>
              <w:t>VIGÉSIMA QUINTA.- (SOLUCIÓN DE CONTROVERSIAS)</w:t>
            </w:r>
          </w:p>
          <w:p w:rsidR="00B76949" w:rsidRPr="0052166F" w:rsidRDefault="00B76949" w:rsidP="00B7694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76949" w:rsidRPr="0052166F" w:rsidRDefault="00B76949" w:rsidP="00B7694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B76949" w:rsidRPr="0052166F" w:rsidRDefault="00B76949" w:rsidP="00B7694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76949" w:rsidRPr="0052166F" w:rsidRDefault="00B76949" w:rsidP="00B7694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76949" w:rsidRDefault="00B76949" w:rsidP="00B76949">
            <w:pPr>
              <w:spacing w:after="120"/>
              <w:jc w:val="both"/>
              <w:rPr>
                <w:rFonts w:ascii="Arial" w:hAnsi="Arial" w:cs="Arial"/>
                <w:b/>
                <w:i/>
                <w:u w:val="single"/>
              </w:rPr>
            </w:pPr>
            <w:r>
              <w:rPr>
                <w:rFonts w:ascii="Arial" w:hAnsi="Arial" w:cs="Arial"/>
                <w:b/>
                <w:i/>
                <w:u w:val="single"/>
              </w:rPr>
              <w:lastRenderedPageBreak/>
              <w:t>INCLUIR LA SIGUIENTE CLÁUSULA EN CASO DE QUE CORRESPONDA:</w:t>
            </w:r>
          </w:p>
          <w:p w:rsidR="00B76949" w:rsidRPr="00243183" w:rsidRDefault="00B76949" w:rsidP="00B76949">
            <w:pPr>
              <w:spacing w:after="120"/>
              <w:jc w:val="both"/>
              <w:rPr>
                <w:rFonts w:ascii="Arial" w:hAnsi="Arial" w:cs="Arial"/>
                <w:b/>
                <w:i/>
                <w:u w:val="single"/>
              </w:rPr>
            </w:pPr>
            <w:r w:rsidRPr="00243183">
              <w:rPr>
                <w:rFonts w:ascii="Arial" w:hAnsi="Arial" w:cs="Arial"/>
                <w:b/>
                <w:i/>
                <w:u w:val="single"/>
              </w:rPr>
              <w:t>(PROTOCOLIZACIÓN DEL CONTRATO)</w:t>
            </w:r>
          </w:p>
          <w:p w:rsidR="00B76949" w:rsidRPr="00243183" w:rsidRDefault="00B76949" w:rsidP="00B7694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B76949" w:rsidRPr="00243183" w:rsidRDefault="00B76949" w:rsidP="00B76949">
            <w:pPr>
              <w:spacing w:after="120"/>
              <w:jc w:val="both"/>
              <w:rPr>
                <w:rFonts w:ascii="Arial" w:hAnsi="Arial" w:cs="Arial"/>
                <w:i/>
              </w:rPr>
            </w:pPr>
            <w:r w:rsidRPr="00243183">
              <w:rPr>
                <w:rFonts w:ascii="Arial" w:hAnsi="Arial" w:cs="Arial"/>
                <w:i/>
              </w:rPr>
              <w:t>Esta protocolización contendrá los siguientes documentos:</w:t>
            </w:r>
          </w:p>
          <w:p w:rsidR="00B76949" w:rsidRPr="00243183" w:rsidRDefault="00B76949" w:rsidP="00B76949">
            <w:pPr>
              <w:spacing w:after="120"/>
              <w:jc w:val="both"/>
              <w:rPr>
                <w:rFonts w:ascii="Arial" w:hAnsi="Arial" w:cs="Arial"/>
                <w:i/>
              </w:rPr>
            </w:pPr>
            <w:r w:rsidRPr="00243183">
              <w:rPr>
                <w:rFonts w:ascii="Arial" w:hAnsi="Arial" w:cs="Arial"/>
                <w:i/>
              </w:rPr>
              <w:t>Originales o fotocopias legalizadas de:</w:t>
            </w:r>
          </w:p>
          <w:p w:rsidR="00B76949" w:rsidRPr="00243183" w:rsidRDefault="00B76949" w:rsidP="00D26230">
            <w:pPr>
              <w:numPr>
                <w:ilvl w:val="0"/>
                <w:numId w:val="11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B76949" w:rsidRPr="00243183" w:rsidRDefault="00B76949" w:rsidP="00D26230">
            <w:pPr>
              <w:numPr>
                <w:ilvl w:val="0"/>
                <w:numId w:val="110"/>
              </w:numPr>
              <w:ind w:left="1134" w:hanging="283"/>
              <w:jc w:val="both"/>
              <w:rPr>
                <w:rFonts w:ascii="Arial" w:hAnsi="Arial" w:cs="Arial"/>
                <w:i/>
              </w:rPr>
            </w:pPr>
            <w:r w:rsidRPr="00243183">
              <w:rPr>
                <w:rFonts w:ascii="Arial" w:hAnsi="Arial" w:cs="Arial"/>
                <w:i/>
              </w:rPr>
              <w:t>Certificado de  matrícula de inscripción en FUNDEMPRESA.</w:t>
            </w:r>
          </w:p>
          <w:p w:rsidR="00B76949" w:rsidRPr="00243183" w:rsidRDefault="00B76949" w:rsidP="00D26230">
            <w:pPr>
              <w:numPr>
                <w:ilvl w:val="0"/>
                <w:numId w:val="110"/>
              </w:numPr>
              <w:ind w:left="1134" w:hanging="283"/>
              <w:jc w:val="both"/>
              <w:rPr>
                <w:rFonts w:ascii="Arial" w:hAnsi="Arial" w:cs="Arial"/>
                <w:i/>
              </w:rPr>
            </w:pPr>
            <w:r w:rsidRPr="00243183">
              <w:rPr>
                <w:rFonts w:ascii="Arial" w:hAnsi="Arial" w:cs="Arial"/>
                <w:i/>
              </w:rPr>
              <w:t>Minuta del Contrato</w:t>
            </w:r>
          </w:p>
          <w:p w:rsidR="00B76949" w:rsidRPr="00243183" w:rsidRDefault="00B76949" w:rsidP="00B76949">
            <w:pPr>
              <w:jc w:val="both"/>
              <w:rPr>
                <w:rFonts w:ascii="Arial" w:hAnsi="Arial" w:cs="Arial"/>
                <w:i/>
              </w:rPr>
            </w:pPr>
            <w:r w:rsidRPr="00243183">
              <w:rPr>
                <w:rFonts w:ascii="Arial" w:hAnsi="Arial" w:cs="Arial"/>
                <w:i/>
              </w:rPr>
              <w:t>Fotocopias simples de:</w:t>
            </w:r>
          </w:p>
          <w:p w:rsidR="00B76949" w:rsidRPr="00243183" w:rsidRDefault="00B76949" w:rsidP="00D26230">
            <w:pPr>
              <w:numPr>
                <w:ilvl w:val="0"/>
                <w:numId w:val="110"/>
              </w:numPr>
              <w:ind w:left="1134" w:hanging="283"/>
              <w:jc w:val="both"/>
              <w:rPr>
                <w:rFonts w:ascii="Arial" w:hAnsi="Arial" w:cs="Arial"/>
                <w:i/>
              </w:rPr>
            </w:pPr>
            <w:r w:rsidRPr="00243183">
              <w:rPr>
                <w:rFonts w:ascii="Arial" w:hAnsi="Arial" w:cs="Arial"/>
                <w:i/>
              </w:rPr>
              <w:t>Cédula de identidad del representante legal.  </w:t>
            </w:r>
          </w:p>
          <w:p w:rsidR="00B76949" w:rsidRPr="00243183" w:rsidRDefault="00B76949" w:rsidP="00D26230">
            <w:pPr>
              <w:numPr>
                <w:ilvl w:val="0"/>
                <w:numId w:val="110"/>
              </w:numPr>
              <w:ind w:left="1134" w:hanging="283"/>
              <w:jc w:val="both"/>
              <w:rPr>
                <w:rFonts w:ascii="Arial" w:hAnsi="Arial" w:cs="Arial"/>
                <w:i/>
              </w:rPr>
            </w:pPr>
            <w:r w:rsidRPr="00243183">
              <w:rPr>
                <w:rFonts w:ascii="Arial" w:hAnsi="Arial" w:cs="Arial"/>
                <w:i/>
              </w:rPr>
              <w:t xml:space="preserve">Escritura  de constitución de la empresa.  </w:t>
            </w:r>
          </w:p>
          <w:p w:rsidR="00B76949" w:rsidRPr="00243183" w:rsidRDefault="00B76949" w:rsidP="00D26230">
            <w:pPr>
              <w:numPr>
                <w:ilvl w:val="0"/>
                <w:numId w:val="110"/>
              </w:numPr>
              <w:spacing w:after="120"/>
              <w:ind w:left="1134" w:hanging="283"/>
              <w:jc w:val="both"/>
              <w:rPr>
                <w:rFonts w:ascii="Arial" w:hAnsi="Arial" w:cs="Arial"/>
                <w:i/>
              </w:rPr>
            </w:pPr>
            <w:r w:rsidRPr="00243183">
              <w:rPr>
                <w:rFonts w:ascii="Arial" w:hAnsi="Arial" w:cs="Arial"/>
                <w:i/>
              </w:rPr>
              <w:t xml:space="preserve">Garantía de cumplimiento de contrato </w:t>
            </w:r>
          </w:p>
          <w:p w:rsidR="00B76949" w:rsidRPr="00243183" w:rsidRDefault="00B76949" w:rsidP="00B7694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B76949" w:rsidRPr="0052166F" w:rsidRDefault="00B76949" w:rsidP="00B7694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B76949" w:rsidRPr="0052166F" w:rsidRDefault="00B76949" w:rsidP="00B7694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B76949" w:rsidRPr="0052166F" w:rsidRDefault="00B76949" w:rsidP="00B76949">
            <w:pPr>
              <w:spacing w:before="120" w:after="120"/>
              <w:jc w:val="both"/>
              <w:rPr>
                <w:rFonts w:ascii="Arial" w:hAnsi="Arial" w:cs="Arial"/>
                <w:u w:val="single"/>
              </w:rPr>
            </w:pPr>
            <w:r w:rsidRPr="0052166F">
              <w:rPr>
                <w:rFonts w:ascii="Arial" w:hAnsi="Arial" w:cs="Arial"/>
                <w:b/>
                <w:u w:val="single"/>
              </w:rPr>
              <w:t>VIGÉSIMA OCTAVA.- (CONFORMIDAD)</w:t>
            </w:r>
          </w:p>
          <w:p w:rsidR="00B76949" w:rsidRPr="0052166F" w:rsidRDefault="00B76949" w:rsidP="00B7694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B76949" w:rsidRPr="0052166F" w:rsidRDefault="00B76949" w:rsidP="00B7694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B76949" w:rsidRPr="0052166F" w:rsidRDefault="00B76949" w:rsidP="00B76949">
            <w:pPr>
              <w:spacing w:before="120" w:after="120"/>
              <w:jc w:val="both"/>
              <w:rPr>
                <w:rFonts w:ascii="Arial" w:hAnsi="Arial" w:cs="Arial"/>
              </w:rPr>
            </w:pPr>
          </w:p>
          <w:p w:rsidR="00B76949" w:rsidRPr="0052166F" w:rsidRDefault="00B76949" w:rsidP="00B76949">
            <w:pPr>
              <w:spacing w:before="120" w:after="120"/>
              <w:jc w:val="both"/>
              <w:rPr>
                <w:rFonts w:ascii="Arial" w:hAnsi="Arial" w:cs="Arial"/>
              </w:rPr>
            </w:pPr>
          </w:p>
          <w:p w:rsidR="00B76949" w:rsidRPr="0052166F" w:rsidRDefault="00B76949" w:rsidP="00B7694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468"/>
            </w:tblGrid>
            <w:tr w:rsidR="00B76949" w:rsidRPr="0052166F" w:rsidTr="00B76949">
              <w:tc>
                <w:tcPr>
                  <w:tcW w:w="4914" w:type="dxa"/>
                </w:tcPr>
                <w:p w:rsidR="00B76949" w:rsidRPr="0052166F" w:rsidRDefault="00B76949" w:rsidP="00B7694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B76949" w:rsidRPr="0052166F" w:rsidRDefault="00B76949" w:rsidP="00B76949">
                  <w:pPr>
                    <w:jc w:val="both"/>
                    <w:rPr>
                      <w:rFonts w:ascii="Arial" w:hAnsi="Arial" w:cs="Arial"/>
                      <w:lang w:val="es-BO"/>
                    </w:rPr>
                  </w:pPr>
                  <w:r w:rsidRPr="0052166F">
                    <w:rPr>
                      <w:rFonts w:ascii="Arial" w:hAnsi="Arial" w:cs="Arial"/>
                      <w:lang w:val="es-BO"/>
                    </w:rPr>
                    <w:t xml:space="preserve">          Sr. ________________________</w:t>
                  </w:r>
                </w:p>
              </w:tc>
            </w:tr>
            <w:tr w:rsidR="00B76949" w:rsidRPr="0052166F" w:rsidTr="00B76949">
              <w:tc>
                <w:tcPr>
                  <w:tcW w:w="4914" w:type="dxa"/>
                </w:tcPr>
                <w:p w:rsidR="00B76949" w:rsidRPr="0052166F" w:rsidRDefault="00B76949" w:rsidP="00B76949">
                  <w:pPr>
                    <w:jc w:val="both"/>
                    <w:rPr>
                      <w:rFonts w:ascii="Arial" w:hAnsi="Arial" w:cs="Arial"/>
                      <w:i/>
                      <w:lang w:val="es-BO"/>
                    </w:rPr>
                  </w:pPr>
                  <w:r w:rsidRPr="0052166F">
                    <w:rPr>
                      <w:rFonts w:ascii="Arial" w:hAnsi="Arial" w:cs="Arial"/>
                      <w:i/>
                      <w:lang w:val="es-BO"/>
                    </w:rPr>
                    <w:t xml:space="preserve">                       cargo</w:t>
                  </w:r>
                </w:p>
                <w:p w:rsidR="00B76949" w:rsidRDefault="00B76949" w:rsidP="00B7694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B76949" w:rsidRPr="0052166F" w:rsidRDefault="00B76949" w:rsidP="00B7694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B76949" w:rsidRPr="0052166F" w:rsidRDefault="00B76949" w:rsidP="00B76949">
                  <w:pPr>
                    <w:jc w:val="both"/>
                    <w:rPr>
                      <w:rFonts w:ascii="Arial" w:hAnsi="Arial" w:cs="Arial"/>
                      <w:i/>
                      <w:lang w:val="es-BO"/>
                    </w:rPr>
                  </w:pPr>
                  <w:r w:rsidRPr="0052166F">
                    <w:rPr>
                      <w:rFonts w:ascii="Arial" w:hAnsi="Arial" w:cs="Arial"/>
                      <w:i/>
                      <w:lang w:val="es-BO"/>
                    </w:rPr>
                    <w:t xml:space="preserve">                         nombre empresa</w:t>
                  </w:r>
                </w:p>
                <w:p w:rsidR="00B76949" w:rsidRPr="0052166F" w:rsidRDefault="00B76949" w:rsidP="00B76949">
                  <w:pPr>
                    <w:jc w:val="both"/>
                    <w:rPr>
                      <w:rFonts w:ascii="Arial" w:hAnsi="Arial" w:cs="Arial"/>
                      <w:b/>
                      <w:lang w:val="es-BO"/>
                    </w:rPr>
                  </w:pPr>
                  <w:r w:rsidRPr="0052166F">
                    <w:rPr>
                      <w:rFonts w:ascii="Arial" w:hAnsi="Arial" w:cs="Arial"/>
                      <w:b/>
                      <w:lang w:val="es-BO"/>
                    </w:rPr>
                    <w:t xml:space="preserve">                            PROVEEDOR</w:t>
                  </w:r>
                </w:p>
              </w:tc>
            </w:tr>
          </w:tbl>
          <w:p w:rsidR="00B76949" w:rsidRPr="0052166F" w:rsidRDefault="00B76949" w:rsidP="00B76949">
            <w:pPr>
              <w:spacing w:before="120" w:after="120"/>
              <w:jc w:val="both"/>
              <w:rPr>
                <w:rFonts w:ascii="Arial" w:hAnsi="Arial" w:cs="Arial"/>
              </w:rPr>
            </w:pPr>
          </w:p>
          <w:p w:rsidR="00B76949" w:rsidRPr="004854C5" w:rsidRDefault="00B76949" w:rsidP="00C51D4E">
            <w:pPr>
              <w:ind w:right="28"/>
              <w:jc w:val="both"/>
              <w:rPr>
                <w:rFonts w:asciiTheme="minorHAnsi" w:hAnsiTheme="minorHAnsi" w:cstheme="minorHAnsi"/>
                <w:bCs/>
                <w:sz w:val="22"/>
                <w:szCs w:val="22"/>
              </w:rPr>
            </w:pPr>
          </w:p>
        </w:tc>
      </w:tr>
    </w:tbl>
    <w:p w:rsidR="007D4619" w:rsidRDefault="007D4619" w:rsidP="00A21906">
      <w:pPr>
        <w:jc w:val="center"/>
        <w:rPr>
          <w:rFonts w:asciiTheme="minorHAnsi" w:hAnsiTheme="minorHAnsi" w:cstheme="minorHAnsi"/>
          <w:b/>
          <w:bCs/>
          <w:sz w:val="22"/>
          <w:szCs w:val="22"/>
          <w:lang w:val="es-ES_tradnl"/>
        </w:rPr>
      </w:pPr>
      <w:bookmarkStart w:id="4" w:name="_GoBack"/>
      <w:bookmarkEnd w:id="4"/>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9EF" w:rsidRDefault="008579EF">
      <w:r>
        <w:separator/>
      </w:r>
    </w:p>
  </w:endnote>
  <w:endnote w:type="continuationSeparator" w:id="0">
    <w:p w:rsidR="008579EF" w:rsidRDefault="0085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49" w:rsidRPr="006B79AF" w:rsidRDefault="00B7694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21906">
      <w:rPr>
        <w:rFonts w:ascii="Calibri" w:hAnsi="Calibri" w:cs="Calibri"/>
        <w:noProof/>
      </w:rPr>
      <w:t>98</w:t>
    </w:r>
    <w:r w:rsidRPr="006B79AF">
      <w:rPr>
        <w:rFonts w:ascii="Calibri" w:hAnsi="Calibri" w:cs="Calibri"/>
      </w:rPr>
      <w:fldChar w:fldCharType="end"/>
    </w:r>
  </w:p>
  <w:p w:rsidR="00B76949" w:rsidRDefault="00B769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9EF" w:rsidRDefault="008579EF">
      <w:r>
        <w:separator/>
      </w:r>
    </w:p>
  </w:footnote>
  <w:footnote w:type="continuationSeparator" w:id="0">
    <w:p w:rsidR="008579EF" w:rsidRDefault="008579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2540EA"/>
    <w:multiLevelType w:val="hybridMultilevel"/>
    <w:tmpl w:val="7548C112"/>
    <w:lvl w:ilvl="0" w:tplc="524EDD32">
      <w:start w:val="1"/>
      <w:numFmt w:val="lowerLetter"/>
      <w:lvlText w:val="%1)"/>
      <w:lvlJc w:val="left"/>
      <w:pPr>
        <w:ind w:left="720" w:hanging="360"/>
      </w:pPr>
      <w:rPr>
        <w:rFonts w:ascii="Calibri" w:eastAsia="Times New Roman" w:hAnsi="Calibri" w:cs="Calibr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4D255E"/>
    <w:multiLevelType w:val="multilevel"/>
    <w:tmpl w:val="B628C16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A120A4A"/>
    <w:multiLevelType w:val="hybridMultilevel"/>
    <w:tmpl w:val="4468A4CA"/>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CA30723"/>
    <w:multiLevelType w:val="hybridMultilevel"/>
    <w:tmpl w:val="E94A79BC"/>
    <w:lvl w:ilvl="0" w:tplc="9D2AE282">
      <w:start w:val="1"/>
      <w:numFmt w:val="decimal"/>
      <w:lvlText w:val="%1."/>
      <w:lvlJc w:val="left"/>
      <w:pPr>
        <w:ind w:left="720" w:hanging="360"/>
      </w:pPr>
      <w:rPr>
        <w:rFonts w:ascii="Calibri" w:eastAsia="Times New Roman" w:hAnsi="Calibri" w:cs="Calibr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D536440"/>
    <w:multiLevelType w:val="hybridMultilevel"/>
    <w:tmpl w:val="1768568A"/>
    <w:lvl w:ilvl="0" w:tplc="72AEFE9E">
      <w:start w:val="1"/>
      <w:numFmt w:val="lowerLetter"/>
      <w:lvlText w:val="%1)"/>
      <w:lvlJc w:val="left"/>
      <w:pPr>
        <w:ind w:left="765" w:hanging="360"/>
      </w:pPr>
      <w:rPr>
        <w:rFonts w:ascii="Calibri" w:eastAsia="Times New Roman" w:hAnsi="Calibri" w:cs="Calibri"/>
        <w:color w:val="000000"/>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3">
    <w:nsid w:val="0DFF3518"/>
    <w:multiLevelType w:val="hybridMultilevel"/>
    <w:tmpl w:val="113EC07C"/>
    <w:lvl w:ilvl="0" w:tplc="FA7854B2">
      <w:start w:val="1"/>
      <w:numFmt w:val="decimal"/>
      <w:lvlText w:val="%1."/>
      <w:lvlJc w:val="left"/>
      <w:pPr>
        <w:ind w:left="644"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9">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6211F62"/>
    <w:multiLevelType w:val="hybridMultilevel"/>
    <w:tmpl w:val="51CA4B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7DF6868"/>
    <w:multiLevelType w:val="multilevel"/>
    <w:tmpl w:val="34388ECA"/>
    <w:lvl w:ilvl="0">
      <w:start w:val="1"/>
      <w:numFmt w:val="decimal"/>
      <w:lvlText w:val="%1."/>
      <w:lvlJc w:val="left"/>
      <w:pPr>
        <w:ind w:left="360" w:hanging="360"/>
      </w:pPr>
      <w:rPr>
        <w:rFonts w:ascii="Calibri" w:hAnsi="Calibri"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nsid w:val="1B287603"/>
    <w:multiLevelType w:val="hybridMultilevel"/>
    <w:tmpl w:val="2E8296F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9">
    <w:nsid w:val="1F0A0309"/>
    <w:multiLevelType w:val="hybridMultilevel"/>
    <w:tmpl w:val="9C4A4D7E"/>
    <w:lvl w:ilvl="0" w:tplc="6FA2F772">
      <w:start w:val="1"/>
      <w:numFmt w:val="lowerLetter"/>
      <w:lvlText w:val="%1)"/>
      <w:lvlJc w:val="left"/>
      <w:pPr>
        <w:ind w:left="2056" w:hanging="360"/>
      </w:pPr>
      <w:rPr>
        <w:rFonts w:asciiTheme="minorHAnsi" w:eastAsia="Times New Roman" w:hAnsiTheme="minorHAnsi" w:cstheme="minorHAnsi"/>
      </w:rPr>
    </w:lvl>
    <w:lvl w:ilvl="1" w:tplc="400A0003" w:tentative="1">
      <w:start w:val="1"/>
      <w:numFmt w:val="bullet"/>
      <w:lvlText w:val="o"/>
      <w:lvlJc w:val="left"/>
      <w:pPr>
        <w:ind w:left="2776" w:hanging="360"/>
      </w:pPr>
      <w:rPr>
        <w:rFonts w:ascii="Courier New" w:hAnsi="Courier New" w:cs="Courier New" w:hint="default"/>
      </w:rPr>
    </w:lvl>
    <w:lvl w:ilvl="2" w:tplc="400A0005" w:tentative="1">
      <w:start w:val="1"/>
      <w:numFmt w:val="bullet"/>
      <w:lvlText w:val=""/>
      <w:lvlJc w:val="left"/>
      <w:pPr>
        <w:ind w:left="3496" w:hanging="360"/>
      </w:pPr>
      <w:rPr>
        <w:rFonts w:ascii="Wingdings" w:hAnsi="Wingdings" w:hint="default"/>
      </w:rPr>
    </w:lvl>
    <w:lvl w:ilvl="3" w:tplc="400A0001" w:tentative="1">
      <w:start w:val="1"/>
      <w:numFmt w:val="bullet"/>
      <w:lvlText w:val=""/>
      <w:lvlJc w:val="left"/>
      <w:pPr>
        <w:ind w:left="4216" w:hanging="360"/>
      </w:pPr>
      <w:rPr>
        <w:rFonts w:ascii="Symbol" w:hAnsi="Symbol" w:hint="default"/>
      </w:rPr>
    </w:lvl>
    <w:lvl w:ilvl="4" w:tplc="400A0003" w:tentative="1">
      <w:start w:val="1"/>
      <w:numFmt w:val="bullet"/>
      <w:lvlText w:val="o"/>
      <w:lvlJc w:val="left"/>
      <w:pPr>
        <w:ind w:left="4936" w:hanging="360"/>
      </w:pPr>
      <w:rPr>
        <w:rFonts w:ascii="Courier New" w:hAnsi="Courier New" w:cs="Courier New" w:hint="default"/>
      </w:rPr>
    </w:lvl>
    <w:lvl w:ilvl="5" w:tplc="400A0005" w:tentative="1">
      <w:start w:val="1"/>
      <w:numFmt w:val="bullet"/>
      <w:lvlText w:val=""/>
      <w:lvlJc w:val="left"/>
      <w:pPr>
        <w:ind w:left="5656" w:hanging="360"/>
      </w:pPr>
      <w:rPr>
        <w:rFonts w:ascii="Wingdings" w:hAnsi="Wingdings" w:hint="default"/>
      </w:rPr>
    </w:lvl>
    <w:lvl w:ilvl="6" w:tplc="400A0001" w:tentative="1">
      <w:start w:val="1"/>
      <w:numFmt w:val="bullet"/>
      <w:lvlText w:val=""/>
      <w:lvlJc w:val="left"/>
      <w:pPr>
        <w:ind w:left="6376" w:hanging="360"/>
      </w:pPr>
      <w:rPr>
        <w:rFonts w:ascii="Symbol" w:hAnsi="Symbol" w:hint="default"/>
      </w:rPr>
    </w:lvl>
    <w:lvl w:ilvl="7" w:tplc="400A0003" w:tentative="1">
      <w:start w:val="1"/>
      <w:numFmt w:val="bullet"/>
      <w:lvlText w:val="o"/>
      <w:lvlJc w:val="left"/>
      <w:pPr>
        <w:ind w:left="7096" w:hanging="360"/>
      </w:pPr>
      <w:rPr>
        <w:rFonts w:ascii="Courier New" w:hAnsi="Courier New" w:cs="Courier New" w:hint="default"/>
      </w:rPr>
    </w:lvl>
    <w:lvl w:ilvl="8" w:tplc="400A0005" w:tentative="1">
      <w:start w:val="1"/>
      <w:numFmt w:val="bullet"/>
      <w:lvlText w:val=""/>
      <w:lvlJc w:val="left"/>
      <w:pPr>
        <w:ind w:left="7816" w:hanging="360"/>
      </w:pPr>
      <w:rPr>
        <w:rFonts w:ascii="Wingdings" w:hAnsi="Wingdings" w:hint="default"/>
      </w:rPr>
    </w:lvl>
  </w:abstractNum>
  <w:abstractNum w:abstractNumId="3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nsid w:val="1FEB2104"/>
    <w:multiLevelType w:val="hybridMultilevel"/>
    <w:tmpl w:val="3306C16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201E55AA"/>
    <w:multiLevelType w:val="hybridMultilevel"/>
    <w:tmpl w:val="F98AD8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208B229D"/>
    <w:multiLevelType w:val="hybridMultilevel"/>
    <w:tmpl w:val="CF0CB9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23A11D1D"/>
    <w:multiLevelType w:val="hybridMultilevel"/>
    <w:tmpl w:val="82683A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24212D5F"/>
    <w:multiLevelType w:val="hybridMultilevel"/>
    <w:tmpl w:val="89121C3A"/>
    <w:lvl w:ilvl="0" w:tplc="284075F4">
      <w:start w:val="1"/>
      <w:numFmt w:val="decimal"/>
      <w:lvlText w:val="%1."/>
      <w:lvlJc w:val="left"/>
      <w:pPr>
        <w:ind w:left="720" w:hanging="360"/>
      </w:pPr>
      <w:rPr>
        <w:rFonts w:hint="default"/>
        <w:color w:val="000000"/>
        <w:sz w:val="18"/>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27854A08"/>
    <w:multiLevelType w:val="hybridMultilevel"/>
    <w:tmpl w:val="5A18A0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2">
    <w:nsid w:val="2A7F7280"/>
    <w:multiLevelType w:val="hybridMultilevel"/>
    <w:tmpl w:val="CF0CB9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4">
    <w:nsid w:val="2ACF0109"/>
    <w:multiLevelType w:val="hybridMultilevel"/>
    <w:tmpl w:val="5A18A0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2B5C2D64"/>
    <w:multiLevelType w:val="hybridMultilevel"/>
    <w:tmpl w:val="54F48E38"/>
    <w:lvl w:ilvl="0" w:tplc="9EE89A06">
      <w:start w:val="1"/>
      <w:numFmt w:val="lowerLetter"/>
      <w:lvlText w:val="%1)"/>
      <w:lvlJc w:val="left"/>
      <w:pPr>
        <w:ind w:left="900" w:hanging="360"/>
      </w:pPr>
      <w:rPr>
        <w:rFonts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4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nsid w:val="2F5C242C"/>
    <w:multiLevelType w:val="hybridMultilevel"/>
    <w:tmpl w:val="A3E8A8D6"/>
    <w:lvl w:ilvl="0" w:tplc="0C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9">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1">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31554FE6"/>
    <w:multiLevelType w:val="hybridMultilevel"/>
    <w:tmpl w:val="2612F420"/>
    <w:lvl w:ilvl="0" w:tplc="FA727D52">
      <w:start w:val="1"/>
      <w:numFmt w:val="decimal"/>
      <w:lvlText w:val="%1."/>
      <w:lvlJc w:val="left"/>
      <w:pPr>
        <w:ind w:left="720" w:hanging="360"/>
      </w:pPr>
      <w:rPr>
        <w:rFonts w:ascii="Calibri" w:hAnsi="Calibri" w:cs="Calibri" w:hint="default"/>
        <w:b w:val="0"/>
        <w:sz w:val="20"/>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5">
    <w:nsid w:val="33086C9E"/>
    <w:multiLevelType w:val="multilevel"/>
    <w:tmpl w:val="6226B6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330B758F"/>
    <w:multiLevelType w:val="hybridMultilevel"/>
    <w:tmpl w:val="728026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9">
    <w:nsid w:val="388E4FD2"/>
    <w:multiLevelType w:val="hybridMultilevel"/>
    <w:tmpl w:val="A2CA8E92"/>
    <w:lvl w:ilvl="0" w:tplc="950EB6AE">
      <w:start w:val="1"/>
      <w:numFmt w:val="lowerLetter"/>
      <w:lvlText w:val="%1)"/>
      <w:lvlJc w:val="left"/>
      <w:pPr>
        <w:ind w:left="708" w:hanging="360"/>
      </w:pPr>
      <w:rPr>
        <w:rFonts w:hint="default"/>
      </w:rPr>
    </w:lvl>
    <w:lvl w:ilvl="1" w:tplc="400A0019" w:tentative="1">
      <w:start w:val="1"/>
      <w:numFmt w:val="lowerLetter"/>
      <w:lvlText w:val="%2."/>
      <w:lvlJc w:val="left"/>
      <w:pPr>
        <w:ind w:left="1428" w:hanging="360"/>
      </w:pPr>
    </w:lvl>
    <w:lvl w:ilvl="2" w:tplc="400A001B" w:tentative="1">
      <w:start w:val="1"/>
      <w:numFmt w:val="lowerRoman"/>
      <w:lvlText w:val="%3."/>
      <w:lvlJc w:val="right"/>
      <w:pPr>
        <w:ind w:left="2148" w:hanging="180"/>
      </w:pPr>
    </w:lvl>
    <w:lvl w:ilvl="3" w:tplc="400A000F" w:tentative="1">
      <w:start w:val="1"/>
      <w:numFmt w:val="decimal"/>
      <w:lvlText w:val="%4."/>
      <w:lvlJc w:val="left"/>
      <w:pPr>
        <w:ind w:left="2868" w:hanging="360"/>
      </w:pPr>
    </w:lvl>
    <w:lvl w:ilvl="4" w:tplc="400A0019" w:tentative="1">
      <w:start w:val="1"/>
      <w:numFmt w:val="lowerLetter"/>
      <w:lvlText w:val="%5."/>
      <w:lvlJc w:val="left"/>
      <w:pPr>
        <w:ind w:left="3588" w:hanging="360"/>
      </w:pPr>
    </w:lvl>
    <w:lvl w:ilvl="5" w:tplc="400A001B" w:tentative="1">
      <w:start w:val="1"/>
      <w:numFmt w:val="lowerRoman"/>
      <w:lvlText w:val="%6."/>
      <w:lvlJc w:val="right"/>
      <w:pPr>
        <w:ind w:left="4308" w:hanging="180"/>
      </w:pPr>
    </w:lvl>
    <w:lvl w:ilvl="6" w:tplc="400A000F" w:tentative="1">
      <w:start w:val="1"/>
      <w:numFmt w:val="decimal"/>
      <w:lvlText w:val="%7."/>
      <w:lvlJc w:val="left"/>
      <w:pPr>
        <w:ind w:left="5028" w:hanging="360"/>
      </w:pPr>
    </w:lvl>
    <w:lvl w:ilvl="7" w:tplc="400A0019" w:tentative="1">
      <w:start w:val="1"/>
      <w:numFmt w:val="lowerLetter"/>
      <w:lvlText w:val="%8."/>
      <w:lvlJc w:val="left"/>
      <w:pPr>
        <w:ind w:left="5748" w:hanging="360"/>
      </w:pPr>
    </w:lvl>
    <w:lvl w:ilvl="8" w:tplc="400A001B" w:tentative="1">
      <w:start w:val="1"/>
      <w:numFmt w:val="lowerRoman"/>
      <w:lvlText w:val="%9."/>
      <w:lvlJc w:val="right"/>
      <w:pPr>
        <w:ind w:left="6468" w:hanging="180"/>
      </w:pPr>
    </w:lvl>
  </w:abstractNum>
  <w:abstractNum w:abstractNumId="6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3A63308F"/>
    <w:multiLevelType w:val="hybridMultilevel"/>
    <w:tmpl w:val="AE72EB18"/>
    <w:lvl w:ilvl="0" w:tplc="6D4C882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63">
    <w:nsid w:val="3D343AB8"/>
    <w:multiLevelType w:val="hybridMultilevel"/>
    <w:tmpl w:val="CF7C43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3DF05E9C"/>
    <w:multiLevelType w:val="hybridMultilevel"/>
    <w:tmpl w:val="4468A4CA"/>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43E019EF"/>
    <w:multiLevelType w:val="hybridMultilevel"/>
    <w:tmpl w:val="33C68E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46F30BBB"/>
    <w:multiLevelType w:val="hybridMultilevel"/>
    <w:tmpl w:val="5A18A0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68">
    <w:nsid w:val="4A5329BD"/>
    <w:multiLevelType w:val="hybridMultilevel"/>
    <w:tmpl w:val="CF2A01D4"/>
    <w:lvl w:ilvl="0" w:tplc="E160E5B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4C1E6997"/>
    <w:multiLevelType w:val="hybridMultilevel"/>
    <w:tmpl w:val="CF0CB9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3">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4">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5">
    <w:nsid w:val="4FA07E42"/>
    <w:multiLevelType w:val="hybridMultilevel"/>
    <w:tmpl w:val="51CA4B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542016AA"/>
    <w:multiLevelType w:val="hybridMultilevel"/>
    <w:tmpl w:val="BBA672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55EA2FC9"/>
    <w:multiLevelType w:val="hybridMultilevel"/>
    <w:tmpl w:val="4468A4CA"/>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1">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8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5A8C7557"/>
    <w:multiLevelType w:val="hybridMultilevel"/>
    <w:tmpl w:val="FDCCFEF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9">
    <w:nsid w:val="664D6134"/>
    <w:multiLevelType w:val="hybridMultilevel"/>
    <w:tmpl w:val="3B604BCE"/>
    <w:lvl w:ilvl="0" w:tplc="39F6016E">
      <w:start w:val="1"/>
      <w:numFmt w:val="decimal"/>
      <w:lvlText w:val="%1."/>
      <w:lvlJc w:val="left"/>
      <w:pPr>
        <w:ind w:left="819" w:hanging="360"/>
      </w:pPr>
    </w:lvl>
    <w:lvl w:ilvl="1" w:tplc="0C0A0019">
      <w:start w:val="1"/>
      <w:numFmt w:val="lowerLetter"/>
      <w:lvlText w:val="%2."/>
      <w:lvlJc w:val="left"/>
      <w:pPr>
        <w:ind w:left="1539" w:hanging="360"/>
      </w:pPr>
    </w:lvl>
    <w:lvl w:ilvl="2" w:tplc="0C0A001B">
      <w:start w:val="1"/>
      <w:numFmt w:val="lowerRoman"/>
      <w:lvlText w:val="%3."/>
      <w:lvlJc w:val="right"/>
      <w:pPr>
        <w:ind w:left="2259" w:hanging="180"/>
      </w:pPr>
    </w:lvl>
    <w:lvl w:ilvl="3" w:tplc="0C0A000F">
      <w:start w:val="1"/>
      <w:numFmt w:val="decimal"/>
      <w:lvlText w:val="%4."/>
      <w:lvlJc w:val="left"/>
      <w:pPr>
        <w:ind w:left="502" w:hanging="360"/>
      </w:pPr>
    </w:lvl>
    <w:lvl w:ilvl="4" w:tplc="0C0A0019">
      <w:start w:val="1"/>
      <w:numFmt w:val="lowerLetter"/>
      <w:lvlText w:val="%5."/>
      <w:lvlJc w:val="left"/>
      <w:pPr>
        <w:ind w:left="3699" w:hanging="360"/>
      </w:pPr>
    </w:lvl>
    <w:lvl w:ilvl="5" w:tplc="0C0A001B">
      <w:start w:val="1"/>
      <w:numFmt w:val="lowerRoman"/>
      <w:lvlText w:val="%6."/>
      <w:lvlJc w:val="right"/>
      <w:pPr>
        <w:ind w:left="4419" w:hanging="180"/>
      </w:pPr>
    </w:lvl>
    <w:lvl w:ilvl="6" w:tplc="0C0A000F">
      <w:start w:val="1"/>
      <w:numFmt w:val="decimal"/>
      <w:lvlText w:val="%7."/>
      <w:lvlJc w:val="left"/>
      <w:pPr>
        <w:ind w:left="5139" w:hanging="360"/>
      </w:pPr>
    </w:lvl>
    <w:lvl w:ilvl="7" w:tplc="0C0A0019">
      <w:start w:val="1"/>
      <w:numFmt w:val="lowerLetter"/>
      <w:lvlText w:val="%8."/>
      <w:lvlJc w:val="left"/>
      <w:pPr>
        <w:ind w:left="5859" w:hanging="360"/>
      </w:pPr>
    </w:lvl>
    <w:lvl w:ilvl="8" w:tplc="0C0A001B">
      <w:start w:val="1"/>
      <w:numFmt w:val="lowerRoman"/>
      <w:lvlText w:val="%9."/>
      <w:lvlJc w:val="right"/>
      <w:pPr>
        <w:ind w:left="6579" w:hanging="180"/>
      </w:pPr>
    </w:lvl>
  </w:abstractNum>
  <w:abstractNum w:abstractNumId="9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1">
    <w:nsid w:val="683F12BD"/>
    <w:multiLevelType w:val="hybridMultilevel"/>
    <w:tmpl w:val="BC5817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3">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4">
    <w:nsid w:val="6C873C91"/>
    <w:multiLevelType w:val="hybridMultilevel"/>
    <w:tmpl w:val="51CA4B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9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98">
    <w:nsid w:val="72993124"/>
    <w:multiLevelType w:val="hybridMultilevel"/>
    <w:tmpl w:val="F208AA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739021D0"/>
    <w:multiLevelType w:val="hybridMultilevel"/>
    <w:tmpl w:val="4E209B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nsid w:val="73AD735B"/>
    <w:multiLevelType w:val="hybridMultilevel"/>
    <w:tmpl w:val="8C609F76"/>
    <w:lvl w:ilvl="0" w:tplc="B56EC566">
      <w:start w:val="9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nsid w:val="74F351E3"/>
    <w:multiLevelType w:val="hybridMultilevel"/>
    <w:tmpl w:val="82683A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103">
    <w:nsid w:val="75AF04F1"/>
    <w:multiLevelType w:val="hybridMultilevel"/>
    <w:tmpl w:val="08E4751E"/>
    <w:lvl w:ilvl="0" w:tplc="98102E3C">
      <w:start w:val="1"/>
      <w:numFmt w:val="decimal"/>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nsid w:val="7A195EC3"/>
    <w:multiLevelType w:val="hybridMultilevel"/>
    <w:tmpl w:val="BBA672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0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5"/>
  </w:num>
  <w:num w:numId="2">
    <w:abstractNumId w:val="36"/>
  </w:num>
  <w:num w:numId="3">
    <w:abstractNumId w:val="85"/>
  </w:num>
  <w:num w:numId="4">
    <w:abstractNumId w:val="16"/>
  </w:num>
  <w:num w:numId="5">
    <w:abstractNumId w:val="54"/>
  </w:num>
  <w:num w:numId="6">
    <w:abstractNumId w:val="58"/>
  </w:num>
  <w:num w:numId="7">
    <w:abstractNumId w:val="0"/>
  </w:num>
  <w:num w:numId="8">
    <w:abstractNumId w:val="96"/>
  </w:num>
  <w:num w:numId="9">
    <w:abstractNumId w:val="15"/>
  </w:num>
  <w:num w:numId="10">
    <w:abstractNumId w:val="17"/>
  </w:num>
  <w:num w:numId="11">
    <w:abstractNumId w:val="77"/>
  </w:num>
  <w:num w:numId="12">
    <w:abstractNumId w:val="72"/>
  </w:num>
  <w:num w:numId="13">
    <w:abstractNumId w:val="3"/>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80"/>
  </w:num>
  <w:num w:numId="17">
    <w:abstractNumId w:val="29"/>
  </w:num>
  <w:num w:numId="18">
    <w:abstractNumId w:val="50"/>
  </w:num>
  <w:num w:numId="19">
    <w:abstractNumId w:val="5"/>
  </w:num>
  <w:num w:numId="20">
    <w:abstractNumId w:val="104"/>
  </w:num>
  <w:num w:numId="21">
    <w:abstractNumId w:val="21"/>
  </w:num>
  <w:num w:numId="22">
    <w:abstractNumId w:val="86"/>
  </w:num>
  <w:num w:numId="23">
    <w:abstractNumId w:val="60"/>
  </w:num>
  <w:num w:numId="24">
    <w:abstractNumId w:val="41"/>
  </w:num>
  <w:num w:numId="25">
    <w:abstractNumId w:val="107"/>
  </w:num>
  <w:num w:numId="26">
    <w:abstractNumId w:val="108"/>
  </w:num>
  <w:num w:numId="27">
    <w:abstractNumId w:val="22"/>
  </w:num>
  <w:num w:numId="28">
    <w:abstractNumId w:val="38"/>
  </w:num>
  <w:num w:numId="29">
    <w:abstractNumId w:val="49"/>
  </w:num>
  <w:num w:numId="30">
    <w:abstractNumId w:val="97"/>
  </w:num>
  <w:num w:numId="31">
    <w:abstractNumId w:val="30"/>
  </w:num>
  <w:num w:numId="32">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num>
  <w:num w:numId="36">
    <w:abstractNumId w:val="55"/>
  </w:num>
  <w:num w:numId="37">
    <w:abstractNumId w:val="9"/>
  </w:num>
  <w:num w:numId="38">
    <w:abstractNumId w:val="2"/>
  </w:num>
  <w:num w:numId="39">
    <w:abstractNumId w:val="1"/>
  </w:num>
  <w:num w:numId="40">
    <w:abstractNumId w:val="11"/>
  </w:num>
  <w:num w:numId="41">
    <w:abstractNumId w:val="23"/>
  </w:num>
  <w:num w:numId="42">
    <w:abstractNumId w:val="74"/>
  </w:num>
  <w:num w:numId="43">
    <w:abstractNumId w:val="73"/>
  </w:num>
  <w:num w:numId="44">
    <w:abstractNumId w:val="26"/>
  </w:num>
  <w:num w:numId="45">
    <w:abstractNumId w:val="52"/>
  </w:num>
  <w:num w:numId="46">
    <w:abstractNumId w:val="71"/>
  </w:num>
  <w:num w:numId="47">
    <w:abstractNumId w:val="6"/>
  </w:num>
  <w:num w:numId="48">
    <w:abstractNumId w:val="62"/>
  </w:num>
  <w:num w:numId="49">
    <w:abstractNumId w:val="19"/>
  </w:num>
  <w:num w:numId="50">
    <w:abstractNumId w:val="76"/>
  </w:num>
  <w:num w:numId="51">
    <w:abstractNumId w:val="63"/>
  </w:num>
  <w:num w:numId="52">
    <w:abstractNumId w:val="103"/>
  </w:num>
  <w:num w:numId="53">
    <w:abstractNumId w:val="13"/>
  </w:num>
  <w:num w:numId="54">
    <w:abstractNumId w:val="59"/>
  </w:num>
  <w:num w:numId="5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5"/>
  </w:num>
  <w:num w:numId="57">
    <w:abstractNumId w:val="70"/>
  </w:num>
  <w:num w:numId="58">
    <w:abstractNumId w:val="92"/>
  </w:num>
  <w:num w:numId="59">
    <w:abstractNumId w:val="90"/>
  </w:num>
  <w:num w:numId="60">
    <w:abstractNumId w:val="24"/>
  </w:num>
  <w:num w:numId="61">
    <w:abstractNumId w:val="57"/>
  </w:num>
  <w:num w:numId="62">
    <w:abstractNumId w:val="48"/>
  </w:num>
  <w:num w:numId="63">
    <w:abstractNumId w:val="61"/>
  </w:num>
  <w:num w:numId="64">
    <w:abstractNumId w:val="12"/>
  </w:num>
  <w:num w:numId="65">
    <w:abstractNumId w:val="37"/>
  </w:num>
  <w:num w:numId="66">
    <w:abstractNumId w:val="32"/>
  </w:num>
  <w:num w:numId="67">
    <w:abstractNumId w:val="14"/>
  </w:num>
  <w:num w:numId="68">
    <w:abstractNumId w:val="93"/>
  </w:num>
  <w:num w:numId="69">
    <w:abstractNumId w:val="81"/>
  </w:num>
  <w:num w:numId="70">
    <w:abstractNumId w:val="51"/>
  </w:num>
  <w:num w:numId="71">
    <w:abstractNumId w:val="87"/>
  </w:num>
  <w:num w:numId="72">
    <w:abstractNumId w:val="84"/>
  </w:num>
  <w:num w:numId="73">
    <w:abstractNumId w:val="68"/>
  </w:num>
  <w:num w:numId="74">
    <w:abstractNumId w:val="31"/>
  </w:num>
  <w:num w:numId="75">
    <w:abstractNumId w:val="100"/>
  </w:num>
  <w:num w:numId="76">
    <w:abstractNumId w:val="98"/>
  </w:num>
  <w:num w:numId="77">
    <w:abstractNumId w:val="20"/>
  </w:num>
  <w:num w:numId="78">
    <w:abstractNumId w:val="78"/>
  </w:num>
  <w:num w:numId="79">
    <w:abstractNumId w:val="56"/>
  </w:num>
  <w:num w:numId="80">
    <w:abstractNumId w:val="101"/>
  </w:num>
  <w:num w:numId="81">
    <w:abstractNumId w:val="69"/>
  </w:num>
  <w:num w:numId="82">
    <w:abstractNumId w:val="39"/>
  </w:num>
  <w:num w:numId="83">
    <w:abstractNumId w:val="8"/>
  </w:num>
  <w:num w:numId="84">
    <w:abstractNumId w:val="46"/>
  </w:num>
  <w:num w:numId="85">
    <w:abstractNumId w:val="99"/>
  </w:num>
  <w:num w:numId="86">
    <w:abstractNumId w:val="65"/>
  </w:num>
  <w:num w:numId="87">
    <w:abstractNumId w:val="66"/>
  </w:num>
  <w:num w:numId="88">
    <w:abstractNumId w:val="42"/>
  </w:num>
  <w:num w:numId="89">
    <w:abstractNumId w:val="94"/>
  </w:num>
  <w:num w:numId="90">
    <w:abstractNumId w:val="64"/>
  </w:num>
  <w:num w:numId="91">
    <w:abstractNumId w:val="75"/>
  </w:num>
  <w:num w:numId="92">
    <w:abstractNumId w:val="105"/>
  </w:num>
  <w:num w:numId="93">
    <w:abstractNumId w:val="34"/>
  </w:num>
  <w:num w:numId="94">
    <w:abstractNumId w:val="33"/>
  </w:num>
  <w:num w:numId="95">
    <w:abstractNumId w:val="44"/>
  </w:num>
  <w:num w:numId="96">
    <w:abstractNumId w:val="91"/>
  </w:num>
  <w:num w:numId="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8"/>
  </w:num>
  <w:num w:numId="99">
    <w:abstractNumId w:val="82"/>
  </w:num>
  <w:num w:numId="100">
    <w:abstractNumId w:val="88"/>
  </w:num>
  <w:num w:numId="101">
    <w:abstractNumId w:val="67"/>
  </w:num>
  <w:num w:numId="102">
    <w:abstractNumId w:val="106"/>
  </w:num>
  <w:num w:numId="103">
    <w:abstractNumId w:val="40"/>
  </w:num>
  <w:num w:numId="104">
    <w:abstractNumId w:val="27"/>
  </w:num>
  <w:num w:numId="105">
    <w:abstractNumId w:val="102"/>
  </w:num>
  <w:num w:numId="106">
    <w:abstractNumId w:val="18"/>
  </w:num>
  <w:num w:numId="107">
    <w:abstractNumId w:val="35"/>
  </w:num>
  <w:num w:numId="108">
    <w:abstractNumId w:val="95"/>
  </w:num>
  <w:num w:numId="109">
    <w:abstractNumId w:val="7"/>
  </w:num>
  <w:num w:numId="110">
    <w:abstractNumId w:val="83"/>
  </w:num>
  <w:num w:numId="111">
    <w:abstractNumId w:val="79"/>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3D5D"/>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C2D"/>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14"/>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78"/>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5E47"/>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921"/>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2FD0"/>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1F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828"/>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23A0"/>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29C"/>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4A80"/>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3FE8"/>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C20"/>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9EF"/>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906"/>
    <w:rsid w:val="00A229CB"/>
    <w:rsid w:val="00A22F42"/>
    <w:rsid w:val="00A2330E"/>
    <w:rsid w:val="00A23805"/>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58E"/>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9E0"/>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792"/>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27D"/>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1F8"/>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6949"/>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3D58"/>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230"/>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5C15"/>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E71"/>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697"/>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26B"/>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3EF6"/>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29"/>
        <o:r id="V:Rule2" type="connector" idref="#_x0000_s1033"/>
      </o:rules>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aliases w:val="Título Car2"/>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AF7792"/>
    <w:pPr>
      <w:ind w:left="720"/>
    </w:pPr>
    <w:rPr>
      <w:lang w:eastAsia="es-ES"/>
    </w:rPr>
  </w:style>
  <w:style w:type="paragraph" w:styleId="TDC5">
    <w:name w:val="toc 5"/>
    <w:basedOn w:val="Normal"/>
    <w:next w:val="Normal"/>
    <w:autoRedefine/>
    <w:semiHidden/>
    <w:rsid w:val="00AF7792"/>
    <w:pPr>
      <w:ind w:left="960"/>
    </w:pPr>
    <w:rPr>
      <w:lang w:eastAsia="es-ES"/>
    </w:rPr>
  </w:style>
  <w:style w:type="paragraph" w:styleId="TDC6">
    <w:name w:val="toc 6"/>
    <w:basedOn w:val="Normal"/>
    <w:next w:val="Normal"/>
    <w:autoRedefine/>
    <w:semiHidden/>
    <w:rsid w:val="00AF7792"/>
    <w:pPr>
      <w:ind w:left="1200"/>
    </w:pPr>
    <w:rPr>
      <w:lang w:eastAsia="es-ES"/>
    </w:rPr>
  </w:style>
  <w:style w:type="paragraph" w:styleId="TDC7">
    <w:name w:val="toc 7"/>
    <w:basedOn w:val="Normal"/>
    <w:next w:val="Normal"/>
    <w:autoRedefine/>
    <w:semiHidden/>
    <w:rsid w:val="00AF7792"/>
    <w:pPr>
      <w:ind w:left="1440"/>
    </w:pPr>
    <w:rPr>
      <w:lang w:eastAsia="es-ES"/>
    </w:rPr>
  </w:style>
  <w:style w:type="paragraph" w:styleId="TDC8">
    <w:name w:val="toc 8"/>
    <w:basedOn w:val="Normal"/>
    <w:next w:val="Normal"/>
    <w:autoRedefine/>
    <w:semiHidden/>
    <w:rsid w:val="00AF7792"/>
    <w:pPr>
      <w:ind w:left="1680"/>
    </w:pPr>
    <w:rPr>
      <w:lang w:eastAsia="es-ES"/>
    </w:rPr>
  </w:style>
  <w:style w:type="paragraph" w:styleId="TDC9">
    <w:name w:val="toc 9"/>
    <w:basedOn w:val="Normal"/>
    <w:next w:val="Normal"/>
    <w:autoRedefine/>
    <w:semiHidden/>
    <w:rsid w:val="00AF7792"/>
    <w:pPr>
      <w:ind w:left="1920"/>
    </w:pPr>
    <w:rPr>
      <w:lang w:eastAsia="es-ES"/>
    </w:rPr>
  </w:style>
  <w:style w:type="paragraph" w:customStyle="1" w:styleId="CM12">
    <w:name w:val="CM12"/>
    <w:basedOn w:val="Normal"/>
    <w:next w:val="Normal"/>
    <w:rsid w:val="00AF779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F7792"/>
    <w:pPr>
      <w:widowControl w:val="0"/>
    </w:pPr>
    <w:rPr>
      <w:rFonts w:ascii="Verdana" w:hAnsi="Verdana" w:cs="Times New Roman"/>
      <w:color w:val="auto"/>
    </w:rPr>
  </w:style>
  <w:style w:type="paragraph" w:customStyle="1" w:styleId="CM8">
    <w:name w:val="CM8"/>
    <w:basedOn w:val="Default"/>
    <w:next w:val="Default"/>
    <w:uiPriority w:val="99"/>
    <w:rsid w:val="00AF7792"/>
    <w:pPr>
      <w:widowControl w:val="0"/>
      <w:spacing w:line="246" w:lineRule="atLeast"/>
    </w:pPr>
    <w:rPr>
      <w:rFonts w:ascii="Verdana" w:hAnsi="Verdana" w:cs="Times New Roman"/>
      <w:color w:val="auto"/>
    </w:rPr>
  </w:style>
  <w:style w:type="paragraph" w:customStyle="1" w:styleId="CM14">
    <w:name w:val="CM14"/>
    <w:basedOn w:val="Default"/>
    <w:next w:val="Default"/>
    <w:rsid w:val="00AF7792"/>
    <w:pPr>
      <w:widowControl w:val="0"/>
    </w:pPr>
    <w:rPr>
      <w:rFonts w:ascii="Verdana" w:hAnsi="Verdana" w:cs="Times New Roman"/>
      <w:color w:val="auto"/>
    </w:rPr>
  </w:style>
  <w:style w:type="paragraph" w:customStyle="1" w:styleId="1">
    <w:name w:val="1"/>
    <w:basedOn w:val="Normal"/>
    <w:next w:val="Puesto"/>
    <w:qFormat/>
    <w:rsid w:val="00AF7792"/>
    <w:pPr>
      <w:spacing w:before="240" w:after="60"/>
      <w:jc w:val="center"/>
      <w:outlineLvl w:val="0"/>
    </w:pPr>
    <w:rPr>
      <w:rFonts w:cs="Arial"/>
      <w:b/>
      <w:bCs/>
      <w:kern w:val="28"/>
      <w:szCs w:val="32"/>
      <w:lang w:eastAsia="es-ES"/>
    </w:rPr>
  </w:style>
  <w:style w:type="paragraph" w:customStyle="1" w:styleId="Tit10">
    <w:name w:val="Tit 1"/>
    <w:basedOn w:val="Normal"/>
    <w:next w:val="Normal"/>
    <w:rsid w:val="00AF7792"/>
    <w:pPr>
      <w:spacing w:line="200" w:lineRule="exact"/>
      <w:jc w:val="center"/>
    </w:pPr>
    <w:rPr>
      <w:rFonts w:ascii="Arial" w:hAnsi="Arial"/>
      <w:b/>
      <w:sz w:val="18"/>
      <w:lang w:val="es-ES_tradnl"/>
    </w:rPr>
  </w:style>
  <w:style w:type="paragraph" w:styleId="Lista">
    <w:name w:val="List"/>
    <w:basedOn w:val="Normal"/>
    <w:rsid w:val="00AF7792"/>
    <w:pPr>
      <w:ind w:left="283" w:hanging="283"/>
    </w:pPr>
    <w:rPr>
      <w:sz w:val="24"/>
      <w:szCs w:val="24"/>
      <w:lang w:val="es-BO" w:eastAsia="es-ES"/>
    </w:rPr>
  </w:style>
  <w:style w:type="paragraph" w:styleId="Lista3">
    <w:name w:val="List 3"/>
    <w:basedOn w:val="Normal"/>
    <w:rsid w:val="00AF7792"/>
    <w:pPr>
      <w:ind w:left="849" w:hanging="283"/>
    </w:pPr>
    <w:rPr>
      <w:sz w:val="24"/>
      <w:szCs w:val="24"/>
      <w:lang w:val="es-BO" w:eastAsia="es-ES"/>
    </w:rPr>
  </w:style>
  <w:style w:type="paragraph" w:styleId="Lista4">
    <w:name w:val="List 4"/>
    <w:basedOn w:val="Normal"/>
    <w:rsid w:val="00AF7792"/>
    <w:pPr>
      <w:ind w:left="1132" w:hanging="283"/>
    </w:pPr>
    <w:rPr>
      <w:sz w:val="24"/>
      <w:szCs w:val="24"/>
      <w:lang w:val="es-BO" w:eastAsia="es-ES"/>
    </w:rPr>
  </w:style>
  <w:style w:type="paragraph" w:styleId="Lista5">
    <w:name w:val="List 5"/>
    <w:basedOn w:val="Normal"/>
    <w:rsid w:val="00AF7792"/>
    <w:pPr>
      <w:ind w:left="1415" w:hanging="283"/>
    </w:pPr>
    <w:rPr>
      <w:sz w:val="24"/>
      <w:szCs w:val="24"/>
      <w:lang w:val="es-BO" w:eastAsia="es-ES"/>
    </w:rPr>
  </w:style>
  <w:style w:type="paragraph" w:styleId="Encabezadodemensaje">
    <w:name w:val="Message Header"/>
    <w:basedOn w:val="Normal"/>
    <w:link w:val="EncabezadodemensajeCar"/>
    <w:rsid w:val="00AF779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AF7792"/>
    <w:rPr>
      <w:rFonts w:ascii="Arial" w:hAnsi="Arial"/>
      <w:sz w:val="24"/>
      <w:szCs w:val="24"/>
      <w:shd w:val="pct20" w:color="auto" w:fill="auto"/>
      <w:lang w:eastAsia="es-ES"/>
    </w:rPr>
  </w:style>
  <w:style w:type="paragraph" w:styleId="Continuarlista">
    <w:name w:val="List Continue"/>
    <w:basedOn w:val="Normal"/>
    <w:rsid w:val="00AF7792"/>
    <w:pPr>
      <w:spacing w:after="120"/>
      <w:ind w:left="283"/>
    </w:pPr>
    <w:rPr>
      <w:sz w:val="24"/>
      <w:szCs w:val="24"/>
      <w:lang w:val="es-BO" w:eastAsia="es-ES"/>
    </w:rPr>
  </w:style>
  <w:style w:type="paragraph" w:styleId="Continuarlista3">
    <w:name w:val="List Continue 3"/>
    <w:basedOn w:val="Normal"/>
    <w:rsid w:val="00AF7792"/>
    <w:pPr>
      <w:spacing w:after="120"/>
      <w:ind w:left="849"/>
    </w:pPr>
    <w:rPr>
      <w:sz w:val="24"/>
      <w:szCs w:val="24"/>
      <w:lang w:val="es-BO" w:eastAsia="es-ES"/>
    </w:rPr>
  </w:style>
  <w:style w:type="paragraph" w:styleId="Continuarlista4">
    <w:name w:val="List Continue 4"/>
    <w:basedOn w:val="Normal"/>
    <w:rsid w:val="00AF7792"/>
    <w:pPr>
      <w:spacing w:after="120"/>
      <w:ind w:left="1132"/>
    </w:pPr>
    <w:rPr>
      <w:sz w:val="24"/>
      <w:szCs w:val="24"/>
      <w:lang w:val="es-BO" w:eastAsia="es-ES"/>
    </w:rPr>
  </w:style>
  <w:style w:type="paragraph" w:styleId="Continuarlista5">
    <w:name w:val="List Continue 5"/>
    <w:basedOn w:val="Normal"/>
    <w:rsid w:val="00AF7792"/>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AF7792"/>
    <w:rPr>
      <w:lang w:val="es-BO" w:eastAsia="x-none"/>
    </w:rPr>
  </w:style>
  <w:style w:type="character" w:customStyle="1" w:styleId="TextonotaalfinalCar">
    <w:name w:val="Texto nota al final Car"/>
    <w:basedOn w:val="Fuentedeprrafopredeter"/>
    <w:link w:val="Textonotaalfinal"/>
    <w:uiPriority w:val="99"/>
    <w:rsid w:val="00AF7792"/>
    <w:rPr>
      <w:lang w:eastAsia="x-none"/>
    </w:rPr>
  </w:style>
  <w:style w:type="character" w:styleId="Refdenotaalfinal">
    <w:name w:val="endnote reference"/>
    <w:uiPriority w:val="99"/>
    <w:unhideWhenUsed/>
    <w:rsid w:val="00AF7792"/>
    <w:rPr>
      <w:vertAlign w:val="superscript"/>
    </w:rPr>
  </w:style>
  <w:style w:type="paragraph" w:customStyle="1" w:styleId="CM21">
    <w:name w:val="CM21"/>
    <w:basedOn w:val="Default"/>
    <w:next w:val="Default"/>
    <w:uiPriority w:val="99"/>
    <w:rsid w:val="00AF7792"/>
    <w:pPr>
      <w:widowControl w:val="0"/>
    </w:pPr>
    <w:rPr>
      <w:rFonts w:ascii="Arial" w:hAnsi="Arial" w:cs="Arial"/>
      <w:color w:val="auto"/>
      <w:lang w:val="en-US" w:eastAsia="en-US"/>
    </w:rPr>
  </w:style>
  <w:style w:type="paragraph" w:customStyle="1" w:styleId="CM22">
    <w:name w:val="CM22"/>
    <w:basedOn w:val="Default"/>
    <w:next w:val="Default"/>
    <w:uiPriority w:val="99"/>
    <w:rsid w:val="00AF7792"/>
    <w:pPr>
      <w:widowControl w:val="0"/>
    </w:pPr>
    <w:rPr>
      <w:rFonts w:ascii="Arial" w:hAnsi="Arial" w:cs="Arial"/>
      <w:color w:val="auto"/>
      <w:lang w:val="en-US" w:eastAsia="en-US"/>
    </w:rPr>
  </w:style>
  <w:style w:type="paragraph" w:customStyle="1" w:styleId="CM5">
    <w:name w:val="CM5"/>
    <w:basedOn w:val="Default"/>
    <w:next w:val="Default"/>
    <w:uiPriority w:val="99"/>
    <w:rsid w:val="00AF7792"/>
    <w:pPr>
      <w:widowControl w:val="0"/>
    </w:pPr>
    <w:rPr>
      <w:rFonts w:ascii="Arial" w:hAnsi="Arial" w:cs="Arial"/>
      <w:color w:val="auto"/>
      <w:lang w:val="en-US" w:eastAsia="en-US"/>
    </w:rPr>
  </w:style>
  <w:style w:type="character" w:customStyle="1" w:styleId="std1">
    <w:name w:val="std1"/>
    <w:rsid w:val="00AF7792"/>
    <w:rPr>
      <w:rFonts w:ascii="Arial" w:hAnsi="Arial" w:cs="Arial" w:hint="default"/>
      <w:sz w:val="24"/>
      <w:szCs w:val="24"/>
    </w:rPr>
  </w:style>
  <w:style w:type="character" w:customStyle="1" w:styleId="gl1">
    <w:name w:val="gl1"/>
    <w:rsid w:val="00AF7792"/>
    <w:rPr>
      <w:color w:val="767676"/>
    </w:rPr>
  </w:style>
  <w:style w:type="paragraph" w:customStyle="1" w:styleId="ListParagraph1">
    <w:name w:val="List Paragraph1"/>
    <w:basedOn w:val="Normal"/>
    <w:uiPriority w:val="34"/>
    <w:qFormat/>
    <w:rsid w:val="00AF7792"/>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AF7792"/>
    <w:pPr>
      <w:ind w:left="708"/>
    </w:pPr>
    <w:rPr>
      <w:rFonts w:eastAsia="Calibri"/>
      <w:lang w:eastAsia="es-ES"/>
    </w:rPr>
  </w:style>
  <w:style w:type="table" w:customStyle="1" w:styleId="Sombreadoclaro-nfasis11">
    <w:name w:val="Sombreado claro - Énfasis 11"/>
    <w:basedOn w:val="Tablanormal"/>
    <w:uiPriority w:val="60"/>
    <w:rsid w:val="00AF7792"/>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AF7792"/>
    <w:pPr>
      <w:pageBreakBefore/>
      <w:jc w:val="center"/>
    </w:pPr>
    <w:rPr>
      <w:rFonts w:ascii="Times" w:hAnsi="Times"/>
      <w:b/>
      <w:sz w:val="24"/>
      <w:lang w:eastAsia="es-ES"/>
    </w:rPr>
  </w:style>
  <w:style w:type="paragraph" w:customStyle="1" w:styleId="2">
    <w:name w:val="2"/>
    <w:basedOn w:val="Normal"/>
    <w:next w:val="Normal"/>
    <w:link w:val="PuestoCar1"/>
    <w:qFormat/>
    <w:rsid w:val="00AF7792"/>
    <w:pPr>
      <w:spacing w:before="240" w:after="60"/>
      <w:jc w:val="center"/>
      <w:outlineLvl w:val="0"/>
    </w:pPr>
    <w:rPr>
      <w:rFonts w:ascii="Calibri Light" w:hAnsi="Calibri Light"/>
      <w:b/>
      <w:bCs/>
      <w:kern w:val="28"/>
      <w:sz w:val="32"/>
      <w:szCs w:val="32"/>
      <w:lang w:eastAsia="es-ES"/>
    </w:rPr>
  </w:style>
  <w:style w:type="character" w:customStyle="1" w:styleId="PuestoCar1">
    <w:name w:val="Puesto Car1"/>
    <w:link w:val="2"/>
    <w:rsid w:val="00AF7792"/>
    <w:rPr>
      <w:rFonts w:ascii="Calibri Light" w:hAnsi="Calibri Light"/>
      <w:b/>
      <w:bCs/>
      <w:kern w:val="28"/>
      <w:sz w:val="32"/>
      <w:szCs w:val="32"/>
      <w:lang w:val="es-ES" w:eastAsia="es-ES"/>
    </w:rPr>
  </w:style>
  <w:style w:type="character" w:customStyle="1" w:styleId="TtuloCar1">
    <w:name w:val="Título Car1"/>
    <w:uiPriority w:val="10"/>
    <w:rsid w:val="00AF7792"/>
    <w:rPr>
      <w:rFonts w:ascii="Calibri Light" w:hAnsi="Calibri Light"/>
      <w:spacing w:val="-10"/>
      <w:kern w:val="28"/>
      <w:sz w:val="56"/>
      <w:szCs w:val="56"/>
      <w:lang w:val="es-ES" w:eastAsia="es-ES"/>
    </w:rPr>
  </w:style>
  <w:style w:type="paragraph" w:customStyle="1" w:styleId="ApendiceA2">
    <w:name w:val="Apendice A2"/>
    <w:basedOn w:val="Normal"/>
    <w:link w:val="ApendiceA2Car"/>
    <w:rsid w:val="00AF7792"/>
    <w:pPr>
      <w:jc w:val="both"/>
    </w:pPr>
    <w:rPr>
      <w:rFonts w:ascii="Arial" w:hAnsi="Arial"/>
      <w:sz w:val="22"/>
      <w:szCs w:val="22"/>
      <w:lang w:eastAsia="es-ES"/>
    </w:rPr>
  </w:style>
  <w:style w:type="character" w:customStyle="1" w:styleId="ApendiceA2Car">
    <w:name w:val="Apendice A2 Car"/>
    <w:link w:val="ApendiceA2"/>
    <w:rsid w:val="00AF779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8F69A-9FA3-4FEC-B2C1-10193BEDD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99</Pages>
  <Words>37466</Words>
  <Characters>206069</Characters>
  <Application>Microsoft Office Word</Application>
  <DocSecurity>0</DocSecurity>
  <Lines>1717</Lines>
  <Paragraphs>486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243049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6</cp:revision>
  <cp:lastPrinted>2017-12-29T22:06:00Z</cp:lastPrinted>
  <dcterms:created xsi:type="dcterms:W3CDTF">2017-12-29T22:48:00Z</dcterms:created>
  <dcterms:modified xsi:type="dcterms:W3CDTF">2017-12-29T23:15:00Z</dcterms:modified>
</cp:coreProperties>
</file>