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A7AA3" w14:textId="77777777" w:rsidR="002B7E5C" w:rsidRDefault="002B7E5C" w:rsidP="002B7E5C">
      <w:pPr>
        <w:rPr>
          <w:rFonts w:ascii="Verdana" w:hAnsi="Verdana" w:cs="Arial"/>
          <w:b/>
          <w:color w:val="000000"/>
          <w:sz w:val="18"/>
          <w:szCs w:val="18"/>
        </w:rPr>
      </w:pPr>
      <w:r w:rsidRPr="00586A17">
        <w:rPr>
          <w:rFonts w:ascii="Verdana" w:hAnsi="Verdana" w:cs="Arial"/>
          <w:b/>
          <w:color w:val="000000"/>
          <w:sz w:val="18"/>
          <w:szCs w:val="18"/>
        </w:rPr>
        <w:t>SERVICIO Y PROVISIÓN DE TRÉPANOS PARA LA PERFORACIÓN DEL POZO SIPOTINDI-X1</w:t>
      </w:r>
      <w:r>
        <w:rPr>
          <w:rFonts w:ascii="Verdana" w:hAnsi="Verdana" w:cs="Arial"/>
          <w:b/>
          <w:color w:val="000000"/>
          <w:sz w:val="18"/>
          <w:szCs w:val="18"/>
        </w:rPr>
        <w:t>.</w:t>
      </w:r>
    </w:p>
    <w:p w14:paraId="155FB2FB" w14:textId="77777777" w:rsidR="002B7E5C" w:rsidRDefault="002B7E5C" w:rsidP="002B7E5C">
      <w:pPr>
        <w:rPr>
          <w:rFonts w:ascii="Verdana" w:hAnsi="Verdana" w:cs="Arial"/>
          <w:b/>
          <w:color w:val="000000"/>
          <w:sz w:val="18"/>
          <w:szCs w:val="18"/>
        </w:rPr>
      </w:pPr>
    </w:p>
    <w:tbl>
      <w:tblPr>
        <w:tblW w:w="9139" w:type="dxa"/>
        <w:jc w:val="center"/>
        <w:tblCellMar>
          <w:left w:w="70" w:type="dxa"/>
          <w:right w:w="70" w:type="dxa"/>
        </w:tblCellMar>
        <w:tblLook w:val="04A0" w:firstRow="1" w:lastRow="0" w:firstColumn="1" w:lastColumn="0" w:noHBand="0" w:noVBand="1"/>
      </w:tblPr>
      <w:tblGrid>
        <w:gridCol w:w="1080"/>
        <w:gridCol w:w="8378"/>
      </w:tblGrid>
      <w:tr w:rsidR="002B7E5C" w:rsidRPr="00586A17" w14:paraId="344C8F08" w14:textId="77777777" w:rsidTr="002B7E5C">
        <w:trPr>
          <w:trHeight w:val="502"/>
          <w:jc w:val="center"/>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14:paraId="13621304" w14:textId="77777777" w:rsidR="002B7E5C" w:rsidRPr="00586A17" w:rsidRDefault="002B7E5C" w:rsidP="002B7E5C">
            <w:pPr>
              <w:jc w:val="center"/>
              <w:rPr>
                <w:rFonts w:ascii="Verdana" w:hAnsi="Verdana" w:cs="Calibri"/>
                <w:b/>
                <w:bCs/>
                <w:sz w:val="18"/>
                <w:szCs w:val="18"/>
                <w:lang w:val="es-BO"/>
              </w:rPr>
            </w:pPr>
            <w:r>
              <w:rPr>
                <w:rFonts w:ascii="Verdana" w:hAnsi="Verdana" w:cs="Calibri"/>
                <w:b/>
                <w:bCs/>
                <w:sz w:val="18"/>
                <w:szCs w:val="18"/>
                <w:lang w:val="es-BO"/>
              </w:rPr>
              <w:t>PAQUETE</w:t>
            </w:r>
          </w:p>
        </w:tc>
        <w:tc>
          <w:tcPr>
            <w:tcW w:w="83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4802D09" w14:textId="77777777" w:rsidR="002B7E5C" w:rsidRPr="00586A17" w:rsidRDefault="002B7E5C" w:rsidP="002B7E5C">
            <w:pPr>
              <w:jc w:val="center"/>
              <w:rPr>
                <w:rFonts w:ascii="Verdana" w:hAnsi="Verdana" w:cs="Calibri"/>
                <w:b/>
                <w:bCs/>
                <w:sz w:val="18"/>
                <w:szCs w:val="18"/>
                <w:lang w:val="es-BO"/>
              </w:rPr>
            </w:pPr>
            <w:r w:rsidRPr="00586A17">
              <w:rPr>
                <w:rFonts w:ascii="Verdana" w:hAnsi="Verdana" w:cs="Calibri"/>
                <w:b/>
                <w:bCs/>
                <w:sz w:val="18"/>
                <w:szCs w:val="18"/>
                <w:lang w:val="es-BO"/>
              </w:rPr>
              <w:t>DESCRIPCIÓN DETALLADA DEL SERVICIO</w:t>
            </w:r>
            <w:r>
              <w:rPr>
                <w:rFonts w:ascii="Verdana" w:hAnsi="Verdana" w:cs="Calibri"/>
                <w:b/>
                <w:bCs/>
                <w:sz w:val="18"/>
                <w:szCs w:val="18"/>
                <w:lang w:val="es-BO"/>
              </w:rPr>
              <w:t>.</w:t>
            </w:r>
          </w:p>
        </w:tc>
      </w:tr>
      <w:tr w:rsidR="002B7E5C" w:rsidRPr="00586A17" w14:paraId="74D6100D" w14:textId="77777777" w:rsidTr="002B7E5C">
        <w:trPr>
          <w:trHeight w:val="397"/>
          <w:jc w:val="center"/>
        </w:trPr>
        <w:tc>
          <w:tcPr>
            <w:tcW w:w="761" w:type="dxa"/>
            <w:tcBorders>
              <w:top w:val="single" w:sz="4" w:space="0" w:color="auto"/>
              <w:left w:val="single" w:sz="4" w:space="0" w:color="auto"/>
              <w:bottom w:val="single" w:sz="4" w:space="0" w:color="auto"/>
              <w:right w:val="single" w:sz="4" w:space="0" w:color="000000"/>
            </w:tcBorders>
            <w:vAlign w:val="center"/>
          </w:tcPr>
          <w:p w14:paraId="7817FACC" w14:textId="77777777" w:rsidR="002B7E5C" w:rsidRPr="00586A17" w:rsidRDefault="002B7E5C" w:rsidP="002B7E5C">
            <w:pPr>
              <w:jc w:val="center"/>
              <w:rPr>
                <w:rFonts w:ascii="Verdana" w:hAnsi="Verdana" w:cs="Calibri"/>
                <w:b/>
                <w:bCs/>
                <w:sz w:val="18"/>
                <w:szCs w:val="18"/>
                <w:lang w:val="es-BO"/>
              </w:rPr>
            </w:pPr>
            <w:r w:rsidRPr="00586A17">
              <w:rPr>
                <w:rFonts w:ascii="Verdana" w:hAnsi="Verdana" w:cs="Calibri"/>
                <w:b/>
                <w:bCs/>
                <w:sz w:val="18"/>
                <w:szCs w:val="18"/>
                <w:lang w:val="es-BO"/>
              </w:rPr>
              <w:t>1</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AFD5C98" w14:textId="77777777" w:rsidR="00872FD4" w:rsidRPr="00B3588E" w:rsidRDefault="002B7E5C" w:rsidP="00CA6B9A">
            <w:pPr>
              <w:pStyle w:val="Prrafodelista"/>
              <w:spacing w:line="360" w:lineRule="auto"/>
              <w:ind w:left="0"/>
              <w:contextualSpacing/>
              <w:rPr>
                <w:rFonts w:ascii="Verdana" w:hAnsi="Verdana" w:cs="Calibri"/>
                <w:bCs/>
                <w:sz w:val="18"/>
                <w:szCs w:val="18"/>
                <w:lang w:eastAsia="es-BO"/>
              </w:rPr>
            </w:pPr>
            <w:r w:rsidRPr="00586A17">
              <w:rPr>
                <w:rFonts w:ascii="Verdana" w:hAnsi="Verdana" w:cs="Calibri"/>
                <w:bCs/>
                <w:sz w:val="18"/>
                <w:szCs w:val="18"/>
                <w:lang w:eastAsia="es-BO"/>
              </w:rPr>
              <w:t xml:space="preserve">SERVICIO </w:t>
            </w:r>
            <w:r w:rsidR="00A77DC3">
              <w:rPr>
                <w:rFonts w:ascii="Verdana" w:hAnsi="Verdana" w:cs="Calibri"/>
                <w:bCs/>
                <w:sz w:val="18"/>
                <w:szCs w:val="18"/>
                <w:lang w:eastAsia="es-BO"/>
              </w:rPr>
              <w:t>DE</w:t>
            </w:r>
            <w:r w:rsidR="00A77DC3" w:rsidRPr="00586A17">
              <w:rPr>
                <w:rFonts w:ascii="Verdana" w:hAnsi="Verdana" w:cs="Calibri"/>
                <w:bCs/>
                <w:sz w:val="18"/>
                <w:szCs w:val="18"/>
                <w:lang w:eastAsia="es-BO"/>
              </w:rPr>
              <w:t xml:space="preserve"> </w:t>
            </w:r>
            <w:r w:rsidRPr="00586A17">
              <w:rPr>
                <w:rFonts w:ascii="Verdana" w:hAnsi="Verdana" w:cs="Calibri"/>
                <w:bCs/>
                <w:sz w:val="18"/>
                <w:szCs w:val="18"/>
                <w:lang w:eastAsia="es-BO"/>
              </w:rPr>
              <w:t>PROVISIÓN DE TRÉ</w:t>
            </w:r>
            <w:r>
              <w:rPr>
                <w:rFonts w:ascii="Verdana" w:hAnsi="Verdana" w:cs="Calibri"/>
                <w:bCs/>
                <w:sz w:val="18"/>
                <w:szCs w:val="18"/>
                <w:lang w:eastAsia="es-BO"/>
              </w:rPr>
              <w:t xml:space="preserve">PANOS </w:t>
            </w:r>
            <w:r w:rsidR="00CA6B9A">
              <w:rPr>
                <w:rFonts w:ascii="Verdana" w:hAnsi="Verdana" w:cs="Calibri"/>
                <w:bCs/>
                <w:sz w:val="18"/>
                <w:szCs w:val="18"/>
                <w:lang w:eastAsia="es-BO"/>
              </w:rPr>
              <w:t xml:space="preserve">TRICONICOS </w:t>
            </w:r>
            <w:r>
              <w:rPr>
                <w:rFonts w:ascii="Verdana" w:hAnsi="Verdana" w:cs="Calibri"/>
                <w:bCs/>
                <w:sz w:val="18"/>
                <w:szCs w:val="18"/>
                <w:lang w:eastAsia="es-BO"/>
              </w:rPr>
              <w:t>POZO SIP-X1</w:t>
            </w:r>
            <w:r w:rsidR="00CA6B9A">
              <w:rPr>
                <w:rFonts w:ascii="Verdana" w:hAnsi="Verdana" w:cs="Calibri"/>
                <w:bCs/>
                <w:sz w:val="18"/>
                <w:szCs w:val="18"/>
                <w:lang w:eastAsia="es-BO"/>
              </w:rPr>
              <w:t>.</w:t>
            </w:r>
          </w:p>
        </w:tc>
      </w:tr>
      <w:tr w:rsidR="002B7E5C" w:rsidRPr="00586A17" w14:paraId="53DE7CBF" w14:textId="77777777" w:rsidTr="002B7E5C">
        <w:trPr>
          <w:trHeight w:val="397"/>
          <w:jc w:val="center"/>
        </w:trPr>
        <w:tc>
          <w:tcPr>
            <w:tcW w:w="761" w:type="dxa"/>
            <w:tcBorders>
              <w:top w:val="single" w:sz="4" w:space="0" w:color="auto"/>
              <w:left w:val="single" w:sz="4" w:space="0" w:color="auto"/>
              <w:bottom w:val="single" w:sz="4" w:space="0" w:color="auto"/>
              <w:right w:val="single" w:sz="4" w:space="0" w:color="000000"/>
            </w:tcBorders>
            <w:vAlign w:val="center"/>
          </w:tcPr>
          <w:p w14:paraId="5332C4F2" w14:textId="77777777" w:rsidR="002B7E5C" w:rsidRPr="00586A17" w:rsidRDefault="002B7E5C" w:rsidP="002B7E5C">
            <w:pPr>
              <w:jc w:val="center"/>
              <w:rPr>
                <w:rFonts w:ascii="Verdana" w:hAnsi="Verdana" w:cs="Calibri"/>
                <w:b/>
                <w:bCs/>
                <w:sz w:val="18"/>
                <w:szCs w:val="18"/>
                <w:lang w:val="es-BO"/>
              </w:rPr>
            </w:pPr>
            <w:r w:rsidRPr="00586A17">
              <w:rPr>
                <w:rFonts w:ascii="Verdana" w:hAnsi="Verdana" w:cs="Calibri"/>
                <w:b/>
                <w:bCs/>
                <w:sz w:val="18"/>
                <w:szCs w:val="18"/>
                <w:lang w:val="es-BO"/>
              </w:rPr>
              <w:t>2</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DBA6C6D" w14:textId="77777777" w:rsidR="002B7E5C" w:rsidRPr="00D55A48" w:rsidRDefault="002B7E5C" w:rsidP="00833748">
            <w:pPr>
              <w:pStyle w:val="Prrafodelista"/>
              <w:spacing w:line="360" w:lineRule="auto"/>
              <w:ind w:left="0"/>
              <w:contextualSpacing/>
              <w:rPr>
                <w:rFonts w:ascii="Verdana" w:hAnsi="Verdana" w:cs="Calibri"/>
                <w:bCs/>
                <w:sz w:val="18"/>
                <w:szCs w:val="18"/>
                <w:lang w:eastAsia="es-BO"/>
              </w:rPr>
            </w:pPr>
            <w:r w:rsidRPr="00586A17">
              <w:rPr>
                <w:rFonts w:ascii="Verdana" w:hAnsi="Verdana" w:cs="Calibri"/>
                <w:bCs/>
                <w:sz w:val="18"/>
                <w:szCs w:val="18"/>
                <w:lang w:eastAsia="es-BO"/>
              </w:rPr>
              <w:t xml:space="preserve">SERVICIO </w:t>
            </w:r>
            <w:r w:rsidR="00833748">
              <w:rPr>
                <w:rFonts w:ascii="Verdana" w:hAnsi="Verdana" w:cs="Calibri"/>
                <w:bCs/>
                <w:sz w:val="18"/>
                <w:szCs w:val="18"/>
                <w:lang w:eastAsia="es-BO"/>
              </w:rPr>
              <w:t>DE</w:t>
            </w:r>
            <w:r w:rsidR="00833748" w:rsidRPr="00586A17">
              <w:rPr>
                <w:rFonts w:ascii="Verdana" w:hAnsi="Verdana" w:cs="Calibri"/>
                <w:bCs/>
                <w:sz w:val="18"/>
                <w:szCs w:val="18"/>
                <w:lang w:eastAsia="es-BO"/>
              </w:rPr>
              <w:t xml:space="preserve"> </w:t>
            </w:r>
            <w:r w:rsidR="00CA6B9A">
              <w:rPr>
                <w:rFonts w:ascii="Verdana" w:hAnsi="Verdana" w:cs="Calibri"/>
                <w:bCs/>
                <w:sz w:val="18"/>
                <w:szCs w:val="18"/>
                <w:lang w:eastAsia="es-BO"/>
              </w:rPr>
              <w:t xml:space="preserve">ALQUILER </w:t>
            </w:r>
            <w:r w:rsidRPr="00586A17">
              <w:rPr>
                <w:rFonts w:ascii="Verdana" w:hAnsi="Verdana" w:cs="Calibri"/>
                <w:bCs/>
                <w:sz w:val="18"/>
                <w:szCs w:val="18"/>
                <w:lang w:eastAsia="es-BO"/>
              </w:rPr>
              <w:t xml:space="preserve">DE TRÉPANOS </w:t>
            </w:r>
            <w:r w:rsidR="00CA6B9A">
              <w:rPr>
                <w:rFonts w:ascii="Verdana" w:hAnsi="Verdana" w:cs="Calibri"/>
                <w:bCs/>
                <w:sz w:val="18"/>
                <w:szCs w:val="18"/>
                <w:lang w:eastAsia="es-BO"/>
              </w:rPr>
              <w:t xml:space="preserve">PDC E IMPREGNADOS </w:t>
            </w:r>
            <w:r w:rsidRPr="00586A17">
              <w:rPr>
                <w:rFonts w:ascii="Verdana" w:hAnsi="Verdana" w:cs="Calibri"/>
                <w:bCs/>
                <w:sz w:val="18"/>
                <w:szCs w:val="18"/>
                <w:lang w:eastAsia="es-BO"/>
              </w:rPr>
              <w:t>POZO SIP-X1</w:t>
            </w:r>
            <w:r w:rsidR="00CA6B9A">
              <w:rPr>
                <w:rFonts w:ascii="Verdana" w:hAnsi="Verdana" w:cs="Calibri"/>
                <w:bCs/>
                <w:sz w:val="18"/>
                <w:szCs w:val="18"/>
                <w:lang w:eastAsia="es-BO"/>
              </w:rPr>
              <w:t>.</w:t>
            </w:r>
          </w:p>
        </w:tc>
      </w:tr>
    </w:tbl>
    <w:p w14:paraId="19647B7D" w14:textId="77777777" w:rsidR="002B7E5C" w:rsidRDefault="002B7E5C" w:rsidP="002B7E5C">
      <w:pPr>
        <w:rPr>
          <w:rFonts w:ascii="Verdana" w:hAnsi="Verdana" w:cs="Arial"/>
          <w:b/>
          <w:color w:val="000000"/>
          <w:sz w:val="18"/>
          <w:szCs w:val="18"/>
        </w:rPr>
      </w:pPr>
    </w:p>
    <w:p w14:paraId="3EE2248E" w14:textId="26E1BD94" w:rsidR="001F76A6" w:rsidRPr="00295009" w:rsidRDefault="00033E2E" w:rsidP="00E1710E">
      <w:pPr>
        <w:pStyle w:val="A1"/>
        <w:numPr>
          <w:ilvl w:val="0"/>
          <w:numId w:val="0"/>
        </w:numPr>
        <w:ind w:left="-142"/>
        <w:rPr>
          <w:rFonts w:cs="Verdana"/>
          <w:u w:val="none"/>
        </w:rPr>
      </w:pPr>
      <w:r>
        <w:rPr>
          <w:u w:val="none"/>
        </w:rPr>
        <w:t>PAQUETE</w:t>
      </w:r>
      <w:r w:rsidR="003D343F" w:rsidRPr="00295009">
        <w:rPr>
          <w:u w:val="none"/>
        </w:rPr>
        <w:t xml:space="preserve"> 1.- </w:t>
      </w:r>
      <w:r w:rsidR="005B2490">
        <w:rPr>
          <w:u w:val="none"/>
        </w:rPr>
        <w:t>SERVICIO DE</w:t>
      </w:r>
      <w:r w:rsidR="00CA6B9A" w:rsidRPr="00CA6B9A">
        <w:rPr>
          <w:u w:val="none"/>
        </w:rPr>
        <w:t xml:space="preserve"> PROVISIÓN DE </w:t>
      </w:r>
      <w:r w:rsidR="00CA6B9A">
        <w:rPr>
          <w:u w:val="none"/>
        </w:rPr>
        <w:t>TRÉPANOS TRICONICOS POZO SIP-X1</w:t>
      </w:r>
      <w:r w:rsidR="00EA6ED4" w:rsidRPr="00295009">
        <w:rPr>
          <w:u w:val="none"/>
        </w:rPr>
        <w:t>.</w:t>
      </w:r>
    </w:p>
    <w:p w14:paraId="04A133A1" w14:textId="369D63B9" w:rsidR="001F76A6" w:rsidRDefault="007940D0" w:rsidP="002739A2">
      <w:pPr>
        <w:pStyle w:val="A2"/>
        <w:numPr>
          <w:ilvl w:val="0"/>
          <w:numId w:val="27"/>
        </w:numPr>
        <w:ind w:left="709" w:hanging="425"/>
      </w:pPr>
      <w:r>
        <w:t>CARACTERÍSTICAS</w:t>
      </w:r>
      <w:r w:rsidR="0058093B" w:rsidRPr="00295009">
        <w:t xml:space="preserve"> D</w:t>
      </w:r>
      <w:r w:rsidR="00F46256">
        <w:t>EL</w:t>
      </w:r>
      <w:r w:rsidR="006B6AFA">
        <w:t xml:space="preserve"> SERVICIO </w:t>
      </w:r>
      <w:r w:rsidR="0058093B" w:rsidRPr="00295009">
        <w:t>(SUJETO A EVALUACIÓN)</w:t>
      </w:r>
      <w:r w:rsidR="00897E9D">
        <w:t>.</w:t>
      </w:r>
    </w:p>
    <w:p w14:paraId="37466B60" w14:textId="77777777" w:rsidR="00452FC6" w:rsidRPr="00295009" w:rsidRDefault="00452FC6" w:rsidP="002739A2">
      <w:pPr>
        <w:pStyle w:val="A2"/>
        <w:numPr>
          <w:ilvl w:val="1"/>
          <w:numId w:val="30"/>
        </w:numPr>
      </w:pPr>
      <w:r>
        <w:t>EXPERIENCIA ESPECÍFICA DE LA EMPRESA</w:t>
      </w:r>
      <w:r w:rsidRPr="00295009">
        <w:t>.</w:t>
      </w:r>
    </w:p>
    <w:p w14:paraId="3C22C988" w14:textId="1EC56DB9" w:rsidR="001C276C" w:rsidRDefault="001C276C" w:rsidP="001C276C">
      <w:pPr>
        <w:spacing w:before="240" w:line="360" w:lineRule="auto"/>
        <w:jc w:val="both"/>
        <w:rPr>
          <w:rFonts w:ascii="Verdana" w:hAnsi="Verdana" w:cs="Calibri"/>
          <w:bCs/>
          <w:sz w:val="18"/>
          <w:szCs w:val="18"/>
        </w:rPr>
      </w:pPr>
      <w:r w:rsidRPr="00452FC6">
        <w:rPr>
          <w:rFonts w:ascii="Verdana" w:hAnsi="Verdana" w:cs="Calibri"/>
          <w:bCs/>
          <w:sz w:val="18"/>
          <w:szCs w:val="18"/>
        </w:rPr>
        <w:t>Las empresas proponentes deberán tener una experiencia</w:t>
      </w:r>
      <w:r>
        <w:rPr>
          <w:rFonts w:ascii="Verdana" w:hAnsi="Verdana" w:cs="Calibri"/>
          <w:bCs/>
          <w:sz w:val="18"/>
          <w:szCs w:val="18"/>
        </w:rPr>
        <w:t xml:space="preserve"> específica</w:t>
      </w:r>
      <w:r w:rsidRPr="00452FC6">
        <w:rPr>
          <w:rFonts w:ascii="Verdana" w:hAnsi="Verdana" w:cs="Calibri"/>
          <w:bCs/>
          <w:sz w:val="18"/>
          <w:szCs w:val="18"/>
        </w:rPr>
        <w:t xml:space="preserve"> mínima de tre</w:t>
      </w:r>
      <w:r>
        <w:rPr>
          <w:rFonts w:ascii="Verdana" w:hAnsi="Verdana" w:cs="Calibri"/>
          <w:bCs/>
          <w:sz w:val="18"/>
          <w:szCs w:val="18"/>
        </w:rPr>
        <w:t>s (3) trabajos en Servicio y/o P</w:t>
      </w:r>
      <w:r w:rsidRPr="00452FC6">
        <w:rPr>
          <w:rFonts w:ascii="Verdana" w:hAnsi="Verdana" w:cs="Calibri"/>
          <w:bCs/>
          <w:sz w:val="18"/>
          <w:szCs w:val="18"/>
        </w:rPr>
        <w:t xml:space="preserve">rovisión de Trépanos en perforación de pozos petroleros y acreditar su experiencia </w:t>
      </w:r>
      <w:r>
        <w:rPr>
          <w:rFonts w:ascii="Verdana" w:hAnsi="Verdana" w:cs="Calibri"/>
          <w:bCs/>
          <w:sz w:val="18"/>
          <w:szCs w:val="18"/>
        </w:rPr>
        <w:t xml:space="preserve">específica </w:t>
      </w:r>
      <w:r w:rsidRPr="00452FC6">
        <w:rPr>
          <w:rFonts w:ascii="Verdana" w:hAnsi="Verdana" w:cs="Calibri"/>
          <w:bCs/>
          <w:sz w:val="18"/>
          <w:szCs w:val="18"/>
        </w:rPr>
        <w:t xml:space="preserve">con fotocopias simples de </w:t>
      </w:r>
      <w:r w:rsidR="00B65DE9">
        <w:rPr>
          <w:rFonts w:ascii="Verdana" w:hAnsi="Verdana" w:cs="Calibri"/>
          <w:bCs/>
          <w:sz w:val="18"/>
          <w:szCs w:val="18"/>
        </w:rPr>
        <w:t xml:space="preserve">contratos, </w:t>
      </w:r>
      <w:r w:rsidRPr="00452FC6">
        <w:rPr>
          <w:rFonts w:ascii="Verdana" w:hAnsi="Verdana" w:cs="Calibri"/>
          <w:bCs/>
          <w:sz w:val="18"/>
          <w:szCs w:val="18"/>
        </w:rPr>
        <w:t xml:space="preserve">actas de conformidad, acta de recepción definitiva, </w:t>
      </w:r>
      <w:r w:rsidRPr="00B3588E">
        <w:rPr>
          <w:rFonts w:ascii="Verdana" w:hAnsi="Verdana" w:cs="Calibri"/>
          <w:bCs/>
          <w:sz w:val="18"/>
          <w:szCs w:val="18"/>
        </w:rPr>
        <w:t>órdenes de servicio, ticket de servicio</w:t>
      </w:r>
      <w:r w:rsidRPr="00452FC6">
        <w:rPr>
          <w:rFonts w:ascii="Verdana" w:hAnsi="Verdana" w:cs="Calibri"/>
          <w:bCs/>
          <w:sz w:val="18"/>
          <w:szCs w:val="18"/>
        </w:rPr>
        <w:t>, reportes diarios</w:t>
      </w:r>
      <w:r>
        <w:rPr>
          <w:rFonts w:ascii="Verdana" w:hAnsi="Verdana" w:cs="Calibri"/>
          <w:bCs/>
          <w:sz w:val="18"/>
          <w:szCs w:val="18"/>
        </w:rPr>
        <w:t xml:space="preserve">, reportes </w:t>
      </w:r>
      <w:r w:rsidRPr="00452FC6">
        <w:rPr>
          <w:rFonts w:ascii="Verdana" w:hAnsi="Verdana" w:cs="Calibri"/>
          <w:bCs/>
          <w:sz w:val="18"/>
          <w:szCs w:val="18"/>
        </w:rPr>
        <w:t>de operaciones</w:t>
      </w:r>
      <w:r>
        <w:rPr>
          <w:rFonts w:ascii="Verdana" w:hAnsi="Verdana" w:cs="Calibri"/>
          <w:bCs/>
          <w:sz w:val="18"/>
          <w:szCs w:val="18"/>
        </w:rPr>
        <w:t>, resumen de operaciones, field run reports, ticket de campo,</w:t>
      </w:r>
      <w:r w:rsidRPr="00452FC6">
        <w:rPr>
          <w:rFonts w:ascii="Verdana" w:hAnsi="Verdana" w:cs="Calibri"/>
          <w:bCs/>
          <w:sz w:val="18"/>
          <w:szCs w:val="18"/>
        </w:rPr>
        <w:t xml:space="preserve"> que acrediten el servicio prestado.</w:t>
      </w:r>
    </w:p>
    <w:p w14:paraId="68EBCBE0" w14:textId="38F9415E" w:rsidR="001656C8" w:rsidRDefault="001656C8" w:rsidP="001C276C">
      <w:pPr>
        <w:spacing w:before="240" w:line="360" w:lineRule="auto"/>
        <w:jc w:val="both"/>
        <w:rPr>
          <w:rFonts w:ascii="Verdana" w:hAnsi="Verdana" w:cs="Calibri"/>
          <w:bCs/>
          <w:sz w:val="18"/>
          <w:szCs w:val="18"/>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p w14:paraId="34BFE9DD" w14:textId="173617EB" w:rsidR="00452FC6" w:rsidRDefault="00452FC6" w:rsidP="002739A2">
      <w:pPr>
        <w:pStyle w:val="A2"/>
        <w:numPr>
          <w:ilvl w:val="0"/>
          <w:numId w:val="30"/>
        </w:numPr>
        <w:ind w:left="709"/>
      </w:pPr>
      <w:r w:rsidRPr="00295009">
        <w:t xml:space="preserve">CONDICIONES </w:t>
      </w:r>
      <w:r>
        <w:t>REQUERIDA</w:t>
      </w:r>
      <w:r w:rsidRPr="00295009">
        <w:t xml:space="preserve">S PARA </w:t>
      </w:r>
      <w:r>
        <w:t>EL</w:t>
      </w:r>
      <w:r w:rsidRPr="00295009">
        <w:t xml:space="preserve"> SERVICIO (DE CUMPLIMIENTO OBLIGATORIO POR </w:t>
      </w:r>
      <w:r>
        <w:t>EL</w:t>
      </w:r>
      <w:r w:rsidRPr="00295009">
        <w:t xml:space="preserve"> PROPONENTE)</w:t>
      </w:r>
      <w:r>
        <w:t>.</w:t>
      </w:r>
    </w:p>
    <w:p w14:paraId="417B96D5" w14:textId="77777777" w:rsidR="00DD54C5" w:rsidRDefault="00DD54C5" w:rsidP="00DD54C5">
      <w:pPr>
        <w:pStyle w:val="A2"/>
        <w:numPr>
          <w:ilvl w:val="0"/>
          <w:numId w:val="0"/>
        </w:numPr>
        <w:rPr>
          <w:b w:val="0"/>
          <w:lang w:eastAsia="es-BO"/>
        </w:rPr>
      </w:pPr>
      <w:r w:rsidRPr="00F45C24">
        <w:rPr>
          <w:b w:val="0"/>
          <w:lang w:eastAsia="es-BO"/>
        </w:rPr>
        <w:t>El PROPONENTE deberá presentar una propuesta técnica en la que describa de forma clara y explícita las características del servicio ofertado en base a las especificaciones técnicas.</w:t>
      </w:r>
      <w:r w:rsidR="00B3588E" w:rsidRPr="00F45C24">
        <w:rPr>
          <w:b w:val="0"/>
          <w:lang w:eastAsia="es-BO"/>
        </w:rPr>
        <w:t xml:space="preserve"> La misma deberá contemplar mínimamente el siguiente contenido:</w:t>
      </w:r>
    </w:p>
    <w:p w14:paraId="3D563129" w14:textId="77777777" w:rsidR="00B3588E" w:rsidRDefault="00B3588E" w:rsidP="002739A2">
      <w:pPr>
        <w:pStyle w:val="A2"/>
        <w:numPr>
          <w:ilvl w:val="0"/>
          <w:numId w:val="29"/>
        </w:numPr>
        <w:spacing w:before="120" w:after="120"/>
        <w:ind w:left="714" w:hanging="357"/>
        <w:rPr>
          <w:b w:val="0"/>
        </w:rPr>
      </w:pPr>
      <w:r>
        <w:rPr>
          <w:b w:val="0"/>
        </w:rPr>
        <w:t>Programa de Trépanos</w:t>
      </w:r>
      <w:r w:rsidR="00F45C24">
        <w:rPr>
          <w:b w:val="0"/>
        </w:rPr>
        <w:t>.</w:t>
      </w:r>
    </w:p>
    <w:p w14:paraId="2EA8CC2F" w14:textId="77777777" w:rsidR="00B3588E" w:rsidRDefault="00B3588E" w:rsidP="002739A2">
      <w:pPr>
        <w:pStyle w:val="A2"/>
        <w:numPr>
          <w:ilvl w:val="0"/>
          <w:numId w:val="29"/>
        </w:numPr>
        <w:spacing w:before="120" w:after="120"/>
        <w:ind w:left="714" w:hanging="357"/>
        <w:rPr>
          <w:b w:val="0"/>
        </w:rPr>
      </w:pPr>
      <w:r>
        <w:rPr>
          <w:b w:val="0"/>
        </w:rPr>
        <w:t>Descripción de los trépanos ofertados</w:t>
      </w:r>
      <w:r w:rsidR="00F45C24">
        <w:rPr>
          <w:b w:val="0"/>
        </w:rPr>
        <w:t>.</w:t>
      </w:r>
    </w:p>
    <w:p w14:paraId="1CADFC32" w14:textId="77777777" w:rsidR="00B3588E" w:rsidRDefault="00B3588E" w:rsidP="002739A2">
      <w:pPr>
        <w:pStyle w:val="A2"/>
        <w:numPr>
          <w:ilvl w:val="0"/>
          <w:numId w:val="29"/>
        </w:numPr>
        <w:spacing w:before="120" w:after="120"/>
        <w:ind w:left="714" w:hanging="357"/>
        <w:rPr>
          <w:b w:val="0"/>
        </w:rPr>
      </w:pPr>
      <w:r>
        <w:rPr>
          <w:b w:val="0"/>
        </w:rPr>
        <w:t>Hoja técnica de los trépanos ofertados</w:t>
      </w:r>
      <w:r w:rsidR="00F45C24">
        <w:rPr>
          <w:b w:val="0"/>
        </w:rPr>
        <w:t>.</w:t>
      </w:r>
    </w:p>
    <w:p w14:paraId="59B0CAD3" w14:textId="1C9CEE25" w:rsidR="00B3588E" w:rsidRDefault="00F45C24" w:rsidP="002739A2">
      <w:pPr>
        <w:pStyle w:val="A2"/>
        <w:numPr>
          <w:ilvl w:val="0"/>
          <w:numId w:val="29"/>
        </w:numPr>
        <w:spacing w:before="120" w:after="120"/>
        <w:rPr>
          <w:b w:val="0"/>
        </w:rPr>
      </w:pPr>
      <w:r>
        <w:rPr>
          <w:b w:val="0"/>
        </w:rPr>
        <w:t>Listado</w:t>
      </w:r>
      <w:r w:rsidRPr="00F45C24">
        <w:rPr>
          <w:b w:val="0"/>
        </w:rPr>
        <w:t xml:space="preserve"> con el nombre del personal asignado para cada cargo</w:t>
      </w:r>
      <w:r w:rsidR="00F766DA">
        <w:rPr>
          <w:b w:val="0"/>
        </w:rPr>
        <w:t xml:space="preserve"> solicitado en el punto 2.4</w:t>
      </w:r>
      <w:r w:rsidRPr="00F45C24">
        <w:rPr>
          <w:b w:val="0"/>
        </w:rPr>
        <w:t xml:space="preserve"> adjuntando su hoja de vida</w:t>
      </w:r>
      <w:r>
        <w:rPr>
          <w:b w:val="0"/>
        </w:rPr>
        <w:t>, dicho personal no será evaluable.</w:t>
      </w:r>
    </w:p>
    <w:p w14:paraId="6E61F77C" w14:textId="4E8A65B6" w:rsidR="00F45C24" w:rsidRDefault="00F45C24" w:rsidP="002739A2">
      <w:pPr>
        <w:pStyle w:val="A2"/>
        <w:numPr>
          <w:ilvl w:val="0"/>
          <w:numId w:val="29"/>
        </w:numPr>
        <w:spacing w:before="120" w:after="120"/>
        <w:rPr>
          <w:b w:val="0"/>
        </w:rPr>
      </w:pPr>
      <w:r>
        <w:rPr>
          <w:b w:val="0"/>
        </w:rPr>
        <w:t>L</w:t>
      </w:r>
      <w:r w:rsidRPr="00F45C24">
        <w:rPr>
          <w:b w:val="0"/>
        </w:rPr>
        <w:t>ista d</w:t>
      </w:r>
      <w:r w:rsidR="006D492C">
        <w:rPr>
          <w:b w:val="0"/>
        </w:rPr>
        <w:t>e precios unitarios adicionales de</w:t>
      </w:r>
      <w:r w:rsidRPr="00F45C24">
        <w:rPr>
          <w:b w:val="0"/>
        </w:rPr>
        <w:t xml:space="preserve"> l</w:t>
      </w:r>
      <w:r>
        <w:rPr>
          <w:b w:val="0"/>
        </w:rPr>
        <w:t>os trépanos y herramientas</w:t>
      </w:r>
      <w:r w:rsidRPr="00F45C24">
        <w:rPr>
          <w:b w:val="0"/>
        </w:rPr>
        <w:t xml:space="preserve"> que a solicitud de YPFB podrán ser requeridos durante la prestación del servicio, dicho listado no será evaluable</w:t>
      </w:r>
      <w:r>
        <w:rPr>
          <w:b w:val="0"/>
        </w:rPr>
        <w:t>.</w:t>
      </w:r>
    </w:p>
    <w:p w14:paraId="073D4AAA" w14:textId="77777777" w:rsidR="007C2C66" w:rsidRDefault="007C2C66" w:rsidP="007C2C66">
      <w:pPr>
        <w:pStyle w:val="A2"/>
        <w:numPr>
          <w:ilvl w:val="0"/>
          <w:numId w:val="0"/>
        </w:numPr>
        <w:spacing w:before="120" w:after="120"/>
        <w:ind w:left="720"/>
        <w:rPr>
          <w:b w:val="0"/>
        </w:rPr>
      </w:pPr>
    </w:p>
    <w:p w14:paraId="1D9A456B" w14:textId="77777777" w:rsidR="001C276C" w:rsidRDefault="001C276C" w:rsidP="007C2C66">
      <w:pPr>
        <w:pStyle w:val="A2"/>
        <w:numPr>
          <w:ilvl w:val="0"/>
          <w:numId w:val="0"/>
        </w:numPr>
        <w:spacing w:before="120" w:after="120"/>
        <w:ind w:left="720"/>
        <w:rPr>
          <w:b w:val="0"/>
        </w:rPr>
      </w:pPr>
    </w:p>
    <w:p w14:paraId="556616A7" w14:textId="77777777" w:rsidR="007C2C66" w:rsidRPr="00DD54C5" w:rsidRDefault="007C2C66" w:rsidP="007C2C66">
      <w:pPr>
        <w:pStyle w:val="A2"/>
        <w:numPr>
          <w:ilvl w:val="0"/>
          <w:numId w:val="0"/>
        </w:numPr>
        <w:spacing w:before="120" w:after="120"/>
        <w:ind w:left="720"/>
        <w:rPr>
          <w:b w:val="0"/>
        </w:rPr>
      </w:pPr>
    </w:p>
    <w:p w14:paraId="3F605366" w14:textId="77777777" w:rsidR="00452FC6" w:rsidRPr="00295009" w:rsidRDefault="00452FC6" w:rsidP="002739A2">
      <w:pPr>
        <w:pStyle w:val="A3"/>
        <w:numPr>
          <w:ilvl w:val="1"/>
          <w:numId w:val="28"/>
        </w:numPr>
        <w:ind w:left="1134" w:hanging="567"/>
      </w:pPr>
      <w:r w:rsidRPr="00295009">
        <w:t>ALCANCE D</w:t>
      </w:r>
      <w:r>
        <w:t xml:space="preserve">EL </w:t>
      </w:r>
      <w:r w:rsidRPr="00295009">
        <w:t>SERVICIO.</w:t>
      </w:r>
    </w:p>
    <w:p w14:paraId="6D6C3390" w14:textId="7A4FD7FE" w:rsidR="00452FC6" w:rsidRPr="00F81163" w:rsidRDefault="00452FC6" w:rsidP="00DD54C5">
      <w:pPr>
        <w:pStyle w:val="A1"/>
        <w:numPr>
          <w:ilvl w:val="0"/>
          <w:numId w:val="0"/>
        </w:numPr>
        <w:spacing w:line="360" w:lineRule="auto"/>
        <w:rPr>
          <w:rFonts w:cs="Calibri"/>
          <w:b w:val="0"/>
          <w:bCs w:val="0"/>
          <w:u w:val="none"/>
          <w:lang w:val="es-BO"/>
        </w:rPr>
      </w:pPr>
      <w:r w:rsidRPr="00F81163">
        <w:rPr>
          <w:rFonts w:cs="Calibri"/>
          <w:b w:val="0"/>
          <w:bCs w:val="0"/>
          <w:u w:val="none"/>
          <w:lang w:val="es-BO"/>
        </w:rPr>
        <w:t xml:space="preserve">El Contratista </w:t>
      </w:r>
      <w:r w:rsidRPr="00D27411">
        <w:rPr>
          <w:rFonts w:cs="Calibri"/>
          <w:b w:val="0"/>
          <w:bCs w:val="0"/>
          <w:u w:val="none"/>
          <w:lang w:val="es-BO"/>
        </w:rPr>
        <w:t>deberá proveer el conjunto</w:t>
      </w:r>
      <w:r>
        <w:rPr>
          <w:rFonts w:cs="Calibri"/>
          <w:b w:val="0"/>
          <w:bCs w:val="0"/>
          <w:u w:val="none"/>
          <w:lang w:val="es-BO"/>
        </w:rPr>
        <w:t xml:space="preserve"> de trépanos </w:t>
      </w:r>
      <w:r w:rsidR="006B6AFA">
        <w:rPr>
          <w:rFonts w:cs="Calibri"/>
          <w:b w:val="0"/>
          <w:bCs w:val="0"/>
          <w:u w:val="none"/>
          <w:lang w:val="es-BO"/>
        </w:rPr>
        <w:t>Tricónicos</w:t>
      </w:r>
      <w:r w:rsidRPr="00F81163">
        <w:rPr>
          <w:rFonts w:cs="Calibri"/>
          <w:b w:val="0"/>
          <w:bCs w:val="0"/>
          <w:u w:val="none"/>
          <w:lang w:val="es-BO"/>
        </w:rPr>
        <w:t>, que se utilizaran durante la perforación del pozo SI</w:t>
      </w:r>
      <w:r>
        <w:rPr>
          <w:rFonts w:cs="Calibri"/>
          <w:b w:val="0"/>
          <w:bCs w:val="0"/>
          <w:u w:val="none"/>
          <w:lang w:val="es-BO"/>
        </w:rPr>
        <w:t>P-X1, en las Fases de 36”, 26”,</w:t>
      </w:r>
      <w:r w:rsidRPr="00F81163">
        <w:rPr>
          <w:rFonts w:cs="Calibri"/>
          <w:b w:val="0"/>
          <w:bCs w:val="0"/>
          <w:u w:val="none"/>
          <w:lang w:val="es-BO"/>
        </w:rPr>
        <w:t xml:space="preserve"> 17 ½”,</w:t>
      </w:r>
      <w:r>
        <w:rPr>
          <w:rFonts w:cs="Calibri"/>
          <w:b w:val="0"/>
          <w:bCs w:val="0"/>
          <w:u w:val="none"/>
          <w:lang w:val="es-BO"/>
        </w:rPr>
        <w:t xml:space="preserve"> 12 ¼”, 8 ½” y 6”</w:t>
      </w:r>
      <w:r w:rsidRPr="00F81163">
        <w:rPr>
          <w:rFonts w:cs="Calibri"/>
          <w:b w:val="0"/>
          <w:bCs w:val="0"/>
          <w:u w:val="none"/>
          <w:lang w:val="es-BO"/>
        </w:rPr>
        <w:t xml:space="preserve"> </w:t>
      </w:r>
      <w:r>
        <w:rPr>
          <w:rFonts w:cs="Calibri"/>
          <w:b w:val="0"/>
          <w:bCs w:val="0"/>
          <w:u w:val="none"/>
          <w:lang w:val="es-BO"/>
        </w:rPr>
        <w:t xml:space="preserve">(contingencia 10 5/8” y limpieza de 4 1/8”), </w:t>
      </w:r>
      <w:r w:rsidRPr="00F81163">
        <w:rPr>
          <w:rFonts w:cs="Calibri"/>
          <w:b w:val="0"/>
          <w:bCs w:val="0"/>
          <w:u w:val="none"/>
          <w:lang w:val="es-BO"/>
        </w:rPr>
        <w:t xml:space="preserve">con sus respectivos accesorios (conjunto, juego de boquillas de diferentes medidas para  cada diámetro de trépano, llaves de ajuste de boquillas, platos de ajuste, etc.), según las necesidades de la operación </w:t>
      </w:r>
      <w:r w:rsidR="00151E10">
        <w:rPr>
          <w:rFonts w:cs="Calibri"/>
          <w:b w:val="0"/>
          <w:bCs w:val="0"/>
          <w:u w:val="none"/>
          <w:lang w:val="es-BO"/>
        </w:rPr>
        <w:t xml:space="preserve">y </w:t>
      </w:r>
      <w:r w:rsidRPr="00F81163">
        <w:rPr>
          <w:rFonts w:cs="Calibri"/>
          <w:b w:val="0"/>
          <w:bCs w:val="0"/>
          <w:u w:val="none"/>
          <w:lang w:val="es-BO"/>
        </w:rPr>
        <w:t xml:space="preserve">a requerimiento de YPFB, </w:t>
      </w:r>
      <w:r w:rsidRPr="00D27411">
        <w:rPr>
          <w:rFonts w:cs="Calibri"/>
          <w:b w:val="0"/>
          <w:bCs w:val="0"/>
          <w:u w:val="none"/>
          <w:lang w:val="es-BO"/>
        </w:rPr>
        <w:t>además del</w:t>
      </w:r>
      <w:r w:rsidRPr="00860D8F">
        <w:rPr>
          <w:rFonts w:cs="Calibri"/>
          <w:b w:val="0"/>
          <w:bCs w:val="0"/>
          <w:u w:val="none"/>
          <w:lang w:val="es-BO"/>
        </w:rPr>
        <w:t xml:space="preserve"> soporte técnico; l</w:t>
      </w:r>
      <w:r w:rsidRPr="00F81163">
        <w:rPr>
          <w:rFonts w:cs="Calibri"/>
          <w:b w:val="0"/>
          <w:bCs w:val="0"/>
          <w:u w:val="none"/>
          <w:lang w:val="es-BO"/>
        </w:rPr>
        <w:t>os cuales, deberán garantizar su trabajo durante la ejecución de la perforación del pozo se</w:t>
      </w:r>
      <w:r w:rsidR="001803FA">
        <w:rPr>
          <w:rFonts w:cs="Calibri"/>
          <w:b w:val="0"/>
          <w:bCs w:val="0"/>
          <w:u w:val="none"/>
          <w:lang w:val="es-BO"/>
        </w:rPr>
        <w:t>gún el programa de perforación.</w:t>
      </w:r>
    </w:p>
    <w:p w14:paraId="6B030E66" w14:textId="77777777" w:rsidR="00452FC6" w:rsidRPr="00F81163" w:rsidRDefault="00452FC6" w:rsidP="00DD54C5">
      <w:pPr>
        <w:pStyle w:val="A1"/>
        <w:numPr>
          <w:ilvl w:val="0"/>
          <w:numId w:val="0"/>
        </w:numPr>
        <w:spacing w:line="360" w:lineRule="auto"/>
        <w:rPr>
          <w:rFonts w:cs="Calibri"/>
          <w:b w:val="0"/>
          <w:bCs w:val="0"/>
          <w:u w:val="none"/>
          <w:lang w:val="es-BO"/>
        </w:rPr>
      </w:pPr>
      <w:r w:rsidRPr="00F81163">
        <w:rPr>
          <w:rFonts w:cs="Calibri"/>
          <w:b w:val="0"/>
          <w:bCs w:val="0"/>
          <w:u w:val="none"/>
          <w:lang w:val="es-BO"/>
        </w:rPr>
        <w:t xml:space="preserve">El </w:t>
      </w:r>
      <w:r w:rsidRPr="00D27411">
        <w:rPr>
          <w:rFonts w:cs="Calibri"/>
          <w:b w:val="0"/>
          <w:bCs w:val="0"/>
          <w:u w:val="none"/>
          <w:lang w:val="es-BO"/>
        </w:rPr>
        <w:t>Contratista proveerá un ingeniero o un especialista</w:t>
      </w:r>
      <w:r w:rsidRPr="00860D8F">
        <w:rPr>
          <w:rFonts w:cs="Calibri"/>
          <w:b w:val="0"/>
          <w:bCs w:val="0"/>
          <w:u w:val="none"/>
          <w:lang w:val="es-BO"/>
        </w:rPr>
        <w:t xml:space="preserve"> para</w:t>
      </w:r>
      <w:r w:rsidRPr="00F81163">
        <w:rPr>
          <w:rFonts w:cs="Calibri"/>
          <w:b w:val="0"/>
          <w:bCs w:val="0"/>
          <w:u w:val="none"/>
          <w:lang w:val="es-BO"/>
        </w:rPr>
        <w:t xml:space="preserve"> el asesoramiento técnico y coordinación con el personal técnico de YPFB, para proporcionar apoyo técnico en el análisis detallado de la corrida del trépano durante la perforación del pozo SIP-X1, analizará técnicamente la adecuación del trépano a la formación, en base a las características y compresibilidad de las rocas a partir de los datos obtenidos de registros eléctricos y el conocimiento del área (Offset), la elaboración de programas optimizados de trépanos con soporte de campo a través de un profesional con experiencia y post-evaluaciones.</w:t>
      </w:r>
    </w:p>
    <w:p w14:paraId="6F4C5F41" w14:textId="79FFE951" w:rsidR="00452FC6" w:rsidRPr="00F81163" w:rsidRDefault="00452FC6" w:rsidP="00DD54C5">
      <w:pPr>
        <w:pStyle w:val="A1"/>
        <w:numPr>
          <w:ilvl w:val="0"/>
          <w:numId w:val="0"/>
        </w:numPr>
        <w:spacing w:line="360" w:lineRule="auto"/>
        <w:rPr>
          <w:rFonts w:cs="Calibri"/>
          <w:b w:val="0"/>
          <w:bCs w:val="0"/>
          <w:u w:val="none"/>
          <w:lang w:val="es-BO"/>
        </w:rPr>
      </w:pPr>
      <w:r w:rsidRPr="00F81163">
        <w:rPr>
          <w:rFonts w:cs="Calibri"/>
          <w:b w:val="0"/>
          <w:bCs w:val="0"/>
          <w:u w:val="none"/>
          <w:lang w:val="es-BO"/>
        </w:rPr>
        <w:t xml:space="preserve">El Contratista deberá realizar el seguimiento a las operaciones de perforación </w:t>
      </w:r>
      <w:r>
        <w:rPr>
          <w:rFonts w:cs="Calibri"/>
          <w:b w:val="0"/>
          <w:bCs w:val="0"/>
          <w:u w:val="none"/>
          <w:lang w:val="es-BO"/>
        </w:rPr>
        <w:t xml:space="preserve">referente a la tasa de penetración </w:t>
      </w:r>
      <w:r w:rsidRPr="00F81163">
        <w:rPr>
          <w:rFonts w:cs="Calibri"/>
          <w:b w:val="0"/>
          <w:bCs w:val="0"/>
          <w:u w:val="none"/>
          <w:lang w:val="es-BO"/>
        </w:rPr>
        <w:t>(ROP) del pozo SIP-X1, realizando una curva de Tiempo vs Profundidad y hacer la comparación versus el programa, registrar las variaciones y presentar las lecciones aprendidas</w:t>
      </w:r>
      <w:r w:rsidR="005B2490">
        <w:rPr>
          <w:rFonts w:cs="Calibri"/>
          <w:b w:val="0"/>
          <w:bCs w:val="0"/>
          <w:u w:val="none"/>
          <w:lang w:val="es-BO"/>
        </w:rPr>
        <w:t xml:space="preserve"> al Company Man</w:t>
      </w:r>
      <w:r w:rsidRPr="00F81163">
        <w:rPr>
          <w:rFonts w:cs="Calibri"/>
          <w:b w:val="0"/>
          <w:bCs w:val="0"/>
          <w:u w:val="none"/>
          <w:lang w:val="es-BO"/>
        </w:rPr>
        <w:t>.</w:t>
      </w:r>
    </w:p>
    <w:p w14:paraId="5FEF38B9" w14:textId="77777777" w:rsidR="00452FC6" w:rsidRDefault="00452FC6" w:rsidP="00DD54C5">
      <w:pPr>
        <w:pStyle w:val="A1"/>
        <w:numPr>
          <w:ilvl w:val="0"/>
          <w:numId w:val="0"/>
        </w:numPr>
        <w:spacing w:line="360" w:lineRule="auto"/>
        <w:rPr>
          <w:rFonts w:cs="Calibri"/>
          <w:b w:val="0"/>
          <w:bCs w:val="0"/>
          <w:u w:val="none"/>
          <w:lang w:val="es-BO"/>
        </w:rPr>
      </w:pPr>
      <w:r w:rsidRPr="00F81163">
        <w:rPr>
          <w:rFonts w:cs="Calibri"/>
          <w:b w:val="0"/>
          <w:bCs w:val="0"/>
          <w:u w:val="none"/>
          <w:lang w:val="es-BO"/>
        </w:rPr>
        <w:t>El Contratista debe proveer las herramientas, insumos y/o trabajos complementarios necesarios para la provisión del servicio.</w:t>
      </w:r>
    </w:p>
    <w:p w14:paraId="775FF1A3" w14:textId="77777777" w:rsidR="00EA5D8A" w:rsidRPr="006E3234" w:rsidRDefault="00EA5D8A" w:rsidP="002739A2">
      <w:pPr>
        <w:pStyle w:val="A3"/>
        <w:numPr>
          <w:ilvl w:val="1"/>
          <w:numId w:val="28"/>
        </w:numPr>
        <w:ind w:left="1134" w:hanging="567"/>
      </w:pPr>
      <w:r>
        <w:t xml:space="preserve">DESCRIPCIÓN </w:t>
      </w:r>
      <w:r w:rsidRPr="0021045F">
        <w:t>DEL SERVICIO.</w:t>
      </w:r>
    </w:p>
    <w:p w14:paraId="36C5F1A7" w14:textId="55503D9C" w:rsidR="00EA5D8A" w:rsidRPr="00586A17" w:rsidRDefault="00EA5D8A" w:rsidP="00EA5D8A">
      <w:pPr>
        <w:spacing w:before="240" w:line="360" w:lineRule="auto"/>
        <w:jc w:val="both"/>
        <w:rPr>
          <w:rFonts w:ascii="Verdana" w:hAnsi="Verdana" w:cs="Calibri"/>
          <w:bCs/>
          <w:sz w:val="18"/>
          <w:szCs w:val="18"/>
        </w:rPr>
      </w:pPr>
      <w:r w:rsidRPr="00586A17">
        <w:rPr>
          <w:rFonts w:ascii="Verdana" w:hAnsi="Verdana" w:cs="Calibri"/>
          <w:bCs/>
          <w:sz w:val="18"/>
          <w:szCs w:val="18"/>
        </w:rPr>
        <w:t>E</w:t>
      </w:r>
      <w:r>
        <w:rPr>
          <w:rFonts w:ascii="Verdana" w:hAnsi="Verdana" w:cs="Calibri"/>
          <w:bCs/>
          <w:sz w:val="18"/>
          <w:szCs w:val="18"/>
        </w:rPr>
        <w:t>l</w:t>
      </w:r>
      <w:r w:rsidRPr="00586A17">
        <w:rPr>
          <w:rFonts w:ascii="Verdana" w:hAnsi="Verdana" w:cs="Calibri"/>
          <w:bCs/>
          <w:sz w:val="18"/>
          <w:szCs w:val="18"/>
        </w:rPr>
        <w:t xml:space="preserve"> Contratista</w:t>
      </w:r>
      <w:r w:rsidR="005B2490">
        <w:rPr>
          <w:rFonts w:ascii="Verdana" w:hAnsi="Verdana" w:cs="Calibri"/>
          <w:bCs/>
          <w:sz w:val="18"/>
          <w:szCs w:val="18"/>
        </w:rPr>
        <w:t xml:space="preserve">, antes de la ejecución del servicio, </w:t>
      </w:r>
      <w:r w:rsidRPr="00586A17">
        <w:rPr>
          <w:rFonts w:ascii="Verdana" w:hAnsi="Verdana" w:cs="Calibri"/>
          <w:bCs/>
          <w:sz w:val="18"/>
          <w:szCs w:val="18"/>
        </w:rPr>
        <w:t>debe preparar y presentar a YPFB la siguiente información:</w:t>
      </w:r>
    </w:p>
    <w:p w14:paraId="62D45BD2" w14:textId="77777777" w:rsidR="00EA5D8A" w:rsidRPr="00586A17" w:rsidRDefault="00EA5D8A" w:rsidP="002739A2">
      <w:pPr>
        <w:numPr>
          <w:ilvl w:val="0"/>
          <w:numId w:val="13"/>
        </w:numPr>
        <w:spacing w:before="120" w:after="120" w:line="360" w:lineRule="auto"/>
        <w:jc w:val="both"/>
        <w:rPr>
          <w:rFonts w:ascii="Verdana" w:hAnsi="Verdana" w:cs="Calibri"/>
          <w:bCs/>
          <w:sz w:val="18"/>
          <w:szCs w:val="18"/>
        </w:rPr>
      </w:pPr>
      <w:r w:rsidRPr="00586A17">
        <w:rPr>
          <w:rFonts w:ascii="Verdana" w:hAnsi="Verdana" w:cs="Calibri"/>
          <w:bCs/>
          <w:sz w:val="18"/>
          <w:szCs w:val="18"/>
        </w:rPr>
        <w:t>Diseño de trépanos recomendados en base al análisis de la compresibilidad de las rocas y conocimiento del área (Offset).</w:t>
      </w:r>
    </w:p>
    <w:p w14:paraId="07D3846C" w14:textId="77777777" w:rsidR="00EA5D8A" w:rsidRPr="00586A17" w:rsidRDefault="00EA5D8A" w:rsidP="002739A2">
      <w:pPr>
        <w:numPr>
          <w:ilvl w:val="0"/>
          <w:numId w:val="13"/>
        </w:numPr>
        <w:spacing w:before="120" w:after="120" w:line="360" w:lineRule="auto"/>
        <w:jc w:val="both"/>
        <w:rPr>
          <w:rFonts w:ascii="Verdana" w:hAnsi="Verdana" w:cs="Calibri"/>
          <w:bCs/>
          <w:sz w:val="18"/>
          <w:szCs w:val="18"/>
        </w:rPr>
      </w:pPr>
      <w:r w:rsidRPr="00586A17">
        <w:rPr>
          <w:rFonts w:ascii="Verdana" w:hAnsi="Verdana" w:cs="Calibri"/>
          <w:bCs/>
          <w:sz w:val="18"/>
          <w:szCs w:val="18"/>
        </w:rPr>
        <w:t xml:space="preserve">Datos técnicos pertinentes al trépano incluyendo tipo y tamaño, parámetros técnicos, como ser: torque de trabajo recomendado, WOB y RPM mínimas y máximas, tipo de cojinetes en caso de </w:t>
      </w:r>
      <w:r>
        <w:rPr>
          <w:rFonts w:ascii="Verdana" w:hAnsi="Verdana" w:cs="Calibri"/>
          <w:bCs/>
          <w:sz w:val="18"/>
          <w:szCs w:val="18"/>
        </w:rPr>
        <w:t>Tricónicos</w:t>
      </w:r>
      <w:r w:rsidRPr="00586A17">
        <w:rPr>
          <w:rFonts w:ascii="Verdana" w:hAnsi="Verdana" w:cs="Calibri"/>
          <w:bCs/>
          <w:sz w:val="18"/>
          <w:szCs w:val="18"/>
        </w:rPr>
        <w:t>, etc.</w:t>
      </w:r>
    </w:p>
    <w:p w14:paraId="588BE3BF" w14:textId="77777777" w:rsidR="00EA5D8A" w:rsidRPr="003F287D" w:rsidRDefault="00EA5D8A" w:rsidP="002739A2">
      <w:pPr>
        <w:numPr>
          <w:ilvl w:val="0"/>
          <w:numId w:val="13"/>
        </w:numPr>
        <w:spacing w:before="120" w:after="120" w:line="360" w:lineRule="auto"/>
        <w:jc w:val="both"/>
        <w:rPr>
          <w:rFonts w:ascii="Verdana" w:hAnsi="Verdana" w:cs="Calibri"/>
          <w:bCs/>
          <w:sz w:val="18"/>
          <w:szCs w:val="18"/>
        </w:rPr>
      </w:pPr>
      <w:r w:rsidRPr="003F287D">
        <w:rPr>
          <w:rFonts w:ascii="Verdana" w:hAnsi="Verdana" w:cs="Calibri"/>
          <w:bCs/>
          <w:sz w:val="18"/>
          <w:szCs w:val="18"/>
        </w:rPr>
        <w:t>Trépanos de contingencia recomendados previa programación, en coordinación con YPFB.</w:t>
      </w:r>
    </w:p>
    <w:p w14:paraId="09ACFF4A" w14:textId="77777777" w:rsidR="00EA5D8A" w:rsidRPr="003F287D" w:rsidRDefault="00EA5D8A" w:rsidP="002739A2">
      <w:pPr>
        <w:numPr>
          <w:ilvl w:val="0"/>
          <w:numId w:val="13"/>
        </w:numPr>
        <w:spacing w:before="120" w:after="120" w:line="360" w:lineRule="auto"/>
        <w:jc w:val="both"/>
        <w:rPr>
          <w:rFonts w:ascii="Verdana" w:hAnsi="Verdana" w:cs="Calibri"/>
          <w:bCs/>
          <w:sz w:val="18"/>
          <w:szCs w:val="18"/>
        </w:rPr>
      </w:pPr>
      <w:r w:rsidRPr="00586A17">
        <w:rPr>
          <w:rFonts w:ascii="Verdana" w:hAnsi="Verdana" w:cs="Calibri"/>
          <w:bCs/>
          <w:sz w:val="18"/>
          <w:szCs w:val="18"/>
        </w:rPr>
        <w:t>Un procedimiento/programa operacional detallado, que contemple el análisis hidráulico óptimo a ser utilizado, detallando los pasos recomendados para la corrida del trépano, contemplando todos los parámetros óptimos para su buen desempeño, como ser RPM y WOB.</w:t>
      </w:r>
    </w:p>
    <w:p w14:paraId="4CCA78BF" w14:textId="3D4B02FF" w:rsidR="00EA5D8A" w:rsidRPr="00EA5D8A" w:rsidRDefault="00EA5D8A" w:rsidP="00EA5D8A">
      <w:pPr>
        <w:spacing w:before="240" w:line="360" w:lineRule="auto"/>
        <w:jc w:val="both"/>
        <w:rPr>
          <w:rFonts w:ascii="Verdana" w:hAnsi="Verdana" w:cs="Calibri"/>
          <w:bCs/>
          <w:sz w:val="18"/>
          <w:szCs w:val="18"/>
        </w:rPr>
      </w:pPr>
      <w:r w:rsidRPr="004A6252">
        <w:rPr>
          <w:rFonts w:ascii="Verdana" w:hAnsi="Verdana" w:cs="Calibri"/>
          <w:bCs/>
          <w:sz w:val="18"/>
          <w:szCs w:val="18"/>
        </w:rPr>
        <w:t>Procedimiento para el uso inicial de un trépano nuevo, parámetros de perforación WOB y RPM óptimos para cada tipo de litología anticipada. Boquillas óptimas, fuerza hidráulica en el trépano, velocidad de chorro de boquilla y caudal óptimo, para conseguir el p</w:t>
      </w:r>
      <w:r w:rsidR="003A5E76">
        <w:rPr>
          <w:rFonts w:ascii="Verdana" w:hAnsi="Verdana" w:cs="Calibri"/>
          <w:bCs/>
          <w:sz w:val="18"/>
          <w:szCs w:val="18"/>
        </w:rPr>
        <w:t>rograma hidráulico recomendado</w:t>
      </w:r>
      <w:r w:rsidRPr="004A6252">
        <w:rPr>
          <w:rFonts w:ascii="Verdana" w:hAnsi="Verdana" w:cs="Calibri"/>
          <w:bCs/>
          <w:sz w:val="18"/>
          <w:szCs w:val="18"/>
        </w:rPr>
        <w:t xml:space="preserve">, etc. </w:t>
      </w:r>
    </w:p>
    <w:p w14:paraId="70F4357D" w14:textId="367D1F66" w:rsidR="00351619" w:rsidRDefault="002B7E5C" w:rsidP="000A69C0">
      <w:pPr>
        <w:spacing w:before="240" w:line="360" w:lineRule="auto"/>
        <w:jc w:val="both"/>
        <w:rPr>
          <w:rFonts w:ascii="Verdana" w:hAnsi="Verdana" w:cs="Calibri"/>
          <w:bCs/>
          <w:sz w:val="18"/>
          <w:szCs w:val="18"/>
        </w:rPr>
      </w:pPr>
      <w:r w:rsidRPr="00ED1C0F">
        <w:rPr>
          <w:rFonts w:ascii="Verdana" w:hAnsi="Verdana" w:cs="Calibri"/>
          <w:bCs/>
          <w:sz w:val="18"/>
          <w:szCs w:val="18"/>
        </w:rPr>
        <w:t xml:space="preserve">A continuación se detalla los requerimientos y las especificaciones </w:t>
      </w:r>
      <w:r w:rsidR="005B2490">
        <w:rPr>
          <w:rFonts w:ascii="Verdana" w:hAnsi="Verdana" w:cs="Calibri"/>
          <w:bCs/>
          <w:sz w:val="18"/>
          <w:szCs w:val="18"/>
        </w:rPr>
        <w:t>para el servicio de</w:t>
      </w:r>
      <w:r w:rsidR="005332C5">
        <w:rPr>
          <w:rFonts w:ascii="Verdana" w:hAnsi="Verdana" w:cs="Calibri"/>
          <w:bCs/>
          <w:sz w:val="18"/>
          <w:szCs w:val="18"/>
        </w:rPr>
        <w:t xml:space="preserve"> </w:t>
      </w:r>
      <w:r w:rsidR="00B732AF">
        <w:rPr>
          <w:rFonts w:ascii="Verdana" w:hAnsi="Verdana" w:cs="Calibri"/>
          <w:bCs/>
          <w:sz w:val="18"/>
          <w:szCs w:val="18"/>
        </w:rPr>
        <w:t xml:space="preserve">provisión </w:t>
      </w:r>
      <w:r w:rsidRPr="00ED1C0F">
        <w:rPr>
          <w:rFonts w:ascii="Verdana" w:hAnsi="Verdana" w:cs="Calibri"/>
          <w:bCs/>
          <w:sz w:val="18"/>
          <w:szCs w:val="18"/>
        </w:rPr>
        <w:t>de trépanos Tricónicos para la perforación del pozo SIP-X1:</w:t>
      </w:r>
    </w:p>
    <w:tbl>
      <w:tblPr>
        <w:tblpPr w:leftFromText="141" w:rightFromText="141" w:vertAnchor="text" w:horzAnchor="margin" w:tblpY="203"/>
        <w:tblW w:w="9218" w:type="dxa"/>
        <w:tblLayout w:type="fixed"/>
        <w:tblCellMar>
          <w:left w:w="70" w:type="dxa"/>
          <w:right w:w="70" w:type="dxa"/>
        </w:tblCellMar>
        <w:tblLook w:val="04A0" w:firstRow="1" w:lastRow="0" w:firstColumn="1" w:lastColumn="0" w:noHBand="0" w:noVBand="1"/>
      </w:tblPr>
      <w:tblGrid>
        <w:gridCol w:w="1126"/>
        <w:gridCol w:w="1274"/>
        <w:gridCol w:w="1139"/>
        <w:gridCol w:w="1143"/>
        <w:gridCol w:w="857"/>
        <w:gridCol w:w="3679"/>
      </w:tblGrid>
      <w:tr w:rsidR="005B2490" w14:paraId="604043E8" w14:textId="77777777" w:rsidTr="005B2490">
        <w:trPr>
          <w:trHeight w:val="288"/>
        </w:trPr>
        <w:tc>
          <w:tcPr>
            <w:tcW w:w="112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0405E43" w14:textId="77777777" w:rsidR="005B2490" w:rsidRPr="006251D9" w:rsidRDefault="005B2490" w:rsidP="005B2490">
            <w:pPr>
              <w:jc w:val="center"/>
              <w:rPr>
                <w:rFonts w:ascii="Calibri" w:hAnsi="Calibri" w:cs="Calibri"/>
                <w:b/>
                <w:bCs/>
                <w:sz w:val="22"/>
                <w:szCs w:val="22"/>
                <w:lang w:val="es-US" w:eastAsia="es-US"/>
              </w:rPr>
            </w:pPr>
            <w:r w:rsidRPr="006251D9">
              <w:rPr>
                <w:rFonts w:ascii="Calibri" w:hAnsi="Calibri" w:cs="Calibri"/>
                <w:b/>
                <w:bCs/>
                <w:sz w:val="22"/>
                <w:szCs w:val="22"/>
              </w:rPr>
              <w:t>SECCION</w:t>
            </w:r>
          </w:p>
        </w:tc>
        <w:tc>
          <w:tcPr>
            <w:tcW w:w="127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06CFC78" w14:textId="77777777" w:rsidR="005B2490" w:rsidRPr="006251D9" w:rsidRDefault="005B2490" w:rsidP="005B2490">
            <w:pPr>
              <w:jc w:val="center"/>
              <w:rPr>
                <w:rFonts w:ascii="Calibri" w:hAnsi="Calibri" w:cs="Calibri"/>
                <w:b/>
                <w:bCs/>
                <w:sz w:val="22"/>
                <w:szCs w:val="22"/>
              </w:rPr>
            </w:pPr>
            <w:r w:rsidRPr="006251D9">
              <w:rPr>
                <w:rFonts w:ascii="Calibri" w:hAnsi="Calibri" w:cs="Calibri"/>
                <w:b/>
                <w:bCs/>
                <w:sz w:val="22"/>
                <w:szCs w:val="22"/>
              </w:rPr>
              <w:t xml:space="preserve">TRAMO </w:t>
            </w:r>
            <w:r>
              <w:rPr>
                <w:rFonts w:ascii="Calibri" w:hAnsi="Calibri" w:cs="Calibri"/>
                <w:b/>
                <w:bCs/>
                <w:sz w:val="22"/>
                <w:szCs w:val="22"/>
              </w:rPr>
              <w:t xml:space="preserve">  (m)</w:t>
            </w:r>
          </w:p>
        </w:tc>
        <w:tc>
          <w:tcPr>
            <w:tcW w:w="1139"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601E5B8D" w14:textId="77777777" w:rsidR="005B2490" w:rsidRPr="006251D9" w:rsidRDefault="005B2490" w:rsidP="005B2490">
            <w:pPr>
              <w:jc w:val="center"/>
              <w:rPr>
                <w:rFonts w:ascii="Calibri" w:hAnsi="Calibri" w:cs="Calibri"/>
                <w:b/>
                <w:bCs/>
                <w:sz w:val="22"/>
                <w:szCs w:val="22"/>
              </w:rPr>
            </w:pPr>
            <w:r w:rsidRPr="006251D9">
              <w:rPr>
                <w:rFonts w:ascii="Calibri" w:hAnsi="Calibri" w:cs="Calibri"/>
                <w:b/>
                <w:bCs/>
                <w:sz w:val="22"/>
                <w:szCs w:val="22"/>
              </w:rPr>
              <w:t>CANTIDAD ESTIMADA</w:t>
            </w:r>
          </w:p>
        </w:tc>
        <w:tc>
          <w:tcPr>
            <w:tcW w:w="11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7AB0B27" w14:textId="77777777" w:rsidR="005B2490" w:rsidRPr="006251D9" w:rsidRDefault="005B2490" w:rsidP="005B2490">
            <w:pPr>
              <w:ind w:left="-70"/>
              <w:jc w:val="center"/>
              <w:rPr>
                <w:rFonts w:ascii="Calibri" w:hAnsi="Calibri" w:cs="Calibri"/>
                <w:b/>
                <w:bCs/>
                <w:sz w:val="22"/>
                <w:szCs w:val="22"/>
              </w:rPr>
            </w:pPr>
            <w:r w:rsidRPr="006251D9">
              <w:rPr>
                <w:rFonts w:ascii="Calibri" w:hAnsi="Calibri" w:cs="Calibri"/>
                <w:b/>
                <w:bCs/>
                <w:sz w:val="22"/>
                <w:szCs w:val="22"/>
              </w:rPr>
              <w:t>TREPANO</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7D78792" w14:textId="77777777" w:rsidR="005B2490" w:rsidRPr="006251D9" w:rsidRDefault="005B2490" w:rsidP="005B2490">
            <w:pPr>
              <w:jc w:val="center"/>
              <w:rPr>
                <w:rFonts w:ascii="Calibri" w:hAnsi="Calibri" w:cs="Calibri"/>
                <w:b/>
                <w:bCs/>
                <w:sz w:val="22"/>
                <w:szCs w:val="22"/>
              </w:rPr>
            </w:pPr>
            <w:r w:rsidRPr="006251D9">
              <w:rPr>
                <w:rFonts w:ascii="Calibri" w:hAnsi="Calibri" w:cs="Calibri"/>
                <w:b/>
                <w:bCs/>
                <w:sz w:val="22"/>
                <w:szCs w:val="22"/>
              </w:rPr>
              <w:t>IADC</w:t>
            </w:r>
          </w:p>
        </w:tc>
        <w:tc>
          <w:tcPr>
            <w:tcW w:w="367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278D2EB" w14:textId="77777777" w:rsidR="005B2490" w:rsidRPr="006251D9" w:rsidRDefault="005B2490" w:rsidP="005B2490">
            <w:pPr>
              <w:jc w:val="center"/>
              <w:rPr>
                <w:rFonts w:ascii="Calibri" w:hAnsi="Calibri" w:cs="Calibri"/>
                <w:b/>
                <w:bCs/>
                <w:sz w:val="22"/>
                <w:szCs w:val="22"/>
              </w:rPr>
            </w:pPr>
            <w:r w:rsidRPr="006251D9">
              <w:rPr>
                <w:rFonts w:ascii="Calibri" w:hAnsi="Calibri" w:cs="Calibri"/>
                <w:b/>
                <w:bCs/>
                <w:sz w:val="22"/>
                <w:szCs w:val="22"/>
              </w:rPr>
              <w:t>CARACTERÍSTICAS</w:t>
            </w:r>
          </w:p>
        </w:tc>
      </w:tr>
      <w:tr w:rsidR="005B2490" w14:paraId="2C523FE7" w14:textId="77777777" w:rsidTr="005B2490">
        <w:trPr>
          <w:trHeight w:val="963"/>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1C7A008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36"</w:t>
            </w:r>
          </w:p>
        </w:tc>
        <w:tc>
          <w:tcPr>
            <w:tcW w:w="1274" w:type="dxa"/>
            <w:tcBorders>
              <w:top w:val="nil"/>
              <w:left w:val="nil"/>
              <w:bottom w:val="single" w:sz="4" w:space="0" w:color="auto"/>
              <w:right w:val="single" w:sz="4" w:space="0" w:color="auto"/>
            </w:tcBorders>
            <w:shd w:val="clear" w:color="auto" w:fill="auto"/>
            <w:noWrap/>
            <w:vAlign w:val="center"/>
            <w:hideMark/>
          </w:tcPr>
          <w:p w14:paraId="0F726448"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0 - 50</w:t>
            </w:r>
          </w:p>
        </w:tc>
        <w:tc>
          <w:tcPr>
            <w:tcW w:w="1139" w:type="dxa"/>
            <w:tcBorders>
              <w:top w:val="single" w:sz="4" w:space="0" w:color="auto"/>
              <w:left w:val="nil"/>
              <w:bottom w:val="single" w:sz="4" w:space="0" w:color="auto"/>
              <w:right w:val="single" w:sz="4" w:space="0" w:color="auto"/>
            </w:tcBorders>
            <w:vAlign w:val="center"/>
          </w:tcPr>
          <w:p w14:paraId="327DC498" w14:textId="77777777" w:rsidR="005B2490" w:rsidRPr="00544727" w:rsidRDefault="005B2490" w:rsidP="005B2490">
            <w:pPr>
              <w:jc w:val="center"/>
              <w:rPr>
                <w:rFonts w:ascii="Calibri" w:hAnsi="Calibri" w:cs="Calibri"/>
                <w:color w:val="000000"/>
                <w:sz w:val="22"/>
                <w:szCs w:val="22"/>
              </w:rPr>
            </w:pPr>
            <w:r w:rsidRPr="00544727">
              <w:rPr>
                <w:rFonts w:ascii="Calibri" w:hAnsi="Calibri" w:cs="Calibri"/>
                <w:color w:val="000000"/>
                <w:sz w:val="22"/>
                <w:szCs w:val="22"/>
              </w:rPr>
              <w:t>1</w:t>
            </w:r>
          </w:p>
        </w:tc>
        <w:tc>
          <w:tcPr>
            <w:tcW w:w="1143" w:type="dxa"/>
            <w:tcBorders>
              <w:top w:val="nil"/>
              <w:left w:val="nil"/>
              <w:bottom w:val="single" w:sz="4" w:space="0" w:color="auto"/>
              <w:right w:val="single" w:sz="4" w:space="0" w:color="auto"/>
            </w:tcBorders>
            <w:shd w:val="clear" w:color="auto" w:fill="auto"/>
            <w:noWrap/>
            <w:vAlign w:val="center"/>
            <w:hideMark/>
          </w:tcPr>
          <w:p w14:paraId="1DEBDC0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nil"/>
              <w:left w:val="nil"/>
              <w:bottom w:val="single" w:sz="4" w:space="0" w:color="auto"/>
              <w:right w:val="single" w:sz="4" w:space="0" w:color="auto"/>
            </w:tcBorders>
            <w:shd w:val="clear" w:color="auto" w:fill="auto"/>
            <w:noWrap/>
            <w:vAlign w:val="center"/>
            <w:hideMark/>
          </w:tcPr>
          <w:p w14:paraId="7C64C61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115</w:t>
            </w:r>
          </w:p>
        </w:tc>
        <w:tc>
          <w:tcPr>
            <w:tcW w:w="3679" w:type="dxa"/>
            <w:tcBorders>
              <w:top w:val="nil"/>
              <w:left w:val="nil"/>
              <w:bottom w:val="single" w:sz="4" w:space="0" w:color="auto"/>
              <w:right w:val="single" w:sz="4" w:space="0" w:color="auto"/>
            </w:tcBorders>
            <w:shd w:val="clear" w:color="auto" w:fill="auto"/>
            <w:vAlign w:val="center"/>
            <w:hideMark/>
          </w:tcPr>
          <w:p w14:paraId="4110607C"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w:t>
            </w:r>
            <w:r>
              <w:rPr>
                <w:rFonts w:ascii="Calibri" w:hAnsi="Calibri" w:cs="Calibri"/>
                <w:color w:val="000000"/>
                <w:sz w:val="22"/>
                <w:szCs w:val="22"/>
              </w:rPr>
              <w:br/>
              <w:t>- Protección de TCI en el Calibre</w:t>
            </w:r>
          </w:p>
        </w:tc>
      </w:tr>
      <w:tr w:rsidR="005B2490" w14:paraId="0B499A69" w14:textId="77777777" w:rsidTr="005B2490">
        <w:trPr>
          <w:trHeight w:val="990"/>
        </w:trPr>
        <w:tc>
          <w:tcPr>
            <w:tcW w:w="1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6A460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26"</w:t>
            </w:r>
          </w:p>
        </w:tc>
        <w:tc>
          <w:tcPr>
            <w:tcW w:w="12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0C59FA"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50 - 700</w:t>
            </w:r>
          </w:p>
        </w:tc>
        <w:tc>
          <w:tcPr>
            <w:tcW w:w="1139" w:type="dxa"/>
            <w:tcBorders>
              <w:top w:val="single" w:sz="4" w:space="0" w:color="auto"/>
              <w:left w:val="nil"/>
              <w:bottom w:val="single" w:sz="4" w:space="0" w:color="auto"/>
              <w:right w:val="single" w:sz="4" w:space="0" w:color="auto"/>
            </w:tcBorders>
            <w:vAlign w:val="center"/>
          </w:tcPr>
          <w:p w14:paraId="16E4757C" w14:textId="77777777" w:rsidR="005B2490" w:rsidRPr="00544727" w:rsidRDefault="005B2490" w:rsidP="005B2490">
            <w:pPr>
              <w:jc w:val="center"/>
              <w:rPr>
                <w:rFonts w:ascii="Calibri" w:hAnsi="Calibri" w:cs="Calibri"/>
                <w:color w:val="000000"/>
                <w:sz w:val="22"/>
                <w:szCs w:val="22"/>
              </w:rPr>
            </w:pPr>
            <w:r>
              <w:rPr>
                <w:rFonts w:ascii="Calibri" w:hAnsi="Calibri" w:cs="Calibri"/>
                <w:color w:val="000000"/>
                <w:sz w:val="22"/>
                <w:szCs w:val="22"/>
              </w:rPr>
              <w:t>1</w:t>
            </w:r>
          </w:p>
        </w:tc>
        <w:tc>
          <w:tcPr>
            <w:tcW w:w="1143" w:type="dxa"/>
            <w:tcBorders>
              <w:top w:val="nil"/>
              <w:left w:val="nil"/>
              <w:bottom w:val="single" w:sz="4" w:space="0" w:color="auto"/>
              <w:right w:val="single" w:sz="4" w:space="0" w:color="auto"/>
            </w:tcBorders>
            <w:shd w:val="clear" w:color="auto" w:fill="auto"/>
            <w:noWrap/>
            <w:vAlign w:val="center"/>
            <w:hideMark/>
          </w:tcPr>
          <w:p w14:paraId="557BC939"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nil"/>
              <w:left w:val="nil"/>
              <w:bottom w:val="single" w:sz="4" w:space="0" w:color="auto"/>
              <w:right w:val="single" w:sz="4" w:space="0" w:color="auto"/>
            </w:tcBorders>
            <w:shd w:val="clear" w:color="auto" w:fill="auto"/>
            <w:noWrap/>
            <w:vAlign w:val="center"/>
            <w:hideMark/>
          </w:tcPr>
          <w:p w14:paraId="08E36BDF"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115</w:t>
            </w:r>
          </w:p>
        </w:tc>
        <w:tc>
          <w:tcPr>
            <w:tcW w:w="3679" w:type="dxa"/>
            <w:tcBorders>
              <w:top w:val="nil"/>
              <w:left w:val="nil"/>
              <w:bottom w:val="single" w:sz="4" w:space="0" w:color="auto"/>
              <w:right w:val="single" w:sz="4" w:space="0" w:color="auto"/>
            </w:tcBorders>
            <w:shd w:val="clear" w:color="auto" w:fill="auto"/>
            <w:vAlign w:val="center"/>
            <w:hideMark/>
          </w:tcPr>
          <w:p w14:paraId="17AE0D86"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w:t>
            </w:r>
            <w:r>
              <w:rPr>
                <w:rFonts w:ascii="Calibri" w:hAnsi="Calibri" w:cs="Calibri"/>
                <w:color w:val="000000"/>
                <w:sz w:val="22"/>
                <w:szCs w:val="22"/>
              </w:rPr>
              <w:br/>
              <w:t>- Protección TCI en la pierna</w:t>
            </w:r>
            <w:r>
              <w:rPr>
                <w:rFonts w:ascii="Calibri" w:hAnsi="Calibri" w:cs="Calibri"/>
                <w:color w:val="000000"/>
                <w:sz w:val="22"/>
                <w:szCs w:val="22"/>
              </w:rPr>
              <w:br/>
              <w:t>- Protección de TCI en el Calibre</w:t>
            </w:r>
          </w:p>
        </w:tc>
      </w:tr>
      <w:tr w:rsidR="005B2490" w14:paraId="4175C0C6" w14:textId="77777777" w:rsidTr="005B2490">
        <w:trPr>
          <w:trHeight w:val="991"/>
        </w:trPr>
        <w:tc>
          <w:tcPr>
            <w:tcW w:w="1126" w:type="dxa"/>
            <w:vMerge/>
            <w:tcBorders>
              <w:top w:val="nil"/>
              <w:left w:val="single" w:sz="4" w:space="0" w:color="auto"/>
              <w:bottom w:val="single" w:sz="4" w:space="0" w:color="auto"/>
              <w:right w:val="single" w:sz="4" w:space="0" w:color="auto"/>
            </w:tcBorders>
            <w:vAlign w:val="center"/>
            <w:hideMark/>
          </w:tcPr>
          <w:p w14:paraId="21B5619F" w14:textId="77777777" w:rsidR="005B2490" w:rsidRDefault="005B2490" w:rsidP="005B2490">
            <w:pPr>
              <w:rPr>
                <w:rFonts w:ascii="Calibri" w:hAnsi="Calibri" w:cs="Calibri"/>
                <w:color w:val="000000"/>
                <w:sz w:val="22"/>
                <w:szCs w:val="22"/>
              </w:rPr>
            </w:pPr>
          </w:p>
        </w:tc>
        <w:tc>
          <w:tcPr>
            <w:tcW w:w="1274" w:type="dxa"/>
            <w:vMerge/>
            <w:tcBorders>
              <w:top w:val="nil"/>
              <w:left w:val="single" w:sz="4" w:space="0" w:color="auto"/>
              <w:bottom w:val="single" w:sz="4" w:space="0" w:color="auto"/>
              <w:right w:val="single" w:sz="4" w:space="0" w:color="auto"/>
            </w:tcBorders>
            <w:vAlign w:val="center"/>
            <w:hideMark/>
          </w:tcPr>
          <w:p w14:paraId="466EE26F"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26F195B7" w14:textId="77777777" w:rsidR="005B2490" w:rsidRPr="00544727" w:rsidRDefault="005B2490" w:rsidP="005B2490">
            <w:pPr>
              <w:jc w:val="center"/>
              <w:rPr>
                <w:rFonts w:ascii="Calibri" w:hAnsi="Calibri" w:cs="Calibri"/>
                <w:color w:val="000000"/>
                <w:sz w:val="22"/>
                <w:szCs w:val="22"/>
              </w:rPr>
            </w:pPr>
            <w:r w:rsidRPr="00544727">
              <w:rPr>
                <w:rFonts w:ascii="Calibri" w:hAnsi="Calibri" w:cs="Calibri"/>
                <w:color w:val="000000"/>
                <w:sz w:val="22"/>
                <w:szCs w:val="22"/>
              </w:rPr>
              <w:t>2</w:t>
            </w:r>
          </w:p>
        </w:tc>
        <w:tc>
          <w:tcPr>
            <w:tcW w:w="1143" w:type="dxa"/>
            <w:tcBorders>
              <w:top w:val="nil"/>
              <w:left w:val="nil"/>
              <w:bottom w:val="single" w:sz="4" w:space="0" w:color="auto"/>
              <w:right w:val="single" w:sz="4" w:space="0" w:color="auto"/>
            </w:tcBorders>
            <w:shd w:val="clear" w:color="auto" w:fill="auto"/>
            <w:noWrap/>
            <w:vAlign w:val="center"/>
            <w:hideMark/>
          </w:tcPr>
          <w:p w14:paraId="1D095BB5"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nil"/>
              <w:left w:val="nil"/>
              <w:bottom w:val="single" w:sz="4" w:space="0" w:color="auto"/>
              <w:right w:val="single" w:sz="4" w:space="0" w:color="auto"/>
            </w:tcBorders>
            <w:shd w:val="clear" w:color="auto" w:fill="auto"/>
            <w:noWrap/>
            <w:vAlign w:val="center"/>
            <w:hideMark/>
          </w:tcPr>
          <w:p w14:paraId="0B0FFA8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415</w:t>
            </w:r>
          </w:p>
        </w:tc>
        <w:tc>
          <w:tcPr>
            <w:tcW w:w="3679" w:type="dxa"/>
            <w:tcBorders>
              <w:top w:val="nil"/>
              <w:left w:val="nil"/>
              <w:bottom w:val="single" w:sz="4" w:space="0" w:color="auto"/>
              <w:right w:val="single" w:sz="4" w:space="0" w:color="auto"/>
            </w:tcBorders>
            <w:shd w:val="clear" w:color="auto" w:fill="auto"/>
            <w:vAlign w:val="center"/>
            <w:hideMark/>
          </w:tcPr>
          <w:p w14:paraId="7F0A193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w:t>
            </w:r>
            <w:r>
              <w:rPr>
                <w:rFonts w:ascii="Calibri" w:hAnsi="Calibri" w:cs="Calibri"/>
                <w:color w:val="000000"/>
                <w:sz w:val="22"/>
                <w:szCs w:val="22"/>
              </w:rPr>
              <w:br/>
              <w:t>- Protección TCI en la pierna</w:t>
            </w:r>
            <w:r>
              <w:rPr>
                <w:rFonts w:ascii="Calibri" w:hAnsi="Calibri" w:cs="Calibri"/>
                <w:color w:val="000000"/>
                <w:sz w:val="22"/>
                <w:szCs w:val="22"/>
              </w:rPr>
              <w:br/>
              <w:t>- Protección de TCI en el Calibre</w:t>
            </w:r>
          </w:p>
        </w:tc>
      </w:tr>
      <w:tr w:rsidR="005B2490" w14:paraId="68423D8A" w14:textId="77777777" w:rsidTr="005B2490">
        <w:trPr>
          <w:trHeight w:val="1119"/>
        </w:trPr>
        <w:tc>
          <w:tcPr>
            <w:tcW w:w="1126" w:type="dxa"/>
            <w:vMerge/>
            <w:tcBorders>
              <w:top w:val="nil"/>
              <w:left w:val="single" w:sz="4" w:space="0" w:color="auto"/>
              <w:bottom w:val="single" w:sz="4" w:space="0" w:color="auto"/>
              <w:right w:val="single" w:sz="4" w:space="0" w:color="auto"/>
            </w:tcBorders>
            <w:vAlign w:val="center"/>
            <w:hideMark/>
          </w:tcPr>
          <w:p w14:paraId="5D714086" w14:textId="77777777" w:rsidR="005B2490" w:rsidRDefault="005B2490" w:rsidP="005B2490">
            <w:pPr>
              <w:rPr>
                <w:rFonts w:ascii="Calibri" w:hAnsi="Calibri" w:cs="Calibri"/>
                <w:color w:val="000000"/>
                <w:sz w:val="22"/>
                <w:szCs w:val="22"/>
              </w:rPr>
            </w:pPr>
          </w:p>
        </w:tc>
        <w:tc>
          <w:tcPr>
            <w:tcW w:w="1274" w:type="dxa"/>
            <w:vMerge/>
            <w:tcBorders>
              <w:top w:val="nil"/>
              <w:left w:val="single" w:sz="4" w:space="0" w:color="auto"/>
              <w:bottom w:val="single" w:sz="4" w:space="0" w:color="auto"/>
              <w:right w:val="single" w:sz="4" w:space="0" w:color="auto"/>
            </w:tcBorders>
            <w:vAlign w:val="center"/>
            <w:hideMark/>
          </w:tcPr>
          <w:p w14:paraId="5CC5314A"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1400D135" w14:textId="77777777" w:rsidR="005B2490" w:rsidRPr="00544727" w:rsidRDefault="005B2490" w:rsidP="005B2490">
            <w:pPr>
              <w:jc w:val="center"/>
              <w:rPr>
                <w:rFonts w:ascii="Calibri" w:hAnsi="Calibri" w:cs="Calibri"/>
                <w:color w:val="000000"/>
                <w:sz w:val="22"/>
                <w:szCs w:val="22"/>
              </w:rPr>
            </w:pPr>
            <w:r>
              <w:rPr>
                <w:rFonts w:ascii="Calibri" w:hAnsi="Calibri" w:cs="Calibri"/>
                <w:color w:val="000000"/>
                <w:sz w:val="22"/>
                <w:szCs w:val="22"/>
              </w:rPr>
              <w:t>4</w:t>
            </w:r>
          </w:p>
        </w:tc>
        <w:tc>
          <w:tcPr>
            <w:tcW w:w="1143" w:type="dxa"/>
            <w:tcBorders>
              <w:top w:val="nil"/>
              <w:left w:val="nil"/>
              <w:bottom w:val="single" w:sz="4" w:space="0" w:color="auto"/>
              <w:right w:val="single" w:sz="4" w:space="0" w:color="auto"/>
            </w:tcBorders>
            <w:shd w:val="clear" w:color="auto" w:fill="auto"/>
            <w:noWrap/>
            <w:vAlign w:val="center"/>
            <w:hideMark/>
          </w:tcPr>
          <w:p w14:paraId="7E66924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nil"/>
              <w:left w:val="nil"/>
              <w:bottom w:val="single" w:sz="4" w:space="0" w:color="auto"/>
              <w:right w:val="single" w:sz="4" w:space="0" w:color="auto"/>
            </w:tcBorders>
            <w:shd w:val="clear" w:color="auto" w:fill="auto"/>
            <w:noWrap/>
            <w:vAlign w:val="center"/>
            <w:hideMark/>
          </w:tcPr>
          <w:p w14:paraId="4005A3B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515</w:t>
            </w:r>
          </w:p>
        </w:tc>
        <w:tc>
          <w:tcPr>
            <w:tcW w:w="3679" w:type="dxa"/>
            <w:tcBorders>
              <w:top w:val="nil"/>
              <w:left w:val="nil"/>
              <w:bottom w:val="single" w:sz="4" w:space="0" w:color="auto"/>
              <w:right w:val="single" w:sz="4" w:space="0" w:color="auto"/>
            </w:tcBorders>
            <w:shd w:val="clear" w:color="auto" w:fill="auto"/>
            <w:vAlign w:val="center"/>
            <w:hideMark/>
          </w:tcPr>
          <w:p w14:paraId="3365ED02"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w:t>
            </w:r>
            <w:r>
              <w:rPr>
                <w:rFonts w:ascii="Calibri" w:hAnsi="Calibri" w:cs="Calibri"/>
                <w:color w:val="000000"/>
                <w:sz w:val="22"/>
                <w:szCs w:val="22"/>
              </w:rPr>
              <w:br/>
              <w:t>- Protección TCI en la pierna</w:t>
            </w:r>
            <w:r>
              <w:rPr>
                <w:rFonts w:ascii="Calibri" w:hAnsi="Calibri" w:cs="Calibri"/>
                <w:color w:val="000000"/>
                <w:sz w:val="22"/>
                <w:szCs w:val="22"/>
              </w:rPr>
              <w:br/>
              <w:t>- Protección de TCI en el Calibre</w:t>
            </w:r>
          </w:p>
        </w:tc>
      </w:tr>
      <w:tr w:rsidR="005B2490" w14:paraId="6FD5E686" w14:textId="77777777" w:rsidTr="005B2490">
        <w:trPr>
          <w:trHeight w:val="864"/>
        </w:trPr>
        <w:tc>
          <w:tcPr>
            <w:tcW w:w="1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3FD2D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17 ½"</w:t>
            </w:r>
          </w:p>
        </w:tc>
        <w:tc>
          <w:tcPr>
            <w:tcW w:w="12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8857AD"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700 - 1650</w:t>
            </w:r>
          </w:p>
        </w:tc>
        <w:tc>
          <w:tcPr>
            <w:tcW w:w="1139" w:type="dxa"/>
            <w:tcBorders>
              <w:top w:val="single" w:sz="4" w:space="0" w:color="auto"/>
              <w:left w:val="nil"/>
              <w:bottom w:val="single" w:sz="4" w:space="0" w:color="auto"/>
              <w:right w:val="single" w:sz="4" w:space="0" w:color="auto"/>
            </w:tcBorders>
            <w:vAlign w:val="center"/>
          </w:tcPr>
          <w:p w14:paraId="78984BF4" w14:textId="77777777" w:rsidR="005B2490" w:rsidRPr="00544727" w:rsidRDefault="005B2490" w:rsidP="005B2490">
            <w:pPr>
              <w:jc w:val="center"/>
              <w:rPr>
                <w:rFonts w:ascii="Calibri" w:hAnsi="Calibri" w:cs="Calibri"/>
                <w:color w:val="000000"/>
                <w:sz w:val="22"/>
                <w:szCs w:val="22"/>
              </w:rPr>
            </w:pPr>
            <w:r w:rsidRPr="00544727">
              <w:rPr>
                <w:rFonts w:ascii="Calibri" w:hAnsi="Calibri" w:cs="Calibri"/>
                <w:color w:val="000000"/>
                <w:sz w:val="22"/>
                <w:szCs w:val="22"/>
              </w:rPr>
              <w:t>1</w:t>
            </w:r>
          </w:p>
        </w:tc>
        <w:tc>
          <w:tcPr>
            <w:tcW w:w="1143" w:type="dxa"/>
            <w:tcBorders>
              <w:top w:val="nil"/>
              <w:left w:val="nil"/>
              <w:bottom w:val="single" w:sz="4" w:space="0" w:color="auto"/>
              <w:right w:val="single" w:sz="4" w:space="0" w:color="auto"/>
            </w:tcBorders>
            <w:shd w:val="clear" w:color="auto" w:fill="auto"/>
            <w:noWrap/>
            <w:vAlign w:val="center"/>
            <w:hideMark/>
          </w:tcPr>
          <w:p w14:paraId="05A6D41E"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nil"/>
              <w:left w:val="nil"/>
              <w:bottom w:val="single" w:sz="4" w:space="0" w:color="auto"/>
              <w:right w:val="single" w:sz="4" w:space="0" w:color="auto"/>
            </w:tcBorders>
            <w:shd w:val="clear" w:color="auto" w:fill="auto"/>
            <w:noWrap/>
            <w:vAlign w:val="center"/>
            <w:hideMark/>
          </w:tcPr>
          <w:p w14:paraId="6C243BC4"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115</w:t>
            </w:r>
          </w:p>
        </w:tc>
        <w:tc>
          <w:tcPr>
            <w:tcW w:w="3679" w:type="dxa"/>
            <w:tcBorders>
              <w:top w:val="nil"/>
              <w:left w:val="nil"/>
              <w:bottom w:val="single" w:sz="4" w:space="0" w:color="auto"/>
              <w:right w:val="single" w:sz="4" w:space="0" w:color="auto"/>
            </w:tcBorders>
            <w:shd w:val="clear" w:color="auto" w:fill="auto"/>
            <w:vAlign w:val="center"/>
            <w:hideMark/>
          </w:tcPr>
          <w:p w14:paraId="4515C93C"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 </w:t>
            </w:r>
            <w:r>
              <w:rPr>
                <w:rFonts w:ascii="Calibri" w:hAnsi="Calibri" w:cs="Calibri"/>
                <w:color w:val="000000"/>
                <w:sz w:val="22"/>
                <w:szCs w:val="22"/>
              </w:rPr>
              <w:br/>
              <w:t xml:space="preserve">- Protección TCI en la pierna </w:t>
            </w:r>
            <w:r>
              <w:rPr>
                <w:rFonts w:ascii="Calibri" w:hAnsi="Calibri" w:cs="Calibri"/>
                <w:color w:val="000000"/>
                <w:sz w:val="22"/>
                <w:szCs w:val="22"/>
              </w:rPr>
              <w:br/>
              <w:t>- Protección de TCI en el Calibre</w:t>
            </w:r>
          </w:p>
        </w:tc>
      </w:tr>
      <w:tr w:rsidR="005B2490" w14:paraId="3D96FAAE" w14:textId="77777777" w:rsidTr="005B2490">
        <w:trPr>
          <w:trHeight w:val="864"/>
        </w:trPr>
        <w:tc>
          <w:tcPr>
            <w:tcW w:w="1126" w:type="dxa"/>
            <w:vMerge/>
            <w:tcBorders>
              <w:top w:val="nil"/>
              <w:left w:val="single" w:sz="4" w:space="0" w:color="auto"/>
              <w:bottom w:val="single" w:sz="4" w:space="0" w:color="auto"/>
              <w:right w:val="single" w:sz="4" w:space="0" w:color="auto"/>
            </w:tcBorders>
            <w:vAlign w:val="center"/>
            <w:hideMark/>
          </w:tcPr>
          <w:p w14:paraId="7BF999D0" w14:textId="77777777" w:rsidR="005B2490" w:rsidRDefault="005B2490" w:rsidP="005B2490">
            <w:pPr>
              <w:rPr>
                <w:rFonts w:ascii="Calibri" w:hAnsi="Calibri" w:cs="Calibri"/>
                <w:color w:val="000000"/>
                <w:sz w:val="22"/>
                <w:szCs w:val="22"/>
              </w:rPr>
            </w:pPr>
          </w:p>
        </w:tc>
        <w:tc>
          <w:tcPr>
            <w:tcW w:w="1274" w:type="dxa"/>
            <w:vMerge/>
            <w:tcBorders>
              <w:top w:val="nil"/>
              <w:left w:val="single" w:sz="4" w:space="0" w:color="auto"/>
              <w:bottom w:val="single" w:sz="4" w:space="0" w:color="auto"/>
              <w:right w:val="single" w:sz="4" w:space="0" w:color="auto"/>
            </w:tcBorders>
            <w:vAlign w:val="center"/>
            <w:hideMark/>
          </w:tcPr>
          <w:p w14:paraId="318EB993"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4B71FD5D" w14:textId="77777777" w:rsidR="005B2490" w:rsidRPr="00544727" w:rsidRDefault="005B2490" w:rsidP="005B2490">
            <w:pPr>
              <w:jc w:val="center"/>
              <w:rPr>
                <w:rFonts w:ascii="Calibri" w:hAnsi="Calibri" w:cs="Calibri"/>
                <w:color w:val="000000"/>
                <w:sz w:val="22"/>
                <w:szCs w:val="22"/>
              </w:rPr>
            </w:pPr>
            <w:r w:rsidRPr="00544727">
              <w:rPr>
                <w:rFonts w:ascii="Calibri" w:hAnsi="Calibri" w:cs="Calibri"/>
                <w:color w:val="000000"/>
                <w:sz w:val="22"/>
                <w:szCs w:val="22"/>
              </w:rPr>
              <w:t>1</w:t>
            </w:r>
          </w:p>
        </w:tc>
        <w:tc>
          <w:tcPr>
            <w:tcW w:w="1143" w:type="dxa"/>
            <w:tcBorders>
              <w:top w:val="nil"/>
              <w:left w:val="nil"/>
              <w:bottom w:val="single" w:sz="4" w:space="0" w:color="auto"/>
              <w:right w:val="single" w:sz="4" w:space="0" w:color="auto"/>
            </w:tcBorders>
            <w:shd w:val="clear" w:color="auto" w:fill="auto"/>
            <w:noWrap/>
            <w:vAlign w:val="center"/>
            <w:hideMark/>
          </w:tcPr>
          <w:p w14:paraId="6F11C521"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nil"/>
              <w:left w:val="nil"/>
              <w:bottom w:val="single" w:sz="4" w:space="0" w:color="auto"/>
              <w:right w:val="single" w:sz="4" w:space="0" w:color="auto"/>
            </w:tcBorders>
            <w:shd w:val="clear" w:color="auto" w:fill="auto"/>
            <w:noWrap/>
            <w:vAlign w:val="center"/>
            <w:hideMark/>
          </w:tcPr>
          <w:p w14:paraId="17C475D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415</w:t>
            </w:r>
          </w:p>
        </w:tc>
        <w:tc>
          <w:tcPr>
            <w:tcW w:w="3679" w:type="dxa"/>
            <w:tcBorders>
              <w:top w:val="nil"/>
              <w:left w:val="nil"/>
              <w:bottom w:val="single" w:sz="4" w:space="0" w:color="auto"/>
              <w:right w:val="single" w:sz="4" w:space="0" w:color="auto"/>
            </w:tcBorders>
            <w:shd w:val="clear" w:color="auto" w:fill="auto"/>
            <w:vAlign w:val="center"/>
            <w:hideMark/>
          </w:tcPr>
          <w:p w14:paraId="66EA1791"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 </w:t>
            </w:r>
            <w:r>
              <w:rPr>
                <w:rFonts w:ascii="Calibri" w:hAnsi="Calibri" w:cs="Calibri"/>
                <w:color w:val="000000"/>
                <w:sz w:val="22"/>
                <w:szCs w:val="22"/>
              </w:rPr>
              <w:br/>
              <w:t xml:space="preserve">- Protección TCI en la pierna </w:t>
            </w:r>
            <w:r>
              <w:rPr>
                <w:rFonts w:ascii="Calibri" w:hAnsi="Calibri" w:cs="Calibri"/>
                <w:color w:val="000000"/>
                <w:sz w:val="22"/>
                <w:szCs w:val="22"/>
              </w:rPr>
              <w:br/>
              <w:t>- Protección de TCI en el Calibre</w:t>
            </w:r>
          </w:p>
        </w:tc>
      </w:tr>
      <w:tr w:rsidR="005B2490" w14:paraId="115B34C8" w14:textId="77777777" w:rsidTr="00DE3B9A">
        <w:trPr>
          <w:trHeight w:val="864"/>
        </w:trPr>
        <w:tc>
          <w:tcPr>
            <w:tcW w:w="1126" w:type="dxa"/>
            <w:vMerge/>
            <w:tcBorders>
              <w:top w:val="single" w:sz="4" w:space="0" w:color="auto"/>
              <w:left w:val="single" w:sz="4" w:space="0" w:color="auto"/>
              <w:bottom w:val="single" w:sz="4" w:space="0" w:color="auto"/>
              <w:right w:val="single" w:sz="4" w:space="0" w:color="auto"/>
            </w:tcBorders>
            <w:vAlign w:val="center"/>
            <w:hideMark/>
          </w:tcPr>
          <w:p w14:paraId="641BB95B" w14:textId="77777777" w:rsidR="005B2490" w:rsidRDefault="005B2490" w:rsidP="005B2490">
            <w:pPr>
              <w:rPr>
                <w:rFonts w:ascii="Calibri" w:hAnsi="Calibri" w:cs="Calibri"/>
                <w:color w:val="000000"/>
                <w:sz w:val="22"/>
                <w:szCs w:val="22"/>
              </w:rPr>
            </w:pPr>
          </w:p>
        </w:tc>
        <w:tc>
          <w:tcPr>
            <w:tcW w:w="1274" w:type="dxa"/>
            <w:vMerge/>
            <w:tcBorders>
              <w:top w:val="nil"/>
              <w:left w:val="single" w:sz="4" w:space="0" w:color="auto"/>
              <w:bottom w:val="single" w:sz="4" w:space="0" w:color="auto"/>
              <w:right w:val="single" w:sz="4" w:space="0" w:color="auto"/>
            </w:tcBorders>
            <w:vAlign w:val="center"/>
            <w:hideMark/>
          </w:tcPr>
          <w:p w14:paraId="16A2B13A"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7A75B763" w14:textId="77777777" w:rsidR="005B2490" w:rsidRPr="00544727" w:rsidRDefault="005B2490" w:rsidP="005B2490">
            <w:pPr>
              <w:jc w:val="center"/>
              <w:rPr>
                <w:rFonts w:ascii="Calibri" w:hAnsi="Calibri" w:cs="Calibri"/>
                <w:color w:val="000000"/>
                <w:sz w:val="22"/>
                <w:szCs w:val="22"/>
              </w:rPr>
            </w:pPr>
            <w:r>
              <w:rPr>
                <w:rFonts w:ascii="Calibri" w:hAnsi="Calibri" w:cs="Calibri"/>
                <w:color w:val="000000"/>
                <w:sz w:val="22"/>
                <w:szCs w:val="22"/>
              </w:rPr>
              <w:t>2</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14:paraId="11094F72"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2D399345"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515</w:t>
            </w:r>
          </w:p>
        </w:tc>
        <w:tc>
          <w:tcPr>
            <w:tcW w:w="3679" w:type="dxa"/>
            <w:tcBorders>
              <w:top w:val="single" w:sz="4" w:space="0" w:color="auto"/>
              <w:left w:val="nil"/>
              <w:bottom w:val="single" w:sz="4" w:space="0" w:color="auto"/>
              <w:right w:val="single" w:sz="4" w:space="0" w:color="auto"/>
            </w:tcBorders>
            <w:shd w:val="clear" w:color="auto" w:fill="auto"/>
            <w:vAlign w:val="center"/>
            <w:hideMark/>
          </w:tcPr>
          <w:p w14:paraId="14D3832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 </w:t>
            </w:r>
            <w:r>
              <w:rPr>
                <w:rFonts w:ascii="Calibri" w:hAnsi="Calibri" w:cs="Calibri"/>
                <w:color w:val="000000"/>
                <w:sz w:val="22"/>
                <w:szCs w:val="22"/>
              </w:rPr>
              <w:br/>
              <w:t xml:space="preserve">- Protección TCI en la pierna </w:t>
            </w:r>
            <w:r>
              <w:rPr>
                <w:rFonts w:ascii="Calibri" w:hAnsi="Calibri" w:cs="Calibri"/>
                <w:color w:val="000000"/>
                <w:sz w:val="22"/>
                <w:szCs w:val="22"/>
              </w:rPr>
              <w:br/>
              <w:t>- Protección de TCI en el Calibre</w:t>
            </w:r>
          </w:p>
        </w:tc>
      </w:tr>
      <w:tr w:rsidR="005B2490" w:rsidRPr="00A04D70" w14:paraId="5AE34272" w14:textId="77777777" w:rsidTr="00DE3B9A">
        <w:trPr>
          <w:trHeight w:val="864"/>
        </w:trPr>
        <w:tc>
          <w:tcPr>
            <w:tcW w:w="1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04865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12 1/4"</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A1AAF8" w14:textId="77777777" w:rsidR="005B2490" w:rsidRDefault="005B2490" w:rsidP="005B2490">
            <w:pPr>
              <w:rPr>
                <w:rFonts w:ascii="Calibri" w:hAnsi="Calibri" w:cs="Calibri"/>
                <w:color w:val="000000"/>
                <w:sz w:val="22"/>
                <w:szCs w:val="22"/>
              </w:rPr>
            </w:pPr>
            <w:r>
              <w:rPr>
                <w:rFonts w:ascii="Calibri" w:hAnsi="Calibri" w:cs="Calibri"/>
                <w:color w:val="000000"/>
                <w:sz w:val="22"/>
                <w:szCs w:val="22"/>
              </w:rPr>
              <w:t>1650 - 2850</w:t>
            </w:r>
          </w:p>
        </w:tc>
        <w:tc>
          <w:tcPr>
            <w:tcW w:w="1139" w:type="dxa"/>
            <w:tcBorders>
              <w:top w:val="single" w:sz="4" w:space="0" w:color="auto"/>
              <w:left w:val="nil"/>
              <w:bottom w:val="single" w:sz="4" w:space="0" w:color="auto"/>
              <w:right w:val="single" w:sz="4" w:space="0" w:color="auto"/>
            </w:tcBorders>
            <w:vAlign w:val="center"/>
          </w:tcPr>
          <w:p w14:paraId="4828A1F8" w14:textId="77777777" w:rsidR="005B2490" w:rsidRPr="00C06545" w:rsidRDefault="005B2490" w:rsidP="005B2490">
            <w:pPr>
              <w:jc w:val="center"/>
              <w:rPr>
                <w:rFonts w:ascii="Calibri" w:hAnsi="Calibri" w:cs="Calibri"/>
                <w:color w:val="000000"/>
                <w:sz w:val="22"/>
                <w:szCs w:val="22"/>
              </w:rPr>
            </w:pPr>
            <w:r>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59DA7192"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2C43DD02"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42826FF1" w14:textId="77777777" w:rsidR="005B2490" w:rsidRDefault="005B2490" w:rsidP="002739A2">
            <w:pPr>
              <w:pStyle w:val="Prrafodelista"/>
              <w:numPr>
                <w:ilvl w:val="0"/>
                <w:numId w:val="20"/>
              </w:numPr>
              <w:rPr>
                <w:rFonts w:ascii="Calibri" w:hAnsi="Calibri" w:cs="Calibri"/>
                <w:color w:val="000000"/>
                <w:sz w:val="22"/>
                <w:szCs w:val="22"/>
              </w:rPr>
            </w:pPr>
            <w:r w:rsidRPr="00A04D70">
              <w:rPr>
                <w:rFonts w:ascii="Calibri" w:hAnsi="Calibri" w:cs="Calibri"/>
                <w:color w:val="000000"/>
                <w:sz w:val="22"/>
                <w:szCs w:val="22"/>
              </w:rPr>
              <w:t xml:space="preserve">Boquilla Central </w:t>
            </w:r>
          </w:p>
          <w:p w14:paraId="210D3EB4" w14:textId="77777777" w:rsidR="005B2490" w:rsidRDefault="005B2490" w:rsidP="002739A2">
            <w:pPr>
              <w:pStyle w:val="Prrafodelista"/>
              <w:numPr>
                <w:ilvl w:val="0"/>
                <w:numId w:val="20"/>
              </w:numPr>
              <w:rPr>
                <w:rFonts w:ascii="Calibri" w:hAnsi="Calibri" w:cs="Calibri"/>
                <w:color w:val="000000"/>
                <w:sz w:val="22"/>
                <w:szCs w:val="22"/>
              </w:rPr>
            </w:pPr>
            <w:r w:rsidRPr="00A04D70">
              <w:rPr>
                <w:rFonts w:ascii="Calibri" w:hAnsi="Calibri" w:cs="Calibri"/>
                <w:color w:val="000000"/>
                <w:sz w:val="22"/>
                <w:szCs w:val="22"/>
              </w:rPr>
              <w:t xml:space="preserve">Protección TCI en la pierna </w:t>
            </w:r>
          </w:p>
          <w:p w14:paraId="142B442E" w14:textId="77777777" w:rsidR="005B2490" w:rsidRPr="00A04D70" w:rsidRDefault="005B2490" w:rsidP="002739A2">
            <w:pPr>
              <w:pStyle w:val="Prrafodelista"/>
              <w:numPr>
                <w:ilvl w:val="0"/>
                <w:numId w:val="20"/>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14:paraId="68C9324F" w14:textId="77777777" w:rsidTr="00DE3B9A">
        <w:trPr>
          <w:trHeight w:val="864"/>
        </w:trPr>
        <w:tc>
          <w:tcPr>
            <w:tcW w:w="1126" w:type="dxa"/>
            <w:vMerge/>
            <w:tcBorders>
              <w:top w:val="single" w:sz="4" w:space="0" w:color="auto"/>
              <w:left w:val="single" w:sz="4" w:space="0" w:color="auto"/>
              <w:bottom w:val="single" w:sz="4" w:space="0" w:color="auto"/>
              <w:right w:val="single" w:sz="4" w:space="0" w:color="auto"/>
            </w:tcBorders>
            <w:vAlign w:val="center"/>
          </w:tcPr>
          <w:p w14:paraId="5B78EFEC" w14:textId="77777777" w:rsidR="005B2490" w:rsidRDefault="005B2490" w:rsidP="005B2490">
            <w:pPr>
              <w:jc w:val="center"/>
              <w:rPr>
                <w:rFonts w:ascii="Calibri" w:hAnsi="Calibri" w:cs="Calibri"/>
                <w:color w:val="000000"/>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tcPr>
          <w:p w14:paraId="499908C6"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0EF27E2E" w14:textId="77777777" w:rsidR="005B2490" w:rsidRPr="00C06545" w:rsidRDefault="005B2490" w:rsidP="005B2490">
            <w:pPr>
              <w:jc w:val="center"/>
              <w:rPr>
                <w:rFonts w:ascii="Calibri" w:hAnsi="Calibri" w:cs="Calibri"/>
                <w:color w:val="000000"/>
                <w:sz w:val="22"/>
                <w:szCs w:val="22"/>
              </w:rPr>
            </w:pPr>
            <w:r>
              <w:rPr>
                <w:rFonts w:ascii="Calibri" w:hAnsi="Calibri" w:cs="Calibri"/>
                <w:color w:val="000000"/>
                <w:sz w:val="22"/>
                <w:szCs w:val="22"/>
              </w:rPr>
              <w:t>2</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07DF73E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226EC39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417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0E52E4DB" w14:textId="77777777" w:rsidR="005B2490" w:rsidRDefault="005B2490" w:rsidP="002739A2">
            <w:pPr>
              <w:pStyle w:val="Prrafodelista"/>
              <w:numPr>
                <w:ilvl w:val="0"/>
                <w:numId w:val="20"/>
              </w:numPr>
              <w:rPr>
                <w:rFonts w:ascii="Calibri" w:hAnsi="Calibri" w:cs="Calibri"/>
                <w:color w:val="000000"/>
                <w:sz w:val="22"/>
                <w:szCs w:val="22"/>
              </w:rPr>
            </w:pPr>
            <w:r>
              <w:rPr>
                <w:rFonts w:ascii="Calibri" w:hAnsi="Calibri" w:cs="Calibri"/>
                <w:color w:val="000000"/>
                <w:sz w:val="22"/>
                <w:szCs w:val="22"/>
              </w:rPr>
              <w:t xml:space="preserve"> Boquilla Central </w:t>
            </w:r>
          </w:p>
          <w:p w14:paraId="1D226D58" w14:textId="77777777" w:rsidR="005B2490" w:rsidRDefault="005B2490" w:rsidP="002739A2">
            <w:pPr>
              <w:pStyle w:val="Prrafodelista"/>
              <w:numPr>
                <w:ilvl w:val="0"/>
                <w:numId w:val="20"/>
              </w:numPr>
              <w:rPr>
                <w:rFonts w:ascii="Calibri" w:hAnsi="Calibri" w:cs="Calibri"/>
                <w:color w:val="000000"/>
                <w:sz w:val="22"/>
                <w:szCs w:val="22"/>
              </w:rPr>
            </w:pPr>
            <w:r>
              <w:rPr>
                <w:rFonts w:ascii="Calibri" w:hAnsi="Calibri" w:cs="Calibri"/>
                <w:color w:val="000000"/>
                <w:sz w:val="22"/>
                <w:szCs w:val="22"/>
              </w:rPr>
              <w:t xml:space="preserve"> Protección TCI en la pierna </w:t>
            </w:r>
          </w:p>
          <w:p w14:paraId="4CC97CE5" w14:textId="77777777" w:rsidR="005B2490" w:rsidRDefault="005B2490" w:rsidP="002739A2">
            <w:pPr>
              <w:pStyle w:val="Prrafodelista"/>
              <w:numPr>
                <w:ilvl w:val="0"/>
                <w:numId w:val="20"/>
              </w:numPr>
              <w:rPr>
                <w:rFonts w:ascii="Calibri" w:hAnsi="Calibri" w:cs="Calibri"/>
                <w:color w:val="000000"/>
                <w:sz w:val="22"/>
                <w:szCs w:val="22"/>
              </w:rPr>
            </w:pPr>
            <w:r>
              <w:rPr>
                <w:rFonts w:ascii="Calibri" w:hAnsi="Calibri" w:cs="Calibri"/>
                <w:color w:val="000000"/>
                <w:sz w:val="22"/>
                <w:szCs w:val="22"/>
              </w:rPr>
              <w:t xml:space="preserve"> Protección de TCI en el Calibre </w:t>
            </w:r>
          </w:p>
        </w:tc>
      </w:tr>
      <w:tr w:rsidR="005B2490" w:rsidRPr="00A04D70" w14:paraId="5527A179" w14:textId="77777777" w:rsidTr="00DE3B9A">
        <w:trPr>
          <w:trHeight w:val="864"/>
        </w:trPr>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99BE7B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10 5/8"</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3D159B0B" w14:textId="77777777" w:rsidR="005B2490" w:rsidRDefault="005B2490" w:rsidP="005B2490">
            <w:pPr>
              <w:rPr>
                <w:rFonts w:ascii="Calibri" w:hAnsi="Calibri" w:cs="Calibri"/>
                <w:color w:val="000000"/>
                <w:sz w:val="22"/>
                <w:szCs w:val="22"/>
              </w:rPr>
            </w:pPr>
            <w:r w:rsidRPr="00864AF8">
              <w:rPr>
                <w:rFonts w:ascii="Calibri" w:hAnsi="Calibri" w:cs="Calibri"/>
                <w:color w:val="000000"/>
                <w:sz w:val="22"/>
                <w:szCs w:val="22"/>
              </w:rPr>
              <w:t>Limpieza</w:t>
            </w:r>
          </w:p>
        </w:tc>
        <w:tc>
          <w:tcPr>
            <w:tcW w:w="1139" w:type="dxa"/>
            <w:tcBorders>
              <w:top w:val="single" w:sz="4" w:space="0" w:color="auto"/>
              <w:left w:val="nil"/>
              <w:bottom w:val="single" w:sz="4" w:space="0" w:color="auto"/>
              <w:right w:val="single" w:sz="4" w:space="0" w:color="auto"/>
            </w:tcBorders>
            <w:vAlign w:val="center"/>
          </w:tcPr>
          <w:p w14:paraId="00E9D1FC"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252973FC"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4253504E"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113CA9CD" w14:textId="77777777" w:rsidR="005B2490" w:rsidRDefault="005B2490" w:rsidP="002739A2">
            <w:pPr>
              <w:pStyle w:val="Prrafodelista"/>
              <w:numPr>
                <w:ilvl w:val="0"/>
                <w:numId w:val="21"/>
              </w:numPr>
              <w:rPr>
                <w:rFonts w:ascii="Calibri" w:hAnsi="Calibri" w:cs="Calibri"/>
                <w:color w:val="000000"/>
                <w:sz w:val="22"/>
                <w:szCs w:val="22"/>
              </w:rPr>
            </w:pPr>
            <w:r w:rsidRPr="00A04D70">
              <w:rPr>
                <w:rFonts w:ascii="Calibri" w:hAnsi="Calibri" w:cs="Calibri"/>
                <w:color w:val="000000"/>
                <w:sz w:val="22"/>
                <w:szCs w:val="22"/>
              </w:rPr>
              <w:t>Protección TCI en la pierna</w:t>
            </w:r>
          </w:p>
          <w:p w14:paraId="5F4AD704" w14:textId="77777777" w:rsidR="005B2490" w:rsidRPr="00A04D70" w:rsidRDefault="005B2490" w:rsidP="002739A2">
            <w:pPr>
              <w:pStyle w:val="Prrafodelista"/>
              <w:numPr>
                <w:ilvl w:val="0"/>
                <w:numId w:val="21"/>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rsidRPr="00A04D70" w14:paraId="0E5998BF" w14:textId="77777777" w:rsidTr="005B2490">
        <w:trPr>
          <w:trHeight w:val="864"/>
        </w:trPr>
        <w:tc>
          <w:tcPr>
            <w:tcW w:w="1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6A83CF"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8 1/2"</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4F88C5" w14:textId="77777777" w:rsidR="005B2490" w:rsidRDefault="005B2490" w:rsidP="005B2490">
            <w:pPr>
              <w:rPr>
                <w:rFonts w:ascii="Calibri" w:hAnsi="Calibri" w:cs="Calibri"/>
                <w:color w:val="000000"/>
                <w:sz w:val="22"/>
                <w:szCs w:val="22"/>
              </w:rPr>
            </w:pPr>
            <w:r>
              <w:rPr>
                <w:rFonts w:ascii="Calibri" w:hAnsi="Calibri" w:cs="Calibri"/>
                <w:color w:val="000000"/>
                <w:sz w:val="22"/>
                <w:szCs w:val="22"/>
              </w:rPr>
              <w:t>2850 - 3250</w:t>
            </w:r>
          </w:p>
        </w:tc>
        <w:tc>
          <w:tcPr>
            <w:tcW w:w="1139" w:type="dxa"/>
            <w:tcBorders>
              <w:top w:val="single" w:sz="4" w:space="0" w:color="auto"/>
              <w:left w:val="nil"/>
              <w:bottom w:val="single" w:sz="4" w:space="0" w:color="auto"/>
              <w:right w:val="single" w:sz="4" w:space="0" w:color="auto"/>
            </w:tcBorders>
            <w:vAlign w:val="center"/>
          </w:tcPr>
          <w:p w14:paraId="7F3ECF0B"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2799E54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55FD166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69505550" w14:textId="77777777" w:rsidR="005B2490" w:rsidRPr="00A04D70" w:rsidRDefault="005B2490" w:rsidP="002739A2">
            <w:pPr>
              <w:pStyle w:val="Prrafodelista"/>
              <w:numPr>
                <w:ilvl w:val="0"/>
                <w:numId w:val="22"/>
              </w:numPr>
              <w:rPr>
                <w:rFonts w:ascii="Calibri" w:hAnsi="Calibri" w:cs="Calibri"/>
                <w:color w:val="000000"/>
                <w:sz w:val="22"/>
                <w:szCs w:val="22"/>
              </w:rPr>
            </w:pPr>
            <w:r w:rsidRPr="00A04D70">
              <w:rPr>
                <w:rFonts w:ascii="Calibri" w:hAnsi="Calibri" w:cs="Calibri"/>
                <w:color w:val="000000"/>
                <w:sz w:val="22"/>
                <w:szCs w:val="22"/>
              </w:rPr>
              <w:t xml:space="preserve">Protección TCI en la pierna </w:t>
            </w:r>
          </w:p>
          <w:p w14:paraId="49E5C23E" w14:textId="77777777" w:rsidR="005B2490" w:rsidRPr="00A04D70" w:rsidRDefault="005B2490" w:rsidP="002739A2">
            <w:pPr>
              <w:pStyle w:val="Prrafodelista"/>
              <w:numPr>
                <w:ilvl w:val="0"/>
                <w:numId w:val="22"/>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rsidRPr="00A04D70" w14:paraId="46C464F2" w14:textId="77777777" w:rsidTr="005B2490">
        <w:trPr>
          <w:trHeight w:val="864"/>
        </w:trPr>
        <w:tc>
          <w:tcPr>
            <w:tcW w:w="1126" w:type="dxa"/>
            <w:vMerge/>
            <w:tcBorders>
              <w:top w:val="single" w:sz="4" w:space="0" w:color="auto"/>
              <w:left w:val="single" w:sz="4" w:space="0" w:color="auto"/>
              <w:bottom w:val="single" w:sz="4" w:space="0" w:color="auto"/>
              <w:right w:val="single" w:sz="4" w:space="0" w:color="auto"/>
            </w:tcBorders>
            <w:vAlign w:val="center"/>
          </w:tcPr>
          <w:p w14:paraId="1E459129" w14:textId="77777777" w:rsidR="005B2490" w:rsidRDefault="005B2490" w:rsidP="005B2490">
            <w:pPr>
              <w:jc w:val="center"/>
              <w:rPr>
                <w:rFonts w:ascii="Calibri" w:hAnsi="Calibri" w:cs="Calibri"/>
                <w:color w:val="000000"/>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tcPr>
          <w:p w14:paraId="6DDE8717"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0CF17C36" w14:textId="77777777" w:rsidR="005B2490" w:rsidRPr="00C06545" w:rsidRDefault="005B2490" w:rsidP="005B2490">
            <w:pPr>
              <w:jc w:val="center"/>
              <w:rPr>
                <w:rFonts w:ascii="Calibri" w:hAnsi="Calibri" w:cs="Calibri"/>
                <w:color w:val="000000"/>
                <w:sz w:val="22"/>
                <w:szCs w:val="22"/>
              </w:rPr>
            </w:pPr>
            <w:r>
              <w:rPr>
                <w:rFonts w:ascii="Calibri" w:hAnsi="Calibri" w:cs="Calibri"/>
                <w:color w:val="000000"/>
                <w:sz w:val="22"/>
                <w:szCs w:val="22"/>
              </w:rPr>
              <w:t>2</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2736EB0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00E322FE"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517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24C22DA3" w14:textId="77777777" w:rsidR="005B2490" w:rsidRPr="00A04D70" w:rsidRDefault="005B2490" w:rsidP="002739A2">
            <w:pPr>
              <w:pStyle w:val="Prrafodelista"/>
              <w:numPr>
                <w:ilvl w:val="0"/>
                <w:numId w:val="23"/>
              </w:numPr>
              <w:rPr>
                <w:rFonts w:ascii="Calibri" w:hAnsi="Calibri" w:cs="Calibri"/>
                <w:color w:val="000000"/>
                <w:sz w:val="22"/>
                <w:szCs w:val="22"/>
              </w:rPr>
            </w:pPr>
            <w:r w:rsidRPr="00A04D70">
              <w:rPr>
                <w:rFonts w:ascii="Calibri" w:hAnsi="Calibri" w:cs="Calibri"/>
                <w:color w:val="000000"/>
                <w:sz w:val="22"/>
                <w:szCs w:val="22"/>
              </w:rPr>
              <w:t>Protección TCI en la pierna</w:t>
            </w:r>
          </w:p>
          <w:p w14:paraId="485D8501" w14:textId="77777777" w:rsidR="005B2490" w:rsidRPr="00A04D70" w:rsidRDefault="005B2490" w:rsidP="002739A2">
            <w:pPr>
              <w:pStyle w:val="Prrafodelista"/>
              <w:numPr>
                <w:ilvl w:val="0"/>
                <w:numId w:val="23"/>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rsidRPr="00A04D70" w14:paraId="63472E97" w14:textId="77777777" w:rsidTr="005B2490">
        <w:trPr>
          <w:trHeight w:val="864"/>
        </w:trPr>
        <w:tc>
          <w:tcPr>
            <w:tcW w:w="1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617785"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6"</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3320D3" w14:textId="77777777" w:rsidR="005B2490" w:rsidRDefault="005B2490" w:rsidP="005B2490">
            <w:pPr>
              <w:rPr>
                <w:rFonts w:ascii="Calibri" w:hAnsi="Calibri" w:cs="Calibri"/>
                <w:color w:val="000000"/>
                <w:sz w:val="22"/>
                <w:szCs w:val="22"/>
              </w:rPr>
            </w:pPr>
            <w:r>
              <w:rPr>
                <w:rFonts w:ascii="Calibri" w:hAnsi="Calibri" w:cs="Calibri"/>
                <w:color w:val="000000"/>
                <w:sz w:val="22"/>
                <w:szCs w:val="22"/>
              </w:rPr>
              <w:t>3250 - 4100</w:t>
            </w:r>
          </w:p>
        </w:tc>
        <w:tc>
          <w:tcPr>
            <w:tcW w:w="1139" w:type="dxa"/>
            <w:tcBorders>
              <w:top w:val="single" w:sz="4" w:space="0" w:color="auto"/>
              <w:left w:val="nil"/>
              <w:bottom w:val="single" w:sz="4" w:space="0" w:color="auto"/>
              <w:right w:val="single" w:sz="4" w:space="0" w:color="auto"/>
            </w:tcBorders>
            <w:vAlign w:val="center"/>
          </w:tcPr>
          <w:p w14:paraId="517F3410"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7FD3BEE"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68F0E57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7C9EDA91" w14:textId="77777777" w:rsidR="005B2490" w:rsidRDefault="005B2490" w:rsidP="002739A2">
            <w:pPr>
              <w:pStyle w:val="Prrafodelista"/>
              <w:numPr>
                <w:ilvl w:val="0"/>
                <w:numId w:val="24"/>
              </w:numPr>
              <w:rPr>
                <w:rFonts w:ascii="Calibri" w:hAnsi="Calibri" w:cs="Calibri"/>
                <w:color w:val="000000"/>
                <w:sz w:val="22"/>
                <w:szCs w:val="22"/>
              </w:rPr>
            </w:pPr>
            <w:r w:rsidRPr="00A04D70">
              <w:rPr>
                <w:rFonts w:ascii="Calibri" w:hAnsi="Calibri" w:cs="Calibri"/>
                <w:color w:val="000000"/>
                <w:sz w:val="22"/>
                <w:szCs w:val="22"/>
              </w:rPr>
              <w:t xml:space="preserve">Protección TCI en la pierna </w:t>
            </w:r>
          </w:p>
          <w:p w14:paraId="7533E78E" w14:textId="77777777" w:rsidR="005B2490" w:rsidRPr="00A04D70" w:rsidRDefault="005B2490" w:rsidP="002739A2">
            <w:pPr>
              <w:pStyle w:val="Prrafodelista"/>
              <w:numPr>
                <w:ilvl w:val="0"/>
                <w:numId w:val="24"/>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rsidRPr="00C06545" w14:paraId="05A38DC9" w14:textId="77777777" w:rsidTr="005B2490">
        <w:trPr>
          <w:trHeight w:val="864"/>
        </w:trPr>
        <w:tc>
          <w:tcPr>
            <w:tcW w:w="1126" w:type="dxa"/>
            <w:vMerge/>
            <w:tcBorders>
              <w:top w:val="single" w:sz="4" w:space="0" w:color="auto"/>
              <w:left w:val="single" w:sz="4" w:space="0" w:color="auto"/>
              <w:bottom w:val="single" w:sz="4" w:space="0" w:color="auto"/>
              <w:right w:val="single" w:sz="4" w:space="0" w:color="auto"/>
            </w:tcBorders>
            <w:vAlign w:val="center"/>
          </w:tcPr>
          <w:p w14:paraId="3CD3485F" w14:textId="77777777" w:rsidR="005B2490" w:rsidRDefault="005B2490" w:rsidP="005B2490">
            <w:pPr>
              <w:rPr>
                <w:rFonts w:ascii="Calibri" w:hAnsi="Calibri" w:cs="Calibri"/>
                <w:color w:val="000000"/>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tcPr>
          <w:p w14:paraId="108C4579"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7051E814"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1413F2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0F2086A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617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6DD9583A" w14:textId="77777777" w:rsidR="005B2490" w:rsidRPr="00C06545" w:rsidRDefault="005B2490" w:rsidP="002739A2">
            <w:pPr>
              <w:pStyle w:val="Prrafodelista"/>
              <w:numPr>
                <w:ilvl w:val="0"/>
                <w:numId w:val="25"/>
              </w:numPr>
              <w:rPr>
                <w:rFonts w:ascii="Calibri" w:hAnsi="Calibri" w:cs="Calibri"/>
                <w:color w:val="000000"/>
                <w:sz w:val="22"/>
                <w:szCs w:val="22"/>
              </w:rPr>
            </w:pPr>
            <w:r w:rsidRPr="00C06545">
              <w:rPr>
                <w:rFonts w:ascii="Calibri" w:hAnsi="Calibri" w:cs="Calibri"/>
                <w:color w:val="000000"/>
                <w:sz w:val="22"/>
                <w:szCs w:val="22"/>
              </w:rPr>
              <w:t xml:space="preserve">Protección TCI en la pierna </w:t>
            </w:r>
          </w:p>
          <w:p w14:paraId="461A9A70" w14:textId="77777777" w:rsidR="005B2490" w:rsidRPr="00C06545" w:rsidRDefault="005B2490" w:rsidP="002739A2">
            <w:pPr>
              <w:pStyle w:val="Prrafodelista"/>
              <w:numPr>
                <w:ilvl w:val="0"/>
                <w:numId w:val="25"/>
              </w:numPr>
              <w:rPr>
                <w:rFonts w:ascii="Calibri" w:hAnsi="Calibri" w:cs="Calibri"/>
                <w:color w:val="000000"/>
                <w:sz w:val="22"/>
                <w:szCs w:val="22"/>
              </w:rPr>
            </w:pPr>
            <w:r w:rsidRPr="00C06545">
              <w:rPr>
                <w:rFonts w:ascii="Calibri" w:hAnsi="Calibri" w:cs="Calibri"/>
                <w:color w:val="000000"/>
                <w:sz w:val="22"/>
                <w:szCs w:val="22"/>
              </w:rPr>
              <w:t xml:space="preserve">Protección de TCI en el Calibre </w:t>
            </w:r>
          </w:p>
        </w:tc>
      </w:tr>
      <w:tr w:rsidR="005B2490" w:rsidRPr="00C06545" w14:paraId="32E98E6E" w14:textId="77777777" w:rsidTr="005B2490">
        <w:trPr>
          <w:trHeight w:val="864"/>
        </w:trPr>
        <w:tc>
          <w:tcPr>
            <w:tcW w:w="1126" w:type="dxa"/>
            <w:vMerge/>
            <w:tcBorders>
              <w:top w:val="single" w:sz="4" w:space="0" w:color="auto"/>
              <w:left w:val="single" w:sz="4" w:space="0" w:color="auto"/>
              <w:bottom w:val="single" w:sz="4" w:space="0" w:color="auto"/>
              <w:right w:val="single" w:sz="4" w:space="0" w:color="auto"/>
            </w:tcBorders>
            <w:vAlign w:val="center"/>
          </w:tcPr>
          <w:p w14:paraId="6E831C5A" w14:textId="77777777" w:rsidR="005B2490" w:rsidRDefault="005B2490" w:rsidP="005B2490">
            <w:pPr>
              <w:rPr>
                <w:rFonts w:ascii="Calibri" w:hAnsi="Calibri" w:cs="Calibri"/>
                <w:color w:val="000000"/>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tcPr>
          <w:p w14:paraId="36E39BB6"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54D96810" w14:textId="77777777" w:rsidR="005B2490" w:rsidRPr="00C06545" w:rsidRDefault="005B2490" w:rsidP="005B2490">
            <w:pPr>
              <w:jc w:val="center"/>
              <w:rPr>
                <w:rFonts w:ascii="Calibri" w:hAnsi="Calibri" w:cs="Calibri"/>
                <w:color w:val="000000"/>
                <w:sz w:val="22"/>
                <w:szCs w:val="22"/>
              </w:rPr>
            </w:pPr>
          </w:p>
          <w:p w14:paraId="337A0A93"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6BF47E4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1D9DFBBC"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50CF11C5" w14:textId="77777777" w:rsidR="005B2490" w:rsidRPr="00FB1CCE" w:rsidRDefault="005B2490" w:rsidP="002739A2">
            <w:pPr>
              <w:pStyle w:val="Prrafodelista"/>
              <w:numPr>
                <w:ilvl w:val="0"/>
                <w:numId w:val="25"/>
              </w:numPr>
              <w:rPr>
                <w:rFonts w:ascii="Calibri" w:hAnsi="Calibri" w:cs="Calibri"/>
                <w:color w:val="000000"/>
                <w:sz w:val="22"/>
                <w:szCs w:val="22"/>
              </w:rPr>
            </w:pPr>
            <w:r w:rsidRPr="00FB1CCE">
              <w:rPr>
                <w:rFonts w:ascii="Calibri" w:hAnsi="Calibri" w:cs="Calibri"/>
                <w:color w:val="000000"/>
                <w:sz w:val="22"/>
                <w:szCs w:val="22"/>
              </w:rPr>
              <w:t>Trépano 4 1/8” (Tricono)</w:t>
            </w:r>
          </w:p>
        </w:tc>
      </w:tr>
    </w:tbl>
    <w:p w14:paraId="5799D13C" w14:textId="14D12CC2" w:rsidR="00FC67FA" w:rsidRDefault="00544727" w:rsidP="00EA5D8A">
      <w:pPr>
        <w:spacing w:before="240" w:line="360" w:lineRule="auto"/>
        <w:jc w:val="both"/>
        <w:rPr>
          <w:rFonts w:ascii="Verdana" w:hAnsi="Verdana" w:cs="Arial"/>
          <w:bCs/>
          <w:sz w:val="18"/>
          <w:szCs w:val="18"/>
        </w:rPr>
      </w:pPr>
      <w:r w:rsidRPr="005332C5">
        <w:rPr>
          <w:rFonts w:ascii="Verdana" w:hAnsi="Verdana" w:cs="Arial"/>
          <w:bCs/>
          <w:sz w:val="18"/>
          <w:szCs w:val="18"/>
        </w:rPr>
        <w:t xml:space="preserve">Nota.- </w:t>
      </w:r>
      <w:r w:rsidR="0038111B">
        <w:rPr>
          <w:rFonts w:ascii="Verdana" w:hAnsi="Verdana" w:cs="Arial"/>
          <w:bCs/>
          <w:sz w:val="18"/>
          <w:szCs w:val="18"/>
        </w:rPr>
        <w:t>Las cantidades establecidas en el cuadro anterior</w:t>
      </w:r>
      <w:r w:rsidRPr="005332C5">
        <w:rPr>
          <w:rFonts w:ascii="Verdana" w:hAnsi="Verdana" w:cs="Arial"/>
          <w:bCs/>
          <w:sz w:val="18"/>
          <w:szCs w:val="18"/>
        </w:rPr>
        <w:t xml:space="preserve"> </w:t>
      </w:r>
      <w:r w:rsidR="0038111B">
        <w:rPr>
          <w:rFonts w:ascii="Verdana" w:hAnsi="Verdana" w:cs="Arial"/>
          <w:bCs/>
          <w:sz w:val="18"/>
          <w:szCs w:val="18"/>
        </w:rPr>
        <w:t>son referenciales</w:t>
      </w:r>
      <w:r w:rsidR="005C67EA">
        <w:rPr>
          <w:rFonts w:ascii="Verdana" w:hAnsi="Verdana" w:cs="Arial"/>
          <w:bCs/>
          <w:sz w:val="18"/>
          <w:szCs w:val="18"/>
        </w:rPr>
        <w:t xml:space="preserve">, </w:t>
      </w:r>
      <w:r w:rsidR="00FF5D66">
        <w:rPr>
          <w:rFonts w:ascii="Verdana" w:hAnsi="Verdana" w:cs="Arial"/>
          <w:bCs/>
          <w:sz w:val="18"/>
          <w:szCs w:val="18"/>
        </w:rPr>
        <w:t xml:space="preserve">YPFB sólo </w:t>
      </w:r>
      <w:r w:rsidR="0038111B">
        <w:rPr>
          <w:rFonts w:ascii="Verdana" w:hAnsi="Verdana" w:cs="Arial"/>
          <w:bCs/>
          <w:sz w:val="18"/>
          <w:szCs w:val="18"/>
        </w:rPr>
        <w:t>pagará por lo</w:t>
      </w:r>
      <w:r w:rsidR="0012149E">
        <w:rPr>
          <w:rFonts w:ascii="Verdana" w:hAnsi="Verdana" w:cs="Arial"/>
          <w:bCs/>
          <w:sz w:val="18"/>
          <w:szCs w:val="18"/>
        </w:rPr>
        <w:t>s</w:t>
      </w:r>
      <w:r w:rsidR="0038111B">
        <w:rPr>
          <w:rFonts w:ascii="Verdana" w:hAnsi="Verdana" w:cs="Arial"/>
          <w:bCs/>
          <w:sz w:val="18"/>
          <w:szCs w:val="18"/>
        </w:rPr>
        <w:t xml:space="preserve"> t</w:t>
      </w:r>
      <w:r w:rsidRPr="005332C5">
        <w:rPr>
          <w:rFonts w:ascii="Verdana" w:hAnsi="Verdana" w:cs="Arial"/>
          <w:bCs/>
          <w:sz w:val="18"/>
          <w:szCs w:val="18"/>
        </w:rPr>
        <w:t>répanos utiliz</w:t>
      </w:r>
      <w:r w:rsidR="0038111B">
        <w:rPr>
          <w:rFonts w:ascii="Verdana" w:hAnsi="Verdana" w:cs="Arial"/>
          <w:bCs/>
          <w:sz w:val="18"/>
          <w:szCs w:val="18"/>
        </w:rPr>
        <w:t>ados que realmente requiera la f</w:t>
      </w:r>
      <w:r w:rsidRPr="005332C5">
        <w:rPr>
          <w:rFonts w:ascii="Verdana" w:hAnsi="Verdana" w:cs="Arial"/>
          <w:bCs/>
          <w:sz w:val="18"/>
          <w:szCs w:val="18"/>
        </w:rPr>
        <w:t>ase a ser perforada.</w:t>
      </w:r>
    </w:p>
    <w:p w14:paraId="031E438D" w14:textId="77777777" w:rsidR="005C67EA" w:rsidRPr="003B2808" w:rsidRDefault="005C67EA" w:rsidP="002739A2">
      <w:pPr>
        <w:pStyle w:val="A3"/>
        <w:numPr>
          <w:ilvl w:val="1"/>
          <w:numId w:val="28"/>
        </w:numPr>
        <w:ind w:left="1134"/>
      </w:pPr>
      <w:r w:rsidRPr="003B2808">
        <w:t>MOVILIZACIÓN Y DESMOVILIZACIÓN.</w:t>
      </w:r>
    </w:p>
    <w:p w14:paraId="3B12282D" w14:textId="4789F158" w:rsidR="005C67EA" w:rsidRPr="00E23E55" w:rsidRDefault="005C67EA" w:rsidP="005C67EA">
      <w:pPr>
        <w:spacing w:before="240" w:line="360" w:lineRule="auto"/>
        <w:jc w:val="both"/>
        <w:rPr>
          <w:rFonts w:ascii="Verdana" w:hAnsi="Verdana" w:cs="Arial"/>
          <w:bCs/>
          <w:sz w:val="18"/>
          <w:szCs w:val="18"/>
        </w:rPr>
      </w:pPr>
      <w:r w:rsidRPr="00E23E55">
        <w:rPr>
          <w:rFonts w:ascii="Verdana" w:hAnsi="Verdana" w:cs="Arial"/>
          <w:bCs/>
          <w:sz w:val="18"/>
          <w:szCs w:val="18"/>
        </w:rPr>
        <w:t>El Contratista deberá prov</w:t>
      </w:r>
      <w:r>
        <w:rPr>
          <w:rFonts w:ascii="Verdana" w:hAnsi="Verdana" w:cs="Arial"/>
          <w:bCs/>
          <w:sz w:val="18"/>
          <w:szCs w:val="18"/>
        </w:rPr>
        <w:t>eer todos los trépanos,</w:t>
      </w:r>
      <w:r w:rsidRPr="00E23E55">
        <w:rPr>
          <w:rFonts w:ascii="Verdana" w:hAnsi="Verdana" w:cs="Arial"/>
          <w:bCs/>
          <w:sz w:val="18"/>
          <w:szCs w:val="18"/>
        </w:rPr>
        <w:t xml:space="preserve"> herramientas</w:t>
      </w:r>
      <w:r>
        <w:rPr>
          <w:rFonts w:ascii="Verdana" w:hAnsi="Verdana" w:cs="Arial"/>
          <w:bCs/>
          <w:sz w:val="18"/>
          <w:szCs w:val="18"/>
        </w:rPr>
        <w:t xml:space="preserve">, materiales </w:t>
      </w:r>
      <w:r w:rsidRPr="00E23E55">
        <w:rPr>
          <w:rFonts w:ascii="Verdana" w:hAnsi="Verdana" w:cs="Arial"/>
          <w:bCs/>
          <w:sz w:val="18"/>
          <w:szCs w:val="18"/>
        </w:rPr>
        <w:t xml:space="preserve">y accesorios necesarios para realizar el servicio desde su base operativa hasta el lugar de trabajo </w:t>
      </w:r>
      <w:r>
        <w:rPr>
          <w:rFonts w:ascii="Verdana" w:hAnsi="Verdana" w:cs="Arial"/>
          <w:bCs/>
          <w:sz w:val="18"/>
          <w:szCs w:val="18"/>
        </w:rPr>
        <w:t xml:space="preserve">y viceversa </w:t>
      </w:r>
      <w:r w:rsidRPr="00E23E55">
        <w:rPr>
          <w:rFonts w:ascii="Verdana" w:hAnsi="Verdana" w:cs="Arial"/>
          <w:bCs/>
          <w:sz w:val="18"/>
          <w:szCs w:val="18"/>
        </w:rPr>
        <w:t xml:space="preserve">libre de costos de transporte, impuestos, derechos, seguros y otros </w:t>
      </w:r>
      <w:r w:rsidR="00FF5D66">
        <w:rPr>
          <w:rFonts w:ascii="Verdana" w:hAnsi="Verdana" w:cs="Arial"/>
          <w:bCs/>
          <w:sz w:val="18"/>
          <w:szCs w:val="18"/>
        </w:rPr>
        <w:t>trámites</w:t>
      </w:r>
      <w:r w:rsidRPr="00E23E55">
        <w:rPr>
          <w:rFonts w:ascii="Verdana" w:hAnsi="Verdana" w:cs="Arial"/>
          <w:bCs/>
          <w:sz w:val="18"/>
          <w:szCs w:val="18"/>
        </w:rPr>
        <w:t xml:space="preserve"> </w:t>
      </w:r>
      <w:r>
        <w:rPr>
          <w:rFonts w:ascii="Verdana" w:hAnsi="Verdana" w:cs="Arial"/>
          <w:bCs/>
          <w:sz w:val="18"/>
          <w:szCs w:val="18"/>
        </w:rPr>
        <w:t xml:space="preserve">administrativos </w:t>
      </w:r>
      <w:r w:rsidRPr="00E23E55">
        <w:rPr>
          <w:rFonts w:ascii="Verdana" w:hAnsi="Verdana" w:cs="Arial"/>
          <w:bCs/>
          <w:sz w:val="18"/>
          <w:szCs w:val="18"/>
        </w:rPr>
        <w:t>para YPFB.</w:t>
      </w:r>
    </w:p>
    <w:p w14:paraId="429C29C8" w14:textId="77777777" w:rsidR="005C67EA" w:rsidRPr="00E23E55" w:rsidRDefault="005C67EA" w:rsidP="005C67EA">
      <w:pPr>
        <w:spacing w:before="240" w:line="360" w:lineRule="auto"/>
        <w:jc w:val="both"/>
        <w:rPr>
          <w:rFonts w:ascii="Verdana" w:hAnsi="Verdana" w:cs="Arial"/>
          <w:bCs/>
          <w:sz w:val="18"/>
          <w:szCs w:val="18"/>
        </w:rPr>
      </w:pPr>
      <w:r w:rsidRPr="00E23E55">
        <w:rPr>
          <w:rFonts w:ascii="Verdana" w:hAnsi="Verdana" w:cs="Arial"/>
          <w:bCs/>
          <w:sz w:val="18"/>
          <w:szCs w:val="18"/>
        </w:rPr>
        <w:t>El Contratista deberá correr con los costos inherentes al traslado del personal técnico necesario para la ejecución del servicio, desde su base operativa hasta el lugar de trabajo y viceversa una vez concluidas las operaciones.</w:t>
      </w:r>
    </w:p>
    <w:p w14:paraId="7BFBA98E" w14:textId="77777777" w:rsidR="005C67EA" w:rsidRPr="00E23E55" w:rsidRDefault="005C67EA" w:rsidP="005C67EA">
      <w:pPr>
        <w:spacing w:before="240" w:line="360" w:lineRule="auto"/>
        <w:jc w:val="both"/>
        <w:rPr>
          <w:rFonts w:ascii="Verdana" w:hAnsi="Verdana" w:cs="Arial"/>
          <w:bCs/>
          <w:sz w:val="18"/>
          <w:szCs w:val="18"/>
        </w:rPr>
      </w:pPr>
      <w:r w:rsidRPr="00E23E55">
        <w:rPr>
          <w:rFonts w:ascii="Verdana" w:hAnsi="Verdana" w:cs="Arial"/>
          <w:bCs/>
          <w:sz w:val="18"/>
          <w:szCs w:val="18"/>
        </w:rPr>
        <w:t>El Contratista, será responsable de la logística de inspección de la ruta para la movilización</w:t>
      </w:r>
      <w:r>
        <w:rPr>
          <w:rFonts w:ascii="Verdana" w:hAnsi="Verdana" w:cs="Arial"/>
          <w:bCs/>
          <w:sz w:val="18"/>
          <w:szCs w:val="18"/>
        </w:rPr>
        <w:t xml:space="preserve"> y desmovilización</w:t>
      </w:r>
      <w:r w:rsidRPr="00E23E55">
        <w:rPr>
          <w:rFonts w:ascii="Verdana" w:hAnsi="Verdana" w:cs="Arial"/>
          <w:bCs/>
          <w:sz w:val="18"/>
          <w:szCs w:val="18"/>
        </w:rPr>
        <w:t xml:space="preserve"> de equipos, a fin de evaluar su estado y condiciones, para planificar la </w:t>
      </w:r>
      <w:r>
        <w:rPr>
          <w:rFonts w:ascii="Verdana" w:hAnsi="Verdana" w:cs="Arial"/>
          <w:bCs/>
          <w:sz w:val="18"/>
          <w:szCs w:val="18"/>
        </w:rPr>
        <w:t>logística d</w:t>
      </w:r>
      <w:r w:rsidRPr="00E23E55">
        <w:rPr>
          <w:rFonts w:ascii="Verdana" w:hAnsi="Verdana" w:cs="Arial"/>
          <w:bCs/>
          <w:sz w:val="18"/>
          <w:szCs w:val="18"/>
        </w:rPr>
        <w:t>e los mismos, siendo el Contratista responsable de cualquier daño a terceros.</w:t>
      </w:r>
    </w:p>
    <w:p w14:paraId="00A4ACDE" w14:textId="77777777" w:rsidR="005C67EA" w:rsidRPr="000A69C0" w:rsidRDefault="005C67EA" w:rsidP="005C67EA">
      <w:pPr>
        <w:spacing w:before="240" w:after="120" w:line="360" w:lineRule="auto"/>
        <w:jc w:val="both"/>
        <w:rPr>
          <w:rFonts w:ascii="Verdana" w:hAnsi="Verdana" w:cs="Arial"/>
          <w:bCs/>
          <w:sz w:val="18"/>
          <w:szCs w:val="18"/>
        </w:rPr>
      </w:pPr>
      <w:r w:rsidRPr="00E23E55">
        <w:rPr>
          <w:rFonts w:ascii="Verdana" w:hAnsi="Verdana" w:cs="Arial"/>
          <w:bCs/>
          <w:sz w:val="18"/>
          <w:szCs w:val="18"/>
        </w:rPr>
        <w:t>La movilización y desmovilización de los trépanos y sus accesorios más el personal técnico del Contratista, deberán tener en cuenta los requerimientos de Seguridad, Salud y Medio Ambiente de YPFB.</w:t>
      </w:r>
    </w:p>
    <w:p w14:paraId="42FCDA11" w14:textId="77777777" w:rsidR="00452FC6" w:rsidRPr="003B2808" w:rsidRDefault="00452FC6" w:rsidP="002739A2">
      <w:pPr>
        <w:pStyle w:val="A3"/>
        <w:numPr>
          <w:ilvl w:val="1"/>
          <w:numId w:val="28"/>
        </w:numPr>
        <w:ind w:left="1134" w:hanging="567"/>
      </w:pPr>
      <w:r w:rsidRPr="003B2808">
        <w:t>PERSONAL TÉCNICO REQUERIDO</w:t>
      </w:r>
      <w:r>
        <w:t>.</w:t>
      </w:r>
    </w:p>
    <w:p w14:paraId="79468DE5" w14:textId="77777777" w:rsidR="00452FC6" w:rsidRPr="00586A17" w:rsidRDefault="00452FC6" w:rsidP="00452FC6">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14:paraId="22BE9496" w14:textId="77777777" w:rsidR="00452FC6" w:rsidRPr="00586A17" w:rsidRDefault="00452FC6" w:rsidP="00452FC6">
      <w:pPr>
        <w:pStyle w:val="Prrafodelista"/>
        <w:spacing w:before="240" w:after="120" w:line="360" w:lineRule="auto"/>
        <w:ind w:left="0"/>
        <w:contextualSpacing/>
        <w:jc w:val="both"/>
        <w:rPr>
          <w:rFonts w:ascii="Verdana" w:hAnsi="Verdana" w:cs="Arial"/>
          <w:bCs/>
          <w:sz w:val="18"/>
          <w:szCs w:val="18"/>
        </w:rPr>
      </w:pPr>
    </w:p>
    <w:p w14:paraId="045704DB" w14:textId="342475FB" w:rsidR="00452FC6" w:rsidRPr="00586A17" w:rsidRDefault="00452FC6" w:rsidP="002739A2">
      <w:pPr>
        <w:pStyle w:val="Prrafodelista"/>
        <w:numPr>
          <w:ilvl w:val="0"/>
          <w:numId w:val="16"/>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 xml:space="preserve">Un (1) </w:t>
      </w:r>
      <w:r w:rsidR="005C67EA">
        <w:rPr>
          <w:rFonts w:ascii="Verdana" w:hAnsi="Verdana" w:cs="Arial"/>
          <w:bCs/>
          <w:sz w:val="18"/>
          <w:szCs w:val="18"/>
        </w:rPr>
        <w:t>Personal</w:t>
      </w:r>
      <w:r w:rsidRPr="00586A17">
        <w:rPr>
          <w:rFonts w:ascii="Verdana" w:hAnsi="Verdana" w:cs="Arial"/>
          <w:bCs/>
          <w:sz w:val="18"/>
          <w:szCs w:val="18"/>
        </w:rPr>
        <w:t xml:space="preserve"> especializado en Trépanos</w:t>
      </w:r>
      <w:r>
        <w:rPr>
          <w:rFonts w:ascii="Verdana" w:hAnsi="Verdana" w:cs="Arial"/>
          <w:bCs/>
          <w:sz w:val="18"/>
          <w:szCs w:val="18"/>
        </w:rPr>
        <w:t>.</w:t>
      </w:r>
      <w:r w:rsidR="005C67EA">
        <w:rPr>
          <w:rFonts w:ascii="Verdana" w:hAnsi="Verdana" w:cs="Arial"/>
          <w:bCs/>
          <w:sz w:val="18"/>
          <w:szCs w:val="18"/>
        </w:rPr>
        <w:t xml:space="preserve"> </w:t>
      </w:r>
    </w:p>
    <w:p w14:paraId="1961E82E" w14:textId="209AB505" w:rsidR="00452FC6" w:rsidRPr="006C5698" w:rsidRDefault="00452FC6" w:rsidP="002739A2">
      <w:pPr>
        <w:pStyle w:val="Prrafodelista"/>
        <w:numPr>
          <w:ilvl w:val="0"/>
          <w:numId w:val="16"/>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 xml:space="preserve">Un (1) </w:t>
      </w:r>
      <w:r w:rsidR="005C67EA">
        <w:rPr>
          <w:rFonts w:ascii="Verdana" w:hAnsi="Verdana" w:cs="Arial"/>
          <w:bCs/>
          <w:sz w:val="18"/>
          <w:szCs w:val="18"/>
        </w:rPr>
        <w:t>C</w:t>
      </w:r>
      <w:r w:rsidRPr="00586A17">
        <w:rPr>
          <w:rFonts w:ascii="Verdana" w:hAnsi="Verdana" w:cs="Arial"/>
          <w:bCs/>
          <w:sz w:val="18"/>
          <w:szCs w:val="18"/>
        </w:rPr>
        <w:t>oordinador en Ciudad</w:t>
      </w:r>
      <w:r w:rsidR="005C67EA">
        <w:rPr>
          <w:rFonts w:ascii="Verdana" w:hAnsi="Verdana" w:cs="Arial"/>
          <w:bCs/>
          <w:sz w:val="18"/>
          <w:szCs w:val="18"/>
        </w:rPr>
        <w:t>.</w:t>
      </w:r>
    </w:p>
    <w:p w14:paraId="2FD1E6FB" w14:textId="77777777" w:rsidR="00680C50" w:rsidRPr="00680C50" w:rsidRDefault="00680C50" w:rsidP="00680C50">
      <w:pPr>
        <w:spacing w:before="240" w:after="120" w:line="360" w:lineRule="auto"/>
        <w:jc w:val="both"/>
        <w:rPr>
          <w:rFonts w:ascii="Verdana" w:hAnsi="Verdana" w:cs="Arial"/>
          <w:bCs/>
          <w:sz w:val="18"/>
          <w:szCs w:val="18"/>
        </w:rPr>
      </w:pPr>
      <w:r w:rsidRPr="00680C50">
        <w:rPr>
          <w:rFonts w:ascii="Verdana" w:hAnsi="Verdana" w:cs="Arial"/>
          <w:bCs/>
          <w:sz w:val="18"/>
          <w:szCs w:val="18"/>
        </w:rPr>
        <w:t>El Proponente deberá presentar en su propuesta un listado con el nombre del personal asignado para cada cargo adjuntando su hoja de vida, el mismo no será evaluable.</w:t>
      </w:r>
    </w:p>
    <w:p w14:paraId="2297095F" w14:textId="4C76A5A2" w:rsidR="00680C50" w:rsidRPr="00680C50" w:rsidRDefault="00680C50" w:rsidP="00680C50">
      <w:pPr>
        <w:spacing w:before="240" w:after="120" w:line="360" w:lineRule="auto"/>
        <w:jc w:val="both"/>
        <w:rPr>
          <w:rFonts w:ascii="Verdana" w:hAnsi="Verdana" w:cs="Arial"/>
          <w:bCs/>
          <w:sz w:val="18"/>
          <w:szCs w:val="18"/>
        </w:rPr>
      </w:pPr>
      <w:r w:rsidRPr="00680C50">
        <w:rPr>
          <w:rFonts w:ascii="Verdana" w:hAnsi="Verdana" w:cs="Arial"/>
          <w:bCs/>
          <w:sz w:val="18"/>
          <w:szCs w:val="18"/>
        </w:rPr>
        <w:t>El Coordinador en Ciudad del Contratista, mantendrá comunicación continua con YPFB, brindando paulatinamente información detallada s</w:t>
      </w:r>
      <w:r w:rsidR="008A49B1">
        <w:rPr>
          <w:rFonts w:ascii="Verdana" w:hAnsi="Verdana" w:cs="Arial"/>
          <w:bCs/>
          <w:sz w:val="18"/>
          <w:szCs w:val="18"/>
        </w:rPr>
        <w:t>obre los avances del servicio y</w:t>
      </w:r>
      <w:r w:rsidRPr="00680C50">
        <w:rPr>
          <w:rFonts w:ascii="Verdana" w:hAnsi="Verdana" w:cs="Arial"/>
          <w:bCs/>
          <w:sz w:val="18"/>
          <w:szCs w:val="18"/>
        </w:rPr>
        <w:t xml:space="preserve"> represente al Contratista como responsable del servicio. </w:t>
      </w:r>
    </w:p>
    <w:p w14:paraId="317F9539" w14:textId="4C451C44" w:rsidR="00680C50" w:rsidRDefault="00680C50" w:rsidP="00680C50">
      <w:pPr>
        <w:pStyle w:val="Prrafodelista"/>
        <w:spacing w:before="240" w:after="120" w:line="360" w:lineRule="auto"/>
        <w:ind w:left="0"/>
        <w:jc w:val="both"/>
        <w:rPr>
          <w:b/>
        </w:rPr>
      </w:pPr>
      <w:r w:rsidRPr="00680C50">
        <w:rPr>
          <w:rFonts w:ascii="Verdana" w:hAnsi="Verdana" w:cs="Arial"/>
          <w:bCs/>
          <w:sz w:val="18"/>
          <w:szCs w:val="18"/>
        </w:rPr>
        <w:t>El costo del Personal especializado en Trépanos y del Coordinador en Ciudad del Contratista deberá estar consignado en el costo del servicio.</w:t>
      </w:r>
    </w:p>
    <w:p w14:paraId="6EC5F405" w14:textId="77777777" w:rsidR="00452FC6" w:rsidRPr="003B2808" w:rsidRDefault="00452FC6" w:rsidP="002739A2">
      <w:pPr>
        <w:pStyle w:val="A3"/>
        <w:numPr>
          <w:ilvl w:val="1"/>
          <w:numId w:val="28"/>
        </w:numPr>
        <w:ind w:left="1134" w:hanging="567"/>
      </w:pPr>
      <w:r w:rsidRPr="003B2808">
        <w:t>PLAZO DE EJECUCIÓN D</w:t>
      </w:r>
      <w:r>
        <w:t>EL</w:t>
      </w:r>
      <w:r w:rsidRPr="003B2808">
        <w:t xml:space="preserve"> SERVICIO.</w:t>
      </w:r>
    </w:p>
    <w:p w14:paraId="3B2F5063" w14:textId="7DD42A36" w:rsidR="002F02B3" w:rsidRPr="00ED1C0F" w:rsidRDefault="00452FC6" w:rsidP="00452FC6">
      <w:pPr>
        <w:pStyle w:val="aa"/>
        <w:spacing w:before="0" w:after="0"/>
        <w:ind w:left="0" w:right="51"/>
        <w:jc w:val="both"/>
        <w:rPr>
          <w:rFonts w:ascii="Verdana" w:hAnsi="Verdana"/>
          <w:sz w:val="18"/>
          <w:szCs w:val="18"/>
          <w:lang w:eastAsia="es-BO"/>
        </w:rPr>
      </w:pPr>
      <w:r w:rsidRPr="00ED1C0F">
        <w:rPr>
          <w:rFonts w:ascii="Verdana" w:hAnsi="Verdana"/>
          <w:sz w:val="18"/>
          <w:szCs w:val="18"/>
          <w:lang w:eastAsia="es-BO"/>
        </w:rPr>
        <w:t xml:space="preserve">El Contratista iniciará las actividades operativas a partir de la emisión de la Orden de Proceder, hasta la conclusión del servicio el cual tendrá una duración de </w:t>
      </w:r>
      <w:r>
        <w:rPr>
          <w:rFonts w:ascii="Verdana" w:hAnsi="Verdana"/>
          <w:sz w:val="18"/>
          <w:szCs w:val="18"/>
          <w:lang w:eastAsia="es-BO"/>
        </w:rPr>
        <w:t>427</w:t>
      </w:r>
      <w:r w:rsidRPr="00ED1C0F">
        <w:rPr>
          <w:rFonts w:ascii="Verdana" w:hAnsi="Verdana"/>
          <w:sz w:val="18"/>
          <w:szCs w:val="18"/>
          <w:lang w:eastAsia="es-BO"/>
        </w:rPr>
        <w:t xml:space="preserve"> días calendario y cuyas actividades están establecidas en el Cronograma de YPFB, </w:t>
      </w:r>
      <w:r w:rsidRPr="005C67EA">
        <w:rPr>
          <w:rFonts w:ascii="Verdana" w:hAnsi="Verdana"/>
          <w:sz w:val="18"/>
          <w:szCs w:val="18"/>
          <w:lang w:eastAsia="es-BO"/>
        </w:rPr>
        <w:t>mismo que podrá ser modificado por YPFB.</w:t>
      </w:r>
    </w:p>
    <w:p w14:paraId="212BC773" w14:textId="77777777" w:rsidR="00452FC6" w:rsidRPr="003B2808" w:rsidRDefault="00452FC6" w:rsidP="002739A2">
      <w:pPr>
        <w:pStyle w:val="A3"/>
        <w:numPr>
          <w:ilvl w:val="1"/>
          <w:numId w:val="28"/>
        </w:numPr>
        <w:ind w:left="1134" w:hanging="567"/>
      </w:pPr>
      <w:r w:rsidRPr="003B2808">
        <w:t xml:space="preserve">CRONOGRAMA. </w:t>
      </w:r>
    </w:p>
    <w:p w14:paraId="3E896C77" w14:textId="1E7B2C4A" w:rsidR="007C2C66" w:rsidRDefault="00452FC6" w:rsidP="00452FC6">
      <w:pPr>
        <w:pStyle w:val="aa"/>
        <w:spacing w:before="0" w:after="0"/>
        <w:ind w:left="0" w:right="51"/>
        <w:jc w:val="both"/>
        <w:rPr>
          <w:rFonts w:ascii="Verdana" w:hAnsi="Verdana"/>
          <w:sz w:val="18"/>
          <w:szCs w:val="18"/>
          <w:lang w:eastAsia="es-BO"/>
        </w:rPr>
      </w:pPr>
      <w:r w:rsidRPr="00ED1C0F">
        <w:rPr>
          <w:rFonts w:ascii="Verdana" w:hAnsi="Verdana"/>
          <w:sz w:val="18"/>
          <w:szCs w:val="18"/>
          <w:lang w:eastAsia="es-BO"/>
        </w:rPr>
        <w:t>El Contratista deberá programar sus actividades dentro del cronograma establecido por YPFB, para la perforación del pozo SIP-X1 que se detalla a continuación, el mismo podrá ser modificado por YPFB si así se requiere</w:t>
      </w:r>
      <w:r w:rsidR="005C67EA">
        <w:rPr>
          <w:rFonts w:ascii="Verdana" w:hAnsi="Verdana"/>
          <w:sz w:val="18"/>
          <w:szCs w:val="18"/>
          <w:lang w:eastAsia="es-BO"/>
        </w:rPr>
        <w:t>:</w:t>
      </w:r>
    </w:p>
    <w:p w14:paraId="765EDF28" w14:textId="77777777" w:rsidR="007C2C66" w:rsidRDefault="007C2C66">
      <w:pPr>
        <w:rPr>
          <w:rFonts w:ascii="Verdana" w:hAnsi="Verdana" w:cs="Arial"/>
          <w:sz w:val="18"/>
          <w:szCs w:val="18"/>
          <w:lang w:val="es-BO" w:eastAsia="es-BO"/>
        </w:rPr>
      </w:pPr>
      <w:r>
        <w:rPr>
          <w:rFonts w:ascii="Verdana" w:hAnsi="Verdana"/>
          <w:sz w:val="18"/>
          <w:szCs w:val="18"/>
          <w:lang w:eastAsia="es-BO"/>
        </w:rPr>
        <w:br w:type="page"/>
      </w:r>
    </w:p>
    <w:p w14:paraId="62096BD8" w14:textId="77777777" w:rsidR="00452FC6" w:rsidRPr="00ED1C0F" w:rsidRDefault="00452FC6" w:rsidP="00452FC6">
      <w:pPr>
        <w:pStyle w:val="aa"/>
        <w:spacing w:before="0" w:after="0"/>
        <w:ind w:left="0" w:right="51"/>
        <w:jc w:val="both"/>
        <w:rPr>
          <w:rFonts w:ascii="Verdana" w:hAnsi="Verdana"/>
          <w:sz w:val="18"/>
          <w:szCs w:val="18"/>
          <w:lang w:eastAsia="es-BO"/>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452FC6" w:rsidRPr="00C74EAB" w14:paraId="387A772C" w14:textId="77777777" w:rsidTr="00452FC6">
        <w:trPr>
          <w:trHeight w:val="348"/>
          <w:jc w:val="center"/>
        </w:trPr>
        <w:tc>
          <w:tcPr>
            <w:tcW w:w="382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3912DF4E" w14:textId="77777777" w:rsidR="00452FC6" w:rsidRPr="00C74EAB" w:rsidRDefault="00452FC6" w:rsidP="00452FC6">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ACTIVIDAD</w:t>
            </w:r>
          </w:p>
        </w:tc>
        <w:tc>
          <w:tcPr>
            <w:tcW w:w="208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240D9784" w14:textId="77777777" w:rsidR="00452FC6" w:rsidRPr="00C74EAB" w:rsidRDefault="00452FC6" w:rsidP="00452FC6">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DURACION (DIAS)</w:t>
            </w:r>
          </w:p>
        </w:tc>
      </w:tr>
      <w:tr w:rsidR="00452FC6" w:rsidRPr="00C74EAB" w14:paraId="0A05C45C" w14:textId="77777777" w:rsidTr="00452FC6">
        <w:trPr>
          <w:trHeight w:val="192"/>
          <w:jc w:val="center"/>
        </w:trPr>
        <w:tc>
          <w:tcPr>
            <w:tcW w:w="3820" w:type="dxa"/>
            <w:tcBorders>
              <w:top w:val="single" w:sz="4" w:space="0" w:color="auto"/>
              <w:left w:val="single" w:sz="4" w:space="0" w:color="auto"/>
              <w:bottom w:val="single" w:sz="8" w:space="0" w:color="9BC2E6"/>
              <w:right w:val="single" w:sz="4" w:space="0" w:color="auto"/>
            </w:tcBorders>
            <w:shd w:val="clear" w:color="auto" w:fill="DDEBF7"/>
            <w:tcMar>
              <w:top w:w="0" w:type="dxa"/>
              <w:left w:w="70" w:type="dxa"/>
              <w:bottom w:w="0" w:type="dxa"/>
              <w:right w:w="70" w:type="dxa"/>
            </w:tcMar>
            <w:vAlign w:val="center"/>
            <w:hideMark/>
          </w:tcPr>
          <w:p w14:paraId="4D3AB31E" w14:textId="77777777" w:rsidR="00452FC6" w:rsidRPr="00156DBF" w:rsidRDefault="00452FC6" w:rsidP="00452FC6">
            <w:pP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 xml:space="preserve">MOVILIZACION </w:t>
            </w:r>
          </w:p>
        </w:tc>
        <w:tc>
          <w:tcPr>
            <w:tcW w:w="2080" w:type="dxa"/>
            <w:tcBorders>
              <w:top w:val="single" w:sz="4" w:space="0" w:color="auto"/>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hideMark/>
          </w:tcPr>
          <w:p w14:paraId="5FF66176" w14:textId="77777777"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5</w:t>
            </w:r>
          </w:p>
        </w:tc>
      </w:tr>
      <w:tr w:rsidR="00452FC6" w:rsidRPr="00C74EAB" w14:paraId="3F90DC7C" w14:textId="77777777" w:rsidTr="00452FC6">
        <w:trPr>
          <w:trHeight w:val="252"/>
          <w:jc w:val="center"/>
        </w:trPr>
        <w:tc>
          <w:tcPr>
            <w:tcW w:w="3820" w:type="dxa"/>
            <w:tcBorders>
              <w:top w:val="nil"/>
              <w:left w:val="single" w:sz="4" w:space="0" w:color="auto"/>
              <w:bottom w:val="single" w:sz="8" w:space="0" w:color="9BC2E6"/>
              <w:right w:val="single" w:sz="4" w:space="0" w:color="auto"/>
            </w:tcBorders>
            <w:tcMar>
              <w:top w:w="0" w:type="dxa"/>
              <w:left w:w="70" w:type="dxa"/>
              <w:bottom w:w="0" w:type="dxa"/>
              <w:right w:w="70" w:type="dxa"/>
            </w:tcMar>
            <w:vAlign w:val="center"/>
            <w:hideMark/>
          </w:tcPr>
          <w:p w14:paraId="1A4AC4C2" w14:textId="0E2ADDED"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sidRPr="00156DBF">
              <w:rPr>
                <w:rFonts w:ascii="Calibri" w:eastAsia="Calibri" w:hAnsi="Calibri"/>
                <w:color w:val="000000"/>
                <w:sz w:val="16"/>
                <w:szCs w:val="16"/>
                <w:lang w:val="es-BO" w:eastAsia="es-BO"/>
              </w:rPr>
              <w:t>PERFORACION SECCION 36"</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hideMark/>
          </w:tcPr>
          <w:p w14:paraId="416AF6F5" w14:textId="79D6FC62" w:rsidR="00452FC6" w:rsidRPr="00156DBF" w:rsidRDefault="00452FC6" w:rsidP="00452FC6">
            <w:pPr>
              <w:jc w:val="cente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8</w:t>
            </w:r>
          </w:p>
        </w:tc>
      </w:tr>
      <w:tr w:rsidR="00452FC6" w:rsidRPr="00C74EAB" w14:paraId="2299E425" w14:textId="77777777" w:rsidTr="00452FC6">
        <w:trPr>
          <w:trHeight w:val="128"/>
          <w:jc w:val="center"/>
        </w:trPr>
        <w:tc>
          <w:tcPr>
            <w:tcW w:w="382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hideMark/>
          </w:tcPr>
          <w:p w14:paraId="336765D4" w14:textId="1D9086A5"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sidRPr="00156DBF">
              <w:rPr>
                <w:rFonts w:ascii="Calibri" w:eastAsia="Calibri" w:hAnsi="Calibri"/>
                <w:color w:val="000000"/>
                <w:sz w:val="16"/>
                <w:szCs w:val="16"/>
                <w:lang w:val="es-BO" w:eastAsia="es-BO"/>
              </w:rPr>
              <w:t>PERFORACION SECCION 26"</w:t>
            </w:r>
          </w:p>
        </w:tc>
        <w:tc>
          <w:tcPr>
            <w:tcW w:w="208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hideMark/>
          </w:tcPr>
          <w:p w14:paraId="20BA3542" w14:textId="479D3D01" w:rsidR="00452FC6" w:rsidRPr="00156DBF" w:rsidRDefault="00452FC6" w:rsidP="00452FC6">
            <w:pPr>
              <w:jc w:val="cente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38</w:t>
            </w:r>
          </w:p>
        </w:tc>
      </w:tr>
      <w:tr w:rsidR="00452FC6" w:rsidRPr="00C74EAB" w14:paraId="0E65F580" w14:textId="77777777" w:rsidTr="00452FC6">
        <w:trPr>
          <w:trHeight w:val="202"/>
          <w:jc w:val="center"/>
        </w:trPr>
        <w:tc>
          <w:tcPr>
            <w:tcW w:w="382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center"/>
            <w:hideMark/>
          </w:tcPr>
          <w:p w14:paraId="04D217A4" w14:textId="4C8A2E99"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sidRPr="00156DBF">
              <w:rPr>
                <w:rFonts w:ascii="Calibri" w:eastAsia="Calibri" w:hAnsi="Calibri"/>
                <w:color w:val="000000"/>
                <w:sz w:val="16"/>
                <w:szCs w:val="16"/>
                <w:lang w:val="es-BO" w:eastAsia="es-BO"/>
              </w:rPr>
              <w:t xml:space="preserve">PERFORACION SECCION 17 </w:t>
            </w:r>
            <w:r w:rsidR="00452FC6">
              <w:rPr>
                <w:rFonts w:ascii="Calibri" w:eastAsia="Calibri" w:hAnsi="Calibri"/>
                <w:color w:val="000000"/>
                <w:sz w:val="16"/>
                <w:szCs w:val="16"/>
                <w:lang w:val="es-BO" w:eastAsia="es-BO"/>
              </w:rPr>
              <w:t>½”</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hideMark/>
          </w:tcPr>
          <w:p w14:paraId="0AE1AAE6" w14:textId="763A1D83" w:rsidR="00452FC6" w:rsidRPr="00156DBF" w:rsidRDefault="00452FC6" w:rsidP="00452FC6">
            <w:pPr>
              <w:jc w:val="cente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53</w:t>
            </w:r>
          </w:p>
        </w:tc>
      </w:tr>
      <w:tr w:rsidR="00452FC6" w:rsidRPr="00C74EAB" w14:paraId="71A083D1" w14:textId="77777777" w:rsidTr="00452FC6">
        <w:trPr>
          <w:trHeight w:val="202"/>
          <w:jc w:val="center"/>
        </w:trPr>
        <w:tc>
          <w:tcPr>
            <w:tcW w:w="3820" w:type="dxa"/>
            <w:tcBorders>
              <w:top w:val="nil"/>
              <w:left w:val="single" w:sz="4" w:space="0" w:color="auto"/>
              <w:bottom w:val="single" w:sz="8" w:space="0" w:color="9BC2E6"/>
              <w:right w:val="single" w:sz="4" w:space="0" w:color="auto"/>
            </w:tcBorders>
            <w:shd w:val="clear" w:color="auto" w:fill="DEEAF6" w:themeFill="accent1" w:themeFillTint="33"/>
            <w:noWrap/>
            <w:tcMar>
              <w:top w:w="0" w:type="dxa"/>
              <w:left w:w="70" w:type="dxa"/>
              <w:bottom w:w="0" w:type="dxa"/>
              <w:right w:w="70" w:type="dxa"/>
            </w:tcMar>
            <w:vAlign w:val="center"/>
          </w:tcPr>
          <w:p w14:paraId="7887EEF6" w14:textId="6C2A886F"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Pr>
                <w:rFonts w:ascii="Calibri" w:eastAsia="Calibri" w:hAnsi="Calibri"/>
                <w:color w:val="000000"/>
                <w:sz w:val="16"/>
                <w:szCs w:val="16"/>
                <w:lang w:val="es-BO" w:eastAsia="es-BO"/>
              </w:rPr>
              <w:t>PERFORACION SECCION 12 ¼”</w:t>
            </w:r>
          </w:p>
        </w:tc>
        <w:tc>
          <w:tcPr>
            <w:tcW w:w="2080" w:type="dxa"/>
            <w:tcBorders>
              <w:top w:val="nil"/>
              <w:left w:val="single" w:sz="4" w:space="0" w:color="auto"/>
              <w:bottom w:val="single" w:sz="8" w:space="0" w:color="9BC2E6"/>
              <w:right w:val="single" w:sz="4" w:space="0" w:color="auto"/>
            </w:tcBorders>
            <w:shd w:val="clear" w:color="auto" w:fill="DEEAF6" w:themeFill="accent1" w:themeFillTint="33"/>
            <w:noWrap/>
            <w:tcMar>
              <w:top w:w="0" w:type="dxa"/>
              <w:left w:w="70" w:type="dxa"/>
              <w:bottom w:w="0" w:type="dxa"/>
              <w:right w:w="70" w:type="dxa"/>
            </w:tcMar>
            <w:vAlign w:val="bottom"/>
          </w:tcPr>
          <w:p w14:paraId="11E74DCE" w14:textId="2E8B15BD"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99</w:t>
            </w:r>
          </w:p>
        </w:tc>
      </w:tr>
      <w:tr w:rsidR="00452FC6" w:rsidRPr="00C74EAB" w14:paraId="444CDFA1" w14:textId="77777777" w:rsidTr="00452FC6">
        <w:trPr>
          <w:trHeight w:val="202"/>
          <w:jc w:val="center"/>
        </w:trPr>
        <w:tc>
          <w:tcPr>
            <w:tcW w:w="382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center"/>
          </w:tcPr>
          <w:p w14:paraId="35EDDAAB" w14:textId="36C0F6E5"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Pr>
                <w:rFonts w:ascii="Calibri" w:eastAsia="Calibri" w:hAnsi="Calibri"/>
                <w:color w:val="000000"/>
                <w:sz w:val="16"/>
                <w:szCs w:val="16"/>
                <w:lang w:val="es-BO" w:eastAsia="es-BO"/>
              </w:rPr>
              <w:t>PERFORACION SECCION 8 ½”</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tcPr>
          <w:p w14:paraId="00EAA1C6" w14:textId="28CDC3E9"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75</w:t>
            </w:r>
          </w:p>
        </w:tc>
      </w:tr>
      <w:tr w:rsidR="00452FC6" w:rsidRPr="00C74EAB" w14:paraId="51200E90" w14:textId="77777777" w:rsidTr="00452FC6">
        <w:trPr>
          <w:trHeight w:val="202"/>
          <w:jc w:val="center"/>
        </w:trPr>
        <w:tc>
          <w:tcPr>
            <w:tcW w:w="3820" w:type="dxa"/>
            <w:tcBorders>
              <w:top w:val="nil"/>
              <w:left w:val="single" w:sz="4" w:space="0" w:color="auto"/>
              <w:bottom w:val="single" w:sz="8" w:space="0" w:color="9BC2E6"/>
              <w:right w:val="single" w:sz="4" w:space="0" w:color="auto"/>
            </w:tcBorders>
            <w:shd w:val="clear" w:color="auto" w:fill="DEEAF6" w:themeFill="accent1" w:themeFillTint="33"/>
            <w:noWrap/>
            <w:tcMar>
              <w:top w:w="0" w:type="dxa"/>
              <w:left w:w="70" w:type="dxa"/>
              <w:bottom w:w="0" w:type="dxa"/>
              <w:right w:w="70" w:type="dxa"/>
            </w:tcMar>
            <w:vAlign w:val="center"/>
          </w:tcPr>
          <w:p w14:paraId="542BEDE4" w14:textId="23CC90AD"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Pr>
                <w:rFonts w:ascii="Calibri" w:eastAsia="Calibri" w:hAnsi="Calibri"/>
                <w:color w:val="000000"/>
                <w:sz w:val="16"/>
                <w:szCs w:val="16"/>
                <w:lang w:val="es-BO" w:eastAsia="es-BO"/>
              </w:rPr>
              <w:t>PERFORACION SECCION 6”</w:t>
            </w:r>
          </w:p>
        </w:tc>
        <w:tc>
          <w:tcPr>
            <w:tcW w:w="2080" w:type="dxa"/>
            <w:tcBorders>
              <w:top w:val="nil"/>
              <w:left w:val="single" w:sz="4" w:space="0" w:color="auto"/>
              <w:bottom w:val="single" w:sz="8" w:space="0" w:color="9BC2E6"/>
              <w:right w:val="single" w:sz="4" w:space="0" w:color="auto"/>
            </w:tcBorders>
            <w:shd w:val="clear" w:color="auto" w:fill="DEEAF6" w:themeFill="accent1" w:themeFillTint="33"/>
            <w:noWrap/>
            <w:tcMar>
              <w:top w:w="0" w:type="dxa"/>
              <w:left w:w="70" w:type="dxa"/>
              <w:bottom w:w="0" w:type="dxa"/>
              <w:right w:w="70" w:type="dxa"/>
            </w:tcMar>
            <w:vAlign w:val="bottom"/>
          </w:tcPr>
          <w:p w14:paraId="3452374B" w14:textId="78E189B9"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144</w:t>
            </w:r>
          </w:p>
        </w:tc>
      </w:tr>
      <w:tr w:rsidR="00452FC6" w:rsidRPr="00C74EAB" w14:paraId="4F0E0C80" w14:textId="77777777" w:rsidTr="00452FC6">
        <w:trPr>
          <w:trHeight w:val="202"/>
          <w:jc w:val="center"/>
        </w:trPr>
        <w:tc>
          <w:tcPr>
            <w:tcW w:w="3820" w:type="dxa"/>
            <w:tcBorders>
              <w:top w:val="nil"/>
              <w:left w:val="single" w:sz="4" w:space="0" w:color="auto"/>
              <w:bottom w:val="single" w:sz="8" w:space="0" w:color="9BC2E6"/>
              <w:right w:val="single" w:sz="4" w:space="0" w:color="auto"/>
            </w:tcBorders>
            <w:shd w:val="clear" w:color="auto" w:fill="auto"/>
            <w:noWrap/>
            <w:tcMar>
              <w:top w:w="0" w:type="dxa"/>
              <w:left w:w="70" w:type="dxa"/>
              <w:bottom w:w="0" w:type="dxa"/>
              <w:right w:w="70" w:type="dxa"/>
            </w:tcMar>
            <w:vAlign w:val="center"/>
          </w:tcPr>
          <w:p w14:paraId="55DB8DBE" w14:textId="77777777" w:rsidR="00452FC6" w:rsidRPr="00156DBF" w:rsidRDefault="00452FC6"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 xml:space="preserve">DESMOVILIZACION </w:t>
            </w:r>
          </w:p>
        </w:tc>
        <w:tc>
          <w:tcPr>
            <w:tcW w:w="2080" w:type="dxa"/>
            <w:tcBorders>
              <w:top w:val="nil"/>
              <w:left w:val="single" w:sz="4" w:space="0" w:color="auto"/>
              <w:bottom w:val="single" w:sz="8" w:space="0" w:color="9BC2E6"/>
              <w:right w:val="single" w:sz="4" w:space="0" w:color="auto"/>
            </w:tcBorders>
            <w:shd w:val="clear" w:color="auto" w:fill="auto"/>
            <w:noWrap/>
            <w:tcMar>
              <w:top w:w="0" w:type="dxa"/>
              <w:left w:w="70" w:type="dxa"/>
              <w:bottom w:w="0" w:type="dxa"/>
              <w:right w:w="70" w:type="dxa"/>
            </w:tcMar>
            <w:vAlign w:val="bottom"/>
          </w:tcPr>
          <w:p w14:paraId="62D98D49" w14:textId="77777777"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5</w:t>
            </w:r>
          </w:p>
        </w:tc>
      </w:tr>
      <w:tr w:rsidR="00452FC6" w:rsidRPr="00C74EAB" w14:paraId="7B456522" w14:textId="77777777" w:rsidTr="00452FC6">
        <w:trPr>
          <w:trHeight w:val="34"/>
          <w:jc w:val="center"/>
        </w:trPr>
        <w:tc>
          <w:tcPr>
            <w:tcW w:w="382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14:paraId="69026250" w14:textId="77777777" w:rsidR="00452FC6" w:rsidRPr="00156DBF" w:rsidRDefault="00452FC6" w:rsidP="00452FC6">
            <w:pP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 xml:space="preserve">TOTAL DÍAS </w:t>
            </w:r>
          </w:p>
        </w:tc>
        <w:tc>
          <w:tcPr>
            <w:tcW w:w="208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14:paraId="1B8292C6" w14:textId="77777777"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427</w:t>
            </w:r>
          </w:p>
        </w:tc>
      </w:tr>
    </w:tbl>
    <w:p w14:paraId="7EBD2000" w14:textId="77777777" w:rsidR="008A49B1" w:rsidRDefault="008A49B1" w:rsidP="005C67EA">
      <w:pPr>
        <w:pStyle w:val="aa"/>
        <w:spacing w:before="0" w:after="0"/>
        <w:ind w:left="1701" w:right="51"/>
        <w:jc w:val="both"/>
        <w:rPr>
          <w:rFonts w:ascii="Verdana" w:hAnsi="Verdana"/>
          <w:sz w:val="14"/>
          <w:szCs w:val="18"/>
          <w:lang w:eastAsia="es-BO"/>
        </w:rPr>
      </w:pPr>
    </w:p>
    <w:p w14:paraId="13189771" w14:textId="16B47276" w:rsidR="005C67EA" w:rsidRPr="008113D5" w:rsidRDefault="005C67EA" w:rsidP="005C67EA">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w:t>
      </w:r>
      <w:r w:rsidR="008113D5" w:rsidRPr="008113D5">
        <w:rPr>
          <w:rFonts w:ascii="Verdana" w:hAnsi="Verdana"/>
          <w:sz w:val="14"/>
          <w:szCs w:val="18"/>
          <w:lang w:eastAsia="es-BO"/>
        </w:rPr>
        <w:t>Los tiempos de duración señalados son</w:t>
      </w:r>
      <w:r w:rsidRPr="008113D5">
        <w:rPr>
          <w:rFonts w:ascii="Verdana" w:hAnsi="Verdana"/>
          <w:sz w:val="14"/>
          <w:szCs w:val="18"/>
          <w:lang w:eastAsia="es-BO"/>
        </w:rPr>
        <w:t xml:space="preserve"> referenciales</w:t>
      </w:r>
    </w:p>
    <w:p w14:paraId="3045B3D3" w14:textId="77777777" w:rsidR="00452FC6" w:rsidRPr="003B2808" w:rsidRDefault="00452FC6" w:rsidP="002739A2">
      <w:pPr>
        <w:pStyle w:val="A3"/>
        <w:numPr>
          <w:ilvl w:val="1"/>
          <w:numId w:val="28"/>
        </w:numPr>
        <w:ind w:left="1134" w:hanging="567"/>
      </w:pPr>
      <w:r w:rsidRPr="003B2808">
        <w:t>ORDEN DE PROCEDER.</w:t>
      </w:r>
    </w:p>
    <w:p w14:paraId="7D1083D5" w14:textId="2E1D8EA3" w:rsidR="00452FC6" w:rsidRPr="00D27091" w:rsidRDefault="00452FC6" w:rsidP="00452FC6">
      <w:pPr>
        <w:spacing w:before="240" w:line="360" w:lineRule="auto"/>
        <w:jc w:val="both"/>
        <w:rPr>
          <w:rFonts w:ascii="Verdana" w:hAnsi="Verdana" w:cs="Arial"/>
          <w:bCs/>
          <w:sz w:val="18"/>
          <w:szCs w:val="18"/>
        </w:rPr>
      </w:pPr>
      <w:r>
        <w:rPr>
          <w:rFonts w:ascii="Verdana" w:hAnsi="Verdana" w:cs="Arial"/>
          <w:bCs/>
          <w:sz w:val="18"/>
          <w:szCs w:val="18"/>
        </w:rPr>
        <w:t>YPFB notificará al</w:t>
      </w:r>
      <w:r w:rsidRPr="00295009">
        <w:rPr>
          <w:rFonts w:ascii="Verdana" w:hAnsi="Verdana" w:cs="Arial"/>
          <w:bCs/>
          <w:sz w:val="18"/>
          <w:szCs w:val="18"/>
        </w:rPr>
        <w:t xml:space="preserve"> Contratista la Orden de Proceder a efectos de que se inicie la movilización de los </w:t>
      </w:r>
      <w:r>
        <w:rPr>
          <w:rFonts w:ascii="Verdana" w:hAnsi="Verdana" w:cs="Arial"/>
          <w:bCs/>
          <w:sz w:val="18"/>
          <w:szCs w:val="18"/>
        </w:rPr>
        <w:t>trépanos</w:t>
      </w:r>
      <w:r w:rsidRPr="00295009">
        <w:rPr>
          <w:rFonts w:ascii="Verdana" w:hAnsi="Verdana" w:cs="Arial"/>
          <w:bCs/>
          <w:sz w:val="18"/>
          <w:szCs w:val="18"/>
        </w:rPr>
        <w:t>, herramientas, materiales</w:t>
      </w:r>
      <w:r>
        <w:rPr>
          <w:rFonts w:ascii="Verdana" w:hAnsi="Verdana" w:cs="Arial"/>
          <w:bCs/>
          <w:sz w:val="18"/>
          <w:szCs w:val="18"/>
        </w:rPr>
        <w:t xml:space="preserve">, accesorios </w:t>
      </w:r>
      <w:r w:rsidRPr="00295009">
        <w:rPr>
          <w:rFonts w:ascii="Verdana" w:hAnsi="Verdana" w:cs="Arial"/>
          <w:bCs/>
          <w:sz w:val="18"/>
          <w:szCs w:val="18"/>
        </w:rPr>
        <w:t xml:space="preserve">y personal </w:t>
      </w:r>
      <w:r>
        <w:rPr>
          <w:rFonts w:ascii="Verdana" w:hAnsi="Verdana" w:cs="Arial"/>
          <w:bCs/>
          <w:sz w:val="18"/>
          <w:szCs w:val="18"/>
        </w:rPr>
        <w:t xml:space="preserve">técnico </w:t>
      </w:r>
      <w:r w:rsidRPr="00295009">
        <w:rPr>
          <w:rFonts w:ascii="Verdana" w:hAnsi="Verdana" w:cs="Arial"/>
          <w:bCs/>
          <w:sz w:val="18"/>
          <w:szCs w:val="18"/>
        </w:rPr>
        <w:t xml:space="preserve">respectivo, a partir de dicha notificación el Contratista deberá realizar las gestiones para cumplir el plazo de ejecución del servicio. </w:t>
      </w:r>
    </w:p>
    <w:p w14:paraId="547BB4B6" w14:textId="77777777" w:rsidR="00452FC6" w:rsidRPr="00FC67FA" w:rsidRDefault="00452FC6" w:rsidP="002739A2">
      <w:pPr>
        <w:pStyle w:val="A3"/>
        <w:numPr>
          <w:ilvl w:val="1"/>
          <w:numId w:val="28"/>
        </w:numPr>
        <w:ind w:left="1134" w:hanging="567"/>
      </w:pPr>
      <w:r w:rsidRPr="00FC67FA">
        <w:t>LUGAR DE PRESTACIÓN DEL SERVICIO.</w:t>
      </w:r>
    </w:p>
    <w:p w14:paraId="28D089A7" w14:textId="77777777" w:rsidR="00452FC6" w:rsidRPr="00D27091" w:rsidRDefault="00452FC6" w:rsidP="00452FC6">
      <w:pPr>
        <w:pStyle w:val="Prrafodelista"/>
        <w:spacing w:before="240" w:after="120" w:line="360" w:lineRule="auto"/>
        <w:ind w:left="0"/>
        <w:jc w:val="both"/>
        <w:rPr>
          <w:rFonts w:ascii="Verdana" w:hAnsi="Verdana" w:cs="Arial"/>
          <w:bCs/>
          <w:sz w:val="18"/>
          <w:szCs w:val="18"/>
        </w:rPr>
      </w:pPr>
      <w:r w:rsidRPr="00BF60B2">
        <w:rPr>
          <w:rFonts w:ascii="Verdana" w:hAnsi="Verdana" w:cs="Arial"/>
          <w:bCs/>
          <w:sz w:val="18"/>
          <w:szCs w:val="18"/>
        </w:rPr>
        <w:t>El lugar de ejecución del Servicio de Perforación es el pozo SIPONTINDI-X1 (SIP-X1), ubicado en el Municipio de Macharetí, Provincia Luis Calvo del Departamento de Chuquisaca, en las coordenadas del sistema WGS-84 Zona 20k proyección UTM</w:t>
      </w:r>
      <w:r w:rsidRPr="00295009">
        <w:rPr>
          <w:rFonts w:ascii="Verdana" w:hAnsi="Verdana" w:cs="Arial"/>
          <w:bCs/>
          <w:sz w:val="18"/>
          <w:szCs w:val="18"/>
        </w:rPr>
        <w:t>:</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0"/>
        <w:gridCol w:w="2227"/>
        <w:gridCol w:w="2376"/>
      </w:tblGrid>
      <w:tr w:rsidR="00452FC6" w:rsidRPr="00295009" w14:paraId="40878CC3" w14:textId="77777777" w:rsidTr="00452FC6">
        <w:trPr>
          <w:trHeight w:val="296"/>
          <w:jc w:val="center"/>
        </w:trPr>
        <w:tc>
          <w:tcPr>
            <w:tcW w:w="2458" w:type="pct"/>
            <w:vAlign w:val="center"/>
          </w:tcPr>
          <w:p w14:paraId="633D95D8" w14:textId="77777777"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1230" w:type="pct"/>
            <w:vAlign w:val="center"/>
          </w:tcPr>
          <w:p w14:paraId="4CAA78ED" w14:textId="31B51092"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r w:rsidR="008A49B1">
              <w:rPr>
                <w:rFonts w:ascii="Verdana" w:hAnsi="Verdana" w:cs="Tahoma"/>
                <w:color w:val="000000"/>
                <w:sz w:val="18"/>
                <w:szCs w:val="18"/>
                <w:lang w:val="es-BO" w:eastAsia="es-BO"/>
              </w:rPr>
              <w:t>.</w:t>
            </w:r>
          </w:p>
        </w:tc>
        <w:tc>
          <w:tcPr>
            <w:tcW w:w="1312" w:type="pct"/>
            <w:vAlign w:val="center"/>
          </w:tcPr>
          <w:p w14:paraId="42EE06CC" w14:textId="77777777"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452FC6" w:rsidRPr="00295009" w14:paraId="0BEAF1AA" w14:textId="77777777" w:rsidTr="00452FC6">
        <w:trPr>
          <w:trHeight w:val="296"/>
          <w:jc w:val="center"/>
        </w:trPr>
        <w:tc>
          <w:tcPr>
            <w:tcW w:w="2458" w:type="pct"/>
            <w:vAlign w:val="center"/>
          </w:tcPr>
          <w:p w14:paraId="2B2FE7B6" w14:textId="5CEF1F09"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Elevación sobre el nivel del mar</w:t>
            </w:r>
            <w:r w:rsidR="008A49B1">
              <w:rPr>
                <w:rFonts w:ascii="Verdana" w:hAnsi="Verdana" w:cs="Tahoma"/>
                <w:color w:val="000000"/>
                <w:sz w:val="18"/>
                <w:szCs w:val="18"/>
                <w:lang w:val="es-BO" w:eastAsia="es-BO"/>
              </w:rPr>
              <w:t>.</w:t>
            </w:r>
          </w:p>
        </w:tc>
        <w:tc>
          <w:tcPr>
            <w:tcW w:w="2542" w:type="pct"/>
            <w:gridSpan w:val="2"/>
            <w:vAlign w:val="center"/>
          </w:tcPr>
          <w:p w14:paraId="67D906E8" w14:textId="5C8692A8"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r w:rsidR="008A49B1">
              <w:rPr>
                <w:rFonts w:ascii="Verdana" w:hAnsi="Verdana" w:cs="Tahoma"/>
                <w:color w:val="000000"/>
                <w:sz w:val="18"/>
                <w:szCs w:val="18"/>
                <w:lang w:val="es-BO" w:eastAsia="es-BO"/>
              </w:rPr>
              <w:t>.</w:t>
            </w:r>
          </w:p>
        </w:tc>
      </w:tr>
    </w:tbl>
    <w:p w14:paraId="4F45B224" w14:textId="77777777" w:rsidR="001954DB" w:rsidRDefault="00452FC6" w:rsidP="00452FC6">
      <w:pPr>
        <w:pStyle w:val="A3"/>
        <w:numPr>
          <w:ilvl w:val="0"/>
          <w:numId w:val="0"/>
        </w:numPr>
        <w:rPr>
          <w:b w:val="0"/>
        </w:rPr>
      </w:pPr>
      <w:r w:rsidRPr="00592335">
        <w:rPr>
          <w:b w:val="0"/>
        </w:rPr>
        <w:t xml:space="preserve">Ver anexos </w:t>
      </w:r>
      <w:r>
        <w:rPr>
          <w:b w:val="0"/>
        </w:rPr>
        <w:t>A</w:t>
      </w:r>
      <w:r w:rsidRPr="00592335">
        <w:rPr>
          <w:b w:val="0"/>
        </w:rPr>
        <w:t xml:space="preserve"> y </w:t>
      </w:r>
      <w:r>
        <w:rPr>
          <w:b w:val="0"/>
        </w:rPr>
        <w:t>B</w:t>
      </w:r>
      <w:r w:rsidRPr="00592335">
        <w:rPr>
          <w:b w:val="0"/>
        </w:rPr>
        <w:t>.</w:t>
      </w:r>
    </w:p>
    <w:p w14:paraId="3FCFEF70" w14:textId="77777777" w:rsidR="001954DB" w:rsidRPr="00586A17" w:rsidRDefault="001954DB" w:rsidP="002739A2">
      <w:pPr>
        <w:pStyle w:val="A3"/>
        <w:numPr>
          <w:ilvl w:val="1"/>
          <w:numId w:val="28"/>
        </w:numPr>
        <w:ind w:left="1134" w:hanging="567"/>
      </w:pPr>
      <w:r w:rsidRPr="00586A17">
        <w:t>MATERIALES, HERRAMIENTAS Y EQUIPOS</w:t>
      </w:r>
      <w:r>
        <w:t>.</w:t>
      </w:r>
    </w:p>
    <w:p w14:paraId="272165CB" w14:textId="77777777" w:rsidR="001954DB" w:rsidRPr="008F335A" w:rsidRDefault="001954DB" w:rsidP="001954DB">
      <w:pPr>
        <w:pStyle w:val="Prrafodelista"/>
        <w:spacing w:before="240" w:after="240" w:line="360" w:lineRule="auto"/>
        <w:ind w:left="0"/>
        <w:jc w:val="both"/>
        <w:rPr>
          <w:rFonts w:ascii="Verdana" w:hAnsi="Verdana" w:cs="Arial"/>
          <w:bCs/>
          <w:sz w:val="18"/>
          <w:szCs w:val="18"/>
        </w:rPr>
      </w:pPr>
      <w:r w:rsidRPr="001954DB">
        <w:rPr>
          <w:rFonts w:ascii="Verdana" w:hAnsi="Verdana" w:cs="Arial"/>
          <w:bCs/>
          <w:sz w:val="18"/>
          <w:szCs w:val="18"/>
        </w:rPr>
        <w:t xml:space="preserve">El Contratista debe contar y disponer para YPFB los siguientes materiales, herramientas y equipos </w:t>
      </w:r>
      <w:r w:rsidRPr="008F335A">
        <w:rPr>
          <w:rFonts w:ascii="Verdana" w:hAnsi="Verdana" w:cs="Arial"/>
          <w:bCs/>
          <w:sz w:val="18"/>
          <w:szCs w:val="18"/>
        </w:rPr>
        <w:t>durante la ejecución del servicio:</w:t>
      </w:r>
    </w:p>
    <w:p w14:paraId="355DE76D" w14:textId="77777777"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Calibres para evaluar el diámetro del trépano.</w:t>
      </w:r>
    </w:p>
    <w:p w14:paraId="6E8404A1" w14:textId="42D3FF69"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Pr>
          <w:rFonts w:ascii="Verdana" w:hAnsi="Verdana" w:cs="Calibri"/>
          <w:bCs/>
          <w:sz w:val="18"/>
          <w:szCs w:val="18"/>
        </w:rPr>
        <w:t>Juego de boquillas en</w:t>
      </w:r>
      <w:r w:rsidRPr="00586A17">
        <w:rPr>
          <w:rFonts w:ascii="Verdana" w:hAnsi="Verdana" w:cs="Calibri"/>
          <w:bCs/>
          <w:sz w:val="18"/>
          <w:szCs w:val="18"/>
        </w:rPr>
        <w:t xml:space="preserve"> distintas medidas</w:t>
      </w:r>
      <w:r>
        <w:rPr>
          <w:rFonts w:ascii="Verdana" w:hAnsi="Verdana" w:cs="Calibri"/>
          <w:bCs/>
          <w:sz w:val="18"/>
          <w:szCs w:val="18"/>
        </w:rPr>
        <w:t xml:space="preserve"> para los trépanos que se bajaran al pozo.</w:t>
      </w:r>
    </w:p>
    <w:p w14:paraId="59B291FE" w14:textId="77777777"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Platos de Ajuste del trépano.</w:t>
      </w:r>
    </w:p>
    <w:p w14:paraId="3297A0B4" w14:textId="77777777"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Llaves de ajustes de boquillas.</w:t>
      </w:r>
    </w:p>
    <w:p w14:paraId="7DFCF4A6" w14:textId="77777777"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Ficha técnica del trépano</w:t>
      </w:r>
      <w:r>
        <w:rPr>
          <w:rFonts w:ascii="Verdana" w:hAnsi="Verdana" w:cs="Calibri"/>
          <w:bCs/>
          <w:sz w:val="18"/>
          <w:szCs w:val="18"/>
        </w:rPr>
        <w:t>.</w:t>
      </w:r>
    </w:p>
    <w:p w14:paraId="6C428DA5" w14:textId="77777777" w:rsidR="001954DB" w:rsidRPr="00586A17" w:rsidRDefault="001954DB" w:rsidP="002739A2">
      <w:pPr>
        <w:pStyle w:val="Textoindependiente2"/>
        <w:numPr>
          <w:ilvl w:val="4"/>
          <w:numId w:val="14"/>
        </w:numPr>
        <w:spacing w:line="360" w:lineRule="auto"/>
        <w:contextualSpacing/>
        <w:jc w:val="both"/>
        <w:rPr>
          <w:rFonts w:ascii="Verdana" w:hAnsi="Verdana" w:cs="Calibri"/>
          <w:bCs/>
          <w:sz w:val="18"/>
          <w:szCs w:val="18"/>
        </w:rPr>
      </w:pPr>
      <w:r w:rsidRPr="00586A17">
        <w:rPr>
          <w:rFonts w:ascii="Verdana" w:hAnsi="Verdana" w:cs="Calibri"/>
          <w:bCs/>
          <w:sz w:val="18"/>
          <w:szCs w:val="18"/>
        </w:rPr>
        <w:t xml:space="preserve">Hoja de inspección de la conexión. </w:t>
      </w:r>
    </w:p>
    <w:p w14:paraId="5040F132" w14:textId="77777777" w:rsidR="001954DB" w:rsidRPr="008D61B6"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 xml:space="preserve">Hoja de certificación del trépano. </w:t>
      </w:r>
    </w:p>
    <w:p w14:paraId="6671E78C" w14:textId="4B7DDBDB" w:rsidR="001954DB" w:rsidRPr="001954DB" w:rsidRDefault="001954DB" w:rsidP="001954DB">
      <w:pPr>
        <w:pStyle w:val="Prrafodelista"/>
        <w:spacing w:before="240" w:after="240" w:line="360" w:lineRule="auto"/>
        <w:ind w:left="0"/>
        <w:jc w:val="both"/>
        <w:rPr>
          <w:rFonts w:ascii="Verdana" w:hAnsi="Verdana" w:cs="Arial"/>
          <w:bCs/>
          <w:sz w:val="18"/>
          <w:szCs w:val="18"/>
        </w:rPr>
      </w:pPr>
      <w:r w:rsidRPr="001954DB">
        <w:rPr>
          <w:rFonts w:ascii="Verdana" w:hAnsi="Verdana" w:cs="Arial"/>
          <w:bCs/>
          <w:sz w:val="18"/>
          <w:szCs w:val="18"/>
        </w:rPr>
        <w:t xml:space="preserve">Los resultados de las inspecciones realizadas a través de los Fiscales de Servicio asignados, </w:t>
      </w:r>
      <w:r w:rsidR="00B74D49">
        <w:rPr>
          <w:rFonts w:ascii="Verdana" w:hAnsi="Verdana" w:cs="Arial"/>
          <w:bCs/>
          <w:sz w:val="18"/>
          <w:szCs w:val="18"/>
        </w:rPr>
        <w:t xml:space="preserve">podrán </w:t>
      </w:r>
      <w:r w:rsidRPr="001954DB">
        <w:rPr>
          <w:rFonts w:ascii="Verdana" w:hAnsi="Verdana" w:cs="Arial"/>
          <w:bCs/>
          <w:sz w:val="18"/>
          <w:szCs w:val="18"/>
        </w:rPr>
        <w:t>rechazar y/o solicitar la rectificación de cualquier anomalía.</w:t>
      </w:r>
    </w:p>
    <w:p w14:paraId="3ACCE4A4" w14:textId="77777777" w:rsidR="00452FC6" w:rsidRPr="003B2808" w:rsidRDefault="00452FC6" w:rsidP="002739A2">
      <w:pPr>
        <w:pStyle w:val="A3"/>
        <w:numPr>
          <w:ilvl w:val="1"/>
          <w:numId w:val="28"/>
        </w:numPr>
        <w:ind w:left="1134" w:hanging="567"/>
      </w:pPr>
      <w:r w:rsidRPr="003B2808">
        <w:t>MANTENIMIENTO Y/O REPARACIONES.</w:t>
      </w:r>
    </w:p>
    <w:p w14:paraId="616C27F1" w14:textId="6892AE58" w:rsidR="00452FC6" w:rsidRDefault="00452FC6" w:rsidP="00452FC6">
      <w:pPr>
        <w:pStyle w:val="Prrafodelista"/>
        <w:spacing w:before="240" w:after="120" w:line="360" w:lineRule="auto"/>
        <w:ind w:left="0"/>
        <w:jc w:val="both"/>
        <w:rPr>
          <w:rFonts w:ascii="Verdana" w:hAnsi="Verdana" w:cs="Arial"/>
          <w:bCs/>
          <w:sz w:val="18"/>
          <w:szCs w:val="18"/>
        </w:rPr>
      </w:pPr>
      <w:r w:rsidRPr="007A2805">
        <w:rPr>
          <w:rFonts w:ascii="Verdana" w:hAnsi="Verdana" w:cs="Arial"/>
          <w:bCs/>
          <w:sz w:val="18"/>
          <w:szCs w:val="18"/>
        </w:rPr>
        <w:t xml:space="preserve">El Contratista, ante cualquier falla que se presente </w:t>
      </w:r>
      <w:r>
        <w:rPr>
          <w:rFonts w:ascii="Verdana" w:hAnsi="Verdana" w:cs="Arial"/>
          <w:bCs/>
          <w:sz w:val="18"/>
          <w:szCs w:val="18"/>
        </w:rPr>
        <w:t xml:space="preserve">en </w:t>
      </w:r>
      <w:r w:rsidR="007819D5">
        <w:rPr>
          <w:rFonts w:ascii="Verdana" w:hAnsi="Verdana" w:cs="Arial"/>
          <w:bCs/>
          <w:sz w:val="18"/>
          <w:szCs w:val="18"/>
        </w:rPr>
        <w:t>los trépanos</w:t>
      </w:r>
      <w:r>
        <w:rPr>
          <w:rFonts w:ascii="Verdana" w:hAnsi="Verdana" w:cs="Arial"/>
          <w:bCs/>
          <w:sz w:val="18"/>
          <w:szCs w:val="18"/>
        </w:rPr>
        <w:t>, accesorios</w:t>
      </w:r>
      <w:r w:rsidRPr="007A2805">
        <w:rPr>
          <w:rFonts w:ascii="Verdana" w:hAnsi="Verdana" w:cs="Arial"/>
          <w:bCs/>
          <w:sz w:val="18"/>
          <w:szCs w:val="18"/>
        </w:rPr>
        <w:t xml:space="preserve"> y/o materiales necesarios para la provisión del servicio, será responsable de arreglar, reparar o reemplazar, total o parcialmente las piezas que sean necesarias, de tal forma que se garantice la ejecución del servicio.</w:t>
      </w:r>
    </w:p>
    <w:p w14:paraId="30704610" w14:textId="77777777" w:rsidR="001954DB" w:rsidRPr="00D71791" w:rsidRDefault="001954DB" w:rsidP="002739A2">
      <w:pPr>
        <w:pStyle w:val="A3"/>
        <w:numPr>
          <w:ilvl w:val="1"/>
          <w:numId w:val="28"/>
        </w:numPr>
        <w:ind w:left="1134" w:hanging="567"/>
      </w:pPr>
      <w:r w:rsidRPr="00D71791">
        <w:t>ALOJAMIENTO Y CATERING.</w:t>
      </w:r>
    </w:p>
    <w:p w14:paraId="5E3C95BF" w14:textId="627E4633" w:rsidR="001954DB" w:rsidRPr="000276D8" w:rsidRDefault="001954DB" w:rsidP="001954D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Catering y Alojamiento durante la ejecución del Servicio será provisto por YPFB, en función al personal </w:t>
      </w:r>
      <w:r>
        <w:rPr>
          <w:rFonts w:ascii="Verdana" w:hAnsi="Verdana" w:cs="Arial"/>
          <w:bCs/>
          <w:sz w:val="18"/>
          <w:szCs w:val="18"/>
        </w:rPr>
        <w:t>requerido</w:t>
      </w:r>
      <w:r w:rsidRPr="000276D8">
        <w:rPr>
          <w:rFonts w:ascii="Verdana" w:hAnsi="Verdana" w:cs="Arial"/>
          <w:bCs/>
          <w:sz w:val="18"/>
          <w:szCs w:val="18"/>
        </w:rPr>
        <w:t xml:space="preserve">. Cualquier personal adicional del </w:t>
      </w:r>
      <w:r>
        <w:rPr>
          <w:rFonts w:ascii="Verdana" w:hAnsi="Verdana" w:cs="Arial"/>
          <w:bCs/>
          <w:sz w:val="18"/>
          <w:szCs w:val="18"/>
        </w:rPr>
        <w:t>Contratista</w:t>
      </w:r>
      <w:r w:rsidRPr="000276D8">
        <w:rPr>
          <w:rFonts w:ascii="Verdana" w:hAnsi="Verdana" w:cs="Arial"/>
          <w:bCs/>
          <w:sz w:val="18"/>
          <w:szCs w:val="18"/>
        </w:rPr>
        <w:t>, podrá usar el servicio de alimentación bajo su costo. El alojamiento</w:t>
      </w:r>
      <w:r w:rsidR="00E1035B">
        <w:rPr>
          <w:rFonts w:ascii="Verdana" w:hAnsi="Verdana" w:cs="Arial"/>
          <w:bCs/>
          <w:sz w:val="18"/>
          <w:szCs w:val="18"/>
        </w:rPr>
        <w:t xml:space="preserve"> de personal adicional</w:t>
      </w:r>
      <w:r w:rsidRPr="000276D8">
        <w:rPr>
          <w:rFonts w:ascii="Verdana" w:hAnsi="Verdana" w:cs="Arial"/>
          <w:bCs/>
          <w:sz w:val="18"/>
          <w:szCs w:val="18"/>
        </w:rPr>
        <w:t>,</w:t>
      </w:r>
      <w:r w:rsidR="0011338C">
        <w:rPr>
          <w:rFonts w:ascii="Verdana" w:hAnsi="Verdana" w:cs="Arial"/>
          <w:bCs/>
          <w:sz w:val="18"/>
          <w:szCs w:val="18"/>
        </w:rPr>
        <w:t xml:space="preserve"> estará sujeto a disponibilidad</w:t>
      </w:r>
      <w:r w:rsidRPr="000276D8">
        <w:rPr>
          <w:rFonts w:ascii="Verdana" w:hAnsi="Verdana" w:cs="Arial"/>
          <w:bCs/>
          <w:sz w:val="18"/>
          <w:szCs w:val="18"/>
        </w:rPr>
        <w:t xml:space="preserve"> y será responsabilidad del </w:t>
      </w:r>
      <w:r>
        <w:rPr>
          <w:rFonts w:ascii="Verdana" w:hAnsi="Verdana" w:cs="Arial"/>
          <w:bCs/>
          <w:sz w:val="18"/>
          <w:szCs w:val="18"/>
        </w:rPr>
        <w:t>Contratista</w:t>
      </w:r>
      <w:r w:rsidRPr="000276D8">
        <w:rPr>
          <w:rFonts w:ascii="Verdana" w:hAnsi="Verdana" w:cs="Arial"/>
          <w:bCs/>
          <w:sz w:val="18"/>
          <w:szCs w:val="18"/>
        </w:rPr>
        <w:t xml:space="preserve"> preparar la logística para tal fin.</w:t>
      </w:r>
    </w:p>
    <w:p w14:paraId="5549BA98" w14:textId="77777777" w:rsidR="001954DB" w:rsidRPr="00D71791" w:rsidRDefault="001954DB" w:rsidP="002739A2">
      <w:pPr>
        <w:pStyle w:val="A3"/>
        <w:numPr>
          <w:ilvl w:val="1"/>
          <w:numId w:val="28"/>
        </w:numPr>
        <w:ind w:left="1134" w:hanging="567"/>
      </w:pPr>
      <w:r w:rsidRPr="00D71791">
        <w:t>FISCAL DE SERVICIO.</w:t>
      </w:r>
    </w:p>
    <w:p w14:paraId="08883CE1" w14:textId="77777777" w:rsidR="001954DB" w:rsidRPr="00DE6B7A" w:rsidRDefault="001954DB" w:rsidP="001954D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designará a los Fiscales de Servicio, quienes estarán a cargo de las operaciones mediante</w:t>
      </w:r>
      <w:r>
        <w:rPr>
          <w:rFonts w:ascii="Verdana" w:hAnsi="Verdana" w:cs="Arial"/>
          <w:bCs/>
          <w:sz w:val="18"/>
          <w:szCs w:val="18"/>
        </w:rPr>
        <w:t xml:space="preserve"> un equipo de profesionales cuyas funciones serán:</w:t>
      </w:r>
    </w:p>
    <w:p w14:paraId="6D94272D"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 la Orden de Proceder</w:t>
      </w:r>
      <w:r w:rsidRPr="000276D8">
        <w:rPr>
          <w:rFonts w:ascii="Verdana" w:hAnsi="Verdana" w:cs="Arial"/>
          <w:sz w:val="18"/>
          <w:szCs w:val="18"/>
        </w:rPr>
        <w:t xml:space="preserve"> para dar inicio a las Operaciones del Servicio.</w:t>
      </w:r>
    </w:p>
    <w:p w14:paraId="67AFE653" w14:textId="34A67E9C"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w:t>
      </w:r>
      <w:r w:rsidR="005B2490">
        <w:rPr>
          <w:rFonts w:ascii="Verdana" w:hAnsi="Verdana" w:cs="Arial"/>
          <w:sz w:val="18"/>
          <w:szCs w:val="18"/>
        </w:rPr>
        <w:t xml:space="preserve">con </w:t>
      </w:r>
      <w:r w:rsidR="005C67EA">
        <w:rPr>
          <w:rFonts w:ascii="Verdana" w:hAnsi="Verdana" w:cs="Arial"/>
          <w:sz w:val="18"/>
          <w:szCs w:val="18"/>
        </w:rPr>
        <w:t>el Contratista</w:t>
      </w:r>
      <w:r w:rsidRPr="000276D8">
        <w:rPr>
          <w:rFonts w:ascii="Verdana" w:hAnsi="Verdana" w:cs="Arial"/>
          <w:sz w:val="18"/>
          <w:szCs w:val="18"/>
        </w:rPr>
        <w:t>.</w:t>
      </w:r>
    </w:p>
    <w:p w14:paraId="6223FD74"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19BF3C49"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Supervisar las operaciones de Perforación velando el cumplimien</w:t>
      </w:r>
      <w:r>
        <w:rPr>
          <w:rFonts w:ascii="Verdana" w:hAnsi="Verdana" w:cs="Arial"/>
          <w:sz w:val="18"/>
          <w:szCs w:val="18"/>
        </w:rPr>
        <w:t>to del Programa de Perforación</w:t>
      </w:r>
      <w:r w:rsidRPr="000276D8">
        <w:rPr>
          <w:rFonts w:ascii="Verdana" w:hAnsi="Verdana" w:cs="Arial"/>
          <w:sz w:val="18"/>
          <w:szCs w:val="18"/>
        </w:rPr>
        <w:t>.</w:t>
      </w:r>
    </w:p>
    <w:p w14:paraId="58787AA2" w14:textId="21393658" w:rsidR="001954DB"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Aprobar y/o rechazar los tickets de servicio </w:t>
      </w:r>
      <w:r w:rsidR="0038111B">
        <w:rPr>
          <w:rFonts w:ascii="Verdana" w:hAnsi="Verdana" w:cs="Arial"/>
          <w:sz w:val="18"/>
          <w:szCs w:val="18"/>
        </w:rPr>
        <w:t>del contratista</w:t>
      </w:r>
      <w:r w:rsidR="00937611">
        <w:rPr>
          <w:rFonts w:ascii="Verdana" w:hAnsi="Verdana" w:cs="Arial"/>
          <w:sz w:val="18"/>
          <w:szCs w:val="18"/>
        </w:rPr>
        <w:t xml:space="preserve"> </w:t>
      </w:r>
      <w:r w:rsidRPr="000276D8">
        <w:rPr>
          <w:rFonts w:ascii="Verdana" w:hAnsi="Verdana" w:cs="Arial"/>
          <w:sz w:val="18"/>
          <w:szCs w:val="18"/>
        </w:rPr>
        <w:t>para su respectivo pago.</w:t>
      </w:r>
    </w:p>
    <w:p w14:paraId="210588F2" w14:textId="77777777" w:rsidR="006C5698" w:rsidRPr="001954DB" w:rsidRDefault="001954DB" w:rsidP="001954DB">
      <w:pPr>
        <w:pStyle w:val="Prrafodelista"/>
        <w:numPr>
          <w:ilvl w:val="0"/>
          <w:numId w:val="3"/>
        </w:numPr>
        <w:spacing w:before="120" w:line="360" w:lineRule="auto"/>
        <w:jc w:val="both"/>
        <w:rPr>
          <w:rFonts w:ascii="Verdana" w:hAnsi="Verdana" w:cs="Arial"/>
          <w:sz w:val="18"/>
          <w:szCs w:val="18"/>
        </w:rPr>
      </w:pPr>
      <w:r w:rsidRPr="001954DB">
        <w:rPr>
          <w:rFonts w:ascii="Verdana" w:hAnsi="Verdana" w:cs="Arial"/>
          <w:sz w:val="18"/>
          <w:szCs w:val="18"/>
        </w:rPr>
        <w:t>Realizar la solicitud de pago.</w:t>
      </w:r>
    </w:p>
    <w:p w14:paraId="6C637B8F" w14:textId="77777777" w:rsidR="001954DB" w:rsidRDefault="001954DB" w:rsidP="002739A2">
      <w:pPr>
        <w:pStyle w:val="A3"/>
        <w:numPr>
          <w:ilvl w:val="1"/>
          <w:numId w:val="28"/>
        </w:numPr>
        <w:ind w:left="1134" w:hanging="567"/>
      </w:pPr>
      <w:r w:rsidRPr="003B2808">
        <w:t>INFORMES.</w:t>
      </w:r>
    </w:p>
    <w:p w14:paraId="3F882060" w14:textId="77777777" w:rsidR="001954DB" w:rsidRDefault="001954DB" w:rsidP="0011338C">
      <w:pPr>
        <w:pStyle w:val="A3"/>
        <w:numPr>
          <w:ilvl w:val="2"/>
          <w:numId w:val="28"/>
        </w:numPr>
        <w:ind w:left="1843" w:hanging="850"/>
      </w:pPr>
      <w:r>
        <w:t>INFORME</w:t>
      </w:r>
      <w:r w:rsidRPr="003B2808">
        <w:t xml:space="preserve"> DE </w:t>
      </w:r>
      <w:r>
        <w:t>ENTREGA</w:t>
      </w:r>
      <w:r w:rsidRPr="003B2808">
        <w:t>.</w:t>
      </w:r>
    </w:p>
    <w:p w14:paraId="644ECD6D" w14:textId="181646EB" w:rsidR="001954DB" w:rsidRDefault="001954DB" w:rsidP="001954DB">
      <w:pPr>
        <w:spacing w:before="240" w:line="360" w:lineRule="auto"/>
        <w:jc w:val="both"/>
        <w:rPr>
          <w:rFonts w:ascii="Verdana" w:hAnsi="Verdana" w:cs="Arial"/>
          <w:bCs/>
          <w:sz w:val="18"/>
          <w:szCs w:val="18"/>
        </w:rPr>
      </w:pPr>
      <w:r w:rsidRPr="004F7E23">
        <w:rPr>
          <w:rFonts w:ascii="Verdana" w:hAnsi="Verdana" w:cs="Arial"/>
          <w:bCs/>
          <w:sz w:val="18"/>
          <w:szCs w:val="18"/>
        </w:rPr>
        <w:t>Concluida la movilización de los trépanos y accesorios necesarios para la ejecución del Servicio en el Lugar de Trabajo, el Contratista deberá emitir de manera inmediata un informe</w:t>
      </w:r>
      <w:r>
        <w:rPr>
          <w:rFonts w:ascii="Verdana" w:hAnsi="Verdana" w:cs="Arial"/>
          <w:bCs/>
          <w:sz w:val="18"/>
          <w:szCs w:val="18"/>
        </w:rPr>
        <w:t>,</w:t>
      </w:r>
      <w:r w:rsidRPr="004F7E23">
        <w:rPr>
          <w:rFonts w:ascii="Verdana" w:hAnsi="Verdana" w:cs="Arial"/>
          <w:bCs/>
          <w:sz w:val="18"/>
          <w:szCs w:val="18"/>
        </w:rPr>
        <w:t xml:space="preserve"> el cual incluirá un inventario de todos los </w:t>
      </w:r>
      <w:r>
        <w:rPr>
          <w:rFonts w:ascii="Verdana" w:hAnsi="Verdana" w:cs="Arial"/>
          <w:bCs/>
          <w:sz w:val="18"/>
          <w:szCs w:val="18"/>
        </w:rPr>
        <w:t>trépanos, herramientas,</w:t>
      </w:r>
      <w:r w:rsidRPr="004F7E23">
        <w:rPr>
          <w:rFonts w:ascii="Verdana" w:hAnsi="Verdana" w:cs="Arial"/>
          <w:bCs/>
          <w:sz w:val="18"/>
          <w:szCs w:val="18"/>
        </w:rPr>
        <w:t xml:space="preserve"> materiales </w:t>
      </w:r>
      <w:r>
        <w:rPr>
          <w:rFonts w:ascii="Verdana" w:hAnsi="Verdana" w:cs="Arial"/>
          <w:bCs/>
          <w:sz w:val="18"/>
          <w:szCs w:val="18"/>
        </w:rPr>
        <w:t>y accesorios entregados,</w:t>
      </w:r>
      <w:r w:rsidRPr="004F7E23">
        <w:rPr>
          <w:rFonts w:ascii="Verdana" w:hAnsi="Verdana" w:cs="Arial"/>
          <w:bCs/>
          <w:sz w:val="18"/>
          <w:szCs w:val="18"/>
        </w:rPr>
        <w:t xml:space="preserve"> el cual será verificado conforme a las especificaciones técnicas.</w:t>
      </w:r>
    </w:p>
    <w:p w14:paraId="30A3FE4A" w14:textId="77777777" w:rsidR="007C2C66" w:rsidRPr="004F7E23" w:rsidRDefault="007C2C66" w:rsidP="001954DB">
      <w:pPr>
        <w:spacing w:before="240" w:line="360" w:lineRule="auto"/>
        <w:jc w:val="both"/>
        <w:rPr>
          <w:rFonts w:ascii="Verdana" w:hAnsi="Verdana" w:cs="Arial"/>
          <w:bCs/>
          <w:sz w:val="18"/>
          <w:szCs w:val="18"/>
        </w:rPr>
      </w:pPr>
    </w:p>
    <w:p w14:paraId="3E2BC489" w14:textId="77777777" w:rsidR="001954DB" w:rsidRPr="00DB2DE8" w:rsidRDefault="001954DB" w:rsidP="00F3203E">
      <w:pPr>
        <w:pStyle w:val="A3"/>
        <w:numPr>
          <w:ilvl w:val="2"/>
          <w:numId w:val="28"/>
        </w:numPr>
        <w:ind w:left="1843" w:hanging="850"/>
      </w:pPr>
      <w:r w:rsidRPr="00DB2DE8">
        <w:t>INFORME MENSUAL.</w:t>
      </w:r>
    </w:p>
    <w:p w14:paraId="301F91DD" w14:textId="77777777" w:rsidR="001954DB" w:rsidRDefault="001954DB" w:rsidP="001954DB">
      <w:pPr>
        <w:spacing w:before="240" w:line="360" w:lineRule="auto"/>
        <w:jc w:val="both"/>
        <w:rPr>
          <w:rFonts w:ascii="Verdana" w:hAnsi="Verdana" w:cs="Arial"/>
          <w:bCs/>
          <w:sz w:val="18"/>
          <w:szCs w:val="18"/>
        </w:rPr>
      </w:pPr>
      <w:r w:rsidRPr="004F7E23">
        <w:rPr>
          <w:rFonts w:ascii="Verdana" w:hAnsi="Verdana" w:cs="Arial"/>
          <w:bCs/>
          <w:sz w:val="18"/>
          <w:szCs w:val="18"/>
        </w:rPr>
        <w:t xml:space="preserve">Para fines de pago, el </w:t>
      </w:r>
      <w:r>
        <w:rPr>
          <w:rFonts w:ascii="Verdana" w:hAnsi="Verdana" w:cs="Arial"/>
          <w:bCs/>
          <w:sz w:val="18"/>
          <w:szCs w:val="18"/>
        </w:rPr>
        <w:t>Contratista</w:t>
      </w:r>
      <w:r w:rsidRPr="004F7E23">
        <w:rPr>
          <w:rFonts w:ascii="Verdana" w:hAnsi="Verdana" w:cs="Arial"/>
          <w:bCs/>
          <w:sz w:val="18"/>
          <w:szCs w:val="18"/>
        </w:rPr>
        <w:t xml:space="preserve"> deberá presentar un</w:t>
      </w:r>
      <w:r>
        <w:rPr>
          <w:rFonts w:ascii="Verdana" w:hAnsi="Verdana" w:cs="Arial"/>
          <w:bCs/>
          <w:sz w:val="18"/>
          <w:szCs w:val="18"/>
        </w:rPr>
        <w:t xml:space="preserve"> informe mensual detallando el listado de trépanos </w:t>
      </w:r>
      <w:r w:rsidR="002F02B3">
        <w:rPr>
          <w:rFonts w:ascii="Verdana" w:hAnsi="Verdana" w:cs="Arial"/>
          <w:bCs/>
          <w:sz w:val="18"/>
          <w:szCs w:val="18"/>
        </w:rPr>
        <w:t xml:space="preserve">utilizados </w:t>
      </w:r>
      <w:r>
        <w:rPr>
          <w:rFonts w:ascii="Verdana" w:hAnsi="Verdana" w:cs="Arial"/>
          <w:bCs/>
          <w:sz w:val="18"/>
          <w:szCs w:val="18"/>
        </w:rPr>
        <w:t>en este periodo de tiempo</w:t>
      </w:r>
      <w:r w:rsidRPr="004F7E23">
        <w:rPr>
          <w:rFonts w:ascii="Verdana" w:hAnsi="Verdana" w:cs="Arial"/>
          <w:bCs/>
          <w:sz w:val="18"/>
          <w:szCs w:val="18"/>
        </w:rPr>
        <w:t xml:space="preserve">, </w:t>
      </w:r>
      <w:r>
        <w:rPr>
          <w:rFonts w:ascii="Verdana" w:hAnsi="Verdana" w:cs="Arial"/>
          <w:bCs/>
          <w:sz w:val="18"/>
          <w:szCs w:val="18"/>
        </w:rPr>
        <w:t>d</w:t>
      </w:r>
      <w:r w:rsidRPr="004F7E23">
        <w:rPr>
          <w:rFonts w:ascii="Verdana" w:hAnsi="Verdana" w:cs="Arial"/>
          <w:bCs/>
          <w:sz w:val="18"/>
          <w:szCs w:val="18"/>
        </w:rPr>
        <w:t>etall</w:t>
      </w:r>
      <w:r>
        <w:rPr>
          <w:rFonts w:ascii="Verdana" w:hAnsi="Verdana" w:cs="Arial"/>
          <w:bCs/>
          <w:sz w:val="18"/>
          <w:szCs w:val="18"/>
        </w:rPr>
        <w:t>ando los costo</w:t>
      </w:r>
      <w:r w:rsidRPr="004F7E23">
        <w:rPr>
          <w:rFonts w:ascii="Verdana" w:hAnsi="Verdana" w:cs="Arial"/>
          <w:bCs/>
          <w:sz w:val="18"/>
          <w:szCs w:val="18"/>
        </w:rPr>
        <w:t xml:space="preserve">s </w:t>
      </w:r>
      <w:r>
        <w:rPr>
          <w:rFonts w:ascii="Verdana" w:hAnsi="Verdana" w:cs="Arial"/>
          <w:bCs/>
          <w:sz w:val="18"/>
          <w:szCs w:val="18"/>
        </w:rPr>
        <w:t>del servicio de acuerdo a los precios unitarios de su propuesta económica, adjuntando los documentos de respaldo</w:t>
      </w:r>
      <w:r w:rsidRPr="004F7E23">
        <w:rPr>
          <w:rFonts w:ascii="Verdana" w:hAnsi="Verdana" w:cs="Arial"/>
          <w:bCs/>
          <w:sz w:val="18"/>
          <w:szCs w:val="18"/>
        </w:rPr>
        <w:t>.</w:t>
      </w:r>
    </w:p>
    <w:p w14:paraId="462B99CF" w14:textId="77777777" w:rsidR="001954DB" w:rsidRPr="00DB2DE8" w:rsidRDefault="001954DB" w:rsidP="00F3203E">
      <w:pPr>
        <w:pStyle w:val="A3"/>
        <w:numPr>
          <w:ilvl w:val="2"/>
          <w:numId w:val="28"/>
        </w:numPr>
        <w:ind w:left="1843" w:hanging="850"/>
      </w:pPr>
      <w:r w:rsidRPr="00DB2DE8">
        <w:t>INFORME FINAL.</w:t>
      </w:r>
    </w:p>
    <w:p w14:paraId="11B881D4" w14:textId="77777777" w:rsidR="001954DB" w:rsidRPr="004F7E23" w:rsidRDefault="001954DB" w:rsidP="001954DB">
      <w:pPr>
        <w:spacing w:before="240" w:line="360" w:lineRule="auto"/>
        <w:jc w:val="both"/>
        <w:rPr>
          <w:rFonts w:ascii="Verdana" w:hAnsi="Verdana" w:cs="Arial"/>
          <w:bCs/>
          <w:sz w:val="18"/>
          <w:szCs w:val="18"/>
        </w:rPr>
      </w:pPr>
      <w:r w:rsidRPr="004F7E23">
        <w:rPr>
          <w:rFonts w:ascii="Verdana" w:hAnsi="Verdana" w:cs="Arial"/>
          <w:bCs/>
          <w:sz w:val="18"/>
          <w:szCs w:val="18"/>
        </w:rPr>
        <w:t>El Contratista entregará a YPFB, un informe final a la culminación de las operaciones de perforación, el cual debe entregarse en un lapso no mayor a quince (15) días hábiles</w:t>
      </w:r>
      <w:r>
        <w:rPr>
          <w:rFonts w:ascii="Verdana" w:hAnsi="Verdana" w:cs="Arial"/>
          <w:bCs/>
          <w:sz w:val="18"/>
          <w:szCs w:val="18"/>
        </w:rPr>
        <w:t xml:space="preserve"> en medio físico (3 ejemplares)</w:t>
      </w:r>
      <w:r w:rsidRPr="004F7E23">
        <w:rPr>
          <w:rFonts w:ascii="Verdana" w:hAnsi="Verdana" w:cs="Arial"/>
          <w:bCs/>
          <w:sz w:val="18"/>
          <w:szCs w:val="18"/>
        </w:rPr>
        <w:t xml:space="preserve"> y digital. El conte</w:t>
      </w:r>
      <w:r>
        <w:rPr>
          <w:rFonts w:ascii="Verdana" w:hAnsi="Verdana" w:cs="Arial"/>
          <w:bCs/>
          <w:sz w:val="18"/>
          <w:szCs w:val="18"/>
        </w:rPr>
        <w:t>nido del informe final deberá</w:t>
      </w:r>
      <w:r w:rsidRPr="004F7E23">
        <w:rPr>
          <w:rFonts w:ascii="Verdana" w:hAnsi="Verdana" w:cs="Arial"/>
          <w:bCs/>
          <w:sz w:val="18"/>
          <w:szCs w:val="18"/>
        </w:rPr>
        <w:t xml:space="preserve"> incluir, pero no estará limitado a lo siguiente:</w:t>
      </w:r>
    </w:p>
    <w:p w14:paraId="6E595D82" w14:textId="586750D6"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Resumen de Operaciones</w:t>
      </w:r>
      <w:r w:rsidR="00F3203E">
        <w:rPr>
          <w:rFonts w:ascii="Verdana" w:hAnsi="Verdana" w:cs="Arial"/>
          <w:bCs/>
          <w:sz w:val="18"/>
          <w:szCs w:val="18"/>
        </w:rPr>
        <w:t>.</w:t>
      </w:r>
    </w:p>
    <w:p w14:paraId="7565269B" w14:textId="0E94FCB5"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Rendimiento de trépanos</w:t>
      </w:r>
      <w:r w:rsidR="00F3203E">
        <w:rPr>
          <w:rFonts w:ascii="Verdana" w:hAnsi="Verdana" w:cs="Arial"/>
          <w:bCs/>
          <w:sz w:val="18"/>
          <w:szCs w:val="18"/>
        </w:rPr>
        <w:t>.</w:t>
      </w:r>
    </w:p>
    <w:p w14:paraId="4486F52E" w14:textId="4B68EC1D"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Problemas encontrados</w:t>
      </w:r>
      <w:r w:rsidR="00F3203E">
        <w:rPr>
          <w:rFonts w:ascii="Verdana" w:hAnsi="Verdana" w:cs="Arial"/>
          <w:bCs/>
          <w:sz w:val="18"/>
          <w:szCs w:val="18"/>
        </w:rPr>
        <w:t>.</w:t>
      </w:r>
    </w:p>
    <w:p w14:paraId="0878BCB5" w14:textId="1336ED7A"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Recomendaciones</w:t>
      </w:r>
      <w:r w:rsidR="00F3203E">
        <w:rPr>
          <w:rFonts w:ascii="Verdana" w:hAnsi="Verdana" w:cs="Arial"/>
          <w:bCs/>
          <w:sz w:val="18"/>
          <w:szCs w:val="18"/>
        </w:rPr>
        <w:t>.</w:t>
      </w:r>
    </w:p>
    <w:p w14:paraId="1AEC1AD0" w14:textId="3D412C19"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Conclusiones</w:t>
      </w:r>
      <w:r w:rsidR="00F3203E">
        <w:rPr>
          <w:rFonts w:ascii="Verdana" w:hAnsi="Verdana" w:cs="Arial"/>
          <w:bCs/>
          <w:sz w:val="18"/>
          <w:szCs w:val="18"/>
        </w:rPr>
        <w:t>.</w:t>
      </w:r>
    </w:p>
    <w:p w14:paraId="6ECD53BC" w14:textId="08459F91"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Pr>
          <w:rFonts w:ascii="Verdana" w:hAnsi="Verdana" w:cs="Arial"/>
          <w:bCs/>
          <w:sz w:val="18"/>
          <w:szCs w:val="18"/>
        </w:rPr>
        <w:t>Costos finales</w:t>
      </w:r>
      <w:r w:rsidR="00F3203E">
        <w:rPr>
          <w:rFonts w:ascii="Verdana" w:hAnsi="Verdana" w:cs="Arial"/>
          <w:bCs/>
          <w:sz w:val="18"/>
          <w:szCs w:val="18"/>
        </w:rPr>
        <w:t>.</w:t>
      </w:r>
    </w:p>
    <w:p w14:paraId="561239A6" w14:textId="7207210A" w:rsidR="00ED1C0F" w:rsidRPr="001954DB" w:rsidRDefault="001954DB" w:rsidP="002739A2">
      <w:pPr>
        <w:pStyle w:val="Prrafodelista"/>
        <w:numPr>
          <w:ilvl w:val="0"/>
          <w:numId w:val="18"/>
        </w:numPr>
        <w:spacing w:line="360" w:lineRule="auto"/>
        <w:ind w:left="993" w:hanging="357"/>
        <w:jc w:val="both"/>
        <w:rPr>
          <w:rFonts w:ascii="Verdana" w:hAnsi="Verdana" w:cs="Arial"/>
          <w:bCs/>
          <w:sz w:val="18"/>
          <w:szCs w:val="18"/>
        </w:rPr>
      </w:pPr>
      <w:r>
        <w:rPr>
          <w:rFonts w:ascii="Verdana" w:hAnsi="Verdana" w:cs="Arial"/>
          <w:bCs/>
          <w:sz w:val="18"/>
          <w:szCs w:val="18"/>
        </w:rPr>
        <w:t>Anexos</w:t>
      </w:r>
      <w:r w:rsidR="00F3203E">
        <w:rPr>
          <w:rFonts w:ascii="Verdana" w:hAnsi="Verdana" w:cs="Arial"/>
          <w:bCs/>
          <w:sz w:val="18"/>
          <w:szCs w:val="18"/>
        </w:rPr>
        <w:t>.</w:t>
      </w:r>
    </w:p>
    <w:p w14:paraId="143A73F1" w14:textId="77777777" w:rsidR="00ED1C0F" w:rsidRPr="00ED1C0F" w:rsidRDefault="00ED1C0F" w:rsidP="002739A2">
      <w:pPr>
        <w:pStyle w:val="Prrafodelista"/>
        <w:numPr>
          <w:ilvl w:val="1"/>
          <w:numId w:val="15"/>
        </w:numPr>
        <w:spacing w:before="240" w:after="240" w:line="360" w:lineRule="auto"/>
        <w:ind w:right="51"/>
        <w:jc w:val="both"/>
        <w:rPr>
          <w:rFonts w:ascii="Verdana" w:hAnsi="Verdana" w:cs="Arial"/>
          <w:b/>
          <w:bCs/>
          <w:vanish/>
          <w:sz w:val="18"/>
          <w:szCs w:val="18"/>
          <w:lang w:val="es-BO"/>
        </w:rPr>
      </w:pPr>
    </w:p>
    <w:p w14:paraId="217EA7D7" w14:textId="77777777" w:rsidR="00ED1C0F" w:rsidRPr="00ED1C0F" w:rsidRDefault="00ED1C0F" w:rsidP="002739A2">
      <w:pPr>
        <w:pStyle w:val="Prrafodelista"/>
        <w:numPr>
          <w:ilvl w:val="1"/>
          <w:numId w:val="15"/>
        </w:numPr>
        <w:spacing w:before="240" w:after="240" w:line="360" w:lineRule="auto"/>
        <w:ind w:right="51"/>
        <w:jc w:val="both"/>
        <w:rPr>
          <w:rFonts w:ascii="Verdana" w:hAnsi="Verdana" w:cs="Arial"/>
          <w:b/>
          <w:bCs/>
          <w:vanish/>
          <w:sz w:val="18"/>
          <w:szCs w:val="18"/>
          <w:lang w:val="es-BO"/>
        </w:rPr>
      </w:pPr>
    </w:p>
    <w:p w14:paraId="12F99AEE" w14:textId="77777777" w:rsidR="00ED1C0F" w:rsidRPr="00ED1C0F" w:rsidRDefault="00ED1C0F" w:rsidP="002739A2">
      <w:pPr>
        <w:pStyle w:val="Prrafodelista"/>
        <w:numPr>
          <w:ilvl w:val="2"/>
          <w:numId w:val="15"/>
        </w:numPr>
        <w:spacing w:before="240" w:after="240" w:line="360" w:lineRule="auto"/>
        <w:ind w:right="51"/>
        <w:jc w:val="both"/>
        <w:rPr>
          <w:rFonts w:ascii="Verdana" w:hAnsi="Verdana" w:cs="Arial"/>
          <w:b/>
          <w:bCs/>
          <w:vanish/>
          <w:sz w:val="18"/>
          <w:szCs w:val="18"/>
          <w:lang w:val="es-BO"/>
        </w:rPr>
      </w:pPr>
    </w:p>
    <w:p w14:paraId="0CB95C4E" w14:textId="77777777" w:rsidR="00ED1C0F" w:rsidRPr="00ED1C0F" w:rsidRDefault="00ED1C0F" w:rsidP="002739A2">
      <w:pPr>
        <w:pStyle w:val="Prrafodelista"/>
        <w:numPr>
          <w:ilvl w:val="2"/>
          <w:numId w:val="15"/>
        </w:numPr>
        <w:spacing w:before="240" w:after="240" w:line="360" w:lineRule="auto"/>
        <w:ind w:right="51"/>
        <w:jc w:val="both"/>
        <w:rPr>
          <w:rFonts w:ascii="Verdana" w:hAnsi="Verdana" w:cs="Arial"/>
          <w:b/>
          <w:bCs/>
          <w:vanish/>
          <w:sz w:val="18"/>
          <w:szCs w:val="18"/>
          <w:lang w:val="es-BO"/>
        </w:rPr>
      </w:pPr>
    </w:p>
    <w:p w14:paraId="3E16C685" w14:textId="77777777" w:rsidR="00AC2AFB" w:rsidRPr="003B2808" w:rsidRDefault="00AC2AFB" w:rsidP="002739A2">
      <w:pPr>
        <w:pStyle w:val="A3"/>
        <w:numPr>
          <w:ilvl w:val="1"/>
          <w:numId w:val="28"/>
        </w:numPr>
        <w:ind w:left="1134" w:hanging="567"/>
      </w:pPr>
      <w:r w:rsidRPr="003B2808">
        <w:t>FORMA DE PAGO.</w:t>
      </w:r>
    </w:p>
    <w:p w14:paraId="0ACAC046" w14:textId="29AB5DDF" w:rsidR="00FC67FA" w:rsidRPr="00586A17" w:rsidRDefault="00FC67FA" w:rsidP="00FC67FA">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Los pagos y la facturación se efectuarán de manera mensual en base </w:t>
      </w:r>
      <w:r w:rsidR="00C50F4B">
        <w:rPr>
          <w:rFonts w:ascii="Verdana" w:hAnsi="Verdana" w:cs="Arial"/>
          <w:bCs/>
          <w:sz w:val="18"/>
          <w:szCs w:val="18"/>
        </w:rPr>
        <w:t xml:space="preserve">a los servicios prestados </w:t>
      </w:r>
      <w:r w:rsidRPr="00586A17">
        <w:rPr>
          <w:rFonts w:ascii="Verdana" w:hAnsi="Verdana" w:cs="Arial"/>
          <w:bCs/>
          <w:sz w:val="18"/>
          <w:szCs w:val="18"/>
        </w:rPr>
        <w:t>según corresponda, de acuerdo a los precios unita</w:t>
      </w:r>
      <w:r>
        <w:rPr>
          <w:rFonts w:ascii="Verdana" w:hAnsi="Verdana" w:cs="Arial"/>
          <w:bCs/>
          <w:sz w:val="18"/>
          <w:szCs w:val="18"/>
        </w:rPr>
        <w:t>rios de su propuesta económica y</w:t>
      </w:r>
      <w:r w:rsidRPr="00586A17">
        <w:rPr>
          <w:rFonts w:ascii="Verdana" w:hAnsi="Verdana" w:cs="Arial"/>
          <w:bCs/>
          <w:sz w:val="18"/>
          <w:szCs w:val="18"/>
        </w:rPr>
        <w:t xml:space="preserve"> los documentos de respaldo aprobados por el Fiscal de Servicio.</w:t>
      </w:r>
    </w:p>
    <w:p w14:paraId="1F3EFCBF" w14:textId="77777777" w:rsidR="00FC67FA" w:rsidRPr="00586A17" w:rsidRDefault="00FC67FA" w:rsidP="00FC67FA">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Los requisitos para el pago son los siguientes:</w:t>
      </w:r>
    </w:p>
    <w:p w14:paraId="4E72F185"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Carta de solicitud de pago.</w:t>
      </w:r>
    </w:p>
    <w:p w14:paraId="2AA855C2"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Informe mensual del servicio.</w:t>
      </w:r>
    </w:p>
    <w:p w14:paraId="16EEB02C"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Factura Original debidamente reg</w:t>
      </w:r>
      <w:r w:rsidR="007D68DA">
        <w:rPr>
          <w:rFonts w:ascii="Verdana" w:hAnsi="Verdana" w:cs="Arial"/>
          <w:bCs/>
          <w:sz w:val="18"/>
          <w:szCs w:val="18"/>
        </w:rPr>
        <w:t>istrada en Impuestos Nacionales, C</w:t>
      </w:r>
      <w:r w:rsidRPr="00FC67FA">
        <w:rPr>
          <w:rFonts w:ascii="Verdana" w:hAnsi="Verdana" w:cs="Arial"/>
          <w:bCs/>
          <w:sz w:val="18"/>
          <w:szCs w:val="18"/>
        </w:rPr>
        <w:t>onsignado el Número de Identificación Tributaria (NIT) 1020269020.</w:t>
      </w:r>
    </w:p>
    <w:p w14:paraId="5DE94067" w14:textId="73037713" w:rsidR="00FC67FA" w:rsidRPr="00FC67FA" w:rsidRDefault="005C67EA" w:rsidP="002739A2">
      <w:pPr>
        <w:pStyle w:val="Prrafodelista"/>
        <w:numPr>
          <w:ilvl w:val="0"/>
          <w:numId w:val="17"/>
        </w:numPr>
        <w:spacing w:line="360" w:lineRule="auto"/>
        <w:jc w:val="both"/>
        <w:rPr>
          <w:rFonts w:ascii="Verdana" w:hAnsi="Verdana" w:cs="Arial"/>
          <w:bCs/>
          <w:sz w:val="18"/>
          <w:szCs w:val="18"/>
        </w:rPr>
      </w:pPr>
      <w:r>
        <w:rPr>
          <w:rFonts w:ascii="Verdana" w:hAnsi="Verdana" w:cs="Arial"/>
          <w:bCs/>
          <w:sz w:val="18"/>
          <w:szCs w:val="18"/>
        </w:rPr>
        <w:t>Copia simple de </w:t>
      </w:r>
      <w:r w:rsidR="00FC67FA" w:rsidRPr="00FC67FA">
        <w:rPr>
          <w:rFonts w:ascii="Verdana" w:hAnsi="Verdana" w:cs="Arial"/>
          <w:bCs/>
          <w:sz w:val="18"/>
          <w:szCs w:val="18"/>
        </w:rPr>
        <w:t>Registro SIGEP. </w:t>
      </w:r>
    </w:p>
    <w:p w14:paraId="5858A701"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Copia del documento del Representante Legal (Cédula de Identidad).</w:t>
      </w:r>
    </w:p>
    <w:p w14:paraId="5C0BA74E"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Copia simple de Contrato.</w:t>
      </w:r>
    </w:p>
    <w:p w14:paraId="461E424A" w14:textId="77777777" w:rsidR="00A90F25"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Copia del NIT.</w:t>
      </w:r>
    </w:p>
    <w:p w14:paraId="1E5F20FF" w14:textId="77777777" w:rsidR="007C2C66" w:rsidRDefault="007C2C66" w:rsidP="007C2C66">
      <w:pPr>
        <w:spacing w:line="360" w:lineRule="auto"/>
        <w:jc w:val="both"/>
        <w:rPr>
          <w:rFonts w:ascii="Verdana" w:hAnsi="Verdana" w:cs="Arial"/>
          <w:bCs/>
          <w:sz w:val="18"/>
          <w:szCs w:val="18"/>
        </w:rPr>
      </w:pPr>
    </w:p>
    <w:p w14:paraId="48BDD74D" w14:textId="77777777" w:rsidR="007C2C66" w:rsidRDefault="007C2C66" w:rsidP="007C2C66">
      <w:pPr>
        <w:spacing w:line="360" w:lineRule="auto"/>
        <w:jc w:val="both"/>
        <w:rPr>
          <w:rFonts w:ascii="Verdana" w:hAnsi="Verdana" w:cs="Arial"/>
          <w:bCs/>
          <w:sz w:val="18"/>
          <w:szCs w:val="18"/>
        </w:rPr>
      </w:pPr>
    </w:p>
    <w:p w14:paraId="35F97E4A" w14:textId="77777777" w:rsidR="007C2C66" w:rsidRDefault="007C2C66" w:rsidP="007C2C66">
      <w:pPr>
        <w:spacing w:line="360" w:lineRule="auto"/>
        <w:jc w:val="both"/>
        <w:rPr>
          <w:rFonts w:ascii="Verdana" w:hAnsi="Verdana" w:cs="Arial"/>
          <w:bCs/>
          <w:sz w:val="18"/>
          <w:szCs w:val="18"/>
        </w:rPr>
      </w:pPr>
    </w:p>
    <w:p w14:paraId="3F6EA424" w14:textId="77777777" w:rsidR="007C2C66" w:rsidRPr="007C2C66" w:rsidRDefault="007C2C66" w:rsidP="007C2C66">
      <w:pPr>
        <w:spacing w:line="360" w:lineRule="auto"/>
        <w:jc w:val="both"/>
        <w:rPr>
          <w:rFonts w:ascii="Verdana" w:hAnsi="Verdana" w:cs="Arial"/>
          <w:bCs/>
          <w:sz w:val="18"/>
          <w:szCs w:val="18"/>
        </w:rPr>
      </w:pPr>
    </w:p>
    <w:p w14:paraId="11E1DA64" w14:textId="77777777" w:rsidR="00123A9C" w:rsidRPr="003B2808" w:rsidRDefault="003A7EED" w:rsidP="002739A2">
      <w:pPr>
        <w:pStyle w:val="A3"/>
        <w:numPr>
          <w:ilvl w:val="1"/>
          <w:numId w:val="28"/>
        </w:numPr>
        <w:ind w:left="1134" w:hanging="567"/>
      </w:pPr>
      <w:r w:rsidRPr="003B2808">
        <w:t xml:space="preserve"> </w:t>
      </w:r>
      <w:r w:rsidR="00123A9C" w:rsidRPr="003B2808">
        <w:t>MULTAS Y PENALIDADES.</w:t>
      </w:r>
    </w:p>
    <w:p w14:paraId="2083E913" w14:textId="77777777" w:rsidR="00123A9C" w:rsidRPr="00295009" w:rsidRDefault="00123A9C" w:rsidP="00123A9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w:t>
      </w:r>
      <w:r w:rsidR="005A4A52" w:rsidRPr="00295009">
        <w:rPr>
          <w:rFonts w:ascii="Verdana" w:hAnsi="Verdana" w:cs="Arial"/>
          <w:bCs/>
          <w:sz w:val="18"/>
          <w:szCs w:val="18"/>
        </w:rPr>
        <w:t>el inicio</w:t>
      </w:r>
      <w:r w:rsidRPr="00295009">
        <w:rPr>
          <w:rFonts w:ascii="Verdana" w:hAnsi="Verdana" w:cs="Arial"/>
          <w:bCs/>
          <w:sz w:val="18"/>
          <w:szCs w:val="18"/>
        </w:rPr>
        <w:t>, ejecución o terminación del mismo</w:t>
      </w:r>
      <w:r w:rsidR="005A4A52" w:rsidRPr="00295009">
        <w:rPr>
          <w:rFonts w:ascii="Verdana" w:hAnsi="Verdana" w:cs="Arial"/>
          <w:bCs/>
          <w:sz w:val="18"/>
          <w:szCs w:val="18"/>
        </w:rPr>
        <w:t>,</w:t>
      </w:r>
      <w:r w:rsidRPr="00295009">
        <w:rPr>
          <w:rFonts w:ascii="Verdana" w:hAnsi="Verdana" w:cs="Arial"/>
          <w:bCs/>
          <w:sz w:val="18"/>
          <w:szCs w:val="18"/>
        </w:rPr>
        <w:t xml:space="preserve"> estará sujeto a las siguientes multas:</w:t>
      </w:r>
    </w:p>
    <w:p w14:paraId="7F9140F6" w14:textId="42F712B8" w:rsidR="00333CFC" w:rsidRDefault="00123A9C" w:rsidP="00F3203E">
      <w:pPr>
        <w:pStyle w:val="Sangradetextonormal"/>
        <w:numPr>
          <w:ilvl w:val="1"/>
          <w:numId w:val="34"/>
        </w:numPr>
        <w:spacing w:before="240" w:line="360" w:lineRule="auto"/>
        <w:ind w:left="993" w:hanging="425"/>
        <w:contextualSpacing/>
        <w:jc w:val="both"/>
        <w:rPr>
          <w:rFonts w:ascii="Verdana" w:hAnsi="Verdana" w:cs="Arial"/>
          <w:bCs/>
          <w:sz w:val="18"/>
          <w:szCs w:val="18"/>
        </w:rPr>
      </w:pPr>
      <w:r w:rsidRPr="00295009">
        <w:rPr>
          <w:rFonts w:ascii="Verdana" w:hAnsi="Verdana" w:cs="Arial"/>
          <w:bCs/>
          <w:sz w:val="18"/>
          <w:szCs w:val="18"/>
        </w:rPr>
        <w:t xml:space="preserve">El retraso del </w:t>
      </w:r>
      <w:r w:rsidRPr="00295009">
        <w:rPr>
          <w:rFonts w:ascii="Verdana" w:hAnsi="Verdana" w:cs="Arial"/>
          <w:b/>
          <w:bCs/>
          <w:sz w:val="18"/>
          <w:szCs w:val="18"/>
        </w:rPr>
        <w:t>Contratista</w:t>
      </w:r>
      <w:r w:rsidRPr="00295009">
        <w:rPr>
          <w:rFonts w:ascii="Verdana" w:hAnsi="Verdana" w:cs="Arial"/>
          <w:bCs/>
          <w:sz w:val="18"/>
          <w:szCs w:val="18"/>
        </w:rPr>
        <w:t xml:space="preserve"> en el cumplimiento del plazo de movilización, </w:t>
      </w:r>
      <w:r w:rsidR="00326505">
        <w:rPr>
          <w:rFonts w:ascii="Verdana" w:hAnsi="Verdana" w:cs="Arial"/>
          <w:bCs/>
          <w:sz w:val="18"/>
          <w:szCs w:val="18"/>
        </w:rPr>
        <w:t>dará lugar a la</w:t>
      </w:r>
      <w:r w:rsidR="005A4A52" w:rsidRPr="00295009">
        <w:rPr>
          <w:rFonts w:ascii="Verdana" w:hAnsi="Verdana" w:cs="Arial"/>
          <w:bCs/>
          <w:sz w:val="18"/>
          <w:szCs w:val="18"/>
        </w:rPr>
        <w:t xml:space="preserve"> </w:t>
      </w:r>
      <w:r w:rsidR="00326505">
        <w:rPr>
          <w:rFonts w:ascii="Verdana" w:hAnsi="Verdana" w:cs="Arial"/>
          <w:bCs/>
          <w:sz w:val="18"/>
          <w:szCs w:val="18"/>
        </w:rPr>
        <w:t>aplicación</w:t>
      </w:r>
      <w:r w:rsidR="002341F3">
        <w:rPr>
          <w:rFonts w:ascii="Verdana" w:hAnsi="Verdana" w:cs="Arial"/>
          <w:bCs/>
          <w:sz w:val="18"/>
          <w:szCs w:val="18"/>
        </w:rPr>
        <w:t xml:space="preserve"> de</w:t>
      </w:r>
      <w:r w:rsidR="00326505">
        <w:rPr>
          <w:rFonts w:ascii="Verdana" w:hAnsi="Verdana" w:cs="Arial"/>
          <w:bCs/>
          <w:sz w:val="18"/>
          <w:szCs w:val="18"/>
        </w:rPr>
        <w:t xml:space="preserve"> </w:t>
      </w:r>
      <w:r w:rsidRPr="00295009">
        <w:rPr>
          <w:rFonts w:ascii="Verdana" w:hAnsi="Verdana" w:cs="Arial"/>
          <w:bCs/>
          <w:sz w:val="18"/>
          <w:szCs w:val="18"/>
        </w:rPr>
        <w:t xml:space="preserve">una multa del 1% del </w:t>
      </w:r>
      <w:r w:rsidR="00096D9B">
        <w:rPr>
          <w:rFonts w:ascii="Verdana" w:hAnsi="Verdana" w:cs="Arial"/>
          <w:bCs/>
          <w:sz w:val="18"/>
          <w:szCs w:val="18"/>
        </w:rPr>
        <w:t>monto total</w:t>
      </w:r>
      <w:r w:rsidR="00057924">
        <w:rPr>
          <w:rFonts w:ascii="Verdana" w:hAnsi="Verdana" w:cs="Arial"/>
          <w:bCs/>
          <w:sz w:val="18"/>
          <w:szCs w:val="18"/>
        </w:rPr>
        <w:t xml:space="preserve"> del contrato</w:t>
      </w:r>
      <w:r w:rsidR="00497C51">
        <w:rPr>
          <w:rFonts w:ascii="Verdana" w:hAnsi="Verdana" w:cs="Arial"/>
          <w:bCs/>
          <w:sz w:val="18"/>
          <w:szCs w:val="18"/>
        </w:rPr>
        <w:t xml:space="preserve"> (paquete 1)</w:t>
      </w:r>
      <w:r w:rsidRPr="00295009">
        <w:rPr>
          <w:rFonts w:ascii="Verdana" w:hAnsi="Verdana" w:cs="Arial"/>
          <w:bCs/>
          <w:sz w:val="18"/>
          <w:szCs w:val="18"/>
        </w:rPr>
        <w:t>, por cada día de retraso</w:t>
      </w:r>
      <w:r w:rsidR="00333CFC" w:rsidRPr="00295009">
        <w:rPr>
          <w:rFonts w:ascii="Verdana" w:hAnsi="Verdana" w:cs="Arial"/>
          <w:bCs/>
          <w:sz w:val="18"/>
          <w:szCs w:val="18"/>
        </w:rPr>
        <w:t>.</w:t>
      </w:r>
    </w:p>
    <w:p w14:paraId="7FB6355D" w14:textId="235C602F" w:rsidR="00FB6BF0" w:rsidRPr="0038111B" w:rsidRDefault="00FB6BF0" w:rsidP="00F3203E">
      <w:pPr>
        <w:pStyle w:val="Sangradetextonormal"/>
        <w:numPr>
          <w:ilvl w:val="1"/>
          <w:numId w:val="34"/>
        </w:numPr>
        <w:spacing w:before="240" w:line="360" w:lineRule="auto"/>
        <w:ind w:left="993" w:hanging="425"/>
        <w:contextualSpacing/>
        <w:jc w:val="both"/>
        <w:rPr>
          <w:rFonts w:ascii="Verdana" w:hAnsi="Verdana" w:cs="Arial"/>
          <w:bCs/>
          <w:sz w:val="18"/>
          <w:szCs w:val="18"/>
        </w:rPr>
      </w:pPr>
      <w:r w:rsidRPr="0038111B">
        <w:rPr>
          <w:rFonts w:ascii="Verdana" w:hAnsi="Verdana" w:cs="Arial"/>
          <w:bCs/>
          <w:sz w:val="18"/>
          <w:szCs w:val="18"/>
        </w:rPr>
        <w:t xml:space="preserve">En caso de retraso en la ejecución del servicio por falla parcial o completa en alguno de los </w:t>
      </w:r>
      <w:r w:rsidR="0038111B">
        <w:rPr>
          <w:rFonts w:ascii="Verdana" w:hAnsi="Verdana" w:cs="Arial"/>
          <w:bCs/>
          <w:sz w:val="18"/>
          <w:szCs w:val="18"/>
        </w:rPr>
        <w:t>trépanos o accesorios,</w:t>
      </w:r>
      <w:r w:rsidRPr="0038111B">
        <w:rPr>
          <w:rFonts w:ascii="Verdana" w:hAnsi="Verdana" w:cs="Arial"/>
          <w:bCs/>
          <w:sz w:val="18"/>
          <w:szCs w:val="18"/>
        </w:rPr>
        <w:t xml:space="preserve"> u otra causa atribuible al Contratista</w:t>
      </w:r>
      <w:r w:rsidR="007819D5">
        <w:rPr>
          <w:rFonts w:ascii="Verdana" w:hAnsi="Verdana" w:cs="Arial"/>
          <w:bCs/>
          <w:sz w:val="18"/>
          <w:szCs w:val="18"/>
        </w:rPr>
        <w:t xml:space="preserve">, </w:t>
      </w:r>
      <w:r w:rsidRPr="0038111B">
        <w:rPr>
          <w:rFonts w:ascii="Verdana" w:hAnsi="Verdana" w:cs="Arial"/>
          <w:bCs/>
          <w:sz w:val="18"/>
          <w:szCs w:val="18"/>
        </w:rPr>
        <w:t>se aplicará una multa del 1% del monto</w:t>
      </w:r>
      <w:r w:rsidR="0038111B">
        <w:rPr>
          <w:rFonts w:ascii="Verdana" w:hAnsi="Verdana" w:cs="Arial"/>
          <w:bCs/>
          <w:sz w:val="18"/>
          <w:szCs w:val="18"/>
        </w:rPr>
        <w:t xml:space="preserve"> total del contrato (paquete 1)</w:t>
      </w:r>
      <w:r w:rsidRPr="0038111B">
        <w:rPr>
          <w:rFonts w:ascii="Verdana" w:hAnsi="Verdana" w:cs="Arial"/>
          <w:bCs/>
          <w:sz w:val="18"/>
          <w:szCs w:val="18"/>
        </w:rPr>
        <w:t xml:space="preserve"> por cada día de retraso</w:t>
      </w:r>
      <w:r w:rsidR="0074410C">
        <w:rPr>
          <w:rFonts w:ascii="Verdana" w:hAnsi="Verdana" w:cs="Arial"/>
          <w:bCs/>
          <w:sz w:val="18"/>
          <w:szCs w:val="18"/>
        </w:rPr>
        <w:t>.</w:t>
      </w:r>
    </w:p>
    <w:p w14:paraId="3151DF28" w14:textId="77777777" w:rsidR="0038111B" w:rsidRPr="00FB6BF0" w:rsidRDefault="0038111B" w:rsidP="0038111B">
      <w:pPr>
        <w:pStyle w:val="Sangradetextonormal"/>
        <w:spacing w:before="240" w:line="360" w:lineRule="auto"/>
        <w:ind w:left="426"/>
        <w:contextualSpacing/>
        <w:jc w:val="both"/>
        <w:rPr>
          <w:rFonts w:ascii="Verdana" w:hAnsi="Verdana" w:cs="Arial"/>
          <w:bCs/>
          <w:sz w:val="18"/>
          <w:szCs w:val="18"/>
          <w:highlight w:val="yellow"/>
        </w:rPr>
      </w:pPr>
    </w:p>
    <w:p w14:paraId="134418D7" w14:textId="45B6864B" w:rsidR="00FB6BF0" w:rsidRPr="00295009" w:rsidRDefault="00FB6BF0" w:rsidP="0038111B">
      <w:pPr>
        <w:pStyle w:val="Sangradetextonormal"/>
        <w:spacing w:before="240" w:line="360" w:lineRule="auto"/>
        <w:ind w:left="0"/>
        <w:contextualSpacing/>
        <w:jc w:val="both"/>
        <w:rPr>
          <w:rFonts w:ascii="Verdana" w:hAnsi="Verdana" w:cs="Arial"/>
          <w:bCs/>
          <w:sz w:val="18"/>
          <w:szCs w:val="18"/>
        </w:rPr>
      </w:pPr>
      <w:r w:rsidRPr="00FB6BF0">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25190113" w14:textId="77777777" w:rsidR="001954DB" w:rsidRPr="00295009" w:rsidRDefault="001954DB" w:rsidP="002739A2">
      <w:pPr>
        <w:pStyle w:val="A3"/>
        <w:numPr>
          <w:ilvl w:val="1"/>
          <w:numId w:val="28"/>
        </w:numPr>
        <w:ind w:left="1134" w:hanging="567"/>
      </w:pPr>
      <w:r w:rsidRPr="006522A5">
        <w:t>FACTURACIÓN.</w:t>
      </w:r>
    </w:p>
    <w:p w14:paraId="4B4B04BA" w14:textId="77777777" w:rsidR="001954DB" w:rsidRPr="005F3739" w:rsidRDefault="001954DB" w:rsidP="001954DB">
      <w:pPr>
        <w:spacing w:line="360" w:lineRule="auto"/>
        <w:jc w:val="both"/>
        <w:rPr>
          <w:rFonts w:ascii="Verdana" w:hAnsi="Verdana"/>
          <w:color w:val="000000"/>
          <w:sz w:val="18"/>
          <w:szCs w:val="18"/>
        </w:rPr>
      </w:pPr>
      <w:r w:rsidRPr="005F373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14:paraId="180130B5" w14:textId="6FD0322A" w:rsidR="001954DB" w:rsidRPr="005F3739" w:rsidRDefault="001954DB" w:rsidP="001954DB">
      <w:pPr>
        <w:spacing w:line="360" w:lineRule="auto"/>
        <w:jc w:val="both"/>
        <w:rPr>
          <w:rFonts w:ascii="Verdana" w:hAnsi="Verdana"/>
          <w:color w:val="000000"/>
          <w:sz w:val="18"/>
          <w:szCs w:val="18"/>
        </w:rPr>
      </w:pPr>
      <w:r w:rsidRPr="005F3739">
        <w:rPr>
          <w:rFonts w:ascii="Verdana" w:hAnsi="Verdana"/>
          <w:color w:val="000000"/>
          <w:sz w:val="18"/>
          <w:szCs w:val="18"/>
        </w:rPr>
        <w:t>La factura deberá emitirse en el momento que finalice la ejecución o la prestación efectiva del servicio o a momento de percibir el pago total o parcial, lo que ocurra primero, sin dedu</w:t>
      </w:r>
      <w:r w:rsidR="00F3203E">
        <w:rPr>
          <w:rFonts w:ascii="Verdana" w:hAnsi="Verdana"/>
          <w:color w:val="000000"/>
          <w:sz w:val="18"/>
          <w:szCs w:val="18"/>
        </w:rPr>
        <w:t>cir las multas ni otros cargos.</w:t>
      </w:r>
    </w:p>
    <w:p w14:paraId="00B66121" w14:textId="77777777" w:rsidR="001954DB" w:rsidRPr="005F3739" w:rsidRDefault="001954DB" w:rsidP="001954DB">
      <w:pPr>
        <w:spacing w:line="360" w:lineRule="auto"/>
        <w:jc w:val="both"/>
        <w:rPr>
          <w:rFonts w:ascii="Verdana" w:hAnsi="Verdana"/>
          <w:color w:val="000000"/>
          <w:sz w:val="18"/>
          <w:szCs w:val="18"/>
          <w:lang w:val="es-BO" w:eastAsia="es-BO"/>
        </w:rPr>
      </w:pPr>
    </w:p>
    <w:p w14:paraId="6FB8EC80" w14:textId="77777777" w:rsidR="001954DB" w:rsidRPr="001D51D2" w:rsidRDefault="001954DB" w:rsidP="001954DB">
      <w:pPr>
        <w:spacing w:line="360" w:lineRule="auto"/>
        <w:jc w:val="both"/>
        <w:rPr>
          <w:rFonts w:ascii="Verdana" w:hAnsi="Verdana"/>
          <w:color w:val="000000"/>
          <w:sz w:val="18"/>
          <w:szCs w:val="18"/>
          <w:highlight w:val="yellow"/>
        </w:rPr>
      </w:pPr>
      <w:r w:rsidRPr="005F3739">
        <w:rPr>
          <w:rFonts w:ascii="Verdana" w:hAnsi="Verdana"/>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2455EF93" w14:textId="77777777" w:rsidR="001954DB" w:rsidRPr="00295009" w:rsidRDefault="001954DB" w:rsidP="002739A2">
      <w:pPr>
        <w:pStyle w:val="A3"/>
        <w:numPr>
          <w:ilvl w:val="1"/>
          <w:numId w:val="28"/>
        </w:numPr>
        <w:ind w:left="1134" w:hanging="567"/>
      </w:pPr>
      <w:r w:rsidRPr="006522A5">
        <w:t>TRIBUTOS.</w:t>
      </w:r>
    </w:p>
    <w:p w14:paraId="0FD4B033" w14:textId="77777777" w:rsidR="001954DB" w:rsidRDefault="001954DB" w:rsidP="001954DB">
      <w:pPr>
        <w:spacing w:line="360" w:lineRule="auto"/>
        <w:jc w:val="both"/>
        <w:rPr>
          <w:rFonts w:ascii="Verdana" w:hAnsi="Verdana"/>
          <w:color w:val="000000"/>
          <w:sz w:val="18"/>
          <w:szCs w:val="18"/>
        </w:rPr>
      </w:pPr>
      <w:r w:rsidRPr="005F373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14:paraId="129BC8F4" w14:textId="77777777" w:rsidR="007C2C66" w:rsidRDefault="007C2C66" w:rsidP="001954DB">
      <w:pPr>
        <w:spacing w:line="360" w:lineRule="auto"/>
        <w:jc w:val="both"/>
        <w:rPr>
          <w:rFonts w:ascii="Verdana" w:hAnsi="Verdana"/>
          <w:color w:val="000000"/>
          <w:sz w:val="18"/>
          <w:szCs w:val="18"/>
        </w:rPr>
      </w:pPr>
    </w:p>
    <w:p w14:paraId="7D79043D" w14:textId="77777777" w:rsidR="007C2C66" w:rsidRDefault="007C2C66" w:rsidP="001954DB">
      <w:pPr>
        <w:spacing w:line="360" w:lineRule="auto"/>
        <w:jc w:val="both"/>
        <w:rPr>
          <w:rFonts w:ascii="Verdana" w:hAnsi="Verdana"/>
          <w:color w:val="000000"/>
          <w:sz w:val="18"/>
          <w:szCs w:val="18"/>
        </w:rPr>
      </w:pPr>
    </w:p>
    <w:p w14:paraId="26A4A2EE" w14:textId="77777777" w:rsidR="007C2C66" w:rsidRPr="00295009" w:rsidRDefault="007C2C66" w:rsidP="001954DB">
      <w:pPr>
        <w:spacing w:line="360" w:lineRule="auto"/>
        <w:jc w:val="both"/>
        <w:rPr>
          <w:rFonts w:ascii="Verdana" w:hAnsi="Verdana"/>
          <w:color w:val="000000"/>
          <w:sz w:val="18"/>
          <w:szCs w:val="18"/>
        </w:rPr>
      </w:pPr>
    </w:p>
    <w:p w14:paraId="6D78472D" w14:textId="77777777" w:rsidR="001954DB" w:rsidRPr="006522A5" w:rsidRDefault="001954DB" w:rsidP="002739A2">
      <w:pPr>
        <w:pStyle w:val="A3"/>
        <w:numPr>
          <w:ilvl w:val="1"/>
          <w:numId w:val="28"/>
        </w:numPr>
        <w:ind w:left="1134" w:hanging="567"/>
      </w:pPr>
      <w:r w:rsidRPr="006522A5">
        <w:t>SEGUROS.</w:t>
      </w:r>
    </w:p>
    <w:p w14:paraId="3255D943" w14:textId="672921A7" w:rsidR="00443413" w:rsidRPr="00295009" w:rsidRDefault="001954DB" w:rsidP="001954DB">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227CA759" w14:textId="77777777" w:rsidR="001954DB" w:rsidRPr="00295009" w:rsidRDefault="001954DB" w:rsidP="00B60BCD">
      <w:pPr>
        <w:pStyle w:val="A1"/>
        <w:numPr>
          <w:ilvl w:val="0"/>
          <w:numId w:val="4"/>
        </w:numPr>
        <w:spacing w:line="360" w:lineRule="auto"/>
        <w:rPr>
          <w:i/>
          <w:iCs/>
          <w:u w:val="none"/>
          <w:lang w:val="es-BO"/>
        </w:rPr>
      </w:pPr>
      <w:r>
        <w:rPr>
          <w:i/>
          <w:iCs/>
          <w:u w:val="none"/>
          <w:lang w:val="es-BO"/>
        </w:rPr>
        <w:t>Seguro de Responsabilidad Civi</w:t>
      </w:r>
      <w:r w:rsidRPr="00295009">
        <w:rPr>
          <w:i/>
          <w:iCs/>
          <w:u w:val="none"/>
          <w:lang w:val="es-BO"/>
        </w:rPr>
        <w:t>l.</w:t>
      </w:r>
    </w:p>
    <w:p w14:paraId="232CCA2A" w14:textId="77777777" w:rsidR="001954DB" w:rsidRPr="00295009" w:rsidRDefault="001954DB" w:rsidP="00F3203E">
      <w:pPr>
        <w:pStyle w:val="A1"/>
        <w:numPr>
          <w:ilvl w:val="0"/>
          <w:numId w:val="0"/>
        </w:numPr>
        <w:spacing w:line="360" w:lineRule="auto"/>
        <w:ind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s y sub</w:t>
      </w:r>
      <w:r>
        <w:rPr>
          <w:b w:val="0"/>
          <w:iCs/>
          <w:u w:val="none"/>
          <w:lang w:val="es-BO"/>
        </w:rPr>
        <w:t>contratista</w:t>
      </w:r>
      <w:r w:rsidRPr="00295009">
        <w:rPr>
          <w:b w:val="0"/>
          <w:iCs/>
          <w:u w:val="none"/>
          <w:lang w:val="es-BO"/>
        </w:rPr>
        <w:t>s. Incluyendo daños por gastos de aceleración de siniestros y extraordinarios y remoción de escombros dejando indemne a YPFB por cualquier suceso. En esta póliza YPFB deberá figurar como un tercero.</w:t>
      </w:r>
    </w:p>
    <w:p w14:paraId="08547604" w14:textId="77777777" w:rsidR="001954DB" w:rsidRPr="00295009" w:rsidRDefault="001954DB" w:rsidP="00F3203E">
      <w:pPr>
        <w:pStyle w:val="A1"/>
        <w:numPr>
          <w:ilvl w:val="0"/>
          <w:numId w:val="0"/>
        </w:numPr>
        <w:spacing w:line="360" w:lineRule="auto"/>
        <w:rPr>
          <w:b w:val="0"/>
          <w:iCs/>
          <w:u w:val="none"/>
          <w:lang w:val="es-BO"/>
        </w:rPr>
      </w:pPr>
      <w:r w:rsidRPr="00295009">
        <w:rPr>
          <w:b w:val="0"/>
          <w:iCs/>
          <w:u w:val="none"/>
          <w:lang w:val="es-BO"/>
        </w:rPr>
        <w:t xml:space="preserve">El límite de indemnización por evento y/o reclamos deberá ser por un </w:t>
      </w:r>
      <w:r>
        <w:rPr>
          <w:b w:val="0"/>
          <w:iCs/>
          <w:u w:val="none"/>
          <w:lang w:val="es-BO"/>
        </w:rPr>
        <w:t>monto no menor a $us. 100.000.</w:t>
      </w:r>
    </w:p>
    <w:p w14:paraId="2B40393E" w14:textId="77777777" w:rsidR="001954DB" w:rsidRPr="00295009" w:rsidRDefault="001954DB" w:rsidP="00B60BCD">
      <w:pPr>
        <w:pStyle w:val="A1"/>
        <w:numPr>
          <w:ilvl w:val="0"/>
          <w:numId w:val="4"/>
        </w:numPr>
        <w:rPr>
          <w:i/>
          <w:iCs/>
          <w:u w:val="none"/>
          <w:lang w:val="es-BO"/>
        </w:rPr>
      </w:pPr>
      <w:r w:rsidRPr="00295009">
        <w:rPr>
          <w:i/>
          <w:iCs/>
          <w:u w:val="none"/>
          <w:lang w:val="es-BO"/>
        </w:rPr>
        <w:t>Póliza de Accidentes Personales.</w:t>
      </w:r>
    </w:p>
    <w:p w14:paraId="59E0C56E" w14:textId="77777777" w:rsidR="001954DB" w:rsidRPr="00295009" w:rsidRDefault="001954DB" w:rsidP="00F3203E">
      <w:pPr>
        <w:pStyle w:val="A1"/>
        <w:numPr>
          <w:ilvl w:val="0"/>
          <w:numId w:val="0"/>
        </w:numPr>
        <w:spacing w:line="360" w:lineRule="auto"/>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02F8DC" w14:textId="77777777" w:rsidR="001954DB" w:rsidRPr="00295009" w:rsidRDefault="001954DB" w:rsidP="00B60BCD">
      <w:pPr>
        <w:pStyle w:val="A1"/>
        <w:numPr>
          <w:ilvl w:val="0"/>
          <w:numId w:val="4"/>
        </w:numPr>
        <w:rPr>
          <w:i/>
          <w:iCs/>
          <w:u w:val="none"/>
          <w:lang w:val="es-BO"/>
        </w:rPr>
      </w:pPr>
      <w:r w:rsidRPr="00295009">
        <w:rPr>
          <w:i/>
          <w:iCs/>
          <w:u w:val="none"/>
          <w:lang w:val="es-BO"/>
        </w:rPr>
        <w:t>Condiciones Adicionales.</w:t>
      </w:r>
    </w:p>
    <w:p w14:paraId="5011D8FA" w14:textId="77777777" w:rsidR="001954DB" w:rsidRPr="00295009" w:rsidRDefault="001954DB" w:rsidP="00F3203E">
      <w:pPr>
        <w:pStyle w:val="A1"/>
        <w:numPr>
          <w:ilvl w:val="0"/>
          <w:numId w:val="0"/>
        </w:numPr>
        <w:spacing w:line="360" w:lineRule="auto"/>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7BDCC7B" w14:textId="701C0A01" w:rsidR="007C2C66" w:rsidRDefault="001954DB" w:rsidP="001954DB">
      <w:pPr>
        <w:pStyle w:val="Prrafodelista"/>
        <w:spacing w:before="240" w:after="120" w:line="360" w:lineRule="auto"/>
        <w:ind w:left="0"/>
        <w:jc w:val="both"/>
        <w:rPr>
          <w:rFonts w:ascii="Verdana" w:hAnsi="Verdana" w:cs="Arial"/>
          <w:bCs/>
          <w:iCs/>
          <w:sz w:val="18"/>
          <w:szCs w:val="18"/>
          <w:lang w:val="es-BO"/>
        </w:rPr>
      </w:pPr>
      <w:r w:rsidRPr="001954DB">
        <w:rPr>
          <w:rFonts w:ascii="Verdana" w:hAnsi="Verdana" w:cs="Arial"/>
          <w:bCs/>
          <w:iCs/>
          <w:sz w:val="18"/>
          <w:szCs w:val="18"/>
          <w:lang w:val="es-BO"/>
        </w:rPr>
        <w:t>La empresa adjudicada, deberá entregar una copia de las citadas pólizas a YPFB antes de la suscripción del contrato.</w:t>
      </w:r>
    </w:p>
    <w:p w14:paraId="7EB8BCB9" w14:textId="77777777" w:rsidR="007C2C66" w:rsidRDefault="007C2C66">
      <w:pPr>
        <w:rPr>
          <w:rFonts w:ascii="Verdana" w:hAnsi="Verdana" w:cs="Arial"/>
          <w:bCs/>
          <w:iCs/>
          <w:sz w:val="18"/>
          <w:szCs w:val="18"/>
          <w:lang w:val="es-BO"/>
        </w:rPr>
      </w:pPr>
      <w:r>
        <w:rPr>
          <w:rFonts w:ascii="Verdana" w:hAnsi="Verdana" w:cs="Arial"/>
          <w:bCs/>
          <w:iCs/>
          <w:sz w:val="18"/>
          <w:szCs w:val="18"/>
          <w:lang w:val="es-BO"/>
        </w:rPr>
        <w:br w:type="page"/>
      </w:r>
    </w:p>
    <w:p w14:paraId="275A6679" w14:textId="77777777" w:rsidR="000F2C09" w:rsidRPr="00295009" w:rsidRDefault="00123A9C" w:rsidP="002739A2">
      <w:pPr>
        <w:pStyle w:val="A3"/>
        <w:numPr>
          <w:ilvl w:val="1"/>
          <w:numId w:val="28"/>
        </w:numPr>
        <w:ind w:left="1134" w:hanging="567"/>
      </w:pPr>
      <w:r w:rsidRPr="003B2808">
        <w:t>SEGURIDAD Y SALUD OCUPACIONAL.</w:t>
      </w:r>
    </w:p>
    <w:p w14:paraId="5219F6FD" w14:textId="0FCC5FB1" w:rsidR="008031A3" w:rsidRPr="00DA6CB9" w:rsidRDefault="00DA6CB9" w:rsidP="00F3203E">
      <w:pPr>
        <w:pStyle w:val="A3"/>
        <w:numPr>
          <w:ilvl w:val="2"/>
          <w:numId w:val="28"/>
        </w:numPr>
        <w:ind w:left="1701" w:hanging="850"/>
      </w:pPr>
      <w:r w:rsidRPr="00DA6CB9">
        <w:t>Aspectos de Seguridad y Salud Ocupacional</w:t>
      </w:r>
      <w:r w:rsidR="00F3203E">
        <w:t>.</w:t>
      </w:r>
    </w:p>
    <w:p w14:paraId="4925293E" w14:textId="7399E58F" w:rsidR="008031A3" w:rsidRPr="00462870" w:rsidRDefault="008031A3" w:rsidP="008031A3">
      <w:pPr>
        <w:autoSpaceDE w:val="0"/>
        <w:autoSpaceDN w:val="0"/>
        <w:adjustRightInd w:val="0"/>
        <w:spacing w:before="100" w:beforeAutospacing="1" w:after="100" w:afterAutospacing="1" w:line="360" w:lineRule="auto"/>
        <w:jc w:val="both"/>
        <w:rPr>
          <w:rFonts w:ascii="Verdana" w:hAnsi="Verdana" w:cs="Arial"/>
          <w:bCs/>
          <w:sz w:val="18"/>
          <w:szCs w:val="18"/>
        </w:rPr>
      </w:pPr>
      <w:r w:rsidRPr="00462870">
        <w:rPr>
          <w:rFonts w:ascii="Verdana" w:hAnsi="Verdana" w:cs="Arial"/>
          <w:b/>
          <w:bCs/>
          <w:sz w:val="18"/>
          <w:szCs w:val="18"/>
        </w:rPr>
        <w:t xml:space="preserve">Posterior a la </w:t>
      </w:r>
      <w:r>
        <w:rPr>
          <w:rFonts w:ascii="Verdana" w:hAnsi="Verdana" w:cs="Arial"/>
          <w:b/>
          <w:bCs/>
          <w:sz w:val="18"/>
          <w:szCs w:val="18"/>
        </w:rPr>
        <w:t xml:space="preserve">firma del contrato, </w:t>
      </w:r>
      <w:r w:rsidRPr="00462870">
        <w:rPr>
          <w:rFonts w:ascii="Verdana" w:hAnsi="Verdana" w:cs="Arial"/>
          <w:bCs/>
          <w:sz w:val="18"/>
          <w:szCs w:val="18"/>
        </w:rPr>
        <w:t xml:space="preserve">la Empresa </w:t>
      </w:r>
      <w:r>
        <w:rPr>
          <w:rFonts w:ascii="Verdana" w:hAnsi="Verdana" w:cs="Arial"/>
          <w:bCs/>
          <w:sz w:val="18"/>
          <w:szCs w:val="18"/>
        </w:rPr>
        <w:t>contratada</w:t>
      </w:r>
      <w:r w:rsidRPr="00462870">
        <w:rPr>
          <w:rFonts w:ascii="Verdana" w:hAnsi="Verdana" w:cs="Arial"/>
          <w:bCs/>
          <w:sz w:val="18"/>
          <w:szCs w:val="18"/>
        </w:rPr>
        <w:t xml:space="preserve"> deberá presentar el siguiente documento para la aprobación </w:t>
      </w:r>
      <w:r w:rsidR="00F3203E">
        <w:rPr>
          <w:rFonts w:ascii="Verdana" w:hAnsi="Verdana" w:cs="Arial"/>
          <w:bCs/>
          <w:sz w:val="18"/>
          <w:szCs w:val="18"/>
        </w:rPr>
        <w:t>de la Dirección de SMS de YPFB:</w:t>
      </w:r>
    </w:p>
    <w:p w14:paraId="31AC077E" w14:textId="4F6411C6" w:rsidR="008031A3" w:rsidRPr="00295009" w:rsidRDefault="008031A3" w:rsidP="008031A3">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00F3203E">
        <w:rPr>
          <w:rFonts w:ascii="Verdana" w:hAnsi="Verdana" w:cs="Arial"/>
          <w:bCs/>
          <w:sz w:val="18"/>
          <w:szCs w:val="18"/>
        </w:rPr>
        <w:t>s de YPFB Corporación.</w:t>
      </w:r>
    </w:p>
    <w:p w14:paraId="2FA829B1" w14:textId="77777777" w:rsidR="008031A3" w:rsidRPr="00295009" w:rsidRDefault="008031A3" w:rsidP="008031A3">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14:paraId="615438A0" w14:textId="77777777" w:rsidR="008031A3" w:rsidRPr="00295009" w:rsidRDefault="008031A3" w:rsidP="008031A3">
      <w:pPr>
        <w:pStyle w:val="Sangradetextonormal"/>
        <w:spacing w:after="0" w:line="360" w:lineRule="auto"/>
        <w:ind w:left="0"/>
        <w:jc w:val="both"/>
        <w:rPr>
          <w:rFonts w:ascii="Verdana" w:hAnsi="Verdana" w:cs="Arial"/>
          <w:bCs/>
          <w:sz w:val="18"/>
          <w:szCs w:val="18"/>
        </w:rPr>
      </w:pPr>
    </w:p>
    <w:p w14:paraId="770D3D58" w14:textId="77777777" w:rsidR="008031A3" w:rsidRPr="00295009" w:rsidRDefault="008031A3" w:rsidP="008031A3">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14:paraId="51F75666" w14:textId="71804383" w:rsidR="008031A3" w:rsidRPr="00F3203E" w:rsidRDefault="008031A3" w:rsidP="00F3203E">
      <w:pPr>
        <w:pStyle w:val="A3"/>
        <w:numPr>
          <w:ilvl w:val="2"/>
          <w:numId w:val="28"/>
        </w:numPr>
        <w:ind w:left="1701" w:hanging="850"/>
      </w:pPr>
      <w:r w:rsidRPr="00DA6CB9">
        <w:t>Documentos para Aprobación de YPFB (unidad de SMS – Unidad solicitante</w:t>
      </w:r>
      <w:r w:rsidR="00F3203E">
        <w:t>).</w:t>
      </w:r>
    </w:p>
    <w:p w14:paraId="18BA6398" w14:textId="77777777" w:rsidR="008031A3" w:rsidRPr="00295009" w:rsidRDefault="008031A3" w:rsidP="008031A3">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14:paraId="418B7E35" w14:textId="77777777" w:rsidR="008031A3" w:rsidRPr="00934A9F" w:rsidRDefault="008031A3" w:rsidP="002739A2">
      <w:pPr>
        <w:pStyle w:val="Prrafodelista"/>
        <w:numPr>
          <w:ilvl w:val="0"/>
          <w:numId w:val="7"/>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14:paraId="1F7595BE"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14:paraId="7CFE4F5E"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14:paraId="4337D5F0"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14:paraId="50173DB7"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14:paraId="26A7740B"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Plan Médico de Evacuación (MEDEVAC).</w:t>
      </w:r>
    </w:p>
    <w:p w14:paraId="011B8651"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14:paraId="17FC8D5F"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14:paraId="4EC834FA" w14:textId="77777777" w:rsidR="008031A3" w:rsidRPr="00DA6CB9" w:rsidRDefault="008031A3" w:rsidP="00F3203E">
      <w:pPr>
        <w:pStyle w:val="A3"/>
        <w:numPr>
          <w:ilvl w:val="2"/>
          <w:numId w:val="28"/>
        </w:numPr>
        <w:ind w:left="1701" w:hanging="850"/>
      </w:pPr>
      <w:r w:rsidRPr="00DA6CB9">
        <w:t xml:space="preserve">Aspectos Generales: </w:t>
      </w:r>
    </w:p>
    <w:p w14:paraId="71A53A63" w14:textId="77777777" w:rsidR="008031A3" w:rsidRPr="00295009" w:rsidRDefault="008031A3" w:rsidP="008031A3">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14:paraId="6ABDEF22" w14:textId="67848AB1" w:rsidR="00186419" w:rsidRDefault="00186419" w:rsidP="00186419">
      <w:pPr>
        <w:pStyle w:val="Sangradetextonormal"/>
        <w:spacing w:line="360" w:lineRule="auto"/>
        <w:ind w:left="0"/>
        <w:jc w:val="both"/>
        <w:rPr>
          <w:rFonts w:ascii="Verdana" w:hAnsi="Verdana"/>
          <w:sz w:val="18"/>
          <w:szCs w:val="18"/>
        </w:rPr>
      </w:pPr>
      <w:r>
        <w:rPr>
          <w:rFonts w:ascii="Verdana" w:hAnsi="Verdana"/>
          <w:b/>
          <w:bCs/>
          <w:sz w:val="18"/>
          <w:szCs w:val="18"/>
        </w:rPr>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Pr>
          <w:rFonts w:ascii="Verdana" w:hAnsi="Verdana"/>
          <w:sz w:val="18"/>
          <w:szCs w:val="18"/>
        </w:rPr>
        <w:t>, documento elaborado conforme a políticas internas de YPFB y en estricto cumplimiento de la normativa legal v</w:t>
      </w:r>
      <w:r w:rsidR="00F3203E">
        <w:rPr>
          <w:rFonts w:ascii="Verdana" w:hAnsi="Verdana"/>
          <w:sz w:val="18"/>
          <w:szCs w:val="18"/>
        </w:rPr>
        <w:t>igente (D.L. 16998).</w:t>
      </w:r>
    </w:p>
    <w:p w14:paraId="138BDF45" w14:textId="77777777" w:rsidR="008031A3" w:rsidRPr="00295009" w:rsidRDefault="008031A3" w:rsidP="008031A3">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78010D77" w14:textId="695952FA" w:rsidR="008031A3" w:rsidRPr="009C31B4" w:rsidRDefault="008031A3"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r w:rsidR="002F5D8E">
        <w:rPr>
          <w:rFonts w:ascii="Verdana" w:hAnsi="Verdana"/>
          <w:sz w:val="18"/>
          <w:szCs w:val="18"/>
        </w:rPr>
        <w:t>.</w:t>
      </w:r>
    </w:p>
    <w:p w14:paraId="5B6E7F4C" w14:textId="22D1278D" w:rsidR="008031A3" w:rsidRPr="009C31B4" w:rsidRDefault="008031A3"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r w:rsidR="002F5D8E">
        <w:rPr>
          <w:rFonts w:ascii="Verdana" w:hAnsi="Verdana"/>
          <w:sz w:val="18"/>
          <w:szCs w:val="18"/>
        </w:rPr>
        <w:t>.</w:t>
      </w:r>
    </w:p>
    <w:p w14:paraId="39166432" w14:textId="4CE700D2" w:rsidR="008031A3" w:rsidRPr="009C31B4" w:rsidRDefault="008031A3"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r w:rsidR="002F5D8E">
        <w:rPr>
          <w:rFonts w:ascii="Verdana" w:hAnsi="Verdana"/>
          <w:sz w:val="18"/>
          <w:szCs w:val="18"/>
        </w:rPr>
        <w:t>.</w:t>
      </w:r>
    </w:p>
    <w:p w14:paraId="2B0EA6FC" w14:textId="551765C2" w:rsidR="008031A3" w:rsidRDefault="008031A3"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r w:rsidR="002F5D8E">
        <w:rPr>
          <w:rFonts w:ascii="Verdana" w:hAnsi="Verdana"/>
          <w:sz w:val="18"/>
          <w:szCs w:val="18"/>
        </w:rPr>
        <w:t>.</w:t>
      </w:r>
    </w:p>
    <w:p w14:paraId="6C28DCB3" w14:textId="77777777" w:rsidR="008031A3" w:rsidRPr="00BA7683" w:rsidRDefault="008031A3" w:rsidP="008031A3">
      <w:pPr>
        <w:pStyle w:val="Prrafodelista"/>
        <w:spacing w:line="360" w:lineRule="auto"/>
        <w:jc w:val="both"/>
        <w:rPr>
          <w:rFonts w:ascii="Verdana" w:hAnsi="Verdana"/>
          <w:sz w:val="18"/>
          <w:szCs w:val="18"/>
        </w:rPr>
      </w:pPr>
    </w:p>
    <w:p w14:paraId="76A79FFB" w14:textId="7DA7ABC6" w:rsidR="008031A3" w:rsidRPr="00295009" w:rsidRDefault="008031A3" w:rsidP="008031A3">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r w:rsidR="002F5D8E">
        <w:rPr>
          <w:rFonts w:ascii="Verdana" w:hAnsi="Verdana"/>
          <w:sz w:val="18"/>
          <w:szCs w:val="18"/>
        </w:rPr>
        <w:t>.</w:t>
      </w:r>
    </w:p>
    <w:p w14:paraId="17B16230" w14:textId="77777777" w:rsidR="008031A3" w:rsidRPr="009C31B4" w:rsidRDefault="008031A3" w:rsidP="002739A2">
      <w:pPr>
        <w:pStyle w:val="Prrafodelista"/>
        <w:numPr>
          <w:ilvl w:val="0"/>
          <w:numId w:val="9"/>
        </w:numPr>
        <w:spacing w:before="240" w:after="240" w:line="360" w:lineRule="auto"/>
        <w:jc w:val="both"/>
        <w:rPr>
          <w:rFonts w:ascii="Verdana" w:hAnsi="Verdana" w:cs="Arial"/>
          <w:bCs/>
          <w:sz w:val="18"/>
          <w:szCs w:val="18"/>
        </w:rPr>
      </w:pPr>
      <w:r w:rsidRPr="009C31B4">
        <w:rPr>
          <w:rFonts w:ascii="Verdana" w:hAnsi="Verdana" w:cs="Arial"/>
          <w:bCs/>
          <w:sz w:val="18"/>
          <w:szCs w:val="18"/>
        </w:rPr>
        <w:t xml:space="preserve">Antes del inicio de actividades (instalación/colocación de los bienes), la empresa </w:t>
      </w:r>
      <w:r>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14:paraId="0B10849D" w14:textId="2475C524" w:rsidR="008031A3" w:rsidRPr="00295009" w:rsidRDefault="008031A3" w:rsidP="002739A2">
      <w:pPr>
        <w:pStyle w:val="Sangradetextonormal"/>
        <w:numPr>
          <w:ilvl w:val="0"/>
          <w:numId w:val="9"/>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r w:rsidR="002F5D8E">
        <w:rPr>
          <w:rFonts w:ascii="Verdana" w:hAnsi="Verdana" w:cs="Arial"/>
          <w:bCs/>
          <w:sz w:val="18"/>
          <w:szCs w:val="18"/>
        </w:rPr>
        <w:t>.</w:t>
      </w:r>
    </w:p>
    <w:p w14:paraId="13BC1EDB" w14:textId="77777777" w:rsidR="008031A3" w:rsidRPr="009C31B4" w:rsidRDefault="008031A3" w:rsidP="002739A2">
      <w:pPr>
        <w:pStyle w:val="Prrafodelista"/>
        <w:numPr>
          <w:ilvl w:val="0"/>
          <w:numId w:val="9"/>
        </w:numPr>
        <w:autoSpaceDE w:val="0"/>
        <w:autoSpaceDN w:val="0"/>
        <w:adjustRightInd w:val="0"/>
        <w:spacing w:line="360" w:lineRule="auto"/>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14:paraId="32F8644B" w14:textId="77777777" w:rsidR="008031A3" w:rsidRPr="009C31B4" w:rsidRDefault="008031A3" w:rsidP="002739A2">
      <w:pPr>
        <w:pStyle w:val="Prrafodelista"/>
        <w:numPr>
          <w:ilvl w:val="0"/>
          <w:numId w:val="9"/>
        </w:numPr>
        <w:autoSpaceDE w:val="0"/>
        <w:autoSpaceDN w:val="0"/>
        <w:adjustRightInd w:val="0"/>
        <w:spacing w:line="360" w:lineRule="auto"/>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14:paraId="7E2C5594" w14:textId="77777777" w:rsidR="008031A3" w:rsidRPr="00295009" w:rsidRDefault="008031A3" w:rsidP="002739A2">
      <w:pPr>
        <w:pStyle w:val="Sangradetextonormal"/>
        <w:numPr>
          <w:ilvl w:val="0"/>
          <w:numId w:val="9"/>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14:paraId="05DC01C9" w14:textId="77777777" w:rsidR="008031A3" w:rsidRPr="00295009" w:rsidRDefault="008031A3" w:rsidP="008031A3">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14:paraId="643D289A" w14:textId="5518B372"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r w:rsidR="002F5D8E">
        <w:rPr>
          <w:rFonts w:ascii="Verdana" w:hAnsi="Verdana" w:cs="Arial"/>
          <w:bCs/>
          <w:sz w:val="18"/>
          <w:szCs w:val="18"/>
        </w:rPr>
        <w:t>.</w:t>
      </w:r>
    </w:p>
    <w:p w14:paraId="194B78B6" w14:textId="2FA8ED30"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Pantalón y camisa jean</w:t>
      </w:r>
      <w:r w:rsidR="002F5D8E">
        <w:rPr>
          <w:rFonts w:ascii="Verdana" w:hAnsi="Verdana" w:cs="Arial"/>
          <w:bCs/>
          <w:sz w:val="18"/>
          <w:szCs w:val="18"/>
        </w:rPr>
        <w:t>.</w:t>
      </w:r>
    </w:p>
    <w:p w14:paraId="7F628CA5" w14:textId="7EA01CEE"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Casco de Seguridad</w:t>
      </w:r>
      <w:r w:rsidR="002F5D8E">
        <w:rPr>
          <w:rFonts w:ascii="Verdana" w:hAnsi="Verdana" w:cs="Arial"/>
          <w:bCs/>
          <w:sz w:val="18"/>
          <w:szCs w:val="18"/>
        </w:rPr>
        <w:t>.</w:t>
      </w:r>
    </w:p>
    <w:p w14:paraId="02BA8E6E" w14:textId="5F82D623"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Calzados de Seguridad</w:t>
      </w:r>
      <w:r w:rsidR="002F5D8E">
        <w:rPr>
          <w:rFonts w:ascii="Verdana" w:hAnsi="Verdana" w:cs="Arial"/>
          <w:bCs/>
          <w:sz w:val="18"/>
          <w:szCs w:val="18"/>
        </w:rPr>
        <w:t>.</w:t>
      </w:r>
    </w:p>
    <w:p w14:paraId="49F6C86F" w14:textId="395DEA56"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Lentes de Seguridad</w:t>
      </w:r>
      <w:r w:rsidR="002F5D8E">
        <w:rPr>
          <w:rFonts w:ascii="Verdana" w:hAnsi="Verdana" w:cs="Arial"/>
          <w:bCs/>
          <w:sz w:val="18"/>
          <w:szCs w:val="18"/>
        </w:rPr>
        <w:t>.</w:t>
      </w:r>
    </w:p>
    <w:p w14:paraId="1B742631" w14:textId="62F3B51D" w:rsidR="008031A3" w:rsidRPr="00295009" w:rsidRDefault="008031A3" w:rsidP="002739A2">
      <w:pPr>
        <w:pStyle w:val="Sangradetextonormal"/>
        <w:numPr>
          <w:ilvl w:val="0"/>
          <w:numId w:val="10"/>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r w:rsidR="002F5D8E">
        <w:rPr>
          <w:rFonts w:ascii="Verdana" w:hAnsi="Verdana"/>
          <w:sz w:val="18"/>
          <w:szCs w:val="18"/>
        </w:rPr>
        <w:t>.</w:t>
      </w:r>
    </w:p>
    <w:p w14:paraId="51E9E471" w14:textId="3A780B80" w:rsidR="008031A3" w:rsidRPr="00295009" w:rsidRDefault="008031A3" w:rsidP="002739A2">
      <w:pPr>
        <w:pStyle w:val="Sangradetextonormal"/>
        <w:numPr>
          <w:ilvl w:val="0"/>
          <w:numId w:val="10"/>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r w:rsidR="002F5D8E">
        <w:rPr>
          <w:rFonts w:ascii="Verdana" w:hAnsi="Verdana"/>
          <w:sz w:val="18"/>
          <w:szCs w:val="18"/>
        </w:rPr>
        <w:t>.</w:t>
      </w:r>
    </w:p>
    <w:p w14:paraId="14ED9733" w14:textId="2A5E11E8" w:rsidR="008031A3" w:rsidRPr="00295009" w:rsidRDefault="008031A3" w:rsidP="002739A2">
      <w:pPr>
        <w:pStyle w:val="Sangradetextonormal"/>
        <w:numPr>
          <w:ilvl w:val="0"/>
          <w:numId w:val="10"/>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r w:rsidR="002F5D8E">
        <w:rPr>
          <w:rFonts w:ascii="Verdana" w:hAnsi="Verdana"/>
          <w:sz w:val="18"/>
          <w:szCs w:val="18"/>
        </w:rPr>
        <w:t>.</w:t>
      </w:r>
    </w:p>
    <w:p w14:paraId="79CE3253" w14:textId="75E1B40A" w:rsidR="008031A3" w:rsidRPr="00295009" w:rsidRDefault="008031A3" w:rsidP="008031A3">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r w:rsidR="002F5D8E">
        <w:rPr>
          <w:rFonts w:ascii="Verdana" w:hAnsi="Verdana" w:cs="Arial"/>
          <w:bCs/>
          <w:sz w:val="18"/>
          <w:szCs w:val="18"/>
        </w:rPr>
        <w:t>.</w:t>
      </w:r>
    </w:p>
    <w:p w14:paraId="766DA032" w14:textId="6EC4DDC3" w:rsidR="008031A3" w:rsidRPr="00295009" w:rsidRDefault="008031A3"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en alturas</w:t>
      </w:r>
      <w:r w:rsidR="002F5D8E">
        <w:rPr>
          <w:rFonts w:ascii="Verdana" w:hAnsi="Verdana" w:cs="Arial"/>
          <w:bCs/>
          <w:sz w:val="18"/>
          <w:szCs w:val="18"/>
        </w:rPr>
        <w:t>.</w:t>
      </w:r>
    </w:p>
    <w:p w14:paraId="66A79CB7" w14:textId="117C850B" w:rsidR="008031A3" w:rsidRPr="00295009" w:rsidRDefault="008031A3"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en caliente</w:t>
      </w:r>
      <w:r w:rsidR="002F5D8E">
        <w:rPr>
          <w:rFonts w:ascii="Verdana" w:hAnsi="Verdana" w:cs="Arial"/>
          <w:bCs/>
          <w:sz w:val="18"/>
          <w:szCs w:val="18"/>
        </w:rPr>
        <w:t>.</w:t>
      </w:r>
    </w:p>
    <w:p w14:paraId="473410BE" w14:textId="7108AC91" w:rsidR="008031A3" w:rsidRPr="00295009" w:rsidRDefault="008031A3"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eléctricos</w:t>
      </w:r>
      <w:r w:rsidR="002F5D8E">
        <w:rPr>
          <w:rFonts w:ascii="Verdana" w:hAnsi="Verdana" w:cs="Arial"/>
          <w:bCs/>
          <w:sz w:val="18"/>
          <w:szCs w:val="18"/>
        </w:rPr>
        <w:t>.</w:t>
      </w:r>
    </w:p>
    <w:p w14:paraId="337310F5" w14:textId="77777777" w:rsidR="008031A3" w:rsidRPr="00295009" w:rsidRDefault="008031A3"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14:paraId="605E48DD" w14:textId="77777777" w:rsidR="008031A3" w:rsidRPr="00295009" w:rsidRDefault="008031A3" w:rsidP="008031A3">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14:paraId="1C1E3987"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cs="Arial"/>
          <w:bCs/>
          <w:iCs/>
          <w:sz w:val="18"/>
          <w:szCs w:val="18"/>
        </w:rPr>
      </w:pPr>
      <w:r w:rsidRPr="009C31B4">
        <w:rPr>
          <w:rFonts w:ascii="Verdana" w:hAnsi="Verdana" w:cs="Calibri"/>
          <w:sz w:val="18"/>
          <w:szCs w:val="18"/>
        </w:rPr>
        <w:t>Check list de vehículos livianos y pesados.</w:t>
      </w:r>
    </w:p>
    <w:p w14:paraId="4E91B174"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14:paraId="46519EEF"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14:paraId="444B10F7"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14:paraId="0ED69AEA"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Tener alarmas audibles de retroceso necesariamente.</w:t>
      </w:r>
    </w:p>
    <w:p w14:paraId="5A01CBE9"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cs="Calibri"/>
          <w:bCs/>
          <w:sz w:val="18"/>
          <w:szCs w:val="18"/>
        </w:rPr>
        <w:t>Deberá contar con arresta llamas para ingresar a planta (deseable).</w:t>
      </w:r>
    </w:p>
    <w:p w14:paraId="11F89FBC" w14:textId="77777777" w:rsidR="008031A3" w:rsidRPr="00295009" w:rsidRDefault="008031A3" w:rsidP="008031A3">
      <w:pPr>
        <w:pStyle w:val="Prrafodelista"/>
        <w:spacing w:after="13" w:line="360" w:lineRule="auto"/>
        <w:ind w:left="0"/>
        <w:jc w:val="both"/>
        <w:rPr>
          <w:rFonts w:ascii="Verdana" w:hAnsi="Verdana"/>
          <w:sz w:val="18"/>
          <w:szCs w:val="18"/>
        </w:rPr>
      </w:pPr>
    </w:p>
    <w:p w14:paraId="0A14ACF7" w14:textId="77777777" w:rsidR="008031A3" w:rsidRPr="00295009" w:rsidRDefault="008031A3" w:rsidP="008031A3">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w:t>
      </w:r>
      <w:r w:rsidRPr="00295009">
        <w:rPr>
          <w:rFonts w:ascii="Verdana" w:hAnsi="Verdana"/>
          <w:sz w:val="18"/>
          <w:szCs w:val="18"/>
        </w:rPr>
        <w:t xml:space="preserve">l ingreso al Pozo Petrolero. </w:t>
      </w:r>
    </w:p>
    <w:p w14:paraId="563C4603" w14:textId="77777777" w:rsidR="008031A3" w:rsidRPr="00295009" w:rsidRDefault="008031A3" w:rsidP="008031A3">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14:paraId="6156C977" w14:textId="77777777" w:rsidR="008031A3" w:rsidRPr="00295009" w:rsidRDefault="008031A3" w:rsidP="008031A3">
      <w:pPr>
        <w:numPr>
          <w:ilvl w:val="0"/>
          <w:numId w:val="6"/>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14:paraId="597BB50B" w14:textId="77777777" w:rsidR="008031A3" w:rsidRPr="00EC433F" w:rsidRDefault="008031A3" w:rsidP="008031A3">
      <w:pPr>
        <w:numPr>
          <w:ilvl w:val="0"/>
          <w:numId w:val="6"/>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14:paraId="79DD4687" w14:textId="77777777" w:rsidR="008031A3" w:rsidRPr="00295009" w:rsidRDefault="008031A3" w:rsidP="008031A3">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14:paraId="38E79996" w14:textId="77777777" w:rsidR="008031A3" w:rsidRPr="00295009" w:rsidRDefault="008031A3" w:rsidP="008031A3">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14:paraId="05363EEF" w14:textId="6F70FBDB" w:rsidR="00C118FF" w:rsidRPr="00FB6BF0" w:rsidRDefault="008031A3" w:rsidP="008031A3">
      <w:pPr>
        <w:spacing w:line="360" w:lineRule="auto"/>
        <w:jc w:val="both"/>
        <w:rPr>
          <w:rFonts w:ascii="Verdana" w:hAnsi="Verdana" w:cs="Calibri"/>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14:paraId="58B81B25" w14:textId="5C747E91" w:rsidR="00510751" w:rsidRPr="00295009" w:rsidRDefault="00F534CE" w:rsidP="003A5BCC">
      <w:pPr>
        <w:pStyle w:val="A1"/>
        <w:numPr>
          <w:ilvl w:val="0"/>
          <w:numId w:val="0"/>
        </w:numPr>
        <w:jc w:val="left"/>
        <w:rPr>
          <w:u w:val="none"/>
        </w:rPr>
      </w:pPr>
      <w:r>
        <w:rPr>
          <w:u w:val="none"/>
        </w:rPr>
        <w:t>PAQUETE</w:t>
      </w:r>
      <w:r w:rsidR="00510751" w:rsidRPr="00295009">
        <w:rPr>
          <w:u w:val="none"/>
        </w:rPr>
        <w:t xml:space="preserve"> 2.</w:t>
      </w:r>
      <w:r w:rsidR="003350A0" w:rsidRPr="00295009">
        <w:rPr>
          <w:u w:val="none"/>
        </w:rPr>
        <w:t xml:space="preserve"> </w:t>
      </w:r>
      <w:r w:rsidR="005B2490">
        <w:rPr>
          <w:u w:val="none"/>
        </w:rPr>
        <w:t>SERVICIO DE</w:t>
      </w:r>
      <w:r w:rsidR="00332FCA" w:rsidRPr="00B732AF">
        <w:rPr>
          <w:u w:val="none"/>
        </w:rPr>
        <w:t xml:space="preserve"> ALQUILER DE TRÉPANOS PDC E IMPREGNADOS POZO SIP-X1</w:t>
      </w:r>
      <w:r w:rsidR="001654FC" w:rsidRPr="00B732AF">
        <w:rPr>
          <w:u w:val="none"/>
        </w:rPr>
        <w:t>.</w:t>
      </w:r>
    </w:p>
    <w:p w14:paraId="29F63CAD" w14:textId="77777777" w:rsidR="00C530DB" w:rsidRDefault="00D0062B" w:rsidP="007D68DA">
      <w:pPr>
        <w:pStyle w:val="A1"/>
        <w:rPr>
          <w:u w:val="none"/>
        </w:rPr>
      </w:pPr>
      <w:r w:rsidRPr="007D68DA">
        <w:rPr>
          <w:u w:val="none"/>
        </w:rPr>
        <w:t>CARACTERÍ</w:t>
      </w:r>
      <w:r w:rsidR="00C530DB" w:rsidRPr="007D68DA">
        <w:rPr>
          <w:u w:val="none"/>
        </w:rPr>
        <w:t>STICAS D</w:t>
      </w:r>
      <w:r w:rsidR="006522A5" w:rsidRPr="007D68DA">
        <w:rPr>
          <w:u w:val="none"/>
        </w:rPr>
        <w:t>EL</w:t>
      </w:r>
      <w:r w:rsidR="00B732AF">
        <w:rPr>
          <w:u w:val="none"/>
        </w:rPr>
        <w:t xml:space="preserve"> SERVICIO (SUJETO A</w:t>
      </w:r>
      <w:r w:rsidR="00A24816" w:rsidRPr="007D68DA">
        <w:rPr>
          <w:u w:val="none"/>
        </w:rPr>
        <w:t xml:space="preserve"> EVALUACIÓN</w:t>
      </w:r>
      <w:r w:rsidR="00C530DB" w:rsidRPr="007D68DA">
        <w:rPr>
          <w:u w:val="none"/>
        </w:rPr>
        <w:t>)</w:t>
      </w:r>
      <w:r w:rsidR="00507815" w:rsidRPr="007D68DA">
        <w:rPr>
          <w:u w:val="none"/>
        </w:rPr>
        <w:t>.</w:t>
      </w:r>
    </w:p>
    <w:p w14:paraId="66827157" w14:textId="77777777" w:rsidR="001954DB" w:rsidRPr="00B3588E" w:rsidRDefault="001954DB" w:rsidP="001954DB">
      <w:pPr>
        <w:pStyle w:val="A2"/>
      </w:pPr>
      <w:r w:rsidRPr="00B3588E">
        <w:t>EXPERIENCIA ESPECÍFICA DE LA EMPRESA.</w:t>
      </w:r>
    </w:p>
    <w:p w14:paraId="0634E1FE" w14:textId="170F1C3D" w:rsidR="001C276C" w:rsidRDefault="001C276C" w:rsidP="001C276C">
      <w:pPr>
        <w:spacing w:before="240" w:line="360" w:lineRule="auto"/>
        <w:jc w:val="both"/>
        <w:rPr>
          <w:rFonts w:ascii="Verdana" w:hAnsi="Verdana" w:cs="Calibri"/>
          <w:bCs/>
          <w:sz w:val="18"/>
          <w:szCs w:val="18"/>
        </w:rPr>
      </w:pPr>
      <w:r w:rsidRPr="00452FC6">
        <w:rPr>
          <w:rFonts w:ascii="Verdana" w:hAnsi="Verdana" w:cs="Calibri"/>
          <w:bCs/>
          <w:sz w:val="18"/>
          <w:szCs w:val="18"/>
        </w:rPr>
        <w:t>Las empresas proponentes deberán tener una experiencia</w:t>
      </w:r>
      <w:r>
        <w:rPr>
          <w:rFonts w:ascii="Verdana" w:hAnsi="Verdana" w:cs="Calibri"/>
          <w:bCs/>
          <w:sz w:val="18"/>
          <w:szCs w:val="18"/>
        </w:rPr>
        <w:t xml:space="preserve"> específica</w:t>
      </w:r>
      <w:r w:rsidRPr="00452FC6">
        <w:rPr>
          <w:rFonts w:ascii="Verdana" w:hAnsi="Verdana" w:cs="Calibri"/>
          <w:bCs/>
          <w:sz w:val="18"/>
          <w:szCs w:val="18"/>
        </w:rPr>
        <w:t xml:space="preserve"> mínima de tre</w:t>
      </w:r>
      <w:r>
        <w:rPr>
          <w:rFonts w:ascii="Verdana" w:hAnsi="Verdana" w:cs="Calibri"/>
          <w:bCs/>
          <w:sz w:val="18"/>
          <w:szCs w:val="18"/>
        </w:rPr>
        <w:t>s (3) trabajos en Servicio y/o P</w:t>
      </w:r>
      <w:r w:rsidRPr="00452FC6">
        <w:rPr>
          <w:rFonts w:ascii="Verdana" w:hAnsi="Verdana" w:cs="Calibri"/>
          <w:bCs/>
          <w:sz w:val="18"/>
          <w:szCs w:val="18"/>
        </w:rPr>
        <w:t xml:space="preserve">rovisión de Trépanos en perforación de pozos petroleros y acreditar su experiencia </w:t>
      </w:r>
      <w:r>
        <w:rPr>
          <w:rFonts w:ascii="Verdana" w:hAnsi="Verdana" w:cs="Calibri"/>
          <w:bCs/>
          <w:sz w:val="18"/>
          <w:szCs w:val="18"/>
        </w:rPr>
        <w:t xml:space="preserve">específica </w:t>
      </w:r>
      <w:r w:rsidRPr="00452FC6">
        <w:rPr>
          <w:rFonts w:ascii="Verdana" w:hAnsi="Verdana" w:cs="Calibri"/>
          <w:bCs/>
          <w:sz w:val="18"/>
          <w:szCs w:val="18"/>
        </w:rPr>
        <w:t xml:space="preserve">con fotocopias simples de </w:t>
      </w:r>
      <w:r w:rsidR="00B65DE9">
        <w:rPr>
          <w:rFonts w:ascii="Verdana" w:hAnsi="Verdana" w:cs="Calibri"/>
          <w:bCs/>
          <w:sz w:val="18"/>
          <w:szCs w:val="18"/>
        </w:rPr>
        <w:t xml:space="preserve">contratos, </w:t>
      </w:r>
      <w:r w:rsidRPr="00452FC6">
        <w:rPr>
          <w:rFonts w:ascii="Verdana" w:hAnsi="Verdana" w:cs="Calibri"/>
          <w:bCs/>
          <w:sz w:val="18"/>
          <w:szCs w:val="18"/>
        </w:rPr>
        <w:t xml:space="preserve">actas de conformidad, acta de recepción definitiva, </w:t>
      </w:r>
      <w:r w:rsidRPr="00B3588E">
        <w:rPr>
          <w:rFonts w:ascii="Verdana" w:hAnsi="Verdana" w:cs="Calibri"/>
          <w:bCs/>
          <w:sz w:val="18"/>
          <w:szCs w:val="18"/>
        </w:rPr>
        <w:t>órdenes de servicio, ticket de servicio</w:t>
      </w:r>
      <w:r w:rsidRPr="00452FC6">
        <w:rPr>
          <w:rFonts w:ascii="Verdana" w:hAnsi="Verdana" w:cs="Calibri"/>
          <w:bCs/>
          <w:sz w:val="18"/>
          <w:szCs w:val="18"/>
        </w:rPr>
        <w:t>, reportes diarios</w:t>
      </w:r>
      <w:r>
        <w:rPr>
          <w:rFonts w:ascii="Verdana" w:hAnsi="Verdana" w:cs="Calibri"/>
          <w:bCs/>
          <w:sz w:val="18"/>
          <w:szCs w:val="18"/>
        </w:rPr>
        <w:t xml:space="preserve">, reportes </w:t>
      </w:r>
      <w:r w:rsidRPr="00452FC6">
        <w:rPr>
          <w:rFonts w:ascii="Verdana" w:hAnsi="Verdana" w:cs="Calibri"/>
          <w:bCs/>
          <w:sz w:val="18"/>
          <w:szCs w:val="18"/>
        </w:rPr>
        <w:t>de operaciones</w:t>
      </w:r>
      <w:r>
        <w:rPr>
          <w:rFonts w:ascii="Verdana" w:hAnsi="Verdana" w:cs="Calibri"/>
          <w:bCs/>
          <w:sz w:val="18"/>
          <w:szCs w:val="18"/>
        </w:rPr>
        <w:t>, resumen de operaciones, field run reports, ticket de campo,</w:t>
      </w:r>
      <w:r w:rsidRPr="00452FC6">
        <w:rPr>
          <w:rFonts w:ascii="Verdana" w:hAnsi="Verdana" w:cs="Calibri"/>
          <w:bCs/>
          <w:sz w:val="18"/>
          <w:szCs w:val="18"/>
        </w:rPr>
        <w:t xml:space="preserve"> que acrediten el servicio prestado.</w:t>
      </w:r>
    </w:p>
    <w:p w14:paraId="6E3FDB9E" w14:textId="77777777" w:rsidR="001656C8" w:rsidRDefault="001656C8" w:rsidP="001656C8">
      <w:pPr>
        <w:spacing w:before="240" w:line="360" w:lineRule="auto"/>
        <w:jc w:val="both"/>
        <w:rPr>
          <w:rFonts w:ascii="Verdana" w:hAnsi="Verdana" w:cs="Calibri"/>
          <w:bCs/>
          <w:sz w:val="18"/>
          <w:szCs w:val="18"/>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p w14:paraId="698F97B7" w14:textId="77777777" w:rsidR="001954DB" w:rsidRDefault="001954DB" w:rsidP="001954DB">
      <w:pPr>
        <w:pStyle w:val="A1"/>
        <w:rPr>
          <w:u w:val="none"/>
        </w:rPr>
      </w:pPr>
      <w:r w:rsidRPr="007D68DA">
        <w:rPr>
          <w:u w:val="none"/>
        </w:rPr>
        <w:t>CONDICIONES REQUERIDAS PARA EL SERVICIO (DE CUMPLIMIENTO OBLIGATORIO POR EL PROPONENTE).</w:t>
      </w:r>
    </w:p>
    <w:p w14:paraId="44BC2ECE" w14:textId="77777777" w:rsidR="00F45C24" w:rsidRDefault="00F45C24" w:rsidP="00683010">
      <w:pPr>
        <w:pStyle w:val="A2"/>
        <w:numPr>
          <w:ilvl w:val="0"/>
          <w:numId w:val="0"/>
        </w:numPr>
        <w:rPr>
          <w:b w:val="0"/>
          <w:lang w:eastAsia="es-BO"/>
        </w:rPr>
      </w:pPr>
      <w:r w:rsidRPr="00F45C24">
        <w:rPr>
          <w:b w:val="0"/>
          <w:lang w:eastAsia="es-BO"/>
        </w:rPr>
        <w:t>El PROPONENTE deberá presentar una propuesta técnica en la que describa de forma clara y explícita las características del servicio ofertado en base a las especificaciones técnicas. La misma deberá contemplar mínimamente el siguiente contenido:</w:t>
      </w:r>
    </w:p>
    <w:p w14:paraId="025C8130" w14:textId="77777777" w:rsidR="00F45C24" w:rsidRDefault="00F45C24" w:rsidP="002739A2">
      <w:pPr>
        <w:pStyle w:val="A2"/>
        <w:numPr>
          <w:ilvl w:val="0"/>
          <w:numId w:val="29"/>
        </w:numPr>
        <w:spacing w:before="120" w:after="120"/>
        <w:ind w:left="714" w:hanging="357"/>
        <w:rPr>
          <w:b w:val="0"/>
        </w:rPr>
      </w:pPr>
      <w:r>
        <w:rPr>
          <w:b w:val="0"/>
        </w:rPr>
        <w:t>Programa de Trépanos.</w:t>
      </w:r>
    </w:p>
    <w:p w14:paraId="31D4B494" w14:textId="77777777" w:rsidR="00F45C24" w:rsidRDefault="00F45C24" w:rsidP="002739A2">
      <w:pPr>
        <w:pStyle w:val="A2"/>
        <w:numPr>
          <w:ilvl w:val="0"/>
          <w:numId w:val="29"/>
        </w:numPr>
        <w:spacing w:before="120" w:after="120"/>
        <w:ind w:left="714" w:hanging="357"/>
        <w:rPr>
          <w:b w:val="0"/>
        </w:rPr>
      </w:pPr>
      <w:r>
        <w:rPr>
          <w:b w:val="0"/>
        </w:rPr>
        <w:t>Descripción de los trépanos ofertados.</w:t>
      </w:r>
    </w:p>
    <w:p w14:paraId="482056B4" w14:textId="77777777" w:rsidR="00F45C24" w:rsidRDefault="00F45C24" w:rsidP="002739A2">
      <w:pPr>
        <w:pStyle w:val="A2"/>
        <w:numPr>
          <w:ilvl w:val="0"/>
          <w:numId w:val="29"/>
        </w:numPr>
        <w:spacing w:before="120" w:after="120"/>
        <w:ind w:left="714" w:hanging="357"/>
        <w:rPr>
          <w:b w:val="0"/>
        </w:rPr>
      </w:pPr>
      <w:r>
        <w:rPr>
          <w:b w:val="0"/>
        </w:rPr>
        <w:t>Hoja técnica de los trépanos ofertados.</w:t>
      </w:r>
    </w:p>
    <w:p w14:paraId="1BAB0611" w14:textId="578972AA" w:rsidR="00F45C24" w:rsidRDefault="00F45C24" w:rsidP="002739A2">
      <w:pPr>
        <w:pStyle w:val="A2"/>
        <w:numPr>
          <w:ilvl w:val="0"/>
          <w:numId w:val="29"/>
        </w:numPr>
        <w:spacing w:before="120" w:after="120"/>
        <w:rPr>
          <w:b w:val="0"/>
        </w:rPr>
      </w:pPr>
      <w:r>
        <w:rPr>
          <w:b w:val="0"/>
        </w:rPr>
        <w:t>Listado</w:t>
      </w:r>
      <w:r w:rsidRPr="00F45C24">
        <w:rPr>
          <w:b w:val="0"/>
        </w:rPr>
        <w:t xml:space="preserve"> con el nombre del personal asignado para cada cargo</w:t>
      </w:r>
      <w:r>
        <w:rPr>
          <w:b w:val="0"/>
        </w:rPr>
        <w:t xml:space="preserve"> solicitado en el punto 2.</w:t>
      </w:r>
      <w:r w:rsidR="00F766DA">
        <w:rPr>
          <w:b w:val="0"/>
        </w:rPr>
        <w:t>4</w:t>
      </w:r>
      <w:r w:rsidRPr="00F45C24">
        <w:rPr>
          <w:b w:val="0"/>
        </w:rPr>
        <w:t xml:space="preserve"> adjuntando su hoja de vida</w:t>
      </w:r>
      <w:r>
        <w:rPr>
          <w:b w:val="0"/>
        </w:rPr>
        <w:t>, dicho personal no será evaluable.</w:t>
      </w:r>
    </w:p>
    <w:p w14:paraId="0B148961" w14:textId="7853486D" w:rsidR="00DD54C5" w:rsidRPr="00F45C24" w:rsidRDefault="00F45C24" w:rsidP="002739A2">
      <w:pPr>
        <w:pStyle w:val="A2"/>
        <w:numPr>
          <w:ilvl w:val="0"/>
          <w:numId w:val="29"/>
        </w:numPr>
        <w:spacing w:before="120" w:after="120"/>
        <w:rPr>
          <w:b w:val="0"/>
        </w:rPr>
      </w:pPr>
      <w:r>
        <w:rPr>
          <w:b w:val="0"/>
        </w:rPr>
        <w:t>L</w:t>
      </w:r>
      <w:r w:rsidRPr="00F45C24">
        <w:rPr>
          <w:b w:val="0"/>
        </w:rPr>
        <w:t>ista de precios unitarios adicionales</w:t>
      </w:r>
      <w:r w:rsidR="006D492C">
        <w:rPr>
          <w:b w:val="0"/>
        </w:rPr>
        <w:t xml:space="preserve"> de</w:t>
      </w:r>
      <w:r w:rsidRPr="00F45C24">
        <w:rPr>
          <w:b w:val="0"/>
        </w:rPr>
        <w:t xml:space="preserve"> l</w:t>
      </w:r>
      <w:r>
        <w:rPr>
          <w:b w:val="0"/>
        </w:rPr>
        <w:t>os trépanos y herramientas</w:t>
      </w:r>
      <w:r w:rsidRPr="00F45C24">
        <w:rPr>
          <w:b w:val="0"/>
        </w:rPr>
        <w:t xml:space="preserve"> que a solicitud de YPFB podrán ser requeridos durante la prestación del servicio,</w:t>
      </w:r>
      <w:r w:rsidR="006D492C">
        <w:rPr>
          <w:b w:val="0"/>
        </w:rPr>
        <w:t xml:space="preserve"> además del costo de los trépanos en caso de pérdida en pozo (lost in hole),</w:t>
      </w:r>
      <w:r w:rsidRPr="00F45C24">
        <w:rPr>
          <w:b w:val="0"/>
        </w:rPr>
        <w:t xml:space="preserve"> dicho listado no será evaluable</w:t>
      </w:r>
      <w:r>
        <w:rPr>
          <w:b w:val="0"/>
        </w:rPr>
        <w:t>.</w:t>
      </w:r>
    </w:p>
    <w:p w14:paraId="2DE7017E" w14:textId="77777777" w:rsidR="001954DB" w:rsidRDefault="001954DB" w:rsidP="001954DB">
      <w:pPr>
        <w:pStyle w:val="A2"/>
        <w:rPr>
          <w:lang w:eastAsia="es-BO"/>
        </w:rPr>
      </w:pPr>
      <w:r w:rsidRPr="00295009">
        <w:t>ALCANCE D</w:t>
      </w:r>
      <w:r>
        <w:t>EL</w:t>
      </w:r>
      <w:r w:rsidRPr="00295009">
        <w:t xml:space="preserve"> SERVICIO.</w:t>
      </w:r>
    </w:p>
    <w:p w14:paraId="1230FB8B" w14:textId="18784FF8" w:rsidR="001954DB" w:rsidRPr="00586A17" w:rsidRDefault="001954DB" w:rsidP="00683010">
      <w:pPr>
        <w:pStyle w:val="A1"/>
        <w:numPr>
          <w:ilvl w:val="0"/>
          <w:numId w:val="0"/>
        </w:numPr>
        <w:spacing w:line="360" w:lineRule="auto"/>
        <w:rPr>
          <w:b w:val="0"/>
          <w:u w:val="none"/>
        </w:rPr>
      </w:pPr>
      <w:r w:rsidRPr="00586A17">
        <w:rPr>
          <w:b w:val="0"/>
          <w:u w:val="none"/>
        </w:rPr>
        <w:t xml:space="preserve">El Contratista deberá </w:t>
      </w:r>
      <w:r w:rsidR="00F45C24">
        <w:rPr>
          <w:b w:val="0"/>
          <w:u w:val="none"/>
        </w:rPr>
        <w:t>alquilar</w:t>
      </w:r>
      <w:r w:rsidRPr="00586A17">
        <w:rPr>
          <w:b w:val="0"/>
          <w:u w:val="none"/>
        </w:rPr>
        <w:t xml:space="preserve"> el conjunto de trépanos de diferentes tipos, que se utilizaran durante la perforación del pozo Sipotindi-X1, en las Fases de </w:t>
      </w:r>
      <w:r>
        <w:rPr>
          <w:b w:val="0"/>
          <w:u w:val="none"/>
        </w:rPr>
        <w:t xml:space="preserve">17 ½”, </w:t>
      </w:r>
      <w:r w:rsidRPr="00586A17">
        <w:rPr>
          <w:b w:val="0"/>
          <w:u w:val="none"/>
        </w:rPr>
        <w:t>12 ¼”</w:t>
      </w:r>
      <w:r>
        <w:rPr>
          <w:b w:val="0"/>
          <w:u w:val="none"/>
        </w:rPr>
        <w:t>,</w:t>
      </w:r>
      <w:r w:rsidRPr="00586A17">
        <w:rPr>
          <w:b w:val="0"/>
          <w:u w:val="none"/>
        </w:rPr>
        <w:t xml:space="preserve"> 8 ½” y 6”, con sus respectivos accesorios (conjunto de boquillas de diferentes medidas para  cada diámetro de trépano, llaves de ajuste de boquillas, platos de ajuste, etc.), según las necesidades de la operación a requerimiento de YPFB, además del  soporte técnico; los cuales, deberán garantizar su trabajo durante la ejecución de la perforación del pozo se</w:t>
      </w:r>
      <w:r w:rsidR="002F5D8E">
        <w:rPr>
          <w:b w:val="0"/>
          <w:u w:val="none"/>
        </w:rPr>
        <w:t>gún el programa de perforación.</w:t>
      </w:r>
    </w:p>
    <w:p w14:paraId="7C2EC2E2" w14:textId="7CA66AAE" w:rsidR="001954DB" w:rsidRDefault="00F45C24" w:rsidP="00683010">
      <w:pPr>
        <w:pStyle w:val="A1"/>
        <w:numPr>
          <w:ilvl w:val="0"/>
          <w:numId w:val="0"/>
        </w:numPr>
        <w:spacing w:line="360" w:lineRule="auto"/>
        <w:rPr>
          <w:b w:val="0"/>
          <w:u w:val="none"/>
        </w:rPr>
      </w:pPr>
      <w:r w:rsidRPr="00F45C24">
        <w:rPr>
          <w:b w:val="0"/>
          <w:u w:val="none"/>
        </w:rPr>
        <w:t>El servicio de alquiler de trépanos</w:t>
      </w:r>
      <w:r w:rsidR="001954DB" w:rsidRPr="00F45C24">
        <w:rPr>
          <w:b w:val="0"/>
          <w:u w:val="none"/>
        </w:rPr>
        <w:t xml:space="preserve"> PDC e Impregnados</w:t>
      </w:r>
      <w:r w:rsidR="00683010">
        <w:rPr>
          <w:b w:val="0"/>
          <w:u w:val="none"/>
        </w:rPr>
        <w:t xml:space="preserve">, mismos que </w:t>
      </w:r>
      <w:r w:rsidR="00683010" w:rsidRPr="00680C50">
        <w:rPr>
          <w:b w:val="0"/>
          <w:u w:val="none"/>
        </w:rPr>
        <w:t>deberán ser necesariamente nuevos,</w:t>
      </w:r>
      <w:r w:rsidR="001954DB" w:rsidRPr="00F45C24">
        <w:rPr>
          <w:b w:val="0"/>
          <w:u w:val="none"/>
        </w:rPr>
        <w:t xml:space="preserve"> será de acuerdo a los requerimientos de YPFB conforme al Programa de Perforación.</w:t>
      </w:r>
    </w:p>
    <w:p w14:paraId="28F74B91" w14:textId="77777777" w:rsidR="001954DB" w:rsidRPr="00586A17" w:rsidRDefault="001954DB" w:rsidP="00683010">
      <w:pPr>
        <w:pStyle w:val="A1"/>
        <w:numPr>
          <w:ilvl w:val="0"/>
          <w:numId w:val="0"/>
        </w:numPr>
        <w:spacing w:line="360" w:lineRule="auto"/>
        <w:rPr>
          <w:b w:val="0"/>
          <w:u w:val="none"/>
        </w:rPr>
      </w:pPr>
      <w:r w:rsidRPr="00586A17">
        <w:rPr>
          <w:b w:val="0"/>
          <w:u w:val="none"/>
        </w:rPr>
        <w:t>El Contrat</w:t>
      </w:r>
      <w:r>
        <w:rPr>
          <w:b w:val="0"/>
          <w:u w:val="none"/>
        </w:rPr>
        <w:t xml:space="preserve">ista proveerá un ingeniero o </w:t>
      </w:r>
      <w:r w:rsidRPr="00586A17">
        <w:rPr>
          <w:b w:val="0"/>
          <w:u w:val="none"/>
        </w:rPr>
        <w:t xml:space="preserve">especialista </w:t>
      </w:r>
      <w:r>
        <w:rPr>
          <w:b w:val="0"/>
          <w:u w:val="none"/>
        </w:rPr>
        <w:t>en trépanos, que coordinara con</w:t>
      </w:r>
      <w:r w:rsidRPr="00586A17">
        <w:rPr>
          <w:b w:val="0"/>
          <w:u w:val="none"/>
        </w:rPr>
        <w:t xml:space="preserve"> personal técnico de YPFB</w:t>
      </w:r>
      <w:r>
        <w:rPr>
          <w:b w:val="0"/>
          <w:u w:val="none"/>
        </w:rPr>
        <w:t xml:space="preserve"> en locación</w:t>
      </w:r>
      <w:r w:rsidRPr="00586A17">
        <w:rPr>
          <w:b w:val="0"/>
          <w:u w:val="none"/>
        </w:rPr>
        <w:t xml:space="preserve">, </w:t>
      </w:r>
      <w:r>
        <w:rPr>
          <w:b w:val="0"/>
          <w:u w:val="none"/>
        </w:rPr>
        <w:t>con el objetivo de</w:t>
      </w:r>
      <w:r w:rsidRPr="00586A17">
        <w:rPr>
          <w:b w:val="0"/>
          <w:u w:val="none"/>
        </w:rPr>
        <w:t xml:space="preserve"> proporcionar apoyo técnico en el análisis detallado de la corrida del trépano durante la perforación del pozo SIP-X1, </w:t>
      </w:r>
      <w:r>
        <w:rPr>
          <w:b w:val="0"/>
          <w:u w:val="none"/>
        </w:rPr>
        <w:t xml:space="preserve">de igual manera </w:t>
      </w:r>
      <w:r w:rsidRPr="00586A17">
        <w:rPr>
          <w:b w:val="0"/>
          <w:u w:val="none"/>
        </w:rPr>
        <w:t>analizará técnicamente la adecuación del trépano a la formación</w:t>
      </w:r>
      <w:r>
        <w:rPr>
          <w:b w:val="0"/>
          <w:u w:val="none"/>
        </w:rPr>
        <w:t xml:space="preserve"> a perforar</w:t>
      </w:r>
      <w:r w:rsidRPr="00586A17">
        <w:rPr>
          <w:b w:val="0"/>
          <w:u w:val="none"/>
        </w:rPr>
        <w:t>, en base a las características y compresibilidad de las rocas a partir de los datos obtenidos de registros eléctricos y el conocimiento del área (Offset), la elaboración de programas optimizados de trépanos con soporte de campo a través de un profesional con experiencia y post-evaluaciones.</w:t>
      </w:r>
    </w:p>
    <w:p w14:paraId="321AD012" w14:textId="0668B54C" w:rsidR="00B732AF" w:rsidRDefault="001954DB" w:rsidP="00683010">
      <w:pPr>
        <w:pStyle w:val="A1"/>
        <w:numPr>
          <w:ilvl w:val="0"/>
          <w:numId w:val="0"/>
        </w:numPr>
        <w:spacing w:line="360" w:lineRule="auto"/>
        <w:rPr>
          <w:b w:val="0"/>
          <w:u w:val="none"/>
        </w:rPr>
      </w:pPr>
      <w:r w:rsidRPr="00586A17">
        <w:rPr>
          <w:b w:val="0"/>
          <w:u w:val="none"/>
        </w:rPr>
        <w:t>El Contratista deberá realizar el seguimiento a</w:t>
      </w:r>
      <w:r>
        <w:rPr>
          <w:b w:val="0"/>
          <w:u w:val="none"/>
        </w:rPr>
        <w:t xml:space="preserve"> las operaciones de perforación </w:t>
      </w:r>
      <w:r>
        <w:rPr>
          <w:rFonts w:cs="Calibri"/>
          <w:b w:val="0"/>
          <w:bCs w:val="0"/>
          <w:u w:val="none"/>
          <w:lang w:val="es-BO"/>
        </w:rPr>
        <w:t>referente a la tasa de penetración</w:t>
      </w:r>
      <w:r w:rsidRPr="00586A17">
        <w:rPr>
          <w:b w:val="0"/>
          <w:u w:val="none"/>
        </w:rPr>
        <w:t xml:space="preserve"> (ROP) del pozo SIP-X1, realizando una curva de Tiempo vs Profundidad y hacer la comparación versus el programa, registrar las variaciones y presentar las lecciones aprendidas al </w:t>
      </w:r>
      <w:r w:rsidR="005B2490">
        <w:rPr>
          <w:b w:val="0"/>
          <w:u w:val="none"/>
        </w:rPr>
        <w:t>Company Man</w:t>
      </w:r>
      <w:r w:rsidR="00216C66">
        <w:rPr>
          <w:rFonts w:cs="Calibri"/>
          <w:b w:val="0"/>
          <w:bCs w:val="0"/>
          <w:u w:val="none"/>
          <w:lang w:val="es-BO"/>
        </w:rPr>
        <w:t>.</w:t>
      </w:r>
    </w:p>
    <w:p w14:paraId="49AD0693" w14:textId="3CB66810" w:rsidR="001954DB" w:rsidRDefault="00FB6BF0" w:rsidP="001954DB">
      <w:pPr>
        <w:pStyle w:val="A2"/>
      </w:pPr>
      <w:r>
        <w:t>DESCRIPCIÓN</w:t>
      </w:r>
      <w:r w:rsidR="001954DB">
        <w:t xml:space="preserve"> DEL </w:t>
      </w:r>
      <w:r w:rsidR="001954DB" w:rsidRPr="004F219B">
        <w:t>SERVICIO</w:t>
      </w:r>
      <w:r w:rsidR="001954DB">
        <w:t>.</w:t>
      </w:r>
    </w:p>
    <w:p w14:paraId="0DE20C8C" w14:textId="77777777" w:rsidR="001954DB" w:rsidRDefault="001954DB" w:rsidP="00683010">
      <w:pPr>
        <w:pStyle w:val="aa"/>
        <w:ind w:left="0"/>
        <w:jc w:val="both"/>
        <w:rPr>
          <w:rFonts w:ascii="Verdana" w:hAnsi="Verdana" w:cs="Calibri"/>
          <w:bCs/>
          <w:sz w:val="18"/>
          <w:szCs w:val="18"/>
        </w:rPr>
      </w:pPr>
      <w:r>
        <w:rPr>
          <w:rFonts w:ascii="Verdana" w:hAnsi="Verdana" w:cs="Calibri"/>
          <w:bCs/>
          <w:sz w:val="18"/>
          <w:szCs w:val="18"/>
        </w:rPr>
        <w:t xml:space="preserve">El control </w:t>
      </w:r>
      <w:r w:rsidR="005947C5">
        <w:rPr>
          <w:rFonts w:ascii="Verdana" w:hAnsi="Verdana" w:cs="Calibri"/>
          <w:bCs/>
          <w:sz w:val="18"/>
          <w:szCs w:val="18"/>
        </w:rPr>
        <w:t>del servicio de alquiler</w:t>
      </w:r>
      <w:r>
        <w:rPr>
          <w:rFonts w:ascii="Verdana" w:hAnsi="Verdana" w:cs="Calibri"/>
          <w:bCs/>
          <w:sz w:val="18"/>
          <w:szCs w:val="18"/>
        </w:rPr>
        <w:t xml:space="preserve"> de l</w:t>
      </w:r>
      <w:r w:rsidRPr="00586A17">
        <w:rPr>
          <w:rFonts w:ascii="Verdana" w:hAnsi="Verdana" w:cs="Calibri"/>
          <w:bCs/>
          <w:sz w:val="18"/>
          <w:szCs w:val="18"/>
        </w:rPr>
        <w:t xml:space="preserve">os trépanos será evaluado por el personal técnico de YPFB. Es </w:t>
      </w:r>
      <w:r>
        <w:rPr>
          <w:rFonts w:ascii="Verdana" w:hAnsi="Verdana" w:cs="Calibri"/>
          <w:bCs/>
          <w:sz w:val="18"/>
          <w:szCs w:val="18"/>
        </w:rPr>
        <w:t>n</w:t>
      </w:r>
      <w:r w:rsidRPr="00586A17">
        <w:rPr>
          <w:rFonts w:ascii="Verdana" w:hAnsi="Verdana" w:cs="Calibri"/>
          <w:bCs/>
          <w:sz w:val="18"/>
          <w:szCs w:val="18"/>
        </w:rPr>
        <w:t>ecesario que todas las fichas técnicas de los trépanos, accesorios y herramientas sean enviadas en Idioma Español.</w:t>
      </w:r>
    </w:p>
    <w:p w14:paraId="340813DA" w14:textId="77777777" w:rsidR="001954DB" w:rsidRPr="00443982" w:rsidRDefault="001954DB" w:rsidP="00683010">
      <w:pPr>
        <w:spacing w:before="240" w:line="360" w:lineRule="auto"/>
        <w:jc w:val="both"/>
        <w:rPr>
          <w:rFonts w:ascii="Verdana" w:hAnsi="Verdana" w:cs="Calibri"/>
          <w:bCs/>
          <w:sz w:val="18"/>
          <w:szCs w:val="18"/>
        </w:rPr>
      </w:pPr>
      <w:r w:rsidRPr="00443982">
        <w:rPr>
          <w:rFonts w:ascii="Verdana" w:hAnsi="Verdana" w:cs="Calibri"/>
          <w:bCs/>
          <w:sz w:val="18"/>
          <w:szCs w:val="18"/>
        </w:rPr>
        <w:t>El tipo y configuración de los trépanos PDC e IMPREGNADOS, que se utilizaran en el desarrollo de las operaciones de perforación en la fase, estará en función del análisis de los pozos offset, que permita optimizar, principalmente la tasa de penetración (ROP) e hidráulica.</w:t>
      </w:r>
    </w:p>
    <w:p w14:paraId="34EE667E" w14:textId="728AEB27" w:rsidR="001954DB" w:rsidRPr="001954DB" w:rsidRDefault="001954DB" w:rsidP="00683010">
      <w:pPr>
        <w:spacing w:before="240" w:line="360" w:lineRule="auto"/>
        <w:jc w:val="both"/>
        <w:rPr>
          <w:rFonts w:ascii="Verdana" w:hAnsi="Verdana" w:cs="Calibri"/>
          <w:bCs/>
          <w:sz w:val="18"/>
          <w:szCs w:val="18"/>
        </w:rPr>
      </w:pPr>
      <w:r w:rsidRPr="00860D8F">
        <w:rPr>
          <w:rFonts w:ascii="Verdana" w:hAnsi="Verdana" w:cs="Calibri"/>
          <w:bCs/>
          <w:sz w:val="18"/>
          <w:szCs w:val="18"/>
        </w:rPr>
        <w:t>Lost in Hole: En caso de que los trépanos en modalidad alquiler, salgan en condiciones de no reparables o se haya quedado en el pozo y que sean producto de mala praxis por parte de YPFB, los mismos serán pagados de acuerdo al informe técnico</w:t>
      </w:r>
      <w:r w:rsidR="003F5910">
        <w:rPr>
          <w:rFonts w:ascii="Verdana" w:hAnsi="Verdana" w:cs="Calibri"/>
          <w:bCs/>
          <w:sz w:val="18"/>
          <w:szCs w:val="18"/>
        </w:rPr>
        <w:t xml:space="preserve"> del fiscal de servicio</w:t>
      </w:r>
      <w:r w:rsidRPr="00860D8F">
        <w:rPr>
          <w:rFonts w:ascii="Verdana" w:hAnsi="Verdana" w:cs="Calibri"/>
          <w:bCs/>
          <w:sz w:val="18"/>
          <w:szCs w:val="18"/>
        </w:rPr>
        <w:t>, tomando en cuenta la depreciación del mismo; en este caso no se reconocerá el alquiler por los metros perforados; sin embargo, si es por desgaste normal de las operaciones de perforación, YPFB no reconocerá ningún costo.</w:t>
      </w:r>
    </w:p>
    <w:p w14:paraId="0D59C5B7" w14:textId="77777777" w:rsidR="003F5910" w:rsidRDefault="003F5910" w:rsidP="00683010">
      <w:pPr>
        <w:pStyle w:val="A1"/>
        <w:numPr>
          <w:ilvl w:val="0"/>
          <w:numId w:val="0"/>
        </w:numPr>
        <w:spacing w:line="360" w:lineRule="auto"/>
        <w:rPr>
          <w:b w:val="0"/>
          <w:u w:val="none"/>
        </w:rPr>
      </w:pPr>
      <w:r w:rsidRPr="00332FCA">
        <w:rPr>
          <w:b w:val="0"/>
          <w:u w:val="none"/>
        </w:rPr>
        <w:t>Los trépanos PDC e impregnados, serán tomados en cuenta en modalidad alquiler; es decir, por metro perforado.</w:t>
      </w:r>
    </w:p>
    <w:p w14:paraId="52266908" w14:textId="2D17387A" w:rsidR="00BF3751" w:rsidRDefault="00332FCA" w:rsidP="00683010">
      <w:pPr>
        <w:pStyle w:val="A1"/>
        <w:numPr>
          <w:ilvl w:val="0"/>
          <w:numId w:val="0"/>
        </w:numPr>
        <w:spacing w:line="360" w:lineRule="auto"/>
        <w:rPr>
          <w:b w:val="0"/>
          <w:u w:val="none"/>
        </w:rPr>
      </w:pPr>
      <w:r w:rsidRPr="00332FCA">
        <w:rPr>
          <w:b w:val="0"/>
          <w:u w:val="none"/>
        </w:rPr>
        <w:t>A continuación se detallan los trépanos PDC e impregnados a ser utilizados en las fases descritas:</w:t>
      </w:r>
    </w:p>
    <w:tbl>
      <w:tblPr>
        <w:tblW w:w="8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1818"/>
        <w:gridCol w:w="1212"/>
        <w:gridCol w:w="3788"/>
      </w:tblGrid>
      <w:tr w:rsidR="00DD54C5" w14:paraId="07CDD4D7" w14:textId="77777777" w:rsidTr="00A908C7">
        <w:trPr>
          <w:trHeight w:val="285"/>
          <w:jc w:val="center"/>
        </w:trPr>
        <w:tc>
          <w:tcPr>
            <w:tcW w:w="1206" w:type="dxa"/>
            <w:shd w:val="clear" w:color="auto" w:fill="9CC2E5" w:themeFill="accent1" w:themeFillTint="99"/>
            <w:noWrap/>
            <w:vAlign w:val="center"/>
            <w:hideMark/>
          </w:tcPr>
          <w:p w14:paraId="269830C6" w14:textId="77777777" w:rsidR="00DD54C5" w:rsidRPr="00B2787A" w:rsidRDefault="00DD54C5" w:rsidP="00E2574F">
            <w:pPr>
              <w:jc w:val="center"/>
              <w:rPr>
                <w:rFonts w:ascii="Calibri" w:hAnsi="Calibri" w:cs="Calibri"/>
                <w:b/>
                <w:bCs/>
                <w:sz w:val="22"/>
                <w:szCs w:val="22"/>
                <w:lang w:val="es-US" w:eastAsia="es-US"/>
              </w:rPr>
            </w:pPr>
            <w:bookmarkStart w:id="0" w:name="_GoBack"/>
            <w:bookmarkEnd w:id="0"/>
            <w:r w:rsidRPr="00B2787A">
              <w:rPr>
                <w:rFonts w:ascii="Calibri" w:hAnsi="Calibri" w:cs="Calibri"/>
                <w:b/>
                <w:bCs/>
                <w:sz w:val="22"/>
                <w:szCs w:val="22"/>
              </w:rPr>
              <w:t>SECCION</w:t>
            </w:r>
          </w:p>
        </w:tc>
        <w:tc>
          <w:tcPr>
            <w:tcW w:w="1818" w:type="dxa"/>
            <w:shd w:val="clear" w:color="auto" w:fill="9CC2E5" w:themeFill="accent1" w:themeFillTint="99"/>
          </w:tcPr>
          <w:p w14:paraId="3793DFBE" w14:textId="77777777" w:rsidR="00DD54C5" w:rsidRPr="00B2787A" w:rsidRDefault="00DD54C5" w:rsidP="00E2574F">
            <w:pPr>
              <w:jc w:val="center"/>
              <w:rPr>
                <w:rFonts w:ascii="Calibri" w:hAnsi="Calibri" w:cs="Calibri"/>
                <w:b/>
                <w:bCs/>
                <w:sz w:val="22"/>
                <w:szCs w:val="22"/>
              </w:rPr>
            </w:pPr>
            <w:r w:rsidRPr="00B2787A">
              <w:rPr>
                <w:rFonts w:ascii="Calibri" w:hAnsi="Calibri" w:cs="Calibri"/>
                <w:b/>
                <w:bCs/>
                <w:sz w:val="22"/>
                <w:szCs w:val="22"/>
              </w:rPr>
              <w:t>CANTIDAD ESTIMADA</w:t>
            </w:r>
          </w:p>
        </w:tc>
        <w:tc>
          <w:tcPr>
            <w:tcW w:w="1212" w:type="dxa"/>
            <w:shd w:val="clear" w:color="auto" w:fill="9CC2E5" w:themeFill="accent1" w:themeFillTint="99"/>
            <w:noWrap/>
            <w:vAlign w:val="center"/>
            <w:hideMark/>
          </w:tcPr>
          <w:p w14:paraId="3EFB3E43" w14:textId="77777777" w:rsidR="00DD54C5" w:rsidRPr="00B2787A" w:rsidRDefault="00DD54C5" w:rsidP="00E2574F">
            <w:pPr>
              <w:jc w:val="center"/>
              <w:rPr>
                <w:rFonts w:ascii="Calibri" w:hAnsi="Calibri" w:cs="Calibri"/>
                <w:b/>
                <w:bCs/>
                <w:sz w:val="22"/>
                <w:szCs w:val="22"/>
              </w:rPr>
            </w:pPr>
            <w:r w:rsidRPr="00B2787A">
              <w:rPr>
                <w:rFonts w:ascii="Calibri" w:hAnsi="Calibri" w:cs="Calibri"/>
                <w:b/>
                <w:bCs/>
                <w:sz w:val="22"/>
                <w:szCs w:val="22"/>
              </w:rPr>
              <w:t>TREPANO</w:t>
            </w:r>
          </w:p>
        </w:tc>
        <w:tc>
          <w:tcPr>
            <w:tcW w:w="3788" w:type="dxa"/>
            <w:shd w:val="clear" w:color="auto" w:fill="9CC2E5" w:themeFill="accent1" w:themeFillTint="99"/>
            <w:noWrap/>
            <w:vAlign w:val="center"/>
            <w:hideMark/>
          </w:tcPr>
          <w:p w14:paraId="479059B2" w14:textId="77777777" w:rsidR="00DD54C5" w:rsidRPr="00B2787A" w:rsidRDefault="00DD54C5" w:rsidP="00E2574F">
            <w:pPr>
              <w:jc w:val="center"/>
              <w:rPr>
                <w:rFonts w:ascii="Calibri" w:hAnsi="Calibri" w:cs="Calibri"/>
                <w:b/>
                <w:bCs/>
                <w:sz w:val="22"/>
                <w:szCs w:val="22"/>
              </w:rPr>
            </w:pPr>
            <w:r w:rsidRPr="00B2787A">
              <w:rPr>
                <w:rFonts w:ascii="Calibri" w:hAnsi="Calibri" w:cs="Calibri"/>
                <w:b/>
                <w:bCs/>
                <w:sz w:val="22"/>
                <w:szCs w:val="22"/>
              </w:rPr>
              <w:t>CARACTERÍSTICAS</w:t>
            </w:r>
          </w:p>
        </w:tc>
      </w:tr>
      <w:tr w:rsidR="00DD54C5" w14:paraId="559CDFD5" w14:textId="77777777" w:rsidTr="00A908C7">
        <w:trPr>
          <w:trHeight w:val="779"/>
          <w:jc w:val="center"/>
        </w:trPr>
        <w:tc>
          <w:tcPr>
            <w:tcW w:w="1206" w:type="dxa"/>
            <w:vMerge w:val="restart"/>
            <w:shd w:val="clear" w:color="auto" w:fill="auto"/>
            <w:noWrap/>
            <w:vAlign w:val="center"/>
            <w:hideMark/>
          </w:tcPr>
          <w:p w14:paraId="7E6AE10B" w14:textId="77777777" w:rsidR="00DD54C5" w:rsidRDefault="00DD54C5" w:rsidP="00E2574F">
            <w:pPr>
              <w:jc w:val="center"/>
              <w:rPr>
                <w:rFonts w:ascii="Calibri" w:hAnsi="Calibri" w:cs="Calibri"/>
                <w:color w:val="000000"/>
                <w:sz w:val="22"/>
                <w:szCs w:val="22"/>
              </w:rPr>
            </w:pPr>
            <w:r>
              <w:rPr>
                <w:rFonts w:ascii="Calibri" w:hAnsi="Calibri" w:cs="Calibri"/>
                <w:color w:val="000000"/>
                <w:sz w:val="22"/>
                <w:szCs w:val="22"/>
              </w:rPr>
              <w:t>17 ½"</w:t>
            </w:r>
          </w:p>
        </w:tc>
        <w:tc>
          <w:tcPr>
            <w:tcW w:w="1818" w:type="dxa"/>
            <w:vMerge w:val="restart"/>
            <w:vAlign w:val="center"/>
          </w:tcPr>
          <w:p w14:paraId="654851E3" w14:textId="77777777" w:rsidR="00DD54C5" w:rsidRDefault="00DD54C5" w:rsidP="00E2574F">
            <w:pPr>
              <w:jc w:val="center"/>
              <w:rPr>
                <w:rFonts w:ascii="Calibri" w:hAnsi="Calibri" w:cs="Calibri"/>
                <w:color w:val="000000"/>
                <w:sz w:val="22"/>
                <w:szCs w:val="22"/>
              </w:rPr>
            </w:pPr>
            <w:r w:rsidRPr="00BB1C6A">
              <w:rPr>
                <w:rFonts w:ascii="Calibri" w:hAnsi="Calibri" w:cs="Calibri"/>
                <w:color w:val="000000"/>
                <w:sz w:val="22"/>
                <w:szCs w:val="22"/>
              </w:rPr>
              <w:t>SEGUN REQUERIMIENTO DEL POZO</w:t>
            </w:r>
          </w:p>
        </w:tc>
        <w:tc>
          <w:tcPr>
            <w:tcW w:w="1212" w:type="dxa"/>
            <w:vMerge w:val="restart"/>
            <w:shd w:val="clear" w:color="auto" w:fill="auto"/>
            <w:vAlign w:val="center"/>
            <w:hideMark/>
          </w:tcPr>
          <w:p w14:paraId="227A6B13" w14:textId="77777777" w:rsidR="00DD54C5" w:rsidRDefault="00DD54C5" w:rsidP="00B574C3">
            <w:pPr>
              <w:jc w:val="center"/>
              <w:rPr>
                <w:rFonts w:ascii="Calibri" w:hAnsi="Calibri" w:cs="Calibri"/>
                <w:color w:val="000000"/>
                <w:sz w:val="22"/>
                <w:szCs w:val="22"/>
              </w:rPr>
            </w:pPr>
            <w:r>
              <w:rPr>
                <w:rFonts w:ascii="Calibri" w:hAnsi="Calibri" w:cs="Calibri"/>
                <w:color w:val="000000"/>
                <w:sz w:val="22"/>
                <w:szCs w:val="22"/>
              </w:rPr>
              <w:t>PDC</w:t>
            </w:r>
          </w:p>
        </w:tc>
        <w:tc>
          <w:tcPr>
            <w:tcW w:w="3788" w:type="dxa"/>
            <w:shd w:val="clear" w:color="auto" w:fill="auto"/>
            <w:vAlign w:val="center"/>
            <w:hideMark/>
          </w:tcPr>
          <w:p w14:paraId="4D6A8A2C" w14:textId="77777777" w:rsidR="00DD54C5" w:rsidRDefault="00DD54C5" w:rsidP="002739A2">
            <w:pPr>
              <w:pStyle w:val="Prrafodelista"/>
              <w:numPr>
                <w:ilvl w:val="0"/>
                <w:numId w:val="19"/>
              </w:numPr>
              <w:ind w:left="497"/>
              <w:rPr>
                <w:rFonts w:ascii="Calibri" w:hAnsi="Calibri" w:cs="Calibri"/>
                <w:color w:val="000000"/>
                <w:sz w:val="22"/>
                <w:szCs w:val="22"/>
              </w:rPr>
            </w:pPr>
            <w:r w:rsidRPr="00BB1C6A">
              <w:rPr>
                <w:rFonts w:ascii="Calibri" w:hAnsi="Calibri" w:cs="Calibri"/>
                <w:color w:val="000000"/>
                <w:sz w:val="22"/>
                <w:szCs w:val="22"/>
              </w:rPr>
              <w:t xml:space="preserve">Matrix </w:t>
            </w:r>
          </w:p>
          <w:p w14:paraId="0B43A4C3" w14:textId="77777777" w:rsidR="00DD54C5" w:rsidRDefault="00DD54C5" w:rsidP="002739A2">
            <w:pPr>
              <w:pStyle w:val="Prrafodelista"/>
              <w:numPr>
                <w:ilvl w:val="0"/>
                <w:numId w:val="19"/>
              </w:numPr>
              <w:ind w:left="497"/>
              <w:rPr>
                <w:rFonts w:ascii="Calibri" w:hAnsi="Calibri" w:cs="Calibri"/>
                <w:color w:val="000000"/>
                <w:sz w:val="22"/>
                <w:szCs w:val="22"/>
              </w:rPr>
            </w:pPr>
            <w:r>
              <w:rPr>
                <w:rFonts w:ascii="Calibri" w:hAnsi="Calibri" w:cs="Calibri"/>
                <w:color w:val="000000"/>
                <w:sz w:val="22"/>
                <w:szCs w:val="22"/>
              </w:rPr>
              <w:t>7</w:t>
            </w:r>
            <w:r w:rsidRPr="00BB1C6A">
              <w:rPr>
                <w:rFonts w:ascii="Calibri" w:hAnsi="Calibri" w:cs="Calibri"/>
                <w:color w:val="000000"/>
                <w:sz w:val="22"/>
                <w:szCs w:val="22"/>
              </w:rPr>
              <w:t xml:space="preserve"> aletas</w:t>
            </w:r>
          </w:p>
          <w:p w14:paraId="3D147A19" w14:textId="77777777" w:rsidR="00DD54C5" w:rsidRPr="00BB1C6A" w:rsidRDefault="00DD54C5" w:rsidP="002739A2">
            <w:pPr>
              <w:pStyle w:val="Prrafodelista"/>
              <w:numPr>
                <w:ilvl w:val="0"/>
                <w:numId w:val="19"/>
              </w:numPr>
              <w:ind w:left="497"/>
              <w:rPr>
                <w:rFonts w:ascii="Calibri" w:hAnsi="Calibri" w:cs="Calibri"/>
                <w:color w:val="000000"/>
                <w:sz w:val="22"/>
                <w:szCs w:val="22"/>
              </w:rPr>
            </w:pPr>
            <w:r>
              <w:rPr>
                <w:rFonts w:ascii="Calibri" w:hAnsi="Calibri" w:cs="Calibri"/>
                <w:color w:val="000000"/>
                <w:sz w:val="22"/>
                <w:szCs w:val="22"/>
              </w:rPr>
              <w:t>C</w:t>
            </w:r>
            <w:r w:rsidRPr="00BB1C6A">
              <w:rPr>
                <w:rFonts w:ascii="Calibri" w:hAnsi="Calibri" w:cs="Calibri"/>
                <w:color w:val="000000"/>
                <w:sz w:val="22"/>
                <w:szCs w:val="22"/>
              </w:rPr>
              <w:t>ortadores 16 mm doble hilera</w:t>
            </w:r>
          </w:p>
        </w:tc>
      </w:tr>
      <w:tr w:rsidR="00DD54C5" w14:paraId="2FDF2584" w14:textId="77777777" w:rsidTr="00A908C7">
        <w:trPr>
          <w:trHeight w:val="779"/>
          <w:jc w:val="center"/>
        </w:trPr>
        <w:tc>
          <w:tcPr>
            <w:tcW w:w="1206" w:type="dxa"/>
            <w:vMerge/>
            <w:vAlign w:val="center"/>
            <w:hideMark/>
          </w:tcPr>
          <w:p w14:paraId="7E43C48B" w14:textId="77777777" w:rsidR="00DD54C5" w:rsidRDefault="00DD54C5" w:rsidP="00E2574F">
            <w:pPr>
              <w:rPr>
                <w:rFonts w:ascii="Calibri" w:hAnsi="Calibri" w:cs="Calibri"/>
                <w:color w:val="000000"/>
                <w:sz w:val="22"/>
                <w:szCs w:val="22"/>
              </w:rPr>
            </w:pPr>
          </w:p>
        </w:tc>
        <w:tc>
          <w:tcPr>
            <w:tcW w:w="1818" w:type="dxa"/>
            <w:vMerge/>
          </w:tcPr>
          <w:p w14:paraId="08D8045B" w14:textId="77777777" w:rsidR="00DD54C5" w:rsidRDefault="00DD54C5" w:rsidP="00E2574F">
            <w:pPr>
              <w:jc w:val="center"/>
              <w:rPr>
                <w:rFonts w:ascii="Calibri" w:hAnsi="Calibri" w:cs="Calibri"/>
                <w:color w:val="000000"/>
                <w:sz w:val="22"/>
                <w:szCs w:val="22"/>
              </w:rPr>
            </w:pPr>
          </w:p>
        </w:tc>
        <w:tc>
          <w:tcPr>
            <w:tcW w:w="1212" w:type="dxa"/>
            <w:vMerge/>
            <w:shd w:val="clear" w:color="auto" w:fill="auto"/>
            <w:vAlign w:val="center"/>
            <w:hideMark/>
          </w:tcPr>
          <w:p w14:paraId="622BD446" w14:textId="77777777" w:rsidR="00DD54C5" w:rsidRDefault="00DD54C5" w:rsidP="00E2574F">
            <w:pPr>
              <w:jc w:val="center"/>
              <w:rPr>
                <w:rFonts w:ascii="Calibri" w:hAnsi="Calibri" w:cs="Calibri"/>
                <w:color w:val="000000"/>
                <w:sz w:val="22"/>
                <w:szCs w:val="22"/>
              </w:rPr>
            </w:pPr>
          </w:p>
        </w:tc>
        <w:tc>
          <w:tcPr>
            <w:tcW w:w="3788" w:type="dxa"/>
            <w:shd w:val="clear" w:color="auto" w:fill="auto"/>
            <w:vAlign w:val="center"/>
            <w:hideMark/>
          </w:tcPr>
          <w:p w14:paraId="467B6AA1" w14:textId="77777777" w:rsidR="00DD54C5" w:rsidRDefault="00DD54C5" w:rsidP="002739A2">
            <w:pPr>
              <w:pStyle w:val="Prrafodelista"/>
              <w:numPr>
                <w:ilvl w:val="0"/>
                <w:numId w:val="19"/>
              </w:numPr>
              <w:ind w:left="497"/>
              <w:rPr>
                <w:rFonts w:ascii="Calibri" w:hAnsi="Calibri" w:cs="Calibri"/>
                <w:color w:val="000000"/>
                <w:sz w:val="22"/>
                <w:szCs w:val="22"/>
              </w:rPr>
            </w:pPr>
            <w:r w:rsidRPr="00544727">
              <w:rPr>
                <w:rFonts w:ascii="Calibri" w:hAnsi="Calibri" w:cs="Calibri"/>
                <w:color w:val="000000"/>
                <w:sz w:val="22"/>
                <w:szCs w:val="22"/>
              </w:rPr>
              <w:t>Matrix</w:t>
            </w:r>
          </w:p>
          <w:p w14:paraId="07B67D3B" w14:textId="77777777" w:rsidR="00DD54C5" w:rsidRDefault="00DD54C5" w:rsidP="002739A2">
            <w:pPr>
              <w:pStyle w:val="Prrafodelista"/>
              <w:numPr>
                <w:ilvl w:val="0"/>
                <w:numId w:val="19"/>
              </w:numPr>
              <w:ind w:left="497"/>
              <w:rPr>
                <w:rFonts w:ascii="Calibri" w:hAnsi="Calibri" w:cs="Calibri"/>
                <w:color w:val="000000"/>
                <w:sz w:val="22"/>
                <w:szCs w:val="22"/>
              </w:rPr>
            </w:pPr>
            <w:r>
              <w:rPr>
                <w:rFonts w:ascii="Calibri" w:hAnsi="Calibri" w:cs="Calibri"/>
                <w:color w:val="000000"/>
                <w:sz w:val="22"/>
                <w:szCs w:val="22"/>
              </w:rPr>
              <w:t>8 aletas</w:t>
            </w:r>
          </w:p>
          <w:p w14:paraId="7EEEF2A2" w14:textId="77777777" w:rsidR="00DD54C5" w:rsidRPr="00544727" w:rsidRDefault="00DD54C5" w:rsidP="002739A2">
            <w:pPr>
              <w:pStyle w:val="Prrafodelista"/>
              <w:numPr>
                <w:ilvl w:val="0"/>
                <w:numId w:val="19"/>
              </w:numPr>
              <w:ind w:left="497"/>
              <w:rPr>
                <w:rFonts w:ascii="Calibri" w:hAnsi="Calibri" w:cs="Calibri"/>
                <w:color w:val="000000"/>
                <w:sz w:val="22"/>
                <w:szCs w:val="22"/>
              </w:rPr>
            </w:pPr>
            <w:r w:rsidRPr="00544727">
              <w:rPr>
                <w:rFonts w:ascii="Calibri" w:hAnsi="Calibri" w:cs="Calibri"/>
                <w:color w:val="000000"/>
                <w:sz w:val="22"/>
                <w:szCs w:val="22"/>
              </w:rPr>
              <w:t>Cortadores 16 mm doble hilera</w:t>
            </w:r>
          </w:p>
        </w:tc>
      </w:tr>
      <w:tr w:rsidR="00DD54C5" w14:paraId="40094B17" w14:textId="77777777" w:rsidTr="00A908C7">
        <w:trPr>
          <w:trHeight w:val="796"/>
          <w:jc w:val="center"/>
        </w:trPr>
        <w:tc>
          <w:tcPr>
            <w:tcW w:w="1206" w:type="dxa"/>
            <w:vMerge w:val="restart"/>
            <w:shd w:val="clear" w:color="auto" w:fill="auto"/>
            <w:vAlign w:val="center"/>
            <w:hideMark/>
          </w:tcPr>
          <w:p w14:paraId="1EAF0BC0"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12 1/4"</w:t>
            </w:r>
          </w:p>
        </w:tc>
        <w:tc>
          <w:tcPr>
            <w:tcW w:w="1818" w:type="dxa"/>
            <w:vMerge w:val="restart"/>
            <w:vAlign w:val="center"/>
          </w:tcPr>
          <w:p w14:paraId="3C629393"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SEGUN REQUERIMIENTO DEL POZO</w:t>
            </w:r>
          </w:p>
        </w:tc>
        <w:tc>
          <w:tcPr>
            <w:tcW w:w="1212" w:type="dxa"/>
            <w:vMerge w:val="restart"/>
            <w:shd w:val="clear" w:color="auto" w:fill="auto"/>
            <w:vAlign w:val="center"/>
            <w:hideMark/>
          </w:tcPr>
          <w:p w14:paraId="2CC44B8A"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PDC</w:t>
            </w:r>
          </w:p>
        </w:tc>
        <w:tc>
          <w:tcPr>
            <w:tcW w:w="3788" w:type="dxa"/>
            <w:shd w:val="clear" w:color="auto" w:fill="auto"/>
            <w:vAlign w:val="center"/>
            <w:hideMark/>
          </w:tcPr>
          <w:p w14:paraId="0192BE82"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Matrix </w:t>
            </w:r>
          </w:p>
          <w:p w14:paraId="75A33EBD"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7 aletas</w:t>
            </w:r>
          </w:p>
          <w:p w14:paraId="12AADDBD"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Cortadores 16 mm doble hilera</w:t>
            </w:r>
          </w:p>
        </w:tc>
      </w:tr>
      <w:tr w:rsidR="00DD54C5" w14:paraId="57EF5E93" w14:textId="77777777" w:rsidTr="00A908C7">
        <w:trPr>
          <w:trHeight w:val="796"/>
          <w:jc w:val="center"/>
        </w:trPr>
        <w:tc>
          <w:tcPr>
            <w:tcW w:w="1206" w:type="dxa"/>
            <w:vMerge/>
            <w:vAlign w:val="center"/>
            <w:hideMark/>
          </w:tcPr>
          <w:p w14:paraId="3F928A5F" w14:textId="77777777" w:rsidR="00DD54C5" w:rsidRDefault="00DD54C5" w:rsidP="0089671F">
            <w:pPr>
              <w:rPr>
                <w:rFonts w:ascii="Calibri" w:hAnsi="Calibri" w:cs="Calibri"/>
                <w:color w:val="000000"/>
                <w:sz w:val="22"/>
                <w:szCs w:val="22"/>
              </w:rPr>
            </w:pPr>
          </w:p>
        </w:tc>
        <w:tc>
          <w:tcPr>
            <w:tcW w:w="1818" w:type="dxa"/>
            <w:vMerge/>
            <w:vAlign w:val="center"/>
          </w:tcPr>
          <w:p w14:paraId="73D33041" w14:textId="77777777" w:rsidR="00DD54C5" w:rsidRDefault="00DD54C5" w:rsidP="0089671F">
            <w:pPr>
              <w:rPr>
                <w:rFonts w:ascii="Calibri" w:hAnsi="Calibri" w:cs="Calibri"/>
                <w:color w:val="000000"/>
                <w:sz w:val="22"/>
                <w:szCs w:val="22"/>
              </w:rPr>
            </w:pPr>
          </w:p>
        </w:tc>
        <w:tc>
          <w:tcPr>
            <w:tcW w:w="1212" w:type="dxa"/>
            <w:vMerge/>
            <w:shd w:val="clear" w:color="auto" w:fill="auto"/>
            <w:vAlign w:val="center"/>
            <w:hideMark/>
          </w:tcPr>
          <w:p w14:paraId="07EF3457" w14:textId="77777777" w:rsidR="00DD54C5" w:rsidRDefault="00DD54C5" w:rsidP="0089671F">
            <w:pPr>
              <w:jc w:val="center"/>
              <w:rPr>
                <w:rFonts w:ascii="Calibri" w:hAnsi="Calibri" w:cs="Calibri"/>
                <w:color w:val="000000"/>
                <w:sz w:val="22"/>
                <w:szCs w:val="22"/>
              </w:rPr>
            </w:pPr>
          </w:p>
        </w:tc>
        <w:tc>
          <w:tcPr>
            <w:tcW w:w="3788" w:type="dxa"/>
            <w:shd w:val="clear" w:color="auto" w:fill="auto"/>
            <w:vAlign w:val="center"/>
            <w:hideMark/>
          </w:tcPr>
          <w:p w14:paraId="7EB7917E"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Matrix </w:t>
            </w:r>
          </w:p>
          <w:p w14:paraId="63558F33"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6 aletas </w:t>
            </w:r>
          </w:p>
          <w:p w14:paraId="64637E41"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Cortadores 16 mm doble hilera</w:t>
            </w:r>
          </w:p>
        </w:tc>
      </w:tr>
      <w:tr w:rsidR="00DD54C5" w14:paraId="2254C5C5" w14:textId="77777777" w:rsidTr="00A908C7">
        <w:trPr>
          <w:trHeight w:val="796"/>
          <w:jc w:val="center"/>
        </w:trPr>
        <w:tc>
          <w:tcPr>
            <w:tcW w:w="1206" w:type="dxa"/>
            <w:vMerge w:val="restart"/>
            <w:shd w:val="clear" w:color="auto" w:fill="auto"/>
            <w:noWrap/>
            <w:vAlign w:val="center"/>
            <w:hideMark/>
          </w:tcPr>
          <w:p w14:paraId="150C1AE0"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8 1/2"</w:t>
            </w:r>
          </w:p>
        </w:tc>
        <w:tc>
          <w:tcPr>
            <w:tcW w:w="1818" w:type="dxa"/>
            <w:vMerge w:val="restart"/>
            <w:vAlign w:val="center"/>
          </w:tcPr>
          <w:p w14:paraId="0C6FC551"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SEGUN REQUERIMIENTO DEL POZO</w:t>
            </w:r>
          </w:p>
        </w:tc>
        <w:tc>
          <w:tcPr>
            <w:tcW w:w="1212" w:type="dxa"/>
            <w:vMerge w:val="restart"/>
            <w:shd w:val="clear" w:color="auto" w:fill="auto"/>
            <w:vAlign w:val="center"/>
            <w:hideMark/>
          </w:tcPr>
          <w:p w14:paraId="36F161E8" w14:textId="77777777" w:rsidR="00DD54C5" w:rsidRDefault="00DD54C5" w:rsidP="00B574C3">
            <w:pPr>
              <w:jc w:val="center"/>
              <w:rPr>
                <w:rFonts w:ascii="Calibri" w:hAnsi="Calibri" w:cs="Calibri"/>
                <w:color w:val="000000"/>
                <w:sz w:val="22"/>
                <w:szCs w:val="22"/>
              </w:rPr>
            </w:pPr>
            <w:r>
              <w:rPr>
                <w:rFonts w:ascii="Calibri" w:hAnsi="Calibri" w:cs="Calibri"/>
                <w:color w:val="000000"/>
                <w:sz w:val="22"/>
                <w:szCs w:val="22"/>
              </w:rPr>
              <w:t>PDC</w:t>
            </w:r>
          </w:p>
        </w:tc>
        <w:tc>
          <w:tcPr>
            <w:tcW w:w="3788" w:type="dxa"/>
            <w:shd w:val="clear" w:color="auto" w:fill="auto"/>
            <w:vAlign w:val="center"/>
            <w:hideMark/>
          </w:tcPr>
          <w:p w14:paraId="6545E4EF"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Matrix </w:t>
            </w:r>
          </w:p>
          <w:p w14:paraId="456C94FE"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7 aletas </w:t>
            </w:r>
          </w:p>
          <w:p w14:paraId="719CAAE3"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Cortadores 16 mm doble hilera</w:t>
            </w:r>
          </w:p>
        </w:tc>
      </w:tr>
      <w:tr w:rsidR="00DD54C5" w14:paraId="030BE3AA" w14:textId="77777777" w:rsidTr="00A908C7">
        <w:trPr>
          <w:trHeight w:val="796"/>
          <w:jc w:val="center"/>
        </w:trPr>
        <w:tc>
          <w:tcPr>
            <w:tcW w:w="1206" w:type="dxa"/>
            <w:vMerge/>
            <w:vAlign w:val="center"/>
            <w:hideMark/>
          </w:tcPr>
          <w:p w14:paraId="2933E16C" w14:textId="77777777" w:rsidR="00DD54C5" w:rsidRDefault="00DD54C5" w:rsidP="0089671F">
            <w:pPr>
              <w:rPr>
                <w:rFonts w:ascii="Calibri" w:hAnsi="Calibri" w:cs="Calibri"/>
                <w:color w:val="000000"/>
                <w:sz w:val="22"/>
                <w:szCs w:val="22"/>
              </w:rPr>
            </w:pPr>
          </w:p>
        </w:tc>
        <w:tc>
          <w:tcPr>
            <w:tcW w:w="1818" w:type="dxa"/>
            <w:vMerge/>
            <w:vAlign w:val="center"/>
          </w:tcPr>
          <w:p w14:paraId="465BB151" w14:textId="77777777" w:rsidR="00DD54C5" w:rsidRDefault="00DD54C5" w:rsidP="0089671F">
            <w:pPr>
              <w:rPr>
                <w:rFonts w:ascii="Calibri" w:hAnsi="Calibri" w:cs="Calibri"/>
                <w:color w:val="000000"/>
                <w:sz w:val="22"/>
                <w:szCs w:val="22"/>
              </w:rPr>
            </w:pPr>
          </w:p>
        </w:tc>
        <w:tc>
          <w:tcPr>
            <w:tcW w:w="1212" w:type="dxa"/>
            <w:vMerge/>
            <w:shd w:val="clear" w:color="auto" w:fill="auto"/>
            <w:vAlign w:val="center"/>
            <w:hideMark/>
          </w:tcPr>
          <w:p w14:paraId="46AE5C66" w14:textId="77777777" w:rsidR="00DD54C5" w:rsidRDefault="00DD54C5" w:rsidP="0089671F">
            <w:pPr>
              <w:jc w:val="center"/>
              <w:rPr>
                <w:rFonts w:ascii="Calibri" w:hAnsi="Calibri" w:cs="Calibri"/>
                <w:color w:val="000000"/>
                <w:sz w:val="22"/>
                <w:szCs w:val="22"/>
              </w:rPr>
            </w:pPr>
          </w:p>
        </w:tc>
        <w:tc>
          <w:tcPr>
            <w:tcW w:w="3788" w:type="dxa"/>
            <w:shd w:val="clear" w:color="auto" w:fill="auto"/>
            <w:vAlign w:val="center"/>
            <w:hideMark/>
          </w:tcPr>
          <w:p w14:paraId="2A1B8514"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Matrix </w:t>
            </w:r>
          </w:p>
          <w:p w14:paraId="7CCD29CD"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7 aletas </w:t>
            </w:r>
          </w:p>
          <w:p w14:paraId="65C99FFF"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Cortadores 13 mm doble hilera</w:t>
            </w:r>
          </w:p>
        </w:tc>
      </w:tr>
      <w:tr w:rsidR="00DD54C5" w14:paraId="05F0753E" w14:textId="77777777" w:rsidTr="00A908C7">
        <w:trPr>
          <w:trHeight w:val="1078"/>
          <w:jc w:val="center"/>
        </w:trPr>
        <w:tc>
          <w:tcPr>
            <w:tcW w:w="1206" w:type="dxa"/>
            <w:vMerge/>
            <w:vAlign w:val="center"/>
            <w:hideMark/>
          </w:tcPr>
          <w:p w14:paraId="7A29A50E" w14:textId="77777777" w:rsidR="00DD54C5" w:rsidRDefault="00DD54C5" w:rsidP="0089671F">
            <w:pPr>
              <w:rPr>
                <w:rFonts w:ascii="Calibri" w:hAnsi="Calibri" w:cs="Calibri"/>
                <w:color w:val="000000"/>
                <w:sz w:val="22"/>
                <w:szCs w:val="22"/>
              </w:rPr>
            </w:pPr>
          </w:p>
        </w:tc>
        <w:tc>
          <w:tcPr>
            <w:tcW w:w="1818" w:type="dxa"/>
            <w:vMerge/>
            <w:vAlign w:val="center"/>
          </w:tcPr>
          <w:p w14:paraId="2AAE020D" w14:textId="77777777" w:rsidR="00DD54C5" w:rsidRDefault="00DD54C5" w:rsidP="0089671F">
            <w:pPr>
              <w:rPr>
                <w:rFonts w:ascii="Calibri" w:hAnsi="Calibri" w:cs="Calibri"/>
                <w:color w:val="000000"/>
                <w:sz w:val="22"/>
                <w:szCs w:val="22"/>
              </w:rPr>
            </w:pPr>
          </w:p>
        </w:tc>
        <w:tc>
          <w:tcPr>
            <w:tcW w:w="1212" w:type="dxa"/>
            <w:shd w:val="clear" w:color="auto" w:fill="auto"/>
            <w:vAlign w:val="center"/>
            <w:hideMark/>
          </w:tcPr>
          <w:p w14:paraId="70916FC8" w14:textId="77777777" w:rsidR="00DD54C5" w:rsidRPr="006A2E29" w:rsidRDefault="00DD54C5" w:rsidP="0089671F">
            <w:pPr>
              <w:jc w:val="center"/>
              <w:rPr>
                <w:rFonts w:ascii="Calibri" w:hAnsi="Calibri" w:cs="Calibri"/>
                <w:color w:val="000000"/>
                <w:sz w:val="22"/>
                <w:szCs w:val="22"/>
              </w:rPr>
            </w:pPr>
            <w:r>
              <w:rPr>
                <w:rFonts w:ascii="Calibri" w:hAnsi="Calibri" w:cs="Calibri"/>
                <w:color w:val="000000"/>
                <w:sz w:val="22"/>
                <w:szCs w:val="22"/>
              </w:rPr>
              <w:t>IMP.</w:t>
            </w:r>
          </w:p>
        </w:tc>
        <w:tc>
          <w:tcPr>
            <w:tcW w:w="3788" w:type="dxa"/>
            <w:shd w:val="clear" w:color="auto" w:fill="auto"/>
            <w:vAlign w:val="center"/>
            <w:hideMark/>
          </w:tcPr>
          <w:p w14:paraId="167A3B4D" w14:textId="77777777" w:rsidR="00DD54C5" w:rsidRDefault="00DD54C5" w:rsidP="009E4DED">
            <w:pPr>
              <w:pStyle w:val="Prrafodelista"/>
              <w:ind w:left="355"/>
              <w:rPr>
                <w:rFonts w:ascii="Calibri" w:hAnsi="Calibri" w:cs="Calibri"/>
                <w:color w:val="000000"/>
                <w:sz w:val="22"/>
                <w:szCs w:val="22"/>
              </w:rPr>
            </w:pPr>
            <w:r w:rsidRPr="009E4DED">
              <w:rPr>
                <w:rFonts w:ascii="Calibri" w:hAnsi="Calibri" w:cs="Calibri"/>
                <w:color w:val="000000"/>
                <w:sz w:val="22"/>
                <w:szCs w:val="22"/>
              </w:rPr>
              <w:t>Trépanos Impregnado con:</w:t>
            </w:r>
          </w:p>
          <w:p w14:paraId="6A41C553"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Calibre extendido.</w:t>
            </w:r>
          </w:p>
          <w:p w14:paraId="783BDE83" w14:textId="2B83C3A6" w:rsidR="00DD54C5" w:rsidRPr="009E4DED" w:rsidRDefault="00AB1D5D" w:rsidP="002739A2">
            <w:pPr>
              <w:pStyle w:val="Prrafodelista"/>
              <w:numPr>
                <w:ilvl w:val="0"/>
                <w:numId w:val="26"/>
              </w:numPr>
              <w:ind w:left="355" w:hanging="283"/>
              <w:rPr>
                <w:rFonts w:ascii="Calibri" w:hAnsi="Calibri" w:cs="Calibri"/>
                <w:color w:val="000000"/>
                <w:sz w:val="22"/>
                <w:szCs w:val="22"/>
              </w:rPr>
            </w:pPr>
            <w:r w:rsidRPr="00AB1D5D">
              <w:rPr>
                <w:rFonts w:ascii="Calibri" w:hAnsi="Calibri" w:cs="Calibri"/>
                <w:color w:val="000000"/>
                <w:sz w:val="22"/>
                <w:szCs w:val="22"/>
              </w:rPr>
              <w:t>Conexión</w:t>
            </w:r>
            <w:r w:rsidR="00DD54C5" w:rsidRPr="00AB1D5D">
              <w:rPr>
                <w:rFonts w:ascii="Calibri" w:hAnsi="Calibri" w:cs="Calibri"/>
                <w:color w:val="000000"/>
                <w:sz w:val="22"/>
                <w:szCs w:val="22"/>
              </w:rPr>
              <w:t xml:space="preserve"> BOX</w:t>
            </w:r>
            <w:r w:rsidR="00DD54C5" w:rsidRPr="009E4DED">
              <w:rPr>
                <w:rFonts w:ascii="Calibri" w:hAnsi="Calibri" w:cs="Calibri"/>
                <w:color w:val="000000"/>
                <w:sz w:val="22"/>
                <w:szCs w:val="22"/>
              </w:rPr>
              <w:t>.</w:t>
            </w:r>
          </w:p>
          <w:p w14:paraId="2BD42DDE"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 xml:space="preserve">Apto para ser usado con </w:t>
            </w:r>
            <w:r w:rsidRPr="009E4DED">
              <w:rPr>
                <w:rFonts w:ascii="Calibri" w:hAnsi="Calibri" w:cs="Calibri"/>
                <w:color w:val="000000"/>
                <w:sz w:val="22"/>
                <w:szCs w:val="22"/>
              </w:rPr>
              <w:t>Turbina.</w:t>
            </w:r>
          </w:p>
        </w:tc>
      </w:tr>
      <w:tr w:rsidR="00DD54C5" w14:paraId="37ECAE9B" w14:textId="77777777" w:rsidTr="00A908C7">
        <w:trPr>
          <w:trHeight w:val="2388"/>
          <w:jc w:val="center"/>
        </w:trPr>
        <w:tc>
          <w:tcPr>
            <w:tcW w:w="1206" w:type="dxa"/>
            <w:vMerge w:val="restart"/>
            <w:shd w:val="clear" w:color="auto" w:fill="auto"/>
            <w:noWrap/>
            <w:vAlign w:val="center"/>
            <w:hideMark/>
          </w:tcPr>
          <w:p w14:paraId="74CE8BF5"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6"</w:t>
            </w:r>
          </w:p>
        </w:tc>
        <w:tc>
          <w:tcPr>
            <w:tcW w:w="1818" w:type="dxa"/>
            <w:vMerge w:val="restart"/>
            <w:vAlign w:val="center"/>
          </w:tcPr>
          <w:p w14:paraId="32DC3E4D"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SEGUN REQUERIMIENTO DEL POZO</w:t>
            </w:r>
          </w:p>
        </w:tc>
        <w:tc>
          <w:tcPr>
            <w:tcW w:w="1212" w:type="dxa"/>
            <w:vMerge w:val="restart"/>
            <w:shd w:val="clear" w:color="auto" w:fill="auto"/>
            <w:vAlign w:val="center"/>
            <w:hideMark/>
          </w:tcPr>
          <w:p w14:paraId="464ED309" w14:textId="77777777" w:rsidR="00DD54C5" w:rsidRDefault="00DD54C5" w:rsidP="00B574C3">
            <w:pPr>
              <w:jc w:val="center"/>
              <w:rPr>
                <w:rFonts w:ascii="Calibri" w:hAnsi="Calibri" w:cs="Calibri"/>
                <w:color w:val="000000"/>
                <w:sz w:val="22"/>
                <w:szCs w:val="22"/>
              </w:rPr>
            </w:pPr>
            <w:r>
              <w:rPr>
                <w:rFonts w:ascii="Calibri" w:hAnsi="Calibri" w:cs="Calibri"/>
                <w:color w:val="000000"/>
                <w:sz w:val="22"/>
                <w:szCs w:val="22"/>
              </w:rPr>
              <w:t xml:space="preserve"> PDC</w:t>
            </w:r>
          </w:p>
        </w:tc>
        <w:tc>
          <w:tcPr>
            <w:tcW w:w="3788" w:type="dxa"/>
            <w:shd w:val="clear" w:color="auto" w:fill="auto"/>
            <w:vAlign w:val="center"/>
            <w:hideMark/>
          </w:tcPr>
          <w:p w14:paraId="5902C98C"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Matrix </w:t>
            </w:r>
          </w:p>
          <w:p w14:paraId="5AFAF26C"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6 Aletas </w:t>
            </w:r>
          </w:p>
          <w:p w14:paraId="68330F05" w14:textId="77777777" w:rsidR="00DD54C5" w:rsidRPr="00E16223"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 xml:space="preserve">Cortadores de </w:t>
            </w:r>
            <w:r w:rsidRPr="009E4DED">
              <w:rPr>
                <w:rFonts w:ascii="Calibri" w:hAnsi="Calibri" w:cs="Calibri"/>
                <w:color w:val="000000"/>
                <w:sz w:val="22"/>
                <w:szCs w:val="22"/>
              </w:rPr>
              <w:t xml:space="preserve">13 mm </w:t>
            </w:r>
            <w:r>
              <w:rPr>
                <w:rFonts w:ascii="Calibri" w:hAnsi="Calibri" w:cs="Calibri"/>
                <w:color w:val="000000"/>
                <w:sz w:val="22"/>
                <w:szCs w:val="22"/>
              </w:rPr>
              <w:t>(</w:t>
            </w:r>
            <w:r w:rsidRPr="009E4DED">
              <w:rPr>
                <w:rFonts w:ascii="Calibri" w:hAnsi="Calibri" w:cs="Calibri"/>
                <w:color w:val="000000"/>
                <w:sz w:val="22"/>
                <w:szCs w:val="22"/>
              </w:rPr>
              <w:t>resistentes al impacto/Abrasión</w:t>
            </w:r>
            <w:r>
              <w:rPr>
                <w:rFonts w:ascii="Calibri" w:hAnsi="Calibri" w:cs="Calibri"/>
                <w:color w:val="000000"/>
                <w:sz w:val="22"/>
                <w:szCs w:val="22"/>
              </w:rPr>
              <w:t>, de profundidad, con cortadores de Back Up, r</w:t>
            </w:r>
            <w:r w:rsidRPr="009E4DED">
              <w:rPr>
                <w:rFonts w:ascii="Calibri" w:hAnsi="Calibri" w:cs="Calibri"/>
                <w:color w:val="000000"/>
                <w:sz w:val="22"/>
                <w:szCs w:val="22"/>
              </w:rPr>
              <w:t>ecomendable Doble Hilera de cortadores</w:t>
            </w:r>
            <w:r>
              <w:rPr>
                <w:rFonts w:ascii="Calibri" w:hAnsi="Calibri" w:cs="Calibri"/>
                <w:color w:val="000000"/>
                <w:sz w:val="22"/>
                <w:szCs w:val="22"/>
              </w:rPr>
              <w:t>).</w:t>
            </w:r>
          </w:p>
          <w:p w14:paraId="09D42157" w14:textId="77777777" w:rsidR="00DD54C5"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Con c</w:t>
            </w:r>
            <w:r w:rsidRPr="009E4DED">
              <w:rPr>
                <w:rFonts w:ascii="Calibri" w:hAnsi="Calibri" w:cs="Calibri"/>
                <w:color w:val="000000"/>
                <w:sz w:val="22"/>
                <w:szCs w:val="22"/>
              </w:rPr>
              <w:t>ortadores de Back-Reaming</w:t>
            </w:r>
          </w:p>
          <w:p w14:paraId="2A0FB703"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Protección en el Pad del calibre.</w:t>
            </w:r>
          </w:p>
        </w:tc>
      </w:tr>
      <w:tr w:rsidR="00DD54C5" w14:paraId="36F1F8B4" w14:textId="77777777" w:rsidTr="00A908C7">
        <w:trPr>
          <w:trHeight w:val="2366"/>
          <w:jc w:val="center"/>
        </w:trPr>
        <w:tc>
          <w:tcPr>
            <w:tcW w:w="1206" w:type="dxa"/>
            <w:vMerge/>
            <w:vAlign w:val="center"/>
            <w:hideMark/>
          </w:tcPr>
          <w:p w14:paraId="0DF332D9" w14:textId="77777777" w:rsidR="00DD54C5" w:rsidRDefault="00DD54C5" w:rsidP="0089671F">
            <w:pPr>
              <w:rPr>
                <w:rFonts w:ascii="Calibri" w:hAnsi="Calibri" w:cs="Calibri"/>
                <w:color w:val="000000"/>
                <w:sz w:val="22"/>
                <w:szCs w:val="22"/>
              </w:rPr>
            </w:pPr>
          </w:p>
        </w:tc>
        <w:tc>
          <w:tcPr>
            <w:tcW w:w="1818" w:type="dxa"/>
            <w:vMerge/>
            <w:vAlign w:val="center"/>
          </w:tcPr>
          <w:p w14:paraId="45F26DB2" w14:textId="77777777" w:rsidR="00DD54C5" w:rsidRDefault="00DD54C5" w:rsidP="0089671F">
            <w:pPr>
              <w:rPr>
                <w:rFonts w:ascii="Calibri" w:hAnsi="Calibri" w:cs="Calibri"/>
                <w:color w:val="000000"/>
                <w:sz w:val="22"/>
                <w:szCs w:val="22"/>
              </w:rPr>
            </w:pPr>
          </w:p>
        </w:tc>
        <w:tc>
          <w:tcPr>
            <w:tcW w:w="1212" w:type="dxa"/>
            <w:vMerge/>
            <w:shd w:val="clear" w:color="auto" w:fill="auto"/>
            <w:vAlign w:val="center"/>
            <w:hideMark/>
          </w:tcPr>
          <w:p w14:paraId="00672EB8" w14:textId="77777777" w:rsidR="00DD54C5" w:rsidRDefault="00DD54C5" w:rsidP="0089671F">
            <w:pPr>
              <w:jc w:val="center"/>
              <w:rPr>
                <w:rFonts w:ascii="Calibri" w:hAnsi="Calibri" w:cs="Calibri"/>
                <w:color w:val="000000"/>
                <w:sz w:val="22"/>
                <w:szCs w:val="22"/>
              </w:rPr>
            </w:pPr>
          </w:p>
        </w:tc>
        <w:tc>
          <w:tcPr>
            <w:tcW w:w="3788" w:type="dxa"/>
            <w:shd w:val="clear" w:color="auto" w:fill="auto"/>
            <w:vAlign w:val="center"/>
            <w:hideMark/>
          </w:tcPr>
          <w:p w14:paraId="1177EF49"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Matrix </w:t>
            </w:r>
          </w:p>
          <w:p w14:paraId="41237DF7"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7 Aletas </w:t>
            </w:r>
          </w:p>
          <w:p w14:paraId="09A448A7" w14:textId="77777777" w:rsidR="00DD54C5" w:rsidRPr="00E16223"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 xml:space="preserve">Cortadores de </w:t>
            </w:r>
            <w:r w:rsidRPr="009E4DED">
              <w:rPr>
                <w:rFonts w:ascii="Calibri" w:hAnsi="Calibri" w:cs="Calibri"/>
                <w:color w:val="000000"/>
                <w:sz w:val="22"/>
                <w:szCs w:val="22"/>
              </w:rPr>
              <w:t xml:space="preserve">13 mm </w:t>
            </w:r>
            <w:r>
              <w:rPr>
                <w:rFonts w:ascii="Calibri" w:hAnsi="Calibri" w:cs="Calibri"/>
                <w:color w:val="000000"/>
                <w:sz w:val="22"/>
                <w:szCs w:val="22"/>
              </w:rPr>
              <w:t>(</w:t>
            </w:r>
            <w:r w:rsidRPr="009E4DED">
              <w:rPr>
                <w:rFonts w:ascii="Calibri" w:hAnsi="Calibri" w:cs="Calibri"/>
                <w:color w:val="000000"/>
                <w:sz w:val="22"/>
                <w:szCs w:val="22"/>
              </w:rPr>
              <w:t>resistentes al impacto/Abrasión</w:t>
            </w:r>
            <w:r>
              <w:rPr>
                <w:rFonts w:ascii="Calibri" w:hAnsi="Calibri" w:cs="Calibri"/>
                <w:color w:val="000000"/>
                <w:sz w:val="22"/>
                <w:szCs w:val="22"/>
              </w:rPr>
              <w:t>, de profundidad, con cortadores de Back Up, r</w:t>
            </w:r>
            <w:r w:rsidRPr="009E4DED">
              <w:rPr>
                <w:rFonts w:ascii="Calibri" w:hAnsi="Calibri" w:cs="Calibri"/>
                <w:color w:val="000000"/>
                <w:sz w:val="22"/>
                <w:szCs w:val="22"/>
              </w:rPr>
              <w:t>ecomendable Doble Hilera de cortadores</w:t>
            </w:r>
            <w:r>
              <w:rPr>
                <w:rFonts w:ascii="Calibri" w:hAnsi="Calibri" w:cs="Calibri"/>
                <w:color w:val="000000"/>
                <w:sz w:val="22"/>
                <w:szCs w:val="22"/>
              </w:rPr>
              <w:t>).</w:t>
            </w:r>
          </w:p>
          <w:p w14:paraId="7E83E523" w14:textId="77777777" w:rsidR="00DD54C5"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Con c</w:t>
            </w:r>
            <w:r w:rsidRPr="009E4DED">
              <w:rPr>
                <w:rFonts w:ascii="Calibri" w:hAnsi="Calibri" w:cs="Calibri"/>
                <w:color w:val="000000"/>
                <w:sz w:val="22"/>
                <w:szCs w:val="22"/>
              </w:rPr>
              <w:t>ortadores de Back-Reaming</w:t>
            </w:r>
          </w:p>
          <w:p w14:paraId="24FA71F1"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Protección en el Pad del calibre</w:t>
            </w:r>
            <w:r>
              <w:rPr>
                <w:rFonts w:ascii="Calibri" w:hAnsi="Calibri" w:cs="Calibri"/>
                <w:color w:val="000000"/>
                <w:sz w:val="22"/>
                <w:szCs w:val="22"/>
              </w:rPr>
              <w:t>.</w:t>
            </w:r>
          </w:p>
        </w:tc>
      </w:tr>
      <w:tr w:rsidR="00DD54C5" w14:paraId="30C88BA7" w14:textId="77777777" w:rsidTr="00A908C7">
        <w:trPr>
          <w:trHeight w:val="856"/>
          <w:jc w:val="center"/>
        </w:trPr>
        <w:tc>
          <w:tcPr>
            <w:tcW w:w="1206" w:type="dxa"/>
            <w:vMerge/>
            <w:vAlign w:val="center"/>
            <w:hideMark/>
          </w:tcPr>
          <w:p w14:paraId="7BDED62C" w14:textId="77777777" w:rsidR="00DD54C5" w:rsidRDefault="00DD54C5" w:rsidP="00E16223">
            <w:pPr>
              <w:rPr>
                <w:rFonts w:ascii="Calibri" w:hAnsi="Calibri" w:cs="Calibri"/>
                <w:color w:val="000000"/>
                <w:sz w:val="22"/>
                <w:szCs w:val="22"/>
              </w:rPr>
            </w:pPr>
          </w:p>
        </w:tc>
        <w:tc>
          <w:tcPr>
            <w:tcW w:w="1818" w:type="dxa"/>
            <w:vMerge/>
            <w:vAlign w:val="center"/>
          </w:tcPr>
          <w:p w14:paraId="2ECB4C73" w14:textId="77777777" w:rsidR="00DD54C5" w:rsidRDefault="00DD54C5" w:rsidP="00E16223">
            <w:pPr>
              <w:rPr>
                <w:rFonts w:ascii="Calibri" w:hAnsi="Calibri" w:cs="Calibri"/>
                <w:color w:val="000000"/>
                <w:sz w:val="22"/>
                <w:szCs w:val="22"/>
              </w:rPr>
            </w:pPr>
          </w:p>
        </w:tc>
        <w:tc>
          <w:tcPr>
            <w:tcW w:w="1212" w:type="dxa"/>
            <w:shd w:val="clear" w:color="auto" w:fill="auto"/>
            <w:vAlign w:val="center"/>
            <w:hideMark/>
          </w:tcPr>
          <w:p w14:paraId="484091FF" w14:textId="77777777" w:rsidR="00DD54C5" w:rsidRDefault="00DD54C5" w:rsidP="00E16223">
            <w:pPr>
              <w:jc w:val="center"/>
              <w:rPr>
                <w:rFonts w:ascii="Calibri" w:hAnsi="Calibri" w:cs="Calibri"/>
                <w:color w:val="000000"/>
                <w:sz w:val="22"/>
                <w:szCs w:val="22"/>
              </w:rPr>
            </w:pPr>
            <w:r>
              <w:rPr>
                <w:rFonts w:ascii="Calibri" w:hAnsi="Calibri" w:cs="Calibri"/>
                <w:color w:val="000000"/>
                <w:sz w:val="22"/>
                <w:szCs w:val="22"/>
              </w:rPr>
              <w:t>IMP.</w:t>
            </w:r>
          </w:p>
        </w:tc>
        <w:tc>
          <w:tcPr>
            <w:tcW w:w="3788" w:type="dxa"/>
            <w:shd w:val="clear" w:color="auto" w:fill="auto"/>
            <w:vAlign w:val="center"/>
            <w:hideMark/>
          </w:tcPr>
          <w:p w14:paraId="702DC2A5" w14:textId="77777777" w:rsidR="00DD54C5" w:rsidRDefault="00DD54C5" w:rsidP="00E16223">
            <w:pPr>
              <w:pStyle w:val="Prrafodelista"/>
              <w:ind w:left="355"/>
              <w:rPr>
                <w:rFonts w:ascii="Calibri" w:hAnsi="Calibri" w:cs="Calibri"/>
                <w:color w:val="000000"/>
                <w:sz w:val="22"/>
                <w:szCs w:val="22"/>
              </w:rPr>
            </w:pPr>
            <w:r w:rsidRPr="009E4DED">
              <w:rPr>
                <w:rFonts w:ascii="Calibri" w:hAnsi="Calibri" w:cs="Calibri"/>
                <w:color w:val="000000"/>
                <w:sz w:val="22"/>
                <w:szCs w:val="22"/>
              </w:rPr>
              <w:t>Trépanos Impregnado con:</w:t>
            </w:r>
          </w:p>
          <w:p w14:paraId="26911A12" w14:textId="77777777" w:rsidR="00DD54C5" w:rsidRPr="00AB1D5D" w:rsidRDefault="00DD54C5" w:rsidP="002739A2">
            <w:pPr>
              <w:pStyle w:val="Prrafodelista"/>
              <w:numPr>
                <w:ilvl w:val="0"/>
                <w:numId w:val="26"/>
              </w:numPr>
              <w:ind w:left="355" w:hanging="283"/>
              <w:rPr>
                <w:rFonts w:ascii="Calibri" w:hAnsi="Calibri" w:cs="Calibri"/>
                <w:color w:val="000000"/>
                <w:sz w:val="22"/>
                <w:szCs w:val="22"/>
              </w:rPr>
            </w:pPr>
            <w:r w:rsidRPr="00AB1D5D">
              <w:rPr>
                <w:rFonts w:ascii="Calibri" w:hAnsi="Calibri" w:cs="Calibri"/>
                <w:color w:val="000000"/>
                <w:sz w:val="22"/>
                <w:szCs w:val="22"/>
              </w:rPr>
              <w:t>Calibre extendido.</w:t>
            </w:r>
          </w:p>
          <w:p w14:paraId="27A1EE32" w14:textId="3A062F84" w:rsidR="00DD54C5" w:rsidRPr="00AB1D5D" w:rsidRDefault="0038111B" w:rsidP="002739A2">
            <w:pPr>
              <w:pStyle w:val="Prrafodelista"/>
              <w:numPr>
                <w:ilvl w:val="0"/>
                <w:numId w:val="26"/>
              </w:numPr>
              <w:ind w:left="355" w:hanging="283"/>
              <w:rPr>
                <w:rFonts w:ascii="Calibri" w:hAnsi="Calibri" w:cs="Calibri"/>
                <w:color w:val="000000"/>
                <w:sz w:val="22"/>
                <w:szCs w:val="22"/>
              </w:rPr>
            </w:pPr>
            <w:r w:rsidRPr="00AB1D5D">
              <w:rPr>
                <w:rFonts w:ascii="Calibri" w:hAnsi="Calibri" w:cs="Calibri"/>
                <w:color w:val="000000"/>
                <w:sz w:val="22"/>
                <w:szCs w:val="22"/>
              </w:rPr>
              <w:t>Conexión</w:t>
            </w:r>
            <w:r w:rsidR="00DD54C5" w:rsidRPr="00AB1D5D">
              <w:rPr>
                <w:rFonts w:ascii="Calibri" w:hAnsi="Calibri" w:cs="Calibri"/>
                <w:color w:val="000000"/>
                <w:sz w:val="22"/>
                <w:szCs w:val="22"/>
              </w:rPr>
              <w:t xml:space="preserve"> BOX.</w:t>
            </w:r>
          </w:p>
          <w:p w14:paraId="0A3BBCD9"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 xml:space="preserve">Apto para ser usado con </w:t>
            </w:r>
            <w:r w:rsidRPr="009E4DED">
              <w:rPr>
                <w:rFonts w:ascii="Calibri" w:hAnsi="Calibri" w:cs="Calibri"/>
                <w:color w:val="000000"/>
                <w:sz w:val="22"/>
                <w:szCs w:val="22"/>
              </w:rPr>
              <w:t>Turbina.</w:t>
            </w:r>
          </w:p>
        </w:tc>
      </w:tr>
    </w:tbl>
    <w:p w14:paraId="18A24FB3" w14:textId="77777777" w:rsidR="00294146" w:rsidRDefault="00294146" w:rsidP="00CA0885">
      <w:pPr>
        <w:autoSpaceDE w:val="0"/>
        <w:autoSpaceDN w:val="0"/>
        <w:adjustRightInd w:val="0"/>
        <w:jc w:val="both"/>
        <w:rPr>
          <w:rFonts w:ascii="Verdana" w:hAnsi="Verdana" w:cs="Arial"/>
          <w:color w:val="000000"/>
          <w:sz w:val="18"/>
          <w:szCs w:val="18"/>
        </w:rPr>
      </w:pPr>
    </w:p>
    <w:p w14:paraId="25D84B30" w14:textId="77777777" w:rsidR="00542EFE" w:rsidRDefault="00332FCA" w:rsidP="00542EFE">
      <w:pPr>
        <w:spacing w:before="240" w:line="360" w:lineRule="auto"/>
        <w:jc w:val="both"/>
        <w:rPr>
          <w:rFonts w:ascii="Segoe UI" w:hAnsi="Segoe UI" w:cs="Segoe UI"/>
          <w:color w:val="000000"/>
          <w:sz w:val="20"/>
          <w:szCs w:val="20"/>
        </w:rPr>
      </w:pPr>
      <w:r>
        <w:rPr>
          <w:rFonts w:ascii="Verdana" w:hAnsi="Verdana" w:cs="Calibri"/>
          <w:bCs/>
          <w:sz w:val="18"/>
          <w:szCs w:val="18"/>
        </w:rPr>
        <w:t>Nota.- L</w:t>
      </w:r>
      <w:r w:rsidR="00542EFE">
        <w:rPr>
          <w:rFonts w:ascii="Segoe UI" w:hAnsi="Segoe UI" w:cs="Segoe UI"/>
          <w:color w:val="000000"/>
          <w:sz w:val="20"/>
          <w:szCs w:val="20"/>
        </w:rPr>
        <w:t xml:space="preserve">os </w:t>
      </w:r>
      <w:r w:rsidR="00DD54C5">
        <w:rPr>
          <w:rFonts w:ascii="Segoe UI" w:hAnsi="Segoe UI" w:cs="Segoe UI"/>
          <w:color w:val="000000"/>
          <w:sz w:val="20"/>
          <w:szCs w:val="20"/>
        </w:rPr>
        <w:t xml:space="preserve">intervalos a perforar (Ver anexo C) </w:t>
      </w:r>
      <w:r>
        <w:rPr>
          <w:rFonts w:ascii="Segoe UI" w:hAnsi="Segoe UI" w:cs="Segoe UI"/>
          <w:color w:val="000000"/>
          <w:sz w:val="20"/>
          <w:szCs w:val="20"/>
        </w:rPr>
        <w:t>son estimados para cada fase</w:t>
      </w:r>
      <w:r w:rsidR="00DD54C5">
        <w:rPr>
          <w:rFonts w:ascii="Segoe UI" w:hAnsi="Segoe UI" w:cs="Segoe UI"/>
          <w:color w:val="000000"/>
          <w:sz w:val="20"/>
          <w:szCs w:val="20"/>
        </w:rPr>
        <w:t>, YPFB pagará por los metros realmente perforados durante las operaciones.</w:t>
      </w:r>
    </w:p>
    <w:p w14:paraId="5A1B4893" w14:textId="77777777" w:rsidR="00FB6BF0" w:rsidRPr="00C46964" w:rsidRDefault="00FB6BF0" w:rsidP="00FB6BF0">
      <w:pPr>
        <w:pStyle w:val="A2"/>
      </w:pPr>
      <w:r w:rsidRPr="00295009">
        <w:t>MOVILIZACIÓN Y DESMOVILIZACIÓN.</w:t>
      </w:r>
    </w:p>
    <w:p w14:paraId="63BC15FA" w14:textId="17058065" w:rsidR="00FB6BF0" w:rsidRPr="00A15519" w:rsidRDefault="00FB6BF0" w:rsidP="00FB6BF0">
      <w:pPr>
        <w:pStyle w:val="A3"/>
        <w:numPr>
          <w:ilvl w:val="0"/>
          <w:numId w:val="0"/>
        </w:numPr>
        <w:rPr>
          <w:b w:val="0"/>
          <w:lang w:val="es-ES"/>
        </w:rPr>
      </w:pPr>
      <w:r w:rsidRPr="00A15519">
        <w:rPr>
          <w:b w:val="0"/>
          <w:lang w:val="es-ES"/>
        </w:rPr>
        <w:t>El Contratista deberá pro</w:t>
      </w:r>
      <w:r>
        <w:rPr>
          <w:b w:val="0"/>
          <w:lang w:val="es-ES"/>
        </w:rPr>
        <w:t>veer todos los trépanos</w:t>
      </w:r>
      <w:r w:rsidRPr="00A15519">
        <w:rPr>
          <w:b w:val="0"/>
          <w:lang w:val="es-ES"/>
        </w:rPr>
        <w:t>, herramientas</w:t>
      </w:r>
      <w:r>
        <w:rPr>
          <w:b w:val="0"/>
          <w:lang w:val="es-ES"/>
        </w:rPr>
        <w:t xml:space="preserve">, materiales </w:t>
      </w:r>
      <w:r w:rsidRPr="00A15519">
        <w:rPr>
          <w:b w:val="0"/>
          <w:lang w:val="es-ES"/>
        </w:rPr>
        <w:t xml:space="preserve">y accesorios necesarios para realizar el servicio desde su base operativa hasta el lugar de trabajo y viceversa libre de costos de transporte, impuestos, derechos, seguros y </w:t>
      </w:r>
      <w:r w:rsidR="009752C3">
        <w:rPr>
          <w:b w:val="0"/>
          <w:lang w:val="es-ES"/>
        </w:rPr>
        <w:t xml:space="preserve">otros </w:t>
      </w:r>
      <w:r w:rsidR="009752C3" w:rsidRPr="00A016AC">
        <w:rPr>
          <w:b w:val="0"/>
          <w:lang w:val="es-ES"/>
        </w:rPr>
        <w:t>trámites administrativos</w:t>
      </w:r>
      <w:r w:rsidRPr="00A15519">
        <w:rPr>
          <w:b w:val="0"/>
          <w:lang w:val="es-ES"/>
        </w:rPr>
        <w:t xml:space="preserve"> para YPFB.</w:t>
      </w:r>
    </w:p>
    <w:p w14:paraId="41A40B36" w14:textId="77777777" w:rsidR="00FB6BF0" w:rsidRPr="00A15519" w:rsidRDefault="00FB6BF0" w:rsidP="00FB6BF0">
      <w:pPr>
        <w:pStyle w:val="A3"/>
        <w:numPr>
          <w:ilvl w:val="0"/>
          <w:numId w:val="0"/>
        </w:numPr>
        <w:rPr>
          <w:b w:val="0"/>
          <w:lang w:val="es-ES"/>
        </w:rPr>
      </w:pPr>
      <w:r w:rsidRPr="00A15519">
        <w:rPr>
          <w:b w:val="0"/>
          <w:lang w:val="es-ES"/>
        </w:rPr>
        <w:t>El Contratista deberá correr con los costos inherentes al traslado del personal técnico necesario para la ejecución del servicio, desde su base operativa hasta el lugar de trabajo y viceversa una vez concluidas las operaciones.</w:t>
      </w:r>
    </w:p>
    <w:p w14:paraId="4D4EE5F7" w14:textId="77777777" w:rsidR="00FB6BF0" w:rsidRPr="00A15519" w:rsidRDefault="00FB6BF0" w:rsidP="00FB6BF0">
      <w:pPr>
        <w:pStyle w:val="A3"/>
        <w:numPr>
          <w:ilvl w:val="0"/>
          <w:numId w:val="0"/>
        </w:numPr>
        <w:rPr>
          <w:b w:val="0"/>
          <w:lang w:val="es-ES"/>
        </w:rPr>
      </w:pPr>
      <w:r w:rsidRPr="00A15519">
        <w:rPr>
          <w:b w:val="0"/>
          <w:lang w:val="es-ES"/>
        </w:rPr>
        <w:t>El Contratista, será responsable de la logística de inspección de la ruta para la movilización y desmovilización de equipos, a fin de evaluar su estado y condiciones, para planificar la logística de los mismos, siendo el Contratista responsable de cualquier daño a terceros.</w:t>
      </w:r>
    </w:p>
    <w:p w14:paraId="6859DA5E" w14:textId="7BE0BBE4" w:rsidR="00FB6BF0" w:rsidRPr="00FB6BF0" w:rsidRDefault="00FB6BF0" w:rsidP="00FB6BF0">
      <w:pPr>
        <w:spacing w:before="120" w:after="120" w:line="360" w:lineRule="auto"/>
        <w:jc w:val="both"/>
        <w:rPr>
          <w:rFonts w:ascii="Verdana" w:hAnsi="Verdana" w:cs="Arial"/>
          <w:bCs/>
          <w:sz w:val="18"/>
          <w:szCs w:val="18"/>
        </w:rPr>
      </w:pPr>
      <w:r w:rsidRPr="00EA5D8A">
        <w:rPr>
          <w:rFonts w:ascii="Verdana" w:hAnsi="Verdana" w:cs="Arial"/>
          <w:bCs/>
          <w:sz w:val="18"/>
          <w:szCs w:val="18"/>
        </w:rPr>
        <w:t>La movilización y desmovilización de los trépanos y sus accesorios más el personal técnico del Contratista, deberán tener en cuenta los requerimientos de Seguridad, Salud y Medio Ambiente de YPFB.</w:t>
      </w:r>
    </w:p>
    <w:p w14:paraId="75C93D03" w14:textId="77777777" w:rsidR="00EA5D8A" w:rsidRPr="00295009" w:rsidRDefault="00EA5D8A" w:rsidP="00EA5D8A">
      <w:pPr>
        <w:pStyle w:val="A2"/>
      </w:pPr>
      <w:r>
        <w:t>PERSONAL TÉCNICO REQUERIDO</w:t>
      </w:r>
    </w:p>
    <w:p w14:paraId="44368E5B" w14:textId="77777777" w:rsidR="00EA5D8A" w:rsidRPr="00586A17" w:rsidRDefault="00EA5D8A" w:rsidP="003F5910">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14:paraId="7C00130B" w14:textId="2063E1CF" w:rsidR="00EA5D8A" w:rsidRPr="00FB6BF0" w:rsidRDefault="00EA5D8A" w:rsidP="002739A2">
      <w:pPr>
        <w:pStyle w:val="Prrafodelista"/>
        <w:numPr>
          <w:ilvl w:val="0"/>
          <w:numId w:val="16"/>
        </w:numPr>
        <w:spacing w:before="240" w:after="120" w:line="360" w:lineRule="auto"/>
        <w:contextualSpacing/>
        <w:jc w:val="both"/>
        <w:rPr>
          <w:rFonts w:ascii="Verdana" w:hAnsi="Verdana" w:cs="Arial"/>
          <w:bCs/>
          <w:sz w:val="18"/>
          <w:szCs w:val="18"/>
        </w:rPr>
      </w:pPr>
      <w:r w:rsidRPr="00FB6BF0">
        <w:rPr>
          <w:rFonts w:ascii="Verdana" w:hAnsi="Verdana" w:cs="Arial"/>
          <w:bCs/>
          <w:sz w:val="18"/>
          <w:szCs w:val="18"/>
        </w:rPr>
        <w:t xml:space="preserve">Un (1) </w:t>
      </w:r>
      <w:r w:rsidR="00FB6BF0" w:rsidRPr="00FB6BF0">
        <w:rPr>
          <w:rFonts w:ascii="Verdana" w:hAnsi="Verdana" w:cs="Arial"/>
          <w:bCs/>
          <w:sz w:val="18"/>
          <w:szCs w:val="18"/>
        </w:rPr>
        <w:t xml:space="preserve">Personal </w:t>
      </w:r>
      <w:r w:rsidR="00FB6BF0">
        <w:rPr>
          <w:rFonts w:ascii="Verdana" w:hAnsi="Verdana" w:cs="Arial"/>
          <w:bCs/>
          <w:sz w:val="18"/>
          <w:szCs w:val="18"/>
        </w:rPr>
        <w:t>E</w:t>
      </w:r>
      <w:r w:rsidRPr="00FB6BF0">
        <w:rPr>
          <w:rFonts w:ascii="Verdana" w:hAnsi="Verdana" w:cs="Arial"/>
          <w:bCs/>
          <w:sz w:val="18"/>
          <w:szCs w:val="18"/>
        </w:rPr>
        <w:t>specializado en Trépanos.</w:t>
      </w:r>
    </w:p>
    <w:p w14:paraId="29E792F8" w14:textId="31E43ECA" w:rsidR="00EA5D8A" w:rsidRPr="00FB6BF0" w:rsidRDefault="00EA5D8A" w:rsidP="002739A2">
      <w:pPr>
        <w:pStyle w:val="Prrafodelista"/>
        <w:numPr>
          <w:ilvl w:val="0"/>
          <w:numId w:val="16"/>
        </w:numPr>
        <w:spacing w:before="240" w:after="120" w:line="360" w:lineRule="auto"/>
        <w:contextualSpacing/>
        <w:jc w:val="both"/>
        <w:rPr>
          <w:rFonts w:ascii="Verdana" w:hAnsi="Verdana" w:cs="Arial"/>
          <w:bCs/>
          <w:sz w:val="18"/>
          <w:szCs w:val="18"/>
        </w:rPr>
      </w:pPr>
      <w:r w:rsidRPr="00FB6BF0">
        <w:rPr>
          <w:rFonts w:ascii="Verdana" w:hAnsi="Verdana" w:cs="Arial"/>
          <w:bCs/>
          <w:sz w:val="18"/>
          <w:szCs w:val="18"/>
        </w:rPr>
        <w:t xml:space="preserve">Un (1) </w:t>
      </w:r>
      <w:r w:rsidR="00FB6BF0" w:rsidRPr="00FB6BF0">
        <w:rPr>
          <w:rFonts w:ascii="Verdana" w:hAnsi="Verdana" w:cs="Arial"/>
          <w:bCs/>
          <w:sz w:val="18"/>
          <w:szCs w:val="18"/>
        </w:rPr>
        <w:t>C</w:t>
      </w:r>
      <w:r w:rsidRPr="00FB6BF0">
        <w:rPr>
          <w:rFonts w:ascii="Verdana" w:hAnsi="Verdana" w:cs="Arial"/>
          <w:bCs/>
          <w:sz w:val="18"/>
          <w:szCs w:val="18"/>
        </w:rPr>
        <w:t>oordinador en Ciudad.</w:t>
      </w:r>
    </w:p>
    <w:p w14:paraId="4887B546" w14:textId="77777777" w:rsidR="00680C50" w:rsidRPr="00680C50" w:rsidRDefault="00680C50" w:rsidP="00680C50">
      <w:pPr>
        <w:spacing w:before="240" w:line="360" w:lineRule="auto"/>
        <w:jc w:val="both"/>
        <w:rPr>
          <w:rFonts w:ascii="Verdana" w:hAnsi="Verdana" w:cs="Arial"/>
          <w:bCs/>
          <w:sz w:val="18"/>
          <w:szCs w:val="18"/>
        </w:rPr>
      </w:pPr>
      <w:r w:rsidRPr="00680C50">
        <w:rPr>
          <w:rFonts w:ascii="Verdana" w:hAnsi="Verdana" w:cs="Arial"/>
          <w:bCs/>
          <w:sz w:val="18"/>
          <w:szCs w:val="18"/>
        </w:rPr>
        <w:t>El Proponente deberá presentar en su propuesta un listado con el nombre del personal asignado para cada cargo adjuntando su hoja de vida, el mismo no será evaluable.</w:t>
      </w:r>
    </w:p>
    <w:p w14:paraId="19422083" w14:textId="77777777" w:rsidR="00680C50" w:rsidRPr="00680C50" w:rsidRDefault="00680C50" w:rsidP="00680C50">
      <w:pPr>
        <w:spacing w:before="240" w:line="360" w:lineRule="auto"/>
        <w:jc w:val="both"/>
        <w:rPr>
          <w:rFonts w:ascii="Verdana" w:hAnsi="Verdana" w:cs="Arial"/>
          <w:bCs/>
          <w:sz w:val="18"/>
          <w:szCs w:val="18"/>
        </w:rPr>
      </w:pPr>
      <w:r w:rsidRPr="00680C50">
        <w:rPr>
          <w:rFonts w:ascii="Verdana" w:hAnsi="Verdana" w:cs="Arial"/>
          <w:bCs/>
          <w:sz w:val="18"/>
          <w:szCs w:val="18"/>
        </w:rPr>
        <w:t xml:space="preserve">El Coordinador en Ciudad del Contratista, mantendrá comunicación continua con YPFB, brindando paulatinamente información detallada sobre los avances del servicio y, represente al Contratista como responsable del servicio. </w:t>
      </w:r>
    </w:p>
    <w:p w14:paraId="738A1622" w14:textId="2B0217A0" w:rsidR="00680C50" w:rsidRDefault="00680C50" w:rsidP="00680C50">
      <w:pPr>
        <w:spacing w:before="240" w:line="360" w:lineRule="auto"/>
        <w:jc w:val="both"/>
        <w:rPr>
          <w:rFonts w:ascii="Verdana" w:hAnsi="Verdana" w:cs="Arial"/>
          <w:bCs/>
          <w:sz w:val="18"/>
          <w:szCs w:val="18"/>
        </w:rPr>
      </w:pPr>
      <w:r w:rsidRPr="00680C50">
        <w:rPr>
          <w:rFonts w:ascii="Verdana" w:hAnsi="Verdana" w:cs="Arial"/>
          <w:bCs/>
          <w:sz w:val="18"/>
          <w:szCs w:val="18"/>
        </w:rPr>
        <w:t>El costo del Personal especializado en Trépanos y del Coordinador en Ciudad del Contratista deberá estar consignado en el costo del servicio.</w:t>
      </w:r>
    </w:p>
    <w:p w14:paraId="066EE1C0" w14:textId="77777777" w:rsidR="00EA5D8A" w:rsidRPr="00295009" w:rsidRDefault="00EA5D8A" w:rsidP="00EA5D8A">
      <w:pPr>
        <w:pStyle w:val="A2"/>
      </w:pPr>
      <w:r w:rsidRPr="00295009">
        <w:t xml:space="preserve">PLAZO DE </w:t>
      </w:r>
      <w:r w:rsidRPr="007D68DA">
        <w:t>EJECUCIÓN</w:t>
      </w:r>
      <w:r w:rsidRPr="00295009">
        <w:t xml:space="preserve"> D</w:t>
      </w:r>
      <w:r>
        <w:t>EL</w:t>
      </w:r>
      <w:r w:rsidRPr="00295009">
        <w:t xml:space="preserve"> SERVICIO.</w:t>
      </w:r>
    </w:p>
    <w:p w14:paraId="66D74103" w14:textId="77777777" w:rsidR="00EA5D8A" w:rsidRPr="007D68DA" w:rsidRDefault="00EA5D8A" w:rsidP="00EA5D8A">
      <w:pPr>
        <w:pStyle w:val="Prrafodelista"/>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El Contratista iniciará las actividades operativas a partir de la emisión de la Orden de Proceder, hasta la conclusión del servicio el cual tendrá una duración </w:t>
      </w:r>
      <w:r>
        <w:rPr>
          <w:rFonts w:ascii="Verdana" w:hAnsi="Verdana" w:cs="Arial"/>
          <w:bCs/>
          <w:sz w:val="18"/>
          <w:szCs w:val="18"/>
        </w:rPr>
        <w:t>de 381</w:t>
      </w:r>
      <w:r w:rsidRPr="00295009">
        <w:rPr>
          <w:rFonts w:ascii="Verdana" w:hAnsi="Verdana" w:cs="Arial"/>
          <w:bCs/>
          <w:sz w:val="18"/>
          <w:szCs w:val="18"/>
        </w:rPr>
        <w:t xml:space="preserve"> días calendario y cuyas actividades están establecidas en el Cronograma de YPFB, mismo que podrá ser modificado por YPFB.</w:t>
      </w:r>
    </w:p>
    <w:p w14:paraId="6AE60E1E" w14:textId="77777777" w:rsidR="00EA5D8A" w:rsidRPr="00295009" w:rsidRDefault="00EA5D8A" w:rsidP="00EA5D8A">
      <w:pPr>
        <w:pStyle w:val="A2"/>
      </w:pPr>
      <w:r w:rsidRPr="007D68DA">
        <w:t>CRONOGRAMA</w:t>
      </w:r>
      <w:r w:rsidRPr="00295009">
        <w:t>.</w:t>
      </w:r>
    </w:p>
    <w:p w14:paraId="3F79B802" w14:textId="33EE8293" w:rsidR="00B732AF" w:rsidRDefault="00EA5D8A" w:rsidP="00EA5D8A">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deberá programar sus actividades dentro del cronograma establecido por YPFB, para la perforación del pozo SIP-X1 que se detalla a continuación, el </w:t>
      </w:r>
      <w:r w:rsidRPr="00FB6BF0">
        <w:rPr>
          <w:rFonts w:ascii="Verdana" w:hAnsi="Verdana" w:cs="Arial"/>
          <w:bCs/>
          <w:sz w:val="18"/>
          <w:szCs w:val="18"/>
        </w:rPr>
        <w:t>mismo podrá ser modificado por</w:t>
      </w:r>
      <w:r w:rsidRPr="00295009">
        <w:rPr>
          <w:rFonts w:ascii="Verdana" w:hAnsi="Verdana" w:cs="Arial"/>
          <w:bCs/>
          <w:sz w:val="18"/>
          <w:szCs w:val="18"/>
        </w:rPr>
        <w:t xml:space="preserve"> YPFB si así se requiere.</w:t>
      </w:r>
    </w:p>
    <w:tbl>
      <w:tblPr>
        <w:tblW w:w="6511" w:type="dxa"/>
        <w:jc w:val="center"/>
        <w:tblCellMar>
          <w:left w:w="0" w:type="dxa"/>
          <w:right w:w="0" w:type="dxa"/>
        </w:tblCellMar>
        <w:tblLook w:val="04A0" w:firstRow="1" w:lastRow="0" w:firstColumn="1" w:lastColumn="0" w:noHBand="0" w:noVBand="1"/>
      </w:tblPr>
      <w:tblGrid>
        <w:gridCol w:w="3820"/>
        <w:gridCol w:w="2691"/>
      </w:tblGrid>
      <w:tr w:rsidR="00EA5D8A" w:rsidRPr="00295009" w14:paraId="3600DA5B" w14:textId="77777777" w:rsidTr="008031A3">
        <w:trPr>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14:paraId="3B94EF0E" w14:textId="77777777" w:rsidR="00EA5D8A" w:rsidRPr="0003264A" w:rsidRDefault="00EA5D8A" w:rsidP="008031A3">
            <w:pPr>
              <w:jc w:val="center"/>
              <w:rPr>
                <w:rFonts w:asciiTheme="minorHAnsi" w:eastAsia="Calibri" w:hAnsiTheme="minorHAnsi"/>
                <w:b/>
                <w:bCs/>
                <w:color w:val="FFFFFF"/>
                <w:sz w:val="16"/>
                <w:szCs w:val="16"/>
                <w:lang w:val="es-BO" w:eastAsia="es-BO"/>
              </w:rPr>
            </w:pPr>
            <w:r w:rsidRPr="0003264A">
              <w:rPr>
                <w:rFonts w:asciiTheme="minorHAnsi" w:eastAsia="Calibri" w:hAnsiTheme="minorHAnsi"/>
                <w:b/>
                <w:bCs/>
                <w:color w:val="FFFFFF"/>
                <w:sz w:val="16"/>
                <w:szCs w:val="16"/>
                <w:lang w:val="es-BO" w:eastAsia="es-BO"/>
              </w:rPr>
              <w:t>ACTIVIDAD</w:t>
            </w:r>
          </w:p>
        </w:tc>
        <w:tc>
          <w:tcPr>
            <w:tcW w:w="2691"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5BA3CD1E" w14:textId="77777777" w:rsidR="00EA5D8A" w:rsidRPr="0003264A" w:rsidRDefault="00EA5D8A" w:rsidP="008031A3">
            <w:pPr>
              <w:jc w:val="center"/>
              <w:rPr>
                <w:rFonts w:asciiTheme="minorHAnsi" w:eastAsia="Calibri" w:hAnsiTheme="minorHAnsi"/>
                <w:b/>
                <w:bCs/>
                <w:color w:val="FFFFFF"/>
                <w:sz w:val="16"/>
                <w:szCs w:val="16"/>
                <w:lang w:val="es-BO" w:eastAsia="es-BO"/>
              </w:rPr>
            </w:pPr>
            <w:r w:rsidRPr="0003264A">
              <w:rPr>
                <w:rFonts w:asciiTheme="minorHAnsi" w:eastAsia="Calibri" w:hAnsiTheme="minorHAnsi"/>
                <w:b/>
                <w:bCs/>
                <w:color w:val="FFFFFF"/>
                <w:sz w:val="16"/>
                <w:szCs w:val="16"/>
                <w:lang w:val="es-BO" w:eastAsia="es-BO"/>
              </w:rPr>
              <w:t>DURACIÓN (DIAS CALENDARIO)</w:t>
            </w:r>
          </w:p>
        </w:tc>
      </w:tr>
      <w:tr w:rsidR="00EA5D8A" w:rsidRPr="00295009" w14:paraId="3E1C039C" w14:textId="77777777" w:rsidTr="008031A3">
        <w:trPr>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59C5A275" w14:textId="77777777" w:rsidR="00EA5D8A" w:rsidRPr="0003264A" w:rsidRDefault="00EA5D8A" w:rsidP="008031A3">
            <w:pP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MOVILIZACIÓN Y MONTAJE</w:t>
            </w:r>
          </w:p>
        </w:tc>
        <w:tc>
          <w:tcPr>
            <w:tcW w:w="269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0DF654B3" w14:textId="77777777"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5</w:t>
            </w:r>
          </w:p>
        </w:tc>
      </w:tr>
      <w:tr w:rsidR="00EA5D8A" w:rsidRPr="00295009" w14:paraId="79D46576" w14:textId="77777777" w:rsidTr="008031A3">
        <w:trPr>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14:paraId="53C3546F" w14:textId="71A0579A" w:rsidR="00EA5D8A" w:rsidRPr="0003264A" w:rsidRDefault="008113D5" w:rsidP="008031A3">
            <w:pP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w:t>
            </w:r>
            <w:r w:rsidR="00EA5D8A" w:rsidRPr="0003264A">
              <w:rPr>
                <w:rFonts w:asciiTheme="minorHAnsi" w:eastAsia="Calibri" w:hAnsiTheme="minorHAnsi"/>
                <w:color w:val="000000"/>
                <w:sz w:val="16"/>
                <w:szCs w:val="16"/>
                <w:lang w:val="es-BO" w:eastAsia="es-BO"/>
              </w:rPr>
              <w:t>PERFORACIÓN SECCIÓN 17 1/2”</w:t>
            </w:r>
          </w:p>
        </w:tc>
        <w:tc>
          <w:tcPr>
            <w:tcW w:w="269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14:paraId="078AFB39" w14:textId="28B1C468"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53</w:t>
            </w:r>
          </w:p>
        </w:tc>
      </w:tr>
      <w:tr w:rsidR="00EA5D8A" w:rsidRPr="00295009" w14:paraId="0AABB082" w14:textId="77777777" w:rsidTr="008031A3">
        <w:trPr>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64456311" w14:textId="2F4D98AC" w:rsidR="00EA5D8A" w:rsidRPr="0003264A" w:rsidRDefault="008113D5" w:rsidP="008031A3">
            <w:pP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w:t>
            </w:r>
            <w:r w:rsidR="00EA5D8A" w:rsidRPr="0003264A">
              <w:rPr>
                <w:rFonts w:asciiTheme="minorHAnsi" w:eastAsia="Calibri" w:hAnsiTheme="minorHAnsi"/>
                <w:color w:val="000000"/>
                <w:sz w:val="16"/>
                <w:szCs w:val="16"/>
                <w:lang w:val="es-BO" w:eastAsia="es-BO"/>
              </w:rPr>
              <w:t>PERFORACIÓN SECCIÓN 12 1/4”</w:t>
            </w:r>
          </w:p>
        </w:tc>
        <w:tc>
          <w:tcPr>
            <w:tcW w:w="269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54F65F1D" w14:textId="46C8843A"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99</w:t>
            </w:r>
          </w:p>
        </w:tc>
      </w:tr>
      <w:tr w:rsidR="00EA5D8A" w:rsidRPr="00295009" w14:paraId="58FA694B" w14:textId="77777777" w:rsidTr="008031A3">
        <w:trPr>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779F1DF3" w14:textId="4EE6BD59" w:rsidR="00EA5D8A" w:rsidRPr="0003264A" w:rsidRDefault="008113D5" w:rsidP="008031A3">
            <w:pP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w:t>
            </w:r>
            <w:r w:rsidR="00EA5D8A" w:rsidRPr="0003264A">
              <w:rPr>
                <w:rFonts w:asciiTheme="minorHAnsi" w:eastAsia="Calibri" w:hAnsiTheme="minorHAnsi"/>
                <w:color w:val="000000"/>
                <w:sz w:val="16"/>
                <w:szCs w:val="16"/>
                <w:lang w:val="es-BO" w:eastAsia="es-BO"/>
              </w:rPr>
              <w:t>PERFORACIÓN SECCIÓN 8 1/2”</w:t>
            </w:r>
          </w:p>
        </w:tc>
        <w:tc>
          <w:tcPr>
            <w:tcW w:w="269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14:paraId="2E4CF25B" w14:textId="158572A0"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75</w:t>
            </w:r>
          </w:p>
        </w:tc>
      </w:tr>
      <w:tr w:rsidR="00EA5D8A" w:rsidRPr="00295009" w14:paraId="3490F495" w14:textId="77777777" w:rsidTr="008031A3">
        <w:trPr>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14:paraId="19A65317" w14:textId="04FAE863" w:rsidR="00EA5D8A" w:rsidRPr="0003264A" w:rsidRDefault="008113D5" w:rsidP="008031A3">
            <w:pP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w:t>
            </w:r>
            <w:r w:rsidR="00EA5D8A" w:rsidRPr="0003264A">
              <w:rPr>
                <w:rFonts w:asciiTheme="minorHAnsi" w:eastAsia="Calibri" w:hAnsiTheme="minorHAnsi"/>
                <w:color w:val="000000"/>
                <w:sz w:val="16"/>
                <w:szCs w:val="16"/>
                <w:lang w:val="es-BO" w:eastAsia="es-BO"/>
              </w:rPr>
              <w:t>PERFORACIÓN SECCIÓN 6”</w:t>
            </w:r>
          </w:p>
        </w:tc>
        <w:tc>
          <w:tcPr>
            <w:tcW w:w="269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1CCE61F7" w14:textId="3B8B1787"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144</w:t>
            </w:r>
          </w:p>
        </w:tc>
      </w:tr>
      <w:tr w:rsidR="00EA5D8A" w:rsidRPr="00295009" w14:paraId="6FF7F9A6" w14:textId="77777777" w:rsidTr="008031A3">
        <w:trPr>
          <w:jc w:val="center"/>
        </w:trPr>
        <w:tc>
          <w:tcPr>
            <w:tcW w:w="3820" w:type="dxa"/>
            <w:tcBorders>
              <w:top w:val="single" w:sz="8" w:space="0" w:color="9BC2E6"/>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14:paraId="3803C648" w14:textId="77777777" w:rsidR="00EA5D8A" w:rsidRPr="0003264A" w:rsidRDefault="00EA5D8A" w:rsidP="008031A3">
            <w:pP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 xml:space="preserve">DESMOVILIZACIÓN </w:t>
            </w:r>
          </w:p>
        </w:tc>
        <w:tc>
          <w:tcPr>
            <w:tcW w:w="2691" w:type="dxa"/>
            <w:tcBorders>
              <w:top w:val="single" w:sz="8" w:space="0" w:color="9BC2E6"/>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14:paraId="03DA7CF2" w14:textId="77777777"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5</w:t>
            </w:r>
          </w:p>
        </w:tc>
      </w:tr>
      <w:tr w:rsidR="00EA5D8A" w:rsidRPr="00295009" w14:paraId="1756B232" w14:textId="77777777" w:rsidTr="008031A3">
        <w:trPr>
          <w:jc w:val="center"/>
        </w:trPr>
        <w:tc>
          <w:tcPr>
            <w:tcW w:w="3820" w:type="dxa"/>
            <w:tcBorders>
              <w:top w:val="nil"/>
              <w:left w:val="single" w:sz="8" w:space="0" w:color="9BC2E6"/>
              <w:bottom w:val="single" w:sz="8" w:space="0" w:color="9BC2E6"/>
              <w:right w:val="nil"/>
            </w:tcBorders>
            <w:shd w:val="clear" w:color="auto" w:fill="9CC2E5" w:themeFill="accent1" w:themeFillTint="99"/>
            <w:noWrap/>
            <w:tcMar>
              <w:top w:w="0" w:type="dxa"/>
              <w:left w:w="70" w:type="dxa"/>
              <w:bottom w:w="0" w:type="dxa"/>
              <w:right w:w="70" w:type="dxa"/>
            </w:tcMar>
            <w:vAlign w:val="center"/>
          </w:tcPr>
          <w:p w14:paraId="173135D1" w14:textId="77777777" w:rsidR="00EA5D8A" w:rsidRPr="0003264A" w:rsidRDefault="00EA5D8A" w:rsidP="008031A3">
            <w:pP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TOTAL DÍAS CALENDARIO</w:t>
            </w:r>
          </w:p>
        </w:tc>
        <w:tc>
          <w:tcPr>
            <w:tcW w:w="2691" w:type="dxa"/>
            <w:tcBorders>
              <w:top w:val="nil"/>
              <w:left w:val="nil"/>
              <w:bottom w:val="single" w:sz="8" w:space="0" w:color="9BC2E6"/>
              <w:right w:val="single" w:sz="8" w:space="0" w:color="9BC2E6"/>
            </w:tcBorders>
            <w:shd w:val="clear" w:color="auto" w:fill="9CC2E5" w:themeFill="accent1" w:themeFillTint="99"/>
            <w:noWrap/>
            <w:tcMar>
              <w:top w:w="0" w:type="dxa"/>
              <w:left w:w="70" w:type="dxa"/>
              <w:bottom w:w="0" w:type="dxa"/>
              <w:right w:w="70" w:type="dxa"/>
            </w:tcMar>
            <w:vAlign w:val="center"/>
          </w:tcPr>
          <w:p w14:paraId="55EA449A" w14:textId="77777777" w:rsidR="00EA5D8A" w:rsidRPr="0003264A" w:rsidRDefault="00EA5D8A" w:rsidP="008031A3">
            <w:pPr>
              <w:jc w:val="cente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381</w:t>
            </w:r>
          </w:p>
        </w:tc>
      </w:tr>
    </w:tbl>
    <w:p w14:paraId="491B6590" w14:textId="77777777" w:rsidR="009752C3" w:rsidRDefault="009752C3" w:rsidP="008113D5">
      <w:pPr>
        <w:pStyle w:val="aa"/>
        <w:spacing w:before="0" w:after="0"/>
        <w:ind w:left="1701" w:right="51"/>
        <w:jc w:val="both"/>
        <w:rPr>
          <w:rFonts w:ascii="Verdana" w:hAnsi="Verdana"/>
          <w:sz w:val="14"/>
          <w:szCs w:val="18"/>
          <w:lang w:eastAsia="es-BO"/>
        </w:rPr>
      </w:pPr>
    </w:p>
    <w:p w14:paraId="07B2CE48" w14:textId="77777777" w:rsidR="008113D5" w:rsidRPr="008113D5" w:rsidRDefault="008113D5" w:rsidP="008113D5">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*Los tiempos de duración señalados son referenciales</w:t>
      </w:r>
    </w:p>
    <w:p w14:paraId="73FEF15E" w14:textId="77777777" w:rsidR="00EA5D8A" w:rsidRPr="00295009" w:rsidRDefault="00EA5D8A" w:rsidP="00EA5D8A">
      <w:pPr>
        <w:pStyle w:val="A2"/>
      </w:pPr>
      <w:r w:rsidRPr="00295009">
        <w:t xml:space="preserve">ORDEN DE </w:t>
      </w:r>
      <w:r w:rsidRPr="007D68DA">
        <w:t>PROCEDER</w:t>
      </w:r>
      <w:r w:rsidRPr="00295009">
        <w:t>.</w:t>
      </w:r>
    </w:p>
    <w:p w14:paraId="167E8EC0" w14:textId="2D62AB61" w:rsidR="00EA5D8A" w:rsidRPr="00295009" w:rsidRDefault="004E5441" w:rsidP="00EA5D8A">
      <w:pPr>
        <w:spacing w:before="240" w:line="360" w:lineRule="auto"/>
        <w:jc w:val="both"/>
        <w:rPr>
          <w:rFonts w:ascii="Verdana" w:hAnsi="Verdana" w:cs="Arial"/>
          <w:bCs/>
          <w:sz w:val="18"/>
          <w:szCs w:val="18"/>
        </w:rPr>
      </w:pPr>
      <w:r>
        <w:rPr>
          <w:rFonts w:ascii="Verdana" w:hAnsi="Verdana" w:cs="Arial"/>
          <w:bCs/>
          <w:sz w:val="18"/>
          <w:szCs w:val="18"/>
        </w:rPr>
        <w:t>YPFB notificará a</w:t>
      </w:r>
      <w:r w:rsidR="00EA5D8A" w:rsidRPr="00295009">
        <w:rPr>
          <w:rFonts w:ascii="Verdana" w:hAnsi="Verdana" w:cs="Arial"/>
          <w:bCs/>
          <w:sz w:val="18"/>
          <w:szCs w:val="18"/>
        </w:rPr>
        <w:t>l Contratista la Orden de Proceder a efectos de que se inicie la movilización de los equipos, herramientas, materiales y personal respectivo, a partir de dicha notificación el Contratista deberá realizar las gestiones para cumplir con el plazo de ejecución del servicio.</w:t>
      </w:r>
    </w:p>
    <w:p w14:paraId="2161B190" w14:textId="77777777" w:rsidR="00EA5D8A" w:rsidRPr="00295009" w:rsidRDefault="00EA5D8A" w:rsidP="00EA5D8A">
      <w:pPr>
        <w:pStyle w:val="A2"/>
      </w:pPr>
      <w:r w:rsidRPr="00295009">
        <w:t xml:space="preserve">LUGAR DE </w:t>
      </w:r>
      <w:r w:rsidRPr="007D68DA">
        <w:t>PRESTACIÓN</w:t>
      </w:r>
      <w:r w:rsidRPr="00295009">
        <w:t xml:space="preserve"> D</w:t>
      </w:r>
      <w:r>
        <w:t>EL</w:t>
      </w:r>
      <w:r w:rsidRPr="00295009">
        <w:t xml:space="preserve"> SERVICIO</w:t>
      </w:r>
    </w:p>
    <w:p w14:paraId="3BE597F0" w14:textId="77777777" w:rsidR="00EA5D8A" w:rsidRPr="00BB211A" w:rsidRDefault="00EA5D8A" w:rsidP="00EA5D8A">
      <w:pPr>
        <w:pStyle w:val="Prrafodelista"/>
        <w:spacing w:before="240" w:after="120" w:line="360" w:lineRule="auto"/>
        <w:ind w:left="0"/>
        <w:jc w:val="both"/>
        <w:rPr>
          <w:rFonts w:ascii="Verdana" w:hAnsi="Verdana" w:cs="Arial"/>
          <w:bCs/>
          <w:sz w:val="18"/>
          <w:szCs w:val="18"/>
        </w:rPr>
      </w:pPr>
      <w:r w:rsidRPr="00BB211A">
        <w:rPr>
          <w:rFonts w:ascii="Verdana" w:hAnsi="Verdana" w:cs="Arial"/>
          <w:bCs/>
          <w:sz w:val="18"/>
          <w:szCs w:val="18"/>
        </w:rPr>
        <w:t>El lugar de ejecución del Servicio de Perforación es el pozo SIPONTINDI-X1 (SIP-X1), ubicado en el Municipio de Macharetí,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EA5D8A" w:rsidRPr="00295009" w14:paraId="6A4642FA" w14:textId="77777777" w:rsidTr="008031A3">
        <w:trPr>
          <w:trHeight w:val="446"/>
          <w:jc w:val="center"/>
        </w:trPr>
        <w:tc>
          <w:tcPr>
            <w:tcW w:w="4248" w:type="dxa"/>
            <w:vAlign w:val="center"/>
          </w:tcPr>
          <w:p w14:paraId="7202959F"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2126" w:type="dxa"/>
            <w:vAlign w:val="center"/>
          </w:tcPr>
          <w:p w14:paraId="6832E0E2"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2268" w:type="dxa"/>
            <w:vAlign w:val="center"/>
          </w:tcPr>
          <w:p w14:paraId="02EA1C24"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EA5D8A" w:rsidRPr="00295009" w14:paraId="3655666A" w14:textId="77777777" w:rsidTr="008031A3">
        <w:trPr>
          <w:trHeight w:val="410"/>
          <w:jc w:val="center"/>
        </w:trPr>
        <w:tc>
          <w:tcPr>
            <w:tcW w:w="4248" w:type="dxa"/>
            <w:vAlign w:val="center"/>
          </w:tcPr>
          <w:p w14:paraId="24846FFA"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4394" w:type="dxa"/>
            <w:gridSpan w:val="2"/>
            <w:vAlign w:val="center"/>
          </w:tcPr>
          <w:p w14:paraId="07C89DAB"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14:paraId="088C84D2" w14:textId="349BB086" w:rsidR="00FB6BF0" w:rsidRDefault="00EA5D8A" w:rsidP="00592335">
      <w:pPr>
        <w:spacing w:before="120" w:after="120" w:line="360" w:lineRule="auto"/>
        <w:jc w:val="both"/>
        <w:rPr>
          <w:rFonts w:ascii="Verdana" w:hAnsi="Verdana" w:cs="Arial"/>
          <w:bCs/>
          <w:sz w:val="18"/>
          <w:szCs w:val="18"/>
        </w:rPr>
      </w:pPr>
      <w:r w:rsidRPr="00EA5D8A">
        <w:rPr>
          <w:rFonts w:ascii="Verdana" w:hAnsi="Verdana" w:cs="Arial"/>
          <w:bCs/>
          <w:sz w:val="18"/>
          <w:szCs w:val="18"/>
        </w:rPr>
        <w:t>Ver anexos A y B.</w:t>
      </w:r>
    </w:p>
    <w:p w14:paraId="1AAD3ED9" w14:textId="77777777" w:rsidR="00DE3B9A" w:rsidRDefault="00DE3B9A" w:rsidP="00592335">
      <w:pPr>
        <w:spacing w:before="120" w:after="120" w:line="360" w:lineRule="auto"/>
        <w:jc w:val="both"/>
        <w:rPr>
          <w:rFonts w:ascii="Verdana" w:hAnsi="Verdana" w:cs="Arial"/>
          <w:bCs/>
          <w:sz w:val="18"/>
          <w:szCs w:val="18"/>
        </w:rPr>
      </w:pPr>
    </w:p>
    <w:p w14:paraId="056665AF" w14:textId="77777777" w:rsidR="0003264A" w:rsidRDefault="0003264A" w:rsidP="007D68DA">
      <w:pPr>
        <w:pStyle w:val="A2"/>
      </w:pPr>
      <w:r w:rsidRPr="00586A17">
        <w:t xml:space="preserve">MATERIALES, </w:t>
      </w:r>
      <w:r w:rsidRPr="007D68DA">
        <w:t>HERRAMIENTAS</w:t>
      </w:r>
      <w:r w:rsidRPr="00586A17">
        <w:t xml:space="preserve"> Y EQUIPOS</w:t>
      </w:r>
      <w:r>
        <w:t>.</w:t>
      </w:r>
    </w:p>
    <w:p w14:paraId="44579D27" w14:textId="77777777" w:rsidR="0003264A" w:rsidRPr="00586A17" w:rsidRDefault="0003264A" w:rsidP="0003264A">
      <w:pPr>
        <w:pStyle w:val="Textoindependiente2"/>
        <w:tabs>
          <w:tab w:val="left" w:pos="567"/>
        </w:tabs>
        <w:contextualSpacing/>
        <w:jc w:val="both"/>
        <w:rPr>
          <w:rFonts w:ascii="Verdana" w:hAnsi="Verdana" w:cs="Calibri"/>
          <w:bCs/>
          <w:sz w:val="18"/>
          <w:szCs w:val="18"/>
        </w:rPr>
      </w:pPr>
      <w:r w:rsidRPr="00586A17">
        <w:rPr>
          <w:rFonts w:ascii="Verdana" w:hAnsi="Verdana" w:cs="Calibri"/>
          <w:bCs/>
          <w:sz w:val="18"/>
          <w:szCs w:val="18"/>
        </w:rPr>
        <w:t>El Contratista debe contar y disponer para YPFB los siguientes materiales, herramientas y equipos:</w:t>
      </w:r>
    </w:p>
    <w:p w14:paraId="5D0C59C1" w14:textId="0E117BE9"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Calibres para evaluar el diámetro del trépano</w:t>
      </w:r>
      <w:r w:rsidR="009752C3">
        <w:rPr>
          <w:rFonts w:ascii="Verdana" w:hAnsi="Verdana" w:cs="Calibri"/>
          <w:bCs/>
          <w:sz w:val="18"/>
          <w:szCs w:val="18"/>
        </w:rPr>
        <w:t>.</w:t>
      </w:r>
    </w:p>
    <w:p w14:paraId="3DDC1A0E" w14:textId="4FCB579C"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Boquillas en las distintas medidas (series)</w:t>
      </w:r>
      <w:r w:rsidR="009752C3">
        <w:rPr>
          <w:rFonts w:ascii="Verdana" w:hAnsi="Verdana" w:cs="Calibri"/>
          <w:bCs/>
          <w:sz w:val="18"/>
          <w:szCs w:val="18"/>
        </w:rPr>
        <w:t>.</w:t>
      </w:r>
    </w:p>
    <w:p w14:paraId="3FE055DD" w14:textId="46ECDDD4"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Platos de Ajuste del trépano</w:t>
      </w:r>
      <w:r w:rsidR="009752C3">
        <w:rPr>
          <w:rFonts w:ascii="Verdana" w:hAnsi="Verdana" w:cs="Calibri"/>
          <w:bCs/>
          <w:sz w:val="18"/>
          <w:szCs w:val="18"/>
        </w:rPr>
        <w:t>.</w:t>
      </w:r>
    </w:p>
    <w:p w14:paraId="1C4AE3C4" w14:textId="0806E5E9"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Llaves de ajustes de boquillas</w:t>
      </w:r>
      <w:r w:rsidR="009752C3">
        <w:rPr>
          <w:rFonts w:ascii="Verdana" w:hAnsi="Verdana" w:cs="Calibri"/>
          <w:bCs/>
          <w:sz w:val="18"/>
          <w:szCs w:val="18"/>
        </w:rPr>
        <w:t>.</w:t>
      </w:r>
    </w:p>
    <w:p w14:paraId="00109FF0" w14:textId="0BAED199"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Ficha técnica del trépano</w:t>
      </w:r>
      <w:r w:rsidR="009752C3">
        <w:rPr>
          <w:rFonts w:ascii="Verdana" w:hAnsi="Verdana" w:cs="Calibri"/>
          <w:bCs/>
          <w:sz w:val="18"/>
          <w:szCs w:val="18"/>
        </w:rPr>
        <w:t>.</w:t>
      </w:r>
    </w:p>
    <w:p w14:paraId="18D4637A" w14:textId="4CAB85AA"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Hoja de inspección de la conexión</w:t>
      </w:r>
      <w:r w:rsidR="009752C3">
        <w:rPr>
          <w:rFonts w:ascii="Verdana" w:hAnsi="Verdana" w:cs="Calibri"/>
          <w:bCs/>
          <w:sz w:val="18"/>
          <w:szCs w:val="18"/>
        </w:rPr>
        <w:t>.</w:t>
      </w:r>
    </w:p>
    <w:p w14:paraId="26F8F605" w14:textId="6B33B59A" w:rsidR="0003264A"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Hoja de certificación del trépano</w:t>
      </w:r>
      <w:r w:rsidR="009752C3">
        <w:rPr>
          <w:rFonts w:ascii="Verdana" w:hAnsi="Verdana" w:cs="Calibri"/>
          <w:bCs/>
          <w:sz w:val="18"/>
          <w:szCs w:val="18"/>
        </w:rPr>
        <w:t>.</w:t>
      </w:r>
    </w:p>
    <w:p w14:paraId="3802F5E0" w14:textId="77777777" w:rsidR="0003264A" w:rsidRDefault="0003264A" w:rsidP="0003264A">
      <w:pPr>
        <w:pStyle w:val="Textoindependiente2"/>
        <w:tabs>
          <w:tab w:val="left" w:pos="567"/>
        </w:tabs>
        <w:spacing w:line="360" w:lineRule="auto"/>
        <w:contextualSpacing/>
        <w:jc w:val="both"/>
        <w:rPr>
          <w:rFonts w:ascii="Verdana" w:hAnsi="Verdana" w:cs="Calibri"/>
          <w:bCs/>
          <w:sz w:val="18"/>
          <w:szCs w:val="18"/>
        </w:rPr>
      </w:pPr>
    </w:p>
    <w:p w14:paraId="649F74C1" w14:textId="77777777" w:rsidR="00B732AF" w:rsidRPr="00DD54C5" w:rsidRDefault="0003264A" w:rsidP="001D51D2">
      <w:pPr>
        <w:pStyle w:val="Textoindependiente2"/>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Nota.- Los trépanos programados, boquillas y herramientas para su instalación y extracción de las mismas (platos de ajustes), etc. Deberán ser llevadas a la locación (pozo) en calidad de consignación por el Contratista sin cargo alguno para YPFB.</w:t>
      </w:r>
    </w:p>
    <w:p w14:paraId="172607CB" w14:textId="77777777" w:rsidR="00EA5D8A" w:rsidRPr="00295009" w:rsidRDefault="00EA5D8A" w:rsidP="00EA5D8A">
      <w:pPr>
        <w:pStyle w:val="A2"/>
      </w:pPr>
      <w:r w:rsidRPr="00295009">
        <w:t xml:space="preserve">MANTENIMIENTO Y/O </w:t>
      </w:r>
      <w:r w:rsidRPr="007D68DA">
        <w:t>REPARACIONES</w:t>
      </w:r>
      <w:r w:rsidRPr="00295009">
        <w:t>.</w:t>
      </w:r>
    </w:p>
    <w:p w14:paraId="2905B0D1" w14:textId="77777777" w:rsidR="00EA5D8A" w:rsidRPr="00BB211A" w:rsidRDefault="00EA5D8A" w:rsidP="00EA5D8A">
      <w:pPr>
        <w:pStyle w:val="Prrafodelista"/>
        <w:spacing w:before="240" w:after="120" w:line="360" w:lineRule="auto"/>
        <w:ind w:left="0"/>
        <w:jc w:val="both"/>
        <w:rPr>
          <w:rFonts w:ascii="Verdana" w:hAnsi="Verdana" w:cs="Arial"/>
          <w:bCs/>
          <w:sz w:val="18"/>
          <w:szCs w:val="18"/>
        </w:rPr>
      </w:pPr>
      <w:r w:rsidRPr="00BB211A">
        <w:rPr>
          <w:rFonts w:ascii="Verdana" w:hAnsi="Verdana" w:cs="Arial"/>
          <w:bCs/>
          <w:sz w:val="18"/>
          <w:szCs w:val="18"/>
        </w:rPr>
        <w:t>El Contratista, ante cualq</w:t>
      </w:r>
      <w:r>
        <w:rPr>
          <w:rFonts w:ascii="Verdana" w:hAnsi="Verdana" w:cs="Arial"/>
          <w:bCs/>
          <w:sz w:val="18"/>
          <w:szCs w:val="18"/>
        </w:rPr>
        <w:t>uier falla que se presente en lo</w:t>
      </w:r>
      <w:r w:rsidRPr="00BB211A">
        <w:rPr>
          <w:rFonts w:ascii="Verdana" w:hAnsi="Verdana" w:cs="Arial"/>
          <w:bCs/>
          <w:sz w:val="18"/>
          <w:szCs w:val="18"/>
        </w:rPr>
        <w:t xml:space="preserve">s </w:t>
      </w:r>
      <w:r>
        <w:rPr>
          <w:rFonts w:ascii="Verdana" w:hAnsi="Verdana" w:cs="Arial"/>
          <w:bCs/>
          <w:sz w:val="18"/>
          <w:szCs w:val="18"/>
        </w:rPr>
        <w:t>trépanos</w:t>
      </w:r>
      <w:r w:rsidRPr="00BB211A">
        <w:rPr>
          <w:rFonts w:ascii="Verdana" w:hAnsi="Verdana" w:cs="Arial"/>
          <w:bCs/>
          <w:sz w:val="18"/>
          <w:szCs w:val="18"/>
        </w:rPr>
        <w:t>, accesorios y/o materiales necesarios para la provisión del servicio, será responsable de arreglar, reparar o reemplazar, total o parcialmente las piezas que sean necesarias, de tal forma que se garantice la ejecución del servicio.</w:t>
      </w:r>
    </w:p>
    <w:p w14:paraId="3FAEAF02" w14:textId="39CAD5E6" w:rsidR="00EA5D8A" w:rsidRDefault="00EA5D8A" w:rsidP="00EA5D8A">
      <w:pPr>
        <w:pStyle w:val="A2"/>
      </w:pPr>
      <w:r w:rsidRPr="00295009">
        <w:t>ALOJAMIENTO Y CATERING</w:t>
      </w:r>
      <w:r w:rsidR="009752C3">
        <w:t>.</w:t>
      </w:r>
    </w:p>
    <w:p w14:paraId="2B7CA88F" w14:textId="098FF87E" w:rsidR="00EA5D8A" w:rsidRDefault="00EA5D8A" w:rsidP="00EA5D8A">
      <w:pPr>
        <w:pStyle w:val="Prrafodelista"/>
        <w:spacing w:before="240" w:after="120" w:line="360" w:lineRule="auto"/>
        <w:ind w:left="0"/>
        <w:jc w:val="both"/>
        <w:rPr>
          <w:rFonts w:ascii="Verdana" w:hAnsi="Verdana" w:cs="Arial"/>
          <w:bCs/>
          <w:sz w:val="18"/>
          <w:szCs w:val="18"/>
        </w:rPr>
      </w:pPr>
      <w:r w:rsidRPr="00050188">
        <w:rPr>
          <w:rFonts w:ascii="Verdana" w:hAnsi="Verdana" w:cs="Arial"/>
          <w:bCs/>
          <w:sz w:val="18"/>
          <w:szCs w:val="18"/>
        </w:rPr>
        <w:t>El Catering y Alojamiento durante la ejecución del Servicio será provisto por YPF</w:t>
      </w:r>
      <w:r w:rsidR="009752C3">
        <w:rPr>
          <w:rFonts w:ascii="Verdana" w:hAnsi="Verdana" w:cs="Arial"/>
          <w:bCs/>
          <w:sz w:val="18"/>
          <w:szCs w:val="18"/>
        </w:rPr>
        <w:t>B, en función al personal</w:t>
      </w:r>
      <w:r w:rsidRPr="00050188">
        <w:rPr>
          <w:rFonts w:ascii="Verdana" w:hAnsi="Verdana" w:cs="Arial"/>
          <w:bCs/>
          <w:sz w:val="18"/>
          <w:szCs w:val="18"/>
        </w:rPr>
        <w:t xml:space="preserve"> requerido. Cualquier personal adicional del Contratista, podrá usar el servicio de alimentación bajo su costo. El alojamiento, estará sujeto a disponibilidad, y será responsabilidad del Contratista preparar la logística para tal fin.</w:t>
      </w:r>
    </w:p>
    <w:p w14:paraId="685B3EB4" w14:textId="77777777" w:rsidR="00EA5D8A" w:rsidRPr="000276D8" w:rsidRDefault="00EA5D8A" w:rsidP="00EA5D8A">
      <w:pPr>
        <w:pStyle w:val="A2"/>
      </w:pPr>
      <w:r w:rsidRPr="000276D8">
        <w:t>FISCAL DE SERVICIO.</w:t>
      </w:r>
    </w:p>
    <w:p w14:paraId="0F81678B" w14:textId="77777777" w:rsidR="00EA5D8A" w:rsidRPr="00DE6B7A" w:rsidRDefault="00EA5D8A" w:rsidP="00EA5D8A">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designará a los Fiscales de Servicio, quienes estarán a cargo de las operaciones mediante</w:t>
      </w:r>
      <w:r>
        <w:rPr>
          <w:rFonts w:ascii="Verdana" w:hAnsi="Verdana" w:cs="Arial"/>
          <w:bCs/>
          <w:sz w:val="18"/>
          <w:szCs w:val="18"/>
        </w:rPr>
        <w:t xml:space="preserve"> un equipo de profesionales cuyas funciones serán:</w:t>
      </w:r>
    </w:p>
    <w:p w14:paraId="726E0567" w14:textId="77777777" w:rsidR="00EA5D8A" w:rsidRPr="000276D8" w:rsidRDefault="00EA5D8A" w:rsidP="00EA5D8A">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 la Orden de Proceder</w:t>
      </w:r>
      <w:r w:rsidRPr="000276D8">
        <w:rPr>
          <w:rFonts w:ascii="Verdana" w:hAnsi="Verdana" w:cs="Arial"/>
          <w:sz w:val="18"/>
          <w:szCs w:val="18"/>
        </w:rPr>
        <w:t xml:space="preserve"> para dar inicio a las Operaciones del Servicio.</w:t>
      </w:r>
    </w:p>
    <w:p w14:paraId="01D22C52" w14:textId="349AE095" w:rsidR="00EA5D8A" w:rsidRPr="000276D8" w:rsidRDefault="005B2490" w:rsidP="00EA5D8A">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Coordinar reuniones con el</w:t>
      </w:r>
      <w:r w:rsidR="00EA5D8A" w:rsidRPr="000276D8">
        <w:rPr>
          <w:rFonts w:ascii="Verdana" w:hAnsi="Verdana" w:cs="Arial"/>
          <w:sz w:val="18"/>
          <w:szCs w:val="18"/>
        </w:rPr>
        <w:t xml:space="preserve"> </w:t>
      </w:r>
      <w:r w:rsidR="00EA5D8A" w:rsidRPr="000276D8">
        <w:rPr>
          <w:rFonts w:ascii="Verdana" w:hAnsi="Verdana" w:cs="Arial"/>
          <w:b/>
          <w:sz w:val="18"/>
          <w:szCs w:val="18"/>
        </w:rPr>
        <w:t>Contratista</w:t>
      </w:r>
      <w:r w:rsidR="00EA5D8A" w:rsidRPr="000276D8">
        <w:rPr>
          <w:rFonts w:ascii="Verdana" w:hAnsi="Verdana" w:cs="Arial"/>
          <w:sz w:val="18"/>
          <w:szCs w:val="18"/>
        </w:rPr>
        <w:t>.</w:t>
      </w:r>
    </w:p>
    <w:p w14:paraId="76FAE87A" w14:textId="77777777" w:rsidR="00EA5D8A" w:rsidRPr="000276D8" w:rsidRDefault="00EA5D8A" w:rsidP="00EA5D8A">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12B59459" w14:textId="77777777" w:rsidR="00EA5D8A" w:rsidRPr="000276D8" w:rsidRDefault="00EA5D8A" w:rsidP="00EA5D8A">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Supervisar las operaciones de Perforación velando el cumplimien</w:t>
      </w:r>
      <w:r>
        <w:rPr>
          <w:rFonts w:ascii="Verdana" w:hAnsi="Verdana" w:cs="Arial"/>
          <w:sz w:val="18"/>
          <w:szCs w:val="18"/>
        </w:rPr>
        <w:t>to del Programa de Perforación</w:t>
      </w:r>
      <w:r w:rsidRPr="000276D8">
        <w:rPr>
          <w:rFonts w:ascii="Verdana" w:hAnsi="Verdana" w:cs="Arial"/>
          <w:sz w:val="18"/>
          <w:szCs w:val="18"/>
        </w:rPr>
        <w:t>.</w:t>
      </w:r>
    </w:p>
    <w:p w14:paraId="5B08E6D5" w14:textId="5F214D31" w:rsidR="00EA5D8A" w:rsidRDefault="00EA5D8A" w:rsidP="00EA5D8A">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Aprobar y/o rechazar los tickets de servicio </w:t>
      </w:r>
      <w:r w:rsidR="0039397D">
        <w:rPr>
          <w:rFonts w:ascii="Verdana" w:hAnsi="Verdana" w:cs="Arial"/>
          <w:sz w:val="18"/>
          <w:szCs w:val="18"/>
        </w:rPr>
        <w:t xml:space="preserve">del contratista </w:t>
      </w:r>
      <w:r w:rsidRPr="000276D8">
        <w:rPr>
          <w:rFonts w:ascii="Verdana" w:hAnsi="Verdana" w:cs="Arial"/>
          <w:sz w:val="18"/>
          <w:szCs w:val="18"/>
        </w:rPr>
        <w:t>para su respectivo pago.</w:t>
      </w:r>
    </w:p>
    <w:p w14:paraId="7F8C64AC" w14:textId="77777777" w:rsidR="00443413" w:rsidRPr="00DD54C5" w:rsidRDefault="00EA5D8A" w:rsidP="00443413">
      <w:pPr>
        <w:pStyle w:val="Prrafodelista"/>
        <w:numPr>
          <w:ilvl w:val="0"/>
          <w:numId w:val="3"/>
        </w:numPr>
        <w:spacing w:before="120" w:line="360" w:lineRule="auto"/>
        <w:jc w:val="both"/>
        <w:rPr>
          <w:rFonts w:ascii="Verdana" w:hAnsi="Verdana" w:cs="Arial"/>
          <w:sz w:val="18"/>
          <w:szCs w:val="18"/>
        </w:rPr>
      </w:pPr>
      <w:r w:rsidRPr="00EA5D8A">
        <w:rPr>
          <w:rFonts w:ascii="Verdana" w:hAnsi="Verdana" w:cs="Arial"/>
          <w:sz w:val="18"/>
          <w:szCs w:val="18"/>
        </w:rPr>
        <w:t>Realizar la solicitud de pago.</w:t>
      </w:r>
    </w:p>
    <w:p w14:paraId="47FF1EE2" w14:textId="77777777" w:rsidR="00EA5D8A" w:rsidRPr="00295009" w:rsidRDefault="00EA5D8A" w:rsidP="00EA5D8A">
      <w:pPr>
        <w:pStyle w:val="A2"/>
      </w:pPr>
      <w:r w:rsidRPr="007D68DA">
        <w:t>INFORMES</w:t>
      </w:r>
      <w:r w:rsidRPr="00295009">
        <w:t>.</w:t>
      </w:r>
    </w:p>
    <w:p w14:paraId="21509C72" w14:textId="77777777" w:rsidR="00EA5D8A" w:rsidRPr="00295009" w:rsidRDefault="00EA5D8A" w:rsidP="00573367">
      <w:pPr>
        <w:pStyle w:val="A3"/>
        <w:ind w:hanging="862"/>
      </w:pPr>
      <w:r w:rsidRPr="007D68DA">
        <w:t>INFORME</w:t>
      </w:r>
      <w:r>
        <w:t xml:space="preserve"> DE ENTREGA</w:t>
      </w:r>
      <w:r w:rsidRPr="00295009">
        <w:t>.</w:t>
      </w:r>
    </w:p>
    <w:p w14:paraId="2C8E7AD0" w14:textId="77777777" w:rsidR="00EA5D8A" w:rsidRPr="004F7E23" w:rsidRDefault="00EA5D8A" w:rsidP="00EA5D8A">
      <w:pPr>
        <w:spacing w:before="240" w:line="360" w:lineRule="auto"/>
        <w:jc w:val="both"/>
        <w:rPr>
          <w:rFonts w:ascii="Verdana" w:hAnsi="Verdana" w:cs="Arial"/>
          <w:bCs/>
          <w:sz w:val="18"/>
          <w:szCs w:val="18"/>
        </w:rPr>
      </w:pPr>
      <w:r w:rsidRPr="004F7E23">
        <w:rPr>
          <w:rFonts w:ascii="Verdana" w:hAnsi="Verdana" w:cs="Arial"/>
          <w:bCs/>
          <w:sz w:val="18"/>
          <w:szCs w:val="18"/>
        </w:rPr>
        <w:t>Concluida la movilización de los trépanos y accesorios necesarios para la ejecución del Servicio en el Lugar de Trabajo, el Contratista deberá emitir de manera inmediata un informe el cual incluirá un</w:t>
      </w:r>
      <w:r>
        <w:rPr>
          <w:rFonts w:ascii="Verdana" w:hAnsi="Verdana" w:cs="Arial"/>
          <w:bCs/>
          <w:sz w:val="18"/>
          <w:szCs w:val="18"/>
        </w:rPr>
        <w:t xml:space="preserve"> inventario de todos los trépanos,</w:t>
      </w:r>
      <w:r w:rsidRPr="004F7E23">
        <w:rPr>
          <w:rFonts w:ascii="Verdana" w:hAnsi="Verdana" w:cs="Arial"/>
          <w:bCs/>
          <w:sz w:val="18"/>
          <w:szCs w:val="18"/>
        </w:rPr>
        <w:t xml:space="preserve"> materiales e insumos el cual será verificado conforme a las especificaciones técnicas.</w:t>
      </w:r>
    </w:p>
    <w:p w14:paraId="710A3648" w14:textId="77777777" w:rsidR="00EA5D8A" w:rsidRPr="00A15519" w:rsidRDefault="00EA5D8A" w:rsidP="00EA5D8A">
      <w:pPr>
        <w:spacing w:before="240" w:line="360" w:lineRule="auto"/>
        <w:jc w:val="both"/>
        <w:rPr>
          <w:rFonts w:ascii="Verdana" w:hAnsi="Verdana" w:cs="Arial"/>
          <w:bCs/>
          <w:sz w:val="18"/>
          <w:szCs w:val="18"/>
        </w:rPr>
      </w:pPr>
      <w:r w:rsidRPr="004F7E23">
        <w:rPr>
          <w:rFonts w:ascii="Verdana" w:hAnsi="Verdana" w:cs="Arial"/>
          <w:bCs/>
          <w:sz w:val="18"/>
          <w:szCs w:val="18"/>
        </w:rPr>
        <w:t>El Contratista entregará a YPFB, un informe parcial inmediatamente al terminar cada carrera de trépano desde el inicio hasta la finalización de perforación, el cual debe entregarse en un lapso no mayor a tres (3) días calendario.</w:t>
      </w:r>
    </w:p>
    <w:p w14:paraId="2FD15541" w14:textId="77777777" w:rsidR="00EA5D8A" w:rsidRDefault="00EA5D8A" w:rsidP="00EA5D8A">
      <w:pPr>
        <w:pStyle w:val="A3"/>
      </w:pPr>
      <w:r>
        <w:t>INFORME MENSUAL.</w:t>
      </w:r>
    </w:p>
    <w:p w14:paraId="0CC06413" w14:textId="77777777" w:rsidR="00EA5D8A" w:rsidRDefault="00EA5D8A" w:rsidP="00EA5D8A">
      <w:pPr>
        <w:pStyle w:val="A3"/>
        <w:numPr>
          <w:ilvl w:val="0"/>
          <w:numId w:val="0"/>
        </w:numPr>
        <w:rPr>
          <w:b w:val="0"/>
          <w:bCs w:val="0"/>
        </w:rPr>
      </w:pPr>
      <w:r w:rsidRPr="00A15519">
        <w:rPr>
          <w:b w:val="0"/>
        </w:rPr>
        <w:t xml:space="preserve">Para fines de pago, el </w:t>
      </w:r>
      <w:r>
        <w:rPr>
          <w:b w:val="0"/>
        </w:rPr>
        <w:t>Contratista</w:t>
      </w:r>
      <w:r w:rsidRPr="00A15519">
        <w:rPr>
          <w:b w:val="0"/>
        </w:rPr>
        <w:t xml:space="preserve"> deberá presentar un informe</w:t>
      </w:r>
      <w:r>
        <w:rPr>
          <w:b w:val="0"/>
        </w:rPr>
        <w:t xml:space="preserve"> mensual detallando los metros perforados </w:t>
      </w:r>
      <w:r w:rsidRPr="00A15519">
        <w:rPr>
          <w:b w:val="0"/>
        </w:rPr>
        <w:t>en este periodo de tiempo</w:t>
      </w:r>
      <w:r w:rsidR="000A69C0">
        <w:rPr>
          <w:b w:val="0"/>
        </w:rPr>
        <w:t xml:space="preserve"> y</w:t>
      </w:r>
      <w:r>
        <w:rPr>
          <w:b w:val="0"/>
        </w:rPr>
        <w:t xml:space="preserve"> </w:t>
      </w:r>
      <w:r w:rsidRPr="00A15519">
        <w:rPr>
          <w:b w:val="0"/>
        </w:rPr>
        <w:t>los costos del servicio</w:t>
      </w:r>
      <w:r>
        <w:rPr>
          <w:b w:val="0"/>
        </w:rPr>
        <w:t xml:space="preserve"> </w:t>
      </w:r>
      <w:r w:rsidRPr="00FC16E1">
        <w:rPr>
          <w:b w:val="0"/>
          <w:bCs w:val="0"/>
        </w:rPr>
        <w:t>de acuerdo a los precios unitarios de su propuesta económica, adjuntando los documentos de respaldo</w:t>
      </w:r>
      <w:r>
        <w:rPr>
          <w:b w:val="0"/>
          <w:bCs w:val="0"/>
        </w:rPr>
        <w:t>.</w:t>
      </w:r>
    </w:p>
    <w:p w14:paraId="4BCBEEFD" w14:textId="77777777" w:rsidR="00EA5D8A" w:rsidRPr="00295009" w:rsidRDefault="00EA5D8A" w:rsidP="00EA5D8A">
      <w:pPr>
        <w:pStyle w:val="A3"/>
      </w:pPr>
      <w:r w:rsidRPr="007D68DA">
        <w:t>INFORME</w:t>
      </w:r>
      <w:r w:rsidRPr="00295009">
        <w:t xml:space="preserve"> FINAL.</w:t>
      </w:r>
    </w:p>
    <w:p w14:paraId="699C41B0" w14:textId="77777777" w:rsidR="00EA5D8A" w:rsidRPr="004F7E23" w:rsidRDefault="00EA5D8A" w:rsidP="00EA5D8A">
      <w:pPr>
        <w:spacing w:before="240" w:line="360" w:lineRule="auto"/>
        <w:jc w:val="both"/>
        <w:rPr>
          <w:rFonts w:ascii="Verdana" w:hAnsi="Verdana" w:cs="Arial"/>
          <w:bCs/>
          <w:sz w:val="18"/>
          <w:szCs w:val="18"/>
        </w:rPr>
      </w:pPr>
      <w:r w:rsidRPr="004F7E23">
        <w:rPr>
          <w:rFonts w:ascii="Verdana" w:hAnsi="Verdana" w:cs="Arial"/>
          <w:bCs/>
          <w:sz w:val="18"/>
          <w:szCs w:val="18"/>
        </w:rPr>
        <w:t>El Contratista entregará a YPFB, un informe final a la culminación de las operaciones de perforación, el cual debe entregarse en un lapso no mayor a quince (15) días hábiles</w:t>
      </w:r>
      <w:r>
        <w:rPr>
          <w:rFonts w:ascii="Verdana" w:hAnsi="Verdana" w:cs="Arial"/>
          <w:bCs/>
          <w:sz w:val="18"/>
          <w:szCs w:val="18"/>
        </w:rPr>
        <w:t xml:space="preserve"> en medio físico (3 ejemplares)</w:t>
      </w:r>
      <w:r w:rsidRPr="004F7E23">
        <w:rPr>
          <w:rFonts w:ascii="Verdana" w:hAnsi="Verdana" w:cs="Arial"/>
          <w:bCs/>
          <w:sz w:val="18"/>
          <w:szCs w:val="18"/>
        </w:rPr>
        <w:t xml:space="preserve"> y digital. El conte</w:t>
      </w:r>
      <w:r>
        <w:rPr>
          <w:rFonts w:ascii="Verdana" w:hAnsi="Verdana" w:cs="Arial"/>
          <w:bCs/>
          <w:sz w:val="18"/>
          <w:szCs w:val="18"/>
        </w:rPr>
        <w:t>nido del informe final deberá</w:t>
      </w:r>
      <w:r w:rsidRPr="004F7E23">
        <w:rPr>
          <w:rFonts w:ascii="Verdana" w:hAnsi="Verdana" w:cs="Arial"/>
          <w:bCs/>
          <w:sz w:val="18"/>
          <w:szCs w:val="18"/>
        </w:rPr>
        <w:t xml:space="preserve"> incluir, pero no estará limitado a lo siguiente:</w:t>
      </w:r>
    </w:p>
    <w:p w14:paraId="2A90FEB7" w14:textId="1C0EC3CF"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Resumen de Operaciones</w:t>
      </w:r>
      <w:r w:rsidR="00573367">
        <w:rPr>
          <w:rFonts w:ascii="Verdana" w:hAnsi="Verdana" w:cs="Arial"/>
          <w:bCs/>
          <w:sz w:val="18"/>
          <w:szCs w:val="18"/>
        </w:rPr>
        <w:t>.</w:t>
      </w:r>
    </w:p>
    <w:p w14:paraId="17887D09" w14:textId="7D7A99F0"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Rendimiento de trépanos</w:t>
      </w:r>
      <w:r w:rsidR="00573367">
        <w:rPr>
          <w:rFonts w:ascii="Verdana" w:hAnsi="Verdana" w:cs="Arial"/>
          <w:bCs/>
          <w:sz w:val="18"/>
          <w:szCs w:val="18"/>
        </w:rPr>
        <w:t>.</w:t>
      </w:r>
    </w:p>
    <w:p w14:paraId="6A3191D7" w14:textId="63707FCD"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Problemas encontrados</w:t>
      </w:r>
      <w:r w:rsidR="00573367">
        <w:rPr>
          <w:rFonts w:ascii="Verdana" w:hAnsi="Verdana" w:cs="Arial"/>
          <w:bCs/>
          <w:sz w:val="18"/>
          <w:szCs w:val="18"/>
        </w:rPr>
        <w:t>.</w:t>
      </w:r>
    </w:p>
    <w:p w14:paraId="0AB4E191" w14:textId="6DE3BFCD"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Recomendaciones</w:t>
      </w:r>
      <w:r w:rsidR="00573367">
        <w:rPr>
          <w:rFonts w:ascii="Verdana" w:hAnsi="Verdana" w:cs="Arial"/>
          <w:bCs/>
          <w:sz w:val="18"/>
          <w:szCs w:val="18"/>
        </w:rPr>
        <w:t>.</w:t>
      </w:r>
    </w:p>
    <w:p w14:paraId="583E1FD6" w14:textId="5541FDA1"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Conclusiones</w:t>
      </w:r>
      <w:r w:rsidR="00573367">
        <w:rPr>
          <w:rFonts w:ascii="Verdana" w:hAnsi="Verdana" w:cs="Arial"/>
          <w:bCs/>
          <w:sz w:val="18"/>
          <w:szCs w:val="18"/>
        </w:rPr>
        <w:t>.</w:t>
      </w:r>
    </w:p>
    <w:p w14:paraId="62583C5E" w14:textId="5FF7E24A" w:rsidR="00EA5D8A" w:rsidRDefault="00573367" w:rsidP="002739A2">
      <w:pPr>
        <w:pStyle w:val="Prrafodelista"/>
        <w:numPr>
          <w:ilvl w:val="0"/>
          <w:numId w:val="18"/>
        </w:numPr>
        <w:spacing w:line="360" w:lineRule="auto"/>
        <w:ind w:left="1281" w:hanging="357"/>
        <w:jc w:val="both"/>
        <w:rPr>
          <w:rFonts w:ascii="Verdana" w:hAnsi="Verdana" w:cs="Arial"/>
          <w:bCs/>
          <w:sz w:val="18"/>
          <w:szCs w:val="18"/>
        </w:rPr>
      </w:pPr>
      <w:r>
        <w:rPr>
          <w:rFonts w:ascii="Verdana" w:hAnsi="Verdana" w:cs="Arial"/>
          <w:bCs/>
          <w:sz w:val="18"/>
          <w:szCs w:val="18"/>
        </w:rPr>
        <w:t>Costos finales.</w:t>
      </w:r>
    </w:p>
    <w:p w14:paraId="3DCDF51C" w14:textId="6EEB6250" w:rsidR="00DD54C5" w:rsidRDefault="00EA5D8A" w:rsidP="00DD54C5">
      <w:pPr>
        <w:pStyle w:val="Prrafodelista"/>
        <w:numPr>
          <w:ilvl w:val="0"/>
          <w:numId w:val="18"/>
        </w:numPr>
        <w:spacing w:line="360" w:lineRule="auto"/>
        <w:ind w:left="1281" w:hanging="357"/>
        <w:jc w:val="both"/>
        <w:rPr>
          <w:rFonts w:ascii="Verdana" w:hAnsi="Verdana" w:cs="Arial"/>
          <w:bCs/>
          <w:sz w:val="18"/>
          <w:szCs w:val="18"/>
        </w:rPr>
      </w:pPr>
      <w:r w:rsidRPr="00EA5D8A">
        <w:rPr>
          <w:rFonts w:ascii="Verdana" w:hAnsi="Verdana" w:cs="Arial"/>
          <w:bCs/>
          <w:sz w:val="18"/>
          <w:szCs w:val="18"/>
        </w:rPr>
        <w:t>Anexos.</w:t>
      </w:r>
    </w:p>
    <w:p w14:paraId="0350DC82" w14:textId="77777777" w:rsidR="00DE3B9A" w:rsidRDefault="00DE3B9A" w:rsidP="00DE3B9A">
      <w:pPr>
        <w:spacing w:line="360" w:lineRule="auto"/>
        <w:jc w:val="both"/>
        <w:rPr>
          <w:rFonts w:ascii="Verdana" w:hAnsi="Verdana" w:cs="Arial"/>
          <w:bCs/>
          <w:sz w:val="18"/>
          <w:szCs w:val="18"/>
        </w:rPr>
      </w:pPr>
    </w:p>
    <w:p w14:paraId="228F7A75" w14:textId="77777777" w:rsidR="00DE3B9A" w:rsidRDefault="00DE3B9A" w:rsidP="00DE3B9A">
      <w:pPr>
        <w:spacing w:line="360" w:lineRule="auto"/>
        <w:jc w:val="both"/>
        <w:rPr>
          <w:rFonts w:ascii="Verdana" w:hAnsi="Verdana" w:cs="Arial"/>
          <w:bCs/>
          <w:sz w:val="18"/>
          <w:szCs w:val="18"/>
        </w:rPr>
      </w:pPr>
    </w:p>
    <w:p w14:paraId="7559A92D" w14:textId="77777777" w:rsidR="00DE3B9A" w:rsidRDefault="00DE3B9A" w:rsidP="00DE3B9A">
      <w:pPr>
        <w:spacing w:line="360" w:lineRule="auto"/>
        <w:jc w:val="both"/>
        <w:rPr>
          <w:rFonts w:ascii="Verdana" w:hAnsi="Verdana" w:cs="Arial"/>
          <w:bCs/>
          <w:sz w:val="18"/>
          <w:szCs w:val="18"/>
        </w:rPr>
      </w:pPr>
    </w:p>
    <w:p w14:paraId="0BBC18EA" w14:textId="77777777" w:rsidR="00DE3B9A" w:rsidRPr="00DE3B9A" w:rsidRDefault="00DE3B9A" w:rsidP="00DE3B9A">
      <w:pPr>
        <w:spacing w:line="360" w:lineRule="auto"/>
        <w:jc w:val="both"/>
        <w:rPr>
          <w:rFonts w:ascii="Verdana" w:hAnsi="Verdana" w:cs="Arial"/>
          <w:bCs/>
          <w:sz w:val="18"/>
          <w:szCs w:val="18"/>
        </w:rPr>
      </w:pPr>
    </w:p>
    <w:p w14:paraId="214101A0" w14:textId="77777777" w:rsidR="00BA2628" w:rsidRPr="00295009" w:rsidRDefault="00BA2628" w:rsidP="007D68DA">
      <w:pPr>
        <w:pStyle w:val="A2"/>
      </w:pPr>
      <w:r w:rsidRPr="00295009">
        <w:t xml:space="preserve">FORMA </w:t>
      </w:r>
      <w:r w:rsidRPr="007D68DA">
        <w:t>DE</w:t>
      </w:r>
      <w:r w:rsidRPr="00295009">
        <w:t xml:space="preserve"> PAGO.</w:t>
      </w:r>
    </w:p>
    <w:p w14:paraId="55E8116B" w14:textId="77777777" w:rsidR="00BA2628" w:rsidRPr="00295009" w:rsidRDefault="00BA2628" w:rsidP="00BA2628">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Los pagos y la facturación se efectuarán d</w:t>
      </w:r>
      <w:r w:rsidR="003D7B08">
        <w:rPr>
          <w:rFonts w:ascii="Verdana" w:hAnsi="Verdana" w:cs="Arial"/>
          <w:bCs/>
          <w:sz w:val="18"/>
          <w:szCs w:val="18"/>
        </w:rPr>
        <w:t xml:space="preserve">e manera mensual en base a los metros perforados </w:t>
      </w:r>
      <w:r w:rsidRPr="00295009">
        <w:rPr>
          <w:rFonts w:ascii="Verdana" w:hAnsi="Verdana" w:cs="Arial"/>
          <w:bCs/>
          <w:sz w:val="18"/>
          <w:szCs w:val="18"/>
        </w:rPr>
        <w:t>según corresponda, de acuerdo a los precios unitarios de su propuesta económica y los documentos de respaldo aprobados por el Fiscal de Servicio.</w:t>
      </w:r>
    </w:p>
    <w:p w14:paraId="42F11BD9" w14:textId="77777777" w:rsidR="00BA2628" w:rsidRPr="00295009" w:rsidRDefault="00BA2628" w:rsidP="00BA2628">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Los requisitos para el pago son los siguientes:</w:t>
      </w:r>
    </w:p>
    <w:p w14:paraId="36C635D7"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Carta de solicitud de pago.</w:t>
      </w:r>
    </w:p>
    <w:p w14:paraId="6D0C430F"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Informe mensual del servicio prestado.</w:t>
      </w:r>
    </w:p>
    <w:p w14:paraId="0A757B02"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Factura Original debidamente registrada en Impuestos Nacionales. Consignado el Número de Identificación Tributaria (NIT) 1020269020.</w:t>
      </w:r>
    </w:p>
    <w:p w14:paraId="57FCA636" w14:textId="7D36C75F"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w:t>
      </w:r>
      <w:r w:rsidR="003A7EED" w:rsidRPr="00295009">
        <w:rPr>
          <w:rFonts w:ascii="Verdana" w:hAnsi="Verdana" w:cs="Arial"/>
          <w:bCs/>
          <w:sz w:val="18"/>
          <w:szCs w:val="18"/>
        </w:rPr>
        <w:t xml:space="preserve"> </w:t>
      </w:r>
      <w:r w:rsidR="00573367">
        <w:rPr>
          <w:rFonts w:ascii="Verdana" w:hAnsi="Verdana" w:cs="Arial"/>
          <w:bCs/>
          <w:sz w:val="18"/>
          <w:szCs w:val="18"/>
        </w:rPr>
        <w:t>Registro SIGEP.</w:t>
      </w:r>
    </w:p>
    <w:p w14:paraId="12813F16"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del documento del Representante Legal (Cédula de Identidad).</w:t>
      </w:r>
    </w:p>
    <w:p w14:paraId="035DDDD4"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 Contrato.</w:t>
      </w:r>
    </w:p>
    <w:p w14:paraId="4313AF49" w14:textId="77777777" w:rsidR="00050188" w:rsidRPr="00EA5D8A"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del NIT.</w:t>
      </w:r>
    </w:p>
    <w:p w14:paraId="65384FDF" w14:textId="77777777" w:rsidR="00BA2628" w:rsidRPr="00295009" w:rsidRDefault="00BB211A" w:rsidP="007D68DA">
      <w:pPr>
        <w:pStyle w:val="A2"/>
      </w:pPr>
      <w:r>
        <w:t xml:space="preserve">MULTAS Y </w:t>
      </w:r>
      <w:r w:rsidRPr="007D68DA">
        <w:t>PENALIDADES</w:t>
      </w:r>
      <w:r w:rsidR="00BA2628" w:rsidRPr="00295009">
        <w:t>.</w:t>
      </w:r>
    </w:p>
    <w:p w14:paraId="3C5CFB5F" w14:textId="37F0D417" w:rsidR="00BB211A" w:rsidRPr="00BB211A" w:rsidRDefault="00BB211A" w:rsidP="00BB211A">
      <w:pPr>
        <w:pStyle w:val="Prrafodelista"/>
        <w:spacing w:before="240" w:after="120" w:line="360" w:lineRule="auto"/>
        <w:ind w:left="0"/>
        <w:jc w:val="both"/>
        <w:rPr>
          <w:rFonts w:ascii="Verdana" w:hAnsi="Verdana" w:cs="Arial"/>
          <w:bCs/>
          <w:sz w:val="18"/>
          <w:szCs w:val="18"/>
        </w:rPr>
      </w:pPr>
      <w:r w:rsidRPr="00BB211A">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w:t>
      </w:r>
      <w:r w:rsidR="00573367">
        <w:rPr>
          <w:rFonts w:ascii="Verdana" w:hAnsi="Verdana" w:cs="Arial"/>
          <w:bCs/>
          <w:sz w:val="18"/>
          <w:szCs w:val="18"/>
        </w:rPr>
        <w:t>o a las siguientes multas:</w:t>
      </w:r>
    </w:p>
    <w:p w14:paraId="562451CA" w14:textId="0A255370" w:rsidR="00BB211A" w:rsidRPr="00BB211A" w:rsidRDefault="00BB211A" w:rsidP="00050188">
      <w:pPr>
        <w:pStyle w:val="Prrafodelista"/>
        <w:numPr>
          <w:ilvl w:val="1"/>
          <w:numId w:val="3"/>
        </w:numPr>
        <w:spacing w:before="240" w:after="120" w:line="360" w:lineRule="auto"/>
        <w:ind w:left="709"/>
        <w:jc w:val="both"/>
        <w:rPr>
          <w:rFonts w:ascii="Verdana" w:hAnsi="Verdana" w:cs="Arial"/>
          <w:bCs/>
          <w:sz w:val="18"/>
          <w:szCs w:val="18"/>
        </w:rPr>
      </w:pPr>
      <w:r w:rsidRPr="00BB211A">
        <w:rPr>
          <w:rFonts w:ascii="Verdana" w:hAnsi="Verdana" w:cs="Arial"/>
          <w:bCs/>
          <w:sz w:val="18"/>
          <w:szCs w:val="18"/>
        </w:rPr>
        <w:t xml:space="preserve">El retraso del Contratista en el cumplimiento del plazo de movilización, dará lugar a la aplicación </w:t>
      </w:r>
      <w:r w:rsidR="00E97079">
        <w:rPr>
          <w:rFonts w:ascii="Verdana" w:hAnsi="Verdana" w:cs="Arial"/>
          <w:bCs/>
          <w:sz w:val="18"/>
          <w:szCs w:val="18"/>
        </w:rPr>
        <w:t xml:space="preserve">de </w:t>
      </w:r>
      <w:r w:rsidRPr="00BB211A">
        <w:rPr>
          <w:rFonts w:ascii="Verdana" w:hAnsi="Verdana" w:cs="Arial"/>
          <w:bCs/>
          <w:sz w:val="18"/>
          <w:szCs w:val="18"/>
        </w:rPr>
        <w:t xml:space="preserve">una multa del 1% del </w:t>
      </w:r>
      <w:r w:rsidR="002218F4">
        <w:rPr>
          <w:rFonts w:ascii="Verdana" w:hAnsi="Verdana" w:cs="Arial"/>
          <w:bCs/>
          <w:sz w:val="18"/>
          <w:szCs w:val="18"/>
        </w:rPr>
        <w:t>monto total del contrato (paquete 2)</w:t>
      </w:r>
      <w:r w:rsidR="00050188">
        <w:rPr>
          <w:rFonts w:ascii="Verdana" w:hAnsi="Verdana" w:cs="Arial"/>
          <w:bCs/>
          <w:sz w:val="18"/>
          <w:szCs w:val="18"/>
        </w:rPr>
        <w:t>, por cada día de retraso.</w:t>
      </w:r>
    </w:p>
    <w:p w14:paraId="4A6289E6" w14:textId="76DDADE6" w:rsidR="00BA2628" w:rsidRPr="003F5910" w:rsidRDefault="003F5910" w:rsidP="003F5910">
      <w:pPr>
        <w:pStyle w:val="Prrafodelista"/>
        <w:numPr>
          <w:ilvl w:val="1"/>
          <w:numId w:val="3"/>
        </w:numPr>
        <w:spacing w:before="240" w:after="120" w:line="360" w:lineRule="auto"/>
        <w:ind w:left="709"/>
        <w:jc w:val="both"/>
        <w:rPr>
          <w:rFonts w:ascii="Verdana" w:hAnsi="Verdana" w:cs="Arial"/>
          <w:bCs/>
          <w:sz w:val="18"/>
          <w:szCs w:val="18"/>
        </w:rPr>
      </w:pPr>
      <w:r w:rsidRPr="003F5910">
        <w:rPr>
          <w:rFonts w:ascii="Verdana" w:hAnsi="Verdana" w:cs="Arial"/>
          <w:bCs/>
          <w:sz w:val="18"/>
          <w:szCs w:val="18"/>
        </w:rPr>
        <w:t>En caso de retraso en la ejecución del servicio por falla parcial o completa en alguno de los trépanos o accesorios, u otra causa atribuible al Contratista</w:t>
      </w:r>
      <w:r w:rsidR="007819D5">
        <w:rPr>
          <w:rFonts w:ascii="Verdana" w:hAnsi="Verdana" w:cs="Arial"/>
          <w:bCs/>
          <w:sz w:val="18"/>
          <w:szCs w:val="18"/>
        </w:rPr>
        <w:t xml:space="preserve">, </w:t>
      </w:r>
      <w:r w:rsidRPr="003F5910">
        <w:rPr>
          <w:rFonts w:ascii="Verdana" w:hAnsi="Verdana" w:cs="Arial"/>
          <w:bCs/>
          <w:sz w:val="18"/>
          <w:szCs w:val="18"/>
        </w:rPr>
        <w:t xml:space="preserve">se aplicará una multa del 1% del </w:t>
      </w:r>
      <w:r w:rsidR="002218F4">
        <w:rPr>
          <w:rFonts w:ascii="Verdana" w:hAnsi="Verdana" w:cs="Arial"/>
          <w:bCs/>
          <w:sz w:val="18"/>
          <w:szCs w:val="18"/>
        </w:rPr>
        <w:t>monto total del contrato (paquete 2)</w:t>
      </w:r>
      <w:r w:rsidRPr="003F5910">
        <w:rPr>
          <w:rFonts w:ascii="Verdana" w:hAnsi="Verdana" w:cs="Arial"/>
          <w:bCs/>
          <w:sz w:val="18"/>
          <w:szCs w:val="18"/>
        </w:rPr>
        <w:t xml:space="preserve"> por cada día de retraso</w:t>
      </w:r>
      <w:r w:rsidR="0074410C">
        <w:rPr>
          <w:rFonts w:ascii="Verdana" w:hAnsi="Verdana" w:cs="Arial"/>
          <w:bCs/>
          <w:sz w:val="18"/>
          <w:szCs w:val="18"/>
        </w:rPr>
        <w:t>.</w:t>
      </w:r>
    </w:p>
    <w:p w14:paraId="5FBAE804" w14:textId="2D05579D" w:rsidR="00050188" w:rsidRPr="003F5910" w:rsidRDefault="00050188" w:rsidP="007C09FA">
      <w:pPr>
        <w:pStyle w:val="Prrafodelista"/>
        <w:spacing w:before="240" w:after="120" w:line="360" w:lineRule="auto"/>
        <w:ind w:left="0"/>
        <w:jc w:val="both"/>
        <w:rPr>
          <w:rFonts w:ascii="Verdana" w:hAnsi="Verdana" w:cs="Arial"/>
          <w:bCs/>
          <w:sz w:val="18"/>
          <w:szCs w:val="18"/>
        </w:rPr>
      </w:pPr>
      <w:r w:rsidRPr="0005018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2063CA6E" w14:textId="77777777" w:rsidR="00EA5D8A" w:rsidRPr="00295009" w:rsidRDefault="00EA5D8A" w:rsidP="00EA5D8A">
      <w:pPr>
        <w:pStyle w:val="A2"/>
      </w:pPr>
      <w:r>
        <w:t>FACTURACIÓ</w:t>
      </w:r>
      <w:r w:rsidRPr="00295009">
        <w:t>N.</w:t>
      </w:r>
    </w:p>
    <w:p w14:paraId="2F59A3CC" w14:textId="77777777" w:rsidR="00EA5D8A" w:rsidRPr="005F3739" w:rsidRDefault="00EA5D8A" w:rsidP="00EA5D8A">
      <w:pPr>
        <w:spacing w:line="360" w:lineRule="auto"/>
        <w:jc w:val="both"/>
        <w:rPr>
          <w:rFonts w:ascii="Verdana" w:hAnsi="Verdana"/>
          <w:color w:val="000000"/>
          <w:sz w:val="18"/>
          <w:szCs w:val="18"/>
        </w:rPr>
      </w:pPr>
      <w:r w:rsidRPr="005F373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14:paraId="1CED87AD" w14:textId="77777777" w:rsidR="00EA5D8A" w:rsidRPr="005F3739" w:rsidRDefault="00EA5D8A" w:rsidP="00EA5D8A">
      <w:pPr>
        <w:jc w:val="both"/>
        <w:rPr>
          <w:rFonts w:ascii="Verdana" w:hAnsi="Verdana"/>
          <w:color w:val="000000"/>
          <w:sz w:val="18"/>
          <w:szCs w:val="18"/>
          <w:lang w:val="es-BO" w:eastAsia="es-BO"/>
        </w:rPr>
      </w:pPr>
      <w:r w:rsidRPr="005F3739">
        <w:rPr>
          <w:rFonts w:ascii="Verdana" w:hAnsi="Verdana"/>
          <w:color w:val="000000"/>
          <w:sz w:val="18"/>
          <w:szCs w:val="18"/>
        </w:rPr>
        <w:t xml:space="preserve"> </w:t>
      </w:r>
    </w:p>
    <w:p w14:paraId="5F7AC506" w14:textId="0FBE6150" w:rsidR="00EA5D8A" w:rsidRPr="005F3739" w:rsidRDefault="00EA5D8A" w:rsidP="00EA5D8A">
      <w:pPr>
        <w:spacing w:line="360" w:lineRule="auto"/>
        <w:jc w:val="both"/>
        <w:rPr>
          <w:rFonts w:ascii="Verdana" w:hAnsi="Verdana"/>
          <w:color w:val="000000"/>
          <w:sz w:val="18"/>
          <w:szCs w:val="18"/>
        </w:rPr>
      </w:pPr>
      <w:r w:rsidRPr="005F3739">
        <w:rPr>
          <w:rFonts w:ascii="Verdana" w:hAnsi="Verdana"/>
          <w:color w:val="000000"/>
          <w:sz w:val="18"/>
          <w:szCs w:val="18"/>
        </w:rPr>
        <w:t>La factura deberá emitirse en el momento que finalice la ejecución o la prestación efectiva del servicio o a momento de percibir el pago total o parcial, lo que ocurra primero, sin dedu</w:t>
      </w:r>
      <w:r w:rsidR="00573367">
        <w:rPr>
          <w:rFonts w:ascii="Verdana" w:hAnsi="Verdana"/>
          <w:color w:val="000000"/>
          <w:sz w:val="18"/>
          <w:szCs w:val="18"/>
        </w:rPr>
        <w:t>cir las multas ni otros cargos.</w:t>
      </w:r>
    </w:p>
    <w:p w14:paraId="03E55478" w14:textId="77777777" w:rsidR="00EA5D8A" w:rsidRPr="005F3739" w:rsidRDefault="00EA5D8A" w:rsidP="00EA5D8A">
      <w:pPr>
        <w:jc w:val="both"/>
        <w:rPr>
          <w:rFonts w:ascii="Verdana" w:hAnsi="Verdana"/>
          <w:color w:val="000000"/>
          <w:sz w:val="18"/>
          <w:szCs w:val="18"/>
          <w:lang w:val="es-BO" w:eastAsia="es-BO"/>
        </w:rPr>
      </w:pPr>
    </w:p>
    <w:p w14:paraId="0FE6388B" w14:textId="77777777" w:rsidR="00EA5D8A" w:rsidRPr="00B732AF" w:rsidRDefault="00EA5D8A" w:rsidP="00B732AF">
      <w:pPr>
        <w:spacing w:line="360" w:lineRule="auto"/>
        <w:jc w:val="both"/>
        <w:rPr>
          <w:rFonts w:ascii="Verdana" w:hAnsi="Verdana"/>
          <w:color w:val="000000"/>
          <w:sz w:val="18"/>
          <w:szCs w:val="18"/>
        </w:rPr>
      </w:pPr>
      <w:r w:rsidRPr="005F3739">
        <w:rPr>
          <w:rFonts w:ascii="Verdana" w:hAnsi="Verdana"/>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E13E1C6" w14:textId="77777777" w:rsidR="00EA5D8A" w:rsidRPr="00295009" w:rsidRDefault="00EA5D8A" w:rsidP="00EA5D8A">
      <w:pPr>
        <w:pStyle w:val="A2"/>
      </w:pPr>
      <w:r w:rsidRPr="00295009">
        <w:t>TRIBUTOS.</w:t>
      </w:r>
    </w:p>
    <w:p w14:paraId="2BC92207" w14:textId="77777777" w:rsidR="00EA5D8A" w:rsidRPr="00295009" w:rsidRDefault="00EA5D8A" w:rsidP="00EA5D8A">
      <w:pPr>
        <w:spacing w:line="360" w:lineRule="auto"/>
        <w:jc w:val="both"/>
        <w:rPr>
          <w:rFonts w:ascii="Verdana" w:hAnsi="Verdana"/>
          <w:color w:val="000000"/>
          <w:sz w:val="18"/>
          <w:szCs w:val="18"/>
        </w:rPr>
      </w:pPr>
      <w:r w:rsidRPr="005F373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14:paraId="5E2B29C1" w14:textId="77777777" w:rsidR="00EA5D8A" w:rsidRPr="00295009" w:rsidRDefault="00EA5D8A" w:rsidP="00EA5D8A">
      <w:pPr>
        <w:pStyle w:val="A2"/>
      </w:pPr>
      <w:r w:rsidRPr="00295009">
        <w:t>SEGUROS.</w:t>
      </w:r>
    </w:p>
    <w:p w14:paraId="38EDA855" w14:textId="77777777" w:rsidR="00EA5D8A" w:rsidRPr="00295009" w:rsidRDefault="00EA5D8A" w:rsidP="00EA5D8A">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105F88D8" w14:textId="77777777" w:rsidR="00EA5D8A" w:rsidRPr="00295009" w:rsidRDefault="00EA5D8A" w:rsidP="00B60BCD">
      <w:pPr>
        <w:pStyle w:val="A1"/>
        <w:numPr>
          <w:ilvl w:val="0"/>
          <w:numId w:val="4"/>
        </w:numPr>
        <w:rPr>
          <w:i/>
          <w:iCs/>
          <w:u w:val="none"/>
          <w:lang w:val="es-BO"/>
        </w:rPr>
      </w:pPr>
      <w:r w:rsidRPr="00295009">
        <w:rPr>
          <w:i/>
          <w:iCs/>
          <w:u w:val="none"/>
          <w:lang w:val="es-BO"/>
        </w:rPr>
        <w:t>Seguro de Responsabilidad Civil.</w:t>
      </w:r>
    </w:p>
    <w:p w14:paraId="3C117048" w14:textId="77777777" w:rsidR="00EA5D8A" w:rsidRPr="00295009" w:rsidRDefault="00EA5D8A" w:rsidP="00573367">
      <w:pPr>
        <w:pStyle w:val="A1"/>
        <w:numPr>
          <w:ilvl w:val="0"/>
          <w:numId w:val="0"/>
        </w:numPr>
        <w:spacing w:line="360" w:lineRule="auto"/>
        <w:ind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s y sub</w:t>
      </w:r>
      <w:r>
        <w:rPr>
          <w:b w:val="0"/>
          <w:iCs/>
          <w:u w:val="none"/>
          <w:lang w:val="es-BO"/>
        </w:rPr>
        <w:t>Contratista</w:t>
      </w:r>
      <w:r w:rsidRPr="00295009">
        <w:rPr>
          <w:b w:val="0"/>
          <w:iCs/>
          <w:u w:val="none"/>
          <w:lang w:val="es-BO"/>
        </w:rPr>
        <w:t>s. Incluyendo daños por gastos de aceleración de siniestros y extraordinarios y remoción de escombros dejando indemne a YPFB por cualquier suceso. En esta póliza YPFB deberá figurar como un tercero.</w:t>
      </w:r>
    </w:p>
    <w:p w14:paraId="040D3B46" w14:textId="77777777" w:rsidR="00EA5D8A" w:rsidRDefault="00EA5D8A" w:rsidP="00573367">
      <w:pPr>
        <w:pStyle w:val="A1"/>
        <w:numPr>
          <w:ilvl w:val="0"/>
          <w:numId w:val="0"/>
        </w:numPr>
        <w:spacing w:line="360" w:lineRule="auto"/>
        <w:rPr>
          <w:b w:val="0"/>
          <w:iCs/>
          <w:u w:val="none"/>
          <w:lang w:val="es-BO"/>
        </w:rPr>
      </w:pPr>
      <w:r w:rsidRPr="00295009">
        <w:rPr>
          <w:b w:val="0"/>
          <w:iCs/>
          <w:u w:val="none"/>
          <w:lang w:val="es-BO"/>
        </w:rPr>
        <w:t xml:space="preserve">El límite de indemnización por evento y/o reclamos deberá ser por un </w:t>
      </w:r>
      <w:r>
        <w:rPr>
          <w:b w:val="0"/>
          <w:iCs/>
          <w:u w:val="none"/>
          <w:lang w:val="es-BO"/>
        </w:rPr>
        <w:t>monto no menor a $us. 100.000.-.</w:t>
      </w:r>
    </w:p>
    <w:p w14:paraId="4A147C55" w14:textId="77777777" w:rsidR="00DE3B9A" w:rsidRDefault="00DE3B9A" w:rsidP="00EA5D8A">
      <w:pPr>
        <w:pStyle w:val="A1"/>
        <w:numPr>
          <w:ilvl w:val="0"/>
          <w:numId w:val="0"/>
        </w:numPr>
        <w:spacing w:line="360" w:lineRule="auto"/>
        <w:ind w:left="714"/>
        <w:rPr>
          <w:b w:val="0"/>
          <w:iCs/>
          <w:u w:val="none"/>
          <w:lang w:val="es-BO"/>
        </w:rPr>
      </w:pPr>
    </w:p>
    <w:p w14:paraId="0EF2B2FB" w14:textId="77777777" w:rsidR="00DE3B9A" w:rsidRDefault="00DE3B9A" w:rsidP="00EA5D8A">
      <w:pPr>
        <w:pStyle w:val="A1"/>
        <w:numPr>
          <w:ilvl w:val="0"/>
          <w:numId w:val="0"/>
        </w:numPr>
        <w:spacing w:line="360" w:lineRule="auto"/>
        <w:ind w:left="714"/>
        <w:rPr>
          <w:b w:val="0"/>
          <w:iCs/>
          <w:u w:val="none"/>
          <w:lang w:val="es-BO"/>
        </w:rPr>
      </w:pPr>
    </w:p>
    <w:p w14:paraId="0AA799FD" w14:textId="77777777" w:rsidR="00EA5D8A" w:rsidRPr="00295009" w:rsidRDefault="00EA5D8A" w:rsidP="00B60BCD">
      <w:pPr>
        <w:pStyle w:val="A1"/>
        <w:numPr>
          <w:ilvl w:val="0"/>
          <w:numId w:val="4"/>
        </w:numPr>
        <w:rPr>
          <w:i/>
          <w:iCs/>
          <w:u w:val="none"/>
          <w:lang w:val="es-BO"/>
        </w:rPr>
      </w:pPr>
      <w:r w:rsidRPr="00295009">
        <w:rPr>
          <w:i/>
          <w:iCs/>
          <w:u w:val="none"/>
          <w:lang w:val="es-BO"/>
        </w:rPr>
        <w:t>Póliza de Accidentes Personales.</w:t>
      </w:r>
    </w:p>
    <w:p w14:paraId="5ACB432B" w14:textId="77777777" w:rsidR="00EA5D8A" w:rsidRPr="00295009" w:rsidRDefault="00EA5D8A" w:rsidP="00573367">
      <w:pPr>
        <w:pStyle w:val="A1"/>
        <w:numPr>
          <w:ilvl w:val="0"/>
          <w:numId w:val="0"/>
        </w:numPr>
        <w:spacing w:line="360" w:lineRule="auto"/>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2DCB4AB" w14:textId="77777777" w:rsidR="00EA5D8A" w:rsidRPr="00295009" w:rsidRDefault="00EA5D8A" w:rsidP="00B60BCD">
      <w:pPr>
        <w:pStyle w:val="A1"/>
        <w:numPr>
          <w:ilvl w:val="0"/>
          <w:numId w:val="4"/>
        </w:numPr>
        <w:rPr>
          <w:i/>
          <w:iCs/>
          <w:u w:val="none"/>
          <w:lang w:val="es-BO"/>
        </w:rPr>
      </w:pPr>
      <w:r w:rsidRPr="00295009">
        <w:rPr>
          <w:i/>
          <w:iCs/>
          <w:u w:val="none"/>
          <w:lang w:val="es-BO"/>
        </w:rPr>
        <w:t>Condiciones Adicionales.</w:t>
      </w:r>
    </w:p>
    <w:p w14:paraId="280BDB1D" w14:textId="77777777" w:rsidR="00EA5D8A" w:rsidRPr="00295009" w:rsidRDefault="00EA5D8A" w:rsidP="00573367">
      <w:pPr>
        <w:pStyle w:val="A1"/>
        <w:numPr>
          <w:ilvl w:val="0"/>
          <w:numId w:val="0"/>
        </w:numPr>
        <w:spacing w:line="360" w:lineRule="auto"/>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9E1BCF4" w14:textId="77777777" w:rsidR="00EA5D8A" w:rsidRPr="0059751D" w:rsidRDefault="00EA5D8A" w:rsidP="007C09FA">
      <w:pPr>
        <w:pStyle w:val="Prrafodelista"/>
        <w:spacing w:before="240" w:after="120" w:line="360" w:lineRule="auto"/>
        <w:ind w:left="0"/>
        <w:jc w:val="both"/>
        <w:rPr>
          <w:rFonts w:ascii="Verdana" w:hAnsi="Verdana" w:cs="Arial"/>
          <w:bCs/>
          <w:iCs/>
          <w:sz w:val="18"/>
          <w:szCs w:val="18"/>
          <w:lang w:val="es-BO"/>
        </w:rPr>
      </w:pPr>
      <w:r w:rsidRPr="0059751D">
        <w:rPr>
          <w:rFonts w:ascii="Verdana" w:hAnsi="Verdana" w:cs="Arial"/>
          <w:bCs/>
          <w:iCs/>
          <w:sz w:val="18"/>
          <w:szCs w:val="18"/>
          <w:lang w:val="es-BO"/>
        </w:rPr>
        <w:t>La empresa adjudicada, deberá entregar una copia de las citadas pólizas a YPFB antes de la suscripción del contrato.</w:t>
      </w:r>
    </w:p>
    <w:p w14:paraId="141AB92E" w14:textId="77777777" w:rsidR="00BA2628" w:rsidRPr="00295009" w:rsidRDefault="00BA2628" w:rsidP="007D68DA">
      <w:pPr>
        <w:pStyle w:val="A2"/>
      </w:pPr>
      <w:r w:rsidRPr="00295009">
        <w:t xml:space="preserve">SEGURIDAD Y </w:t>
      </w:r>
      <w:r w:rsidRPr="00036F67">
        <w:t>SALUD</w:t>
      </w:r>
      <w:r w:rsidRPr="00295009">
        <w:t xml:space="preserve"> OCUPACIONAL.</w:t>
      </w:r>
    </w:p>
    <w:p w14:paraId="603ED9B3" w14:textId="07097112" w:rsidR="003A5BCC" w:rsidRPr="00DA6CB9" w:rsidRDefault="00DA6CB9" w:rsidP="00573367">
      <w:pPr>
        <w:pStyle w:val="A3"/>
        <w:ind w:left="1560" w:hanging="851"/>
      </w:pPr>
      <w:r w:rsidRPr="00DA6CB9">
        <w:t xml:space="preserve">Aspectos </w:t>
      </w:r>
      <w:r>
        <w:t>de Seguridad y</w:t>
      </w:r>
      <w:r w:rsidRPr="00DA6CB9">
        <w:t xml:space="preserve"> Salud Ocupacional</w:t>
      </w:r>
    </w:p>
    <w:p w14:paraId="66328683" w14:textId="77777777" w:rsidR="003A5BCC" w:rsidRPr="00462870" w:rsidRDefault="003A5BCC" w:rsidP="003A5BCC">
      <w:pPr>
        <w:autoSpaceDE w:val="0"/>
        <w:autoSpaceDN w:val="0"/>
        <w:adjustRightInd w:val="0"/>
        <w:spacing w:before="100" w:beforeAutospacing="1" w:after="100" w:afterAutospacing="1" w:line="360" w:lineRule="auto"/>
        <w:jc w:val="both"/>
        <w:rPr>
          <w:rFonts w:ascii="Verdana" w:hAnsi="Verdana" w:cs="Arial"/>
          <w:bCs/>
          <w:sz w:val="18"/>
          <w:szCs w:val="18"/>
        </w:rPr>
      </w:pPr>
      <w:r w:rsidRPr="00462870">
        <w:rPr>
          <w:rFonts w:ascii="Verdana" w:hAnsi="Verdana" w:cs="Arial"/>
          <w:b/>
          <w:bCs/>
          <w:sz w:val="18"/>
          <w:szCs w:val="18"/>
        </w:rPr>
        <w:t xml:space="preserve">Posterior a la </w:t>
      </w:r>
      <w:r>
        <w:rPr>
          <w:rFonts w:ascii="Verdana" w:hAnsi="Verdana" w:cs="Arial"/>
          <w:b/>
          <w:bCs/>
          <w:sz w:val="18"/>
          <w:szCs w:val="18"/>
        </w:rPr>
        <w:t xml:space="preserve">firma del contrato, </w:t>
      </w:r>
      <w:r w:rsidRPr="00462870">
        <w:rPr>
          <w:rFonts w:ascii="Verdana" w:hAnsi="Verdana" w:cs="Arial"/>
          <w:bCs/>
          <w:sz w:val="18"/>
          <w:szCs w:val="18"/>
        </w:rPr>
        <w:t xml:space="preserve">la Empresa </w:t>
      </w:r>
      <w:r>
        <w:rPr>
          <w:rFonts w:ascii="Verdana" w:hAnsi="Verdana" w:cs="Arial"/>
          <w:bCs/>
          <w:sz w:val="18"/>
          <w:szCs w:val="18"/>
        </w:rPr>
        <w:t>contratada</w:t>
      </w:r>
      <w:r w:rsidRPr="00462870">
        <w:rPr>
          <w:rFonts w:ascii="Verdana" w:hAnsi="Verdana" w:cs="Arial"/>
          <w:bCs/>
          <w:sz w:val="18"/>
          <w:szCs w:val="18"/>
        </w:rPr>
        <w:t xml:space="preserve"> deberá presentar el siguiente documento para la aprobación de la Dirección de SMS de YPFB: </w:t>
      </w:r>
    </w:p>
    <w:p w14:paraId="3B5F2B4D" w14:textId="77777777" w:rsidR="003A5BCC" w:rsidRPr="00295009" w:rsidRDefault="003A5BCC" w:rsidP="003A5BCC">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14:paraId="4D0D0F66" w14:textId="77777777" w:rsidR="003A5BCC" w:rsidRPr="00295009" w:rsidRDefault="003A5BCC" w:rsidP="003A5BCC">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14:paraId="0914A183" w14:textId="77777777" w:rsidR="003A5BCC" w:rsidRPr="00295009" w:rsidRDefault="003A5BCC" w:rsidP="003A5BCC">
      <w:pPr>
        <w:pStyle w:val="Sangradetextonormal"/>
        <w:spacing w:after="0" w:line="360" w:lineRule="auto"/>
        <w:ind w:left="0"/>
        <w:jc w:val="both"/>
        <w:rPr>
          <w:rFonts w:ascii="Verdana" w:hAnsi="Verdana" w:cs="Arial"/>
          <w:bCs/>
          <w:sz w:val="18"/>
          <w:szCs w:val="18"/>
        </w:rPr>
      </w:pPr>
    </w:p>
    <w:p w14:paraId="7784CFD1" w14:textId="77777777" w:rsidR="003A5BCC" w:rsidRPr="00295009" w:rsidRDefault="003A5BCC" w:rsidP="003A5BCC">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14:paraId="3D256BBA" w14:textId="77777777" w:rsidR="003A5BCC" w:rsidRPr="00DA6CB9" w:rsidRDefault="003A5BCC" w:rsidP="00FF5D66">
      <w:pPr>
        <w:pStyle w:val="A3"/>
        <w:ind w:left="1560" w:hanging="851"/>
      </w:pPr>
      <w:r w:rsidRPr="00DA6CB9">
        <w:t xml:space="preserve">Documentos para Aprobación de YPFB (unidad de SMS – Unidad solicitante) </w:t>
      </w:r>
    </w:p>
    <w:p w14:paraId="5FA2A080" w14:textId="77777777" w:rsidR="003A5BCC" w:rsidRPr="00295009" w:rsidRDefault="003A5BCC" w:rsidP="003A5BCC">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14:paraId="7CF437D9" w14:textId="77777777" w:rsidR="003A5BCC" w:rsidRPr="00934A9F" w:rsidRDefault="003A5BCC" w:rsidP="002739A2">
      <w:pPr>
        <w:pStyle w:val="Prrafodelista"/>
        <w:numPr>
          <w:ilvl w:val="0"/>
          <w:numId w:val="7"/>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14:paraId="400F6882"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14:paraId="2A2913A0"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14:paraId="04E2B726"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14:paraId="0898CE00"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14:paraId="69239B62"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Plan Médico de Evacuación (MEDEVAC).</w:t>
      </w:r>
    </w:p>
    <w:p w14:paraId="160CE016"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14:paraId="06FD6B89"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14:paraId="43131B72" w14:textId="59C4022A" w:rsidR="003A5BCC" w:rsidRPr="00DA6CB9" w:rsidRDefault="00FF5D66" w:rsidP="00FF5D66">
      <w:pPr>
        <w:pStyle w:val="A3"/>
        <w:ind w:left="1560" w:hanging="851"/>
      </w:pPr>
      <w:r>
        <w:t>Aspectos Generales:</w:t>
      </w:r>
    </w:p>
    <w:p w14:paraId="4F10B27D" w14:textId="77777777" w:rsidR="003A5BCC" w:rsidRPr="00295009" w:rsidRDefault="003A5BCC" w:rsidP="003A5BCC">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14:paraId="4E9C4997" w14:textId="77777777" w:rsidR="00186419" w:rsidRDefault="00186419" w:rsidP="003A5BCC">
      <w:pPr>
        <w:spacing w:line="360" w:lineRule="auto"/>
        <w:jc w:val="both"/>
        <w:rPr>
          <w:rFonts w:ascii="Verdana" w:hAnsi="Verdana"/>
          <w:sz w:val="18"/>
          <w:szCs w:val="18"/>
        </w:rPr>
      </w:pPr>
      <w:r>
        <w:rPr>
          <w:rFonts w:ascii="Verdana" w:hAnsi="Verdana"/>
          <w:b/>
          <w:bCs/>
          <w:sz w:val="18"/>
          <w:szCs w:val="18"/>
        </w:rPr>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Pr>
          <w:rFonts w:ascii="Verdana" w:hAnsi="Verdana"/>
          <w:sz w:val="18"/>
          <w:szCs w:val="18"/>
        </w:rPr>
        <w:t>, documento elaborado conforme a políticas internas de YPFB y en estricto cumplimiento de la normativa legal vigente (D.L. 16998).</w:t>
      </w:r>
    </w:p>
    <w:p w14:paraId="5CBFFA13" w14:textId="77777777" w:rsidR="00186419" w:rsidRDefault="00186419" w:rsidP="00186419">
      <w:pPr>
        <w:contextualSpacing/>
        <w:jc w:val="both"/>
        <w:rPr>
          <w:rFonts w:ascii="Verdana" w:hAnsi="Verdana"/>
          <w:sz w:val="18"/>
          <w:szCs w:val="18"/>
        </w:rPr>
      </w:pPr>
    </w:p>
    <w:p w14:paraId="4BE98B09" w14:textId="77777777" w:rsidR="003A5BCC" w:rsidRPr="00295009" w:rsidRDefault="003A5BCC" w:rsidP="003A5BCC">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5987B3D5" w14:textId="77777777" w:rsidR="003A5BCC" w:rsidRPr="009C31B4" w:rsidRDefault="003A5BCC"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p>
    <w:p w14:paraId="460ACADF" w14:textId="77777777" w:rsidR="003A5BCC" w:rsidRPr="009C31B4" w:rsidRDefault="003A5BCC"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p>
    <w:p w14:paraId="27159458" w14:textId="77777777" w:rsidR="003A5BCC" w:rsidRPr="009C31B4" w:rsidRDefault="003A5BCC"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p>
    <w:p w14:paraId="01E8CAD1" w14:textId="77777777" w:rsidR="003A5BCC" w:rsidRDefault="003A5BCC"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14:paraId="5AB9550B" w14:textId="77777777" w:rsidR="003A5BCC" w:rsidRPr="00BA7683" w:rsidRDefault="003A5BCC" w:rsidP="003A5BCC">
      <w:pPr>
        <w:pStyle w:val="Prrafodelista"/>
        <w:spacing w:line="360" w:lineRule="auto"/>
        <w:jc w:val="both"/>
        <w:rPr>
          <w:rFonts w:ascii="Verdana" w:hAnsi="Verdana"/>
          <w:sz w:val="18"/>
          <w:szCs w:val="18"/>
        </w:rPr>
      </w:pPr>
    </w:p>
    <w:p w14:paraId="13006BC8" w14:textId="77777777" w:rsidR="003A5BCC" w:rsidRPr="00295009" w:rsidRDefault="003A5BCC" w:rsidP="003A5BCC">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p>
    <w:p w14:paraId="1233878A" w14:textId="77777777" w:rsidR="003A5BCC" w:rsidRPr="009C31B4" w:rsidRDefault="003A5BCC" w:rsidP="002739A2">
      <w:pPr>
        <w:pStyle w:val="Prrafodelista"/>
        <w:numPr>
          <w:ilvl w:val="0"/>
          <w:numId w:val="9"/>
        </w:numPr>
        <w:spacing w:before="240" w:after="240" w:line="360" w:lineRule="auto"/>
        <w:jc w:val="both"/>
        <w:rPr>
          <w:rFonts w:ascii="Verdana" w:hAnsi="Verdana" w:cs="Arial"/>
          <w:bCs/>
          <w:sz w:val="18"/>
          <w:szCs w:val="18"/>
        </w:rPr>
      </w:pPr>
      <w:r w:rsidRPr="009C31B4">
        <w:rPr>
          <w:rFonts w:ascii="Verdana" w:hAnsi="Verdana" w:cs="Arial"/>
          <w:bCs/>
          <w:sz w:val="18"/>
          <w:szCs w:val="18"/>
        </w:rPr>
        <w:t xml:space="preserve">Antes del inicio de actividades (instalación/colocación de los bienes), la empresa </w:t>
      </w:r>
      <w:r>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14:paraId="5DE36F3B" w14:textId="77777777" w:rsidR="003A5BCC" w:rsidRPr="00295009" w:rsidRDefault="003A5BCC" w:rsidP="002739A2">
      <w:pPr>
        <w:pStyle w:val="Sangradetextonormal"/>
        <w:numPr>
          <w:ilvl w:val="0"/>
          <w:numId w:val="9"/>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p>
    <w:p w14:paraId="792F09D0" w14:textId="77777777" w:rsidR="003A5BCC" w:rsidRPr="009C31B4" w:rsidRDefault="003A5BCC" w:rsidP="002739A2">
      <w:pPr>
        <w:pStyle w:val="Prrafodelista"/>
        <w:numPr>
          <w:ilvl w:val="0"/>
          <w:numId w:val="9"/>
        </w:numPr>
        <w:autoSpaceDE w:val="0"/>
        <w:autoSpaceDN w:val="0"/>
        <w:adjustRightInd w:val="0"/>
        <w:spacing w:line="360" w:lineRule="auto"/>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14:paraId="1C987989" w14:textId="77777777" w:rsidR="003A5BCC" w:rsidRPr="009C31B4" w:rsidRDefault="003A5BCC" w:rsidP="002739A2">
      <w:pPr>
        <w:pStyle w:val="Prrafodelista"/>
        <w:numPr>
          <w:ilvl w:val="0"/>
          <w:numId w:val="9"/>
        </w:numPr>
        <w:autoSpaceDE w:val="0"/>
        <w:autoSpaceDN w:val="0"/>
        <w:adjustRightInd w:val="0"/>
        <w:spacing w:line="360" w:lineRule="auto"/>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14:paraId="207B31BF" w14:textId="77777777" w:rsidR="003A5BCC" w:rsidRPr="00295009" w:rsidRDefault="003A5BCC" w:rsidP="002739A2">
      <w:pPr>
        <w:pStyle w:val="Sangradetextonormal"/>
        <w:numPr>
          <w:ilvl w:val="0"/>
          <w:numId w:val="9"/>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14:paraId="31302FF9" w14:textId="77777777" w:rsidR="003A5BCC" w:rsidRPr="00295009" w:rsidRDefault="003A5BCC" w:rsidP="003A5BCC">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14:paraId="20AD3727"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14:paraId="3029A8E3"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Pantalón y camisa jean</w:t>
      </w:r>
    </w:p>
    <w:p w14:paraId="4940DE83"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Casco de Seguridad</w:t>
      </w:r>
    </w:p>
    <w:p w14:paraId="58A51D75"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14:paraId="5167F17C"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Lentes de Seguridad</w:t>
      </w:r>
    </w:p>
    <w:p w14:paraId="1BA8160A" w14:textId="77777777" w:rsidR="003A5BCC" w:rsidRPr="00295009" w:rsidRDefault="003A5BCC" w:rsidP="002739A2">
      <w:pPr>
        <w:pStyle w:val="Sangradetextonormal"/>
        <w:numPr>
          <w:ilvl w:val="0"/>
          <w:numId w:val="10"/>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p>
    <w:p w14:paraId="1A623801" w14:textId="77777777" w:rsidR="003A5BCC" w:rsidRPr="00295009" w:rsidRDefault="003A5BCC" w:rsidP="002739A2">
      <w:pPr>
        <w:pStyle w:val="Sangradetextonormal"/>
        <w:numPr>
          <w:ilvl w:val="0"/>
          <w:numId w:val="10"/>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14:paraId="450B44F2" w14:textId="77777777" w:rsidR="003A5BCC" w:rsidRPr="00295009" w:rsidRDefault="003A5BCC" w:rsidP="002739A2">
      <w:pPr>
        <w:pStyle w:val="Sangradetextonormal"/>
        <w:numPr>
          <w:ilvl w:val="0"/>
          <w:numId w:val="10"/>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14:paraId="5C60D5CC" w14:textId="77777777" w:rsidR="003A5BCC" w:rsidRPr="00295009" w:rsidRDefault="003A5BCC" w:rsidP="003A5BCC">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14:paraId="09F6E3CE" w14:textId="77777777" w:rsidR="003A5BCC" w:rsidRPr="00295009" w:rsidRDefault="003A5BCC"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14:paraId="5F8E1081" w14:textId="77777777" w:rsidR="003A5BCC" w:rsidRPr="00295009" w:rsidRDefault="003A5BCC"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14:paraId="681C0751" w14:textId="77777777" w:rsidR="003A5BCC" w:rsidRPr="00295009" w:rsidRDefault="003A5BCC"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eléctricos</w:t>
      </w:r>
    </w:p>
    <w:p w14:paraId="1651A231" w14:textId="77777777" w:rsidR="003A5BCC" w:rsidRPr="00295009" w:rsidRDefault="003A5BCC"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14:paraId="54C7FDA1" w14:textId="77777777" w:rsidR="003A5BCC" w:rsidRPr="00295009" w:rsidRDefault="003A5BCC" w:rsidP="003A5BCC">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14:paraId="1759DC70"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cs="Arial"/>
          <w:bCs/>
          <w:iCs/>
          <w:sz w:val="18"/>
          <w:szCs w:val="18"/>
        </w:rPr>
      </w:pPr>
      <w:r w:rsidRPr="009C31B4">
        <w:rPr>
          <w:rFonts w:ascii="Verdana" w:hAnsi="Verdana" w:cs="Calibri"/>
          <w:sz w:val="18"/>
          <w:szCs w:val="18"/>
        </w:rPr>
        <w:t>Check list de vehículos livianos y pesados.</w:t>
      </w:r>
    </w:p>
    <w:p w14:paraId="6D6A6B15"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14:paraId="269AFFE3"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14:paraId="235779AA"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14:paraId="6DE32C32"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Tener alarmas audibles de retroceso necesariamente.</w:t>
      </w:r>
    </w:p>
    <w:p w14:paraId="3F237845"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cs="Calibri"/>
          <w:bCs/>
          <w:sz w:val="18"/>
          <w:szCs w:val="18"/>
        </w:rPr>
        <w:t>Deberá contar con arresta llamas para ingresar a planta (deseable).</w:t>
      </w:r>
    </w:p>
    <w:p w14:paraId="2C78519D" w14:textId="77777777" w:rsidR="003A5BCC" w:rsidRPr="00295009" w:rsidRDefault="003A5BCC" w:rsidP="003A5BCC">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w:t>
      </w:r>
      <w:r w:rsidRPr="00295009">
        <w:rPr>
          <w:rFonts w:ascii="Verdana" w:hAnsi="Verdana"/>
          <w:sz w:val="18"/>
          <w:szCs w:val="18"/>
        </w:rPr>
        <w:t xml:space="preserve">l ingreso al Pozo Petrolero. </w:t>
      </w:r>
    </w:p>
    <w:p w14:paraId="1EDFB3A7" w14:textId="77777777" w:rsidR="003A5BCC" w:rsidRPr="00295009" w:rsidRDefault="003A5BCC" w:rsidP="003A5BCC">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14:paraId="06FBC951" w14:textId="77777777" w:rsidR="003A5BCC" w:rsidRPr="00295009" w:rsidRDefault="003A5BCC" w:rsidP="003A5BCC">
      <w:pPr>
        <w:numPr>
          <w:ilvl w:val="0"/>
          <w:numId w:val="6"/>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14:paraId="0466CC05" w14:textId="77777777" w:rsidR="003A5BCC" w:rsidRPr="00EC433F" w:rsidRDefault="003A5BCC" w:rsidP="003A5BCC">
      <w:pPr>
        <w:numPr>
          <w:ilvl w:val="0"/>
          <w:numId w:val="6"/>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14:paraId="76AD9A01" w14:textId="77777777" w:rsidR="003A5BCC" w:rsidRPr="00295009" w:rsidRDefault="003A5BCC" w:rsidP="003A5BCC">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14:paraId="7CFA0F6C" w14:textId="77777777" w:rsidR="003A5BCC" w:rsidRPr="00295009" w:rsidRDefault="003A5BCC" w:rsidP="003A5BCC">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14:paraId="202E9434" w14:textId="77777777" w:rsidR="003A5BCC" w:rsidRPr="00295009" w:rsidRDefault="003A5BCC" w:rsidP="003A5BCC">
      <w:pPr>
        <w:spacing w:line="360" w:lineRule="auto"/>
        <w:jc w:val="both"/>
        <w:rPr>
          <w:rFonts w:ascii="Verdana" w:hAnsi="Verdana"/>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14:paraId="35F84D02" w14:textId="77777777" w:rsidR="00F806CB" w:rsidRPr="003A5BCC" w:rsidRDefault="00F806CB" w:rsidP="00F806CB">
      <w:pPr>
        <w:pStyle w:val="A1"/>
        <w:numPr>
          <w:ilvl w:val="0"/>
          <w:numId w:val="0"/>
        </w:numPr>
        <w:spacing w:line="360" w:lineRule="auto"/>
        <w:ind w:left="714"/>
        <w:rPr>
          <w:b w:val="0"/>
          <w:iCs/>
          <w:u w:val="none"/>
        </w:rPr>
      </w:pPr>
    </w:p>
    <w:p w14:paraId="11AF0F76" w14:textId="77777777" w:rsidR="00C71F41" w:rsidRDefault="00C71F41" w:rsidP="00F806CB">
      <w:pPr>
        <w:pStyle w:val="A1"/>
        <w:numPr>
          <w:ilvl w:val="0"/>
          <w:numId w:val="0"/>
        </w:numPr>
        <w:spacing w:line="360" w:lineRule="auto"/>
        <w:ind w:left="714"/>
        <w:rPr>
          <w:b w:val="0"/>
          <w:iCs/>
          <w:u w:val="none"/>
          <w:lang w:val="es-BO"/>
        </w:rPr>
      </w:pPr>
    </w:p>
    <w:p w14:paraId="03F0CB28" w14:textId="77777777" w:rsidR="00613C8B" w:rsidRPr="00295009" w:rsidRDefault="00613C8B">
      <w:pPr>
        <w:rPr>
          <w:rFonts w:ascii="Verdana" w:hAnsi="Verdana" w:cs="Verdana"/>
          <w:bCs/>
          <w:color w:val="000000"/>
          <w:sz w:val="18"/>
          <w:szCs w:val="18"/>
        </w:rPr>
      </w:pPr>
    </w:p>
    <w:p w14:paraId="47AE743B" w14:textId="77777777" w:rsidR="00AA0337" w:rsidRPr="00295009" w:rsidRDefault="002928B9" w:rsidP="00592335">
      <w:pPr>
        <w:rPr>
          <w:rFonts w:ascii="Verdana" w:hAnsi="Verdana" w:cs="Verdana"/>
          <w:bCs/>
          <w:color w:val="000000"/>
          <w:sz w:val="18"/>
          <w:szCs w:val="18"/>
        </w:rPr>
      </w:pPr>
      <w:r>
        <w:rPr>
          <w:rFonts w:ascii="Verdana" w:hAnsi="Verdana" w:cs="Verdana"/>
          <w:bCs/>
          <w:color w:val="000000"/>
          <w:sz w:val="18"/>
          <w:szCs w:val="18"/>
        </w:rPr>
        <w:br w:type="page"/>
      </w:r>
    </w:p>
    <w:p w14:paraId="0AADC5D7" w14:textId="77777777" w:rsidR="00177B92" w:rsidRPr="00295009" w:rsidRDefault="00EB7E64" w:rsidP="00F4329C">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A</w:t>
      </w:r>
    </w:p>
    <w:p w14:paraId="478B8ABE" w14:textId="77777777" w:rsidR="00177B92" w:rsidRPr="00295009" w:rsidRDefault="00177B92" w:rsidP="0020356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sidR="00B14C22">
        <w:rPr>
          <w:rFonts w:ascii="Verdana" w:hAnsi="Verdana" w:cs="Arial"/>
          <w:b/>
          <w:sz w:val="18"/>
          <w:szCs w:val="18"/>
        </w:rPr>
        <w:t>N</w:t>
      </w:r>
    </w:p>
    <w:p w14:paraId="4F56795C" w14:textId="77777777" w:rsidR="001F44C2" w:rsidRDefault="001F44C2" w:rsidP="001F44C2">
      <w:pPr>
        <w:jc w:val="center"/>
        <w:rPr>
          <w:rFonts w:ascii="Verdana" w:hAnsi="Verdana" w:cs="Verdana"/>
          <w:bCs/>
          <w:color w:val="000000"/>
          <w:sz w:val="18"/>
          <w:szCs w:val="18"/>
        </w:rPr>
      </w:pPr>
      <w:r w:rsidRPr="00295009">
        <w:rPr>
          <w:rFonts w:ascii="Verdana" w:hAnsi="Verdana" w:cs="Verdana"/>
          <w:bCs/>
          <w:noProof/>
          <w:color w:val="000000"/>
          <w:sz w:val="18"/>
          <w:szCs w:val="18"/>
          <w:lang w:val="es-BO" w:eastAsia="es-BO"/>
        </w:rPr>
        <w:drawing>
          <wp:inline distT="0" distB="0" distL="0" distR="0" wp14:anchorId="5892049E" wp14:editId="74C81203">
            <wp:extent cx="5299612" cy="7013050"/>
            <wp:effectExtent l="19050" t="19050" r="15875" b="165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4129" cy="7019028"/>
                    </a:xfrm>
                    <a:prstGeom prst="rect">
                      <a:avLst/>
                    </a:prstGeom>
                    <a:noFill/>
                    <a:ln>
                      <a:solidFill>
                        <a:schemeClr val="tx1"/>
                      </a:solidFill>
                    </a:ln>
                  </pic:spPr>
                </pic:pic>
              </a:graphicData>
            </a:graphic>
          </wp:inline>
        </w:drawing>
      </w:r>
    </w:p>
    <w:p w14:paraId="437A8C33" w14:textId="77777777" w:rsidR="00592335" w:rsidRPr="00295009" w:rsidRDefault="00592335" w:rsidP="001F44C2">
      <w:pPr>
        <w:jc w:val="center"/>
        <w:rPr>
          <w:rFonts w:ascii="Verdana" w:hAnsi="Verdana" w:cs="Verdana"/>
          <w:bCs/>
          <w:color w:val="000000"/>
          <w:sz w:val="18"/>
          <w:szCs w:val="18"/>
        </w:rPr>
      </w:pPr>
    </w:p>
    <w:p w14:paraId="4F6148D5" w14:textId="77777777" w:rsidR="001F44C2" w:rsidRPr="00295009" w:rsidRDefault="001F44C2" w:rsidP="00AE3C3A">
      <w:pPr>
        <w:jc w:val="both"/>
        <w:rPr>
          <w:rFonts w:ascii="Verdana" w:hAnsi="Verdana" w:cs="Verdana"/>
          <w:bCs/>
          <w:color w:val="000000"/>
          <w:sz w:val="18"/>
          <w:szCs w:val="18"/>
        </w:rPr>
      </w:pPr>
    </w:p>
    <w:p w14:paraId="6233F815" w14:textId="77777777" w:rsidR="00177B92" w:rsidRPr="00295009" w:rsidRDefault="00EC5D1E" w:rsidP="001F44C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 xml:space="preserve">ANEXO </w:t>
      </w:r>
      <w:r w:rsidR="00EB7E64">
        <w:rPr>
          <w:rFonts w:ascii="Verdana" w:hAnsi="Verdana" w:cs="Arial"/>
          <w:b/>
          <w:sz w:val="18"/>
          <w:szCs w:val="18"/>
        </w:rPr>
        <w:t>B</w:t>
      </w:r>
    </w:p>
    <w:p w14:paraId="7EC11C43" w14:textId="77777777" w:rsidR="00A656BC" w:rsidRPr="00295009" w:rsidRDefault="00B14C22"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w:t>
      </w:r>
      <w:r w:rsidR="00A656BC" w:rsidRPr="00295009">
        <w:rPr>
          <w:rFonts w:ascii="Verdana" w:hAnsi="Verdana" w:cs="Arial"/>
          <w:b/>
          <w:sz w:val="18"/>
          <w:szCs w:val="18"/>
        </w:rPr>
        <w:t xml:space="preserve"> DE ACCESO</w:t>
      </w:r>
    </w:p>
    <w:p w14:paraId="51661FFD" w14:textId="77777777" w:rsidR="00A656BC" w:rsidRPr="00295009" w:rsidRDefault="001B7EEF"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s-BO" w:eastAsia="es-BO"/>
        </w:rPr>
        <w:drawing>
          <wp:inline distT="0" distB="0" distL="0" distR="0" wp14:anchorId="3A67FD85" wp14:editId="427597AE">
            <wp:extent cx="4503907" cy="5928814"/>
            <wp:effectExtent l="19050" t="19050" r="11430" b="152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7664" cy="5933760"/>
                    </a:xfrm>
                    <a:prstGeom prst="rect">
                      <a:avLst/>
                    </a:prstGeom>
                    <a:noFill/>
                    <a:ln>
                      <a:solidFill>
                        <a:schemeClr val="tx1"/>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036F67" w:rsidRPr="00036F67" w14:paraId="0F142998" w14:textId="77777777" w:rsidTr="00592335">
        <w:trPr>
          <w:trHeight w:val="195"/>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55E60B3E" w14:textId="77777777" w:rsidR="00036F67" w:rsidRPr="00036F67" w:rsidRDefault="00036F67" w:rsidP="00036F67">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754A3DA9" w14:textId="77777777" w:rsidR="00036F67" w:rsidRPr="00036F67" w:rsidRDefault="00036F67" w:rsidP="00036F67">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3C2C6B10" w14:textId="77777777" w:rsidR="00036F67" w:rsidRPr="00036F67" w:rsidRDefault="00036F67" w:rsidP="00036F67">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036F67" w:rsidRPr="00036F67" w14:paraId="203159EA" w14:textId="77777777" w:rsidTr="00592335">
        <w:trPr>
          <w:trHeight w:val="18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138C6B76"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Santa Cruz - Camiri</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D034D09"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52AF0A77"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14:paraId="299901F0" w14:textId="77777777" w:rsidTr="00592335">
        <w:trPr>
          <w:trHeight w:val="236"/>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205321F4"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Camiri - Boyuibe</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04A4D1B"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2D7CD8E1"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14:paraId="618CBCC2" w14:textId="77777777" w:rsidTr="00592335">
        <w:trPr>
          <w:trHeight w:val="222"/>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6DEC11A0"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Boyuibe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46D253B"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A3A16E2"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14:paraId="0B355E1C" w14:textId="77777777" w:rsidTr="00592335">
        <w:trPr>
          <w:trHeight w:val="23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6F324474"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7678F825"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19D493C3"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036F67" w:rsidRPr="00036F67" w14:paraId="207C0FF7" w14:textId="77777777" w:rsidTr="00592335">
        <w:trPr>
          <w:trHeight w:val="175"/>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968097A"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74054BA"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9FF4162"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14:paraId="527D3585" w14:textId="77777777" w:rsidR="002928B9" w:rsidRDefault="002928B9" w:rsidP="00592335">
      <w:pPr>
        <w:pStyle w:val="Prrafodelista"/>
        <w:spacing w:after="13" w:line="360" w:lineRule="auto"/>
        <w:ind w:left="0"/>
        <w:contextualSpacing/>
        <w:rPr>
          <w:rFonts w:ascii="Verdana" w:hAnsi="Verdana" w:cs="Arial"/>
          <w:b/>
          <w:sz w:val="18"/>
          <w:szCs w:val="18"/>
        </w:rPr>
      </w:pPr>
    </w:p>
    <w:p w14:paraId="287B1166" w14:textId="77777777" w:rsidR="00F71EA7" w:rsidRPr="00295009" w:rsidRDefault="00F71EA7" w:rsidP="00F71EA7">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N° C</w:t>
      </w:r>
    </w:p>
    <w:p w14:paraId="734AC540" w14:textId="3F5747C7" w:rsidR="00F765DC" w:rsidRDefault="00D10BBC" w:rsidP="00A626CF">
      <w:pPr>
        <w:pStyle w:val="Prrafodelista"/>
        <w:spacing w:after="13" w:line="360" w:lineRule="auto"/>
        <w:ind w:left="0"/>
        <w:contextualSpacing/>
        <w:jc w:val="center"/>
        <w:rPr>
          <w:rFonts w:ascii="Verdana" w:hAnsi="Verdana" w:cs="Verdana"/>
          <w:b/>
          <w:bCs/>
          <w:color w:val="000000"/>
          <w:sz w:val="18"/>
          <w:szCs w:val="18"/>
        </w:rPr>
      </w:pPr>
      <w:r>
        <w:rPr>
          <w:noProof/>
          <w:lang w:val="es-BO" w:eastAsia="es-BO"/>
        </w:rPr>
        <w:drawing>
          <wp:anchor distT="0" distB="0" distL="114300" distR="114300" simplePos="0" relativeHeight="251659264" behindDoc="0" locked="0" layoutInCell="1" allowOverlap="1" wp14:anchorId="3832DB36" wp14:editId="0EBE763C">
            <wp:simplePos x="0" y="0"/>
            <wp:positionH relativeFrom="margin">
              <wp:align>center</wp:align>
            </wp:positionH>
            <wp:positionV relativeFrom="paragraph">
              <wp:posOffset>278130</wp:posOffset>
            </wp:positionV>
            <wp:extent cx="5394325" cy="559117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325" cy="5591175"/>
                    </a:xfrm>
                    <a:prstGeom prst="rect">
                      <a:avLst/>
                    </a:prstGeom>
                    <a:noFill/>
                    <a:ln>
                      <a:noFill/>
                    </a:ln>
                  </pic:spPr>
                </pic:pic>
              </a:graphicData>
            </a:graphic>
            <wp14:sizeRelV relativeFrom="margin">
              <wp14:pctHeight>0</wp14:pctHeight>
            </wp14:sizeRelV>
          </wp:anchor>
        </w:drawing>
      </w:r>
      <w:r w:rsidR="00F71EA7" w:rsidRPr="00295009">
        <w:rPr>
          <w:rFonts w:ascii="Verdana" w:hAnsi="Verdana" w:cs="Arial"/>
          <w:b/>
          <w:sz w:val="18"/>
          <w:szCs w:val="18"/>
        </w:rPr>
        <w:t>ES</w:t>
      </w:r>
      <w:r w:rsidR="00F71EA7">
        <w:rPr>
          <w:rFonts w:ascii="Verdana" w:hAnsi="Verdana" w:cs="Arial"/>
          <w:b/>
          <w:sz w:val="18"/>
          <w:szCs w:val="18"/>
        </w:rPr>
        <w:t>TADO SUBSUPERFICIAL D</w:t>
      </w:r>
      <w:r w:rsidR="00F46256">
        <w:rPr>
          <w:rFonts w:ascii="Verdana" w:hAnsi="Verdana" w:cs="Arial"/>
          <w:b/>
          <w:sz w:val="18"/>
          <w:szCs w:val="18"/>
        </w:rPr>
        <w:t>EL</w:t>
      </w:r>
      <w:r w:rsidR="00F71EA7">
        <w:rPr>
          <w:rFonts w:ascii="Verdana" w:hAnsi="Verdana" w:cs="Arial"/>
          <w:b/>
          <w:sz w:val="18"/>
          <w:szCs w:val="18"/>
        </w:rPr>
        <w:t xml:space="preserve"> POZO SIP</w:t>
      </w:r>
      <w:r w:rsidR="00F71EA7" w:rsidRPr="00295009">
        <w:rPr>
          <w:rFonts w:ascii="Verdana" w:hAnsi="Verdana" w:cs="Arial"/>
          <w:b/>
          <w:sz w:val="18"/>
          <w:szCs w:val="18"/>
        </w:rPr>
        <w:t>-X1</w:t>
      </w:r>
    </w:p>
    <w:p w14:paraId="5464E82E" w14:textId="1A5B65A6" w:rsidR="00A626CF" w:rsidRDefault="00A626CF" w:rsidP="00A626CF">
      <w:pPr>
        <w:jc w:val="right"/>
        <w:rPr>
          <w:rFonts w:ascii="Verdana" w:hAnsi="Verdana" w:cs="Verdana"/>
          <w:b/>
          <w:bCs/>
          <w:color w:val="000000"/>
          <w:sz w:val="18"/>
          <w:szCs w:val="18"/>
        </w:rPr>
      </w:pPr>
      <w:r>
        <w:rPr>
          <w:rFonts w:ascii="Verdana" w:hAnsi="Verdana" w:cs="Verdana"/>
          <w:b/>
          <w:bCs/>
          <w:color w:val="000000"/>
          <w:sz w:val="18"/>
          <w:szCs w:val="18"/>
        </w:rPr>
        <w:t>Camiri 11 de diciembre de 2017</w:t>
      </w:r>
    </w:p>
    <w:tbl>
      <w:tblPr>
        <w:tblpPr w:leftFromText="141" w:rightFromText="141" w:vertAnchor="text" w:horzAnchor="margin" w:tblpY="83"/>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D10BBC" w:rsidRPr="00295009" w14:paraId="28C63036" w14:textId="77777777" w:rsidTr="00D10BBC">
        <w:trPr>
          <w:trHeight w:val="419"/>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6D94F8A7" w14:textId="77777777" w:rsidR="00D10BBC" w:rsidRPr="00295009" w:rsidRDefault="00D10BBC" w:rsidP="00D10BBC">
            <w:pPr>
              <w:jc w:val="center"/>
              <w:rPr>
                <w:rFonts w:ascii="Verdana" w:hAnsi="Verdana" w:cs="Arial"/>
                <w:b/>
                <w:sz w:val="18"/>
                <w:szCs w:val="18"/>
              </w:rPr>
            </w:pPr>
            <w:r w:rsidRPr="00295009">
              <w:rPr>
                <w:rFonts w:ascii="Verdana" w:hAnsi="Verdana"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07141715" w14:textId="77777777" w:rsidR="00D10BBC" w:rsidRPr="00295009" w:rsidRDefault="00D10BBC" w:rsidP="00D10BBC">
            <w:pPr>
              <w:jc w:val="center"/>
              <w:rPr>
                <w:rFonts w:ascii="Verdana" w:hAnsi="Verdana" w:cs="Arial"/>
                <w:b/>
                <w:sz w:val="18"/>
                <w:szCs w:val="18"/>
              </w:rPr>
            </w:pPr>
            <w:r w:rsidRPr="00295009">
              <w:rPr>
                <w:rFonts w:ascii="Verdana" w:hAnsi="Verdana" w:cs="Arial"/>
                <w:b/>
                <w:sz w:val="18"/>
                <w:szCs w:val="18"/>
              </w:rPr>
              <w:t>Aprobado por Jefe Inmediato Superior:</w:t>
            </w:r>
          </w:p>
        </w:tc>
      </w:tr>
      <w:tr w:rsidR="00D10BBC" w:rsidRPr="00295009" w14:paraId="7D97A89E" w14:textId="77777777" w:rsidTr="00D10BBC">
        <w:trPr>
          <w:trHeight w:val="977"/>
        </w:trPr>
        <w:tc>
          <w:tcPr>
            <w:tcW w:w="5115" w:type="dxa"/>
            <w:tcBorders>
              <w:top w:val="single" w:sz="4" w:space="0" w:color="auto"/>
              <w:left w:val="single" w:sz="4" w:space="0" w:color="auto"/>
              <w:bottom w:val="single" w:sz="4" w:space="0" w:color="auto"/>
              <w:right w:val="single" w:sz="4" w:space="0" w:color="auto"/>
            </w:tcBorders>
            <w:vAlign w:val="center"/>
          </w:tcPr>
          <w:p w14:paraId="56344834" w14:textId="77777777" w:rsidR="00D10BBC" w:rsidRPr="00295009" w:rsidRDefault="00D10BBC" w:rsidP="00D10BBC">
            <w:pPr>
              <w:jc w:val="both"/>
              <w:rPr>
                <w:rFonts w:ascii="Verdana" w:hAnsi="Verdana" w:cs="Arial"/>
                <w:sz w:val="18"/>
                <w:szCs w:val="18"/>
              </w:rPr>
            </w:pPr>
          </w:p>
          <w:p w14:paraId="2EC2E2C3" w14:textId="77777777" w:rsidR="00D10BBC" w:rsidRPr="00295009" w:rsidRDefault="00D10BBC" w:rsidP="00D10BBC">
            <w:pPr>
              <w:jc w:val="both"/>
              <w:rPr>
                <w:rFonts w:ascii="Verdana" w:hAnsi="Verdana" w:cs="Arial"/>
                <w:sz w:val="18"/>
                <w:szCs w:val="18"/>
              </w:rPr>
            </w:pPr>
          </w:p>
          <w:p w14:paraId="05820D96" w14:textId="77777777" w:rsidR="00D10BBC" w:rsidRPr="00295009" w:rsidRDefault="00D10BBC" w:rsidP="00D10BBC">
            <w:pPr>
              <w:jc w:val="both"/>
              <w:rPr>
                <w:rFonts w:ascii="Verdana" w:hAnsi="Verdana" w:cs="Arial"/>
                <w:sz w:val="18"/>
                <w:szCs w:val="18"/>
              </w:rPr>
            </w:pPr>
          </w:p>
          <w:p w14:paraId="694FF68D" w14:textId="77777777" w:rsidR="00D10BBC" w:rsidRPr="00295009" w:rsidRDefault="00D10BBC" w:rsidP="00D10BBC">
            <w:pPr>
              <w:jc w:val="both"/>
              <w:rPr>
                <w:rFonts w:ascii="Verdana" w:hAnsi="Verdana" w:cs="Arial"/>
                <w:sz w:val="18"/>
                <w:szCs w:val="18"/>
              </w:rPr>
            </w:pPr>
          </w:p>
          <w:p w14:paraId="3BB26EDE" w14:textId="77777777" w:rsidR="00D10BBC" w:rsidRPr="00295009" w:rsidRDefault="00D10BBC" w:rsidP="00D10BBC">
            <w:pPr>
              <w:jc w:val="both"/>
              <w:rPr>
                <w:rFonts w:ascii="Verdana" w:hAnsi="Verdana"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14:paraId="475406DA" w14:textId="77777777" w:rsidR="00D10BBC" w:rsidRPr="00295009" w:rsidRDefault="00D10BBC" w:rsidP="00D10BBC">
            <w:pPr>
              <w:jc w:val="both"/>
              <w:rPr>
                <w:rFonts w:ascii="Verdana" w:hAnsi="Verdana" w:cs="Arial"/>
                <w:sz w:val="18"/>
                <w:szCs w:val="18"/>
              </w:rPr>
            </w:pPr>
          </w:p>
        </w:tc>
      </w:tr>
      <w:tr w:rsidR="00D10BBC" w:rsidRPr="00295009" w14:paraId="00011677" w14:textId="77777777" w:rsidTr="00D10BBC">
        <w:trPr>
          <w:trHeight w:val="487"/>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3E2CA3EB" w14:textId="77777777" w:rsidR="00D10BBC" w:rsidRPr="00295009" w:rsidRDefault="00D10BBC" w:rsidP="00D10BBC">
            <w:pPr>
              <w:jc w:val="center"/>
              <w:rPr>
                <w:rFonts w:ascii="Verdana" w:hAnsi="Verdana" w:cs="Arial"/>
                <w:b/>
                <w:sz w:val="18"/>
                <w:szCs w:val="18"/>
              </w:rPr>
            </w:pPr>
            <w:r w:rsidRPr="00295009">
              <w:rPr>
                <w:rFonts w:ascii="Verdana" w:hAnsi="Verdana" w:cs="Arial"/>
                <w:b/>
                <w:sz w:val="18"/>
                <w:szCs w:val="18"/>
              </w:rPr>
              <w:t>NOMBRE, FIRMA, CARGO Y S</w:t>
            </w:r>
            <w:r>
              <w:rPr>
                <w:rFonts w:ascii="Verdana" w:hAnsi="Verdana" w:cs="Arial"/>
                <w:b/>
                <w:sz w:val="18"/>
                <w:szCs w:val="18"/>
              </w:rPr>
              <w:t>EL</w:t>
            </w:r>
            <w:r w:rsidRPr="00295009">
              <w:rPr>
                <w:rFonts w:ascii="Verdana" w:hAnsi="Verdana" w:cs="Arial"/>
                <w:b/>
                <w:sz w:val="18"/>
                <w:szCs w:val="18"/>
              </w:rPr>
              <w:t>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51994536" w14:textId="77777777" w:rsidR="00D10BBC" w:rsidRPr="00295009" w:rsidRDefault="00D10BBC" w:rsidP="00D10BBC">
            <w:pPr>
              <w:jc w:val="center"/>
              <w:rPr>
                <w:rFonts w:ascii="Verdana" w:hAnsi="Verdana" w:cs="Arial"/>
                <w:sz w:val="18"/>
                <w:szCs w:val="18"/>
              </w:rPr>
            </w:pPr>
            <w:r w:rsidRPr="00295009">
              <w:rPr>
                <w:rFonts w:ascii="Verdana" w:hAnsi="Verdana" w:cs="Arial"/>
                <w:b/>
                <w:sz w:val="18"/>
                <w:szCs w:val="18"/>
              </w:rPr>
              <w:t>NOMBRE, FIRMA, CARGO Y S</w:t>
            </w:r>
            <w:r>
              <w:rPr>
                <w:rFonts w:ascii="Verdana" w:hAnsi="Verdana" w:cs="Arial"/>
                <w:b/>
                <w:sz w:val="18"/>
                <w:szCs w:val="18"/>
              </w:rPr>
              <w:t>EL</w:t>
            </w:r>
            <w:r w:rsidRPr="00295009">
              <w:rPr>
                <w:rFonts w:ascii="Verdana" w:hAnsi="Verdana" w:cs="Arial"/>
                <w:b/>
                <w:sz w:val="18"/>
                <w:szCs w:val="18"/>
              </w:rPr>
              <w:t>LO</w:t>
            </w:r>
          </w:p>
        </w:tc>
      </w:tr>
    </w:tbl>
    <w:p w14:paraId="2EF06CFD" w14:textId="77777777" w:rsidR="00EE21AD" w:rsidRPr="00592335" w:rsidRDefault="00EE21AD" w:rsidP="00203560">
      <w:pPr>
        <w:pStyle w:val="Prrafodelista"/>
        <w:ind w:left="0"/>
        <w:contextualSpacing/>
        <w:jc w:val="both"/>
        <w:rPr>
          <w:rFonts w:ascii="Verdana" w:hAnsi="Verdana" w:cs="Calibri"/>
          <w:b/>
          <w:bCs/>
          <w:sz w:val="10"/>
          <w:szCs w:val="10"/>
          <w:lang w:val="es-BO" w:eastAsia="es-BO"/>
        </w:rPr>
      </w:pPr>
    </w:p>
    <w:sectPr w:rsidR="00EE21AD" w:rsidRPr="00592335" w:rsidSect="00663421">
      <w:headerReference w:type="default" r:id="rId11"/>
      <w:footerReference w:type="default" r:id="rId12"/>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43031" w14:textId="77777777" w:rsidR="00274749" w:rsidRDefault="00274749">
      <w:r>
        <w:separator/>
      </w:r>
    </w:p>
  </w:endnote>
  <w:endnote w:type="continuationSeparator" w:id="0">
    <w:p w14:paraId="2D0F9D02" w14:textId="77777777" w:rsidR="00274749" w:rsidRDefault="00274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EE8CA" w14:textId="77777777" w:rsidR="00425152" w:rsidRPr="003C3EC9" w:rsidRDefault="00425152">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274749">
      <w:rPr>
        <w:rFonts w:ascii="Calibri" w:hAnsi="Calibri" w:cs="Calibri"/>
        <w:b/>
        <w:bCs/>
        <w:noProof/>
        <w:sz w:val="20"/>
        <w:szCs w:val="20"/>
      </w:rPr>
      <w:t>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274749">
      <w:rPr>
        <w:rFonts w:ascii="Calibri" w:hAnsi="Calibri" w:cs="Calibri"/>
        <w:b/>
        <w:bCs/>
        <w:noProof/>
        <w:sz w:val="20"/>
        <w:szCs w:val="20"/>
      </w:rPr>
      <w:t>1</w:t>
    </w:r>
    <w:r w:rsidRPr="003C3EC9">
      <w:rPr>
        <w:rFonts w:ascii="Calibri" w:hAnsi="Calibri" w:cs="Calibri"/>
        <w:b/>
        <w:bCs/>
        <w:sz w:val="20"/>
        <w:szCs w:val="20"/>
      </w:rPr>
      <w:fldChar w:fldCharType="end"/>
    </w:r>
  </w:p>
  <w:p w14:paraId="5C654BCC" w14:textId="77777777" w:rsidR="00425152" w:rsidRDefault="004251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A32F4" w14:textId="77777777" w:rsidR="00274749" w:rsidRDefault="00274749">
      <w:r>
        <w:separator/>
      </w:r>
    </w:p>
  </w:footnote>
  <w:footnote w:type="continuationSeparator" w:id="0">
    <w:p w14:paraId="4393B36E" w14:textId="77777777" w:rsidR="00274749" w:rsidRDefault="002747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425152" w:rsidRPr="00FA0D94" w14:paraId="655F7122" w14:textId="77777777" w:rsidTr="00FA5F94">
      <w:trPr>
        <w:trHeight w:val="1049"/>
      </w:trPr>
      <w:tc>
        <w:tcPr>
          <w:tcW w:w="2032" w:type="dxa"/>
          <w:vAlign w:val="center"/>
        </w:tcPr>
        <w:p w14:paraId="1268D93C" w14:textId="77777777" w:rsidR="00425152" w:rsidRPr="00FA0D94" w:rsidRDefault="00425152"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65AD1D80" wp14:editId="3D519A2E">
                <wp:simplePos x="0" y="0"/>
                <wp:positionH relativeFrom="column">
                  <wp:posOffset>121285</wp:posOffset>
                </wp:positionH>
                <wp:positionV relativeFrom="paragraph">
                  <wp:posOffset>-24130</wp:posOffset>
                </wp:positionV>
                <wp:extent cx="895350" cy="609600"/>
                <wp:effectExtent l="0" t="0" r="0" b="0"/>
                <wp:wrapNone/>
                <wp:docPr id="14" name="Imagen 1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5B62897E" w14:textId="77777777" w:rsidR="00425152" w:rsidRDefault="00425152"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6E41978A" w14:textId="77777777" w:rsidR="00425152" w:rsidRPr="003C3EC9" w:rsidRDefault="00425152"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198403B0" w14:textId="77777777" w:rsidR="00425152" w:rsidRPr="00BB552E" w:rsidRDefault="0042515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254D0"/>
    <w:multiLevelType w:val="multilevel"/>
    <w:tmpl w:val="DC0A2532"/>
    <w:lvl w:ilvl="0">
      <w:start w:val="2"/>
      <w:numFmt w:val="decimal"/>
      <w:lvlText w:val="%1."/>
      <w:lvlJc w:val="left"/>
      <w:pPr>
        <w:ind w:left="390" w:hanging="39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 w15:restartNumberingAfterBreak="0">
    <w:nsid w:val="105E28F2"/>
    <w:multiLevelType w:val="hybridMultilevel"/>
    <w:tmpl w:val="677C6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41936C7"/>
    <w:multiLevelType w:val="hybridMultilevel"/>
    <w:tmpl w:val="5E80C958"/>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FC92B21"/>
    <w:multiLevelType w:val="hybridMultilevel"/>
    <w:tmpl w:val="9CA63D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03E718F"/>
    <w:multiLevelType w:val="multilevel"/>
    <w:tmpl w:val="FD86BAA8"/>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37796BCE"/>
    <w:multiLevelType w:val="hybridMultilevel"/>
    <w:tmpl w:val="16C85E10"/>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3B515A25"/>
    <w:multiLevelType w:val="hybridMultilevel"/>
    <w:tmpl w:val="F844FBAE"/>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41174D2B"/>
    <w:multiLevelType w:val="hybridMultilevel"/>
    <w:tmpl w:val="56B0F388"/>
    <w:lvl w:ilvl="0" w:tplc="72DCE064">
      <w:numFmt w:val="bullet"/>
      <w:lvlText w:val="-"/>
      <w:lvlJc w:val="left"/>
      <w:pPr>
        <w:ind w:left="1075" w:hanging="360"/>
      </w:pPr>
      <w:rPr>
        <w:rFonts w:ascii="Calibri" w:eastAsia="Times New Roman" w:hAnsi="Calibri" w:cs="Calibri" w:hint="default"/>
      </w:rPr>
    </w:lvl>
    <w:lvl w:ilvl="1" w:tplc="400A0003" w:tentative="1">
      <w:start w:val="1"/>
      <w:numFmt w:val="bullet"/>
      <w:lvlText w:val="o"/>
      <w:lvlJc w:val="left"/>
      <w:pPr>
        <w:ind w:left="1795" w:hanging="360"/>
      </w:pPr>
      <w:rPr>
        <w:rFonts w:ascii="Courier New" w:hAnsi="Courier New" w:cs="Courier New" w:hint="default"/>
      </w:rPr>
    </w:lvl>
    <w:lvl w:ilvl="2" w:tplc="400A0005" w:tentative="1">
      <w:start w:val="1"/>
      <w:numFmt w:val="bullet"/>
      <w:lvlText w:val=""/>
      <w:lvlJc w:val="left"/>
      <w:pPr>
        <w:ind w:left="2515" w:hanging="360"/>
      </w:pPr>
      <w:rPr>
        <w:rFonts w:ascii="Wingdings" w:hAnsi="Wingdings" w:hint="default"/>
      </w:rPr>
    </w:lvl>
    <w:lvl w:ilvl="3" w:tplc="400A0001" w:tentative="1">
      <w:start w:val="1"/>
      <w:numFmt w:val="bullet"/>
      <w:lvlText w:val=""/>
      <w:lvlJc w:val="left"/>
      <w:pPr>
        <w:ind w:left="3235" w:hanging="360"/>
      </w:pPr>
      <w:rPr>
        <w:rFonts w:ascii="Symbol" w:hAnsi="Symbol" w:hint="default"/>
      </w:rPr>
    </w:lvl>
    <w:lvl w:ilvl="4" w:tplc="400A0003" w:tentative="1">
      <w:start w:val="1"/>
      <w:numFmt w:val="bullet"/>
      <w:lvlText w:val="o"/>
      <w:lvlJc w:val="left"/>
      <w:pPr>
        <w:ind w:left="3955" w:hanging="360"/>
      </w:pPr>
      <w:rPr>
        <w:rFonts w:ascii="Courier New" w:hAnsi="Courier New" w:cs="Courier New" w:hint="default"/>
      </w:rPr>
    </w:lvl>
    <w:lvl w:ilvl="5" w:tplc="400A0005" w:tentative="1">
      <w:start w:val="1"/>
      <w:numFmt w:val="bullet"/>
      <w:lvlText w:val=""/>
      <w:lvlJc w:val="left"/>
      <w:pPr>
        <w:ind w:left="4675" w:hanging="360"/>
      </w:pPr>
      <w:rPr>
        <w:rFonts w:ascii="Wingdings" w:hAnsi="Wingdings" w:hint="default"/>
      </w:rPr>
    </w:lvl>
    <w:lvl w:ilvl="6" w:tplc="400A0001" w:tentative="1">
      <w:start w:val="1"/>
      <w:numFmt w:val="bullet"/>
      <w:lvlText w:val=""/>
      <w:lvlJc w:val="left"/>
      <w:pPr>
        <w:ind w:left="5395" w:hanging="360"/>
      </w:pPr>
      <w:rPr>
        <w:rFonts w:ascii="Symbol" w:hAnsi="Symbol" w:hint="default"/>
      </w:rPr>
    </w:lvl>
    <w:lvl w:ilvl="7" w:tplc="400A0003" w:tentative="1">
      <w:start w:val="1"/>
      <w:numFmt w:val="bullet"/>
      <w:lvlText w:val="o"/>
      <w:lvlJc w:val="left"/>
      <w:pPr>
        <w:ind w:left="6115" w:hanging="360"/>
      </w:pPr>
      <w:rPr>
        <w:rFonts w:ascii="Courier New" w:hAnsi="Courier New" w:cs="Courier New" w:hint="default"/>
      </w:rPr>
    </w:lvl>
    <w:lvl w:ilvl="8" w:tplc="400A0005" w:tentative="1">
      <w:start w:val="1"/>
      <w:numFmt w:val="bullet"/>
      <w:lvlText w:val=""/>
      <w:lvlJc w:val="left"/>
      <w:pPr>
        <w:ind w:left="6835" w:hanging="360"/>
      </w:pPr>
      <w:rPr>
        <w:rFonts w:ascii="Wingdings" w:hAnsi="Wingdings" w:hint="default"/>
      </w:rPr>
    </w:lvl>
  </w:abstractNum>
  <w:abstractNum w:abstractNumId="12" w15:restartNumberingAfterBreak="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1FF2564"/>
    <w:multiLevelType w:val="hybridMultilevel"/>
    <w:tmpl w:val="49B643D2"/>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6991607"/>
    <w:multiLevelType w:val="hybridMultilevel"/>
    <w:tmpl w:val="22C2D0E6"/>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E7C411D8">
      <w:start w:val="1"/>
      <w:numFmt w:val="decimal"/>
      <w:lvlText w:val="%3-"/>
      <w:lvlJc w:val="left"/>
      <w:pPr>
        <w:ind w:left="2340" w:hanging="360"/>
      </w:pPr>
      <w:rPr>
        <w:rFonts w:hint="default"/>
      </w:rPr>
    </w:lvl>
    <w:lvl w:ilvl="3" w:tplc="2F40FAC2">
      <w:start w:val="1"/>
      <w:numFmt w:val="decimal"/>
      <w:lvlText w:val="%4."/>
      <w:lvlJc w:val="left"/>
      <w:pPr>
        <w:ind w:left="2880" w:hanging="360"/>
      </w:pPr>
      <w:rPr>
        <w:rFonts w:hint="default"/>
      </w:rPr>
    </w:lvl>
    <w:lvl w:ilvl="4" w:tplc="400A000D">
      <w:start w:val="1"/>
      <w:numFmt w:val="bullet"/>
      <w:lvlText w:val=""/>
      <w:lvlJc w:val="left"/>
      <w:pPr>
        <w:ind w:left="1070" w:hanging="360"/>
      </w:pPr>
      <w:rPr>
        <w:rFonts w:ascii="Wingdings" w:hAnsi="Wingding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7FE279F"/>
    <w:multiLevelType w:val="hybridMultilevel"/>
    <w:tmpl w:val="6F685520"/>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85E778C"/>
    <w:multiLevelType w:val="hybridMultilevel"/>
    <w:tmpl w:val="05783B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50A938FB"/>
    <w:multiLevelType w:val="multilevel"/>
    <w:tmpl w:val="48A09EC6"/>
    <w:lvl w:ilvl="0">
      <w:start w:val="1"/>
      <w:numFmt w:val="decimal"/>
      <w:lvlText w:val="%1"/>
      <w:lvlJc w:val="left"/>
      <w:pPr>
        <w:ind w:left="525" w:hanging="525"/>
      </w:pPr>
      <w:rPr>
        <w:rFonts w:cs="Arial" w:hint="default"/>
        <w:color w:val="auto"/>
      </w:rPr>
    </w:lvl>
    <w:lvl w:ilvl="1">
      <w:start w:val="1"/>
      <w:numFmt w:val="decimal"/>
      <w:lvlText w:val="%1.%2"/>
      <w:lvlJc w:val="left"/>
      <w:pPr>
        <w:ind w:left="1260" w:hanging="720"/>
      </w:pPr>
      <w:rPr>
        <w:rFonts w:cs="Arial" w:hint="default"/>
        <w:color w:val="auto"/>
      </w:rPr>
    </w:lvl>
    <w:lvl w:ilvl="2">
      <w:start w:val="1"/>
      <w:numFmt w:val="decimal"/>
      <w:lvlText w:val="%1.%2.%3"/>
      <w:lvlJc w:val="left"/>
      <w:pPr>
        <w:ind w:left="1800" w:hanging="720"/>
      </w:pPr>
      <w:rPr>
        <w:rFonts w:cs="Arial" w:hint="default"/>
        <w:color w:val="auto"/>
      </w:rPr>
    </w:lvl>
    <w:lvl w:ilvl="3">
      <w:start w:val="1"/>
      <w:numFmt w:val="decimal"/>
      <w:lvlText w:val="%1.%2.%3.%4"/>
      <w:lvlJc w:val="left"/>
      <w:pPr>
        <w:ind w:left="2700" w:hanging="1080"/>
      </w:pPr>
      <w:rPr>
        <w:rFonts w:cs="Arial" w:hint="default"/>
        <w:color w:val="auto"/>
      </w:rPr>
    </w:lvl>
    <w:lvl w:ilvl="4">
      <w:start w:val="1"/>
      <w:numFmt w:val="decimal"/>
      <w:lvlText w:val="%1.%2.%3.%4.%5"/>
      <w:lvlJc w:val="left"/>
      <w:pPr>
        <w:ind w:left="3240" w:hanging="1080"/>
      </w:pPr>
      <w:rPr>
        <w:rFonts w:cs="Arial" w:hint="default"/>
        <w:color w:val="auto"/>
      </w:rPr>
    </w:lvl>
    <w:lvl w:ilvl="5">
      <w:start w:val="1"/>
      <w:numFmt w:val="decimal"/>
      <w:lvlText w:val="%1.%2.%3.%4.%5.%6"/>
      <w:lvlJc w:val="left"/>
      <w:pPr>
        <w:ind w:left="4140" w:hanging="1440"/>
      </w:pPr>
      <w:rPr>
        <w:rFonts w:cs="Arial" w:hint="default"/>
        <w:color w:val="auto"/>
      </w:rPr>
    </w:lvl>
    <w:lvl w:ilvl="6">
      <w:start w:val="1"/>
      <w:numFmt w:val="decimal"/>
      <w:lvlText w:val="%1.%2.%3.%4.%5.%6.%7"/>
      <w:lvlJc w:val="left"/>
      <w:pPr>
        <w:ind w:left="5040" w:hanging="1800"/>
      </w:pPr>
      <w:rPr>
        <w:rFonts w:cs="Arial" w:hint="default"/>
        <w:color w:val="auto"/>
      </w:rPr>
    </w:lvl>
    <w:lvl w:ilvl="7">
      <w:start w:val="1"/>
      <w:numFmt w:val="decimal"/>
      <w:lvlText w:val="%1.%2.%3.%4.%5.%6.%7.%8"/>
      <w:lvlJc w:val="left"/>
      <w:pPr>
        <w:ind w:left="5580" w:hanging="1800"/>
      </w:pPr>
      <w:rPr>
        <w:rFonts w:cs="Arial" w:hint="default"/>
        <w:color w:val="auto"/>
      </w:rPr>
    </w:lvl>
    <w:lvl w:ilvl="8">
      <w:start w:val="1"/>
      <w:numFmt w:val="decimal"/>
      <w:lvlText w:val="%1.%2.%3.%4.%5.%6.%7.%8.%9"/>
      <w:lvlJc w:val="left"/>
      <w:pPr>
        <w:ind w:left="6480" w:hanging="2160"/>
      </w:pPr>
      <w:rPr>
        <w:rFonts w:cs="Arial" w:hint="default"/>
        <w:color w:val="auto"/>
      </w:rPr>
    </w:lvl>
  </w:abstractNum>
  <w:abstractNum w:abstractNumId="20"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514F03E6"/>
    <w:multiLevelType w:val="multilevel"/>
    <w:tmpl w:val="4264620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 w15:restartNumberingAfterBreak="0">
    <w:nsid w:val="53580F68"/>
    <w:multiLevelType w:val="hybridMultilevel"/>
    <w:tmpl w:val="5E58D42A"/>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57C57286"/>
    <w:multiLevelType w:val="hybridMultilevel"/>
    <w:tmpl w:val="7AC8C73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7" w15:restartNumberingAfterBreak="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15:restartNumberingAfterBreak="0">
    <w:nsid w:val="76697A47"/>
    <w:multiLevelType w:val="hybridMultilevel"/>
    <w:tmpl w:val="9DDA647C"/>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D3478C4"/>
    <w:multiLevelType w:val="multilevel"/>
    <w:tmpl w:val="B00A0EA8"/>
    <w:lvl w:ilvl="0">
      <w:start w:val="1"/>
      <w:numFmt w:val="bullet"/>
      <w:lvlText w:val=""/>
      <w:lvlJc w:val="left"/>
      <w:pPr>
        <w:ind w:left="720" w:hanging="360"/>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DE21D74"/>
    <w:multiLevelType w:val="hybridMultilevel"/>
    <w:tmpl w:val="39165F2E"/>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20"/>
  </w:num>
  <w:num w:numId="4">
    <w:abstractNumId w:val="1"/>
  </w:num>
  <w:num w:numId="5">
    <w:abstractNumId w:val="6"/>
  </w:num>
  <w:num w:numId="6">
    <w:abstractNumId w:val="26"/>
  </w:num>
  <w:num w:numId="7">
    <w:abstractNumId w:val="27"/>
  </w:num>
  <w:num w:numId="8">
    <w:abstractNumId w:val="12"/>
  </w:num>
  <w:num w:numId="9">
    <w:abstractNumId w:val="3"/>
  </w:num>
  <w:num w:numId="10">
    <w:abstractNumId w:val="5"/>
  </w:num>
  <w:num w:numId="11">
    <w:abstractNumId w:val="15"/>
  </w:num>
  <w:num w:numId="12">
    <w:abstractNumId w:val="23"/>
  </w:num>
  <w:num w:numId="13">
    <w:abstractNumId w:val="18"/>
  </w:num>
  <w:num w:numId="14">
    <w:abstractNumId w:val="16"/>
  </w:num>
  <w:num w:numId="15">
    <w:abstractNumId w:val="19"/>
  </w:num>
  <w:num w:numId="16">
    <w:abstractNumId w:val="4"/>
  </w:num>
  <w:num w:numId="17">
    <w:abstractNumId w:val="29"/>
  </w:num>
  <w:num w:numId="18">
    <w:abstractNumId w:val="24"/>
  </w:num>
  <w:num w:numId="19">
    <w:abstractNumId w:val="11"/>
  </w:num>
  <w:num w:numId="20">
    <w:abstractNumId w:val="14"/>
  </w:num>
  <w:num w:numId="21">
    <w:abstractNumId w:val="8"/>
  </w:num>
  <w:num w:numId="22">
    <w:abstractNumId w:val="30"/>
  </w:num>
  <w:num w:numId="23">
    <w:abstractNumId w:val="9"/>
  </w:num>
  <w:num w:numId="24">
    <w:abstractNumId w:val="28"/>
  </w:num>
  <w:num w:numId="25">
    <w:abstractNumId w:val="22"/>
  </w:num>
  <w:num w:numId="26">
    <w:abstractNumId w:val="17"/>
  </w:num>
  <w:num w:numId="27">
    <w:abstractNumId w:val="7"/>
  </w:num>
  <w:num w:numId="28">
    <w:abstractNumId w:val="0"/>
  </w:num>
  <w:num w:numId="29">
    <w:abstractNumId w:val="25"/>
  </w:num>
  <w:num w:numId="30">
    <w:abstractNumId w:val="21"/>
  </w:num>
  <w:num w:numId="31">
    <w:abstractNumId w:val="13"/>
  </w:num>
  <w:num w:numId="32">
    <w:abstractNumId w:val="13"/>
  </w:num>
  <w:num w:numId="33">
    <w:abstractNumId w:val="13"/>
  </w:num>
  <w:num w:numId="34">
    <w:abstractNumId w:val="2"/>
  </w:num>
  <w:num w:numId="35">
    <w:abstractNumId w:val="13"/>
  </w:num>
  <w:num w:numId="36">
    <w:abstractNumId w:val="13"/>
  </w:num>
  <w:num w:numId="37">
    <w:abstractNumId w:val="13"/>
  </w:num>
  <w:num w:numId="38">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3D0"/>
    <w:rsid w:val="00002CF0"/>
    <w:rsid w:val="00003342"/>
    <w:rsid w:val="00004615"/>
    <w:rsid w:val="00004D4C"/>
    <w:rsid w:val="00005730"/>
    <w:rsid w:val="00005C78"/>
    <w:rsid w:val="00005EFF"/>
    <w:rsid w:val="00006809"/>
    <w:rsid w:val="00007230"/>
    <w:rsid w:val="00007635"/>
    <w:rsid w:val="0000774B"/>
    <w:rsid w:val="0001037A"/>
    <w:rsid w:val="0001216D"/>
    <w:rsid w:val="000126B2"/>
    <w:rsid w:val="00012C0F"/>
    <w:rsid w:val="00013C20"/>
    <w:rsid w:val="00013C7C"/>
    <w:rsid w:val="00013CE6"/>
    <w:rsid w:val="00013E2F"/>
    <w:rsid w:val="000141E0"/>
    <w:rsid w:val="000144F9"/>
    <w:rsid w:val="00014950"/>
    <w:rsid w:val="0001549D"/>
    <w:rsid w:val="00015E39"/>
    <w:rsid w:val="00016031"/>
    <w:rsid w:val="00016B06"/>
    <w:rsid w:val="00020B15"/>
    <w:rsid w:val="00022A77"/>
    <w:rsid w:val="00023376"/>
    <w:rsid w:val="00024C51"/>
    <w:rsid w:val="00025348"/>
    <w:rsid w:val="000274D6"/>
    <w:rsid w:val="000277CD"/>
    <w:rsid w:val="00027D78"/>
    <w:rsid w:val="0003007D"/>
    <w:rsid w:val="0003037F"/>
    <w:rsid w:val="000303A2"/>
    <w:rsid w:val="00030C09"/>
    <w:rsid w:val="000317AE"/>
    <w:rsid w:val="000319D8"/>
    <w:rsid w:val="0003264A"/>
    <w:rsid w:val="0003322B"/>
    <w:rsid w:val="00033E2E"/>
    <w:rsid w:val="00034063"/>
    <w:rsid w:val="00034D24"/>
    <w:rsid w:val="00034F38"/>
    <w:rsid w:val="00035EC5"/>
    <w:rsid w:val="0003678A"/>
    <w:rsid w:val="0003683C"/>
    <w:rsid w:val="00036D52"/>
    <w:rsid w:val="00036E3F"/>
    <w:rsid w:val="00036F67"/>
    <w:rsid w:val="000370CF"/>
    <w:rsid w:val="00037612"/>
    <w:rsid w:val="00037A5E"/>
    <w:rsid w:val="00037E8F"/>
    <w:rsid w:val="00037EF9"/>
    <w:rsid w:val="00040018"/>
    <w:rsid w:val="0004011E"/>
    <w:rsid w:val="00040CCC"/>
    <w:rsid w:val="00040D8D"/>
    <w:rsid w:val="00042C42"/>
    <w:rsid w:val="00042DD6"/>
    <w:rsid w:val="00043602"/>
    <w:rsid w:val="0004362A"/>
    <w:rsid w:val="00044F39"/>
    <w:rsid w:val="00045955"/>
    <w:rsid w:val="0004683D"/>
    <w:rsid w:val="00050188"/>
    <w:rsid w:val="0005038A"/>
    <w:rsid w:val="00050675"/>
    <w:rsid w:val="00050E10"/>
    <w:rsid w:val="00052CC5"/>
    <w:rsid w:val="00053ECC"/>
    <w:rsid w:val="000545D2"/>
    <w:rsid w:val="0005536F"/>
    <w:rsid w:val="00056807"/>
    <w:rsid w:val="00056885"/>
    <w:rsid w:val="00057924"/>
    <w:rsid w:val="00057DDE"/>
    <w:rsid w:val="00060167"/>
    <w:rsid w:val="00060E6C"/>
    <w:rsid w:val="00060FAF"/>
    <w:rsid w:val="000619A1"/>
    <w:rsid w:val="00061DAD"/>
    <w:rsid w:val="00061FBB"/>
    <w:rsid w:val="00062776"/>
    <w:rsid w:val="00063D47"/>
    <w:rsid w:val="00065306"/>
    <w:rsid w:val="000658C2"/>
    <w:rsid w:val="00065928"/>
    <w:rsid w:val="00065A8D"/>
    <w:rsid w:val="00065B5F"/>
    <w:rsid w:val="00065EA8"/>
    <w:rsid w:val="00065EF0"/>
    <w:rsid w:val="00066623"/>
    <w:rsid w:val="00067DFA"/>
    <w:rsid w:val="0007169B"/>
    <w:rsid w:val="00071FC5"/>
    <w:rsid w:val="00071FE2"/>
    <w:rsid w:val="0007213D"/>
    <w:rsid w:val="00072D6E"/>
    <w:rsid w:val="000743FD"/>
    <w:rsid w:val="00074748"/>
    <w:rsid w:val="00075AF5"/>
    <w:rsid w:val="00075B76"/>
    <w:rsid w:val="00075F70"/>
    <w:rsid w:val="00076AAE"/>
    <w:rsid w:val="00076EE6"/>
    <w:rsid w:val="00080E27"/>
    <w:rsid w:val="00081290"/>
    <w:rsid w:val="00081CE1"/>
    <w:rsid w:val="00082C42"/>
    <w:rsid w:val="00083D43"/>
    <w:rsid w:val="000842F7"/>
    <w:rsid w:val="00084B98"/>
    <w:rsid w:val="00084C18"/>
    <w:rsid w:val="00084C9B"/>
    <w:rsid w:val="00084D64"/>
    <w:rsid w:val="0008508B"/>
    <w:rsid w:val="00085895"/>
    <w:rsid w:val="000860D9"/>
    <w:rsid w:val="00086472"/>
    <w:rsid w:val="00086550"/>
    <w:rsid w:val="000869DA"/>
    <w:rsid w:val="00091399"/>
    <w:rsid w:val="00091407"/>
    <w:rsid w:val="000915EF"/>
    <w:rsid w:val="000917DB"/>
    <w:rsid w:val="0009226D"/>
    <w:rsid w:val="000922AF"/>
    <w:rsid w:val="000924A9"/>
    <w:rsid w:val="000931C2"/>
    <w:rsid w:val="00094F90"/>
    <w:rsid w:val="000952AD"/>
    <w:rsid w:val="0009544F"/>
    <w:rsid w:val="000959BA"/>
    <w:rsid w:val="00095BE9"/>
    <w:rsid w:val="00095F1C"/>
    <w:rsid w:val="000966DC"/>
    <w:rsid w:val="00096D9B"/>
    <w:rsid w:val="00097282"/>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9C0"/>
    <w:rsid w:val="000A6AAC"/>
    <w:rsid w:val="000A6E92"/>
    <w:rsid w:val="000A7372"/>
    <w:rsid w:val="000B00E1"/>
    <w:rsid w:val="000B0A13"/>
    <w:rsid w:val="000B126A"/>
    <w:rsid w:val="000B148B"/>
    <w:rsid w:val="000B2E6F"/>
    <w:rsid w:val="000B3906"/>
    <w:rsid w:val="000B3F27"/>
    <w:rsid w:val="000B4BDA"/>
    <w:rsid w:val="000B4FE9"/>
    <w:rsid w:val="000B527B"/>
    <w:rsid w:val="000B5CC8"/>
    <w:rsid w:val="000B67FB"/>
    <w:rsid w:val="000B6996"/>
    <w:rsid w:val="000C0699"/>
    <w:rsid w:val="000C0782"/>
    <w:rsid w:val="000C1141"/>
    <w:rsid w:val="000C16C9"/>
    <w:rsid w:val="000C179C"/>
    <w:rsid w:val="000C1CB4"/>
    <w:rsid w:val="000C2147"/>
    <w:rsid w:val="000C2A23"/>
    <w:rsid w:val="000C2AEC"/>
    <w:rsid w:val="000C2D33"/>
    <w:rsid w:val="000C368B"/>
    <w:rsid w:val="000C3765"/>
    <w:rsid w:val="000C5215"/>
    <w:rsid w:val="000C53BC"/>
    <w:rsid w:val="000C769C"/>
    <w:rsid w:val="000D04B8"/>
    <w:rsid w:val="000D0645"/>
    <w:rsid w:val="000D06A0"/>
    <w:rsid w:val="000D0BF4"/>
    <w:rsid w:val="000D109E"/>
    <w:rsid w:val="000D2FD6"/>
    <w:rsid w:val="000D3673"/>
    <w:rsid w:val="000D3A59"/>
    <w:rsid w:val="000D3E2D"/>
    <w:rsid w:val="000D459D"/>
    <w:rsid w:val="000D58A0"/>
    <w:rsid w:val="000D5B23"/>
    <w:rsid w:val="000D73D4"/>
    <w:rsid w:val="000D77C7"/>
    <w:rsid w:val="000D7961"/>
    <w:rsid w:val="000D7CB9"/>
    <w:rsid w:val="000D7D9E"/>
    <w:rsid w:val="000E402E"/>
    <w:rsid w:val="000E4593"/>
    <w:rsid w:val="000E4B4C"/>
    <w:rsid w:val="000E4CC1"/>
    <w:rsid w:val="000E5623"/>
    <w:rsid w:val="000E5C1D"/>
    <w:rsid w:val="000E5DCE"/>
    <w:rsid w:val="000E65A7"/>
    <w:rsid w:val="000E7047"/>
    <w:rsid w:val="000E707A"/>
    <w:rsid w:val="000E7C81"/>
    <w:rsid w:val="000F0B5D"/>
    <w:rsid w:val="000F0E2A"/>
    <w:rsid w:val="000F2C09"/>
    <w:rsid w:val="000F2F28"/>
    <w:rsid w:val="000F30FE"/>
    <w:rsid w:val="000F3BB7"/>
    <w:rsid w:val="000F530E"/>
    <w:rsid w:val="000F6127"/>
    <w:rsid w:val="000F6327"/>
    <w:rsid w:val="000F6CE3"/>
    <w:rsid w:val="000F74D6"/>
    <w:rsid w:val="000F7770"/>
    <w:rsid w:val="001008EB"/>
    <w:rsid w:val="001010C5"/>
    <w:rsid w:val="0010168E"/>
    <w:rsid w:val="00103BD7"/>
    <w:rsid w:val="00105209"/>
    <w:rsid w:val="00105937"/>
    <w:rsid w:val="00105EE1"/>
    <w:rsid w:val="00105FEC"/>
    <w:rsid w:val="0010618A"/>
    <w:rsid w:val="00107547"/>
    <w:rsid w:val="00110A6B"/>
    <w:rsid w:val="00110EDB"/>
    <w:rsid w:val="0011105D"/>
    <w:rsid w:val="00111947"/>
    <w:rsid w:val="00112874"/>
    <w:rsid w:val="00112BE3"/>
    <w:rsid w:val="0011338C"/>
    <w:rsid w:val="0011370A"/>
    <w:rsid w:val="00113A9C"/>
    <w:rsid w:val="00114EF1"/>
    <w:rsid w:val="00115034"/>
    <w:rsid w:val="00115215"/>
    <w:rsid w:val="001155D6"/>
    <w:rsid w:val="00115B53"/>
    <w:rsid w:val="00115BA1"/>
    <w:rsid w:val="00115C4C"/>
    <w:rsid w:val="00115D0E"/>
    <w:rsid w:val="001161DE"/>
    <w:rsid w:val="00117555"/>
    <w:rsid w:val="001175A4"/>
    <w:rsid w:val="0011791F"/>
    <w:rsid w:val="00120D11"/>
    <w:rsid w:val="00120E07"/>
    <w:rsid w:val="00120F82"/>
    <w:rsid w:val="0012149E"/>
    <w:rsid w:val="00121663"/>
    <w:rsid w:val="00121986"/>
    <w:rsid w:val="00123A9C"/>
    <w:rsid w:val="0012451F"/>
    <w:rsid w:val="00124588"/>
    <w:rsid w:val="001245C1"/>
    <w:rsid w:val="00124B61"/>
    <w:rsid w:val="00124CD4"/>
    <w:rsid w:val="00124EC6"/>
    <w:rsid w:val="0012506E"/>
    <w:rsid w:val="00125839"/>
    <w:rsid w:val="00125C76"/>
    <w:rsid w:val="001262C8"/>
    <w:rsid w:val="00127ACA"/>
    <w:rsid w:val="00127B39"/>
    <w:rsid w:val="001304D1"/>
    <w:rsid w:val="00130994"/>
    <w:rsid w:val="00130A61"/>
    <w:rsid w:val="001310B4"/>
    <w:rsid w:val="00131547"/>
    <w:rsid w:val="00131C5E"/>
    <w:rsid w:val="00131D93"/>
    <w:rsid w:val="001325DB"/>
    <w:rsid w:val="00132B0E"/>
    <w:rsid w:val="00133D65"/>
    <w:rsid w:val="001345D1"/>
    <w:rsid w:val="00134A9C"/>
    <w:rsid w:val="001354A4"/>
    <w:rsid w:val="00135C11"/>
    <w:rsid w:val="0013639D"/>
    <w:rsid w:val="001364A7"/>
    <w:rsid w:val="001370D9"/>
    <w:rsid w:val="00137263"/>
    <w:rsid w:val="00137A85"/>
    <w:rsid w:val="00141215"/>
    <w:rsid w:val="0014169B"/>
    <w:rsid w:val="0014311F"/>
    <w:rsid w:val="0014340E"/>
    <w:rsid w:val="001436D1"/>
    <w:rsid w:val="00144474"/>
    <w:rsid w:val="0014528B"/>
    <w:rsid w:val="0014555F"/>
    <w:rsid w:val="00146821"/>
    <w:rsid w:val="00146A71"/>
    <w:rsid w:val="0014702C"/>
    <w:rsid w:val="0014707F"/>
    <w:rsid w:val="001478AE"/>
    <w:rsid w:val="00147A82"/>
    <w:rsid w:val="00147C3E"/>
    <w:rsid w:val="00147D9D"/>
    <w:rsid w:val="001506ED"/>
    <w:rsid w:val="00150EAF"/>
    <w:rsid w:val="0015134E"/>
    <w:rsid w:val="00151DCA"/>
    <w:rsid w:val="00151E10"/>
    <w:rsid w:val="00151E41"/>
    <w:rsid w:val="001537F6"/>
    <w:rsid w:val="00154327"/>
    <w:rsid w:val="00154661"/>
    <w:rsid w:val="001549A3"/>
    <w:rsid w:val="001549D8"/>
    <w:rsid w:val="00154E56"/>
    <w:rsid w:val="00154E80"/>
    <w:rsid w:val="00155005"/>
    <w:rsid w:val="00156069"/>
    <w:rsid w:val="00156CBA"/>
    <w:rsid w:val="00157544"/>
    <w:rsid w:val="00157B6B"/>
    <w:rsid w:val="00160352"/>
    <w:rsid w:val="0016089F"/>
    <w:rsid w:val="0016108D"/>
    <w:rsid w:val="00161193"/>
    <w:rsid w:val="001614F2"/>
    <w:rsid w:val="00162E5A"/>
    <w:rsid w:val="001630B3"/>
    <w:rsid w:val="001633B4"/>
    <w:rsid w:val="00163555"/>
    <w:rsid w:val="00163CED"/>
    <w:rsid w:val="001643EC"/>
    <w:rsid w:val="001644B0"/>
    <w:rsid w:val="00164603"/>
    <w:rsid w:val="001654FC"/>
    <w:rsid w:val="001655FB"/>
    <w:rsid w:val="001656C8"/>
    <w:rsid w:val="001657D0"/>
    <w:rsid w:val="00165C87"/>
    <w:rsid w:val="00165D5D"/>
    <w:rsid w:val="001666B6"/>
    <w:rsid w:val="00167A53"/>
    <w:rsid w:val="00170301"/>
    <w:rsid w:val="00170665"/>
    <w:rsid w:val="00170785"/>
    <w:rsid w:val="00170D20"/>
    <w:rsid w:val="00173490"/>
    <w:rsid w:val="00173E88"/>
    <w:rsid w:val="00174A50"/>
    <w:rsid w:val="00174ACA"/>
    <w:rsid w:val="00174EA9"/>
    <w:rsid w:val="00175AFD"/>
    <w:rsid w:val="0017639B"/>
    <w:rsid w:val="001764F7"/>
    <w:rsid w:val="0017681D"/>
    <w:rsid w:val="00176F43"/>
    <w:rsid w:val="001773F7"/>
    <w:rsid w:val="00177B92"/>
    <w:rsid w:val="00177DEA"/>
    <w:rsid w:val="0018010E"/>
    <w:rsid w:val="001802AC"/>
    <w:rsid w:val="001803FA"/>
    <w:rsid w:val="0018085A"/>
    <w:rsid w:val="00180A48"/>
    <w:rsid w:val="00181BF8"/>
    <w:rsid w:val="00183048"/>
    <w:rsid w:val="001833D4"/>
    <w:rsid w:val="001836FC"/>
    <w:rsid w:val="00183D21"/>
    <w:rsid w:val="00184872"/>
    <w:rsid w:val="00185158"/>
    <w:rsid w:val="00185188"/>
    <w:rsid w:val="001857B9"/>
    <w:rsid w:val="0018610D"/>
    <w:rsid w:val="00186419"/>
    <w:rsid w:val="00186A72"/>
    <w:rsid w:val="00187662"/>
    <w:rsid w:val="00190968"/>
    <w:rsid w:val="00191BCE"/>
    <w:rsid w:val="00192132"/>
    <w:rsid w:val="00192F0E"/>
    <w:rsid w:val="00193009"/>
    <w:rsid w:val="0019300C"/>
    <w:rsid w:val="001954DB"/>
    <w:rsid w:val="00195F01"/>
    <w:rsid w:val="0019680C"/>
    <w:rsid w:val="001A0ABA"/>
    <w:rsid w:val="001A1A80"/>
    <w:rsid w:val="001A2250"/>
    <w:rsid w:val="001A2603"/>
    <w:rsid w:val="001A2656"/>
    <w:rsid w:val="001A2963"/>
    <w:rsid w:val="001A327B"/>
    <w:rsid w:val="001A3B36"/>
    <w:rsid w:val="001A3F28"/>
    <w:rsid w:val="001A41EF"/>
    <w:rsid w:val="001A4F10"/>
    <w:rsid w:val="001A65FD"/>
    <w:rsid w:val="001A6FEB"/>
    <w:rsid w:val="001B0EF5"/>
    <w:rsid w:val="001B1B91"/>
    <w:rsid w:val="001B336F"/>
    <w:rsid w:val="001B4537"/>
    <w:rsid w:val="001B61BB"/>
    <w:rsid w:val="001B6606"/>
    <w:rsid w:val="001B6E32"/>
    <w:rsid w:val="001B7092"/>
    <w:rsid w:val="001B7285"/>
    <w:rsid w:val="001B7EB0"/>
    <w:rsid w:val="001B7EEF"/>
    <w:rsid w:val="001C09F0"/>
    <w:rsid w:val="001C161A"/>
    <w:rsid w:val="001C166D"/>
    <w:rsid w:val="001C18A8"/>
    <w:rsid w:val="001C1E1B"/>
    <w:rsid w:val="001C2107"/>
    <w:rsid w:val="001C21F9"/>
    <w:rsid w:val="001C22C6"/>
    <w:rsid w:val="001C276C"/>
    <w:rsid w:val="001C5D67"/>
    <w:rsid w:val="001C5EC6"/>
    <w:rsid w:val="001C737B"/>
    <w:rsid w:val="001C7C45"/>
    <w:rsid w:val="001D0EEF"/>
    <w:rsid w:val="001D0F23"/>
    <w:rsid w:val="001D1F30"/>
    <w:rsid w:val="001D21C7"/>
    <w:rsid w:val="001D250A"/>
    <w:rsid w:val="001D4163"/>
    <w:rsid w:val="001D4491"/>
    <w:rsid w:val="001D51D2"/>
    <w:rsid w:val="001D5925"/>
    <w:rsid w:val="001D692B"/>
    <w:rsid w:val="001D7442"/>
    <w:rsid w:val="001E053D"/>
    <w:rsid w:val="001E0CFA"/>
    <w:rsid w:val="001E0E1D"/>
    <w:rsid w:val="001E1A8D"/>
    <w:rsid w:val="001E1EDB"/>
    <w:rsid w:val="001E2F7D"/>
    <w:rsid w:val="001E3415"/>
    <w:rsid w:val="001E3C96"/>
    <w:rsid w:val="001E4006"/>
    <w:rsid w:val="001E6486"/>
    <w:rsid w:val="001E6C01"/>
    <w:rsid w:val="001E6CED"/>
    <w:rsid w:val="001E6D98"/>
    <w:rsid w:val="001E72B5"/>
    <w:rsid w:val="001E794A"/>
    <w:rsid w:val="001F00F4"/>
    <w:rsid w:val="001F012F"/>
    <w:rsid w:val="001F0FEC"/>
    <w:rsid w:val="001F103C"/>
    <w:rsid w:val="001F2336"/>
    <w:rsid w:val="001F2E19"/>
    <w:rsid w:val="001F44C2"/>
    <w:rsid w:val="001F4515"/>
    <w:rsid w:val="001F4811"/>
    <w:rsid w:val="001F4A10"/>
    <w:rsid w:val="001F5123"/>
    <w:rsid w:val="001F55E3"/>
    <w:rsid w:val="001F6A5D"/>
    <w:rsid w:val="001F76A6"/>
    <w:rsid w:val="00200ED9"/>
    <w:rsid w:val="0020138D"/>
    <w:rsid w:val="00201ABD"/>
    <w:rsid w:val="00201EAA"/>
    <w:rsid w:val="002029B1"/>
    <w:rsid w:val="00202C72"/>
    <w:rsid w:val="002032CC"/>
    <w:rsid w:val="00203560"/>
    <w:rsid w:val="002035DB"/>
    <w:rsid w:val="00203F52"/>
    <w:rsid w:val="002041BF"/>
    <w:rsid w:val="00204990"/>
    <w:rsid w:val="0020509B"/>
    <w:rsid w:val="002057AD"/>
    <w:rsid w:val="002058AC"/>
    <w:rsid w:val="002070DE"/>
    <w:rsid w:val="002102B8"/>
    <w:rsid w:val="00210947"/>
    <w:rsid w:val="00213148"/>
    <w:rsid w:val="00213700"/>
    <w:rsid w:val="002138DD"/>
    <w:rsid w:val="00213EA8"/>
    <w:rsid w:val="002143F5"/>
    <w:rsid w:val="00214EDE"/>
    <w:rsid w:val="00214F3A"/>
    <w:rsid w:val="00215180"/>
    <w:rsid w:val="002157F0"/>
    <w:rsid w:val="002162F6"/>
    <w:rsid w:val="00216C66"/>
    <w:rsid w:val="00217443"/>
    <w:rsid w:val="002174D4"/>
    <w:rsid w:val="00217817"/>
    <w:rsid w:val="00217962"/>
    <w:rsid w:val="00217A00"/>
    <w:rsid w:val="002208D1"/>
    <w:rsid w:val="00220AFD"/>
    <w:rsid w:val="0022100F"/>
    <w:rsid w:val="002217DA"/>
    <w:rsid w:val="002218F4"/>
    <w:rsid w:val="002219EE"/>
    <w:rsid w:val="00221A58"/>
    <w:rsid w:val="00222908"/>
    <w:rsid w:val="00222B73"/>
    <w:rsid w:val="00224D19"/>
    <w:rsid w:val="002254CA"/>
    <w:rsid w:val="00227D62"/>
    <w:rsid w:val="002324AB"/>
    <w:rsid w:val="0023251A"/>
    <w:rsid w:val="00232C4D"/>
    <w:rsid w:val="0023369C"/>
    <w:rsid w:val="0023389E"/>
    <w:rsid w:val="00233B40"/>
    <w:rsid w:val="002341F3"/>
    <w:rsid w:val="00234588"/>
    <w:rsid w:val="00234861"/>
    <w:rsid w:val="00235B77"/>
    <w:rsid w:val="00235C6D"/>
    <w:rsid w:val="00235DB0"/>
    <w:rsid w:val="00236A18"/>
    <w:rsid w:val="00237190"/>
    <w:rsid w:val="00240FEE"/>
    <w:rsid w:val="002418B1"/>
    <w:rsid w:val="00241F74"/>
    <w:rsid w:val="002429BD"/>
    <w:rsid w:val="00242B49"/>
    <w:rsid w:val="00242B57"/>
    <w:rsid w:val="00242F2A"/>
    <w:rsid w:val="00244177"/>
    <w:rsid w:val="00244A40"/>
    <w:rsid w:val="00244A92"/>
    <w:rsid w:val="002455E3"/>
    <w:rsid w:val="002458F8"/>
    <w:rsid w:val="00247393"/>
    <w:rsid w:val="002474EC"/>
    <w:rsid w:val="00251403"/>
    <w:rsid w:val="00251883"/>
    <w:rsid w:val="002522A1"/>
    <w:rsid w:val="00252686"/>
    <w:rsid w:val="002527FD"/>
    <w:rsid w:val="00253B1C"/>
    <w:rsid w:val="00254209"/>
    <w:rsid w:val="00254865"/>
    <w:rsid w:val="00254AEB"/>
    <w:rsid w:val="00254E63"/>
    <w:rsid w:val="00254E95"/>
    <w:rsid w:val="00254F68"/>
    <w:rsid w:val="00255558"/>
    <w:rsid w:val="0025666C"/>
    <w:rsid w:val="00256A57"/>
    <w:rsid w:val="00257863"/>
    <w:rsid w:val="00260110"/>
    <w:rsid w:val="00260430"/>
    <w:rsid w:val="00260711"/>
    <w:rsid w:val="00260EF6"/>
    <w:rsid w:val="00261619"/>
    <w:rsid w:val="002621C3"/>
    <w:rsid w:val="002627E0"/>
    <w:rsid w:val="00263348"/>
    <w:rsid w:val="00263593"/>
    <w:rsid w:val="002636C4"/>
    <w:rsid w:val="002645E6"/>
    <w:rsid w:val="00264705"/>
    <w:rsid w:val="00264888"/>
    <w:rsid w:val="002666E4"/>
    <w:rsid w:val="00266C75"/>
    <w:rsid w:val="00266DD5"/>
    <w:rsid w:val="002677ED"/>
    <w:rsid w:val="00267904"/>
    <w:rsid w:val="00270929"/>
    <w:rsid w:val="002739A2"/>
    <w:rsid w:val="00274037"/>
    <w:rsid w:val="002741CA"/>
    <w:rsid w:val="00274434"/>
    <w:rsid w:val="00274622"/>
    <w:rsid w:val="00274749"/>
    <w:rsid w:val="00274F6F"/>
    <w:rsid w:val="00275291"/>
    <w:rsid w:val="002757C6"/>
    <w:rsid w:val="00276636"/>
    <w:rsid w:val="002767C6"/>
    <w:rsid w:val="00276A73"/>
    <w:rsid w:val="00277B1F"/>
    <w:rsid w:val="00277B8A"/>
    <w:rsid w:val="00280BEC"/>
    <w:rsid w:val="0028227F"/>
    <w:rsid w:val="00282A18"/>
    <w:rsid w:val="00282C2E"/>
    <w:rsid w:val="002836D4"/>
    <w:rsid w:val="00283A63"/>
    <w:rsid w:val="00283A68"/>
    <w:rsid w:val="00283E54"/>
    <w:rsid w:val="002854C4"/>
    <w:rsid w:val="00285506"/>
    <w:rsid w:val="00285711"/>
    <w:rsid w:val="00285BC3"/>
    <w:rsid w:val="00286552"/>
    <w:rsid w:val="00286B51"/>
    <w:rsid w:val="0028772F"/>
    <w:rsid w:val="00290677"/>
    <w:rsid w:val="002907DC"/>
    <w:rsid w:val="00290D2D"/>
    <w:rsid w:val="002914B5"/>
    <w:rsid w:val="002928B9"/>
    <w:rsid w:val="00292D63"/>
    <w:rsid w:val="00293C72"/>
    <w:rsid w:val="00294146"/>
    <w:rsid w:val="00294B02"/>
    <w:rsid w:val="00295009"/>
    <w:rsid w:val="00295386"/>
    <w:rsid w:val="00295BEC"/>
    <w:rsid w:val="00295FF4"/>
    <w:rsid w:val="00296956"/>
    <w:rsid w:val="002977F9"/>
    <w:rsid w:val="002A12A5"/>
    <w:rsid w:val="002A1668"/>
    <w:rsid w:val="002A168B"/>
    <w:rsid w:val="002A172F"/>
    <w:rsid w:val="002A2A94"/>
    <w:rsid w:val="002A2B73"/>
    <w:rsid w:val="002A625D"/>
    <w:rsid w:val="002A6D96"/>
    <w:rsid w:val="002A6F8E"/>
    <w:rsid w:val="002A7721"/>
    <w:rsid w:val="002B00EB"/>
    <w:rsid w:val="002B0138"/>
    <w:rsid w:val="002B0444"/>
    <w:rsid w:val="002B218F"/>
    <w:rsid w:val="002B21A9"/>
    <w:rsid w:val="002B2259"/>
    <w:rsid w:val="002B23A8"/>
    <w:rsid w:val="002B2731"/>
    <w:rsid w:val="002B2CCF"/>
    <w:rsid w:val="002B34F5"/>
    <w:rsid w:val="002B37BC"/>
    <w:rsid w:val="002B48D1"/>
    <w:rsid w:val="002B6B1A"/>
    <w:rsid w:val="002B7279"/>
    <w:rsid w:val="002B7701"/>
    <w:rsid w:val="002B7E5C"/>
    <w:rsid w:val="002C07F9"/>
    <w:rsid w:val="002C0F01"/>
    <w:rsid w:val="002C1199"/>
    <w:rsid w:val="002C13AB"/>
    <w:rsid w:val="002C18AA"/>
    <w:rsid w:val="002C411B"/>
    <w:rsid w:val="002C5957"/>
    <w:rsid w:val="002C5D08"/>
    <w:rsid w:val="002C5EC7"/>
    <w:rsid w:val="002C6121"/>
    <w:rsid w:val="002C61A3"/>
    <w:rsid w:val="002C6BCA"/>
    <w:rsid w:val="002D01B4"/>
    <w:rsid w:val="002D03DD"/>
    <w:rsid w:val="002D05AD"/>
    <w:rsid w:val="002D168D"/>
    <w:rsid w:val="002D1902"/>
    <w:rsid w:val="002D52C1"/>
    <w:rsid w:val="002D559B"/>
    <w:rsid w:val="002D6224"/>
    <w:rsid w:val="002D62F3"/>
    <w:rsid w:val="002D6D43"/>
    <w:rsid w:val="002E0205"/>
    <w:rsid w:val="002E06B4"/>
    <w:rsid w:val="002E117C"/>
    <w:rsid w:val="002E1273"/>
    <w:rsid w:val="002E25F7"/>
    <w:rsid w:val="002E2B31"/>
    <w:rsid w:val="002E412C"/>
    <w:rsid w:val="002E4E05"/>
    <w:rsid w:val="002E4FBF"/>
    <w:rsid w:val="002E5026"/>
    <w:rsid w:val="002E522B"/>
    <w:rsid w:val="002E696C"/>
    <w:rsid w:val="002E6BAC"/>
    <w:rsid w:val="002E7FD1"/>
    <w:rsid w:val="002F02B3"/>
    <w:rsid w:val="002F0D57"/>
    <w:rsid w:val="002F1904"/>
    <w:rsid w:val="002F22A6"/>
    <w:rsid w:val="002F3FC0"/>
    <w:rsid w:val="002F4277"/>
    <w:rsid w:val="002F4C2E"/>
    <w:rsid w:val="002F4CCA"/>
    <w:rsid w:val="002F5A1C"/>
    <w:rsid w:val="002F5D1F"/>
    <w:rsid w:val="002F5D8E"/>
    <w:rsid w:val="002F6509"/>
    <w:rsid w:val="002F7867"/>
    <w:rsid w:val="00302592"/>
    <w:rsid w:val="003027C4"/>
    <w:rsid w:val="00303A71"/>
    <w:rsid w:val="00303BB1"/>
    <w:rsid w:val="00303CE0"/>
    <w:rsid w:val="00304149"/>
    <w:rsid w:val="003055A1"/>
    <w:rsid w:val="0030560B"/>
    <w:rsid w:val="0030604E"/>
    <w:rsid w:val="003065F2"/>
    <w:rsid w:val="00306BD4"/>
    <w:rsid w:val="00310A82"/>
    <w:rsid w:val="00311195"/>
    <w:rsid w:val="0031140C"/>
    <w:rsid w:val="00311F5C"/>
    <w:rsid w:val="0031222F"/>
    <w:rsid w:val="003124EA"/>
    <w:rsid w:val="00312B9F"/>
    <w:rsid w:val="00313803"/>
    <w:rsid w:val="00313A9F"/>
    <w:rsid w:val="00313D03"/>
    <w:rsid w:val="00313E1C"/>
    <w:rsid w:val="00314158"/>
    <w:rsid w:val="003144B3"/>
    <w:rsid w:val="00314890"/>
    <w:rsid w:val="003148A6"/>
    <w:rsid w:val="00315209"/>
    <w:rsid w:val="0031551D"/>
    <w:rsid w:val="003164C6"/>
    <w:rsid w:val="003167EE"/>
    <w:rsid w:val="00317112"/>
    <w:rsid w:val="00320B47"/>
    <w:rsid w:val="0032129A"/>
    <w:rsid w:val="003216D0"/>
    <w:rsid w:val="003217F3"/>
    <w:rsid w:val="003228FA"/>
    <w:rsid w:val="003229EF"/>
    <w:rsid w:val="0032310A"/>
    <w:rsid w:val="00323F2A"/>
    <w:rsid w:val="003242AA"/>
    <w:rsid w:val="00325605"/>
    <w:rsid w:val="00326505"/>
    <w:rsid w:val="00326B39"/>
    <w:rsid w:val="00326DD9"/>
    <w:rsid w:val="0032765B"/>
    <w:rsid w:val="00330B63"/>
    <w:rsid w:val="003314C8"/>
    <w:rsid w:val="00331505"/>
    <w:rsid w:val="00331AC3"/>
    <w:rsid w:val="00331C2C"/>
    <w:rsid w:val="00332EB4"/>
    <w:rsid w:val="00332FCA"/>
    <w:rsid w:val="003334D1"/>
    <w:rsid w:val="00333C20"/>
    <w:rsid w:val="00333CCE"/>
    <w:rsid w:val="00333CFC"/>
    <w:rsid w:val="00334296"/>
    <w:rsid w:val="0033491A"/>
    <w:rsid w:val="00334D07"/>
    <w:rsid w:val="00334F62"/>
    <w:rsid w:val="003350A0"/>
    <w:rsid w:val="003352AA"/>
    <w:rsid w:val="003353BA"/>
    <w:rsid w:val="0033562C"/>
    <w:rsid w:val="00335ED0"/>
    <w:rsid w:val="00336AFF"/>
    <w:rsid w:val="00340621"/>
    <w:rsid w:val="003409A5"/>
    <w:rsid w:val="003416B9"/>
    <w:rsid w:val="0034261D"/>
    <w:rsid w:val="00342859"/>
    <w:rsid w:val="003432D4"/>
    <w:rsid w:val="003433C0"/>
    <w:rsid w:val="003436AA"/>
    <w:rsid w:val="00344011"/>
    <w:rsid w:val="0034494A"/>
    <w:rsid w:val="00346BC2"/>
    <w:rsid w:val="00346BDF"/>
    <w:rsid w:val="00347A78"/>
    <w:rsid w:val="00347A9A"/>
    <w:rsid w:val="00350495"/>
    <w:rsid w:val="00350835"/>
    <w:rsid w:val="00350855"/>
    <w:rsid w:val="00351619"/>
    <w:rsid w:val="0035173D"/>
    <w:rsid w:val="00351CED"/>
    <w:rsid w:val="00352174"/>
    <w:rsid w:val="003525A3"/>
    <w:rsid w:val="00352C35"/>
    <w:rsid w:val="0035324C"/>
    <w:rsid w:val="00353495"/>
    <w:rsid w:val="003534AF"/>
    <w:rsid w:val="003537A9"/>
    <w:rsid w:val="00353951"/>
    <w:rsid w:val="003547A9"/>
    <w:rsid w:val="0035666C"/>
    <w:rsid w:val="00356739"/>
    <w:rsid w:val="00356B0B"/>
    <w:rsid w:val="00357448"/>
    <w:rsid w:val="003579ED"/>
    <w:rsid w:val="003614C9"/>
    <w:rsid w:val="00362226"/>
    <w:rsid w:val="00363D35"/>
    <w:rsid w:val="0036453A"/>
    <w:rsid w:val="00365101"/>
    <w:rsid w:val="003653BB"/>
    <w:rsid w:val="003656D0"/>
    <w:rsid w:val="00366052"/>
    <w:rsid w:val="00366C03"/>
    <w:rsid w:val="00367413"/>
    <w:rsid w:val="00367C27"/>
    <w:rsid w:val="00367FE4"/>
    <w:rsid w:val="00370F8D"/>
    <w:rsid w:val="00371409"/>
    <w:rsid w:val="00371B39"/>
    <w:rsid w:val="0037229D"/>
    <w:rsid w:val="00373C91"/>
    <w:rsid w:val="00374E4D"/>
    <w:rsid w:val="00375EAC"/>
    <w:rsid w:val="0037636D"/>
    <w:rsid w:val="00377215"/>
    <w:rsid w:val="003777C4"/>
    <w:rsid w:val="00377B6E"/>
    <w:rsid w:val="00380425"/>
    <w:rsid w:val="0038111B"/>
    <w:rsid w:val="003813BE"/>
    <w:rsid w:val="0038200D"/>
    <w:rsid w:val="00384917"/>
    <w:rsid w:val="00384A30"/>
    <w:rsid w:val="00384C41"/>
    <w:rsid w:val="003851D0"/>
    <w:rsid w:val="0038523E"/>
    <w:rsid w:val="003879DB"/>
    <w:rsid w:val="003902D4"/>
    <w:rsid w:val="00391799"/>
    <w:rsid w:val="003919D9"/>
    <w:rsid w:val="00393127"/>
    <w:rsid w:val="0039397D"/>
    <w:rsid w:val="00393BFB"/>
    <w:rsid w:val="003942B7"/>
    <w:rsid w:val="00394D8B"/>
    <w:rsid w:val="00396B1C"/>
    <w:rsid w:val="003A0BED"/>
    <w:rsid w:val="003A11B3"/>
    <w:rsid w:val="003A11D4"/>
    <w:rsid w:val="003A17DC"/>
    <w:rsid w:val="003A2AC3"/>
    <w:rsid w:val="003A3CD3"/>
    <w:rsid w:val="003A3E24"/>
    <w:rsid w:val="003A43E8"/>
    <w:rsid w:val="003A43EA"/>
    <w:rsid w:val="003A57DE"/>
    <w:rsid w:val="003A5855"/>
    <w:rsid w:val="003A5BCC"/>
    <w:rsid w:val="003A5CD8"/>
    <w:rsid w:val="003A5E76"/>
    <w:rsid w:val="003A6193"/>
    <w:rsid w:val="003A6266"/>
    <w:rsid w:val="003A62B9"/>
    <w:rsid w:val="003A7379"/>
    <w:rsid w:val="003A7676"/>
    <w:rsid w:val="003A76F8"/>
    <w:rsid w:val="003A7D32"/>
    <w:rsid w:val="003A7EED"/>
    <w:rsid w:val="003B029C"/>
    <w:rsid w:val="003B045B"/>
    <w:rsid w:val="003B0599"/>
    <w:rsid w:val="003B0B39"/>
    <w:rsid w:val="003B1512"/>
    <w:rsid w:val="003B15D6"/>
    <w:rsid w:val="003B1C23"/>
    <w:rsid w:val="003B24C3"/>
    <w:rsid w:val="003B2808"/>
    <w:rsid w:val="003B42F1"/>
    <w:rsid w:val="003B44B8"/>
    <w:rsid w:val="003B5301"/>
    <w:rsid w:val="003B5628"/>
    <w:rsid w:val="003B58FE"/>
    <w:rsid w:val="003B70A6"/>
    <w:rsid w:val="003C0350"/>
    <w:rsid w:val="003C064A"/>
    <w:rsid w:val="003C0B08"/>
    <w:rsid w:val="003C2801"/>
    <w:rsid w:val="003C3CBD"/>
    <w:rsid w:val="003C3EC9"/>
    <w:rsid w:val="003C4037"/>
    <w:rsid w:val="003C4394"/>
    <w:rsid w:val="003C4815"/>
    <w:rsid w:val="003C56FE"/>
    <w:rsid w:val="003C5E9B"/>
    <w:rsid w:val="003C6B0D"/>
    <w:rsid w:val="003C6C5D"/>
    <w:rsid w:val="003C7520"/>
    <w:rsid w:val="003C7796"/>
    <w:rsid w:val="003C7952"/>
    <w:rsid w:val="003D0007"/>
    <w:rsid w:val="003D0074"/>
    <w:rsid w:val="003D0380"/>
    <w:rsid w:val="003D088F"/>
    <w:rsid w:val="003D1A3B"/>
    <w:rsid w:val="003D2B18"/>
    <w:rsid w:val="003D2FFC"/>
    <w:rsid w:val="003D343F"/>
    <w:rsid w:val="003D3867"/>
    <w:rsid w:val="003D3AA6"/>
    <w:rsid w:val="003D3DE2"/>
    <w:rsid w:val="003D4BDF"/>
    <w:rsid w:val="003D4EDD"/>
    <w:rsid w:val="003D5466"/>
    <w:rsid w:val="003D6144"/>
    <w:rsid w:val="003D703D"/>
    <w:rsid w:val="003D7415"/>
    <w:rsid w:val="003D7B08"/>
    <w:rsid w:val="003E0331"/>
    <w:rsid w:val="003E09CD"/>
    <w:rsid w:val="003E1040"/>
    <w:rsid w:val="003E3232"/>
    <w:rsid w:val="003E403F"/>
    <w:rsid w:val="003E43B7"/>
    <w:rsid w:val="003E5532"/>
    <w:rsid w:val="003E55E4"/>
    <w:rsid w:val="003E59AD"/>
    <w:rsid w:val="003E6B58"/>
    <w:rsid w:val="003E7978"/>
    <w:rsid w:val="003E79D0"/>
    <w:rsid w:val="003F20C2"/>
    <w:rsid w:val="003F21EF"/>
    <w:rsid w:val="003F2292"/>
    <w:rsid w:val="003F2D7B"/>
    <w:rsid w:val="003F32E5"/>
    <w:rsid w:val="003F36DF"/>
    <w:rsid w:val="003F37FB"/>
    <w:rsid w:val="003F4408"/>
    <w:rsid w:val="003F4742"/>
    <w:rsid w:val="003F49D5"/>
    <w:rsid w:val="003F5910"/>
    <w:rsid w:val="003F6342"/>
    <w:rsid w:val="00400538"/>
    <w:rsid w:val="004007C4"/>
    <w:rsid w:val="00400C6E"/>
    <w:rsid w:val="00401DAA"/>
    <w:rsid w:val="00402D4F"/>
    <w:rsid w:val="004037AB"/>
    <w:rsid w:val="004049F5"/>
    <w:rsid w:val="00405B4A"/>
    <w:rsid w:val="0040674C"/>
    <w:rsid w:val="00406A3C"/>
    <w:rsid w:val="004079EE"/>
    <w:rsid w:val="00410632"/>
    <w:rsid w:val="004110E1"/>
    <w:rsid w:val="004130DC"/>
    <w:rsid w:val="004136E2"/>
    <w:rsid w:val="0041389E"/>
    <w:rsid w:val="00413B91"/>
    <w:rsid w:val="004145EA"/>
    <w:rsid w:val="004147C5"/>
    <w:rsid w:val="004150FD"/>
    <w:rsid w:val="0041533E"/>
    <w:rsid w:val="00415A24"/>
    <w:rsid w:val="00415AFB"/>
    <w:rsid w:val="00416533"/>
    <w:rsid w:val="00416629"/>
    <w:rsid w:val="00416A4C"/>
    <w:rsid w:val="00416C71"/>
    <w:rsid w:val="004170AA"/>
    <w:rsid w:val="00417212"/>
    <w:rsid w:val="0042018E"/>
    <w:rsid w:val="00420678"/>
    <w:rsid w:val="00420704"/>
    <w:rsid w:val="00420C95"/>
    <w:rsid w:val="004233C7"/>
    <w:rsid w:val="00424076"/>
    <w:rsid w:val="00424CBA"/>
    <w:rsid w:val="00425152"/>
    <w:rsid w:val="00425E2C"/>
    <w:rsid w:val="00426A63"/>
    <w:rsid w:val="00427058"/>
    <w:rsid w:val="0042762E"/>
    <w:rsid w:val="0042774D"/>
    <w:rsid w:val="00431BD0"/>
    <w:rsid w:val="00433852"/>
    <w:rsid w:val="0043439F"/>
    <w:rsid w:val="004350FC"/>
    <w:rsid w:val="00435773"/>
    <w:rsid w:val="00436645"/>
    <w:rsid w:val="0043786F"/>
    <w:rsid w:val="004378E2"/>
    <w:rsid w:val="0044021C"/>
    <w:rsid w:val="0044145A"/>
    <w:rsid w:val="00441743"/>
    <w:rsid w:val="00442A27"/>
    <w:rsid w:val="00442CC1"/>
    <w:rsid w:val="00443413"/>
    <w:rsid w:val="00443424"/>
    <w:rsid w:val="0044391B"/>
    <w:rsid w:val="00443982"/>
    <w:rsid w:val="00443C37"/>
    <w:rsid w:val="00443D00"/>
    <w:rsid w:val="00444AD4"/>
    <w:rsid w:val="004453C0"/>
    <w:rsid w:val="00445B2E"/>
    <w:rsid w:val="004473D1"/>
    <w:rsid w:val="00447749"/>
    <w:rsid w:val="004503F0"/>
    <w:rsid w:val="004504E6"/>
    <w:rsid w:val="00450759"/>
    <w:rsid w:val="00450872"/>
    <w:rsid w:val="004516CB"/>
    <w:rsid w:val="00452195"/>
    <w:rsid w:val="00452274"/>
    <w:rsid w:val="004529CC"/>
    <w:rsid w:val="00452A10"/>
    <w:rsid w:val="00452F88"/>
    <w:rsid w:val="00452FC6"/>
    <w:rsid w:val="0045361C"/>
    <w:rsid w:val="0045366E"/>
    <w:rsid w:val="00453D21"/>
    <w:rsid w:val="00455A9B"/>
    <w:rsid w:val="00455B5C"/>
    <w:rsid w:val="00455DBE"/>
    <w:rsid w:val="00455FC2"/>
    <w:rsid w:val="00456561"/>
    <w:rsid w:val="0045697F"/>
    <w:rsid w:val="00461613"/>
    <w:rsid w:val="00461724"/>
    <w:rsid w:val="00461FA0"/>
    <w:rsid w:val="00462384"/>
    <w:rsid w:val="004626AC"/>
    <w:rsid w:val="00462870"/>
    <w:rsid w:val="00462F24"/>
    <w:rsid w:val="00463683"/>
    <w:rsid w:val="004652AF"/>
    <w:rsid w:val="00465ACE"/>
    <w:rsid w:val="00466ED9"/>
    <w:rsid w:val="00467570"/>
    <w:rsid w:val="0047017D"/>
    <w:rsid w:val="00470236"/>
    <w:rsid w:val="0047071D"/>
    <w:rsid w:val="00470D4D"/>
    <w:rsid w:val="00470FB8"/>
    <w:rsid w:val="004716A8"/>
    <w:rsid w:val="00471935"/>
    <w:rsid w:val="00471E34"/>
    <w:rsid w:val="00472AA7"/>
    <w:rsid w:val="00473232"/>
    <w:rsid w:val="00473A88"/>
    <w:rsid w:val="0047496C"/>
    <w:rsid w:val="00474DE9"/>
    <w:rsid w:val="00474F32"/>
    <w:rsid w:val="00474FF1"/>
    <w:rsid w:val="00475273"/>
    <w:rsid w:val="00475525"/>
    <w:rsid w:val="00475AA3"/>
    <w:rsid w:val="004766F3"/>
    <w:rsid w:val="00476AAB"/>
    <w:rsid w:val="00477901"/>
    <w:rsid w:val="004804E1"/>
    <w:rsid w:val="004809C7"/>
    <w:rsid w:val="00481116"/>
    <w:rsid w:val="00481AE8"/>
    <w:rsid w:val="00481C90"/>
    <w:rsid w:val="004827F7"/>
    <w:rsid w:val="00482C20"/>
    <w:rsid w:val="00482FD3"/>
    <w:rsid w:val="00483B56"/>
    <w:rsid w:val="00485537"/>
    <w:rsid w:val="00487106"/>
    <w:rsid w:val="00490427"/>
    <w:rsid w:val="00490C60"/>
    <w:rsid w:val="004919E2"/>
    <w:rsid w:val="00491D40"/>
    <w:rsid w:val="0049221E"/>
    <w:rsid w:val="00492A87"/>
    <w:rsid w:val="00493336"/>
    <w:rsid w:val="00493AE9"/>
    <w:rsid w:val="00493DC4"/>
    <w:rsid w:val="00493E0F"/>
    <w:rsid w:val="00494A86"/>
    <w:rsid w:val="00494E67"/>
    <w:rsid w:val="00494FFA"/>
    <w:rsid w:val="004950A8"/>
    <w:rsid w:val="00495667"/>
    <w:rsid w:val="0049666C"/>
    <w:rsid w:val="0049681C"/>
    <w:rsid w:val="004974AA"/>
    <w:rsid w:val="00497685"/>
    <w:rsid w:val="00497ABA"/>
    <w:rsid w:val="00497C43"/>
    <w:rsid w:val="00497C51"/>
    <w:rsid w:val="004A0110"/>
    <w:rsid w:val="004A0330"/>
    <w:rsid w:val="004A0DE7"/>
    <w:rsid w:val="004A16E1"/>
    <w:rsid w:val="004A1F5C"/>
    <w:rsid w:val="004A236C"/>
    <w:rsid w:val="004A2D9B"/>
    <w:rsid w:val="004A32B1"/>
    <w:rsid w:val="004A3A00"/>
    <w:rsid w:val="004A57B5"/>
    <w:rsid w:val="004A5DA5"/>
    <w:rsid w:val="004A5FB6"/>
    <w:rsid w:val="004A6447"/>
    <w:rsid w:val="004A65E2"/>
    <w:rsid w:val="004A6977"/>
    <w:rsid w:val="004A7901"/>
    <w:rsid w:val="004A79B2"/>
    <w:rsid w:val="004B0654"/>
    <w:rsid w:val="004B2766"/>
    <w:rsid w:val="004B29CD"/>
    <w:rsid w:val="004B4401"/>
    <w:rsid w:val="004B5227"/>
    <w:rsid w:val="004B59B1"/>
    <w:rsid w:val="004B6594"/>
    <w:rsid w:val="004B6D65"/>
    <w:rsid w:val="004B7061"/>
    <w:rsid w:val="004B73D4"/>
    <w:rsid w:val="004C0571"/>
    <w:rsid w:val="004C0DA5"/>
    <w:rsid w:val="004C16ED"/>
    <w:rsid w:val="004C17DF"/>
    <w:rsid w:val="004C182C"/>
    <w:rsid w:val="004C1F4B"/>
    <w:rsid w:val="004C2189"/>
    <w:rsid w:val="004C22E1"/>
    <w:rsid w:val="004C27E3"/>
    <w:rsid w:val="004C2C95"/>
    <w:rsid w:val="004C42A4"/>
    <w:rsid w:val="004C58FE"/>
    <w:rsid w:val="004C5F9C"/>
    <w:rsid w:val="004C6230"/>
    <w:rsid w:val="004C6815"/>
    <w:rsid w:val="004C686B"/>
    <w:rsid w:val="004D06C2"/>
    <w:rsid w:val="004D2AB2"/>
    <w:rsid w:val="004D2D10"/>
    <w:rsid w:val="004D2FDD"/>
    <w:rsid w:val="004D5D83"/>
    <w:rsid w:val="004D662D"/>
    <w:rsid w:val="004D6D1E"/>
    <w:rsid w:val="004D6E05"/>
    <w:rsid w:val="004D6EF4"/>
    <w:rsid w:val="004D6F74"/>
    <w:rsid w:val="004D769E"/>
    <w:rsid w:val="004D76F0"/>
    <w:rsid w:val="004E0290"/>
    <w:rsid w:val="004E0765"/>
    <w:rsid w:val="004E0E8F"/>
    <w:rsid w:val="004E3859"/>
    <w:rsid w:val="004E5441"/>
    <w:rsid w:val="004E5C6B"/>
    <w:rsid w:val="004E6C8A"/>
    <w:rsid w:val="004E754F"/>
    <w:rsid w:val="004E75C0"/>
    <w:rsid w:val="004E77F8"/>
    <w:rsid w:val="004E7CA8"/>
    <w:rsid w:val="004F009F"/>
    <w:rsid w:val="004F03BF"/>
    <w:rsid w:val="004F1844"/>
    <w:rsid w:val="004F219B"/>
    <w:rsid w:val="004F2318"/>
    <w:rsid w:val="004F25D4"/>
    <w:rsid w:val="004F28C4"/>
    <w:rsid w:val="004F2CDB"/>
    <w:rsid w:val="004F2E04"/>
    <w:rsid w:val="004F387A"/>
    <w:rsid w:val="004F4F6C"/>
    <w:rsid w:val="004F58FB"/>
    <w:rsid w:val="004F5F05"/>
    <w:rsid w:val="004F61E3"/>
    <w:rsid w:val="004F696C"/>
    <w:rsid w:val="004F7799"/>
    <w:rsid w:val="004F7E23"/>
    <w:rsid w:val="004F7EE9"/>
    <w:rsid w:val="00500AB5"/>
    <w:rsid w:val="005016BA"/>
    <w:rsid w:val="0050178F"/>
    <w:rsid w:val="0050193F"/>
    <w:rsid w:val="00502094"/>
    <w:rsid w:val="00502141"/>
    <w:rsid w:val="00502681"/>
    <w:rsid w:val="00504A31"/>
    <w:rsid w:val="005052BC"/>
    <w:rsid w:val="00505DFB"/>
    <w:rsid w:val="0050610B"/>
    <w:rsid w:val="00506BEF"/>
    <w:rsid w:val="00507174"/>
    <w:rsid w:val="00507815"/>
    <w:rsid w:val="005100C4"/>
    <w:rsid w:val="00510393"/>
    <w:rsid w:val="00510751"/>
    <w:rsid w:val="005107D4"/>
    <w:rsid w:val="0051180E"/>
    <w:rsid w:val="0051203D"/>
    <w:rsid w:val="0051215D"/>
    <w:rsid w:val="00513423"/>
    <w:rsid w:val="00513575"/>
    <w:rsid w:val="00513F5A"/>
    <w:rsid w:val="00513FA6"/>
    <w:rsid w:val="0051421B"/>
    <w:rsid w:val="00514BC7"/>
    <w:rsid w:val="005150E9"/>
    <w:rsid w:val="00515942"/>
    <w:rsid w:val="00515B5B"/>
    <w:rsid w:val="005161D5"/>
    <w:rsid w:val="005169D5"/>
    <w:rsid w:val="005172F1"/>
    <w:rsid w:val="00517767"/>
    <w:rsid w:val="00520396"/>
    <w:rsid w:val="005204AD"/>
    <w:rsid w:val="0052053E"/>
    <w:rsid w:val="005208A9"/>
    <w:rsid w:val="00520971"/>
    <w:rsid w:val="00521219"/>
    <w:rsid w:val="00521ED3"/>
    <w:rsid w:val="00523230"/>
    <w:rsid w:val="00523BFE"/>
    <w:rsid w:val="00524CA2"/>
    <w:rsid w:val="00524F3E"/>
    <w:rsid w:val="00524F70"/>
    <w:rsid w:val="0052519C"/>
    <w:rsid w:val="00525BBC"/>
    <w:rsid w:val="00525D77"/>
    <w:rsid w:val="00525F17"/>
    <w:rsid w:val="00526C14"/>
    <w:rsid w:val="00527FD8"/>
    <w:rsid w:val="0053075D"/>
    <w:rsid w:val="0053110C"/>
    <w:rsid w:val="00532108"/>
    <w:rsid w:val="005332C5"/>
    <w:rsid w:val="00533399"/>
    <w:rsid w:val="00533CDB"/>
    <w:rsid w:val="00535023"/>
    <w:rsid w:val="00535DA2"/>
    <w:rsid w:val="00535E4C"/>
    <w:rsid w:val="00535F12"/>
    <w:rsid w:val="00536324"/>
    <w:rsid w:val="00537B00"/>
    <w:rsid w:val="00537E3F"/>
    <w:rsid w:val="0054035E"/>
    <w:rsid w:val="0054044C"/>
    <w:rsid w:val="005409DF"/>
    <w:rsid w:val="00540C6B"/>
    <w:rsid w:val="005414C9"/>
    <w:rsid w:val="005416A3"/>
    <w:rsid w:val="00541796"/>
    <w:rsid w:val="00541B72"/>
    <w:rsid w:val="00542356"/>
    <w:rsid w:val="005425EE"/>
    <w:rsid w:val="00542897"/>
    <w:rsid w:val="00542B21"/>
    <w:rsid w:val="00542EFE"/>
    <w:rsid w:val="00542F21"/>
    <w:rsid w:val="00543040"/>
    <w:rsid w:val="00543CCD"/>
    <w:rsid w:val="00543E3C"/>
    <w:rsid w:val="0054411E"/>
    <w:rsid w:val="00544727"/>
    <w:rsid w:val="005455BB"/>
    <w:rsid w:val="00545B33"/>
    <w:rsid w:val="005464BE"/>
    <w:rsid w:val="005467B7"/>
    <w:rsid w:val="0054689D"/>
    <w:rsid w:val="00546CFC"/>
    <w:rsid w:val="00547893"/>
    <w:rsid w:val="00551A77"/>
    <w:rsid w:val="00552F54"/>
    <w:rsid w:val="005537CE"/>
    <w:rsid w:val="005539D5"/>
    <w:rsid w:val="005541E6"/>
    <w:rsid w:val="00554CC6"/>
    <w:rsid w:val="00555415"/>
    <w:rsid w:val="00555532"/>
    <w:rsid w:val="0055562D"/>
    <w:rsid w:val="00555D77"/>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6BB1"/>
    <w:rsid w:val="00567278"/>
    <w:rsid w:val="005675A6"/>
    <w:rsid w:val="00567CB4"/>
    <w:rsid w:val="005713B7"/>
    <w:rsid w:val="00571E9E"/>
    <w:rsid w:val="005731A6"/>
    <w:rsid w:val="00573256"/>
    <w:rsid w:val="00573367"/>
    <w:rsid w:val="00573497"/>
    <w:rsid w:val="0057380D"/>
    <w:rsid w:val="00573FA0"/>
    <w:rsid w:val="00575599"/>
    <w:rsid w:val="00575BFA"/>
    <w:rsid w:val="00577023"/>
    <w:rsid w:val="00577D29"/>
    <w:rsid w:val="00577F7E"/>
    <w:rsid w:val="0058030D"/>
    <w:rsid w:val="0058093B"/>
    <w:rsid w:val="005813B6"/>
    <w:rsid w:val="00581A70"/>
    <w:rsid w:val="00581F29"/>
    <w:rsid w:val="005829CD"/>
    <w:rsid w:val="0058390E"/>
    <w:rsid w:val="00583D80"/>
    <w:rsid w:val="00584310"/>
    <w:rsid w:val="0058452C"/>
    <w:rsid w:val="005845E4"/>
    <w:rsid w:val="005846DC"/>
    <w:rsid w:val="00584CD6"/>
    <w:rsid w:val="0058500C"/>
    <w:rsid w:val="005850E0"/>
    <w:rsid w:val="0058550D"/>
    <w:rsid w:val="00585849"/>
    <w:rsid w:val="0058598D"/>
    <w:rsid w:val="00586291"/>
    <w:rsid w:val="00586D06"/>
    <w:rsid w:val="00586E8C"/>
    <w:rsid w:val="0059019C"/>
    <w:rsid w:val="005901D5"/>
    <w:rsid w:val="005907D8"/>
    <w:rsid w:val="00590C64"/>
    <w:rsid w:val="00590D5A"/>
    <w:rsid w:val="0059141E"/>
    <w:rsid w:val="00591B71"/>
    <w:rsid w:val="005921DA"/>
    <w:rsid w:val="00592221"/>
    <w:rsid w:val="00592335"/>
    <w:rsid w:val="005932AC"/>
    <w:rsid w:val="00593C9B"/>
    <w:rsid w:val="005945BC"/>
    <w:rsid w:val="005947C5"/>
    <w:rsid w:val="00594BCA"/>
    <w:rsid w:val="005953A4"/>
    <w:rsid w:val="005955D9"/>
    <w:rsid w:val="00595620"/>
    <w:rsid w:val="00595B56"/>
    <w:rsid w:val="00595EC7"/>
    <w:rsid w:val="00595F8A"/>
    <w:rsid w:val="00596415"/>
    <w:rsid w:val="005969C3"/>
    <w:rsid w:val="0059751D"/>
    <w:rsid w:val="00597583"/>
    <w:rsid w:val="00597F30"/>
    <w:rsid w:val="005A0274"/>
    <w:rsid w:val="005A0FC3"/>
    <w:rsid w:val="005A115D"/>
    <w:rsid w:val="005A19D5"/>
    <w:rsid w:val="005A1E1A"/>
    <w:rsid w:val="005A2439"/>
    <w:rsid w:val="005A25BE"/>
    <w:rsid w:val="005A2E2A"/>
    <w:rsid w:val="005A3511"/>
    <w:rsid w:val="005A4473"/>
    <w:rsid w:val="005A4A52"/>
    <w:rsid w:val="005A4D0E"/>
    <w:rsid w:val="005A56F2"/>
    <w:rsid w:val="005A57E2"/>
    <w:rsid w:val="005A5B10"/>
    <w:rsid w:val="005A68AA"/>
    <w:rsid w:val="005A6D62"/>
    <w:rsid w:val="005A6DF5"/>
    <w:rsid w:val="005A7837"/>
    <w:rsid w:val="005A7DEF"/>
    <w:rsid w:val="005B095D"/>
    <w:rsid w:val="005B0FC0"/>
    <w:rsid w:val="005B12EE"/>
    <w:rsid w:val="005B13FD"/>
    <w:rsid w:val="005B2490"/>
    <w:rsid w:val="005B3234"/>
    <w:rsid w:val="005B3D2D"/>
    <w:rsid w:val="005B4362"/>
    <w:rsid w:val="005B5067"/>
    <w:rsid w:val="005B6A56"/>
    <w:rsid w:val="005B6BDB"/>
    <w:rsid w:val="005B7610"/>
    <w:rsid w:val="005B7A34"/>
    <w:rsid w:val="005B7CB4"/>
    <w:rsid w:val="005C0616"/>
    <w:rsid w:val="005C1693"/>
    <w:rsid w:val="005C1B6E"/>
    <w:rsid w:val="005C1D7F"/>
    <w:rsid w:val="005C1EDD"/>
    <w:rsid w:val="005C2072"/>
    <w:rsid w:val="005C22D1"/>
    <w:rsid w:val="005C38B3"/>
    <w:rsid w:val="005C3A02"/>
    <w:rsid w:val="005C4452"/>
    <w:rsid w:val="005C4803"/>
    <w:rsid w:val="005C4E56"/>
    <w:rsid w:val="005C5285"/>
    <w:rsid w:val="005C5305"/>
    <w:rsid w:val="005C5AE8"/>
    <w:rsid w:val="005C5EA5"/>
    <w:rsid w:val="005C67EA"/>
    <w:rsid w:val="005C77DD"/>
    <w:rsid w:val="005D0137"/>
    <w:rsid w:val="005D09CD"/>
    <w:rsid w:val="005D15EF"/>
    <w:rsid w:val="005D3464"/>
    <w:rsid w:val="005D3881"/>
    <w:rsid w:val="005D4162"/>
    <w:rsid w:val="005D46A3"/>
    <w:rsid w:val="005D56C0"/>
    <w:rsid w:val="005D61D3"/>
    <w:rsid w:val="005D639E"/>
    <w:rsid w:val="005D726C"/>
    <w:rsid w:val="005D7822"/>
    <w:rsid w:val="005D7BDF"/>
    <w:rsid w:val="005D7DC4"/>
    <w:rsid w:val="005E0D56"/>
    <w:rsid w:val="005E0EF8"/>
    <w:rsid w:val="005E161E"/>
    <w:rsid w:val="005E31D2"/>
    <w:rsid w:val="005E3248"/>
    <w:rsid w:val="005E3408"/>
    <w:rsid w:val="005E3663"/>
    <w:rsid w:val="005E41A1"/>
    <w:rsid w:val="005E4877"/>
    <w:rsid w:val="005E6449"/>
    <w:rsid w:val="005E6CC0"/>
    <w:rsid w:val="005F08EE"/>
    <w:rsid w:val="005F11E9"/>
    <w:rsid w:val="005F1BF7"/>
    <w:rsid w:val="005F1E71"/>
    <w:rsid w:val="005F21C6"/>
    <w:rsid w:val="005F29EC"/>
    <w:rsid w:val="005F3739"/>
    <w:rsid w:val="005F38ED"/>
    <w:rsid w:val="005F3F2C"/>
    <w:rsid w:val="005F4438"/>
    <w:rsid w:val="005F44C1"/>
    <w:rsid w:val="005F486D"/>
    <w:rsid w:val="005F60DD"/>
    <w:rsid w:val="005F72AA"/>
    <w:rsid w:val="005F7640"/>
    <w:rsid w:val="005F7BE1"/>
    <w:rsid w:val="00600806"/>
    <w:rsid w:val="00601B20"/>
    <w:rsid w:val="00603062"/>
    <w:rsid w:val="00603A08"/>
    <w:rsid w:val="00604424"/>
    <w:rsid w:val="006044D7"/>
    <w:rsid w:val="0060491D"/>
    <w:rsid w:val="00604F10"/>
    <w:rsid w:val="00604F46"/>
    <w:rsid w:val="0060519A"/>
    <w:rsid w:val="00605206"/>
    <w:rsid w:val="00605B2B"/>
    <w:rsid w:val="00605D60"/>
    <w:rsid w:val="00607E01"/>
    <w:rsid w:val="00607E31"/>
    <w:rsid w:val="00610575"/>
    <w:rsid w:val="00610EA9"/>
    <w:rsid w:val="006112F7"/>
    <w:rsid w:val="006119FB"/>
    <w:rsid w:val="00611C81"/>
    <w:rsid w:val="006129F9"/>
    <w:rsid w:val="00612E3A"/>
    <w:rsid w:val="006130AA"/>
    <w:rsid w:val="0061378A"/>
    <w:rsid w:val="00613C8B"/>
    <w:rsid w:val="00614078"/>
    <w:rsid w:val="00614957"/>
    <w:rsid w:val="00614CF8"/>
    <w:rsid w:val="00615099"/>
    <w:rsid w:val="00615369"/>
    <w:rsid w:val="006155C9"/>
    <w:rsid w:val="00616572"/>
    <w:rsid w:val="006177C4"/>
    <w:rsid w:val="00617E2F"/>
    <w:rsid w:val="00620E81"/>
    <w:rsid w:val="0062146F"/>
    <w:rsid w:val="00621699"/>
    <w:rsid w:val="006220BE"/>
    <w:rsid w:val="00622417"/>
    <w:rsid w:val="00622F21"/>
    <w:rsid w:val="0062323B"/>
    <w:rsid w:val="00623749"/>
    <w:rsid w:val="00623DD2"/>
    <w:rsid w:val="00624146"/>
    <w:rsid w:val="006245E7"/>
    <w:rsid w:val="00624A4E"/>
    <w:rsid w:val="006251D9"/>
    <w:rsid w:val="006253B2"/>
    <w:rsid w:val="00625449"/>
    <w:rsid w:val="00625ED5"/>
    <w:rsid w:val="00625F73"/>
    <w:rsid w:val="00627A86"/>
    <w:rsid w:val="00631A8E"/>
    <w:rsid w:val="00631D34"/>
    <w:rsid w:val="00632416"/>
    <w:rsid w:val="00632774"/>
    <w:rsid w:val="006329ED"/>
    <w:rsid w:val="00632EE0"/>
    <w:rsid w:val="00633367"/>
    <w:rsid w:val="006344D0"/>
    <w:rsid w:val="00634B5B"/>
    <w:rsid w:val="00635239"/>
    <w:rsid w:val="00635509"/>
    <w:rsid w:val="0063583B"/>
    <w:rsid w:val="00635D6A"/>
    <w:rsid w:val="006364FD"/>
    <w:rsid w:val="0063679A"/>
    <w:rsid w:val="006405C4"/>
    <w:rsid w:val="00640850"/>
    <w:rsid w:val="00640D73"/>
    <w:rsid w:val="0064101D"/>
    <w:rsid w:val="00641F77"/>
    <w:rsid w:val="0064213C"/>
    <w:rsid w:val="00642D8D"/>
    <w:rsid w:val="00643D91"/>
    <w:rsid w:val="00643F04"/>
    <w:rsid w:val="00643FA3"/>
    <w:rsid w:val="00644BAF"/>
    <w:rsid w:val="00644BB6"/>
    <w:rsid w:val="00645601"/>
    <w:rsid w:val="006466B8"/>
    <w:rsid w:val="00646DA2"/>
    <w:rsid w:val="0064782B"/>
    <w:rsid w:val="00647E45"/>
    <w:rsid w:val="006503C2"/>
    <w:rsid w:val="006510BB"/>
    <w:rsid w:val="006522A5"/>
    <w:rsid w:val="006528D0"/>
    <w:rsid w:val="00652E2B"/>
    <w:rsid w:val="00652F63"/>
    <w:rsid w:val="006535C4"/>
    <w:rsid w:val="0065505C"/>
    <w:rsid w:val="00655111"/>
    <w:rsid w:val="0065619A"/>
    <w:rsid w:val="006561D4"/>
    <w:rsid w:val="006566E2"/>
    <w:rsid w:val="00656A7F"/>
    <w:rsid w:val="006570B6"/>
    <w:rsid w:val="00657CE5"/>
    <w:rsid w:val="00657FA6"/>
    <w:rsid w:val="006600D1"/>
    <w:rsid w:val="00661048"/>
    <w:rsid w:val="00661321"/>
    <w:rsid w:val="006613AD"/>
    <w:rsid w:val="006619E9"/>
    <w:rsid w:val="00662825"/>
    <w:rsid w:val="00663421"/>
    <w:rsid w:val="0066376C"/>
    <w:rsid w:val="00663C0D"/>
    <w:rsid w:val="00664027"/>
    <w:rsid w:val="00664363"/>
    <w:rsid w:val="00664369"/>
    <w:rsid w:val="00664D69"/>
    <w:rsid w:val="00665400"/>
    <w:rsid w:val="00665462"/>
    <w:rsid w:val="00665745"/>
    <w:rsid w:val="006657D1"/>
    <w:rsid w:val="00666BDE"/>
    <w:rsid w:val="00666DDA"/>
    <w:rsid w:val="006700C9"/>
    <w:rsid w:val="006728AC"/>
    <w:rsid w:val="00673605"/>
    <w:rsid w:val="00674654"/>
    <w:rsid w:val="00675111"/>
    <w:rsid w:val="0067541C"/>
    <w:rsid w:val="006758A1"/>
    <w:rsid w:val="006758F4"/>
    <w:rsid w:val="00675D45"/>
    <w:rsid w:val="006801B1"/>
    <w:rsid w:val="006804CF"/>
    <w:rsid w:val="00680B6E"/>
    <w:rsid w:val="00680C50"/>
    <w:rsid w:val="006815D6"/>
    <w:rsid w:val="006820B1"/>
    <w:rsid w:val="006825F3"/>
    <w:rsid w:val="00683010"/>
    <w:rsid w:val="006830C9"/>
    <w:rsid w:val="00684624"/>
    <w:rsid w:val="00686400"/>
    <w:rsid w:val="0068653C"/>
    <w:rsid w:val="00686705"/>
    <w:rsid w:val="006868A0"/>
    <w:rsid w:val="006868BB"/>
    <w:rsid w:val="00691942"/>
    <w:rsid w:val="00691BC9"/>
    <w:rsid w:val="00691EC4"/>
    <w:rsid w:val="006929D8"/>
    <w:rsid w:val="00692A1F"/>
    <w:rsid w:val="00692E18"/>
    <w:rsid w:val="00694828"/>
    <w:rsid w:val="00694C2B"/>
    <w:rsid w:val="00696732"/>
    <w:rsid w:val="00696A1D"/>
    <w:rsid w:val="00697876"/>
    <w:rsid w:val="0069797E"/>
    <w:rsid w:val="006A034E"/>
    <w:rsid w:val="006A130A"/>
    <w:rsid w:val="006A25B0"/>
    <w:rsid w:val="006A2BE9"/>
    <w:rsid w:val="006A3420"/>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68B"/>
    <w:rsid w:val="006B28E9"/>
    <w:rsid w:val="006B4414"/>
    <w:rsid w:val="006B4455"/>
    <w:rsid w:val="006B476A"/>
    <w:rsid w:val="006B4919"/>
    <w:rsid w:val="006B4FBF"/>
    <w:rsid w:val="006B5510"/>
    <w:rsid w:val="006B56ED"/>
    <w:rsid w:val="006B6AFA"/>
    <w:rsid w:val="006B6E66"/>
    <w:rsid w:val="006B7A8F"/>
    <w:rsid w:val="006B7CE3"/>
    <w:rsid w:val="006B7D33"/>
    <w:rsid w:val="006C016D"/>
    <w:rsid w:val="006C06AA"/>
    <w:rsid w:val="006C0FB7"/>
    <w:rsid w:val="006C1239"/>
    <w:rsid w:val="006C170F"/>
    <w:rsid w:val="006C1FBB"/>
    <w:rsid w:val="006C2115"/>
    <w:rsid w:val="006C2D83"/>
    <w:rsid w:val="006C3726"/>
    <w:rsid w:val="006C3A9C"/>
    <w:rsid w:val="006C3E62"/>
    <w:rsid w:val="006C4271"/>
    <w:rsid w:val="006C42EB"/>
    <w:rsid w:val="006C496D"/>
    <w:rsid w:val="006C5030"/>
    <w:rsid w:val="006C5638"/>
    <w:rsid w:val="006C5698"/>
    <w:rsid w:val="006C5D9A"/>
    <w:rsid w:val="006C5E66"/>
    <w:rsid w:val="006C67F4"/>
    <w:rsid w:val="006C7003"/>
    <w:rsid w:val="006C70D4"/>
    <w:rsid w:val="006C7F40"/>
    <w:rsid w:val="006D0208"/>
    <w:rsid w:val="006D1B36"/>
    <w:rsid w:val="006D29F8"/>
    <w:rsid w:val="006D301F"/>
    <w:rsid w:val="006D3360"/>
    <w:rsid w:val="006D34C6"/>
    <w:rsid w:val="006D3E9A"/>
    <w:rsid w:val="006D427C"/>
    <w:rsid w:val="006D492C"/>
    <w:rsid w:val="006D5DB1"/>
    <w:rsid w:val="006D5FB0"/>
    <w:rsid w:val="006D6355"/>
    <w:rsid w:val="006E0E67"/>
    <w:rsid w:val="006E1D37"/>
    <w:rsid w:val="006E1E61"/>
    <w:rsid w:val="006E381D"/>
    <w:rsid w:val="006E4541"/>
    <w:rsid w:val="006E5058"/>
    <w:rsid w:val="006E6C07"/>
    <w:rsid w:val="006F09FF"/>
    <w:rsid w:val="006F0A52"/>
    <w:rsid w:val="006F277C"/>
    <w:rsid w:val="006F2EDD"/>
    <w:rsid w:val="006F2F19"/>
    <w:rsid w:val="006F41BB"/>
    <w:rsid w:val="006F46C7"/>
    <w:rsid w:val="006F4B2D"/>
    <w:rsid w:val="006F5767"/>
    <w:rsid w:val="006F6004"/>
    <w:rsid w:val="006F7C7D"/>
    <w:rsid w:val="006F7D15"/>
    <w:rsid w:val="006F7D37"/>
    <w:rsid w:val="006F7E3E"/>
    <w:rsid w:val="00700743"/>
    <w:rsid w:val="007007FE"/>
    <w:rsid w:val="00700CC8"/>
    <w:rsid w:val="00700DDD"/>
    <w:rsid w:val="00701A77"/>
    <w:rsid w:val="00701D75"/>
    <w:rsid w:val="00702949"/>
    <w:rsid w:val="00702953"/>
    <w:rsid w:val="007032B6"/>
    <w:rsid w:val="0070335C"/>
    <w:rsid w:val="007035EA"/>
    <w:rsid w:val="007041FC"/>
    <w:rsid w:val="007055A5"/>
    <w:rsid w:val="00705994"/>
    <w:rsid w:val="00705FDE"/>
    <w:rsid w:val="0070605E"/>
    <w:rsid w:val="00707921"/>
    <w:rsid w:val="007119C9"/>
    <w:rsid w:val="00712AED"/>
    <w:rsid w:val="00712CEC"/>
    <w:rsid w:val="0071379A"/>
    <w:rsid w:val="00713869"/>
    <w:rsid w:val="00713957"/>
    <w:rsid w:val="00713ECB"/>
    <w:rsid w:val="00714272"/>
    <w:rsid w:val="0071476A"/>
    <w:rsid w:val="00714BC2"/>
    <w:rsid w:val="00714F0C"/>
    <w:rsid w:val="007153E6"/>
    <w:rsid w:val="007154E9"/>
    <w:rsid w:val="00715C6F"/>
    <w:rsid w:val="007164FD"/>
    <w:rsid w:val="0071725C"/>
    <w:rsid w:val="007174AC"/>
    <w:rsid w:val="007175AB"/>
    <w:rsid w:val="007208A9"/>
    <w:rsid w:val="007222F9"/>
    <w:rsid w:val="007229AB"/>
    <w:rsid w:val="00722FE5"/>
    <w:rsid w:val="007238B7"/>
    <w:rsid w:val="00723F33"/>
    <w:rsid w:val="007265B0"/>
    <w:rsid w:val="007268EE"/>
    <w:rsid w:val="00726E4B"/>
    <w:rsid w:val="0072794E"/>
    <w:rsid w:val="0072799B"/>
    <w:rsid w:val="007305D9"/>
    <w:rsid w:val="007306EE"/>
    <w:rsid w:val="00730F73"/>
    <w:rsid w:val="007319C4"/>
    <w:rsid w:val="00731ED5"/>
    <w:rsid w:val="00731ED9"/>
    <w:rsid w:val="007324DF"/>
    <w:rsid w:val="0073275C"/>
    <w:rsid w:val="00732B3C"/>
    <w:rsid w:val="0073317E"/>
    <w:rsid w:val="007335B5"/>
    <w:rsid w:val="007335D7"/>
    <w:rsid w:val="00733AE7"/>
    <w:rsid w:val="00733EFE"/>
    <w:rsid w:val="007342FC"/>
    <w:rsid w:val="0073475C"/>
    <w:rsid w:val="00735A44"/>
    <w:rsid w:val="00736782"/>
    <w:rsid w:val="00736AC1"/>
    <w:rsid w:val="00736EE3"/>
    <w:rsid w:val="0073788F"/>
    <w:rsid w:val="00737A9C"/>
    <w:rsid w:val="00741692"/>
    <w:rsid w:val="00741DAB"/>
    <w:rsid w:val="0074207C"/>
    <w:rsid w:val="00742535"/>
    <w:rsid w:val="0074345B"/>
    <w:rsid w:val="00743EA8"/>
    <w:rsid w:val="0074410C"/>
    <w:rsid w:val="00744189"/>
    <w:rsid w:val="007453BD"/>
    <w:rsid w:val="007466B2"/>
    <w:rsid w:val="007477DA"/>
    <w:rsid w:val="00747ABC"/>
    <w:rsid w:val="00750D58"/>
    <w:rsid w:val="00750EC4"/>
    <w:rsid w:val="00752797"/>
    <w:rsid w:val="00752C40"/>
    <w:rsid w:val="00752FC2"/>
    <w:rsid w:val="007539E5"/>
    <w:rsid w:val="00753DAA"/>
    <w:rsid w:val="007546AA"/>
    <w:rsid w:val="00754F35"/>
    <w:rsid w:val="007557E5"/>
    <w:rsid w:val="0075596E"/>
    <w:rsid w:val="00755D06"/>
    <w:rsid w:val="0075608F"/>
    <w:rsid w:val="007567F1"/>
    <w:rsid w:val="007570C4"/>
    <w:rsid w:val="00757A6A"/>
    <w:rsid w:val="0076024C"/>
    <w:rsid w:val="00760E5D"/>
    <w:rsid w:val="007610F7"/>
    <w:rsid w:val="00761579"/>
    <w:rsid w:val="007626A9"/>
    <w:rsid w:val="00762D84"/>
    <w:rsid w:val="00762E6E"/>
    <w:rsid w:val="00762F0A"/>
    <w:rsid w:val="0076303B"/>
    <w:rsid w:val="007634A1"/>
    <w:rsid w:val="00763586"/>
    <w:rsid w:val="007638B1"/>
    <w:rsid w:val="00763C5E"/>
    <w:rsid w:val="00763F77"/>
    <w:rsid w:val="00763FAD"/>
    <w:rsid w:val="0076401C"/>
    <w:rsid w:val="0076421C"/>
    <w:rsid w:val="00764367"/>
    <w:rsid w:val="0076442A"/>
    <w:rsid w:val="00764B1D"/>
    <w:rsid w:val="00764C72"/>
    <w:rsid w:val="00765F9C"/>
    <w:rsid w:val="0076601A"/>
    <w:rsid w:val="0077109E"/>
    <w:rsid w:val="0077187F"/>
    <w:rsid w:val="0077228C"/>
    <w:rsid w:val="007737B1"/>
    <w:rsid w:val="007739BD"/>
    <w:rsid w:val="00775374"/>
    <w:rsid w:val="00775522"/>
    <w:rsid w:val="00775DB4"/>
    <w:rsid w:val="00777674"/>
    <w:rsid w:val="0078045C"/>
    <w:rsid w:val="007819D5"/>
    <w:rsid w:val="00782F31"/>
    <w:rsid w:val="00783329"/>
    <w:rsid w:val="0078337B"/>
    <w:rsid w:val="00783438"/>
    <w:rsid w:val="00783803"/>
    <w:rsid w:val="0078424B"/>
    <w:rsid w:val="00784A37"/>
    <w:rsid w:val="00785EFB"/>
    <w:rsid w:val="00787226"/>
    <w:rsid w:val="00787A28"/>
    <w:rsid w:val="00787B5E"/>
    <w:rsid w:val="0079012B"/>
    <w:rsid w:val="007909E3"/>
    <w:rsid w:val="00790B2B"/>
    <w:rsid w:val="00791712"/>
    <w:rsid w:val="00791CC3"/>
    <w:rsid w:val="00792168"/>
    <w:rsid w:val="007940D0"/>
    <w:rsid w:val="00795A68"/>
    <w:rsid w:val="00795AAD"/>
    <w:rsid w:val="007968D5"/>
    <w:rsid w:val="00796B50"/>
    <w:rsid w:val="00797079"/>
    <w:rsid w:val="007970CF"/>
    <w:rsid w:val="00797341"/>
    <w:rsid w:val="007A05A3"/>
    <w:rsid w:val="007A095C"/>
    <w:rsid w:val="007A2805"/>
    <w:rsid w:val="007A2C19"/>
    <w:rsid w:val="007A2E97"/>
    <w:rsid w:val="007A324F"/>
    <w:rsid w:val="007A327B"/>
    <w:rsid w:val="007A33A1"/>
    <w:rsid w:val="007A4404"/>
    <w:rsid w:val="007A4E2D"/>
    <w:rsid w:val="007A5906"/>
    <w:rsid w:val="007A65C2"/>
    <w:rsid w:val="007A6CCA"/>
    <w:rsid w:val="007A74B5"/>
    <w:rsid w:val="007B01E7"/>
    <w:rsid w:val="007B04A3"/>
    <w:rsid w:val="007B0BA6"/>
    <w:rsid w:val="007B193D"/>
    <w:rsid w:val="007B1CE7"/>
    <w:rsid w:val="007B1ECD"/>
    <w:rsid w:val="007B3476"/>
    <w:rsid w:val="007B349E"/>
    <w:rsid w:val="007B4AF7"/>
    <w:rsid w:val="007B59E9"/>
    <w:rsid w:val="007B61BE"/>
    <w:rsid w:val="007B6342"/>
    <w:rsid w:val="007B6931"/>
    <w:rsid w:val="007B748C"/>
    <w:rsid w:val="007B75D3"/>
    <w:rsid w:val="007B7E66"/>
    <w:rsid w:val="007C08CA"/>
    <w:rsid w:val="007C09FA"/>
    <w:rsid w:val="007C22E6"/>
    <w:rsid w:val="007C26C3"/>
    <w:rsid w:val="007C2917"/>
    <w:rsid w:val="007C2C66"/>
    <w:rsid w:val="007C4A7F"/>
    <w:rsid w:val="007C5D15"/>
    <w:rsid w:val="007C5FAA"/>
    <w:rsid w:val="007C5FB8"/>
    <w:rsid w:val="007C6C2B"/>
    <w:rsid w:val="007C7140"/>
    <w:rsid w:val="007D16AF"/>
    <w:rsid w:val="007D16B6"/>
    <w:rsid w:val="007D17D4"/>
    <w:rsid w:val="007D2ABD"/>
    <w:rsid w:val="007D2CB2"/>
    <w:rsid w:val="007D2FA0"/>
    <w:rsid w:val="007D3189"/>
    <w:rsid w:val="007D3465"/>
    <w:rsid w:val="007D38A9"/>
    <w:rsid w:val="007D3AD5"/>
    <w:rsid w:val="007D43F8"/>
    <w:rsid w:val="007D4EC7"/>
    <w:rsid w:val="007D5048"/>
    <w:rsid w:val="007D5373"/>
    <w:rsid w:val="007D66CC"/>
    <w:rsid w:val="007D68DA"/>
    <w:rsid w:val="007D792A"/>
    <w:rsid w:val="007D7988"/>
    <w:rsid w:val="007D7A2C"/>
    <w:rsid w:val="007D7EC8"/>
    <w:rsid w:val="007E2865"/>
    <w:rsid w:val="007E40F4"/>
    <w:rsid w:val="007E4A71"/>
    <w:rsid w:val="007E5587"/>
    <w:rsid w:val="007E60C4"/>
    <w:rsid w:val="007E6622"/>
    <w:rsid w:val="007E7711"/>
    <w:rsid w:val="007E7E09"/>
    <w:rsid w:val="007F1302"/>
    <w:rsid w:val="007F21EF"/>
    <w:rsid w:val="007F22CA"/>
    <w:rsid w:val="007F2643"/>
    <w:rsid w:val="007F2ADC"/>
    <w:rsid w:val="007F2B40"/>
    <w:rsid w:val="007F32ED"/>
    <w:rsid w:val="007F3879"/>
    <w:rsid w:val="007F4168"/>
    <w:rsid w:val="007F5869"/>
    <w:rsid w:val="007F59F7"/>
    <w:rsid w:val="007F5EAB"/>
    <w:rsid w:val="007F688E"/>
    <w:rsid w:val="007F7521"/>
    <w:rsid w:val="007F7685"/>
    <w:rsid w:val="007F7834"/>
    <w:rsid w:val="00800174"/>
    <w:rsid w:val="008005E3"/>
    <w:rsid w:val="00800B57"/>
    <w:rsid w:val="00801603"/>
    <w:rsid w:val="00801DE5"/>
    <w:rsid w:val="008028A9"/>
    <w:rsid w:val="00803060"/>
    <w:rsid w:val="008031A3"/>
    <w:rsid w:val="008039D6"/>
    <w:rsid w:val="00803E27"/>
    <w:rsid w:val="00804DAD"/>
    <w:rsid w:val="0080579D"/>
    <w:rsid w:val="00805D79"/>
    <w:rsid w:val="00806902"/>
    <w:rsid w:val="00806AF2"/>
    <w:rsid w:val="00806B26"/>
    <w:rsid w:val="00806FA1"/>
    <w:rsid w:val="0080778A"/>
    <w:rsid w:val="00810939"/>
    <w:rsid w:val="0081134C"/>
    <w:rsid w:val="008113D5"/>
    <w:rsid w:val="00812B0B"/>
    <w:rsid w:val="00813AEB"/>
    <w:rsid w:val="00814362"/>
    <w:rsid w:val="00814E14"/>
    <w:rsid w:val="00815129"/>
    <w:rsid w:val="008156BD"/>
    <w:rsid w:val="00815AC8"/>
    <w:rsid w:val="00815ED0"/>
    <w:rsid w:val="008163D1"/>
    <w:rsid w:val="00816ACE"/>
    <w:rsid w:val="00816C3D"/>
    <w:rsid w:val="00816CB8"/>
    <w:rsid w:val="008176A9"/>
    <w:rsid w:val="00817E5F"/>
    <w:rsid w:val="008207BB"/>
    <w:rsid w:val="00820D89"/>
    <w:rsid w:val="008219ED"/>
    <w:rsid w:val="00821EE7"/>
    <w:rsid w:val="00822CF2"/>
    <w:rsid w:val="00822FB6"/>
    <w:rsid w:val="008234DC"/>
    <w:rsid w:val="00823AD8"/>
    <w:rsid w:val="00825077"/>
    <w:rsid w:val="00825618"/>
    <w:rsid w:val="00825AC2"/>
    <w:rsid w:val="008308B6"/>
    <w:rsid w:val="00830BC9"/>
    <w:rsid w:val="00830F2A"/>
    <w:rsid w:val="008318A2"/>
    <w:rsid w:val="00832108"/>
    <w:rsid w:val="008325CA"/>
    <w:rsid w:val="00832AA9"/>
    <w:rsid w:val="00833159"/>
    <w:rsid w:val="008332BA"/>
    <w:rsid w:val="00833748"/>
    <w:rsid w:val="00833C0D"/>
    <w:rsid w:val="00835EF2"/>
    <w:rsid w:val="00837A9D"/>
    <w:rsid w:val="00840D6A"/>
    <w:rsid w:val="00841F5E"/>
    <w:rsid w:val="00842BB3"/>
    <w:rsid w:val="008451F0"/>
    <w:rsid w:val="00845D39"/>
    <w:rsid w:val="00846B79"/>
    <w:rsid w:val="00850129"/>
    <w:rsid w:val="00850648"/>
    <w:rsid w:val="00850D06"/>
    <w:rsid w:val="00851127"/>
    <w:rsid w:val="0085117F"/>
    <w:rsid w:val="00852BAD"/>
    <w:rsid w:val="00853142"/>
    <w:rsid w:val="00853DB5"/>
    <w:rsid w:val="0085548E"/>
    <w:rsid w:val="00855734"/>
    <w:rsid w:val="008560A5"/>
    <w:rsid w:val="008567CC"/>
    <w:rsid w:val="008568D4"/>
    <w:rsid w:val="00856C5C"/>
    <w:rsid w:val="008576DD"/>
    <w:rsid w:val="00857A78"/>
    <w:rsid w:val="0086002B"/>
    <w:rsid w:val="0086008A"/>
    <w:rsid w:val="008606C7"/>
    <w:rsid w:val="00860ACF"/>
    <w:rsid w:val="00860B66"/>
    <w:rsid w:val="00860D8F"/>
    <w:rsid w:val="00861C56"/>
    <w:rsid w:val="00862E65"/>
    <w:rsid w:val="00862ED8"/>
    <w:rsid w:val="00863E83"/>
    <w:rsid w:val="00863F09"/>
    <w:rsid w:val="00864AF8"/>
    <w:rsid w:val="00864C3C"/>
    <w:rsid w:val="00864F9E"/>
    <w:rsid w:val="008650AA"/>
    <w:rsid w:val="00866436"/>
    <w:rsid w:val="00866689"/>
    <w:rsid w:val="00866F98"/>
    <w:rsid w:val="008671CA"/>
    <w:rsid w:val="008677A0"/>
    <w:rsid w:val="00870D42"/>
    <w:rsid w:val="008712E6"/>
    <w:rsid w:val="0087181C"/>
    <w:rsid w:val="00871A28"/>
    <w:rsid w:val="00872D3C"/>
    <w:rsid w:val="00872FD4"/>
    <w:rsid w:val="00873569"/>
    <w:rsid w:val="008739F6"/>
    <w:rsid w:val="008741F3"/>
    <w:rsid w:val="00874A8B"/>
    <w:rsid w:val="00875769"/>
    <w:rsid w:val="008812E2"/>
    <w:rsid w:val="008821FB"/>
    <w:rsid w:val="008827A7"/>
    <w:rsid w:val="008835EE"/>
    <w:rsid w:val="00884070"/>
    <w:rsid w:val="008842AA"/>
    <w:rsid w:val="00884406"/>
    <w:rsid w:val="0088442A"/>
    <w:rsid w:val="00884804"/>
    <w:rsid w:val="00884EA7"/>
    <w:rsid w:val="00885155"/>
    <w:rsid w:val="008852ED"/>
    <w:rsid w:val="00885C6F"/>
    <w:rsid w:val="00886758"/>
    <w:rsid w:val="00886CAB"/>
    <w:rsid w:val="00886DEC"/>
    <w:rsid w:val="00887859"/>
    <w:rsid w:val="0088796D"/>
    <w:rsid w:val="00887CE1"/>
    <w:rsid w:val="008903C5"/>
    <w:rsid w:val="00890CC8"/>
    <w:rsid w:val="00890D2B"/>
    <w:rsid w:val="00891010"/>
    <w:rsid w:val="008914F1"/>
    <w:rsid w:val="0089286C"/>
    <w:rsid w:val="00893754"/>
    <w:rsid w:val="00894234"/>
    <w:rsid w:val="00894C43"/>
    <w:rsid w:val="00894DFC"/>
    <w:rsid w:val="0089584A"/>
    <w:rsid w:val="008958E6"/>
    <w:rsid w:val="0089671F"/>
    <w:rsid w:val="00896800"/>
    <w:rsid w:val="0089749B"/>
    <w:rsid w:val="00897626"/>
    <w:rsid w:val="00897E9D"/>
    <w:rsid w:val="008A0196"/>
    <w:rsid w:val="008A10DE"/>
    <w:rsid w:val="008A1E0A"/>
    <w:rsid w:val="008A205E"/>
    <w:rsid w:val="008A21E1"/>
    <w:rsid w:val="008A2E79"/>
    <w:rsid w:val="008A3667"/>
    <w:rsid w:val="008A469D"/>
    <w:rsid w:val="008A482C"/>
    <w:rsid w:val="008A4973"/>
    <w:rsid w:val="008A49B1"/>
    <w:rsid w:val="008A543D"/>
    <w:rsid w:val="008A5D54"/>
    <w:rsid w:val="008A65AF"/>
    <w:rsid w:val="008A6DA6"/>
    <w:rsid w:val="008A7EE0"/>
    <w:rsid w:val="008B0BE8"/>
    <w:rsid w:val="008B0D28"/>
    <w:rsid w:val="008B178B"/>
    <w:rsid w:val="008B2B6C"/>
    <w:rsid w:val="008B2B7C"/>
    <w:rsid w:val="008B3F54"/>
    <w:rsid w:val="008B3F61"/>
    <w:rsid w:val="008B43E4"/>
    <w:rsid w:val="008B4EA7"/>
    <w:rsid w:val="008B4F8E"/>
    <w:rsid w:val="008B54DF"/>
    <w:rsid w:val="008B6686"/>
    <w:rsid w:val="008B7690"/>
    <w:rsid w:val="008B7EC3"/>
    <w:rsid w:val="008C2E18"/>
    <w:rsid w:val="008C2E77"/>
    <w:rsid w:val="008C4BAA"/>
    <w:rsid w:val="008C5DC0"/>
    <w:rsid w:val="008C639E"/>
    <w:rsid w:val="008C6B01"/>
    <w:rsid w:val="008C7A6D"/>
    <w:rsid w:val="008D02D2"/>
    <w:rsid w:val="008D08AC"/>
    <w:rsid w:val="008D08CD"/>
    <w:rsid w:val="008D3169"/>
    <w:rsid w:val="008D3273"/>
    <w:rsid w:val="008D33FC"/>
    <w:rsid w:val="008D3AFB"/>
    <w:rsid w:val="008D422B"/>
    <w:rsid w:val="008D4322"/>
    <w:rsid w:val="008D46BA"/>
    <w:rsid w:val="008D4ADF"/>
    <w:rsid w:val="008D51AF"/>
    <w:rsid w:val="008D633B"/>
    <w:rsid w:val="008D639F"/>
    <w:rsid w:val="008D668B"/>
    <w:rsid w:val="008D73D8"/>
    <w:rsid w:val="008E00A9"/>
    <w:rsid w:val="008E0472"/>
    <w:rsid w:val="008E063C"/>
    <w:rsid w:val="008E0A56"/>
    <w:rsid w:val="008E1130"/>
    <w:rsid w:val="008E1543"/>
    <w:rsid w:val="008E2992"/>
    <w:rsid w:val="008E3D6B"/>
    <w:rsid w:val="008E4644"/>
    <w:rsid w:val="008E46A3"/>
    <w:rsid w:val="008E4BDF"/>
    <w:rsid w:val="008E4DB2"/>
    <w:rsid w:val="008E52CF"/>
    <w:rsid w:val="008E5749"/>
    <w:rsid w:val="008E5B48"/>
    <w:rsid w:val="008E6568"/>
    <w:rsid w:val="008E66B7"/>
    <w:rsid w:val="008E6713"/>
    <w:rsid w:val="008F0D1B"/>
    <w:rsid w:val="008F0E7C"/>
    <w:rsid w:val="008F1762"/>
    <w:rsid w:val="008F2704"/>
    <w:rsid w:val="008F2A63"/>
    <w:rsid w:val="008F32CF"/>
    <w:rsid w:val="008F335A"/>
    <w:rsid w:val="008F38E7"/>
    <w:rsid w:val="008F4875"/>
    <w:rsid w:val="008F53A7"/>
    <w:rsid w:val="008F5493"/>
    <w:rsid w:val="008F62D8"/>
    <w:rsid w:val="008F6D72"/>
    <w:rsid w:val="008F73C8"/>
    <w:rsid w:val="008F7721"/>
    <w:rsid w:val="009012C2"/>
    <w:rsid w:val="00901F32"/>
    <w:rsid w:val="009022E8"/>
    <w:rsid w:val="00904137"/>
    <w:rsid w:val="00904CE2"/>
    <w:rsid w:val="009058D6"/>
    <w:rsid w:val="00906BCD"/>
    <w:rsid w:val="00906C1B"/>
    <w:rsid w:val="00911117"/>
    <w:rsid w:val="00911693"/>
    <w:rsid w:val="00911D28"/>
    <w:rsid w:val="00911F0F"/>
    <w:rsid w:val="009120D4"/>
    <w:rsid w:val="009122B1"/>
    <w:rsid w:val="009123F5"/>
    <w:rsid w:val="00912B86"/>
    <w:rsid w:val="0091327C"/>
    <w:rsid w:val="00913FD4"/>
    <w:rsid w:val="00915E13"/>
    <w:rsid w:val="00916C8E"/>
    <w:rsid w:val="0091742B"/>
    <w:rsid w:val="00917B2D"/>
    <w:rsid w:val="00917FF9"/>
    <w:rsid w:val="0092112B"/>
    <w:rsid w:val="0092159C"/>
    <w:rsid w:val="009229C6"/>
    <w:rsid w:val="00922C40"/>
    <w:rsid w:val="009243F7"/>
    <w:rsid w:val="009247C4"/>
    <w:rsid w:val="0092578E"/>
    <w:rsid w:val="00925AB3"/>
    <w:rsid w:val="00925CFB"/>
    <w:rsid w:val="00925D18"/>
    <w:rsid w:val="00927239"/>
    <w:rsid w:val="00927EF3"/>
    <w:rsid w:val="0093093D"/>
    <w:rsid w:val="009311F4"/>
    <w:rsid w:val="00931512"/>
    <w:rsid w:val="009319C9"/>
    <w:rsid w:val="00931A61"/>
    <w:rsid w:val="00933DE4"/>
    <w:rsid w:val="009342F1"/>
    <w:rsid w:val="00934A9F"/>
    <w:rsid w:val="0093544C"/>
    <w:rsid w:val="00935D61"/>
    <w:rsid w:val="00935F23"/>
    <w:rsid w:val="00936161"/>
    <w:rsid w:val="009362E7"/>
    <w:rsid w:val="00936A8F"/>
    <w:rsid w:val="009372D4"/>
    <w:rsid w:val="00937416"/>
    <w:rsid w:val="00937611"/>
    <w:rsid w:val="00937A21"/>
    <w:rsid w:val="00937AB0"/>
    <w:rsid w:val="00941D88"/>
    <w:rsid w:val="009441FD"/>
    <w:rsid w:val="0094490F"/>
    <w:rsid w:val="009452E3"/>
    <w:rsid w:val="00945FB9"/>
    <w:rsid w:val="0095097B"/>
    <w:rsid w:val="009524B5"/>
    <w:rsid w:val="009529AE"/>
    <w:rsid w:val="00952CCD"/>
    <w:rsid w:val="00953D10"/>
    <w:rsid w:val="00954159"/>
    <w:rsid w:val="009541A9"/>
    <w:rsid w:val="009546F5"/>
    <w:rsid w:val="00955F12"/>
    <w:rsid w:val="00956158"/>
    <w:rsid w:val="00956F05"/>
    <w:rsid w:val="0095701E"/>
    <w:rsid w:val="009605B6"/>
    <w:rsid w:val="00961AFD"/>
    <w:rsid w:val="00962AA3"/>
    <w:rsid w:val="009639C2"/>
    <w:rsid w:val="00964464"/>
    <w:rsid w:val="0096455D"/>
    <w:rsid w:val="0096528D"/>
    <w:rsid w:val="00966812"/>
    <w:rsid w:val="009669FA"/>
    <w:rsid w:val="00966E13"/>
    <w:rsid w:val="0096722B"/>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DBE"/>
    <w:rsid w:val="00972E5A"/>
    <w:rsid w:val="0097323C"/>
    <w:rsid w:val="00973820"/>
    <w:rsid w:val="00973F08"/>
    <w:rsid w:val="00974019"/>
    <w:rsid w:val="009748E0"/>
    <w:rsid w:val="009752C3"/>
    <w:rsid w:val="00975BD7"/>
    <w:rsid w:val="00977E8C"/>
    <w:rsid w:val="009818CC"/>
    <w:rsid w:val="0098231F"/>
    <w:rsid w:val="00982B1E"/>
    <w:rsid w:val="009846F2"/>
    <w:rsid w:val="009847B9"/>
    <w:rsid w:val="0098515E"/>
    <w:rsid w:val="00985D0C"/>
    <w:rsid w:val="00986914"/>
    <w:rsid w:val="009872D4"/>
    <w:rsid w:val="00987899"/>
    <w:rsid w:val="00987EC9"/>
    <w:rsid w:val="00990185"/>
    <w:rsid w:val="0099256D"/>
    <w:rsid w:val="00993351"/>
    <w:rsid w:val="00994A43"/>
    <w:rsid w:val="00994D0E"/>
    <w:rsid w:val="009961BE"/>
    <w:rsid w:val="00996839"/>
    <w:rsid w:val="009976CE"/>
    <w:rsid w:val="009A07BB"/>
    <w:rsid w:val="009A1136"/>
    <w:rsid w:val="009A13C5"/>
    <w:rsid w:val="009A2C6E"/>
    <w:rsid w:val="009A3261"/>
    <w:rsid w:val="009A331E"/>
    <w:rsid w:val="009A3CCD"/>
    <w:rsid w:val="009A40E1"/>
    <w:rsid w:val="009A449E"/>
    <w:rsid w:val="009A4D66"/>
    <w:rsid w:val="009A5A64"/>
    <w:rsid w:val="009A7A2A"/>
    <w:rsid w:val="009A7C38"/>
    <w:rsid w:val="009B0CA0"/>
    <w:rsid w:val="009B20F9"/>
    <w:rsid w:val="009B2111"/>
    <w:rsid w:val="009B267C"/>
    <w:rsid w:val="009B2736"/>
    <w:rsid w:val="009B2D58"/>
    <w:rsid w:val="009B32AA"/>
    <w:rsid w:val="009B38B4"/>
    <w:rsid w:val="009B423E"/>
    <w:rsid w:val="009B4845"/>
    <w:rsid w:val="009B4930"/>
    <w:rsid w:val="009B52B3"/>
    <w:rsid w:val="009B59D3"/>
    <w:rsid w:val="009B5A63"/>
    <w:rsid w:val="009B7343"/>
    <w:rsid w:val="009C00C9"/>
    <w:rsid w:val="009C0D09"/>
    <w:rsid w:val="009C13FD"/>
    <w:rsid w:val="009C1739"/>
    <w:rsid w:val="009C1A55"/>
    <w:rsid w:val="009C1B91"/>
    <w:rsid w:val="009C2537"/>
    <w:rsid w:val="009C31B4"/>
    <w:rsid w:val="009C35D2"/>
    <w:rsid w:val="009C37C4"/>
    <w:rsid w:val="009C3D62"/>
    <w:rsid w:val="009C3FE3"/>
    <w:rsid w:val="009C561E"/>
    <w:rsid w:val="009C5A43"/>
    <w:rsid w:val="009C62AA"/>
    <w:rsid w:val="009C6C76"/>
    <w:rsid w:val="009C71D9"/>
    <w:rsid w:val="009C74DE"/>
    <w:rsid w:val="009C79AE"/>
    <w:rsid w:val="009D00C4"/>
    <w:rsid w:val="009D013B"/>
    <w:rsid w:val="009D189B"/>
    <w:rsid w:val="009D1FCD"/>
    <w:rsid w:val="009D2176"/>
    <w:rsid w:val="009D2250"/>
    <w:rsid w:val="009D2526"/>
    <w:rsid w:val="009D2781"/>
    <w:rsid w:val="009D31DD"/>
    <w:rsid w:val="009D3355"/>
    <w:rsid w:val="009D39CB"/>
    <w:rsid w:val="009D40AA"/>
    <w:rsid w:val="009D4EBB"/>
    <w:rsid w:val="009D514B"/>
    <w:rsid w:val="009D534D"/>
    <w:rsid w:val="009D6506"/>
    <w:rsid w:val="009D6928"/>
    <w:rsid w:val="009D74F6"/>
    <w:rsid w:val="009E07E4"/>
    <w:rsid w:val="009E0D8F"/>
    <w:rsid w:val="009E134B"/>
    <w:rsid w:val="009E1444"/>
    <w:rsid w:val="009E1D84"/>
    <w:rsid w:val="009E2057"/>
    <w:rsid w:val="009E2123"/>
    <w:rsid w:val="009E4614"/>
    <w:rsid w:val="009E46C8"/>
    <w:rsid w:val="009E4983"/>
    <w:rsid w:val="009E4DED"/>
    <w:rsid w:val="009E51C0"/>
    <w:rsid w:val="009E590B"/>
    <w:rsid w:val="009E5B2F"/>
    <w:rsid w:val="009E673C"/>
    <w:rsid w:val="009E68AC"/>
    <w:rsid w:val="009E6B4A"/>
    <w:rsid w:val="009E71CD"/>
    <w:rsid w:val="009E73AB"/>
    <w:rsid w:val="009F09E3"/>
    <w:rsid w:val="009F1B56"/>
    <w:rsid w:val="009F21A8"/>
    <w:rsid w:val="009F2F33"/>
    <w:rsid w:val="009F30D0"/>
    <w:rsid w:val="009F3733"/>
    <w:rsid w:val="009F4039"/>
    <w:rsid w:val="009F414B"/>
    <w:rsid w:val="009F44A0"/>
    <w:rsid w:val="009F5588"/>
    <w:rsid w:val="009F6D46"/>
    <w:rsid w:val="009F6F58"/>
    <w:rsid w:val="009F736A"/>
    <w:rsid w:val="009F7EEA"/>
    <w:rsid w:val="009F7FC2"/>
    <w:rsid w:val="00A0007C"/>
    <w:rsid w:val="00A0025B"/>
    <w:rsid w:val="00A00483"/>
    <w:rsid w:val="00A007EB"/>
    <w:rsid w:val="00A00FB4"/>
    <w:rsid w:val="00A016AC"/>
    <w:rsid w:val="00A01783"/>
    <w:rsid w:val="00A02093"/>
    <w:rsid w:val="00A022DB"/>
    <w:rsid w:val="00A02663"/>
    <w:rsid w:val="00A04B53"/>
    <w:rsid w:val="00A04D70"/>
    <w:rsid w:val="00A051D7"/>
    <w:rsid w:val="00A05484"/>
    <w:rsid w:val="00A07760"/>
    <w:rsid w:val="00A07C95"/>
    <w:rsid w:val="00A07F88"/>
    <w:rsid w:val="00A103C4"/>
    <w:rsid w:val="00A150BD"/>
    <w:rsid w:val="00A15519"/>
    <w:rsid w:val="00A16D5C"/>
    <w:rsid w:val="00A177A7"/>
    <w:rsid w:val="00A178EB"/>
    <w:rsid w:val="00A17C0C"/>
    <w:rsid w:val="00A205D5"/>
    <w:rsid w:val="00A2104F"/>
    <w:rsid w:val="00A22086"/>
    <w:rsid w:val="00A22319"/>
    <w:rsid w:val="00A22CF2"/>
    <w:rsid w:val="00A24816"/>
    <w:rsid w:val="00A24E54"/>
    <w:rsid w:val="00A252AF"/>
    <w:rsid w:val="00A258AB"/>
    <w:rsid w:val="00A2670E"/>
    <w:rsid w:val="00A26829"/>
    <w:rsid w:val="00A26AC6"/>
    <w:rsid w:val="00A27087"/>
    <w:rsid w:val="00A301DB"/>
    <w:rsid w:val="00A31202"/>
    <w:rsid w:val="00A314C5"/>
    <w:rsid w:val="00A31B04"/>
    <w:rsid w:val="00A326EC"/>
    <w:rsid w:val="00A32D45"/>
    <w:rsid w:val="00A337E0"/>
    <w:rsid w:val="00A33B8F"/>
    <w:rsid w:val="00A341DA"/>
    <w:rsid w:val="00A34882"/>
    <w:rsid w:val="00A35666"/>
    <w:rsid w:val="00A35992"/>
    <w:rsid w:val="00A35AFD"/>
    <w:rsid w:val="00A35D4E"/>
    <w:rsid w:val="00A36123"/>
    <w:rsid w:val="00A378C9"/>
    <w:rsid w:val="00A37B54"/>
    <w:rsid w:val="00A37B64"/>
    <w:rsid w:val="00A37CAC"/>
    <w:rsid w:val="00A40870"/>
    <w:rsid w:val="00A40E92"/>
    <w:rsid w:val="00A417BC"/>
    <w:rsid w:val="00A41921"/>
    <w:rsid w:val="00A41A77"/>
    <w:rsid w:val="00A41C7F"/>
    <w:rsid w:val="00A4206B"/>
    <w:rsid w:val="00A422C2"/>
    <w:rsid w:val="00A42AD5"/>
    <w:rsid w:val="00A42C0A"/>
    <w:rsid w:val="00A43DE8"/>
    <w:rsid w:val="00A446D6"/>
    <w:rsid w:val="00A44A45"/>
    <w:rsid w:val="00A44B1B"/>
    <w:rsid w:val="00A44FA0"/>
    <w:rsid w:val="00A45583"/>
    <w:rsid w:val="00A47342"/>
    <w:rsid w:val="00A479CC"/>
    <w:rsid w:val="00A50125"/>
    <w:rsid w:val="00A50D21"/>
    <w:rsid w:val="00A51FF2"/>
    <w:rsid w:val="00A521A0"/>
    <w:rsid w:val="00A52AAA"/>
    <w:rsid w:val="00A536F2"/>
    <w:rsid w:val="00A53709"/>
    <w:rsid w:val="00A53B46"/>
    <w:rsid w:val="00A541FA"/>
    <w:rsid w:val="00A54C36"/>
    <w:rsid w:val="00A553FB"/>
    <w:rsid w:val="00A565CF"/>
    <w:rsid w:val="00A565F9"/>
    <w:rsid w:val="00A5721F"/>
    <w:rsid w:val="00A61AD6"/>
    <w:rsid w:val="00A61FA8"/>
    <w:rsid w:val="00A62227"/>
    <w:rsid w:val="00A62552"/>
    <w:rsid w:val="00A626CE"/>
    <w:rsid w:val="00A626CF"/>
    <w:rsid w:val="00A62B6D"/>
    <w:rsid w:val="00A63104"/>
    <w:rsid w:val="00A631F9"/>
    <w:rsid w:val="00A6353E"/>
    <w:rsid w:val="00A63A66"/>
    <w:rsid w:val="00A63EAD"/>
    <w:rsid w:val="00A642BD"/>
    <w:rsid w:val="00A64C25"/>
    <w:rsid w:val="00A656BC"/>
    <w:rsid w:val="00A65CD8"/>
    <w:rsid w:val="00A668C2"/>
    <w:rsid w:val="00A67CF4"/>
    <w:rsid w:val="00A70FAC"/>
    <w:rsid w:val="00A710D1"/>
    <w:rsid w:val="00A712DD"/>
    <w:rsid w:val="00A725E3"/>
    <w:rsid w:val="00A737E6"/>
    <w:rsid w:val="00A7385D"/>
    <w:rsid w:val="00A740B5"/>
    <w:rsid w:val="00A741D0"/>
    <w:rsid w:val="00A75164"/>
    <w:rsid w:val="00A7538F"/>
    <w:rsid w:val="00A77118"/>
    <w:rsid w:val="00A7721C"/>
    <w:rsid w:val="00A77DC3"/>
    <w:rsid w:val="00A77F36"/>
    <w:rsid w:val="00A81598"/>
    <w:rsid w:val="00A815C6"/>
    <w:rsid w:val="00A81874"/>
    <w:rsid w:val="00A818E3"/>
    <w:rsid w:val="00A822F8"/>
    <w:rsid w:val="00A824EA"/>
    <w:rsid w:val="00A83718"/>
    <w:rsid w:val="00A8474E"/>
    <w:rsid w:val="00A84B89"/>
    <w:rsid w:val="00A84CB5"/>
    <w:rsid w:val="00A8540C"/>
    <w:rsid w:val="00A859EC"/>
    <w:rsid w:val="00A85F50"/>
    <w:rsid w:val="00A87421"/>
    <w:rsid w:val="00A908C7"/>
    <w:rsid w:val="00A90F25"/>
    <w:rsid w:val="00A92C72"/>
    <w:rsid w:val="00A933C7"/>
    <w:rsid w:val="00A93A19"/>
    <w:rsid w:val="00A94E85"/>
    <w:rsid w:val="00A95884"/>
    <w:rsid w:val="00A95CF9"/>
    <w:rsid w:val="00A95F80"/>
    <w:rsid w:val="00A97A55"/>
    <w:rsid w:val="00AA0337"/>
    <w:rsid w:val="00AA07A7"/>
    <w:rsid w:val="00AA0B56"/>
    <w:rsid w:val="00AA165C"/>
    <w:rsid w:val="00AA1EFB"/>
    <w:rsid w:val="00AA4961"/>
    <w:rsid w:val="00AA49E0"/>
    <w:rsid w:val="00AA596F"/>
    <w:rsid w:val="00AA6BAC"/>
    <w:rsid w:val="00AA79F9"/>
    <w:rsid w:val="00AA7ED9"/>
    <w:rsid w:val="00AB00D8"/>
    <w:rsid w:val="00AB011C"/>
    <w:rsid w:val="00AB026A"/>
    <w:rsid w:val="00AB02B7"/>
    <w:rsid w:val="00AB132D"/>
    <w:rsid w:val="00AB159D"/>
    <w:rsid w:val="00AB1C5F"/>
    <w:rsid w:val="00AB1D5D"/>
    <w:rsid w:val="00AB1DF0"/>
    <w:rsid w:val="00AB1F9F"/>
    <w:rsid w:val="00AB203F"/>
    <w:rsid w:val="00AB28B1"/>
    <w:rsid w:val="00AB2AEF"/>
    <w:rsid w:val="00AB3583"/>
    <w:rsid w:val="00AB45F3"/>
    <w:rsid w:val="00AB4FD9"/>
    <w:rsid w:val="00AB5BF7"/>
    <w:rsid w:val="00AB6700"/>
    <w:rsid w:val="00AB6775"/>
    <w:rsid w:val="00AB6AF4"/>
    <w:rsid w:val="00AB79FC"/>
    <w:rsid w:val="00AB7D37"/>
    <w:rsid w:val="00AC060B"/>
    <w:rsid w:val="00AC09AF"/>
    <w:rsid w:val="00AC2AFB"/>
    <w:rsid w:val="00AC3B44"/>
    <w:rsid w:val="00AC3CD6"/>
    <w:rsid w:val="00AC3CF4"/>
    <w:rsid w:val="00AC43F9"/>
    <w:rsid w:val="00AC46CE"/>
    <w:rsid w:val="00AC48A3"/>
    <w:rsid w:val="00AC4DB8"/>
    <w:rsid w:val="00AC6739"/>
    <w:rsid w:val="00AC6B17"/>
    <w:rsid w:val="00AC799B"/>
    <w:rsid w:val="00AC7CFD"/>
    <w:rsid w:val="00AD05C3"/>
    <w:rsid w:val="00AD0990"/>
    <w:rsid w:val="00AD1ADE"/>
    <w:rsid w:val="00AD1C92"/>
    <w:rsid w:val="00AD2287"/>
    <w:rsid w:val="00AD26B9"/>
    <w:rsid w:val="00AD28AF"/>
    <w:rsid w:val="00AD2A5F"/>
    <w:rsid w:val="00AD321C"/>
    <w:rsid w:val="00AD3504"/>
    <w:rsid w:val="00AD36DD"/>
    <w:rsid w:val="00AD3A84"/>
    <w:rsid w:val="00AD415A"/>
    <w:rsid w:val="00AD54FB"/>
    <w:rsid w:val="00AD742D"/>
    <w:rsid w:val="00AD7D73"/>
    <w:rsid w:val="00AE080B"/>
    <w:rsid w:val="00AE096B"/>
    <w:rsid w:val="00AE0DAF"/>
    <w:rsid w:val="00AE1774"/>
    <w:rsid w:val="00AE34DA"/>
    <w:rsid w:val="00AE378A"/>
    <w:rsid w:val="00AE3C3A"/>
    <w:rsid w:val="00AE4ABC"/>
    <w:rsid w:val="00AE5417"/>
    <w:rsid w:val="00AE5EB5"/>
    <w:rsid w:val="00AE60BD"/>
    <w:rsid w:val="00AE6795"/>
    <w:rsid w:val="00AE716C"/>
    <w:rsid w:val="00AE7BAF"/>
    <w:rsid w:val="00AF1BA4"/>
    <w:rsid w:val="00AF1DA8"/>
    <w:rsid w:val="00AF52DA"/>
    <w:rsid w:val="00AF574C"/>
    <w:rsid w:val="00AF583E"/>
    <w:rsid w:val="00AF655E"/>
    <w:rsid w:val="00AF68B8"/>
    <w:rsid w:val="00AF6F6F"/>
    <w:rsid w:val="00AF747B"/>
    <w:rsid w:val="00AF791D"/>
    <w:rsid w:val="00B0014E"/>
    <w:rsid w:val="00B01B40"/>
    <w:rsid w:val="00B01BBC"/>
    <w:rsid w:val="00B025C3"/>
    <w:rsid w:val="00B038DF"/>
    <w:rsid w:val="00B04676"/>
    <w:rsid w:val="00B04924"/>
    <w:rsid w:val="00B05BFE"/>
    <w:rsid w:val="00B05CA5"/>
    <w:rsid w:val="00B05DA2"/>
    <w:rsid w:val="00B07024"/>
    <w:rsid w:val="00B070DA"/>
    <w:rsid w:val="00B07C81"/>
    <w:rsid w:val="00B10460"/>
    <w:rsid w:val="00B114D3"/>
    <w:rsid w:val="00B1163A"/>
    <w:rsid w:val="00B12089"/>
    <w:rsid w:val="00B12B7A"/>
    <w:rsid w:val="00B131B3"/>
    <w:rsid w:val="00B13C2C"/>
    <w:rsid w:val="00B14449"/>
    <w:rsid w:val="00B14B69"/>
    <w:rsid w:val="00B14C22"/>
    <w:rsid w:val="00B1564A"/>
    <w:rsid w:val="00B1569F"/>
    <w:rsid w:val="00B159F0"/>
    <w:rsid w:val="00B15CCD"/>
    <w:rsid w:val="00B163E2"/>
    <w:rsid w:val="00B168D8"/>
    <w:rsid w:val="00B16987"/>
    <w:rsid w:val="00B175C4"/>
    <w:rsid w:val="00B17971"/>
    <w:rsid w:val="00B17D28"/>
    <w:rsid w:val="00B20A62"/>
    <w:rsid w:val="00B21ABE"/>
    <w:rsid w:val="00B21FE6"/>
    <w:rsid w:val="00B2215E"/>
    <w:rsid w:val="00B22DAD"/>
    <w:rsid w:val="00B2321B"/>
    <w:rsid w:val="00B23734"/>
    <w:rsid w:val="00B241BC"/>
    <w:rsid w:val="00B24463"/>
    <w:rsid w:val="00B25142"/>
    <w:rsid w:val="00B255ED"/>
    <w:rsid w:val="00B255F8"/>
    <w:rsid w:val="00B25822"/>
    <w:rsid w:val="00B258C2"/>
    <w:rsid w:val="00B25CB2"/>
    <w:rsid w:val="00B25CBB"/>
    <w:rsid w:val="00B264B0"/>
    <w:rsid w:val="00B2764F"/>
    <w:rsid w:val="00B2787A"/>
    <w:rsid w:val="00B305DD"/>
    <w:rsid w:val="00B30CC2"/>
    <w:rsid w:val="00B31FEA"/>
    <w:rsid w:val="00B324C9"/>
    <w:rsid w:val="00B32D9A"/>
    <w:rsid w:val="00B32FEE"/>
    <w:rsid w:val="00B33173"/>
    <w:rsid w:val="00B33248"/>
    <w:rsid w:val="00B33BCE"/>
    <w:rsid w:val="00B33C01"/>
    <w:rsid w:val="00B349C3"/>
    <w:rsid w:val="00B35549"/>
    <w:rsid w:val="00B3588E"/>
    <w:rsid w:val="00B35A92"/>
    <w:rsid w:val="00B361E7"/>
    <w:rsid w:val="00B364C3"/>
    <w:rsid w:val="00B3690E"/>
    <w:rsid w:val="00B36DA6"/>
    <w:rsid w:val="00B4031B"/>
    <w:rsid w:val="00B407DF"/>
    <w:rsid w:val="00B40BF7"/>
    <w:rsid w:val="00B41591"/>
    <w:rsid w:val="00B4276E"/>
    <w:rsid w:val="00B4292B"/>
    <w:rsid w:val="00B42AA6"/>
    <w:rsid w:val="00B43157"/>
    <w:rsid w:val="00B433F4"/>
    <w:rsid w:val="00B435B2"/>
    <w:rsid w:val="00B442C8"/>
    <w:rsid w:val="00B44582"/>
    <w:rsid w:val="00B44FC6"/>
    <w:rsid w:val="00B45851"/>
    <w:rsid w:val="00B46A80"/>
    <w:rsid w:val="00B46D83"/>
    <w:rsid w:val="00B477B9"/>
    <w:rsid w:val="00B477C8"/>
    <w:rsid w:val="00B50415"/>
    <w:rsid w:val="00B50B53"/>
    <w:rsid w:val="00B50D04"/>
    <w:rsid w:val="00B51B50"/>
    <w:rsid w:val="00B5257A"/>
    <w:rsid w:val="00B5361A"/>
    <w:rsid w:val="00B556E7"/>
    <w:rsid w:val="00B557C1"/>
    <w:rsid w:val="00B5702A"/>
    <w:rsid w:val="00B574C3"/>
    <w:rsid w:val="00B575DB"/>
    <w:rsid w:val="00B60AB5"/>
    <w:rsid w:val="00B60BCD"/>
    <w:rsid w:val="00B60FDD"/>
    <w:rsid w:val="00B615A5"/>
    <w:rsid w:val="00B6190B"/>
    <w:rsid w:val="00B62090"/>
    <w:rsid w:val="00B6229A"/>
    <w:rsid w:val="00B63A35"/>
    <w:rsid w:val="00B6432F"/>
    <w:rsid w:val="00B65DE9"/>
    <w:rsid w:val="00B65E11"/>
    <w:rsid w:val="00B65E2A"/>
    <w:rsid w:val="00B65E91"/>
    <w:rsid w:val="00B67822"/>
    <w:rsid w:val="00B70486"/>
    <w:rsid w:val="00B711C7"/>
    <w:rsid w:val="00B71E22"/>
    <w:rsid w:val="00B72670"/>
    <w:rsid w:val="00B732AF"/>
    <w:rsid w:val="00B742F0"/>
    <w:rsid w:val="00B74431"/>
    <w:rsid w:val="00B74D49"/>
    <w:rsid w:val="00B751AE"/>
    <w:rsid w:val="00B752E3"/>
    <w:rsid w:val="00B76FDB"/>
    <w:rsid w:val="00B77790"/>
    <w:rsid w:val="00B7791E"/>
    <w:rsid w:val="00B77ECF"/>
    <w:rsid w:val="00B77F28"/>
    <w:rsid w:val="00B80192"/>
    <w:rsid w:val="00B807DD"/>
    <w:rsid w:val="00B80B17"/>
    <w:rsid w:val="00B80D0C"/>
    <w:rsid w:val="00B811D6"/>
    <w:rsid w:val="00B8133C"/>
    <w:rsid w:val="00B818B0"/>
    <w:rsid w:val="00B82389"/>
    <w:rsid w:val="00B82734"/>
    <w:rsid w:val="00B82AF9"/>
    <w:rsid w:val="00B82B26"/>
    <w:rsid w:val="00B8322F"/>
    <w:rsid w:val="00B8397D"/>
    <w:rsid w:val="00B85137"/>
    <w:rsid w:val="00B854EA"/>
    <w:rsid w:val="00B85BC7"/>
    <w:rsid w:val="00B85C49"/>
    <w:rsid w:val="00B870BA"/>
    <w:rsid w:val="00B87A65"/>
    <w:rsid w:val="00B87BAA"/>
    <w:rsid w:val="00B87C2F"/>
    <w:rsid w:val="00B900DC"/>
    <w:rsid w:val="00B90658"/>
    <w:rsid w:val="00B91ADA"/>
    <w:rsid w:val="00B91AEB"/>
    <w:rsid w:val="00B91E7E"/>
    <w:rsid w:val="00B9216E"/>
    <w:rsid w:val="00B92ACF"/>
    <w:rsid w:val="00B93007"/>
    <w:rsid w:val="00B9543C"/>
    <w:rsid w:val="00B95B08"/>
    <w:rsid w:val="00B95E5F"/>
    <w:rsid w:val="00B9650C"/>
    <w:rsid w:val="00B96C9F"/>
    <w:rsid w:val="00B97EB8"/>
    <w:rsid w:val="00BA0FFC"/>
    <w:rsid w:val="00BA1A00"/>
    <w:rsid w:val="00BA1CD9"/>
    <w:rsid w:val="00BA20FE"/>
    <w:rsid w:val="00BA2628"/>
    <w:rsid w:val="00BA2B7C"/>
    <w:rsid w:val="00BA2DB2"/>
    <w:rsid w:val="00BA2F62"/>
    <w:rsid w:val="00BA31CD"/>
    <w:rsid w:val="00BA3531"/>
    <w:rsid w:val="00BA3E87"/>
    <w:rsid w:val="00BA4173"/>
    <w:rsid w:val="00BA5079"/>
    <w:rsid w:val="00BA5198"/>
    <w:rsid w:val="00BA54BB"/>
    <w:rsid w:val="00BA751C"/>
    <w:rsid w:val="00BA78B9"/>
    <w:rsid w:val="00BA798F"/>
    <w:rsid w:val="00BA7E9D"/>
    <w:rsid w:val="00BB092B"/>
    <w:rsid w:val="00BB0A53"/>
    <w:rsid w:val="00BB0D76"/>
    <w:rsid w:val="00BB18DD"/>
    <w:rsid w:val="00BB1A5A"/>
    <w:rsid w:val="00BB1C2A"/>
    <w:rsid w:val="00BB1C6A"/>
    <w:rsid w:val="00BB211A"/>
    <w:rsid w:val="00BB2149"/>
    <w:rsid w:val="00BB2693"/>
    <w:rsid w:val="00BB2948"/>
    <w:rsid w:val="00BB3238"/>
    <w:rsid w:val="00BB3588"/>
    <w:rsid w:val="00BB35E4"/>
    <w:rsid w:val="00BB3E09"/>
    <w:rsid w:val="00BB425E"/>
    <w:rsid w:val="00BB4380"/>
    <w:rsid w:val="00BB49A1"/>
    <w:rsid w:val="00BB4B7C"/>
    <w:rsid w:val="00BB54A4"/>
    <w:rsid w:val="00BB552E"/>
    <w:rsid w:val="00BB7A7E"/>
    <w:rsid w:val="00BC0CEC"/>
    <w:rsid w:val="00BC17DB"/>
    <w:rsid w:val="00BC1815"/>
    <w:rsid w:val="00BC2691"/>
    <w:rsid w:val="00BC291E"/>
    <w:rsid w:val="00BC3631"/>
    <w:rsid w:val="00BC378D"/>
    <w:rsid w:val="00BC3BAA"/>
    <w:rsid w:val="00BC3D2A"/>
    <w:rsid w:val="00BC414C"/>
    <w:rsid w:val="00BC42AE"/>
    <w:rsid w:val="00BC5B5F"/>
    <w:rsid w:val="00BC739C"/>
    <w:rsid w:val="00BC7DFF"/>
    <w:rsid w:val="00BD08FD"/>
    <w:rsid w:val="00BD0AC4"/>
    <w:rsid w:val="00BD0CAD"/>
    <w:rsid w:val="00BD0F67"/>
    <w:rsid w:val="00BD1BDB"/>
    <w:rsid w:val="00BD1C6E"/>
    <w:rsid w:val="00BD2250"/>
    <w:rsid w:val="00BD23B3"/>
    <w:rsid w:val="00BD23C9"/>
    <w:rsid w:val="00BD3367"/>
    <w:rsid w:val="00BD3529"/>
    <w:rsid w:val="00BD3F1A"/>
    <w:rsid w:val="00BD4661"/>
    <w:rsid w:val="00BD48C1"/>
    <w:rsid w:val="00BD5366"/>
    <w:rsid w:val="00BD5ACF"/>
    <w:rsid w:val="00BD6499"/>
    <w:rsid w:val="00BD6DE0"/>
    <w:rsid w:val="00BD797A"/>
    <w:rsid w:val="00BE0BC6"/>
    <w:rsid w:val="00BE1609"/>
    <w:rsid w:val="00BE1632"/>
    <w:rsid w:val="00BE1B31"/>
    <w:rsid w:val="00BE2F6E"/>
    <w:rsid w:val="00BE3058"/>
    <w:rsid w:val="00BE4BD3"/>
    <w:rsid w:val="00BE539E"/>
    <w:rsid w:val="00BE6BB2"/>
    <w:rsid w:val="00BE6BF3"/>
    <w:rsid w:val="00BF026D"/>
    <w:rsid w:val="00BF031E"/>
    <w:rsid w:val="00BF12D2"/>
    <w:rsid w:val="00BF1B12"/>
    <w:rsid w:val="00BF1E83"/>
    <w:rsid w:val="00BF1F7E"/>
    <w:rsid w:val="00BF2850"/>
    <w:rsid w:val="00BF2C93"/>
    <w:rsid w:val="00BF3751"/>
    <w:rsid w:val="00BF4EC9"/>
    <w:rsid w:val="00BF542E"/>
    <w:rsid w:val="00BF58B5"/>
    <w:rsid w:val="00BF60B2"/>
    <w:rsid w:val="00BF69A5"/>
    <w:rsid w:val="00BF7785"/>
    <w:rsid w:val="00C007B0"/>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5C2"/>
    <w:rsid w:val="00C0597B"/>
    <w:rsid w:val="00C06254"/>
    <w:rsid w:val="00C06545"/>
    <w:rsid w:val="00C07620"/>
    <w:rsid w:val="00C078D3"/>
    <w:rsid w:val="00C10666"/>
    <w:rsid w:val="00C10EFC"/>
    <w:rsid w:val="00C11383"/>
    <w:rsid w:val="00C118FF"/>
    <w:rsid w:val="00C12086"/>
    <w:rsid w:val="00C13122"/>
    <w:rsid w:val="00C13291"/>
    <w:rsid w:val="00C13DD3"/>
    <w:rsid w:val="00C14842"/>
    <w:rsid w:val="00C15D46"/>
    <w:rsid w:val="00C15D54"/>
    <w:rsid w:val="00C1620D"/>
    <w:rsid w:val="00C162F5"/>
    <w:rsid w:val="00C16A1B"/>
    <w:rsid w:val="00C16BDC"/>
    <w:rsid w:val="00C16D8F"/>
    <w:rsid w:val="00C1759F"/>
    <w:rsid w:val="00C17B58"/>
    <w:rsid w:val="00C2060B"/>
    <w:rsid w:val="00C20A73"/>
    <w:rsid w:val="00C216F0"/>
    <w:rsid w:val="00C219E3"/>
    <w:rsid w:val="00C22638"/>
    <w:rsid w:val="00C2293A"/>
    <w:rsid w:val="00C22CE4"/>
    <w:rsid w:val="00C23129"/>
    <w:rsid w:val="00C233EA"/>
    <w:rsid w:val="00C2411D"/>
    <w:rsid w:val="00C241C3"/>
    <w:rsid w:val="00C242BD"/>
    <w:rsid w:val="00C248E6"/>
    <w:rsid w:val="00C2538B"/>
    <w:rsid w:val="00C26919"/>
    <w:rsid w:val="00C26E50"/>
    <w:rsid w:val="00C27622"/>
    <w:rsid w:val="00C317E6"/>
    <w:rsid w:val="00C32086"/>
    <w:rsid w:val="00C32BC3"/>
    <w:rsid w:val="00C33708"/>
    <w:rsid w:val="00C33B73"/>
    <w:rsid w:val="00C33F48"/>
    <w:rsid w:val="00C3420C"/>
    <w:rsid w:val="00C34A95"/>
    <w:rsid w:val="00C34B47"/>
    <w:rsid w:val="00C35356"/>
    <w:rsid w:val="00C36BC3"/>
    <w:rsid w:val="00C3722A"/>
    <w:rsid w:val="00C379FE"/>
    <w:rsid w:val="00C37AD3"/>
    <w:rsid w:val="00C37C93"/>
    <w:rsid w:val="00C37FAB"/>
    <w:rsid w:val="00C412F0"/>
    <w:rsid w:val="00C41325"/>
    <w:rsid w:val="00C416D1"/>
    <w:rsid w:val="00C41A5E"/>
    <w:rsid w:val="00C420B8"/>
    <w:rsid w:val="00C43B18"/>
    <w:rsid w:val="00C43F14"/>
    <w:rsid w:val="00C44EF7"/>
    <w:rsid w:val="00C45900"/>
    <w:rsid w:val="00C46964"/>
    <w:rsid w:val="00C46B64"/>
    <w:rsid w:val="00C470C7"/>
    <w:rsid w:val="00C4717D"/>
    <w:rsid w:val="00C4736D"/>
    <w:rsid w:val="00C47CDE"/>
    <w:rsid w:val="00C50709"/>
    <w:rsid w:val="00C50F4B"/>
    <w:rsid w:val="00C5260B"/>
    <w:rsid w:val="00C530DB"/>
    <w:rsid w:val="00C53D2F"/>
    <w:rsid w:val="00C53DCB"/>
    <w:rsid w:val="00C547D6"/>
    <w:rsid w:val="00C56A2E"/>
    <w:rsid w:val="00C56AB8"/>
    <w:rsid w:val="00C57073"/>
    <w:rsid w:val="00C571CA"/>
    <w:rsid w:val="00C572E5"/>
    <w:rsid w:val="00C57821"/>
    <w:rsid w:val="00C60A30"/>
    <w:rsid w:val="00C61FC8"/>
    <w:rsid w:val="00C63A6D"/>
    <w:rsid w:val="00C63E66"/>
    <w:rsid w:val="00C6407A"/>
    <w:rsid w:val="00C64566"/>
    <w:rsid w:val="00C64ACE"/>
    <w:rsid w:val="00C65439"/>
    <w:rsid w:val="00C6548F"/>
    <w:rsid w:val="00C6572F"/>
    <w:rsid w:val="00C663D3"/>
    <w:rsid w:val="00C66C9B"/>
    <w:rsid w:val="00C6782F"/>
    <w:rsid w:val="00C701DE"/>
    <w:rsid w:val="00C703B3"/>
    <w:rsid w:val="00C71E13"/>
    <w:rsid w:val="00C71F41"/>
    <w:rsid w:val="00C72150"/>
    <w:rsid w:val="00C7350F"/>
    <w:rsid w:val="00C74896"/>
    <w:rsid w:val="00C74EB4"/>
    <w:rsid w:val="00C758B5"/>
    <w:rsid w:val="00C75BF8"/>
    <w:rsid w:val="00C7609F"/>
    <w:rsid w:val="00C764B8"/>
    <w:rsid w:val="00C7696C"/>
    <w:rsid w:val="00C76D81"/>
    <w:rsid w:val="00C800DC"/>
    <w:rsid w:val="00C807F6"/>
    <w:rsid w:val="00C80DEE"/>
    <w:rsid w:val="00C81C99"/>
    <w:rsid w:val="00C8293A"/>
    <w:rsid w:val="00C832BF"/>
    <w:rsid w:val="00C83A19"/>
    <w:rsid w:val="00C83EC2"/>
    <w:rsid w:val="00C84444"/>
    <w:rsid w:val="00C84776"/>
    <w:rsid w:val="00C84F38"/>
    <w:rsid w:val="00C852CA"/>
    <w:rsid w:val="00C86057"/>
    <w:rsid w:val="00C8672E"/>
    <w:rsid w:val="00C903F0"/>
    <w:rsid w:val="00C9200B"/>
    <w:rsid w:val="00C92AB0"/>
    <w:rsid w:val="00C9321C"/>
    <w:rsid w:val="00C93427"/>
    <w:rsid w:val="00C9368F"/>
    <w:rsid w:val="00C938E9"/>
    <w:rsid w:val="00C93CF7"/>
    <w:rsid w:val="00C93EDB"/>
    <w:rsid w:val="00C94C60"/>
    <w:rsid w:val="00C95AB0"/>
    <w:rsid w:val="00C95C94"/>
    <w:rsid w:val="00C96431"/>
    <w:rsid w:val="00C96B15"/>
    <w:rsid w:val="00C97F0D"/>
    <w:rsid w:val="00CA008A"/>
    <w:rsid w:val="00CA06B0"/>
    <w:rsid w:val="00CA0885"/>
    <w:rsid w:val="00CA18B2"/>
    <w:rsid w:val="00CA1B87"/>
    <w:rsid w:val="00CA2D57"/>
    <w:rsid w:val="00CA3647"/>
    <w:rsid w:val="00CA4C69"/>
    <w:rsid w:val="00CA584C"/>
    <w:rsid w:val="00CA63C8"/>
    <w:rsid w:val="00CA6B9A"/>
    <w:rsid w:val="00CA77D8"/>
    <w:rsid w:val="00CA7D2E"/>
    <w:rsid w:val="00CB0045"/>
    <w:rsid w:val="00CB03C5"/>
    <w:rsid w:val="00CB09FD"/>
    <w:rsid w:val="00CB0E8F"/>
    <w:rsid w:val="00CB15EC"/>
    <w:rsid w:val="00CB1FB6"/>
    <w:rsid w:val="00CB1FBA"/>
    <w:rsid w:val="00CB2380"/>
    <w:rsid w:val="00CB59AF"/>
    <w:rsid w:val="00CB75AB"/>
    <w:rsid w:val="00CB77D7"/>
    <w:rsid w:val="00CC0913"/>
    <w:rsid w:val="00CC1A0C"/>
    <w:rsid w:val="00CC1C65"/>
    <w:rsid w:val="00CC1F2F"/>
    <w:rsid w:val="00CC22AE"/>
    <w:rsid w:val="00CC2772"/>
    <w:rsid w:val="00CC27D1"/>
    <w:rsid w:val="00CC284E"/>
    <w:rsid w:val="00CC2E8C"/>
    <w:rsid w:val="00CC333B"/>
    <w:rsid w:val="00CC3C19"/>
    <w:rsid w:val="00CC4339"/>
    <w:rsid w:val="00CC449B"/>
    <w:rsid w:val="00CC5062"/>
    <w:rsid w:val="00CC7171"/>
    <w:rsid w:val="00CD00BE"/>
    <w:rsid w:val="00CD111F"/>
    <w:rsid w:val="00CD2104"/>
    <w:rsid w:val="00CD23AF"/>
    <w:rsid w:val="00CD3C55"/>
    <w:rsid w:val="00CD44CC"/>
    <w:rsid w:val="00CD5B07"/>
    <w:rsid w:val="00CD5F33"/>
    <w:rsid w:val="00CD72CE"/>
    <w:rsid w:val="00CE0267"/>
    <w:rsid w:val="00CE0541"/>
    <w:rsid w:val="00CE143E"/>
    <w:rsid w:val="00CE1BB2"/>
    <w:rsid w:val="00CE4547"/>
    <w:rsid w:val="00CE496F"/>
    <w:rsid w:val="00CE5690"/>
    <w:rsid w:val="00CE5783"/>
    <w:rsid w:val="00CE5BB1"/>
    <w:rsid w:val="00CE5C4D"/>
    <w:rsid w:val="00CE6305"/>
    <w:rsid w:val="00CE6B06"/>
    <w:rsid w:val="00CE72FA"/>
    <w:rsid w:val="00CE77D2"/>
    <w:rsid w:val="00CF16FD"/>
    <w:rsid w:val="00CF1A98"/>
    <w:rsid w:val="00CF1B64"/>
    <w:rsid w:val="00CF36F6"/>
    <w:rsid w:val="00CF3C92"/>
    <w:rsid w:val="00CF5AE1"/>
    <w:rsid w:val="00CF60A3"/>
    <w:rsid w:val="00CF6B24"/>
    <w:rsid w:val="00CF6D77"/>
    <w:rsid w:val="00CF6F66"/>
    <w:rsid w:val="00CF7C7C"/>
    <w:rsid w:val="00D000F4"/>
    <w:rsid w:val="00D00386"/>
    <w:rsid w:val="00D0062B"/>
    <w:rsid w:val="00D0123D"/>
    <w:rsid w:val="00D01DFA"/>
    <w:rsid w:val="00D01F61"/>
    <w:rsid w:val="00D02013"/>
    <w:rsid w:val="00D024EB"/>
    <w:rsid w:val="00D03B3A"/>
    <w:rsid w:val="00D03F0F"/>
    <w:rsid w:val="00D04877"/>
    <w:rsid w:val="00D05BC0"/>
    <w:rsid w:val="00D060D3"/>
    <w:rsid w:val="00D065AD"/>
    <w:rsid w:val="00D06809"/>
    <w:rsid w:val="00D06B95"/>
    <w:rsid w:val="00D073E5"/>
    <w:rsid w:val="00D076DF"/>
    <w:rsid w:val="00D077D4"/>
    <w:rsid w:val="00D07F2F"/>
    <w:rsid w:val="00D10652"/>
    <w:rsid w:val="00D1080D"/>
    <w:rsid w:val="00D10BBC"/>
    <w:rsid w:val="00D10D8C"/>
    <w:rsid w:val="00D12264"/>
    <w:rsid w:val="00D123CE"/>
    <w:rsid w:val="00D136A4"/>
    <w:rsid w:val="00D1427E"/>
    <w:rsid w:val="00D14F71"/>
    <w:rsid w:val="00D1545E"/>
    <w:rsid w:val="00D15AAB"/>
    <w:rsid w:val="00D15B3B"/>
    <w:rsid w:val="00D1762B"/>
    <w:rsid w:val="00D177FC"/>
    <w:rsid w:val="00D202A4"/>
    <w:rsid w:val="00D2138C"/>
    <w:rsid w:val="00D21535"/>
    <w:rsid w:val="00D22150"/>
    <w:rsid w:val="00D226A5"/>
    <w:rsid w:val="00D23009"/>
    <w:rsid w:val="00D23450"/>
    <w:rsid w:val="00D23655"/>
    <w:rsid w:val="00D23D0B"/>
    <w:rsid w:val="00D2419D"/>
    <w:rsid w:val="00D241D3"/>
    <w:rsid w:val="00D2427B"/>
    <w:rsid w:val="00D24B7D"/>
    <w:rsid w:val="00D24D8A"/>
    <w:rsid w:val="00D2536D"/>
    <w:rsid w:val="00D254C4"/>
    <w:rsid w:val="00D25A88"/>
    <w:rsid w:val="00D25D0B"/>
    <w:rsid w:val="00D25EE9"/>
    <w:rsid w:val="00D2603E"/>
    <w:rsid w:val="00D262AF"/>
    <w:rsid w:val="00D26B13"/>
    <w:rsid w:val="00D26CEF"/>
    <w:rsid w:val="00D27091"/>
    <w:rsid w:val="00D27411"/>
    <w:rsid w:val="00D2770E"/>
    <w:rsid w:val="00D302DD"/>
    <w:rsid w:val="00D316D9"/>
    <w:rsid w:val="00D32A4E"/>
    <w:rsid w:val="00D330D7"/>
    <w:rsid w:val="00D3540E"/>
    <w:rsid w:val="00D35573"/>
    <w:rsid w:val="00D361E4"/>
    <w:rsid w:val="00D36399"/>
    <w:rsid w:val="00D363C0"/>
    <w:rsid w:val="00D36EEE"/>
    <w:rsid w:val="00D37E9D"/>
    <w:rsid w:val="00D37F2C"/>
    <w:rsid w:val="00D40039"/>
    <w:rsid w:val="00D40967"/>
    <w:rsid w:val="00D413D9"/>
    <w:rsid w:val="00D41B53"/>
    <w:rsid w:val="00D430FF"/>
    <w:rsid w:val="00D439A9"/>
    <w:rsid w:val="00D4505F"/>
    <w:rsid w:val="00D4539F"/>
    <w:rsid w:val="00D46044"/>
    <w:rsid w:val="00D46452"/>
    <w:rsid w:val="00D46FA8"/>
    <w:rsid w:val="00D471AA"/>
    <w:rsid w:val="00D4723A"/>
    <w:rsid w:val="00D474FE"/>
    <w:rsid w:val="00D47B0C"/>
    <w:rsid w:val="00D47B2F"/>
    <w:rsid w:val="00D47DDF"/>
    <w:rsid w:val="00D50CA9"/>
    <w:rsid w:val="00D512F2"/>
    <w:rsid w:val="00D51A78"/>
    <w:rsid w:val="00D533F5"/>
    <w:rsid w:val="00D54726"/>
    <w:rsid w:val="00D556F2"/>
    <w:rsid w:val="00D55EAB"/>
    <w:rsid w:val="00D560EE"/>
    <w:rsid w:val="00D56216"/>
    <w:rsid w:val="00D565F6"/>
    <w:rsid w:val="00D5782B"/>
    <w:rsid w:val="00D578A2"/>
    <w:rsid w:val="00D606EA"/>
    <w:rsid w:val="00D60821"/>
    <w:rsid w:val="00D6082F"/>
    <w:rsid w:val="00D6086A"/>
    <w:rsid w:val="00D6192A"/>
    <w:rsid w:val="00D61D14"/>
    <w:rsid w:val="00D62561"/>
    <w:rsid w:val="00D63786"/>
    <w:rsid w:val="00D64C1D"/>
    <w:rsid w:val="00D64D2A"/>
    <w:rsid w:val="00D6533C"/>
    <w:rsid w:val="00D654CE"/>
    <w:rsid w:val="00D658FA"/>
    <w:rsid w:val="00D65C6B"/>
    <w:rsid w:val="00D65C87"/>
    <w:rsid w:val="00D66FB7"/>
    <w:rsid w:val="00D67EFE"/>
    <w:rsid w:val="00D70880"/>
    <w:rsid w:val="00D70BB3"/>
    <w:rsid w:val="00D710BA"/>
    <w:rsid w:val="00D71CD7"/>
    <w:rsid w:val="00D72C84"/>
    <w:rsid w:val="00D73104"/>
    <w:rsid w:val="00D75B36"/>
    <w:rsid w:val="00D77907"/>
    <w:rsid w:val="00D820C1"/>
    <w:rsid w:val="00D82198"/>
    <w:rsid w:val="00D83AA4"/>
    <w:rsid w:val="00D842C4"/>
    <w:rsid w:val="00D84962"/>
    <w:rsid w:val="00D84B05"/>
    <w:rsid w:val="00D8555A"/>
    <w:rsid w:val="00D86707"/>
    <w:rsid w:val="00D8750E"/>
    <w:rsid w:val="00D87E39"/>
    <w:rsid w:val="00D9018A"/>
    <w:rsid w:val="00D902EB"/>
    <w:rsid w:val="00D9084A"/>
    <w:rsid w:val="00D90C92"/>
    <w:rsid w:val="00D911A6"/>
    <w:rsid w:val="00D950EA"/>
    <w:rsid w:val="00D9597D"/>
    <w:rsid w:val="00D9615A"/>
    <w:rsid w:val="00D96C08"/>
    <w:rsid w:val="00D977FD"/>
    <w:rsid w:val="00DA0334"/>
    <w:rsid w:val="00DA0953"/>
    <w:rsid w:val="00DA0CCB"/>
    <w:rsid w:val="00DA0D24"/>
    <w:rsid w:val="00DA12F0"/>
    <w:rsid w:val="00DA1734"/>
    <w:rsid w:val="00DA1BCB"/>
    <w:rsid w:val="00DA1C18"/>
    <w:rsid w:val="00DA2875"/>
    <w:rsid w:val="00DA307B"/>
    <w:rsid w:val="00DA31C0"/>
    <w:rsid w:val="00DA3B43"/>
    <w:rsid w:val="00DA4EB2"/>
    <w:rsid w:val="00DA5770"/>
    <w:rsid w:val="00DA5E31"/>
    <w:rsid w:val="00DA609A"/>
    <w:rsid w:val="00DA630D"/>
    <w:rsid w:val="00DA6CB9"/>
    <w:rsid w:val="00DB0A9A"/>
    <w:rsid w:val="00DB183D"/>
    <w:rsid w:val="00DB248E"/>
    <w:rsid w:val="00DB2DE8"/>
    <w:rsid w:val="00DB3371"/>
    <w:rsid w:val="00DB4875"/>
    <w:rsid w:val="00DB5506"/>
    <w:rsid w:val="00DB5C08"/>
    <w:rsid w:val="00DB64C9"/>
    <w:rsid w:val="00DB64EB"/>
    <w:rsid w:val="00DB7202"/>
    <w:rsid w:val="00DB7C17"/>
    <w:rsid w:val="00DB7CFB"/>
    <w:rsid w:val="00DC03FF"/>
    <w:rsid w:val="00DC0F08"/>
    <w:rsid w:val="00DC14DB"/>
    <w:rsid w:val="00DC182B"/>
    <w:rsid w:val="00DC1C2E"/>
    <w:rsid w:val="00DC4482"/>
    <w:rsid w:val="00DC454C"/>
    <w:rsid w:val="00DC4753"/>
    <w:rsid w:val="00DC5326"/>
    <w:rsid w:val="00DC5748"/>
    <w:rsid w:val="00DC6340"/>
    <w:rsid w:val="00DC660B"/>
    <w:rsid w:val="00DC6911"/>
    <w:rsid w:val="00DC69C7"/>
    <w:rsid w:val="00DD0591"/>
    <w:rsid w:val="00DD0E23"/>
    <w:rsid w:val="00DD229A"/>
    <w:rsid w:val="00DD3D0A"/>
    <w:rsid w:val="00DD4AE7"/>
    <w:rsid w:val="00DD4B3D"/>
    <w:rsid w:val="00DD54C5"/>
    <w:rsid w:val="00DD571F"/>
    <w:rsid w:val="00DD5AF2"/>
    <w:rsid w:val="00DD5DCA"/>
    <w:rsid w:val="00DD60BA"/>
    <w:rsid w:val="00DD675E"/>
    <w:rsid w:val="00DD6DED"/>
    <w:rsid w:val="00DD7297"/>
    <w:rsid w:val="00DD7804"/>
    <w:rsid w:val="00DD7983"/>
    <w:rsid w:val="00DE05AB"/>
    <w:rsid w:val="00DE0626"/>
    <w:rsid w:val="00DE12ED"/>
    <w:rsid w:val="00DE1D19"/>
    <w:rsid w:val="00DE226A"/>
    <w:rsid w:val="00DE2459"/>
    <w:rsid w:val="00DE2A57"/>
    <w:rsid w:val="00DE2E88"/>
    <w:rsid w:val="00DE3B9A"/>
    <w:rsid w:val="00DE3DCC"/>
    <w:rsid w:val="00DE4008"/>
    <w:rsid w:val="00DE55F4"/>
    <w:rsid w:val="00DE570C"/>
    <w:rsid w:val="00DE5EBE"/>
    <w:rsid w:val="00DE71F7"/>
    <w:rsid w:val="00DE763A"/>
    <w:rsid w:val="00DE7B5A"/>
    <w:rsid w:val="00DF13CE"/>
    <w:rsid w:val="00DF2AAE"/>
    <w:rsid w:val="00DF2CF8"/>
    <w:rsid w:val="00DF32C0"/>
    <w:rsid w:val="00DF3D3F"/>
    <w:rsid w:val="00DF46C7"/>
    <w:rsid w:val="00DF4734"/>
    <w:rsid w:val="00DF48B6"/>
    <w:rsid w:val="00DF5671"/>
    <w:rsid w:val="00DF5A87"/>
    <w:rsid w:val="00DF6147"/>
    <w:rsid w:val="00DF7109"/>
    <w:rsid w:val="00DF7240"/>
    <w:rsid w:val="00DF7372"/>
    <w:rsid w:val="00DF7489"/>
    <w:rsid w:val="00DF74B3"/>
    <w:rsid w:val="00DF7B45"/>
    <w:rsid w:val="00E007DC"/>
    <w:rsid w:val="00E01699"/>
    <w:rsid w:val="00E01A4F"/>
    <w:rsid w:val="00E020CD"/>
    <w:rsid w:val="00E027B0"/>
    <w:rsid w:val="00E027C4"/>
    <w:rsid w:val="00E0328C"/>
    <w:rsid w:val="00E03A66"/>
    <w:rsid w:val="00E03EA7"/>
    <w:rsid w:val="00E04446"/>
    <w:rsid w:val="00E0446B"/>
    <w:rsid w:val="00E046E7"/>
    <w:rsid w:val="00E0538E"/>
    <w:rsid w:val="00E05658"/>
    <w:rsid w:val="00E05A3D"/>
    <w:rsid w:val="00E05B5E"/>
    <w:rsid w:val="00E063C6"/>
    <w:rsid w:val="00E0666E"/>
    <w:rsid w:val="00E076C8"/>
    <w:rsid w:val="00E1035B"/>
    <w:rsid w:val="00E1120B"/>
    <w:rsid w:val="00E11379"/>
    <w:rsid w:val="00E1149F"/>
    <w:rsid w:val="00E11D99"/>
    <w:rsid w:val="00E140AF"/>
    <w:rsid w:val="00E14D39"/>
    <w:rsid w:val="00E14F7A"/>
    <w:rsid w:val="00E15FA6"/>
    <w:rsid w:val="00E16061"/>
    <w:rsid w:val="00E16223"/>
    <w:rsid w:val="00E165CB"/>
    <w:rsid w:val="00E1710E"/>
    <w:rsid w:val="00E173D0"/>
    <w:rsid w:val="00E20DAF"/>
    <w:rsid w:val="00E21581"/>
    <w:rsid w:val="00E2205F"/>
    <w:rsid w:val="00E2209F"/>
    <w:rsid w:val="00E22369"/>
    <w:rsid w:val="00E22EAB"/>
    <w:rsid w:val="00E23AE9"/>
    <w:rsid w:val="00E23E55"/>
    <w:rsid w:val="00E253D5"/>
    <w:rsid w:val="00E2574F"/>
    <w:rsid w:val="00E2655E"/>
    <w:rsid w:val="00E26EC0"/>
    <w:rsid w:val="00E270A2"/>
    <w:rsid w:val="00E275CB"/>
    <w:rsid w:val="00E31145"/>
    <w:rsid w:val="00E32506"/>
    <w:rsid w:val="00E32B8B"/>
    <w:rsid w:val="00E336BF"/>
    <w:rsid w:val="00E338D8"/>
    <w:rsid w:val="00E340AA"/>
    <w:rsid w:val="00E35714"/>
    <w:rsid w:val="00E3581C"/>
    <w:rsid w:val="00E35A24"/>
    <w:rsid w:val="00E35F81"/>
    <w:rsid w:val="00E365CB"/>
    <w:rsid w:val="00E36826"/>
    <w:rsid w:val="00E36917"/>
    <w:rsid w:val="00E36AF3"/>
    <w:rsid w:val="00E3712D"/>
    <w:rsid w:val="00E37775"/>
    <w:rsid w:val="00E37851"/>
    <w:rsid w:val="00E402B2"/>
    <w:rsid w:val="00E40CDD"/>
    <w:rsid w:val="00E40F20"/>
    <w:rsid w:val="00E414DE"/>
    <w:rsid w:val="00E41709"/>
    <w:rsid w:val="00E41965"/>
    <w:rsid w:val="00E41E32"/>
    <w:rsid w:val="00E42CF6"/>
    <w:rsid w:val="00E43887"/>
    <w:rsid w:val="00E4473F"/>
    <w:rsid w:val="00E447E0"/>
    <w:rsid w:val="00E448B4"/>
    <w:rsid w:val="00E45383"/>
    <w:rsid w:val="00E463A9"/>
    <w:rsid w:val="00E47A9E"/>
    <w:rsid w:val="00E47D96"/>
    <w:rsid w:val="00E504A5"/>
    <w:rsid w:val="00E50E89"/>
    <w:rsid w:val="00E51362"/>
    <w:rsid w:val="00E51D9C"/>
    <w:rsid w:val="00E52F72"/>
    <w:rsid w:val="00E531B4"/>
    <w:rsid w:val="00E53D8B"/>
    <w:rsid w:val="00E556CE"/>
    <w:rsid w:val="00E56163"/>
    <w:rsid w:val="00E56B3B"/>
    <w:rsid w:val="00E60241"/>
    <w:rsid w:val="00E60E71"/>
    <w:rsid w:val="00E613B3"/>
    <w:rsid w:val="00E61579"/>
    <w:rsid w:val="00E61EB6"/>
    <w:rsid w:val="00E62EED"/>
    <w:rsid w:val="00E642AF"/>
    <w:rsid w:val="00E64C26"/>
    <w:rsid w:val="00E65146"/>
    <w:rsid w:val="00E65293"/>
    <w:rsid w:val="00E65913"/>
    <w:rsid w:val="00E659ED"/>
    <w:rsid w:val="00E67363"/>
    <w:rsid w:val="00E67849"/>
    <w:rsid w:val="00E700AA"/>
    <w:rsid w:val="00E71620"/>
    <w:rsid w:val="00E71E0C"/>
    <w:rsid w:val="00E71EAC"/>
    <w:rsid w:val="00E72542"/>
    <w:rsid w:val="00E72A6C"/>
    <w:rsid w:val="00E7388F"/>
    <w:rsid w:val="00E738F5"/>
    <w:rsid w:val="00E7397B"/>
    <w:rsid w:val="00E73B4E"/>
    <w:rsid w:val="00E744C5"/>
    <w:rsid w:val="00E74917"/>
    <w:rsid w:val="00E7541C"/>
    <w:rsid w:val="00E75C4C"/>
    <w:rsid w:val="00E777F4"/>
    <w:rsid w:val="00E80995"/>
    <w:rsid w:val="00E81A30"/>
    <w:rsid w:val="00E81E86"/>
    <w:rsid w:val="00E824DE"/>
    <w:rsid w:val="00E83019"/>
    <w:rsid w:val="00E84106"/>
    <w:rsid w:val="00E84E14"/>
    <w:rsid w:val="00E857B8"/>
    <w:rsid w:val="00E86A6C"/>
    <w:rsid w:val="00E90AE3"/>
    <w:rsid w:val="00E91F36"/>
    <w:rsid w:val="00E92B19"/>
    <w:rsid w:val="00E943FB"/>
    <w:rsid w:val="00E94961"/>
    <w:rsid w:val="00E95C60"/>
    <w:rsid w:val="00E965E7"/>
    <w:rsid w:val="00E96888"/>
    <w:rsid w:val="00E96CE1"/>
    <w:rsid w:val="00E97079"/>
    <w:rsid w:val="00EA11CE"/>
    <w:rsid w:val="00EA1596"/>
    <w:rsid w:val="00EA210A"/>
    <w:rsid w:val="00EA22C7"/>
    <w:rsid w:val="00EA2313"/>
    <w:rsid w:val="00EA234B"/>
    <w:rsid w:val="00EA2F46"/>
    <w:rsid w:val="00EA3CD6"/>
    <w:rsid w:val="00EA4951"/>
    <w:rsid w:val="00EA49C1"/>
    <w:rsid w:val="00EA4D1D"/>
    <w:rsid w:val="00EA5700"/>
    <w:rsid w:val="00EA5D8A"/>
    <w:rsid w:val="00EA6A9F"/>
    <w:rsid w:val="00EA6ED4"/>
    <w:rsid w:val="00EA7861"/>
    <w:rsid w:val="00EB18ED"/>
    <w:rsid w:val="00EB1CBE"/>
    <w:rsid w:val="00EB2671"/>
    <w:rsid w:val="00EB27D0"/>
    <w:rsid w:val="00EB2B36"/>
    <w:rsid w:val="00EB369E"/>
    <w:rsid w:val="00EB5B93"/>
    <w:rsid w:val="00EB5E2E"/>
    <w:rsid w:val="00EB5EFA"/>
    <w:rsid w:val="00EB70DC"/>
    <w:rsid w:val="00EB76C4"/>
    <w:rsid w:val="00EB7E64"/>
    <w:rsid w:val="00EC01DB"/>
    <w:rsid w:val="00EC1133"/>
    <w:rsid w:val="00EC2E7E"/>
    <w:rsid w:val="00EC2FD0"/>
    <w:rsid w:val="00EC317E"/>
    <w:rsid w:val="00EC3A07"/>
    <w:rsid w:val="00EC3C75"/>
    <w:rsid w:val="00EC433F"/>
    <w:rsid w:val="00EC444E"/>
    <w:rsid w:val="00EC475D"/>
    <w:rsid w:val="00EC5A54"/>
    <w:rsid w:val="00EC5D1E"/>
    <w:rsid w:val="00EC5F94"/>
    <w:rsid w:val="00EC68B9"/>
    <w:rsid w:val="00EC6DBA"/>
    <w:rsid w:val="00EC6EB8"/>
    <w:rsid w:val="00ED0D5D"/>
    <w:rsid w:val="00ED135C"/>
    <w:rsid w:val="00ED18D4"/>
    <w:rsid w:val="00ED19AB"/>
    <w:rsid w:val="00ED1C0F"/>
    <w:rsid w:val="00ED2426"/>
    <w:rsid w:val="00ED24D7"/>
    <w:rsid w:val="00ED2908"/>
    <w:rsid w:val="00ED3C26"/>
    <w:rsid w:val="00ED474F"/>
    <w:rsid w:val="00ED5992"/>
    <w:rsid w:val="00ED5AEB"/>
    <w:rsid w:val="00ED5C02"/>
    <w:rsid w:val="00ED5EBB"/>
    <w:rsid w:val="00ED6B70"/>
    <w:rsid w:val="00ED6DB0"/>
    <w:rsid w:val="00ED7BDF"/>
    <w:rsid w:val="00EE009F"/>
    <w:rsid w:val="00EE0368"/>
    <w:rsid w:val="00EE04DC"/>
    <w:rsid w:val="00EE0958"/>
    <w:rsid w:val="00EE21AD"/>
    <w:rsid w:val="00EE269C"/>
    <w:rsid w:val="00EE32E3"/>
    <w:rsid w:val="00EE3428"/>
    <w:rsid w:val="00EE38D2"/>
    <w:rsid w:val="00EE3D63"/>
    <w:rsid w:val="00EE3D90"/>
    <w:rsid w:val="00EE44FC"/>
    <w:rsid w:val="00EE47F9"/>
    <w:rsid w:val="00EE5614"/>
    <w:rsid w:val="00EE6628"/>
    <w:rsid w:val="00EE6981"/>
    <w:rsid w:val="00EE6A3F"/>
    <w:rsid w:val="00EE6A5C"/>
    <w:rsid w:val="00EE6AC6"/>
    <w:rsid w:val="00EE7238"/>
    <w:rsid w:val="00EE7641"/>
    <w:rsid w:val="00EE79F6"/>
    <w:rsid w:val="00EF07D9"/>
    <w:rsid w:val="00EF0CC8"/>
    <w:rsid w:val="00EF12EB"/>
    <w:rsid w:val="00EF2114"/>
    <w:rsid w:val="00EF27E1"/>
    <w:rsid w:val="00EF3E6B"/>
    <w:rsid w:val="00EF5B4A"/>
    <w:rsid w:val="00EF5BAB"/>
    <w:rsid w:val="00EF61BE"/>
    <w:rsid w:val="00EF6A22"/>
    <w:rsid w:val="00EF6DD7"/>
    <w:rsid w:val="00EF7B2E"/>
    <w:rsid w:val="00F00626"/>
    <w:rsid w:val="00F00803"/>
    <w:rsid w:val="00F01509"/>
    <w:rsid w:val="00F01719"/>
    <w:rsid w:val="00F01E5A"/>
    <w:rsid w:val="00F03902"/>
    <w:rsid w:val="00F04B20"/>
    <w:rsid w:val="00F054B1"/>
    <w:rsid w:val="00F063DA"/>
    <w:rsid w:val="00F076FC"/>
    <w:rsid w:val="00F07787"/>
    <w:rsid w:val="00F10D59"/>
    <w:rsid w:val="00F12118"/>
    <w:rsid w:val="00F1211A"/>
    <w:rsid w:val="00F128C8"/>
    <w:rsid w:val="00F12B29"/>
    <w:rsid w:val="00F13424"/>
    <w:rsid w:val="00F13F16"/>
    <w:rsid w:val="00F1421B"/>
    <w:rsid w:val="00F14265"/>
    <w:rsid w:val="00F151AB"/>
    <w:rsid w:val="00F15FA8"/>
    <w:rsid w:val="00F1606C"/>
    <w:rsid w:val="00F169E0"/>
    <w:rsid w:val="00F1771F"/>
    <w:rsid w:val="00F17D61"/>
    <w:rsid w:val="00F20003"/>
    <w:rsid w:val="00F205DF"/>
    <w:rsid w:val="00F20D4D"/>
    <w:rsid w:val="00F24402"/>
    <w:rsid w:val="00F24715"/>
    <w:rsid w:val="00F248F9"/>
    <w:rsid w:val="00F27268"/>
    <w:rsid w:val="00F2735F"/>
    <w:rsid w:val="00F31604"/>
    <w:rsid w:val="00F31FAB"/>
    <w:rsid w:val="00F3203E"/>
    <w:rsid w:val="00F32829"/>
    <w:rsid w:val="00F33760"/>
    <w:rsid w:val="00F338E4"/>
    <w:rsid w:val="00F35472"/>
    <w:rsid w:val="00F355BF"/>
    <w:rsid w:val="00F357E5"/>
    <w:rsid w:val="00F358CC"/>
    <w:rsid w:val="00F372D9"/>
    <w:rsid w:val="00F373DC"/>
    <w:rsid w:val="00F409F7"/>
    <w:rsid w:val="00F40DB2"/>
    <w:rsid w:val="00F41AFD"/>
    <w:rsid w:val="00F4213E"/>
    <w:rsid w:val="00F42B73"/>
    <w:rsid w:val="00F4329C"/>
    <w:rsid w:val="00F4348B"/>
    <w:rsid w:val="00F4437E"/>
    <w:rsid w:val="00F45C24"/>
    <w:rsid w:val="00F46256"/>
    <w:rsid w:val="00F4705B"/>
    <w:rsid w:val="00F47B48"/>
    <w:rsid w:val="00F47CEE"/>
    <w:rsid w:val="00F47FDF"/>
    <w:rsid w:val="00F5054A"/>
    <w:rsid w:val="00F505B9"/>
    <w:rsid w:val="00F51507"/>
    <w:rsid w:val="00F5207C"/>
    <w:rsid w:val="00F520F4"/>
    <w:rsid w:val="00F5281A"/>
    <w:rsid w:val="00F529C7"/>
    <w:rsid w:val="00F52ED3"/>
    <w:rsid w:val="00F534CE"/>
    <w:rsid w:val="00F53FD0"/>
    <w:rsid w:val="00F54113"/>
    <w:rsid w:val="00F5455B"/>
    <w:rsid w:val="00F54DE0"/>
    <w:rsid w:val="00F5518E"/>
    <w:rsid w:val="00F55B22"/>
    <w:rsid w:val="00F55BB8"/>
    <w:rsid w:val="00F562DC"/>
    <w:rsid w:val="00F56B1F"/>
    <w:rsid w:val="00F56C75"/>
    <w:rsid w:val="00F602E9"/>
    <w:rsid w:val="00F605AA"/>
    <w:rsid w:val="00F60F62"/>
    <w:rsid w:val="00F614B7"/>
    <w:rsid w:val="00F61BD3"/>
    <w:rsid w:val="00F62C9D"/>
    <w:rsid w:val="00F6343A"/>
    <w:rsid w:val="00F64392"/>
    <w:rsid w:val="00F64DAB"/>
    <w:rsid w:val="00F64ECE"/>
    <w:rsid w:val="00F654BD"/>
    <w:rsid w:val="00F6550F"/>
    <w:rsid w:val="00F65B80"/>
    <w:rsid w:val="00F65CE5"/>
    <w:rsid w:val="00F65D73"/>
    <w:rsid w:val="00F66A78"/>
    <w:rsid w:val="00F66F46"/>
    <w:rsid w:val="00F6781D"/>
    <w:rsid w:val="00F67D75"/>
    <w:rsid w:val="00F703ED"/>
    <w:rsid w:val="00F70953"/>
    <w:rsid w:val="00F70A73"/>
    <w:rsid w:val="00F70ABF"/>
    <w:rsid w:val="00F70B38"/>
    <w:rsid w:val="00F70EB6"/>
    <w:rsid w:val="00F71EA7"/>
    <w:rsid w:val="00F7227E"/>
    <w:rsid w:val="00F7294E"/>
    <w:rsid w:val="00F73829"/>
    <w:rsid w:val="00F7385E"/>
    <w:rsid w:val="00F744A6"/>
    <w:rsid w:val="00F76241"/>
    <w:rsid w:val="00F765DC"/>
    <w:rsid w:val="00F766DA"/>
    <w:rsid w:val="00F76B4D"/>
    <w:rsid w:val="00F77490"/>
    <w:rsid w:val="00F775E9"/>
    <w:rsid w:val="00F77D25"/>
    <w:rsid w:val="00F806CB"/>
    <w:rsid w:val="00F80DCD"/>
    <w:rsid w:val="00F814AE"/>
    <w:rsid w:val="00F81A9E"/>
    <w:rsid w:val="00F81C5A"/>
    <w:rsid w:val="00F83A64"/>
    <w:rsid w:val="00F83B84"/>
    <w:rsid w:val="00F842F0"/>
    <w:rsid w:val="00F84EE1"/>
    <w:rsid w:val="00F8574B"/>
    <w:rsid w:val="00F85AEC"/>
    <w:rsid w:val="00F85EEA"/>
    <w:rsid w:val="00F878E9"/>
    <w:rsid w:val="00F87C4A"/>
    <w:rsid w:val="00F90E2D"/>
    <w:rsid w:val="00F91230"/>
    <w:rsid w:val="00F9123A"/>
    <w:rsid w:val="00F91FAD"/>
    <w:rsid w:val="00F92AB3"/>
    <w:rsid w:val="00F9308C"/>
    <w:rsid w:val="00F930BD"/>
    <w:rsid w:val="00F931D9"/>
    <w:rsid w:val="00F9369C"/>
    <w:rsid w:val="00F9399D"/>
    <w:rsid w:val="00F94B9C"/>
    <w:rsid w:val="00F9582C"/>
    <w:rsid w:val="00F963C4"/>
    <w:rsid w:val="00F96E21"/>
    <w:rsid w:val="00F96E62"/>
    <w:rsid w:val="00F970DE"/>
    <w:rsid w:val="00FA0007"/>
    <w:rsid w:val="00FA03AF"/>
    <w:rsid w:val="00FA0D94"/>
    <w:rsid w:val="00FA240F"/>
    <w:rsid w:val="00FA2663"/>
    <w:rsid w:val="00FA277B"/>
    <w:rsid w:val="00FA291D"/>
    <w:rsid w:val="00FA2CFD"/>
    <w:rsid w:val="00FA3975"/>
    <w:rsid w:val="00FA42C3"/>
    <w:rsid w:val="00FA525B"/>
    <w:rsid w:val="00FA5A7F"/>
    <w:rsid w:val="00FA5C57"/>
    <w:rsid w:val="00FA5F94"/>
    <w:rsid w:val="00FA60DB"/>
    <w:rsid w:val="00FA6705"/>
    <w:rsid w:val="00FA6A25"/>
    <w:rsid w:val="00FA72A4"/>
    <w:rsid w:val="00FA73A4"/>
    <w:rsid w:val="00FA7C07"/>
    <w:rsid w:val="00FB00E7"/>
    <w:rsid w:val="00FB1342"/>
    <w:rsid w:val="00FB1CCE"/>
    <w:rsid w:val="00FB1FB9"/>
    <w:rsid w:val="00FB2620"/>
    <w:rsid w:val="00FB3311"/>
    <w:rsid w:val="00FB3BF7"/>
    <w:rsid w:val="00FB3C21"/>
    <w:rsid w:val="00FB44FE"/>
    <w:rsid w:val="00FB5BE5"/>
    <w:rsid w:val="00FB663C"/>
    <w:rsid w:val="00FB696F"/>
    <w:rsid w:val="00FB6BF0"/>
    <w:rsid w:val="00FB7285"/>
    <w:rsid w:val="00FB763A"/>
    <w:rsid w:val="00FB7F63"/>
    <w:rsid w:val="00FC004C"/>
    <w:rsid w:val="00FC16E1"/>
    <w:rsid w:val="00FC1B3E"/>
    <w:rsid w:val="00FC22ED"/>
    <w:rsid w:val="00FC23C1"/>
    <w:rsid w:val="00FC26F7"/>
    <w:rsid w:val="00FC2B87"/>
    <w:rsid w:val="00FC2DA6"/>
    <w:rsid w:val="00FC3BEA"/>
    <w:rsid w:val="00FC44A1"/>
    <w:rsid w:val="00FC4790"/>
    <w:rsid w:val="00FC4F30"/>
    <w:rsid w:val="00FC6647"/>
    <w:rsid w:val="00FC67FA"/>
    <w:rsid w:val="00FC6F87"/>
    <w:rsid w:val="00FC750A"/>
    <w:rsid w:val="00FC78AC"/>
    <w:rsid w:val="00FC7B1D"/>
    <w:rsid w:val="00FC7C54"/>
    <w:rsid w:val="00FC7C9E"/>
    <w:rsid w:val="00FD099B"/>
    <w:rsid w:val="00FD0C46"/>
    <w:rsid w:val="00FD1006"/>
    <w:rsid w:val="00FD1050"/>
    <w:rsid w:val="00FD12A5"/>
    <w:rsid w:val="00FD2135"/>
    <w:rsid w:val="00FD359B"/>
    <w:rsid w:val="00FD6CD7"/>
    <w:rsid w:val="00FE009E"/>
    <w:rsid w:val="00FE00EC"/>
    <w:rsid w:val="00FE0FE0"/>
    <w:rsid w:val="00FE179D"/>
    <w:rsid w:val="00FE2A7A"/>
    <w:rsid w:val="00FE3074"/>
    <w:rsid w:val="00FE405D"/>
    <w:rsid w:val="00FE4B7D"/>
    <w:rsid w:val="00FE4C85"/>
    <w:rsid w:val="00FE6360"/>
    <w:rsid w:val="00FE69A9"/>
    <w:rsid w:val="00FE736A"/>
    <w:rsid w:val="00FE77A8"/>
    <w:rsid w:val="00FF0456"/>
    <w:rsid w:val="00FF2543"/>
    <w:rsid w:val="00FF28E5"/>
    <w:rsid w:val="00FF4700"/>
    <w:rsid w:val="00FF5D66"/>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FF4BB28"/>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AB8"/>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8093B"/>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8093B"/>
    <w:rPr>
      <w:rFonts w:ascii="Verdana" w:hAnsi="Verdana" w:cs="Arial"/>
      <w:b/>
      <w:bCs/>
      <w:sz w:val="18"/>
      <w:szCs w:val="18"/>
      <w:lang w:eastAsia="es-ES"/>
    </w:rPr>
  </w:style>
  <w:style w:type="paragraph" w:customStyle="1" w:styleId="A4">
    <w:name w:val="A4"/>
    <w:basedOn w:val="A3"/>
    <w:link w:val="A4Car"/>
    <w:qFormat/>
    <w:rsid w:val="005A19D5"/>
    <w:pPr>
      <w:numPr>
        <w:ilvl w:val="3"/>
        <w:numId w:val="0"/>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Revisin">
    <w:name w:val="Revision"/>
    <w:hidden/>
    <w:uiPriority w:val="99"/>
    <w:semiHidden/>
    <w:rsid w:val="006929D8"/>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61174462">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4304292">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4885892">
      <w:bodyDiv w:val="1"/>
      <w:marLeft w:val="0"/>
      <w:marRight w:val="0"/>
      <w:marTop w:val="0"/>
      <w:marBottom w:val="0"/>
      <w:divBdr>
        <w:top w:val="none" w:sz="0" w:space="0" w:color="auto"/>
        <w:left w:val="none" w:sz="0" w:space="0" w:color="auto"/>
        <w:bottom w:val="none" w:sz="0" w:space="0" w:color="auto"/>
        <w:right w:val="none" w:sz="0" w:space="0" w:color="auto"/>
      </w:divBdr>
    </w:div>
    <w:div w:id="112864303">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7550689">
      <w:bodyDiv w:val="1"/>
      <w:marLeft w:val="0"/>
      <w:marRight w:val="0"/>
      <w:marTop w:val="0"/>
      <w:marBottom w:val="0"/>
      <w:divBdr>
        <w:top w:val="none" w:sz="0" w:space="0" w:color="auto"/>
        <w:left w:val="none" w:sz="0" w:space="0" w:color="auto"/>
        <w:bottom w:val="none" w:sz="0" w:space="0" w:color="auto"/>
        <w:right w:val="none" w:sz="0" w:space="0" w:color="auto"/>
      </w:divBdr>
    </w:div>
    <w:div w:id="150680525">
      <w:bodyDiv w:val="1"/>
      <w:marLeft w:val="0"/>
      <w:marRight w:val="0"/>
      <w:marTop w:val="0"/>
      <w:marBottom w:val="0"/>
      <w:divBdr>
        <w:top w:val="none" w:sz="0" w:space="0" w:color="auto"/>
        <w:left w:val="none" w:sz="0" w:space="0" w:color="auto"/>
        <w:bottom w:val="none" w:sz="0" w:space="0" w:color="auto"/>
        <w:right w:val="none" w:sz="0" w:space="0" w:color="auto"/>
      </w:divBdr>
    </w:div>
    <w:div w:id="151022011">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75002957">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6621735">
      <w:bodyDiv w:val="1"/>
      <w:marLeft w:val="0"/>
      <w:marRight w:val="0"/>
      <w:marTop w:val="0"/>
      <w:marBottom w:val="0"/>
      <w:divBdr>
        <w:top w:val="none" w:sz="0" w:space="0" w:color="auto"/>
        <w:left w:val="none" w:sz="0" w:space="0" w:color="auto"/>
        <w:bottom w:val="none" w:sz="0" w:space="0" w:color="auto"/>
        <w:right w:val="none" w:sz="0" w:space="0" w:color="auto"/>
      </w:divBdr>
    </w:div>
    <w:div w:id="23632779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3151495">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752317">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5744400">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40622412">
      <w:bodyDiv w:val="1"/>
      <w:marLeft w:val="0"/>
      <w:marRight w:val="0"/>
      <w:marTop w:val="0"/>
      <w:marBottom w:val="0"/>
      <w:divBdr>
        <w:top w:val="none" w:sz="0" w:space="0" w:color="auto"/>
        <w:left w:val="none" w:sz="0" w:space="0" w:color="auto"/>
        <w:bottom w:val="none" w:sz="0" w:space="0" w:color="auto"/>
        <w:right w:val="none" w:sz="0" w:space="0" w:color="auto"/>
      </w:divBdr>
    </w:div>
    <w:div w:id="3749386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7093745">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36799036">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2428843">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002153">
      <w:bodyDiv w:val="1"/>
      <w:marLeft w:val="0"/>
      <w:marRight w:val="0"/>
      <w:marTop w:val="0"/>
      <w:marBottom w:val="0"/>
      <w:divBdr>
        <w:top w:val="none" w:sz="0" w:space="0" w:color="auto"/>
        <w:left w:val="none" w:sz="0" w:space="0" w:color="auto"/>
        <w:bottom w:val="none" w:sz="0" w:space="0" w:color="auto"/>
        <w:right w:val="none" w:sz="0" w:space="0" w:color="auto"/>
      </w:divBdr>
    </w:div>
    <w:div w:id="591397461">
      <w:bodyDiv w:val="1"/>
      <w:marLeft w:val="0"/>
      <w:marRight w:val="0"/>
      <w:marTop w:val="0"/>
      <w:marBottom w:val="0"/>
      <w:divBdr>
        <w:top w:val="none" w:sz="0" w:space="0" w:color="auto"/>
        <w:left w:val="none" w:sz="0" w:space="0" w:color="auto"/>
        <w:bottom w:val="none" w:sz="0" w:space="0" w:color="auto"/>
        <w:right w:val="none" w:sz="0" w:space="0" w:color="auto"/>
      </w:divBdr>
    </w:div>
    <w:div w:id="597325495">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3077816">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7638235">
      <w:bodyDiv w:val="1"/>
      <w:marLeft w:val="0"/>
      <w:marRight w:val="0"/>
      <w:marTop w:val="0"/>
      <w:marBottom w:val="0"/>
      <w:divBdr>
        <w:top w:val="none" w:sz="0" w:space="0" w:color="auto"/>
        <w:left w:val="none" w:sz="0" w:space="0" w:color="auto"/>
        <w:bottom w:val="none" w:sz="0" w:space="0" w:color="auto"/>
        <w:right w:val="none" w:sz="0" w:space="0" w:color="auto"/>
      </w:divBdr>
    </w:div>
    <w:div w:id="670454116">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76426105">
      <w:bodyDiv w:val="1"/>
      <w:marLeft w:val="0"/>
      <w:marRight w:val="0"/>
      <w:marTop w:val="0"/>
      <w:marBottom w:val="0"/>
      <w:divBdr>
        <w:top w:val="none" w:sz="0" w:space="0" w:color="auto"/>
        <w:left w:val="none" w:sz="0" w:space="0" w:color="auto"/>
        <w:bottom w:val="none" w:sz="0" w:space="0" w:color="auto"/>
        <w:right w:val="none" w:sz="0" w:space="0" w:color="auto"/>
      </w:divBdr>
    </w:div>
    <w:div w:id="678192221">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7939461">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97282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48638587">
      <w:bodyDiv w:val="1"/>
      <w:marLeft w:val="0"/>
      <w:marRight w:val="0"/>
      <w:marTop w:val="0"/>
      <w:marBottom w:val="0"/>
      <w:divBdr>
        <w:top w:val="none" w:sz="0" w:space="0" w:color="auto"/>
        <w:left w:val="none" w:sz="0" w:space="0" w:color="auto"/>
        <w:bottom w:val="none" w:sz="0" w:space="0" w:color="auto"/>
        <w:right w:val="none" w:sz="0" w:space="0" w:color="auto"/>
      </w:divBdr>
    </w:div>
    <w:div w:id="85210935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144354">
      <w:bodyDiv w:val="1"/>
      <w:marLeft w:val="0"/>
      <w:marRight w:val="0"/>
      <w:marTop w:val="0"/>
      <w:marBottom w:val="0"/>
      <w:divBdr>
        <w:top w:val="none" w:sz="0" w:space="0" w:color="auto"/>
        <w:left w:val="none" w:sz="0" w:space="0" w:color="auto"/>
        <w:bottom w:val="none" w:sz="0" w:space="0" w:color="auto"/>
        <w:right w:val="none" w:sz="0" w:space="0" w:color="auto"/>
      </w:divBdr>
    </w:div>
    <w:div w:id="915088128">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309580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9440130">
      <w:bodyDiv w:val="1"/>
      <w:marLeft w:val="0"/>
      <w:marRight w:val="0"/>
      <w:marTop w:val="0"/>
      <w:marBottom w:val="0"/>
      <w:divBdr>
        <w:top w:val="none" w:sz="0" w:space="0" w:color="auto"/>
        <w:left w:val="none" w:sz="0" w:space="0" w:color="auto"/>
        <w:bottom w:val="none" w:sz="0" w:space="0" w:color="auto"/>
        <w:right w:val="none" w:sz="0" w:space="0" w:color="auto"/>
      </w:divBdr>
    </w:div>
    <w:div w:id="969554405">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0521707">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68770580">
      <w:bodyDiv w:val="1"/>
      <w:marLeft w:val="0"/>
      <w:marRight w:val="0"/>
      <w:marTop w:val="0"/>
      <w:marBottom w:val="0"/>
      <w:divBdr>
        <w:top w:val="none" w:sz="0" w:space="0" w:color="auto"/>
        <w:left w:val="none" w:sz="0" w:space="0" w:color="auto"/>
        <w:bottom w:val="none" w:sz="0" w:space="0" w:color="auto"/>
        <w:right w:val="none" w:sz="0" w:space="0" w:color="auto"/>
      </w:divBdr>
    </w:div>
    <w:div w:id="1072433722">
      <w:bodyDiv w:val="1"/>
      <w:marLeft w:val="0"/>
      <w:marRight w:val="0"/>
      <w:marTop w:val="0"/>
      <w:marBottom w:val="0"/>
      <w:divBdr>
        <w:top w:val="none" w:sz="0" w:space="0" w:color="auto"/>
        <w:left w:val="none" w:sz="0" w:space="0" w:color="auto"/>
        <w:bottom w:val="none" w:sz="0" w:space="0" w:color="auto"/>
        <w:right w:val="none" w:sz="0" w:space="0" w:color="auto"/>
      </w:divBdr>
    </w:div>
    <w:div w:id="10889657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330388">
      <w:bodyDiv w:val="1"/>
      <w:marLeft w:val="0"/>
      <w:marRight w:val="0"/>
      <w:marTop w:val="0"/>
      <w:marBottom w:val="0"/>
      <w:divBdr>
        <w:top w:val="none" w:sz="0" w:space="0" w:color="auto"/>
        <w:left w:val="none" w:sz="0" w:space="0" w:color="auto"/>
        <w:bottom w:val="none" w:sz="0" w:space="0" w:color="auto"/>
        <w:right w:val="none" w:sz="0" w:space="0" w:color="auto"/>
      </w:divBdr>
    </w:div>
    <w:div w:id="1178738469">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2575635">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4907910">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503439">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5304753">
      <w:bodyDiv w:val="1"/>
      <w:marLeft w:val="0"/>
      <w:marRight w:val="0"/>
      <w:marTop w:val="0"/>
      <w:marBottom w:val="0"/>
      <w:divBdr>
        <w:top w:val="none" w:sz="0" w:space="0" w:color="auto"/>
        <w:left w:val="none" w:sz="0" w:space="0" w:color="auto"/>
        <w:bottom w:val="none" w:sz="0" w:space="0" w:color="auto"/>
        <w:right w:val="none" w:sz="0" w:space="0" w:color="auto"/>
      </w:divBdr>
    </w:div>
    <w:div w:id="1299191754">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75420831">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2922527">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859256">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9016594">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32089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2327938">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4658311">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2497728">
      <w:bodyDiv w:val="1"/>
      <w:marLeft w:val="0"/>
      <w:marRight w:val="0"/>
      <w:marTop w:val="0"/>
      <w:marBottom w:val="0"/>
      <w:divBdr>
        <w:top w:val="none" w:sz="0" w:space="0" w:color="auto"/>
        <w:left w:val="none" w:sz="0" w:space="0" w:color="auto"/>
        <w:bottom w:val="none" w:sz="0" w:space="0" w:color="auto"/>
        <w:right w:val="none" w:sz="0" w:space="0" w:color="auto"/>
      </w:divBdr>
    </w:div>
    <w:div w:id="1629360839">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0986604">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6046797">
      <w:bodyDiv w:val="1"/>
      <w:marLeft w:val="0"/>
      <w:marRight w:val="0"/>
      <w:marTop w:val="0"/>
      <w:marBottom w:val="0"/>
      <w:divBdr>
        <w:top w:val="none" w:sz="0" w:space="0" w:color="auto"/>
        <w:left w:val="none" w:sz="0" w:space="0" w:color="auto"/>
        <w:bottom w:val="none" w:sz="0" w:space="0" w:color="auto"/>
        <w:right w:val="none" w:sz="0" w:space="0" w:color="auto"/>
      </w:divBdr>
    </w:div>
    <w:div w:id="177944917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427203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3178667">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6254920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0976112">
      <w:bodyDiv w:val="1"/>
      <w:marLeft w:val="0"/>
      <w:marRight w:val="0"/>
      <w:marTop w:val="0"/>
      <w:marBottom w:val="0"/>
      <w:divBdr>
        <w:top w:val="none" w:sz="0" w:space="0" w:color="auto"/>
        <w:left w:val="none" w:sz="0" w:space="0" w:color="auto"/>
        <w:bottom w:val="none" w:sz="0" w:space="0" w:color="auto"/>
        <w:right w:val="none" w:sz="0" w:space="0" w:color="auto"/>
      </w:divBdr>
    </w:div>
    <w:div w:id="1881161669">
      <w:bodyDiv w:val="1"/>
      <w:marLeft w:val="0"/>
      <w:marRight w:val="0"/>
      <w:marTop w:val="0"/>
      <w:marBottom w:val="0"/>
      <w:divBdr>
        <w:top w:val="none" w:sz="0" w:space="0" w:color="auto"/>
        <w:left w:val="none" w:sz="0" w:space="0" w:color="auto"/>
        <w:bottom w:val="none" w:sz="0" w:space="0" w:color="auto"/>
        <w:right w:val="none" w:sz="0" w:space="0" w:color="auto"/>
      </w:divBdr>
    </w:div>
    <w:div w:id="1883058057">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4795912">
      <w:bodyDiv w:val="1"/>
      <w:marLeft w:val="0"/>
      <w:marRight w:val="0"/>
      <w:marTop w:val="0"/>
      <w:marBottom w:val="0"/>
      <w:divBdr>
        <w:top w:val="none" w:sz="0" w:space="0" w:color="auto"/>
        <w:left w:val="none" w:sz="0" w:space="0" w:color="auto"/>
        <w:bottom w:val="none" w:sz="0" w:space="0" w:color="auto"/>
        <w:right w:val="none" w:sz="0" w:space="0" w:color="auto"/>
      </w:divBdr>
    </w:div>
    <w:div w:id="1935554658">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448638">
      <w:bodyDiv w:val="1"/>
      <w:marLeft w:val="0"/>
      <w:marRight w:val="0"/>
      <w:marTop w:val="0"/>
      <w:marBottom w:val="0"/>
      <w:divBdr>
        <w:top w:val="none" w:sz="0" w:space="0" w:color="auto"/>
        <w:left w:val="none" w:sz="0" w:space="0" w:color="auto"/>
        <w:bottom w:val="none" w:sz="0" w:space="0" w:color="auto"/>
        <w:right w:val="none" w:sz="0" w:space="0" w:color="auto"/>
      </w:divBdr>
    </w:div>
    <w:div w:id="1962151014">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7407861">
      <w:bodyDiv w:val="1"/>
      <w:marLeft w:val="0"/>
      <w:marRight w:val="0"/>
      <w:marTop w:val="0"/>
      <w:marBottom w:val="0"/>
      <w:divBdr>
        <w:top w:val="none" w:sz="0" w:space="0" w:color="auto"/>
        <w:left w:val="none" w:sz="0" w:space="0" w:color="auto"/>
        <w:bottom w:val="none" w:sz="0" w:space="0" w:color="auto"/>
        <w:right w:val="none" w:sz="0" w:space="0" w:color="auto"/>
      </w:divBdr>
    </w:div>
    <w:div w:id="2140874100">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21AA0-233E-4BBB-96AC-194DA34BC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29</Pages>
  <Words>7259</Words>
  <Characters>39927</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47092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Nilton Gamarra Languidey</cp:lastModifiedBy>
  <cp:revision>14</cp:revision>
  <cp:lastPrinted>2017-09-12T14:11:00Z</cp:lastPrinted>
  <dcterms:created xsi:type="dcterms:W3CDTF">2017-12-18T18:34:00Z</dcterms:created>
  <dcterms:modified xsi:type="dcterms:W3CDTF">2017-12-19T13:24:00Z</dcterms:modified>
</cp:coreProperties>
</file>