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A09B7" w:rsidRDefault="00AA09B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A09B7" w:rsidRDefault="00AA09B7" w:rsidP="00B8304E">
                            <w:pPr>
                              <w:ind w:left="142"/>
                              <w:jc w:val="center"/>
                              <w:rPr>
                                <w:rFonts w:ascii="Verdana" w:hAnsi="Verdana"/>
                                <w:b/>
                              </w:rPr>
                            </w:pPr>
                          </w:p>
                          <w:p w:rsidR="00AA09B7" w:rsidRDefault="00AA09B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A09B7" w:rsidRPr="00103622" w:rsidRDefault="00AA09B7" w:rsidP="00B8304E">
                            <w:pPr>
                              <w:ind w:left="142"/>
                              <w:jc w:val="center"/>
                              <w:rPr>
                                <w:rFonts w:ascii="Century Gothic" w:hAnsi="Century Gothic" w:cs="Arial"/>
                                <w:b/>
                                <w:sz w:val="32"/>
                                <w:szCs w:val="32"/>
                                <w:lang w:val="es-MX"/>
                              </w:rPr>
                            </w:pPr>
                          </w:p>
                          <w:p w:rsidR="00AA09B7" w:rsidRPr="00103622" w:rsidRDefault="00AA09B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A09B7" w:rsidRDefault="00AA09B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A09B7" w:rsidRDefault="00AA09B7" w:rsidP="00B8304E">
                            <w:pPr>
                              <w:jc w:val="center"/>
                              <w:rPr>
                                <w:rFonts w:ascii="Century Gothic" w:hAnsi="Century Gothic" w:cs="Arial"/>
                                <w:b/>
                                <w:sz w:val="28"/>
                                <w:szCs w:val="32"/>
                              </w:rPr>
                            </w:pPr>
                          </w:p>
                          <w:p w:rsidR="00AA09B7" w:rsidRDefault="00AA09B7" w:rsidP="00B8304E">
                            <w:pPr>
                              <w:jc w:val="center"/>
                              <w:rPr>
                                <w:rFonts w:ascii="Century Gothic" w:hAnsi="Century Gothic" w:cs="Arial"/>
                                <w:b/>
                                <w:sz w:val="28"/>
                                <w:szCs w:val="32"/>
                              </w:rPr>
                            </w:pPr>
                          </w:p>
                          <w:p w:rsidR="00AA09B7" w:rsidRPr="00D94CE2" w:rsidRDefault="00AA09B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A09B7" w:rsidRPr="00D94CE2" w:rsidRDefault="00AA09B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A09B7" w:rsidRPr="00F40D69" w:rsidRDefault="00AA09B7" w:rsidP="00B8304E">
                            <w:pPr>
                              <w:ind w:left="142"/>
                              <w:jc w:val="center"/>
                              <w:rPr>
                                <w:rFonts w:ascii="Century Gothic" w:hAnsi="Century Gothic" w:cs="Arial"/>
                                <w:b/>
                                <w:sz w:val="28"/>
                                <w:szCs w:val="28"/>
                              </w:rPr>
                            </w:pPr>
                          </w:p>
                          <w:p w:rsidR="00AA09B7" w:rsidRDefault="00AA09B7" w:rsidP="00B8304E">
                            <w:pPr>
                              <w:ind w:left="142"/>
                              <w:jc w:val="center"/>
                              <w:rPr>
                                <w:rFonts w:ascii="Century Gothic" w:hAnsi="Century Gothic" w:cs="Arial"/>
                                <w:b/>
                                <w:sz w:val="28"/>
                                <w:szCs w:val="28"/>
                                <w:lang w:val="es-MX"/>
                              </w:rPr>
                            </w:pPr>
                          </w:p>
                          <w:p w:rsidR="00AA09B7" w:rsidRPr="00103622" w:rsidRDefault="00AA09B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A09B7" w:rsidRPr="005F6C94" w:rsidRDefault="00AA09B7" w:rsidP="00B8304E">
                            <w:pPr>
                              <w:ind w:left="142"/>
                              <w:rPr>
                                <w:rFonts w:ascii="Century Gothic" w:hAnsi="Century Gothic"/>
                                <w:b/>
                                <w:sz w:val="28"/>
                                <w:szCs w:val="28"/>
                                <w:lang w:val="es-MX"/>
                              </w:rPr>
                            </w:pPr>
                          </w:p>
                          <w:p w:rsidR="00AA09B7" w:rsidRPr="008A7B76" w:rsidRDefault="00AA09B7" w:rsidP="005E2FD5">
                            <w:pPr>
                              <w:jc w:val="center"/>
                              <w:rPr>
                                <w:rFonts w:ascii="Calibri" w:hAnsi="Calibri" w:cs="Calibri"/>
                                <w:sz w:val="32"/>
                                <w:szCs w:val="32"/>
                                <w:lang w:val="es-MX" w:eastAsia="es-ES"/>
                              </w:rPr>
                            </w:pPr>
                            <w:r>
                              <w:rPr>
                                <w:rFonts w:ascii="Century Gothic" w:hAnsi="Century Gothic" w:cs="Century Gothic"/>
                                <w:b/>
                                <w:bCs/>
                                <w:color w:val="000000"/>
                                <w:sz w:val="28"/>
                                <w:szCs w:val="28"/>
                              </w:rPr>
                              <w:t xml:space="preserve">OBJETO: </w:t>
                            </w:r>
                            <w:r w:rsidRPr="008A7B76">
                              <w:rPr>
                                <w:rFonts w:ascii="Calibri" w:hAnsi="Calibri" w:cs="Calibri"/>
                                <w:sz w:val="32"/>
                                <w:szCs w:val="32"/>
                                <w:lang w:eastAsia="es-ES"/>
                              </w:rPr>
                              <w:t>SERVICIO DE OPERADORES DE DISPENSER PARA LAS ESTACIONES DE SERVICIOS DE PROPIEDAD DE YPFB DISTRITO COMERCIAL TARIJA GESTIÓN 2018</w:t>
                            </w:r>
                          </w:p>
                          <w:p w:rsidR="00AA09B7" w:rsidRPr="00D94CE2" w:rsidRDefault="00AA09B7" w:rsidP="00B8304E">
                            <w:pPr>
                              <w:jc w:val="center"/>
                              <w:rPr>
                                <w:rFonts w:ascii="Century Gothic" w:hAnsi="Century Gothic" w:cs="Century Gothic"/>
                                <w:b/>
                                <w:bCs/>
                                <w:color w:val="FF0000"/>
                                <w:sz w:val="28"/>
                                <w:szCs w:val="28"/>
                              </w:rPr>
                            </w:pPr>
                          </w:p>
                          <w:p w:rsidR="00AA09B7" w:rsidRPr="00D94CE2" w:rsidRDefault="00AA09B7"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GCC-CDL-DCTJ-87-17</w:t>
                            </w:r>
                          </w:p>
                          <w:p w:rsidR="00AA09B7" w:rsidRPr="00D94CE2" w:rsidRDefault="00AA09B7" w:rsidP="00B8304E">
                            <w:pPr>
                              <w:jc w:val="center"/>
                              <w:rPr>
                                <w:rFonts w:ascii="Century Gothic" w:hAnsi="Century Gothic" w:cs="Century Gothic"/>
                                <w:b/>
                                <w:bCs/>
                                <w:color w:val="FF0000"/>
                                <w:sz w:val="28"/>
                                <w:szCs w:val="28"/>
                              </w:rPr>
                            </w:pPr>
                          </w:p>
                          <w:p w:rsidR="00AA09B7" w:rsidRPr="00D94CE2" w:rsidRDefault="00AA09B7"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AA09B7" w:rsidRPr="00103622" w:rsidRDefault="00AA09B7" w:rsidP="00B8304E">
                            <w:pPr>
                              <w:jc w:val="center"/>
                              <w:rPr>
                                <w:rFonts w:ascii="Century Gothic" w:hAnsi="Century Gothic"/>
                                <w:sz w:val="32"/>
                                <w:szCs w:val="32"/>
                                <w:lang w:val="es-ES_tradnl"/>
                              </w:rPr>
                            </w:pPr>
                          </w:p>
                          <w:p w:rsidR="00AA09B7" w:rsidRPr="00103622" w:rsidRDefault="00AA09B7" w:rsidP="00B8304E">
                            <w:pPr>
                              <w:ind w:right="930"/>
                              <w:jc w:val="center"/>
                              <w:rPr>
                                <w:rFonts w:ascii="Century Gothic" w:hAnsi="Century Gothic"/>
                                <w:sz w:val="32"/>
                                <w:szCs w:val="32"/>
                                <w:lang w:val="es-ES_tradnl"/>
                              </w:rPr>
                            </w:pPr>
                          </w:p>
                          <w:p w:rsidR="00AA09B7" w:rsidRPr="00103622" w:rsidRDefault="00AA09B7" w:rsidP="00B8304E">
                            <w:pPr>
                              <w:ind w:right="930"/>
                              <w:jc w:val="center"/>
                              <w:rPr>
                                <w:rFonts w:ascii="Century Gothic" w:hAnsi="Century Gothic"/>
                                <w:sz w:val="32"/>
                                <w:szCs w:val="32"/>
                                <w:lang w:val="es-ES_tradnl"/>
                              </w:rPr>
                            </w:pPr>
                          </w:p>
                          <w:p w:rsidR="00AA09B7" w:rsidRDefault="00AA09B7" w:rsidP="00B8304E">
                            <w:pPr>
                              <w:ind w:right="930"/>
                              <w:jc w:val="center"/>
                              <w:rPr>
                                <w:rFonts w:ascii="Century Gothic" w:hAnsi="Century Gothic"/>
                                <w:lang w:val="es-ES_tradnl"/>
                              </w:rPr>
                            </w:pPr>
                          </w:p>
                          <w:p w:rsidR="00AA09B7" w:rsidRPr="009C5A35" w:rsidRDefault="00AA09B7"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AA09B7" w:rsidRDefault="00AA09B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A09B7" w:rsidRDefault="00AA09B7" w:rsidP="00B8304E">
                      <w:pPr>
                        <w:ind w:left="142"/>
                        <w:jc w:val="center"/>
                        <w:rPr>
                          <w:rFonts w:ascii="Verdana" w:hAnsi="Verdana"/>
                          <w:b/>
                        </w:rPr>
                      </w:pPr>
                    </w:p>
                    <w:p w:rsidR="00AA09B7" w:rsidRDefault="00AA09B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A09B7" w:rsidRPr="00103622" w:rsidRDefault="00AA09B7" w:rsidP="00B8304E">
                      <w:pPr>
                        <w:ind w:left="142"/>
                        <w:jc w:val="center"/>
                        <w:rPr>
                          <w:rFonts w:ascii="Century Gothic" w:hAnsi="Century Gothic" w:cs="Arial"/>
                          <w:b/>
                          <w:sz w:val="32"/>
                          <w:szCs w:val="32"/>
                          <w:lang w:val="es-MX"/>
                        </w:rPr>
                      </w:pPr>
                    </w:p>
                    <w:p w:rsidR="00AA09B7" w:rsidRPr="00103622" w:rsidRDefault="00AA09B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A09B7" w:rsidRDefault="00AA09B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A09B7" w:rsidRDefault="00AA09B7" w:rsidP="00B8304E">
                      <w:pPr>
                        <w:jc w:val="center"/>
                        <w:rPr>
                          <w:rFonts w:ascii="Century Gothic" w:hAnsi="Century Gothic" w:cs="Arial"/>
                          <w:b/>
                          <w:sz w:val="28"/>
                          <w:szCs w:val="32"/>
                        </w:rPr>
                      </w:pPr>
                    </w:p>
                    <w:p w:rsidR="00AA09B7" w:rsidRDefault="00AA09B7" w:rsidP="00B8304E">
                      <w:pPr>
                        <w:jc w:val="center"/>
                        <w:rPr>
                          <w:rFonts w:ascii="Century Gothic" w:hAnsi="Century Gothic" w:cs="Arial"/>
                          <w:b/>
                          <w:sz w:val="28"/>
                          <w:szCs w:val="32"/>
                        </w:rPr>
                      </w:pPr>
                    </w:p>
                    <w:p w:rsidR="00AA09B7" w:rsidRPr="00D94CE2" w:rsidRDefault="00AA09B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A09B7" w:rsidRPr="00D94CE2" w:rsidRDefault="00AA09B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A09B7" w:rsidRPr="00F40D69" w:rsidRDefault="00AA09B7" w:rsidP="00B8304E">
                      <w:pPr>
                        <w:ind w:left="142"/>
                        <w:jc w:val="center"/>
                        <w:rPr>
                          <w:rFonts w:ascii="Century Gothic" w:hAnsi="Century Gothic" w:cs="Arial"/>
                          <w:b/>
                          <w:sz w:val="28"/>
                          <w:szCs w:val="28"/>
                        </w:rPr>
                      </w:pPr>
                    </w:p>
                    <w:p w:rsidR="00AA09B7" w:rsidRDefault="00AA09B7" w:rsidP="00B8304E">
                      <w:pPr>
                        <w:ind w:left="142"/>
                        <w:jc w:val="center"/>
                        <w:rPr>
                          <w:rFonts w:ascii="Century Gothic" w:hAnsi="Century Gothic" w:cs="Arial"/>
                          <w:b/>
                          <w:sz w:val="28"/>
                          <w:szCs w:val="28"/>
                          <w:lang w:val="es-MX"/>
                        </w:rPr>
                      </w:pPr>
                    </w:p>
                    <w:p w:rsidR="00AA09B7" w:rsidRPr="00103622" w:rsidRDefault="00AA09B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A09B7" w:rsidRPr="005F6C94" w:rsidRDefault="00AA09B7" w:rsidP="00B8304E">
                      <w:pPr>
                        <w:ind w:left="142"/>
                        <w:rPr>
                          <w:rFonts w:ascii="Century Gothic" w:hAnsi="Century Gothic"/>
                          <w:b/>
                          <w:sz w:val="28"/>
                          <w:szCs w:val="28"/>
                          <w:lang w:val="es-MX"/>
                        </w:rPr>
                      </w:pPr>
                    </w:p>
                    <w:p w:rsidR="00AA09B7" w:rsidRPr="008A7B76" w:rsidRDefault="00AA09B7" w:rsidP="005E2FD5">
                      <w:pPr>
                        <w:jc w:val="center"/>
                        <w:rPr>
                          <w:rFonts w:ascii="Calibri" w:hAnsi="Calibri" w:cs="Calibri"/>
                          <w:sz w:val="32"/>
                          <w:szCs w:val="32"/>
                          <w:lang w:val="es-MX" w:eastAsia="es-ES"/>
                        </w:rPr>
                      </w:pPr>
                      <w:r>
                        <w:rPr>
                          <w:rFonts w:ascii="Century Gothic" w:hAnsi="Century Gothic" w:cs="Century Gothic"/>
                          <w:b/>
                          <w:bCs/>
                          <w:color w:val="000000"/>
                          <w:sz w:val="28"/>
                          <w:szCs w:val="28"/>
                        </w:rPr>
                        <w:t xml:space="preserve">OBJETO: </w:t>
                      </w:r>
                      <w:r w:rsidRPr="008A7B76">
                        <w:rPr>
                          <w:rFonts w:ascii="Calibri" w:hAnsi="Calibri" w:cs="Calibri"/>
                          <w:sz w:val="32"/>
                          <w:szCs w:val="32"/>
                          <w:lang w:eastAsia="es-ES"/>
                        </w:rPr>
                        <w:t>SERVICIO DE OPERADORES DE DISPENSER PARA LAS ESTACIONES DE SERVICIOS DE PROPIEDAD DE YPFB DISTRITO COMERCIAL TARIJA GESTIÓN 2018</w:t>
                      </w:r>
                    </w:p>
                    <w:p w:rsidR="00AA09B7" w:rsidRPr="00D94CE2" w:rsidRDefault="00AA09B7" w:rsidP="00B8304E">
                      <w:pPr>
                        <w:jc w:val="center"/>
                        <w:rPr>
                          <w:rFonts w:ascii="Century Gothic" w:hAnsi="Century Gothic" w:cs="Century Gothic"/>
                          <w:b/>
                          <w:bCs/>
                          <w:color w:val="FF0000"/>
                          <w:sz w:val="28"/>
                          <w:szCs w:val="28"/>
                        </w:rPr>
                      </w:pPr>
                    </w:p>
                    <w:p w:rsidR="00AA09B7" w:rsidRPr="00D94CE2" w:rsidRDefault="00AA09B7"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GCC-CDL-DCTJ-87-17</w:t>
                      </w:r>
                    </w:p>
                    <w:p w:rsidR="00AA09B7" w:rsidRPr="00D94CE2" w:rsidRDefault="00AA09B7" w:rsidP="00B8304E">
                      <w:pPr>
                        <w:jc w:val="center"/>
                        <w:rPr>
                          <w:rFonts w:ascii="Century Gothic" w:hAnsi="Century Gothic" w:cs="Century Gothic"/>
                          <w:b/>
                          <w:bCs/>
                          <w:color w:val="FF0000"/>
                          <w:sz w:val="28"/>
                          <w:szCs w:val="28"/>
                        </w:rPr>
                      </w:pPr>
                    </w:p>
                    <w:p w:rsidR="00AA09B7" w:rsidRPr="00D94CE2" w:rsidRDefault="00AA09B7"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AA09B7" w:rsidRPr="00103622" w:rsidRDefault="00AA09B7" w:rsidP="00B8304E">
                      <w:pPr>
                        <w:jc w:val="center"/>
                        <w:rPr>
                          <w:rFonts w:ascii="Century Gothic" w:hAnsi="Century Gothic"/>
                          <w:sz w:val="32"/>
                          <w:szCs w:val="32"/>
                          <w:lang w:val="es-ES_tradnl"/>
                        </w:rPr>
                      </w:pPr>
                    </w:p>
                    <w:p w:rsidR="00AA09B7" w:rsidRPr="00103622" w:rsidRDefault="00AA09B7" w:rsidP="00B8304E">
                      <w:pPr>
                        <w:ind w:right="930"/>
                        <w:jc w:val="center"/>
                        <w:rPr>
                          <w:rFonts w:ascii="Century Gothic" w:hAnsi="Century Gothic"/>
                          <w:sz w:val="32"/>
                          <w:szCs w:val="32"/>
                          <w:lang w:val="es-ES_tradnl"/>
                        </w:rPr>
                      </w:pPr>
                    </w:p>
                    <w:p w:rsidR="00AA09B7" w:rsidRPr="00103622" w:rsidRDefault="00AA09B7" w:rsidP="00B8304E">
                      <w:pPr>
                        <w:ind w:right="930"/>
                        <w:jc w:val="center"/>
                        <w:rPr>
                          <w:rFonts w:ascii="Century Gothic" w:hAnsi="Century Gothic"/>
                          <w:sz w:val="32"/>
                          <w:szCs w:val="32"/>
                          <w:lang w:val="es-ES_tradnl"/>
                        </w:rPr>
                      </w:pPr>
                    </w:p>
                    <w:p w:rsidR="00AA09B7" w:rsidRDefault="00AA09B7" w:rsidP="00B8304E">
                      <w:pPr>
                        <w:ind w:right="930"/>
                        <w:jc w:val="center"/>
                        <w:rPr>
                          <w:rFonts w:ascii="Century Gothic" w:hAnsi="Century Gothic"/>
                          <w:lang w:val="es-ES_tradnl"/>
                        </w:rPr>
                      </w:pPr>
                    </w:p>
                    <w:p w:rsidR="00AA09B7" w:rsidRPr="009C5A35" w:rsidRDefault="00AA09B7"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16D4B6"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A09B7" w:rsidRPr="00AD6AF2" w:rsidRDefault="00AA09B7" w:rsidP="00B26F20">
                            <w:pPr>
                              <w:ind w:right="930"/>
                              <w:jc w:val="center"/>
                              <w:rPr>
                                <w:rFonts w:ascii="Century Gothic" w:hAnsi="Century Gothic"/>
                                <w:sz w:val="14"/>
                                <w:lang w:val="es-ES_tradnl"/>
                              </w:rPr>
                            </w:pPr>
                          </w:p>
                          <w:p w:rsidR="00AA09B7" w:rsidRDefault="00AA09B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AA09B7" w:rsidRPr="00AD6AF2" w:rsidRDefault="00AA09B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AA09B7" w:rsidRPr="00AD6AF2" w:rsidRDefault="00AA09B7" w:rsidP="00B26F20">
                      <w:pPr>
                        <w:ind w:right="930"/>
                        <w:jc w:val="center"/>
                        <w:rPr>
                          <w:rFonts w:ascii="Century Gothic" w:hAnsi="Century Gothic"/>
                          <w:sz w:val="14"/>
                          <w:lang w:val="es-ES_tradnl"/>
                        </w:rPr>
                      </w:pPr>
                    </w:p>
                    <w:p w:rsidR="00AA09B7" w:rsidRDefault="00AA09B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AA09B7" w:rsidRPr="00AD6AF2" w:rsidRDefault="00AA09B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9E00B4"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A017C4" w:rsidRDefault="00A017C4" w:rsidP="005029F9">
            <w:pPr>
              <w:rPr>
                <w:rFonts w:asciiTheme="minorHAnsi" w:eastAsia="Calibri" w:hAnsiTheme="minorHAnsi" w:cstheme="minorHAnsi"/>
                <w:sz w:val="22"/>
                <w:szCs w:val="22"/>
              </w:rPr>
            </w:pPr>
            <w:r>
              <w:rPr>
                <w:rFonts w:asciiTheme="minorHAnsi" w:eastAsia="Calibri" w:hAnsiTheme="minorHAnsi" w:cstheme="minorHAns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A017C4" w:rsidRDefault="00A017C4" w:rsidP="005029F9">
            <w:pPr>
              <w:rPr>
                <w:rFonts w:asciiTheme="minorHAnsi" w:eastAsia="Calibri" w:hAnsiTheme="minorHAnsi" w:cstheme="minorHAnsi"/>
                <w:sz w:val="22"/>
                <w:szCs w:val="22"/>
              </w:rPr>
            </w:pPr>
            <w:r>
              <w:rPr>
                <w:rFonts w:asciiTheme="minorHAnsi" w:eastAsia="Calibri" w:hAnsiTheme="minorHAnsi" w:cstheme="minorHAnsi"/>
                <w:sz w:val="22"/>
                <w:szCs w:val="22"/>
              </w:rPr>
              <w:t>POR ITEMS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A017C4" w:rsidRDefault="00A017C4" w:rsidP="005029F9">
            <w:pPr>
              <w:rPr>
                <w:rFonts w:asciiTheme="minorHAnsi" w:eastAsia="Calibri" w:hAnsiTheme="minorHAnsi" w:cstheme="minorHAnsi"/>
                <w:sz w:val="22"/>
                <w:szCs w:val="22"/>
              </w:rPr>
            </w:pPr>
            <w:r>
              <w:rPr>
                <w:rFonts w:asciiTheme="minorHAnsi" w:eastAsia="Calibri" w:hAnsiTheme="minorHAnsi" w:cstheme="minorHAns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A017C4" w:rsidRDefault="00A017C4" w:rsidP="00480436">
            <w:pPr>
              <w:rPr>
                <w:rFonts w:asciiTheme="minorHAnsi" w:eastAsia="Calibri" w:hAnsiTheme="minorHAnsi" w:cstheme="minorHAnsi"/>
                <w:sz w:val="22"/>
                <w:szCs w:val="22"/>
              </w:rPr>
            </w:pPr>
            <w:r>
              <w:rPr>
                <w:rFonts w:asciiTheme="minorHAnsi" w:eastAsia="Calibri" w:hAnsiTheme="minorHAnsi" w:cstheme="minorHAns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273"/>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A017C4">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A017C4" w:rsidP="00F77699">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701146" w:rsidP="00A017C4">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14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990648" w:rsidRDefault="00A017C4" w:rsidP="00F77699">
            <w:pPr>
              <w:jc w:val="both"/>
              <w:rPr>
                <w:rFonts w:asciiTheme="minorHAnsi" w:hAnsiTheme="minorHAnsi" w:cstheme="minorHAnsi"/>
                <w:b/>
                <w:color w:val="FF0000"/>
                <w:sz w:val="18"/>
                <w:szCs w:val="22"/>
              </w:rPr>
            </w:pPr>
            <w:r>
              <w:rPr>
                <w:rFonts w:asciiTheme="minorHAnsi" w:hAnsiTheme="minorHAnsi" w:cstheme="minorHAnsi"/>
                <w:color w:val="000000"/>
                <w:sz w:val="22"/>
                <w:szCs w:val="22"/>
                <w:lang w:val="es-ES_tradnl"/>
              </w:rPr>
              <w:t>NO APLICA</w:t>
            </w: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A017C4">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78628C" w:rsidP="0078628C">
            <w:pPr>
              <w:rPr>
                <w:rFonts w:asciiTheme="minorHAnsi" w:hAnsiTheme="minorHAnsi" w:cstheme="minorHAnsi"/>
                <w:sz w:val="22"/>
                <w:szCs w:val="22"/>
              </w:rPr>
            </w:pPr>
            <w:r>
              <w:rPr>
                <w:rFonts w:asciiTheme="minorHAnsi" w:hAnsiTheme="minorHAnsi" w:cstheme="minorHAnsi"/>
                <w:sz w:val="22"/>
                <w:szCs w:val="22"/>
              </w:rPr>
              <w:t>04/01</w:t>
            </w:r>
            <w:r w:rsidR="00EB5B96">
              <w:rPr>
                <w:rFonts w:asciiTheme="minorHAnsi" w:hAnsiTheme="minorHAnsi" w:cstheme="minorHAnsi"/>
                <w:sz w:val="22"/>
                <w:szCs w:val="22"/>
              </w:rPr>
              <w:t>/2017</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EB5B96" w:rsidP="0078628C">
            <w:pPr>
              <w:jc w:val="center"/>
              <w:rPr>
                <w:rFonts w:asciiTheme="minorHAnsi" w:hAnsiTheme="minorHAnsi" w:cstheme="minorHAnsi"/>
                <w:sz w:val="22"/>
                <w:szCs w:val="22"/>
              </w:rPr>
            </w:pPr>
            <w:r>
              <w:rPr>
                <w:rFonts w:asciiTheme="minorHAnsi" w:hAnsiTheme="minorHAnsi" w:cstheme="minorHAnsi"/>
                <w:sz w:val="22"/>
                <w:szCs w:val="22"/>
              </w:rPr>
              <w:t>09:00</w:t>
            </w:r>
          </w:p>
        </w:tc>
        <w:tc>
          <w:tcPr>
            <w:tcW w:w="3337" w:type="dxa"/>
            <w:vAlign w:val="center"/>
          </w:tcPr>
          <w:p w:rsidR="00CE7B5F" w:rsidRDefault="00A017C4" w:rsidP="00F77699">
            <w:pPr>
              <w:jc w:val="both"/>
              <w:rPr>
                <w:rFonts w:asciiTheme="minorHAnsi" w:hAnsiTheme="minorHAnsi" w:cstheme="minorHAnsi"/>
                <w:color w:val="FF0000"/>
                <w:sz w:val="18"/>
                <w:szCs w:val="22"/>
              </w:rPr>
            </w:pPr>
            <w:r>
              <w:rPr>
                <w:rFonts w:asciiTheme="minorHAnsi" w:hAnsiTheme="minorHAnsi" w:cstheme="minorHAnsi"/>
                <w:color w:val="FF0000"/>
                <w:sz w:val="18"/>
                <w:szCs w:val="22"/>
              </w:rPr>
              <w:t>CORREO ELECTRONICO:</w:t>
            </w:r>
          </w:p>
          <w:p w:rsidR="005E2FD5" w:rsidRPr="005C5121" w:rsidRDefault="00AA09B7" w:rsidP="005E2FD5">
            <w:pPr>
              <w:jc w:val="both"/>
              <w:rPr>
                <w:rFonts w:ascii="Calibri" w:hAnsi="Calibri"/>
                <w:sz w:val="16"/>
                <w:szCs w:val="16"/>
              </w:rPr>
            </w:pPr>
            <w:hyperlink r:id="rId9" w:history="1">
              <w:r w:rsidR="005E2FD5" w:rsidRPr="00B0217D">
                <w:rPr>
                  <w:rStyle w:val="Hipervnculo"/>
                  <w:rFonts w:asciiTheme="minorHAnsi" w:hAnsiTheme="minorHAnsi" w:cstheme="minorHAnsi"/>
                  <w:sz w:val="18"/>
                  <w:szCs w:val="22"/>
                </w:rPr>
                <w:t>cfloresf@ypfb.gob.bo</w:t>
              </w:r>
            </w:hyperlink>
          </w:p>
          <w:p w:rsidR="00A017C4" w:rsidRPr="00405640" w:rsidRDefault="00A017C4" w:rsidP="00F77699">
            <w:pPr>
              <w:jc w:val="both"/>
              <w:rPr>
                <w:rFonts w:asciiTheme="minorHAnsi" w:hAnsiTheme="minorHAnsi" w:cstheme="minorHAnsi"/>
                <w:color w:val="000000"/>
                <w:sz w:val="22"/>
                <w:szCs w:val="22"/>
              </w:rPr>
            </w:pP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5E2FD5" w:rsidRPr="00552079" w:rsidTr="00F77699">
        <w:trPr>
          <w:trHeight w:val="370"/>
        </w:trPr>
        <w:tc>
          <w:tcPr>
            <w:tcW w:w="433" w:type="dxa"/>
            <w:vAlign w:val="center"/>
          </w:tcPr>
          <w:p w:rsidR="005E2FD5" w:rsidRPr="00552079" w:rsidRDefault="005E2FD5" w:rsidP="005E2FD5">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5E2FD5" w:rsidRPr="00A72F2D" w:rsidRDefault="005E2FD5" w:rsidP="005E2FD5">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5E2FD5" w:rsidRPr="00552079" w:rsidRDefault="005E2FD5" w:rsidP="005E2FD5">
            <w:pPr>
              <w:rPr>
                <w:rFonts w:asciiTheme="minorHAnsi" w:hAnsiTheme="minorHAnsi" w:cstheme="minorHAnsi"/>
                <w:sz w:val="22"/>
                <w:szCs w:val="22"/>
              </w:rPr>
            </w:pPr>
            <w:r w:rsidRPr="00552079">
              <w:rPr>
                <w:rFonts w:asciiTheme="minorHAnsi" w:hAnsiTheme="minorHAnsi" w:cstheme="minorHAnsi"/>
                <w:sz w:val="22"/>
                <w:szCs w:val="22"/>
              </w:rPr>
              <w:t>Fecha:</w:t>
            </w:r>
          </w:p>
          <w:p w:rsidR="005E2FD5" w:rsidRPr="00552079" w:rsidRDefault="0078628C" w:rsidP="005E2FD5">
            <w:pPr>
              <w:rPr>
                <w:rFonts w:asciiTheme="minorHAnsi" w:hAnsiTheme="minorHAnsi" w:cstheme="minorHAnsi"/>
                <w:sz w:val="22"/>
                <w:szCs w:val="22"/>
              </w:rPr>
            </w:pPr>
            <w:r>
              <w:rPr>
                <w:rFonts w:asciiTheme="minorHAnsi" w:hAnsiTheme="minorHAnsi" w:cstheme="minorHAnsi"/>
                <w:sz w:val="22"/>
                <w:szCs w:val="22"/>
              </w:rPr>
              <w:t>04/01</w:t>
            </w:r>
            <w:r w:rsidR="00EB5B96">
              <w:rPr>
                <w:rFonts w:asciiTheme="minorHAnsi" w:hAnsiTheme="minorHAnsi" w:cstheme="minorHAnsi"/>
                <w:sz w:val="22"/>
                <w:szCs w:val="22"/>
              </w:rPr>
              <w:t>/2017</w:t>
            </w:r>
          </w:p>
        </w:tc>
        <w:tc>
          <w:tcPr>
            <w:tcW w:w="1088" w:type="dxa"/>
            <w:vAlign w:val="center"/>
          </w:tcPr>
          <w:p w:rsidR="005E2FD5" w:rsidRPr="00552079" w:rsidRDefault="005E2FD5" w:rsidP="005E2FD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E2FD5" w:rsidRPr="00552079" w:rsidRDefault="00EB5B96" w:rsidP="00B9376F">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vAlign w:val="center"/>
          </w:tcPr>
          <w:p w:rsidR="005E2FD5" w:rsidRPr="000E5B38" w:rsidRDefault="005E2FD5" w:rsidP="005E2FD5">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 SEGUNDO PISO</w:t>
            </w:r>
          </w:p>
          <w:p w:rsidR="005E2FD5" w:rsidRPr="003932BD" w:rsidRDefault="005E2FD5" w:rsidP="005E2FD5">
            <w:pPr>
              <w:rPr>
                <w:rFonts w:asciiTheme="minorHAnsi" w:hAnsiTheme="minorHAnsi" w:cstheme="minorHAnsi"/>
                <w:sz w:val="22"/>
                <w:szCs w:val="22"/>
                <w:highlight w:val="yellow"/>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5E2FD5" w:rsidRPr="00552079" w:rsidTr="00F77699">
        <w:trPr>
          <w:trHeight w:val="64"/>
        </w:trPr>
        <w:tc>
          <w:tcPr>
            <w:tcW w:w="433" w:type="dxa"/>
            <w:vAlign w:val="center"/>
          </w:tcPr>
          <w:p w:rsidR="005E2FD5" w:rsidRPr="00552079" w:rsidRDefault="005E2FD5" w:rsidP="005E2FD5">
            <w:pPr>
              <w:jc w:val="center"/>
              <w:rPr>
                <w:rFonts w:asciiTheme="minorHAnsi" w:hAnsiTheme="minorHAnsi" w:cstheme="minorHAnsi"/>
                <w:sz w:val="22"/>
                <w:szCs w:val="22"/>
              </w:rPr>
            </w:pPr>
          </w:p>
        </w:tc>
        <w:tc>
          <w:tcPr>
            <w:tcW w:w="3038" w:type="dxa"/>
            <w:vAlign w:val="center"/>
          </w:tcPr>
          <w:p w:rsidR="005E2FD5" w:rsidRPr="00552079" w:rsidRDefault="005E2FD5" w:rsidP="005E2FD5">
            <w:pPr>
              <w:jc w:val="center"/>
              <w:rPr>
                <w:rFonts w:asciiTheme="minorHAnsi" w:hAnsiTheme="minorHAnsi" w:cstheme="minorHAnsi"/>
                <w:sz w:val="22"/>
                <w:szCs w:val="22"/>
              </w:rPr>
            </w:pPr>
          </w:p>
        </w:tc>
        <w:tc>
          <w:tcPr>
            <w:tcW w:w="2231" w:type="dxa"/>
            <w:gridSpan w:val="2"/>
            <w:vAlign w:val="center"/>
          </w:tcPr>
          <w:p w:rsidR="005E2FD5" w:rsidRPr="00552079" w:rsidRDefault="005E2FD5" w:rsidP="005E2FD5">
            <w:pPr>
              <w:jc w:val="center"/>
              <w:rPr>
                <w:rFonts w:asciiTheme="minorHAnsi" w:hAnsiTheme="minorHAnsi" w:cstheme="minorHAnsi"/>
                <w:sz w:val="22"/>
                <w:szCs w:val="22"/>
              </w:rPr>
            </w:pPr>
          </w:p>
        </w:tc>
        <w:tc>
          <w:tcPr>
            <w:tcW w:w="3337" w:type="dxa"/>
            <w:vAlign w:val="center"/>
          </w:tcPr>
          <w:p w:rsidR="005E2FD5" w:rsidRPr="001B5615" w:rsidRDefault="005E2FD5" w:rsidP="005E2FD5">
            <w:pPr>
              <w:jc w:val="both"/>
              <w:rPr>
                <w:rFonts w:asciiTheme="minorHAnsi" w:hAnsiTheme="minorHAnsi" w:cstheme="minorHAnsi"/>
                <w:color w:val="FF0000"/>
                <w:sz w:val="22"/>
                <w:szCs w:val="22"/>
              </w:rPr>
            </w:pPr>
          </w:p>
        </w:tc>
      </w:tr>
      <w:tr w:rsidR="005E2FD5" w:rsidRPr="00552079" w:rsidTr="00F77699">
        <w:trPr>
          <w:trHeight w:val="370"/>
        </w:trPr>
        <w:tc>
          <w:tcPr>
            <w:tcW w:w="433" w:type="dxa"/>
            <w:vAlign w:val="center"/>
          </w:tcPr>
          <w:p w:rsidR="005E2FD5" w:rsidRPr="00552079" w:rsidRDefault="005E2FD5" w:rsidP="005E2FD5">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5E2FD5" w:rsidRPr="00552079" w:rsidRDefault="005E2FD5" w:rsidP="005E2FD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5E2FD5" w:rsidRPr="00552079" w:rsidRDefault="005E2FD5" w:rsidP="005E2FD5">
            <w:pPr>
              <w:rPr>
                <w:rFonts w:asciiTheme="minorHAnsi" w:hAnsiTheme="minorHAnsi" w:cstheme="minorHAnsi"/>
                <w:sz w:val="22"/>
                <w:szCs w:val="22"/>
              </w:rPr>
            </w:pPr>
            <w:r w:rsidRPr="00552079">
              <w:rPr>
                <w:rFonts w:asciiTheme="minorHAnsi" w:hAnsiTheme="minorHAnsi" w:cstheme="minorHAnsi"/>
                <w:sz w:val="22"/>
                <w:szCs w:val="22"/>
              </w:rPr>
              <w:t>Fecha:</w:t>
            </w:r>
          </w:p>
          <w:p w:rsidR="005E2FD5" w:rsidRPr="00552079" w:rsidRDefault="00E87EA0" w:rsidP="00EB5B96">
            <w:pPr>
              <w:rPr>
                <w:rFonts w:asciiTheme="minorHAnsi" w:hAnsiTheme="minorHAnsi" w:cstheme="minorHAnsi"/>
                <w:sz w:val="22"/>
                <w:szCs w:val="22"/>
              </w:rPr>
            </w:pPr>
            <w:r>
              <w:rPr>
                <w:rFonts w:asciiTheme="minorHAnsi" w:hAnsiTheme="minorHAnsi" w:cstheme="minorHAnsi"/>
                <w:sz w:val="22"/>
                <w:szCs w:val="22"/>
              </w:rPr>
              <w:t>10</w:t>
            </w:r>
            <w:r w:rsidR="00EB5B96">
              <w:rPr>
                <w:rFonts w:asciiTheme="minorHAnsi" w:hAnsiTheme="minorHAnsi" w:cstheme="minorHAnsi"/>
                <w:sz w:val="22"/>
                <w:szCs w:val="22"/>
              </w:rPr>
              <w:t>/01/2018</w:t>
            </w:r>
          </w:p>
        </w:tc>
        <w:tc>
          <w:tcPr>
            <w:tcW w:w="1088" w:type="dxa"/>
            <w:vAlign w:val="center"/>
          </w:tcPr>
          <w:p w:rsidR="005E2FD5" w:rsidRPr="00552079" w:rsidRDefault="005E2FD5" w:rsidP="005E2FD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E2FD5" w:rsidRPr="00552079" w:rsidRDefault="00EB5B96" w:rsidP="00B9376F">
            <w:pPr>
              <w:jc w:val="center"/>
              <w:rPr>
                <w:rFonts w:asciiTheme="minorHAnsi" w:hAnsiTheme="minorHAnsi" w:cstheme="minorHAnsi"/>
                <w:sz w:val="22"/>
                <w:szCs w:val="22"/>
              </w:rPr>
            </w:pPr>
            <w:r>
              <w:rPr>
                <w:rFonts w:asciiTheme="minorHAnsi" w:hAnsiTheme="minorHAnsi" w:cstheme="minorHAnsi"/>
                <w:sz w:val="22"/>
                <w:szCs w:val="22"/>
              </w:rPr>
              <w:t>09:00</w:t>
            </w:r>
          </w:p>
        </w:tc>
        <w:tc>
          <w:tcPr>
            <w:tcW w:w="3337" w:type="dxa"/>
          </w:tcPr>
          <w:p w:rsidR="005E2FD5" w:rsidRPr="000E5B38" w:rsidRDefault="005E2FD5" w:rsidP="005E2FD5">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 SEGUNDO PISO</w:t>
            </w:r>
          </w:p>
          <w:p w:rsidR="005E2FD5" w:rsidRPr="001B5615" w:rsidRDefault="005E2FD5" w:rsidP="005E2FD5">
            <w:pPr>
              <w:jc w:val="both"/>
              <w:rPr>
                <w:rFonts w:asciiTheme="minorHAnsi" w:hAnsiTheme="minorHAnsi" w:cstheme="minorHAnsi"/>
                <w:color w:val="FF0000"/>
                <w:sz w:val="22"/>
                <w:szCs w:val="22"/>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5E2FD5" w:rsidRPr="00552079" w:rsidTr="00F77699">
        <w:trPr>
          <w:trHeight w:val="64"/>
        </w:trPr>
        <w:tc>
          <w:tcPr>
            <w:tcW w:w="433" w:type="dxa"/>
            <w:vAlign w:val="center"/>
          </w:tcPr>
          <w:p w:rsidR="005E2FD5" w:rsidRPr="00552079" w:rsidRDefault="005E2FD5" w:rsidP="005E2FD5">
            <w:pPr>
              <w:jc w:val="center"/>
              <w:rPr>
                <w:rFonts w:asciiTheme="minorHAnsi" w:hAnsiTheme="minorHAnsi" w:cstheme="minorHAnsi"/>
                <w:sz w:val="22"/>
                <w:szCs w:val="22"/>
              </w:rPr>
            </w:pPr>
          </w:p>
        </w:tc>
        <w:tc>
          <w:tcPr>
            <w:tcW w:w="3038" w:type="dxa"/>
            <w:vAlign w:val="center"/>
          </w:tcPr>
          <w:p w:rsidR="005E2FD5" w:rsidRPr="00552079" w:rsidRDefault="005E2FD5" w:rsidP="005E2FD5">
            <w:pPr>
              <w:rPr>
                <w:rFonts w:asciiTheme="minorHAnsi" w:hAnsiTheme="minorHAnsi" w:cstheme="minorHAnsi"/>
                <w:sz w:val="22"/>
                <w:szCs w:val="22"/>
              </w:rPr>
            </w:pPr>
          </w:p>
        </w:tc>
        <w:tc>
          <w:tcPr>
            <w:tcW w:w="2231" w:type="dxa"/>
            <w:gridSpan w:val="2"/>
            <w:vAlign w:val="center"/>
          </w:tcPr>
          <w:p w:rsidR="005E2FD5" w:rsidRPr="00552079" w:rsidRDefault="005E2FD5" w:rsidP="005E2FD5">
            <w:pPr>
              <w:jc w:val="center"/>
              <w:rPr>
                <w:rFonts w:asciiTheme="minorHAnsi" w:hAnsiTheme="minorHAnsi" w:cstheme="minorHAnsi"/>
                <w:sz w:val="22"/>
                <w:szCs w:val="22"/>
              </w:rPr>
            </w:pPr>
          </w:p>
        </w:tc>
        <w:tc>
          <w:tcPr>
            <w:tcW w:w="3337" w:type="dxa"/>
          </w:tcPr>
          <w:p w:rsidR="005E2FD5" w:rsidRPr="001B5615" w:rsidRDefault="005E2FD5" w:rsidP="005E2FD5">
            <w:pPr>
              <w:jc w:val="both"/>
              <w:rPr>
                <w:rFonts w:asciiTheme="minorHAnsi" w:hAnsiTheme="minorHAnsi" w:cstheme="minorHAnsi"/>
                <w:color w:val="FF0000"/>
                <w:sz w:val="22"/>
                <w:szCs w:val="22"/>
              </w:rPr>
            </w:pPr>
          </w:p>
        </w:tc>
      </w:tr>
      <w:tr w:rsidR="005E2FD5" w:rsidRPr="00552079" w:rsidTr="00F77699">
        <w:trPr>
          <w:trHeight w:val="601"/>
        </w:trPr>
        <w:tc>
          <w:tcPr>
            <w:tcW w:w="433" w:type="dxa"/>
            <w:vAlign w:val="center"/>
          </w:tcPr>
          <w:p w:rsidR="005E2FD5" w:rsidRPr="00552079" w:rsidRDefault="005E2FD5" w:rsidP="005E2FD5">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5E2FD5" w:rsidRPr="00552079" w:rsidRDefault="005E2FD5" w:rsidP="005E2FD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5E2FD5" w:rsidRPr="00552079" w:rsidRDefault="005E2FD5" w:rsidP="005E2FD5">
            <w:pPr>
              <w:rPr>
                <w:rFonts w:asciiTheme="minorHAnsi" w:hAnsiTheme="minorHAnsi" w:cstheme="minorHAnsi"/>
                <w:sz w:val="22"/>
                <w:szCs w:val="22"/>
              </w:rPr>
            </w:pPr>
            <w:r w:rsidRPr="00552079">
              <w:rPr>
                <w:rFonts w:asciiTheme="minorHAnsi" w:hAnsiTheme="minorHAnsi" w:cstheme="minorHAnsi"/>
                <w:sz w:val="22"/>
                <w:szCs w:val="22"/>
              </w:rPr>
              <w:t>Fecha:</w:t>
            </w:r>
          </w:p>
          <w:p w:rsidR="005E2FD5" w:rsidRPr="00552079" w:rsidRDefault="00E87EA0" w:rsidP="005E2FD5">
            <w:pPr>
              <w:rPr>
                <w:rFonts w:asciiTheme="minorHAnsi" w:hAnsiTheme="minorHAnsi" w:cstheme="minorHAnsi"/>
                <w:sz w:val="22"/>
                <w:szCs w:val="22"/>
              </w:rPr>
            </w:pPr>
            <w:r>
              <w:rPr>
                <w:rFonts w:asciiTheme="minorHAnsi" w:hAnsiTheme="minorHAnsi" w:cstheme="minorHAnsi"/>
                <w:sz w:val="22"/>
                <w:szCs w:val="22"/>
              </w:rPr>
              <w:t>10</w:t>
            </w:r>
            <w:r w:rsidR="00EB5B96">
              <w:rPr>
                <w:rFonts w:asciiTheme="minorHAnsi" w:hAnsiTheme="minorHAnsi" w:cstheme="minorHAnsi"/>
                <w:sz w:val="22"/>
                <w:szCs w:val="22"/>
              </w:rPr>
              <w:t>/01/2018</w:t>
            </w:r>
          </w:p>
        </w:tc>
        <w:tc>
          <w:tcPr>
            <w:tcW w:w="1088" w:type="dxa"/>
            <w:vAlign w:val="center"/>
          </w:tcPr>
          <w:p w:rsidR="005E2FD5" w:rsidRPr="00552079" w:rsidRDefault="005E2FD5" w:rsidP="005E2FD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E2FD5" w:rsidRPr="00552079" w:rsidRDefault="00EB5B96" w:rsidP="00B9376F">
            <w:pPr>
              <w:jc w:val="center"/>
              <w:rPr>
                <w:rFonts w:asciiTheme="minorHAnsi" w:hAnsiTheme="minorHAnsi" w:cstheme="minorHAnsi"/>
                <w:sz w:val="22"/>
                <w:szCs w:val="22"/>
              </w:rPr>
            </w:pPr>
            <w:r>
              <w:rPr>
                <w:rFonts w:asciiTheme="minorHAnsi" w:hAnsiTheme="minorHAnsi" w:cstheme="minorHAnsi"/>
                <w:sz w:val="22"/>
                <w:szCs w:val="22"/>
              </w:rPr>
              <w:t>09:05</w:t>
            </w:r>
          </w:p>
        </w:tc>
        <w:tc>
          <w:tcPr>
            <w:tcW w:w="3337" w:type="dxa"/>
            <w:vAlign w:val="center"/>
          </w:tcPr>
          <w:p w:rsidR="005E2FD5" w:rsidRPr="000E5B38" w:rsidRDefault="005E2FD5" w:rsidP="005E2FD5">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 SEGUNDO PISO</w:t>
            </w:r>
          </w:p>
          <w:p w:rsidR="005E2FD5" w:rsidRPr="001B5615" w:rsidRDefault="005E2FD5" w:rsidP="005E2FD5">
            <w:pPr>
              <w:jc w:val="both"/>
              <w:rPr>
                <w:rFonts w:asciiTheme="minorHAnsi" w:hAnsiTheme="minorHAnsi" w:cstheme="minorHAnsi"/>
                <w:color w:val="FF0000"/>
                <w:sz w:val="22"/>
                <w:szCs w:val="22"/>
                <w:lang w:val="es-BO"/>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5E2FD5" w:rsidRPr="00552079" w:rsidTr="00F77699">
        <w:trPr>
          <w:trHeight w:val="246"/>
        </w:trPr>
        <w:tc>
          <w:tcPr>
            <w:tcW w:w="433" w:type="dxa"/>
            <w:vAlign w:val="center"/>
          </w:tcPr>
          <w:p w:rsidR="005E2FD5" w:rsidRPr="00552079" w:rsidRDefault="005E2FD5" w:rsidP="005E2FD5">
            <w:pPr>
              <w:jc w:val="center"/>
              <w:rPr>
                <w:rFonts w:asciiTheme="minorHAnsi" w:hAnsiTheme="minorHAnsi" w:cstheme="minorHAnsi"/>
                <w:sz w:val="22"/>
                <w:szCs w:val="22"/>
              </w:rPr>
            </w:pPr>
          </w:p>
        </w:tc>
        <w:tc>
          <w:tcPr>
            <w:tcW w:w="3038" w:type="dxa"/>
            <w:vAlign w:val="center"/>
          </w:tcPr>
          <w:p w:rsidR="005E2FD5" w:rsidRPr="00552079" w:rsidRDefault="005E2FD5" w:rsidP="005E2FD5">
            <w:pPr>
              <w:rPr>
                <w:rFonts w:asciiTheme="minorHAnsi" w:hAnsiTheme="minorHAnsi" w:cstheme="minorHAnsi"/>
                <w:sz w:val="22"/>
                <w:szCs w:val="22"/>
              </w:rPr>
            </w:pPr>
          </w:p>
        </w:tc>
        <w:tc>
          <w:tcPr>
            <w:tcW w:w="1143" w:type="dxa"/>
            <w:vAlign w:val="center"/>
          </w:tcPr>
          <w:p w:rsidR="005E2FD5" w:rsidRPr="00552079" w:rsidRDefault="005E2FD5" w:rsidP="005E2FD5">
            <w:pPr>
              <w:rPr>
                <w:rFonts w:asciiTheme="minorHAnsi" w:hAnsiTheme="minorHAnsi" w:cstheme="minorHAnsi"/>
                <w:sz w:val="22"/>
                <w:szCs w:val="22"/>
              </w:rPr>
            </w:pPr>
          </w:p>
        </w:tc>
        <w:tc>
          <w:tcPr>
            <w:tcW w:w="1088" w:type="dxa"/>
            <w:vAlign w:val="center"/>
          </w:tcPr>
          <w:p w:rsidR="005E2FD5" w:rsidRPr="00552079" w:rsidRDefault="005E2FD5" w:rsidP="005E2FD5">
            <w:pPr>
              <w:jc w:val="center"/>
              <w:rPr>
                <w:rFonts w:asciiTheme="minorHAnsi" w:hAnsiTheme="minorHAnsi" w:cstheme="minorHAnsi"/>
                <w:sz w:val="22"/>
                <w:szCs w:val="22"/>
              </w:rPr>
            </w:pPr>
          </w:p>
        </w:tc>
        <w:tc>
          <w:tcPr>
            <w:tcW w:w="3337" w:type="dxa"/>
            <w:vAlign w:val="center"/>
          </w:tcPr>
          <w:p w:rsidR="005E2FD5" w:rsidRPr="00552079" w:rsidRDefault="005E2FD5" w:rsidP="005E2FD5">
            <w:pPr>
              <w:rPr>
                <w:rFonts w:asciiTheme="minorHAnsi" w:hAnsiTheme="minorHAnsi" w:cstheme="minorHAnsi"/>
                <w:color w:val="000000"/>
                <w:sz w:val="22"/>
                <w:szCs w:val="22"/>
                <w:lang w:val="es-BO"/>
              </w:rPr>
            </w:pPr>
          </w:p>
        </w:tc>
      </w:tr>
      <w:tr w:rsidR="005E2FD5" w:rsidRPr="00552079" w:rsidTr="00F77699">
        <w:trPr>
          <w:trHeight w:val="246"/>
        </w:trPr>
        <w:tc>
          <w:tcPr>
            <w:tcW w:w="433" w:type="dxa"/>
            <w:vAlign w:val="center"/>
          </w:tcPr>
          <w:p w:rsidR="005E2FD5" w:rsidRPr="00552079" w:rsidRDefault="005E2FD5" w:rsidP="005E2FD5">
            <w:pPr>
              <w:jc w:val="center"/>
              <w:rPr>
                <w:rFonts w:asciiTheme="minorHAnsi" w:hAnsiTheme="minorHAnsi" w:cstheme="minorHAnsi"/>
                <w:sz w:val="22"/>
                <w:szCs w:val="22"/>
              </w:rPr>
            </w:pPr>
          </w:p>
        </w:tc>
        <w:tc>
          <w:tcPr>
            <w:tcW w:w="3038" w:type="dxa"/>
            <w:vAlign w:val="center"/>
          </w:tcPr>
          <w:p w:rsidR="005E2FD5" w:rsidRPr="00552079" w:rsidRDefault="005E2FD5" w:rsidP="005E2FD5">
            <w:pPr>
              <w:rPr>
                <w:rFonts w:asciiTheme="minorHAnsi" w:hAnsiTheme="minorHAnsi" w:cstheme="minorHAnsi"/>
                <w:sz w:val="22"/>
                <w:szCs w:val="22"/>
              </w:rPr>
            </w:pPr>
          </w:p>
        </w:tc>
        <w:tc>
          <w:tcPr>
            <w:tcW w:w="2231" w:type="dxa"/>
            <w:gridSpan w:val="2"/>
            <w:vAlign w:val="center"/>
          </w:tcPr>
          <w:p w:rsidR="005E2FD5" w:rsidRPr="00552079" w:rsidRDefault="005E2FD5" w:rsidP="005E2FD5">
            <w:pPr>
              <w:jc w:val="center"/>
              <w:rPr>
                <w:rFonts w:asciiTheme="minorHAnsi" w:hAnsiTheme="minorHAnsi" w:cstheme="minorHAnsi"/>
                <w:sz w:val="22"/>
                <w:szCs w:val="22"/>
              </w:rPr>
            </w:pPr>
          </w:p>
        </w:tc>
        <w:tc>
          <w:tcPr>
            <w:tcW w:w="3337" w:type="dxa"/>
            <w:vAlign w:val="center"/>
          </w:tcPr>
          <w:p w:rsidR="005E2FD5" w:rsidRPr="00552079" w:rsidRDefault="005E2FD5" w:rsidP="005E2FD5">
            <w:pPr>
              <w:jc w:val="both"/>
              <w:rPr>
                <w:rFonts w:asciiTheme="minorHAnsi" w:hAnsiTheme="minorHAnsi" w:cstheme="minorHAnsi"/>
                <w:color w:val="000000"/>
                <w:sz w:val="22"/>
                <w:szCs w:val="22"/>
                <w:lang w:val="es-BO"/>
              </w:rPr>
            </w:pPr>
          </w:p>
        </w:tc>
      </w:tr>
      <w:tr w:rsidR="005E2FD5" w:rsidRPr="00552079" w:rsidTr="00F77699">
        <w:trPr>
          <w:trHeight w:val="246"/>
        </w:trPr>
        <w:tc>
          <w:tcPr>
            <w:tcW w:w="433" w:type="dxa"/>
            <w:vAlign w:val="center"/>
          </w:tcPr>
          <w:p w:rsidR="005E2FD5" w:rsidRPr="00552079" w:rsidRDefault="005E2FD5" w:rsidP="005E2FD5">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5E2FD5" w:rsidRPr="002D60EE" w:rsidRDefault="005E2FD5" w:rsidP="005E2FD5">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231" w:type="dxa"/>
            <w:gridSpan w:val="2"/>
            <w:vAlign w:val="center"/>
          </w:tcPr>
          <w:p w:rsidR="005E2FD5" w:rsidRPr="002D60EE" w:rsidRDefault="005E2FD5" w:rsidP="005E2FD5">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5E2FD5" w:rsidRPr="002D60EE" w:rsidRDefault="005E2FD5" w:rsidP="005E2FD5">
            <w:pPr>
              <w:jc w:val="both"/>
              <w:rPr>
                <w:rFonts w:asciiTheme="minorHAnsi" w:hAnsiTheme="minorHAnsi" w:cstheme="minorHAnsi"/>
                <w:sz w:val="22"/>
                <w:szCs w:val="22"/>
              </w:rPr>
            </w:pPr>
          </w:p>
        </w:tc>
        <w:tc>
          <w:tcPr>
            <w:tcW w:w="3337" w:type="dxa"/>
            <w:vAlign w:val="center"/>
          </w:tcPr>
          <w:p w:rsidR="005E2FD5" w:rsidRPr="002D60EE" w:rsidRDefault="005E2FD5" w:rsidP="005E2FD5">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5E2FD5" w:rsidRPr="00552079" w:rsidTr="00F77699">
        <w:trPr>
          <w:trHeight w:val="246"/>
        </w:trPr>
        <w:tc>
          <w:tcPr>
            <w:tcW w:w="433" w:type="dxa"/>
            <w:vAlign w:val="center"/>
          </w:tcPr>
          <w:p w:rsidR="005E2FD5" w:rsidRDefault="005E2FD5" w:rsidP="005E2FD5">
            <w:pPr>
              <w:jc w:val="center"/>
              <w:rPr>
                <w:rFonts w:asciiTheme="minorHAnsi" w:hAnsiTheme="minorHAnsi" w:cstheme="minorHAnsi"/>
                <w:sz w:val="22"/>
                <w:szCs w:val="22"/>
              </w:rPr>
            </w:pPr>
          </w:p>
        </w:tc>
        <w:tc>
          <w:tcPr>
            <w:tcW w:w="3038" w:type="dxa"/>
            <w:vAlign w:val="center"/>
          </w:tcPr>
          <w:p w:rsidR="005E2FD5" w:rsidRPr="002D60EE" w:rsidRDefault="005E2FD5" w:rsidP="005E2FD5">
            <w:pPr>
              <w:rPr>
                <w:rFonts w:asciiTheme="minorHAnsi" w:hAnsiTheme="minorHAnsi" w:cstheme="minorHAnsi"/>
                <w:sz w:val="22"/>
                <w:szCs w:val="22"/>
              </w:rPr>
            </w:pPr>
          </w:p>
        </w:tc>
        <w:tc>
          <w:tcPr>
            <w:tcW w:w="2231" w:type="dxa"/>
            <w:gridSpan w:val="2"/>
            <w:vAlign w:val="center"/>
          </w:tcPr>
          <w:p w:rsidR="005E2FD5" w:rsidRPr="002D60EE" w:rsidRDefault="00E87EA0" w:rsidP="00B9376F">
            <w:pPr>
              <w:jc w:val="center"/>
              <w:rPr>
                <w:rFonts w:asciiTheme="minorHAnsi" w:hAnsiTheme="minorHAnsi" w:cstheme="minorHAnsi"/>
                <w:sz w:val="22"/>
                <w:szCs w:val="22"/>
              </w:rPr>
            </w:pPr>
            <w:r>
              <w:rPr>
                <w:rFonts w:asciiTheme="minorHAnsi" w:hAnsiTheme="minorHAnsi" w:cstheme="minorHAnsi"/>
                <w:sz w:val="22"/>
                <w:szCs w:val="22"/>
              </w:rPr>
              <w:t>10</w:t>
            </w:r>
            <w:r w:rsidR="00165B95">
              <w:rPr>
                <w:rFonts w:asciiTheme="minorHAnsi" w:hAnsiTheme="minorHAnsi" w:cstheme="minorHAnsi"/>
                <w:sz w:val="22"/>
                <w:szCs w:val="22"/>
              </w:rPr>
              <w:t>/0</w:t>
            </w:r>
            <w:r w:rsidR="00A41FD5">
              <w:rPr>
                <w:rFonts w:asciiTheme="minorHAnsi" w:hAnsiTheme="minorHAnsi" w:cstheme="minorHAnsi"/>
                <w:sz w:val="22"/>
                <w:szCs w:val="22"/>
              </w:rPr>
              <w:t>3</w:t>
            </w:r>
            <w:r w:rsidR="00165B95">
              <w:rPr>
                <w:rFonts w:asciiTheme="minorHAnsi" w:hAnsiTheme="minorHAnsi" w:cstheme="minorHAnsi"/>
                <w:sz w:val="22"/>
                <w:szCs w:val="22"/>
              </w:rPr>
              <w:t>/2018</w:t>
            </w:r>
          </w:p>
        </w:tc>
        <w:tc>
          <w:tcPr>
            <w:tcW w:w="3337" w:type="dxa"/>
            <w:vAlign w:val="center"/>
          </w:tcPr>
          <w:p w:rsidR="005E2FD5" w:rsidRPr="002D60EE" w:rsidRDefault="005E2FD5" w:rsidP="005E2FD5">
            <w:pPr>
              <w:rPr>
                <w:rFonts w:asciiTheme="minorHAnsi" w:hAnsiTheme="minorHAnsi" w:cstheme="minorHAnsi"/>
                <w:color w:val="000000"/>
                <w:sz w:val="22"/>
                <w:szCs w:val="22"/>
                <w:lang w:val="es-BO"/>
              </w:rPr>
            </w:pPr>
          </w:p>
        </w:tc>
      </w:tr>
      <w:tr w:rsidR="005E2FD5" w:rsidRPr="00552079" w:rsidTr="00F77699">
        <w:trPr>
          <w:trHeight w:val="295"/>
        </w:trPr>
        <w:tc>
          <w:tcPr>
            <w:tcW w:w="433" w:type="dxa"/>
            <w:vAlign w:val="center"/>
          </w:tcPr>
          <w:p w:rsidR="005E2FD5" w:rsidRDefault="005E2FD5" w:rsidP="005E2FD5">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5E2FD5" w:rsidRPr="002D60EE" w:rsidRDefault="005E2FD5" w:rsidP="005E2FD5">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568" w:type="dxa"/>
            <w:gridSpan w:val="3"/>
            <w:vAlign w:val="center"/>
          </w:tcPr>
          <w:p w:rsidR="005E2FD5" w:rsidRPr="002D60EE" w:rsidRDefault="005E2FD5" w:rsidP="005E2FD5">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5E2FD5" w:rsidRPr="002D60EE" w:rsidRDefault="00B9376F" w:rsidP="00D74B33">
            <w:pP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 xml:space="preserve">         </w:t>
            </w:r>
            <w:r w:rsidR="00E87EA0">
              <w:rPr>
                <w:rFonts w:asciiTheme="minorHAnsi" w:hAnsiTheme="minorHAnsi" w:cstheme="minorHAnsi"/>
                <w:color w:val="000000"/>
                <w:sz w:val="22"/>
                <w:szCs w:val="22"/>
                <w:lang w:val="es-BO"/>
              </w:rPr>
              <w:t xml:space="preserve">  </w:t>
            </w:r>
            <w:r w:rsidR="00D74B33">
              <w:rPr>
                <w:rFonts w:asciiTheme="minorHAnsi" w:hAnsiTheme="minorHAnsi" w:cstheme="minorHAnsi"/>
                <w:color w:val="000000"/>
                <w:sz w:val="22"/>
                <w:szCs w:val="22"/>
                <w:lang w:val="es-BO"/>
              </w:rPr>
              <w:t>21</w:t>
            </w:r>
            <w:r w:rsidR="00165B95">
              <w:rPr>
                <w:rFonts w:asciiTheme="minorHAnsi" w:hAnsiTheme="minorHAnsi" w:cstheme="minorHAnsi"/>
                <w:color w:val="000000"/>
                <w:sz w:val="22"/>
                <w:szCs w:val="22"/>
                <w:lang w:val="es-BO"/>
              </w:rPr>
              <w:t>/</w:t>
            </w:r>
            <w:r w:rsidR="00D74B33">
              <w:rPr>
                <w:rFonts w:asciiTheme="minorHAnsi" w:hAnsiTheme="minorHAnsi" w:cstheme="minorHAnsi"/>
                <w:color w:val="000000"/>
                <w:sz w:val="22"/>
                <w:szCs w:val="22"/>
                <w:lang w:val="es-BO"/>
              </w:rPr>
              <w:t>03</w:t>
            </w:r>
            <w:r w:rsidR="00165B95">
              <w:rPr>
                <w:rFonts w:asciiTheme="minorHAnsi" w:hAnsiTheme="minorHAnsi" w:cstheme="minorHAnsi"/>
                <w:color w:val="000000"/>
                <w:sz w:val="22"/>
                <w:szCs w:val="22"/>
                <w:lang w:val="es-BO"/>
              </w:rPr>
              <w:t>/2018</w:t>
            </w:r>
          </w:p>
        </w:tc>
      </w:tr>
      <w:tr w:rsidR="005E2FD5" w:rsidRPr="00552079" w:rsidTr="00F77699">
        <w:trPr>
          <w:trHeight w:val="295"/>
        </w:trPr>
        <w:tc>
          <w:tcPr>
            <w:tcW w:w="433" w:type="dxa"/>
            <w:vAlign w:val="center"/>
          </w:tcPr>
          <w:p w:rsidR="005E2FD5" w:rsidRDefault="005E2FD5" w:rsidP="005E2FD5">
            <w:pPr>
              <w:jc w:val="center"/>
              <w:rPr>
                <w:rFonts w:asciiTheme="minorHAnsi" w:hAnsiTheme="minorHAnsi" w:cstheme="minorHAnsi"/>
                <w:sz w:val="22"/>
                <w:szCs w:val="22"/>
              </w:rPr>
            </w:pPr>
          </w:p>
        </w:tc>
        <w:tc>
          <w:tcPr>
            <w:tcW w:w="3038" w:type="dxa"/>
            <w:vAlign w:val="center"/>
          </w:tcPr>
          <w:p w:rsidR="005E2FD5" w:rsidRDefault="005E2FD5" w:rsidP="005E2FD5">
            <w:pPr>
              <w:rPr>
                <w:rFonts w:asciiTheme="minorHAnsi" w:hAnsiTheme="minorHAnsi" w:cstheme="minorHAnsi"/>
                <w:sz w:val="22"/>
                <w:szCs w:val="22"/>
              </w:rPr>
            </w:pPr>
          </w:p>
        </w:tc>
        <w:tc>
          <w:tcPr>
            <w:tcW w:w="5568" w:type="dxa"/>
            <w:gridSpan w:val="3"/>
            <w:vAlign w:val="center"/>
          </w:tcPr>
          <w:p w:rsidR="005E2FD5" w:rsidRDefault="005E2FD5" w:rsidP="005E2FD5">
            <w:pPr>
              <w:jc w:val="center"/>
              <w:rPr>
                <w:rFonts w:asciiTheme="minorHAnsi" w:hAnsiTheme="minorHAnsi" w:cstheme="minorHAnsi"/>
                <w:sz w:val="22"/>
                <w:szCs w:val="22"/>
              </w:rPr>
            </w:pPr>
          </w:p>
        </w:tc>
      </w:tr>
    </w:tbl>
    <w:p w:rsidR="005E2FD5" w:rsidRPr="002D0982" w:rsidRDefault="005E2FD5" w:rsidP="005E2FD5">
      <w:pPr>
        <w:rPr>
          <w:rFonts w:ascii="Calibri" w:hAnsi="Calibri" w:cs="Calibri"/>
          <w:b/>
          <w:sz w:val="22"/>
          <w:szCs w:val="22"/>
          <w:u w:val="single"/>
        </w:rPr>
      </w:pPr>
      <w:r w:rsidRPr="002D0982">
        <w:rPr>
          <w:rFonts w:ascii="Calibri" w:hAnsi="Calibri" w:cs="Calibri"/>
          <w:b/>
          <w:sz w:val="22"/>
          <w:szCs w:val="22"/>
          <w:u w:val="single"/>
        </w:rPr>
        <w:lastRenderedPageBreak/>
        <w:t>PRECIO REFERENCIAL:</w:t>
      </w:r>
    </w:p>
    <w:p w:rsidR="005E2FD5" w:rsidRPr="002D0982" w:rsidRDefault="005E2FD5" w:rsidP="005E2FD5">
      <w:pPr>
        <w:rPr>
          <w:rFonts w:ascii="Calibri" w:hAnsi="Calibri" w:cs="Calibri"/>
          <w:b/>
          <w:sz w:val="22"/>
          <w:szCs w:val="22"/>
        </w:rPr>
      </w:pPr>
    </w:p>
    <w:p w:rsidR="005E2FD5" w:rsidRDefault="005E2FD5" w:rsidP="005E2FD5">
      <w:pPr>
        <w:jc w:val="both"/>
        <w:rPr>
          <w:rFonts w:ascii="Calibri" w:hAnsi="Calibri" w:cs="Calibri"/>
          <w:sz w:val="22"/>
          <w:szCs w:val="22"/>
          <w:lang w:eastAsia="es-ES"/>
        </w:rPr>
      </w:pPr>
      <w:r w:rsidRPr="002D0982">
        <w:rPr>
          <w:rFonts w:ascii="Calibri" w:hAnsi="Calibri" w:cs="Calibri"/>
          <w:sz w:val="22"/>
          <w:szCs w:val="22"/>
          <w:lang w:eastAsia="es-ES"/>
        </w:rPr>
        <w:t>El precio referencial del presente proceso de contratación, tiene previsto efectuarse</w:t>
      </w:r>
      <w:r w:rsidR="009214D9">
        <w:rPr>
          <w:rFonts w:ascii="Calibri" w:hAnsi="Calibri" w:cs="Calibri"/>
          <w:sz w:val="22"/>
          <w:szCs w:val="22"/>
          <w:lang w:eastAsia="es-ES"/>
        </w:rPr>
        <w:t xml:space="preserve"> hasta un monto de </w:t>
      </w:r>
      <w:r w:rsidR="00D74B33">
        <w:rPr>
          <w:rFonts w:ascii="Calibri" w:hAnsi="Calibri" w:cs="Calibri"/>
          <w:sz w:val="22"/>
          <w:szCs w:val="22"/>
          <w:lang w:eastAsia="es-ES"/>
        </w:rPr>
        <w:t>2.112.000</w:t>
      </w:r>
      <w:r w:rsidR="00D74B33">
        <w:rPr>
          <w:rFonts w:ascii="Calibri" w:hAnsi="Calibri" w:cs="Calibri"/>
          <w:sz w:val="18"/>
          <w:szCs w:val="18"/>
          <w:lang w:eastAsia="es-ES"/>
        </w:rPr>
        <w:t>,</w:t>
      </w:r>
      <w:r w:rsidR="009214D9" w:rsidRPr="00D74B33">
        <w:rPr>
          <w:rFonts w:ascii="Calibri" w:hAnsi="Calibri" w:cs="Calibri"/>
          <w:sz w:val="18"/>
          <w:szCs w:val="18"/>
          <w:lang w:eastAsia="es-ES"/>
        </w:rPr>
        <w:t>00</w:t>
      </w:r>
      <w:r w:rsidR="009214D9">
        <w:rPr>
          <w:rFonts w:ascii="Calibri" w:hAnsi="Calibri" w:cs="Calibri"/>
          <w:sz w:val="22"/>
          <w:szCs w:val="22"/>
          <w:lang w:eastAsia="es-ES"/>
        </w:rPr>
        <w:t xml:space="preserve"> Bs. (</w:t>
      </w:r>
      <w:r w:rsidR="00D74B33">
        <w:rPr>
          <w:rFonts w:ascii="Calibri" w:hAnsi="Calibri" w:cs="Calibri"/>
          <w:sz w:val="22"/>
          <w:szCs w:val="22"/>
          <w:lang w:eastAsia="es-ES"/>
        </w:rPr>
        <w:t>Dos Millones Ciento Doce Mil 0</w:t>
      </w:r>
      <w:r w:rsidR="009214D9">
        <w:rPr>
          <w:rFonts w:ascii="Calibri" w:hAnsi="Calibri" w:cs="Calibri"/>
          <w:sz w:val="22"/>
          <w:szCs w:val="22"/>
          <w:lang w:eastAsia="es-ES"/>
        </w:rPr>
        <w:t>0/100 Bolivianos)</w:t>
      </w:r>
      <w:r w:rsidRPr="002D0982">
        <w:rPr>
          <w:rFonts w:ascii="Calibri" w:hAnsi="Calibri" w:cs="Calibri"/>
          <w:sz w:val="22"/>
          <w:szCs w:val="22"/>
          <w:lang w:eastAsia="es-ES"/>
        </w:rPr>
        <w:t xml:space="preserve"> en base a la cantidad de </w:t>
      </w:r>
      <w:r>
        <w:rPr>
          <w:rFonts w:ascii="Calibri" w:hAnsi="Calibri" w:cs="Calibri"/>
          <w:sz w:val="22"/>
          <w:szCs w:val="22"/>
          <w:lang w:eastAsia="es-ES"/>
        </w:rPr>
        <w:t>Operadores</w:t>
      </w:r>
      <w:r w:rsidR="00705A1D">
        <w:rPr>
          <w:rFonts w:ascii="Calibri" w:hAnsi="Calibri" w:cs="Calibri"/>
          <w:sz w:val="22"/>
          <w:szCs w:val="22"/>
          <w:lang w:eastAsia="es-ES"/>
        </w:rPr>
        <w:t xml:space="preserve"> requeridos y precios referenciales por operador/mes</w:t>
      </w:r>
      <w:r w:rsidR="003B0DF5">
        <w:rPr>
          <w:rFonts w:ascii="Calibri" w:hAnsi="Calibri" w:cs="Calibri"/>
          <w:sz w:val="22"/>
          <w:szCs w:val="22"/>
          <w:lang w:eastAsia="es-ES"/>
        </w:rPr>
        <w:t>.</w:t>
      </w:r>
    </w:p>
    <w:p w:rsidR="0081589C" w:rsidRDefault="0081589C" w:rsidP="005E2FD5">
      <w:pPr>
        <w:jc w:val="both"/>
        <w:rPr>
          <w:rFonts w:ascii="Calibri" w:hAnsi="Calibri" w:cs="Calibri"/>
          <w:sz w:val="22"/>
          <w:szCs w:val="22"/>
          <w:lang w:eastAsia="es-E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3969"/>
        <w:gridCol w:w="1417"/>
        <w:gridCol w:w="1559"/>
        <w:gridCol w:w="1560"/>
      </w:tblGrid>
      <w:tr w:rsidR="0081589C" w:rsidRPr="00552079" w:rsidTr="0081589C">
        <w:trPr>
          <w:trHeight w:val="500"/>
        </w:trPr>
        <w:tc>
          <w:tcPr>
            <w:tcW w:w="8926" w:type="dxa"/>
            <w:gridSpan w:val="5"/>
            <w:shd w:val="clear" w:color="auto" w:fill="D9D9D9" w:themeFill="background1" w:themeFillShade="D9"/>
            <w:vAlign w:val="center"/>
          </w:tcPr>
          <w:p w:rsidR="0081589C" w:rsidRDefault="0081589C" w:rsidP="0081589C">
            <w:pPr>
              <w:jc w:val="center"/>
              <w:rPr>
                <w:rFonts w:asciiTheme="minorHAnsi" w:hAnsiTheme="minorHAnsi" w:cstheme="minorHAnsi"/>
                <w:b/>
              </w:rPr>
            </w:pPr>
            <w:r w:rsidRPr="00F05EB6">
              <w:rPr>
                <w:rFonts w:asciiTheme="minorHAnsi" w:hAnsiTheme="minorHAnsi" w:cstheme="minorHAnsi"/>
                <w:b/>
              </w:rPr>
              <w:t>PRECIO REFERENCIAL</w:t>
            </w:r>
          </w:p>
          <w:p w:rsidR="0081589C" w:rsidRPr="0081589C" w:rsidRDefault="0081589C" w:rsidP="0081589C">
            <w:pPr>
              <w:jc w:val="center"/>
              <w:rPr>
                <w:rFonts w:asciiTheme="minorHAnsi" w:hAnsiTheme="minorHAnsi" w:cstheme="minorHAnsi"/>
                <w:b/>
                <w:bCs/>
                <w:color w:val="000000"/>
                <w:lang w:eastAsia="es-BO"/>
              </w:rPr>
            </w:pPr>
            <w:r w:rsidRPr="00F05EB6">
              <w:rPr>
                <w:rFonts w:asciiTheme="minorHAnsi" w:hAnsiTheme="minorHAnsi" w:cstheme="minorHAnsi"/>
                <w:b/>
              </w:rPr>
              <w:t>DE ACUERDO A LA MONEDA ESTABLECIDA EN EL PROCESO DE CONTRATACIÓN EN BS.</w:t>
            </w:r>
          </w:p>
        </w:tc>
      </w:tr>
      <w:tr w:rsidR="0081589C" w:rsidRPr="00552079" w:rsidTr="0081589C">
        <w:trPr>
          <w:trHeight w:val="818"/>
        </w:trPr>
        <w:tc>
          <w:tcPr>
            <w:tcW w:w="421" w:type="dxa"/>
            <w:shd w:val="clear" w:color="auto" w:fill="D9D9D9" w:themeFill="background1" w:themeFillShade="D9"/>
            <w:hideMark/>
          </w:tcPr>
          <w:p w:rsidR="0081589C" w:rsidRPr="00F05EB6" w:rsidRDefault="0081589C" w:rsidP="005E2FD5">
            <w:pPr>
              <w:jc w:val="center"/>
              <w:rPr>
                <w:rFonts w:asciiTheme="minorHAnsi" w:hAnsiTheme="minorHAnsi" w:cstheme="minorHAnsi"/>
                <w:b/>
                <w:bCs/>
                <w:color w:val="000000"/>
                <w:sz w:val="18"/>
                <w:szCs w:val="18"/>
                <w:lang w:val="es-BO" w:eastAsia="es-BO"/>
              </w:rPr>
            </w:pPr>
            <w:r w:rsidRPr="00F05EB6">
              <w:rPr>
                <w:rFonts w:asciiTheme="minorHAnsi" w:hAnsiTheme="minorHAnsi" w:cstheme="minorHAnsi"/>
                <w:b/>
                <w:bCs/>
                <w:color w:val="000000"/>
                <w:sz w:val="18"/>
                <w:szCs w:val="18"/>
                <w:lang w:val="es-BO" w:eastAsia="es-BO"/>
              </w:rPr>
              <w:t>Nº</w:t>
            </w:r>
          </w:p>
        </w:tc>
        <w:tc>
          <w:tcPr>
            <w:tcW w:w="3969" w:type="dxa"/>
            <w:shd w:val="clear" w:color="auto" w:fill="D9D9D9" w:themeFill="background1" w:themeFillShade="D9"/>
            <w:hideMark/>
          </w:tcPr>
          <w:p w:rsidR="0081589C" w:rsidRPr="00F05EB6" w:rsidRDefault="0081589C" w:rsidP="005E2FD5">
            <w:pPr>
              <w:jc w:val="center"/>
              <w:rPr>
                <w:rFonts w:asciiTheme="minorHAnsi" w:hAnsiTheme="minorHAnsi" w:cstheme="minorHAnsi"/>
                <w:b/>
                <w:bCs/>
                <w:color w:val="000000"/>
                <w:sz w:val="18"/>
                <w:szCs w:val="18"/>
                <w:lang w:val="es-BO" w:eastAsia="es-BO"/>
              </w:rPr>
            </w:pPr>
            <w:r w:rsidRPr="00F05EB6">
              <w:rPr>
                <w:rFonts w:asciiTheme="minorHAnsi" w:hAnsiTheme="minorHAnsi" w:cstheme="minorHAnsi"/>
                <w:b/>
                <w:bCs/>
                <w:color w:val="000000"/>
                <w:sz w:val="18"/>
                <w:szCs w:val="18"/>
                <w:lang w:val="es-BO" w:eastAsia="es-BO"/>
              </w:rPr>
              <w:t>DESCRIPCIÓN DEL SERVICIO</w:t>
            </w:r>
          </w:p>
        </w:tc>
        <w:tc>
          <w:tcPr>
            <w:tcW w:w="1417" w:type="dxa"/>
            <w:shd w:val="clear" w:color="auto" w:fill="D9D9D9" w:themeFill="background1" w:themeFillShade="D9"/>
          </w:tcPr>
          <w:p w:rsidR="0081589C" w:rsidRPr="00F05EB6" w:rsidRDefault="0081589C" w:rsidP="005E2FD5">
            <w:pPr>
              <w:jc w:val="center"/>
              <w:rPr>
                <w:rFonts w:asciiTheme="minorHAnsi" w:hAnsiTheme="minorHAnsi" w:cstheme="minorHAnsi"/>
                <w:b/>
                <w:bCs/>
                <w:color w:val="000000"/>
                <w:sz w:val="18"/>
                <w:szCs w:val="18"/>
                <w:lang w:val="es-BO" w:eastAsia="es-BO"/>
              </w:rPr>
            </w:pPr>
            <w:r w:rsidRPr="00F05EB6">
              <w:rPr>
                <w:rFonts w:asciiTheme="minorHAnsi" w:hAnsiTheme="minorHAnsi" w:cstheme="minorHAnsi"/>
                <w:b/>
                <w:bCs/>
                <w:color w:val="000000"/>
                <w:sz w:val="18"/>
                <w:szCs w:val="18"/>
                <w:lang w:val="es-BO" w:eastAsia="es-BO"/>
              </w:rPr>
              <w:t xml:space="preserve">CANTIDAD REQUERIDA </w:t>
            </w:r>
          </w:p>
          <w:p w:rsidR="0081589C" w:rsidRPr="00F05EB6" w:rsidRDefault="0081589C" w:rsidP="005E2FD5">
            <w:pPr>
              <w:jc w:val="center"/>
              <w:rPr>
                <w:rFonts w:asciiTheme="minorHAnsi" w:hAnsiTheme="minorHAnsi" w:cstheme="minorHAnsi"/>
                <w:b/>
                <w:bCs/>
                <w:color w:val="000000"/>
                <w:sz w:val="18"/>
                <w:szCs w:val="18"/>
                <w:lang w:val="es-BO" w:eastAsia="es-BO"/>
              </w:rPr>
            </w:pPr>
            <w:r w:rsidRPr="00F05EB6">
              <w:rPr>
                <w:rFonts w:asciiTheme="minorHAnsi" w:hAnsiTheme="minorHAnsi" w:cstheme="minorHAnsi"/>
                <w:b/>
                <w:bCs/>
                <w:color w:val="000000"/>
                <w:sz w:val="18"/>
                <w:szCs w:val="18"/>
                <w:lang w:val="es-BO" w:eastAsia="es-BO"/>
              </w:rPr>
              <w:t>DE OPERADORES</w:t>
            </w:r>
          </w:p>
        </w:tc>
        <w:tc>
          <w:tcPr>
            <w:tcW w:w="1559" w:type="dxa"/>
            <w:shd w:val="clear" w:color="auto" w:fill="D9D9D9" w:themeFill="background1" w:themeFillShade="D9"/>
          </w:tcPr>
          <w:p w:rsidR="0081589C" w:rsidRPr="00F05EB6" w:rsidRDefault="0081589C" w:rsidP="005E2FD5">
            <w:pPr>
              <w:jc w:val="center"/>
              <w:rPr>
                <w:rFonts w:asciiTheme="minorHAnsi" w:hAnsiTheme="minorHAnsi" w:cstheme="minorHAnsi"/>
                <w:b/>
                <w:bCs/>
                <w:color w:val="000000"/>
                <w:sz w:val="18"/>
                <w:szCs w:val="18"/>
                <w:lang w:val="es-BO" w:eastAsia="es-BO"/>
              </w:rPr>
            </w:pPr>
            <w:r w:rsidRPr="00F05EB6">
              <w:rPr>
                <w:rFonts w:asciiTheme="minorHAnsi" w:hAnsiTheme="minorHAnsi" w:cstheme="minorHAnsi"/>
                <w:b/>
                <w:bCs/>
                <w:color w:val="000000"/>
                <w:sz w:val="18"/>
                <w:szCs w:val="18"/>
                <w:lang w:val="es-BO" w:eastAsia="es-BO"/>
              </w:rPr>
              <w:t>PRECIO UNITARIO MENSUAL</w:t>
            </w:r>
          </w:p>
          <w:p w:rsidR="0081589C" w:rsidRPr="00F05EB6" w:rsidRDefault="0081589C" w:rsidP="005E2FD5">
            <w:pPr>
              <w:jc w:val="center"/>
              <w:rPr>
                <w:rFonts w:asciiTheme="minorHAnsi" w:hAnsiTheme="minorHAnsi" w:cstheme="minorHAnsi"/>
                <w:b/>
                <w:bCs/>
                <w:color w:val="000000"/>
                <w:sz w:val="18"/>
                <w:szCs w:val="18"/>
                <w:lang w:val="es-BO" w:eastAsia="es-BO"/>
              </w:rPr>
            </w:pPr>
            <w:r w:rsidRPr="00F05EB6">
              <w:rPr>
                <w:rFonts w:asciiTheme="minorHAnsi" w:hAnsiTheme="minorHAnsi" w:cstheme="minorHAnsi"/>
                <w:b/>
                <w:bCs/>
                <w:color w:val="000000"/>
                <w:sz w:val="18"/>
                <w:szCs w:val="18"/>
                <w:lang w:val="es-BO" w:eastAsia="es-BO"/>
              </w:rPr>
              <w:t xml:space="preserve"> POR OPERADOR</w:t>
            </w:r>
          </w:p>
          <w:p w:rsidR="0081589C" w:rsidRPr="00F05EB6" w:rsidRDefault="0081589C" w:rsidP="005E2FD5">
            <w:pPr>
              <w:jc w:val="center"/>
              <w:rPr>
                <w:rFonts w:asciiTheme="minorHAnsi" w:hAnsiTheme="minorHAnsi" w:cstheme="minorHAnsi"/>
                <w:b/>
                <w:bCs/>
                <w:color w:val="000000"/>
                <w:sz w:val="18"/>
                <w:szCs w:val="18"/>
                <w:lang w:val="es-BO" w:eastAsia="es-BO"/>
              </w:rPr>
            </w:pPr>
            <w:r w:rsidRPr="00F05EB6">
              <w:rPr>
                <w:rFonts w:asciiTheme="minorHAnsi" w:hAnsiTheme="minorHAnsi" w:cstheme="minorHAnsi"/>
                <w:b/>
                <w:bCs/>
                <w:color w:val="000000"/>
                <w:sz w:val="18"/>
                <w:szCs w:val="18"/>
                <w:lang w:val="es-BO" w:eastAsia="es-BO"/>
              </w:rPr>
              <w:t xml:space="preserve"> EN BS</w:t>
            </w:r>
          </w:p>
        </w:tc>
        <w:tc>
          <w:tcPr>
            <w:tcW w:w="1560" w:type="dxa"/>
            <w:shd w:val="clear" w:color="auto" w:fill="D9D9D9" w:themeFill="background1" w:themeFillShade="D9"/>
            <w:hideMark/>
          </w:tcPr>
          <w:p w:rsidR="003B0DF5" w:rsidRDefault="0081589C" w:rsidP="003B0DF5">
            <w:pPr>
              <w:jc w:val="center"/>
              <w:rPr>
                <w:rFonts w:asciiTheme="minorHAnsi" w:hAnsiTheme="minorHAnsi" w:cstheme="minorHAnsi"/>
                <w:b/>
                <w:bCs/>
                <w:color w:val="000000"/>
                <w:sz w:val="18"/>
                <w:szCs w:val="18"/>
                <w:lang w:val="es-BO" w:eastAsia="es-BO"/>
              </w:rPr>
            </w:pPr>
            <w:r w:rsidRPr="00F05EB6">
              <w:rPr>
                <w:rFonts w:asciiTheme="minorHAnsi" w:hAnsiTheme="minorHAnsi" w:cstheme="minorHAnsi"/>
                <w:b/>
                <w:bCs/>
                <w:color w:val="000000"/>
                <w:sz w:val="18"/>
                <w:szCs w:val="18"/>
                <w:lang w:val="es-BO" w:eastAsia="es-BO"/>
              </w:rPr>
              <w:t>PRECIO</w:t>
            </w:r>
            <w:r>
              <w:rPr>
                <w:rFonts w:asciiTheme="minorHAnsi" w:hAnsiTheme="minorHAnsi" w:cstheme="minorHAnsi"/>
                <w:b/>
                <w:bCs/>
                <w:color w:val="000000"/>
                <w:sz w:val="18"/>
                <w:szCs w:val="18"/>
                <w:lang w:val="es-BO" w:eastAsia="es-BO"/>
              </w:rPr>
              <w:t xml:space="preserve"> </w:t>
            </w:r>
            <w:r w:rsidRPr="00F05EB6">
              <w:rPr>
                <w:rFonts w:asciiTheme="minorHAnsi" w:hAnsiTheme="minorHAnsi" w:cstheme="minorHAnsi"/>
                <w:b/>
                <w:bCs/>
                <w:color w:val="000000"/>
                <w:sz w:val="18"/>
                <w:szCs w:val="18"/>
                <w:lang w:val="es-BO" w:eastAsia="es-BO"/>
              </w:rPr>
              <w:t xml:space="preserve">  REFERENCIAL</w:t>
            </w:r>
            <w:r>
              <w:rPr>
                <w:rFonts w:asciiTheme="minorHAnsi" w:hAnsiTheme="minorHAnsi" w:cstheme="minorHAnsi"/>
                <w:b/>
                <w:bCs/>
                <w:color w:val="000000"/>
                <w:sz w:val="18"/>
                <w:szCs w:val="18"/>
                <w:lang w:val="es-BO" w:eastAsia="es-BO"/>
              </w:rPr>
              <w:t xml:space="preserve"> TOTAL </w:t>
            </w:r>
            <w:r w:rsidRPr="00F05EB6">
              <w:rPr>
                <w:rFonts w:asciiTheme="minorHAnsi" w:hAnsiTheme="minorHAnsi" w:cstheme="minorHAnsi"/>
                <w:b/>
                <w:bCs/>
                <w:color w:val="000000"/>
                <w:sz w:val="18"/>
                <w:szCs w:val="18"/>
                <w:lang w:val="es-BO" w:eastAsia="es-BO"/>
              </w:rPr>
              <w:t xml:space="preserve"> </w:t>
            </w:r>
          </w:p>
          <w:p w:rsidR="0081589C" w:rsidRPr="00F05EB6" w:rsidRDefault="0081589C" w:rsidP="003B0DF5">
            <w:pPr>
              <w:jc w:val="center"/>
              <w:rPr>
                <w:rFonts w:asciiTheme="minorHAnsi" w:hAnsiTheme="minorHAnsi" w:cstheme="minorHAnsi"/>
                <w:b/>
                <w:bCs/>
                <w:color w:val="000000"/>
                <w:sz w:val="18"/>
                <w:szCs w:val="18"/>
                <w:lang w:val="es-BO" w:eastAsia="es-BO"/>
              </w:rPr>
            </w:pPr>
            <w:r w:rsidRPr="00F05EB6">
              <w:rPr>
                <w:rFonts w:asciiTheme="minorHAnsi" w:hAnsiTheme="minorHAnsi" w:cstheme="minorHAnsi"/>
                <w:b/>
                <w:bCs/>
                <w:color w:val="000000"/>
                <w:sz w:val="18"/>
                <w:szCs w:val="18"/>
                <w:lang w:val="es-BO" w:eastAsia="es-BO"/>
              </w:rPr>
              <w:t xml:space="preserve"> EN BS. </w:t>
            </w:r>
          </w:p>
        </w:tc>
      </w:tr>
      <w:tr w:rsidR="0081589C" w:rsidRPr="00552079" w:rsidTr="0081589C">
        <w:trPr>
          <w:trHeight w:val="330"/>
        </w:trPr>
        <w:tc>
          <w:tcPr>
            <w:tcW w:w="421" w:type="dxa"/>
            <w:tcBorders>
              <w:top w:val="nil"/>
              <w:left w:val="single" w:sz="8" w:space="0" w:color="auto"/>
              <w:bottom w:val="single" w:sz="8" w:space="0" w:color="auto"/>
              <w:right w:val="single" w:sz="8" w:space="0" w:color="auto"/>
            </w:tcBorders>
            <w:noWrap/>
          </w:tcPr>
          <w:p w:rsidR="0081589C" w:rsidRPr="00BB4F06" w:rsidRDefault="0081589C" w:rsidP="00497A16">
            <w:pPr>
              <w:jc w:val="center"/>
              <w:rPr>
                <w:rFonts w:ascii="Calibri" w:hAnsi="Calibri" w:cs="Calibri"/>
                <w:bCs/>
                <w:lang w:val="es-BO" w:eastAsia="es-ES"/>
              </w:rPr>
            </w:pPr>
            <w:r w:rsidRPr="00BB4F06">
              <w:rPr>
                <w:rFonts w:ascii="Calibri" w:hAnsi="Calibri" w:cs="Calibri"/>
                <w:bCs/>
                <w:lang w:val="es-BO" w:eastAsia="es-ES"/>
              </w:rPr>
              <w:t>1</w:t>
            </w:r>
          </w:p>
        </w:tc>
        <w:tc>
          <w:tcPr>
            <w:tcW w:w="3969" w:type="dxa"/>
            <w:tcBorders>
              <w:top w:val="nil"/>
              <w:left w:val="nil"/>
              <w:bottom w:val="single" w:sz="8" w:space="0" w:color="auto"/>
              <w:right w:val="single" w:sz="8" w:space="0" w:color="auto"/>
            </w:tcBorders>
          </w:tcPr>
          <w:p w:rsidR="0081589C" w:rsidRPr="00BB4F06" w:rsidRDefault="0081589C" w:rsidP="00497A16">
            <w:pPr>
              <w:jc w:val="both"/>
              <w:rPr>
                <w:rFonts w:ascii="Calibri" w:eastAsia="Calibri" w:hAnsi="Calibri"/>
                <w:lang w:eastAsia="es-ES"/>
              </w:rPr>
            </w:pPr>
            <w:r w:rsidRPr="00BB4F06">
              <w:rPr>
                <w:rFonts w:ascii="Calibri" w:hAnsi="Calibri"/>
                <w:lang w:eastAsia="es-ES"/>
              </w:rPr>
              <w:t>SERVICIO DE OPERADORES DE DISPENSER PARA LA VENTA DE GASOLINA ESPECIAL (GE), DIESEL OIL (DO), GAS NATURAL VEHICULAR (GNV) Y  GAS LICUADO DEL PETRÓLEO (GLP) EN GARRAFAS EN LA ESTACION DE SERVICIO LAS AMÉRICAS</w:t>
            </w:r>
          </w:p>
        </w:tc>
        <w:tc>
          <w:tcPr>
            <w:tcW w:w="1417" w:type="dxa"/>
            <w:tcBorders>
              <w:top w:val="nil"/>
              <w:left w:val="single" w:sz="4" w:space="0" w:color="auto"/>
              <w:bottom w:val="single" w:sz="4" w:space="0" w:color="auto"/>
              <w:right w:val="single" w:sz="4" w:space="0" w:color="auto"/>
            </w:tcBorders>
            <w:shd w:val="clear" w:color="auto" w:fill="auto"/>
          </w:tcPr>
          <w:p w:rsidR="0081589C" w:rsidRDefault="0081589C" w:rsidP="00497A16">
            <w:pPr>
              <w:jc w:val="center"/>
              <w:rPr>
                <w:rFonts w:ascii="Calibri" w:hAnsi="Calibri" w:cs="Calibri"/>
                <w:color w:val="000000"/>
                <w:lang w:val="es-BO" w:eastAsia="es-BO"/>
              </w:rPr>
            </w:pPr>
            <w:r>
              <w:rPr>
                <w:rFonts w:ascii="Calibri" w:hAnsi="Calibri"/>
                <w:color w:val="000000"/>
              </w:rPr>
              <w:t>7</w:t>
            </w:r>
          </w:p>
        </w:tc>
        <w:tc>
          <w:tcPr>
            <w:tcW w:w="1559" w:type="dxa"/>
            <w:tcBorders>
              <w:top w:val="nil"/>
              <w:left w:val="nil"/>
              <w:bottom w:val="single" w:sz="4" w:space="0" w:color="auto"/>
              <w:right w:val="single" w:sz="4" w:space="0" w:color="auto"/>
            </w:tcBorders>
            <w:shd w:val="clear" w:color="auto" w:fill="auto"/>
          </w:tcPr>
          <w:p w:rsidR="0081589C" w:rsidRDefault="0081589C" w:rsidP="00497A16">
            <w:pPr>
              <w:jc w:val="center"/>
              <w:rPr>
                <w:rFonts w:ascii="Calibri" w:hAnsi="Calibri" w:cs="Calibri"/>
                <w:color w:val="000000"/>
              </w:rPr>
            </w:pPr>
            <w:r>
              <w:rPr>
                <w:rFonts w:ascii="Calibri" w:hAnsi="Calibri"/>
                <w:color w:val="000000"/>
              </w:rPr>
              <w:t>3.000,00</w:t>
            </w:r>
          </w:p>
        </w:tc>
        <w:tc>
          <w:tcPr>
            <w:tcW w:w="1560" w:type="dxa"/>
            <w:tcBorders>
              <w:top w:val="nil"/>
              <w:left w:val="nil"/>
              <w:bottom w:val="single" w:sz="4" w:space="0" w:color="auto"/>
              <w:right w:val="single" w:sz="4" w:space="0" w:color="auto"/>
            </w:tcBorders>
            <w:shd w:val="clear" w:color="auto" w:fill="auto"/>
            <w:noWrap/>
          </w:tcPr>
          <w:p w:rsidR="0081589C" w:rsidRDefault="0081589C" w:rsidP="0081589C">
            <w:pPr>
              <w:jc w:val="center"/>
              <w:rPr>
                <w:rFonts w:ascii="Calibri" w:hAnsi="Calibri" w:cs="Calibri"/>
                <w:color w:val="000000"/>
              </w:rPr>
            </w:pPr>
            <w:r>
              <w:rPr>
                <w:rFonts w:ascii="Calibri" w:hAnsi="Calibri" w:cs="Calibri"/>
                <w:color w:val="000000"/>
              </w:rPr>
              <w:t>168.000,00</w:t>
            </w:r>
          </w:p>
        </w:tc>
      </w:tr>
      <w:tr w:rsidR="0081589C" w:rsidRPr="00552079" w:rsidTr="0081589C">
        <w:trPr>
          <w:trHeight w:val="330"/>
        </w:trPr>
        <w:tc>
          <w:tcPr>
            <w:tcW w:w="421" w:type="dxa"/>
            <w:tcBorders>
              <w:top w:val="nil"/>
              <w:left w:val="single" w:sz="8" w:space="0" w:color="auto"/>
              <w:bottom w:val="single" w:sz="8" w:space="0" w:color="auto"/>
              <w:right w:val="single" w:sz="8" w:space="0" w:color="auto"/>
            </w:tcBorders>
            <w:noWrap/>
          </w:tcPr>
          <w:p w:rsidR="0081589C" w:rsidRPr="00BB4F06" w:rsidRDefault="0081589C" w:rsidP="00497A16">
            <w:pPr>
              <w:jc w:val="center"/>
              <w:rPr>
                <w:rFonts w:ascii="Calibri" w:hAnsi="Calibri" w:cs="Calibri"/>
                <w:bCs/>
                <w:lang w:val="es-BO" w:eastAsia="es-ES"/>
              </w:rPr>
            </w:pPr>
            <w:r w:rsidRPr="00BB4F06">
              <w:rPr>
                <w:rFonts w:ascii="Calibri" w:hAnsi="Calibri" w:cs="Calibri"/>
                <w:bCs/>
                <w:lang w:val="es-BO" w:eastAsia="es-ES"/>
              </w:rPr>
              <w:t>2</w:t>
            </w:r>
          </w:p>
        </w:tc>
        <w:tc>
          <w:tcPr>
            <w:tcW w:w="3969" w:type="dxa"/>
            <w:tcBorders>
              <w:top w:val="nil"/>
              <w:left w:val="nil"/>
              <w:bottom w:val="single" w:sz="8" w:space="0" w:color="auto"/>
              <w:right w:val="single" w:sz="8" w:space="0" w:color="auto"/>
            </w:tcBorders>
          </w:tcPr>
          <w:p w:rsidR="0081589C" w:rsidRPr="00BB4F06" w:rsidRDefault="0081589C" w:rsidP="00497A16">
            <w:pPr>
              <w:jc w:val="both"/>
              <w:rPr>
                <w:rFonts w:ascii="Calibri" w:eastAsia="Calibri" w:hAnsi="Calibri"/>
                <w:lang w:eastAsia="es-ES"/>
              </w:rPr>
            </w:pPr>
            <w:r w:rsidRPr="00BB4F06">
              <w:rPr>
                <w:rFonts w:ascii="Calibri" w:hAnsi="Calibri"/>
                <w:lang w:eastAsia="es-ES"/>
              </w:rPr>
              <w:t>SERVICIO DE OPERADORES DE DISPENSER PARA LA VENTA DE GASOLINA ESPECIAL (GE), DIESEL OIL (DO), GAS NATURAL VEHICULAR (GNV) Y  GAS LICUADO DEL PETRÓLEO (GLP) EN GARRAFAS, EN LA ESTACION DE SERVICIO PRESIDENTE ANICETO ARCE</w:t>
            </w:r>
          </w:p>
        </w:tc>
        <w:tc>
          <w:tcPr>
            <w:tcW w:w="1417" w:type="dxa"/>
            <w:tcBorders>
              <w:top w:val="nil"/>
              <w:left w:val="single" w:sz="4" w:space="0" w:color="auto"/>
              <w:bottom w:val="single" w:sz="4" w:space="0" w:color="auto"/>
              <w:right w:val="single" w:sz="4" w:space="0" w:color="auto"/>
            </w:tcBorders>
            <w:shd w:val="clear" w:color="auto" w:fill="auto"/>
          </w:tcPr>
          <w:p w:rsidR="0081589C" w:rsidRDefault="0081589C" w:rsidP="00497A16">
            <w:pPr>
              <w:jc w:val="center"/>
              <w:rPr>
                <w:rFonts w:ascii="Calibri" w:hAnsi="Calibri" w:cs="Calibri"/>
                <w:color w:val="000000"/>
              </w:rPr>
            </w:pPr>
            <w:r>
              <w:rPr>
                <w:rFonts w:ascii="Calibri" w:hAnsi="Calibri"/>
                <w:color w:val="000000"/>
              </w:rPr>
              <w:t>15</w:t>
            </w:r>
          </w:p>
        </w:tc>
        <w:tc>
          <w:tcPr>
            <w:tcW w:w="1559" w:type="dxa"/>
            <w:tcBorders>
              <w:top w:val="nil"/>
              <w:left w:val="nil"/>
              <w:bottom w:val="single" w:sz="4" w:space="0" w:color="auto"/>
              <w:right w:val="single" w:sz="4" w:space="0" w:color="auto"/>
            </w:tcBorders>
            <w:shd w:val="clear" w:color="auto" w:fill="auto"/>
          </w:tcPr>
          <w:p w:rsidR="0081589C" w:rsidRDefault="0081589C" w:rsidP="00497A16">
            <w:pPr>
              <w:jc w:val="center"/>
              <w:rPr>
                <w:rFonts w:ascii="Calibri" w:hAnsi="Calibri" w:cs="Calibri"/>
                <w:color w:val="000000"/>
              </w:rPr>
            </w:pPr>
            <w:r>
              <w:rPr>
                <w:rFonts w:ascii="Calibri" w:hAnsi="Calibri"/>
                <w:color w:val="000000"/>
              </w:rPr>
              <w:t>3.000,00</w:t>
            </w:r>
          </w:p>
        </w:tc>
        <w:tc>
          <w:tcPr>
            <w:tcW w:w="1560" w:type="dxa"/>
            <w:tcBorders>
              <w:top w:val="nil"/>
              <w:left w:val="nil"/>
              <w:bottom w:val="single" w:sz="4" w:space="0" w:color="auto"/>
              <w:right w:val="single" w:sz="4" w:space="0" w:color="auto"/>
            </w:tcBorders>
            <w:shd w:val="clear" w:color="auto" w:fill="auto"/>
            <w:noWrap/>
          </w:tcPr>
          <w:p w:rsidR="0081589C" w:rsidRDefault="0081589C" w:rsidP="00497A16">
            <w:pPr>
              <w:jc w:val="center"/>
              <w:rPr>
                <w:rFonts w:ascii="Calibri" w:hAnsi="Calibri" w:cs="Calibri"/>
                <w:color w:val="000000"/>
              </w:rPr>
            </w:pPr>
            <w:r>
              <w:rPr>
                <w:rFonts w:ascii="Calibri" w:hAnsi="Calibri" w:cs="Calibri"/>
                <w:color w:val="000000"/>
              </w:rPr>
              <w:t>360.000,00</w:t>
            </w:r>
          </w:p>
        </w:tc>
      </w:tr>
      <w:tr w:rsidR="0081589C" w:rsidRPr="00552079" w:rsidTr="0081589C">
        <w:trPr>
          <w:trHeight w:val="330"/>
        </w:trPr>
        <w:tc>
          <w:tcPr>
            <w:tcW w:w="421" w:type="dxa"/>
            <w:tcBorders>
              <w:top w:val="nil"/>
              <w:left w:val="single" w:sz="8" w:space="0" w:color="auto"/>
              <w:bottom w:val="single" w:sz="8" w:space="0" w:color="auto"/>
              <w:right w:val="single" w:sz="8" w:space="0" w:color="auto"/>
            </w:tcBorders>
            <w:noWrap/>
          </w:tcPr>
          <w:p w:rsidR="0081589C" w:rsidRPr="00BB4F06" w:rsidRDefault="0081589C" w:rsidP="00497A16">
            <w:pPr>
              <w:jc w:val="center"/>
              <w:rPr>
                <w:rFonts w:ascii="Calibri" w:hAnsi="Calibri" w:cs="Calibri"/>
                <w:bCs/>
                <w:lang w:val="es-BO" w:eastAsia="es-ES"/>
              </w:rPr>
            </w:pPr>
            <w:r w:rsidRPr="00BB4F06">
              <w:rPr>
                <w:rFonts w:ascii="Calibri" w:hAnsi="Calibri" w:cs="Calibri"/>
                <w:bCs/>
                <w:lang w:val="es-BO" w:eastAsia="es-ES"/>
              </w:rPr>
              <w:t>3</w:t>
            </w:r>
          </w:p>
        </w:tc>
        <w:tc>
          <w:tcPr>
            <w:tcW w:w="3969" w:type="dxa"/>
            <w:tcBorders>
              <w:top w:val="nil"/>
              <w:left w:val="nil"/>
              <w:bottom w:val="single" w:sz="8" w:space="0" w:color="auto"/>
              <w:right w:val="single" w:sz="8" w:space="0" w:color="auto"/>
            </w:tcBorders>
          </w:tcPr>
          <w:p w:rsidR="0081589C" w:rsidRPr="00BB4F06" w:rsidRDefault="0081589C" w:rsidP="00497A16">
            <w:pPr>
              <w:jc w:val="both"/>
              <w:rPr>
                <w:rFonts w:ascii="Calibri" w:eastAsia="Calibri" w:hAnsi="Calibri"/>
                <w:lang w:eastAsia="es-ES"/>
              </w:rPr>
            </w:pPr>
            <w:r w:rsidRPr="00BB4F06">
              <w:rPr>
                <w:rFonts w:ascii="Calibri" w:hAnsi="Calibri"/>
                <w:lang w:eastAsia="es-ES"/>
              </w:rPr>
              <w:t>SERVICIO DE OPERADORES DE DISPENSER PARA LA VENTA DE GASOLINA ESPECIAL (GE), DIESEL OIL (DO), GAS NATURAL VEHICULAR (GNV) Y  GAS LICUADO DEL PETRÓLEO (GLP) EN GARRAFAS EN LA ESTACION DE SERVICIO PADCAYA</w:t>
            </w:r>
          </w:p>
        </w:tc>
        <w:tc>
          <w:tcPr>
            <w:tcW w:w="1417" w:type="dxa"/>
            <w:tcBorders>
              <w:top w:val="nil"/>
              <w:left w:val="single" w:sz="4" w:space="0" w:color="auto"/>
              <w:bottom w:val="single" w:sz="4" w:space="0" w:color="auto"/>
              <w:right w:val="single" w:sz="4" w:space="0" w:color="auto"/>
            </w:tcBorders>
            <w:shd w:val="clear" w:color="auto" w:fill="auto"/>
          </w:tcPr>
          <w:p w:rsidR="0081589C" w:rsidRDefault="0081589C" w:rsidP="00497A16">
            <w:pPr>
              <w:jc w:val="center"/>
              <w:rPr>
                <w:rFonts w:ascii="Calibri" w:hAnsi="Calibri" w:cs="Calibri"/>
                <w:color w:val="000000"/>
              </w:rPr>
            </w:pPr>
            <w:r>
              <w:rPr>
                <w:rFonts w:ascii="Calibri" w:hAnsi="Calibri"/>
                <w:color w:val="000000"/>
              </w:rPr>
              <w:t>8</w:t>
            </w:r>
          </w:p>
        </w:tc>
        <w:tc>
          <w:tcPr>
            <w:tcW w:w="1559" w:type="dxa"/>
            <w:tcBorders>
              <w:top w:val="nil"/>
              <w:left w:val="nil"/>
              <w:bottom w:val="single" w:sz="4" w:space="0" w:color="auto"/>
              <w:right w:val="single" w:sz="4" w:space="0" w:color="auto"/>
            </w:tcBorders>
            <w:shd w:val="clear" w:color="auto" w:fill="auto"/>
          </w:tcPr>
          <w:p w:rsidR="0081589C" w:rsidRDefault="0081589C" w:rsidP="00497A16">
            <w:pPr>
              <w:jc w:val="center"/>
              <w:rPr>
                <w:rFonts w:ascii="Calibri" w:hAnsi="Calibri" w:cs="Calibri"/>
                <w:color w:val="000000"/>
              </w:rPr>
            </w:pPr>
            <w:r>
              <w:rPr>
                <w:rFonts w:ascii="Calibri" w:hAnsi="Calibri" w:cs="Calibri"/>
                <w:color w:val="000000"/>
              </w:rPr>
              <w:t>3.000,00</w:t>
            </w:r>
          </w:p>
        </w:tc>
        <w:tc>
          <w:tcPr>
            <w:tcW w:w="1560" w:type="dxa"/>
            <w:tcBorders>
              <w:top w:val="nil"/>
              <w:left w:val="nil"/>
              <w:bottom w:val="single" w:sz="4" w:space="0" w:color="auto"/>
              <w:right w:val="single" w:sz="4" w:space="0" w:color="auto"/>
            </w:tcBorders>
            <w:shd w:val="clear" w:color="auto" w:fill="auto"/>
            <w:noWrap/>
          </w:tcPr>
          <w:p w:rsidR="0081589C" w:rsidRDefault="0081589C" w:rsidP="00497A16">
            <w:pPr>
              <w:jc w:val="center"/>
              <w:rPr>
                <w:rFonts w:ascii="Calibri" w:hAnsi="Calibri" w:cs="Calibri"/>
                <w:color w:val="000000"/>
              </w:rPr>
            </w:pPr>
            <w:r>
              <w:rPr>
                <w:rFonts w:ascii="Calibri" w:hAnsi="Calibri" w:cs="Calibri"/>
                <w:color w:val="000000"/>
              </w:rPr>
              <w:t>192.000,00</w:t>
            </w:r>
          </w:p>
        </w:tc>
      </w:tr>
      <w:tr w:rsidR="0081589C" w:rsidRPr="00552079" w:rsidTr="0081589C">
        <w:trPr>
          <w:trHeight w:val="330"/>
        </w:trPr>
        <w:tc>
          <w:tcPr>
            <w:tcW w:w="421" w:type="dxa"/>
            <w:tcBorders>
              <w:top w:val="nil"/>
              <w:left w:val="single" w:sz="8" w:space="0" w:color="auto"/>
              <w:bottom w:val="single" w:sz="8" w:space="0" w:color="auto"/>
              <w:right w:val="single" w:sz="8" w:space="0" w:color="auto"/>
            </w:tcBorders>
            <w:noWrap/>
          </w:tcPr>
          <w:p w:rsidR="0081589C" w:rsidRPr="00BB4F06" w:rsidRDefault="0081589C" w:rsidP="00497A16">
            <w:pPr>
              <w:jc w:val="center"/>
              <w:rPr>
                <w:rFonts w:ascii="Calibri" w:hAnsi="Calibri" w:cs="Calibri"/>
                <w:bCs/>
                <w:lang w:val="es-BO" w:eastAsia="es-ES"/>
              </w:rPr>
            </w:pPr>
            <w:r w:rsidRPr="00BB4F06">
              <w:rPr>
                <w:rFonts w:ascii="Calibri" w:hAnsi="Calibri" w:cs="Calibri"/>
                <w:bCs/>
                <w:lang w:val="es-BO" w:eastAsia="es-ES"/>
              </w:rPr>
              <w:t>4</w:t>
            </w:r>
          </w:p>
        </w:tc>
        <w:tc>
          <w:tcPr>
            <w:tcW w:w="3969" w:type="dxa"/>
            <w:tcBorders>
              <w:top w:val="nil"/>
              <w:left w:val="nil"/>
              <w:bottom w:val="single" w:sz="8" w:space="0" w:color="auto"/>
              <w:right w:val="single" w:sz="8" w:space="0" w:color="auto"/>
            </w:tcBorders>
          </w:tcPr>
          <w:p w:rsidR="0081589C" w:rsidRPr="00BB4F06" w:rsidRDefault="0081589C" w:rsidP="00497A16">
            <w:pPr>
              <w:jc w:val="both"/>
              <w:rPr>
                <w:rFonts w:ascii="Calibri" w:eastAsia="Calibri" w:hAnsi="Calibri"/>
                <w:lang w:eastAsia="es-ES"/>
              </w:rPr>
            </w:pPr>
            <w:r w:rsidRPr="00BB4F06">
              <w:rPr>
                <w:rFonts w:ascii="Calibri" w:hAnsi="Calibri"/>
                <w:lang w:eastAsia="es-ES"/>
              </w:rPr>
              <w:t>SERVICIO DE OPERADORES DE DISPENSER PARA LA VENTA DE GASOLINA ESPECIAL (GE), DIESEL OIL (DO), GAS NATURAL VEHICULAR (GNV) Y  GAS LICUADO DEL PETRÓLEO (GLP) EN GARRAFAS EN LA ESTACION DE SERVICIO BERMEJO</w:t>
            </w:r>
          </w:p>
        </w:tc>
        <w:tc>
          <w:tcPr>
            <w:tcW w:w="1417" w:type="dxa"/>
            <w:tcBorders>
              <w:top w:val="nil"/>
              <w:left w:val="single" w:sz="4" w:space="0" w:color="auto"/>
              <w:bottom w:val="single" w:sz="4" w:space="0" w:color="auto"/>
              <w:right w:val="single" w:sz="4" w:space="0" w:color="auto"/>
            </w:tcBorders>
            <w:shd w:val="clear" w:color="auto" w:fill="auto"/>
          </w:tcPr>
          <w:p w:rsidR="0081589C" w:rsidRDefault="0081589C" w:rsidP="00497A16">
            <w:pPr>
              <w:jc w:val="center"/>
              <w:rPr>
                <w:rFonts w:ascii="Calibri" w:hAnsi="Calibri" w:cs="Calibri"/>
                <w:color w:val="000000"/>
              </w:rPr>
            </w:pPr>
            <w:r>
              <w:rPr>
                <w:rFonts w:ascii="Calibri" w:hAnsi="Calibri"/>
                <w:color w:val="000000"/>
              </w:rPr>
              <w:t>10</w:t>
            </w:r>
          </w:p>
        </w:tc>
        <w:tc>
          <w:tcPr>
            <w:tcW w:w="1559" w:type="dxa"/>
            <w:tcBorders>
              <w:top w:val="nil"/>
              <w:left w:val="nil"/>
              <w:bottom w:val="single" w:sz="4" w:space="0" w:color="auto"/>
              <w:right w:val="single" w:sz="4" w:space="0" w:color="auto"/>
            </w:tcBorders>
            <w:shd w:val="clear" w:color="auto" w:fill="auto"/>
          </w:tcPr>
          <w:p w:rsidR="0081589C" w:rsidRDefault="0081589C" w:rsidP="00497A16">
            <w:pPr>
              <w:jc w:val="center"/>
              <w:rPr>
                <w:rFonts w:ascii="Calibri" w:hAnsi="Calibri" w:cs="Calibri"/>
                <w:color w:val="000000"/>
              </w:rPr>
            </w:pPr>
            <w:r>
              <w:rPr>
                <w:rFonts w:ascii="Calibri" w:hAnsi="Calibri"/>
                <w:color w:val="000000"/>
              </w:rPr>
              <w:t>3.500,00</w:t>
            </w:r>
          </w:p>
        </w:tc>
        <w:tc>
          <w:tcPr>
            <w:tcW w:w="1560" w:type="dxa"/>
            <w:tcBorders>
              <w:top w:val="nil"/>
              <w:left w:val="nil"/>
              <w:bottom w:val="single" w:sz="4" w:space="0" w:color="auto"/>
              <w:right w:val="single" w:sz="4" w:space="0" w:color="auto"/>
            </w:tcBorders>
            <w:shd w:val="clear" w:color="auto" w:fill="auto"/>
            <w:noWrap/>
          </w:tcPr>
          <w:p w:rsidR="0081589C" w:rsidRDefault="0081589C" w:rsidP="00497A16">
            <w:pPr>
              <w:jc w:val="center"/>
              <w:rPr>
                <w:rFonts w:ascii="Calibri" w:hAnsi="Calibri" w:cs="Calibri"/>
                <w:color w:val="000000"/>
              </w:rPr>
            </w:pPr>
            <w:r>
              <w:rPr>
                <w:rFonts w:ascii="Calibri" w:hAnsi="Calibri" w:cs="Calibri"/>
                <w:color w:val="000000"/>
              </w:rPr>
              <w:t>280.000,00</w:t>
            </w:r>
          </w:p>
        </w:tc>
      </w:tr>
      <w:tr w:rsidR="0081589C" w:rsidRPr="00552079" w:rsidTr="0081589C">
        <w:trPr>
          <w:trHeight w:val="330"/>
        </w:trPr>
        <w:tc>
          <w:tcPr>
            <w:tcW w:w="421" w:type="dxa"/>
            <w:tcBorders>
              <w:top w:val="nil"/>
              <w:left w:val="single" w:sz="8" w:space="0" w:color="auto"/>
              <w:bottom w:val="single" w:sz="4" w:space="0" w:color="auto"/>
              <w:right w:val="single" w:sz="8" w:space="0" w:color="auto"/>
            </w:tcBorders>
            <w:noWrap/>
          </w:tcPr>
          <w:p w:rsidR="0081589C" w:rsidRPr="00BB4F06" w:rsidRDefault="0081589C" w:rsidP="00497A16">
            <w:pPr>
              <w:jc w:val="center"/>
              <w:rPr>
                <w:rFonts w:ascii="Calibri" w:hAnsi="Calibri" w:cs="Calibri"/>
                <w:bCs/>
                <w:lang w:val="es-BO" w:eastAsia="es-ES"/>
              </w:rPr>
            </w:pPr>
            <w:r w:rsidRPr="00BB4F06">
              <w:rPr>
                <w:rFonts w:ascii="Calibri" w:hAnsi="Calibri" w:cs="Calibri"/>
                <w:bCs/>
                <w:lang w:val="es-BO" w:eastAsia="es-ES"/>
              </w:rPr>
              <w:t>5</w:t>
            </w:r>
          </w:p>
        </w:tc>
        <w:tc>
          <w:tcPr>
            <w:tcW w:w="3969" w:type="dxa"/>
            <w:tcBorders>
              <w:top w:val="nil"/>
              <w:left w:val="nil"/>
              <w:bottom w:val="single" w:sz="4" w:space="0" w:color="auto"/>
              <w:right w:val="single" w:sz="8" w:space="0" w:color="auto"/>
            </w:tcBorders>
          </w:tcPr>
          <w:p w:rsidR="0081589C" w:rsidRPr="00BB4F06" w:rsidRDefault="0081589C" w:rsidP="0081589C">
            <w:pPr>
              <w:jc w:val="both"/>
              <w:rPr>
                <w:rFonts w:ascii="Calibri" w:eastAsia="Calibri" w:hAnsi="Calibri"/>
                <w:lang w:eastAsia="es-ES"/>
              </w:rPr>
            </w:pPr>
            <w:r w:rsidRPr="00BB4F06">
              <w:rPr>
                <w:rFonts w:ascii="Calibri" w:hAnsi="Calibri"/>
                <w:lang w:eastAsia="es-ES"/>
              </w:rPr>
              <w:t>SERVICIO DE OPERADORES DE DISPENSER PARA LA VENTA DE GASOLINA ESPECIAL (GE), DIESEL OIL (DO), GAS NATURAL VEHICULAR (GNV) Y  GAS LICUADO DEL PETRÓLEO (GLP) EN GARRAFAS EN LA ESTACION DE SERVICIO SAN MARTIN</w:t>
            </w:r>
          </w:p>
        </w:tc>
        <w:tc>
          <w:tcPr>
            <w:tcW w:w="1417" w:type="dxa"/>
            <w:tcBorders>
              <w:top w:val="nil"/>
              <w:left w:val="single" w:sz="4" w:space="0" w:color="auto"/>
              <w:bottom w:val="single" w:sz="4" w:space="0" w:color="auto"/>
              <w:right w:val="single" w:sz="4" w:space="0" w:color="auto"/>
            </w:tcBorders>
            <w:shd w:val="clear" w:color="auto" w:fill="auto"/>
          </w:tcPr>
          <w:p w:rsidR="0081589C" w:rsidRDefault="0081589C" w:rsidP="00497A16">
            <w:pPr>
              <w:jc w:val="center"/>
              <w:rPr>
                <w:rFonts w:ascii="Calibri" w:hAnsi="Calibri" w:cs="Calibri"/>
                <w:color w:val="000000"/>
              </w:rPr>
            </w:pPr>
            <w:r>
              <w:rPr>
                <w:rFonts w:ascii="Calibri" w:hAnsi="Calibri"/>
                <w:color w:val="000000"/>
              </w:rPr>
              <w:t>13</w:t>
            </w:r>
          </w:p>
        </w:tc>
        <w:tc>
          <w:tcPr>
            <w:tcW w:w="1559" w:type="dxa"/>
            <w:tcBorders>
              <w:top w:val="nil"/>
              <w:left w:val="nil"/>
              <w:bottom w:val="single" w:sz="4" w:space="0" w:color="auto"/>
              <w:right w:val="single" w:sz="4" w:space="0" w:color="auto"/>
            </w:tcBorders>
            <w:shd w:val="clear" w:color="auto" w:fill="auto"/>
          </w:tcPr>
          <w:p w:rsidR="0081589C" w:rsidRDefault="0081589C" w:rsidP="00497A16">
            <w:pPr>
              <w:jc w:val="center"/>
              <w:rPr>
                <w:rFonts w:ascii="Calibri" w:hAnsi="Calibri" w:cs="Calibri"/>
                <w:color w:val="000000"/>
              </w:rPr>
            </w:pPr>
            <w:r>
              <w:rPr>
                <w:rFonts w:ascii="Calibri" w:hAnsi="Calibri"/>
                <w:color w:val="000000"/>
              </w:rPr>
              <w:t>3.500,00</w:t>
            </w:r>
          </w:p>
        </w:tc>
        <w:tc>
          <w:tcPr>
            <w:tcW w:w="1560" w:type="dxa"/>
            <w:tcBorders>
              <w:top w:val="nil"/>
              <w:left w:val="nil"/>
              <w:bottom w:val="single" w:sz="4" w:space="0" w:color="auto"/>
              <w:right w:val="single" w:sz="4" w:space="0" w:color="auto"/>
            </w:tcBorders>
            <w:shd w:val="clear" w:color="auto" w:fill="auto"/>
            <w:noWrap/>
          </w:tcPr>
          <w:p w:rsidR="0081589C" w:rsidRDefault="0081589C" w:rsidP="00497A16">
            <w:pPr>
              <w:jc w:val="center"/>
              <w:rPr>
                <w:rFonts w:ascii="Calibri" w:hAnsi="Calibri" w:cs="Calibri"/>
                <w:color w:val="000000"/>
              </w:rPr>
            </w:pPr>
            <w:r>
              <w:rPr>
                <w:rFonts w:ascii="Calibri" w:hAnsi="Calibri" w:cs="Calibri"/>
                <w:color w:val="000000"/>
              </w:rPr>
              <w:t>364.000,00</w:t>
            </w:r>
          </w:p>
        </w:tc>
      </w:tr>
      <w:tr w:rsidR="0081589C" w:rsidRPr="00552079" w:rsidTr="0081589C">
        <w:trPr>
          <w:trHeight w:val="330"/>
        </w:trPr>
        <w:tc>
          <w:tcPr>
            <w:tcW w:w="421" w:type="dxa"/>
            <w:tcBorders>
              <w:top w:val="single" w:sz="4" w:space="0" w:color="auto"/>
              <w:left w:val="single" w:sz="8" w:space="0" w:color="auto"/>
              <w:bottom w:val="single" w:sz="4" w:space="0" w:color="auto"/>
              <w:right w:val="single" w:sz="8" w:space="0" w:color="auto"/>
            </w:tcBorders>
            <w:noWrap/>
          </w:tcPr>
          <w:p w:rsidR="0081589C" w:rsidRPr="00BB4F06" w:rsidRDefault="0081589C" w:rsidP="00497A16">
            <w:pPr>
              <w:jc w:val="center"/>
              <w:rPr>
                <w:rFonts w:ascii="Calibri" w:hAnsi="Calibri" w:cs="Calibri"/>
                <w:bCs/>
                <w:lang w:val="es-BO" w:eastAsia="es-ES"/>
              </w:rPr>
            </w:pPr>
            <w:r w:rsidRPr="00BB4F06">
              <w:rPr>
                <w:rFonts w:ascii="Calibri" w:hAnsi="Calibri" w:cs="Calibri"/>
                <w:bCs/>
                <w:lang w:val="es-BO" w:eastAsia="es-ES"/>
              </w:rPr>
              <w:t>6</w:t>
            </w:r>
          </w:p>
        </w:tc>
        <w:tc>
          <w:tcPr>
            <w:tcW w:w="3969" w:type="dxa"/>
            <w:tcBorders>
              <w:top w:val="single" w:sz="4" w:space="0" w:color="auto"/>
              <w:left w:val="nil"/>
              <w:bottom w:val="single" w:sz="4" w:space="0" w:color="auto"/>
              <w:right w:val="single" w:sz="8" w:space="0" w:color="auto"/>
            </w:tcBorders>
          </w:tcPr>
          <w:p w:rsidR="0081589C" w:rsidRDefault="0081589C" w:rsidP="00497A16">
            <w:pPr>
              <w:jc w:val="both"/>
              <w:rPr>
                <w:rFonts w:ascii="Calibri" w:hAnsi="Calibri"/>
                <w:lang w:eastAsia="es-ES"/>
              </w:rPr>
            </w:pPr>
            <w:r w:rsidRPr="00BB4F06">
              <w:rPr>
                <w:rFonts w:ascii="Calibri" w:hAnsi="Calibri"/>
                <w:lang w:eastAsia="es-ES"/>
              </w:rPr>
              <w:t>SERVICIO DE OPERADORES DE DISPENSER PARA LA VENTA DE GASOLINA ESPECIAL (GE), DIESEL OIL (DO), GAS NATURAL VEHICULAR (GNV) Y  GAS LICUADO DEL PETRÓLEO (GLP) EN GARRAFAS EN LA ESTACION DE SERVICIO PALOS BLANCOS</w:t>
            </w:r>
          </w:p>
          <w:p w:rsidR="0081589C" w:rsidRDefault="0081589C" w:rsidP="00497A16">
            <w:pPr>
              <w:jc w:val="both"/>
              <w:rPr>
                <w:rFonts w:ascii="Calibri" w:hAnsi="Calibri"/>
                <w:lang w:eastAsia="es-ES"/>
              </w:rPr>
            </w:pPr>
          </w:p>
          <w:p w:rsidR="0081589C" w:rsidRDefault="0081589C" w:rsidP="00497A16">
            <w:pPr>
              <w:jc w:val="both"/>
              <w:rPr>
                <w:rFonts w:ascii="Calibri" w:hAnsi="Calibri"/>
                <w:lang w:eastAsia="es-ES"/>
              </w:rPr>
            </w:pPr>
          </w:p>
          <w:p w:rsidR="0081589C" w:rsidRPr="00BB4F06" w:rsidRDefault="0081589C" w:rsidP="00497A16">
            <w:pPr>
              <w:jc w:val="both"/>
              <w:rPr>
                <w:rFonts w:ascii="Calibri" w:eastAsia="Calibri" w:hAnsi="Calibri"/>
                <w:lang w:eastAsia="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1589C" w:rsidRDefault="0081589C" w:rsidP="00497A16">
            <w:pPr>
              <w:jc w:val="center"/>
              <w:rPr>
                <w:rFonts w:ascii="Calibri" w:hAnsi="Calibri" w:cs="Calibri"/>
                <w:color w:val="000000"/>
              </w:rPr>
            </w:pPr>
            <w:r>
              <w:rPr>
                <w:rFonts w:ascii="Calibri" w:hAnsi="Calibri"/>
                <w:color w:val="000000"/>
              </w:rPr>
              <w:t>14</w:t>
            </w:r>
          </w:p>
        </w:tc>
        <w:tc>
          <w:tcPr>
            <w:tcW w:w="1559" w:type="dxa"/>
            <w:tcBorders>
              <w:top w:val="single" w:sz="4" w:space="0" w:color="auto"/>
              <w:left w:val="nil"/>
              <w:bottom w:val="single" w:sz="4" w:space="0" w:color="auto"/>
              <w:right w:val="single" w:sz="4" w:space="0" w:color="auto"/>
            </w:tcBorders>
            <w:shd w:val="clear" w:color="auto" w:fill="auto"/>
          </w:tcPr>
          <w:p w:rsidR="0081589C" w:rsidRDefault="0081589C" w:rsidP="00497A16">
            <w:pPr>
              <w:jc w:val="center"/>
              <w:rPr>
                <w:rFonts w:ascii="Calibri" w:hAnsi="Calibri" w:cs="Calibri"/>
                <w:color w:val="000000"/>
              </w:rPr>
            </w:pPr>
            <w:r>
              <w:rPr>
                <w:rFonts w:ascii="Calibri" w:hAnsi="Calibri"/>
                <w:color w:val="000000"/>
              </w:rPr>
              <w:t>3.000,00</w:t>
            </w:r>
          </w:p>
        </w:tc>
        <w:tc>
          <w:tcPr>
            <w:tcW w:w="1560" w:type="dxa"/>
            <w:tcBorders>
              <w:top w:val="single" w:sz="4" w:space="0" w:color="auto"/>
              <w:left w:val="nil"/>
              <w:bottom w:val="single" w:sz="4" w:space="0" w:color="auto"/>
              <w:right w:val="single" w:sz="4" w:space="0" w:color="auto"/>
            </w:tcBorders>
            <w:shd w:val="clear" w:color="auto" w:fill="auto"/>
            <w:noWrap/>
          </w:tcPr>
          <w:p w:rsidR="0081589C" w:rsidRDefault="0081589C" w:rsidP="00497A16">
            <w:pPr>
              <w:jc w:val="center"/>
              <w:rPr>
                <w:rFonts w:ascii="Calibri" w:hAnsi="Calibri" w:cs="Calibri"/>
                <w:color w:val="000000"/>
              </w:rPr>
            </w:pPr>
            <w:r>
              <w:rPr>
                <w:rFonts w:ascii="Calibri" w:hAnsi="Calibri" w:cs="Calibri"/>
                <w:color w:val="000000"/>
              </w:rPr>
              <w:t>336.000,00</w:t>
            </w:r>
          </w:p>
        </w:tc>
      </w:tr>
      <w:tr w:rsidR="0081589C" w:rsidRPr="00552079" w:rsidTr="0081589C">
        <w:trPr>
          <w:trHeight w:val="330"/>
        </w:trPr>
        <w:tc>
          <w:tcPr>
            <w:tcW w:w="421" w:type="dxa"/>
            <w:tcBorders>
              <w:top w:val="single" w:sz="4" w:space="0" w:color="auto"/>
              <w:left w:val="single" w:sz="8" w:space="0" w:color="auto"/>
              <w:bottom w:val="single" w:sz="8" w:space="0" w:color="auto"/>
              <w:right w:val="single" w:sz="8" w:space="0" w:color="auto"/>
            </w:tcBorders>
            <w:noWrap/>
          </w:tcPr>
          <w:p w:rsidR="0081589C" w:rsidRPr="00BB4F06" w:rsidRDefault="0081589C" w:rsidP="00497A16">
            <w:pPr>
              <w:jc w:val="center"/>
              <w:rPr>
                <w:rFonts w:ascii="Calibri" w:hAnsi="Calibri" w:cs="Calibri"/>
                <w:bCs/>
                <w:lang w:val="es-BO" w:eastAsia="es-ES"/>
              </w:rPr>
            </w:pPr>
            <w:r w:rsidRPr="00BB4F06">
              <w:rPr>
                <w:rFonts w:ascii="Calibri" w:hAnsi="Calibri" w:cs="Calibri"/>
                <w:bCs/>
                <w:lang w:val="es-BO" w:eastAsia="es-ES"/>
              </w:rPr>
              <w:lastRenderedPageBreak/>
              <w:t>7</w:t>
            </w:r>
          </w:p>
        </w:tc>
        <w:tc>
          <w:tcPr>
            <w:tcW w:w="3969" w:type="dxa"/>
            <w:tcBorders>
              <w:top w:val="single" w:sz="4" w:space="0" w:color="auto"/>
              <w:left w:val="nil"/>
              <w:bottom w:val="single" w:sz="8" w:space="0" w:color="auto"/>
              <w:right w:val="single" w:sz="8" w:space="0" w:color="auto"/>
            </w:tcBorders>
          </w:tcPr>
          <w:p w:rsidR="0081589C" w:rsidRPr="00BB4F06" w:rsidRDefault="0081589C" w:rsidP="00497A16">
            <w:pPr>
              <w:jc w:val="both"/>
              <w:rPr>
                <w:rFonts w:ascii="Calibri" w:eastAsia="Calibri" w:hAnsi="Calibri"/>
                <w:lang w:eastAsia="es-ES"/>
              </w:rPr>
            </w:pPr>
            <w:r w:rsidRPr="00BB4F06">
              <w:rPr>
                <w:rFonts w:ascii="Calibri" w:hAnsi="Calibri"/>
                <w:lang w:eastAsia="es-ES"/>
              </w:rPr>
              <w:t>SERVICIO DE OPERADORES DE DISPENSER PARA LA VENTA DE GASOLINA ESPECIAL (GE), DIESEL OIL (DO), GAS NATURAL VEHICULAR (GNV) Y  GAS LICUADO DEL PETRÓLEO (GLP) EN GARRAFAS EN LA ESTACION DE SERVICIO CARAPARI</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1589C" w:rsidRDefault="0081589C" w:rsidP="00497A16">
            <w:pPr>
              <w:jc w:val="center"/>
              <w:rPr>
                <w:rFonts w:ascii="Calibri" w:hAnsi="Calibri" w:cs="Calibri"/>
                <w:color w:val="000000"/>
              </w:rPr>
            </w:pPr>
            <w:r>
              <w:rPr>
                <w:rFonts w:ascii="Calibri" w:hAnsi="Calibri"/>
                <w:color w:val="000000"/>
              </w:rPr>
              <w:t>13</w:t>
            </w:r>
          </w:p>
        </w:tc>
        <w:tc>
          <w:tcPr>
            <w:tcW w:w="1559" w:type="dxa"/>
            <w:tcBorders>
              <w:top w:val="single" w:sz="4" w:space="0" w:color="auto"/>
              <w:left w:val="nil"/>
              <w:bottom w:val="single" w:sz="4" w:space="0" w:color="auto"/>
              <w:right w:val="single" w:sz="4" w:space="0" w:color="auto"/>
            </w:tcBorders>
            <w:shd w:val="clear" w:color="auto" w:fill="auto"/>
          </w:tcPr>
          <w:p w:rsidR="0081589C" w:rsidRDefault="0081589C" w:rsidP="00497A16">
            <w:pPr>
              <w:jc w:val="center"/>
              <w:rPr>
                <w:rFonts w:ascii="Calibri" w:hAnsi="Calibri" w:cs="Calibri"/>
                <w:color w:val="000000"/>
              </w:rPr>
            </w:pPr>
            <w:r>
              <w:rPr>
                <w:rFonts w:ascii="Calibri" w:hAnsi="Calibri"/>
                <w:color w:val="000000"/>
              </w:rPr>
              <w:t>3.500,00</w:t>
            </w:r>
          </w:p>
        </w:tc>
        <w:tc>
          <w:tcPr>
            <w:tcW w:w="1560" w:type="dxa"/>
            <w:tcBorders>
              <w:top w:val="single" w:sz="4" w:space="0" w:color="auto"/>
              <w:left w:val="nil"/>
              <w:bottom w:val="single" w:sz="4" w:space="0" w:color="auto"/>
              <w:right w:val="single" w:sz="4" w:space="0" w:color="auto"/>
            </w:tcBorders>
            <w:shd w:val="clear" w:color="auto" w:fill="auto"/>
            <w:noWrap/>
          </w:tcPr>
          <w:p w:rsidR="0081589C" w:rsidRDefault="0081589C" w:rsidP="00497A16">
            <w:pPr>
              <w:jc w:val="center"/>
              <w:rPr>
                <w:rFonts w:ascii="Calibri" w:hAnsi="Calibri" w:cs="Calibri"/>
                <w:color w:val="000000"/>
              </w:rPr>
            </w:pPr>
            <w:r>
              <w:rPr>
                <w:rFonts w:ascii="Calibri" w:hAnsi="Calibri" w:cs="Calibri"/>
                <w:color w:val="000000"/>
              </w:rPr>
              <w:t>364.000,00</w:t>
            </w:r>
          </w:p>
        </w:tc>
      </w:tr>
      <w:tr w:rsidR="0081589C" w:rsidRPr="00552079" w:rsidTr="0081589C">
        <w:trPr>
          <w:trHeight w:val="330"/>
        </w:trPr>
        <w:tc>
          <w:tcPr>
            <w:tcW w:w="421" w:type="dxa"/>
            <w:tcBorders>
              <w:top w:val="nil"/>
              <w:left w:val="single" w:sz="8" w:space="0" w:color="auto"/>
              <w:bottom w:val="single" w:sz="8" w:space="0" w:color="auto"/>
              <w:right w:val="single" w:sz="8" w:space="0" w:color="auto"/>
            </w:tcBorders>
            <w:noWrap/>
          </w:tcPr>
          <w:p w:rsidR="0081589C" w:rsidRPr="00BB4F06" w:rsidRDefault="0081589C" w:rsidP="00497A16">
            <w:pPr>
              <w:jc w:val="center"/>
              <w:rPr>
                <w:rFonts w:ascii="Calibri" w:hAnsi="Calibri" w:cs="Calibri"/>
                <w:bCs/>
                <w:lang w:val="es-BO" w:eastAsia="es-ES"/>
              </w:rPr>
            </w:pPr>
            <w:r w:rsidRPr="00BB4F06">
              <w:rPr>
                <w:rFonts w:ascii="Calibri" w:hAnsi="Calibri" w:cs="Calibri"/>
                <w:bCs/>
                <w:lang w:val="es-BO" w:eastAsia="es-ES"/>
              </w:rPr>
              <w:t>8</w:t>
            </w:r>
          </w:p>
        </w:tc>
        <w:tc>
          <w:tcPr>
            <w:tcW w:w="3969" w:type="dxa"/>
            <w:tcBorders>
              <w:top w:val="nil"/>
              <w:left w:val="nil"/>
              <w:bottom w:val="single" w:sz="8" w:space="0" w:color="auto"/>
              <w:right w:val="single" w:sz="8" w:space="0" w:color="auto"/>
            </w:tcBorders>
          </w:tcPr>
          <w:p w:rsidR="0081589C" w:rsidRPr="00BB4F06" w:rsidRDefault="0081589C" w:rsidP="00497A16">
            <w:pPr>
              <w:jc w:val="both"/>
              <w:rPr>
                <w:rFonts w:ascii="Calibri" w:eastAsia="Calibri" w:hAnsi="Calibri"/>
                <w:lang w:eastAsia="es-ES"/>
              </w:rPr>
            </w:pPr>
            <w:r w:rsidRPr="00BB4F06">
              <w:rPr>
                <w:rFonts w:ascii="Calibri" w:hAnsi="Calibri"/>
                <w:lang w:eastAsia="es-ES"/>
              </w:rPr>
              <w:t>SERVICIO DE OPERADORES DE DISPENSER PARA LA VENTA DE GASOLINA ESPECIAL (GE), DIESEL OIL (DO), GAS NATURAL VEHICULAR (GNV) Y  GAS LICUADO DEL PETRÓLEO (GLP) EN GARRAFAS EN LA ESTACION DE SERVICIO ISCAYACHI</w:t>
            </w:r>
          </w:p>
        </w:tc>
        <w:tc>
          <w:tcPr>
            <w:tcW w:w="1417" w:type="dxa"/>
            <w:tcBorders>
              <w:top w:val="nil"/>
              <w:left w:val="single" w:sz="4" w:space="0" w:color="auto"/>
              <w:bottom w:val="single" w:sz="4" w:space="0" w:color="auto"/>
              <w:right w:val="single" w:sz="4" w:space="0" w:color="auto"/>
            </w:tcBorders>
            <w:shd w:val="clear" w:color="auto" w:fill="auto"/>
          </w:tcPr>
          <w:p w:rsidR="0081589C" w:rsidRDefault="0081589C" w:rsidP="00497A16">
            <w:pPr>
              <w:jc w:val="center"/>
              <w:rPr>
                <w:rFonts w:ascii="Calibri" w:hAnsi="Calibri" w:cs="Calibri"/>
                <w:color w:val="000000"/>
              </w:rPr>
            </w:pPr>
            <w:r>
              <w:rPr>
                <w:rFonts w:ascii="Calibri" w:hAnsi="Calibri"/>
                <w:color w:val="000000"/>
              </w:rPr>
              <w:t>2</w:t>
            </w:r>
          </w:p>
        </w:tc>
        <w:tc>
          <w:tcPr>
            <w:tcW w:w="1559" w:type="dxa"/>
            <w:tcBorders>
              <w:top w:val="nil"/>
              <w:left w:val="nil"/>
              <w:bottom w:val="single" w:sz="4" w:space="0" w:color="auto"/>
              <w:right w:val="single" w:sz="4" w:space="0" w:color="auto"/>
            </w:tcBorders>
            <w:shd w:val="clear" w:color="auto" w:fill="auto"/>
          </w:tcPr>
          <w:p w:rsidR="0081589C" w:rsidRDefault="0081589C" w:rsidP="00497A16">
            <w:pPr>
              <w:jc w:val="center"/>
              <w:rPr>
                <w:rFonts w:ascii="Calibri" w:hAnsi="Calibri" w:cs="Calibri"/>
                <w:color w:val="000000"/>
              </w:rPr>
            </w:pPr>
            <w:r>
              <w:rPr>
                <w:rFonts w:ascii="Calibri" w:hAnsi="Calibri"/>
                <w:color w:val="000000"/>
              </w:rPr>
              <w:t>3.000,00</w:t>
            </w:r>
          </w:p>
        </w:tc>
        <w:tc>
          <w:tcPr>
            <w:tcW w:w="1560" w:type="dxa"/>
            <w:tcBorders>
              <w:top w:val="nil"/>
              <w:left w:val="nil"/>
              <w:bottom w:val="single" w:sz="4" w:space="0" w:color="auto"/>
              <w:right w:val="single" w:sz="4" w:space="0" w:color="auto"/>
            </w:tcBorders>
            <w:shd w:val="clear" w:color="auto" w:fill="auto"/>
            <w:noWrap/>
          </w:tcPr>
          <w:p w:rsidR="0081589C" w:rsidRDefault="0081589C" w:rsidP="00497A16">
            <w:pPr>
              <w:jc w:val="center"/>
              <w:rPr>
                <w:rFonts w:ascii="Calibri" w:hAnsi="Calibri" w:cs="Calibri"/>
                <w:color w:val="000000"/>
              </w:rPr>
            </w:pPr>
            <w:r>
              <w:rPr>
                <w:rFonts w:ascii="Calibri" w:hAnsi="Calibri" w:cs="Calibri"/>
                <w:color w:val="000000"/>
              </w:rPr>
              <w:t>48.000,00</w:t>
            </w:r>
          </w:p>
        </w:tc>
      </w:tr>
      <w:tr w:rsidR="0081589C" w:rsidRPr="00552079" w:rsidTr="0081589C">
        <w:trPr>
          <w:trHeight w:val="330"/>
        </w:trPr>
        <w:tc>
          <w:tcPr>
            <w:tcW w:w="7366" w:type="dxa"/>
            <w:gridSpan w:val="4"/>
            <w:shd w:val="clear" w:color="auto" w:fill="auto"/>
            <w:noWrap/>
            <w:vAlign w:val="center"/>
            <w:hideMark/>
          </w:tcPr>
          <w:p w:rsidR="0081589C" w:rsidRPr="00417A27" w:rsidRDefault="0081589C" w:rsidP="0081589C">
            <w:pPr>
              <w:rPr>
                <w:rFonts w:asciiTheme="minorHAnsi" w:hAnsiTheme="minorHAnsi" w:cstheme="minorHAnsi"/>
                <w:bCs/>
                <w:color w:val="000000"/>
                <w:sz w:val="22"/>
                <w:szCs w:val="22"/>
                <w:lang w:val="es-BO" w:eastAsia="es-BO"/>
              </w:rPr>
            </w:pPr>
            <w:r w:rsidRPr="00417A27">
              <w:rPr>
                <w:rFonts w:asciiTheme="minorHAnsi" w:hAnsiTheme="minorHAnsi" w:cstheme="minorHAnsi"/>
                <w:bCs/>
                <w:color w:val="000000"/>
                <w:sz w:val="22"/>
                <w:szCs w:val="22"/>
                <w:lang w:val="es-BO" w:eastAsia="es-BO"/>
              </w:rPr>
              <w:t>TOTAL</w:t>
            </w:r>
            <w:r>
              <w:rPr>
                <w:rFonts w:asciiTheme="minorHAnsi" w:hAnsiTheme="minorHAnsi" w:cstheme="minorHAnsi"/>
                <w:bCs/>
                <w:color w:val="000000"/>
                <w:sz w:val="22"/>
                <w:szCs w:val="22"/>
                <w:lang w:val="es-BO" w:eastAsia="es-BO"/>
              </w:rPr>
              <w:t xml:space="preserve"> REFERENCIAL </w:t>
            </w:r>
            <w:r w:rsidRPr="00417A27">
              <w:rPr>
                <w:rFonts w:asciiTheme="minorHAnsi" w:hAnsiTheme="minorHAnsi" w:cstheme="minorHAnsi"/>
                <w:bCs/>
                <w:color w:val="000000"/>
                <w:sz w:val="22"/>
                <w:szCs w:val="22"/>
                <w:lang w:val="es-BO" w:eastAsia="es-BO"/>
              </w:rPr>
              <w:t xml:space="preserve">EN BS. </w:t>
            </w:r>
          </w:p>
        </w:tc>
        <w:tc>
          <w:tcPr>
            <w:tcW w:w="1560" w:type="dxa"/>
            <w:shd w:val="clear" w:color="auto" w:fill="auto"/>
            <w:noWrap/>
            <w:vAlign w:val="center"/>
            <w:hideMark/>
          </w:tcPr>
          <w:p w:rsidR="0081589C" w:rsidRPr="00417A27" w:rsidRDefault="0081589C" w:rsidP="00497A1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2.112.000,</w:t>
            </w:r>
            <w:r w:rsidRPr="0081589C">
              <w:rPr>
                <w:rFonts w:asciiTheme="minorHAnsi" w:hAnsiTheme="minorHAnsi" w:cstheme="minorHAnsi"/>
                <w:color w:val="000000"/>
                <w:sz w:val="18"/>
                <w:szCs w:val="18"/>
                <w:lang w:val="es-BO" w:eastAsia="es-BO"/>
              </w:rPr>
              <w:t>00</w:t>
            </w:r>
          </w:p>
        </w:tc>
      </w:tr>
    </w:tbl>
    <w:p w:rsidR="005E2FD5" w:rsidRPr="002B59E7" w:rsidRDefault="005E2FD5" w:rsidP="005E2FD5">
      <w:pPr>
        <w:rPr>
          <w:rFonts w:asciiTheme="minorHAnsi" w:hAnsiTheme="minorHAnsi" w:cstheme="minorHAnsi"/>
          <w:b/>
          <w:color w:val="FF0000"/>
          <w:sz w:val="22"/>
          <w:szCs w:val="22"/>
        </w:rPr>
      </w:pPr>
    </w:p>
    <w:p w:rsidR="005E2FD5" w:rsidRDefault="005E2FD5" w:rsidP="005E2FD5">
      <w:pPr>
        <w:rPr>
          <w:rFonts w:asciiTheme="minorHAnsi" w:hAnsiTheme="minorHAnsi" w:cstheme="minorHAnsi"/>
          <w:b/>
          <w:sz w:val="22"/>
          <w:szCs w:val="22"/>
        </w:rPr>
      </w:pPr>
    </w:p>
    <w:p w:rsidR="005E2FD5" w:rsidRDefault="008B173C" w:rsidP="0081589C">
      <w:pPr>
        <w:ind w:left="705" w:hanging="705"/>
        <w:jc w:val="both"/>
        <w:rPr>
          <w:rFonts w:asciiTheme="minorHAnsi" w:hAnsiTheme="minorHAnsi" w:cstheme="minorHAnsi"/>
          <w:b/>
          <w:sz w:val="22"/>
          <w:szCs w:val="22"/>
        </w:rPr>
      </w:pPr>
      <w:r>
        <w:rPr>
          <w:rFonts w:ascii="Calibri" w:eastAsia="Calibri" w:hAnsi="Calibri" w:cs="Calibri"/>
          <w:bCs/>
          <w:sz w:val="22"/>
          <w:szCs w:val="22"/>
          <w:lang w:val="es-BO"/>
        </w:rPr>
        <w:t>NOTA:</w:t>
      </w:r>
      <w:r>
        <w:rPr>
          <w:rFonts w:ascii="Calibri" w:eastAsia="Calibri" w:hAnsi="Calibri" w:cs="Calibri"/>
          <w:bCs/>
          <w:sz w:val="22"/>
          <w:szCs w:val="22"/>
          <w:lang w:val="es-BO"/>
        </w:rPr>
        <w:tab/>
      </w:r>
      <w:r w:rsidRPr="00D30AFF">
        <w:rPr>
          <w:rFonts w:ascii="Calibri" w:eastAsia="Calibri" w:hAnsi="Calibri" w:cs="Calibri"/>
          <w:bCs/>
          <w:sz w:val="22"/>
          <w:szCs w:val="22"/>
          <w:lang w:val="es-BO"/>
        </w:rPr>
        <w:t>EL PROCESO DE CONTRATACIÓN NO OBSTANTE DE LLEGAR HASTA LA ADJUDICACIÓN, SE LLEVARÁ A EFECTO SIN COMPROMISO ESTANDO SUJETO A LA APROBACIÓN DEL PRESUPUESTO DE LA SIGUIENTE GESTIÓN</w:t>
      </w:r>
    </w:p>
    <w:p w:rsidR="005E2FD5" w:rsidRDefault="005E2FD5" w:rsidP="00CD7DE0">
      <w:pPr>
        <w:tabs>
          <w:tab w:val="left" w:pos="5691"/>
        </w:tabs>
        <w:rPr>
          <w:rFonts w:asciiTheme="minorHAnsi" w:hAnsiTheme="minorHAnsi" w:cstheme="minorHAnsi"/>
          <w:b/>
          <w:sz w:val="22"/>
          <w:szCs w:val="22"/>
        </w:rPr>
      </w:pPr>
    </w:p>
    <w:p w:rsidR="005E2FD5" w:rsidRDefault="005E2FD5" w:rsidP="00CD7DE0">
      <w:pPr>
        <w:tabs>
          <w:tab w:val="left" w:pos="5691"/>
        </w:tabs>
        <w:rPr>
          <w:rFonts w:asciiTheme="minorHAnsi" w:hAnsiTheme="minorHAnsi" w:cstheme="minorHAnsi"/>
          <w:b/>
          <w:sz w:val="22"/>
          <w:szCs w:val="22"/>
        </w:rPr>
      </w:pPr>
    </w:p>
    <w:p w:rsidR="005E2FD5" w:rsidRDefault="005E2FD5" w:rsidP="00CD7DE0">
      <w:pPr>
        <w:tabs>
          <w:tab w:val="left" w:pos="5691"/>
        </w:tabs>
        <w:rPr>
          <w:rFonts w:asciiTheme="minorHAnsi" w:hAnsiTheme="minorHAnsi" w:cstheme="minorHAnsi"/>
          <w:b/>
          <w:sz w:val="22"/>
          <w:szCs w:val="22"/>
        </w:rPr>
      </w:pPr>
    </w:p>
    <w:p w:rsidR="005E2FD5" w:rsidRDefault="005E2FD5" w:rsidP="00CD7DE0">
      <w:pPr>
        <w:tabs>
          <w:tab w:val="left" w:pos="5691"/>
        </w:tabs>
        <w:rPr>
          <w:rFonts w:asciiTheme="minorHAnsi" w:hAnsiTheme="minorHAnsi" w:cstheme="minorHAnsi"/>
          <w:b/>
          <w:sz w:val="22"/>
          <w:szCs w:val="22"/>
        </w:rPr>
      </w:pPr>
    </w:p>
    <w:p w:rsidR="00CE7B5F" w:rsidRDefault="00CD7DE0" w:rsidP="008B173C">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0B7DC7" w:rsidRDefault="000B7DC7" w:rsidP="00B37050">
      <w:pPr>
        <w:jc w:val="center"/>
        <w:rPr>
          <w:rFonts w:asciiTheme="minorHAnsi" w:hAnsiTheme="minorHAnsi" w:cstheme="minorHAnsi"/>
          <w:b/>
          <w:sz w:val="22"/>
          <w:szCs w:val="22"/>
        </w:rPr>
      </w:pPr>
    </w:p>
    <w:p w:rsidR="00971AAE" w:rsidRDefault="00971AAE" w:rsidP="00B37050">
      <w:pPr>
        <w:jc w:val="center"/>
        <w:rPr>
          <w:rFonts w:asciiTheme="minorHAnsi" w:hAnsiTheme="minorHAnsi" w:cstheme="minorHAnsi"/>
          <w:b/>
          <w:sz w:val="22"/>
          <w:szCs w:val="22"/>
        </w:rPr>
      </w:pPr>
    </w:p>
    <w:p w:rsidR="00971AAE" w:rsidRDefault="00971AAE" w:rsidP="00B37050">
      <w:pPr>
        <w:jc w:val="center"/>
        <w:rPr>
          <w:rFonts w:asciiTheme="minorHAnsi" w:hAnsiTheme="minorHAnsi" w:cstheme="minorHAnsi"/>
          <w:b/>
          <w:sz w:val="22"/>
          <w:szCs w:val="22"/>
        </w:rPr>
      </w:pPr>
    </w:p>
    <w:p w:rsidR="00971AAE" w:rsidRDefault="00971AAE" w:rsidP="00B37050">
      <w:pPr>
        <w:jc w:val="center"/>
        <w:rPr>
          <w:rFonts w:asciiTheme="minorHAnsi" w:hAnsiTheme="minorHAnsi" w:cstheme="minorHAnsi"/>
          <w:b/>
          <w:sz w:val="22"/>
          <w:szCs w:val="22"/>
        </w:rPr>
      </w:pPr>
    </w:p>
    <w:p w:rsidR="00971AAE" w:rsidRDefault="00971AAE" w:rsidP="00B37050">
      <w:pPr>
        <w:jc w:val="center"/>
        <w:rPr>
          <w:rFonts w:asciiTheme="minorHAnsi" w:hAnsiTheme="minorHAnsi" w:cstheme="minorHAnsi"/>
          <w:b/>
          <w:sz w:val="22"/>
          <w:szCs w:val="22"/>
        </w:rPr>
      </w:pPr>
    </w:p>
    <w:p w:rsidR="00971AAE" w:rsidRDefault="00971AAE" w:rsidP="00B37050">
      <w:pPr>
        <w:jc w:val="center"/>
        <w:rPr>
          <w:rFonts w:asciiTheme="minorHAnsi" w:hAnsiTheme="minorHAnsi" w:cstheme="minorHAnsi"/>
          <w:b/>
          <w:sz w:val="22"/>
          <w:szCs w:val="22"/>
        </w:rPr>
      </w:pPr>
    </w:p>
    <w:p w:rsidR="00971AAE" w:rsidRDefault="00971AAE" w:rsidP="00B37050">
      <w:pPr>
        <w:jc w:val="center"/>
        <w:rPr>
          <w:rFonts w:asciiTheme="minorHAnsi" w:hAnsiTheme="minorHAnsi" w:cstheme="minorHAnsi"/>
          <w:b/>
          <w:sz w:val="22"/>
          <w:szCs w:val="22"/>
        </w:rPr>
      </w:pPr>
    </w:p>
    <w:p w:rsidR="00971AAE" w:rsidRDefault="00971AAE" w:rsidP="00B37050">
      <w:pPr>
        <w:jc w:val="center"/>
        <w:rPr>
          <w:rFonts w:asciiTheme="minorHAnsi" w:hAnsiTheme="minorHAnsi" w:cstheme="minorHAnsi"/>
          <w:b/>
          <w:sz w:val="22"/>
          <w:szCs w:val="22"/>
        </w:rPr>
      </w:pPr>
    </w:p>
    <w:p w:rsidR="00971AAE" w:rsidRDefault="00971AAE"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64015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64015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640155">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64015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64015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64015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64015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640155">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40155">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640155">
      <w:pPr>
        <w:pStyle w:val="Sinespaciado4"/>
        <w:numPr>
          <w:ilvl w:val="0"/>
          <w:numId w:val="21"/>
        </w:numPr>
        <w:ind w:left="851"/>
        <w:jc w:val="both"/>
      </w:pPr>
      <w:r w:rsidRPr="008842A3">
        <w:t>Que tengan sentencia ejecutoriada, con impedimento para ejercer el comercio.</w:t>
      </w:r>
    </w:p>
    <w:p w:rsidR="00983825" w:rsidRDefault="00983825" w:rsidP="00640155">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640155">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640155">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640155">
      <w:pPr>
        <w:pStyle w:val="Sinespaciado4"/>
        <w:numPr>
          <w:ilvl w:val="0"/>
          <w:numId w:val="21"/>
        </w:numPr>
        <w:ind w:left="851"/>
        <w:jc w:val="both"/>
      </w:pPr>
      <w:r w:rsidRPr="008842A3">
        <w:t>Que hubiesen declarado su disolución o quiebra.</w:t>
      </w:r>
    </w:p>
    <w:p w:rsidR="00983825" w:rsidRDefault="00983825" w:rsidP="00640155">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40155">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640155">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640155">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40155">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F05EB6" w:rsidRPr="00365997" w:rsidRDefault="00F05EB6"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40155">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40155">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4015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640155">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64015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640155">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640155">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64015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64015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64015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640155">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64015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64015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4015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4015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AD3652" w:rsidRDefault="00AD3652" w:rsidP="00AD3652">
      <w:pPr>
        <w:ind w:left="426"/>
        <w:rPr>
          <w:rFonts w:asciiTheme="minorHAnsi" w:hAnsiTheme="minorHAnsi" w:cstheme="minorHAnsi"/>
          <w:bCs/>
          <w:iCs/>
          <w:color w:val="FF0000"/>
          <w:lang w:eastAsia="es-BO"/>
        </w:rPr>
      </w:pPr>
    </w:p>
    <w:p w:rsidR="009E2493" w:rsidRPr="00E25531" w:rsidRDefault="00AD3652" w:rsidP="00AD3652">
      <w:pPr>
        <w:ind w:left="426"/>
        <w:rPr>
          <w:rFonts w:asciiTheme="minorHAnsi" w:hAnsiTheme="minorHAnsi" w:cstheme="minorHAnsi"/>
          <w:sz w:val="22"/>
          <w:szCs w:val="22"/>
        </w:rPr>
      </w:pPr>
      <w:r w:rsidRPr="00E25531">
        <w:rPr>
          <w:rFonts w:asciiTheme="minorHAnsi" w:hAnsiTheme="minorHAnsi" w:cstheme="minorHAnsi"/>
          <w:bCs/>
          <w:iCs/>
          <w:lang w:eastAsia="es-BO"/>
        </w:rPr>
        <w:t>No corresponde</w:t>
      </w:r>
    </w:p>
    <w:p w:rsidR="009E2493" w:rsidRPr="00E25531" w:rsidRDefault="009E2493" w:rsidP="009E2493">
      <w:pPr>
        <w:ind w:left="426"/>
        <w:jc w:val="both"/>
        <w:rPr>
          <w:rFonts w:asciiTheme="minorHAnsi" w:hAnsiTheme="minorHAnsi" w:cstheme="minorHAnsi"/>
          <w:sz w:val="22"/>
          <w:szCs w:val="22"/>
        </w:rPr>
      </w:pPr>
    </w:p>
    <w:p w:rsidR="00900663" w:rsidRPr="00E25531" w:rsidRDefault="00900663" w:rsidP="002750AD">
      <w:pPr>
        <w:pStyle w:val="Prrafodelista"/>
        <w:numPr>
          <w:ilvl w:val="0"/>
          <w:numId w:val="3"/>
        </w:numPr>
        <w:ind w:left="426" w:hanging="426"/>
        <w:jc w:val="both"/>
        <w:rPr>
          <w:rFonts w:asciiTheme="minorHAnsi" w:hAnsiTheme="minorHAnsi" w:cstheme="minorHAnsi"/>
          <w:b/>
          <w:sz w:val="22"/>
          <w:szCs w:val="22"/>
        </w:rPr>
      </w:pPr>
      <w:r w:rsidRPr="00E25531">
        <w:rPr>
          <w:rFonts w:asciiTheme="minorHAnsi" w:hAnsiTheme="minorHAnsi" w:cstheme="minorHAnsi"/>
          <w:b/>
          <w:sz w:val="22"/>
          <w:szCs w:val="22"/>
        </w:rPr>
        <w:t>INSPECCIÓN PREVIA</w:t>
      </w:r>
      <w:r w:rsidR="00A35855" w:rsidRPr="00E25531">
        <w:rPr>
          <w:rFonts w:asciiTheme="minorHAnsi" w:hAnsiTheme="minorHAnsi" w:cstheme="minorHAnsi"/>
          <w:b/>
          <w:sz w:val="22"/>
          <w:szCs w:val="22"/>
        </w:rPr>
        <w:t>.-</w:t>
      </w:r>
    </w:p>
    <w:p w:rsidR="000C146F" w:rsidRPr="00E25531" w:rsidRDefault="000C146F" w:rsidP="000C146F">
      <w:pPr>
        <w:ind w:left="426"/>
        <w:jc w:val="both"/>
        <w:rPr>
          <w:rFonts w:asciiTheme="minorHAnsi" w:hAnsiTheme="minorHAnsi" w:cstheme="minorHAnsi"/>
          <w:sz w:val="22"/>
          <w:szCs w:val="22"/>
          <w:lang w:val="es-ES_tradnl"/>
        </w:rPr>
      </w:pPr>
    </w:p>
    <w:p w:rsidR="00AD3652" w:rsidRPr="00E25531" w:rsidRDefault="00AD3652" w:rsidP="00AD3652">
      <w:pPr>
        <w:ind w:left="426"/>
        <w:rPr>
          <w:rFonts w:asciiTheme="minorHAnsi" w:hAnsiTheme="minorHAnsi" w:cstheme="minorHAnsi"/>
          <w:sz w:val="22"/>
          <w:szCs w:val="22"/>
        </w:rPr>
      </w:pPr>
      <w:r w:rsidRPr="00E25531">
        <w:rPr>
          <w:rFonts w:asciiTheme="minorHAnsi" w:hAnsiTheme="minorHAnsi" w:cstheme="minorHAnsi"/>
          <w:bCs/>
          <w:iCs/>
          <w:lang w:eastAsia="es-BO"/>
        </w:rPr>
        <w:t>No corresponde</w:t>
      </w:r>
    </w:p>
    <w:p w:rsidR="00AD3652" w:rsidRPr="00E25531" w:rsidRDefault="00AD3652" w:rsidP="000C146F">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A2597" w:rsidRDefault="005A2597"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A2597" w:rsidRDefault="005A2597"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w:t>
      </w:r>
      <w:r w:rsidRPr="008842A3">
        <w:rPr>
          <w:rFonts w:asciiTheme="minorHAnsi" w:hAnsiTheme="minorHAnsi" w:cstheme="minorHAnsi"/>
          <w:sz w:val="22"/>
          <w:szCs w:val="22"/>
        </w:rPr>
        <w:t xml:space="preserve"> Reunión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4015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4015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4015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CE468C" w:rsidRDefault="00CE468C" w:rsidP="00897820">
      <w:pPr>
        <w:ind w:firstLine="426"/>
        <w:jc w:val="center"/>
        <w:rPr>
          <w:rFonts w:asciiTheme="minorHAnsi" w:hAnsiTheme="minorHAnsi" w:cstheme="minorHAnsi"/>
          <w:b/>
          <w:sz w:val="22"/>
          <w:szCs w:val="22"/>
        </w:rPr>
      </w:pPr>
    </w:p>
    <w:p w:rsidR="005A2597" w:rsidRDefault="005A2597" w:rsidP="00897820">
      <w:pPr>
        <w:ind w:firstLine="426"/>
        <w:jc w:val="center"/>
        <w:rPr>
          <w:rFonts w:asciiTheme="minorHAnsi" w:hAnsiTheme="minorHAnsi" w:cstheme="minorHAnsi"/>
          <w:b/>
          <w:sz w:val="22"/>
          <w:szCs w:val="22"/>
        </w:rPr>
      </w:pPr>
    </w:p>
    <w:p w:rsidR="005A2597" w:rsidRDefault="005A2597" w:rsidP="00897820">
      <w:pPr>
        <w:ind w:firstLine="426"/>
        <w:jc w:val="center"/>
        <w:rPr>
          <w:rFonts w:asciiTheme="minorHAnsi" w:hAnsiTheme="minorHAnsi" w:cstheme="minorHAnsi"/>
          <w:b/>
          <w:sz w:val="22"/>
          <w:szCs w:val="22"/>
        </w:rPr>
      </w:pPr>
    </w:p>
    <w:p w:rsidR="005A2597" w:rsidRDefault="005A2597" w:rsidP="00897820">
      <w:pPr>
        <w:ind w:firstLine="426"/>
        <w:jc w:val="center"/>
        <w:rPr>
          <w:rFonts w:asciiTheme="minorHAnsi" w:hAnsiTheme="minorHAnsi" w:cstheme="minorHAnsi"/>
          <w:b/>
          <w:sz w:val="22"/>
          <w:szCs w:val="22"/>
        </w:rPr>
      </w:pPr>
    </w:p>
    <w:p w:rsidR="005A2597" w:rsidRDefault="005A2597" w:rsidP="00897820">
      <w:pPr>
        <w:ind w:firstLine="426"/>
        <w:jc w:val="center"/>
        <w:rPr>
          <w:rFonts w:asciiTheme="minorHAnsi" w:hAnsiTheme="minorHAnsi" w:cstheme="minorHAnsi"/>
          <w:b/>
          <w:sz w:val="22"/>
          <w:szCs w:val="22"/>
        </w:rPr>
      </w:pPr>
    </w:p>
    <w:p w:rsidR="005A2597" w:rsidRDefault="005A2597" w:rsidP="00897820">
      <w:pPr>
        <w:ind w:firstLine="426"/>
        <w:jc w:val="center"/>
        <w:rPr>
          <w:rFonts w:asciiTheme="minorHAnsi" w:hAnsiTheme="minorHAnsi" w:cstheme="minorHAnsi"/>
          <w:b/>
          <w:sz w:val="22"/>
          <w:szCs w:val="22"/>
        </w:rPr>
      </w:pPr>
    </w:p>
    <w:p w:rsidR="005A2597" w:rsidRDefault="005A2597" w:rsidP="00897820">
      <w:pPr>
        <w:ind w:firstLine="426"/>
        <w:jc w:val="center"/>
        <w:rPr>
          <w:rFonts w:asciiTheme="minorHAnsi" w:hAnsiTheme="minorHAnsi" w:cstheme="minorHAnsi"/>
          <w:b/>
          <w:sz w:val="22"/>
          <w:szCs w:val="22"/>
        </w:rPr>
      </w:pPr>
    </w:p>
    <w:p w:rsidR="005A2597" w:rsidRDefault="005A2597" w:rsidP="00897820">
      <w:pPr>
        <w:ind w:firstLine="426"/>
        <w:jc w:val="center"/>
        <w:rPr>
          <w:rFonts w:asciiTheme="minorHAnsi" w:hAnsiTheme="minorHAnsi" w:cstheme="minorHAnsi"/>
          <w:b/>
          <w:sz w:val="22"/>
          <w:szCs w:val="22"/>
        </w:rPr>
      </w:pPr>
    </w:p>
    <w:p w:rsidR="005A2597" w:rsidRDefault="005A2597" w:rsidP="00897820">
      <w:pPr>
        <w:ind w:firstLine="426"/>
        <w:jc w:val="center"/>
        <w:rPr>
          <w:rFonts w:asciiTheme="minorHAnsi" w:hAnsiTheme="minorHAnsi" w:cstheme="minorHAnsi"/>
          <w:b/>
          <w:sz w:val="22"/>
          <w:szCs w:val="22"/>
        </w:rPr>
      </w:pPr>
    </w:p>
    <w:p w:rsidR="005A2597" w:rsidRDefault="005A2597"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CE468C" w:rsidRDefault="00CE468C" w:rsidP="00E25531">
            <w:pPr>
              <w:jc w:val="both"/>
              <w:rPr>
                <w:rFonts w:asciiTheme="minorHAnsi" w:hAnsiTheme="minorHAnsi" w:cstheme="minorHAnsi"/>
                <w:sz w:val="22"/>
                <w:szCs w:val="22"/>
                <w:lang w:val="es-MX"/>
              </w:rPr>
            </w:pPr>
            <w:r w:rsidRPr="00CE468C">
              <w:rPr>
                <w:rFonts w:ascii="Calibri" w:hAnsi="Calibri" w:cs="Calibri"/>
                <w:sz w:val="24"/>
                <w:szCs w:val="24"/>
                <w:lang w:eastAsia="es-ES"/>
              </w:rPr>
              <w:t>SERVICIO DE OPERADORES DE DISPENSER PARA LAS ESTACIONES DE SERVICIOS DE PROPIEDAD DE YPFB DISTRITO COMERCIAL TARIJA GESTIÓN 2018</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CE468C" w:rsidP="005A2597">
            <w:pPr>
              <w:jc w:val="both"/>
              <w:rPr>
                <w:rFonts w:asciiTheme="minorHAnsi" w:hAnsiTheme="minorHAnsi" w:cstheme="minorHAnsi"/>
                <w:sz w:val="22"/>
                <w:szCs w:val="22"/>
              </w:rPr>
            </w:pPr>
            <w:r>
              <w:rPr>
                <w:rFonts w:asciiTheme="minorHAnsi" w:hAnsiTheme="minorHAnsi" w:cstheme="minorHAnsi"/>
                <w:sz w:val="22"/>
                <w:szCs w:val="22"/>
              </w:rPr>
              <w:t>GCC-CDL-DCTJ-</w:t>
            </w:r>
            <w:r w:rsidR="005A2597">
              <w:rPr>
                <w:rFonts w:asciiTheme="minorHAnsi" w:hAnsiTheme="minorHAnsi" w:cstheme="minorHAnsi"/>
                <w:sz w:val="22"/>
                <w:szCs w:val="22"/>
              </w:rPr>
              <w:t>87-</w:t>
            </w:r>
            <w:r>
              <w:rPr>
                <w:rFonts w:asciiTheme="minorHAnsi" w:hAnsiTheme="minorHAnsi" w:cstheme="minorHAnsi"/>
                <w:sz w:val="22"/>
                <w:szCs w:val="22"/>
              </w:rPr>
              <w:t>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w:t>
      </w:r>
      <w:r w:rsidRPr="00552079">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CE468C" w:rsidRDefault="00CE468C" w:rsidP="003A1C43">
      <w:pPr>
        <w:ind w:left="426"/>
        <w:jc w:val="center"/>
        <w:rPr>
          <w:rFonts w:asciiTheme="minorHAnsi" w:hAnsiTheme="minorHAnsi" w:cstheme="minorHAnsi"/>
          <w:b/>
          <w:sz w:val="22"/>
          <w:szCs w:val="22"/>
        </w:rPr>
      </w:pPr>
    </w:p>
    <w:p w:rsidR="00E25531" w:rsidRDefault="00E25531" w:rsidP="003A1C43">
      <w:pPr>
        <w:ind w:left="426"/>
        <w:jc w:val="center"/>
        <w:rPr>
          <w:rFonts w:asciiTheme="minorHAnsi" w:hAnsiTheme="minorHAnsi" w:cstheme="minorHAnsi"/>
          <w:b/>
          <w:sz w:val="22"/>
          <w:szCs w:val="22"/>
        </w:rPr>
      </w:pPr>
    </w:p>
    <w:p w:rsidR="00E25531" w:rsidRDefault="00E2553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CE468C" w:rsidRDefault="00CE468C"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40155">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40155">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640155">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4A3439" w:rsidRDefault="00A671E1" w:rsidP="00640155">
      <w:pPr>
        <w:pStyle w:val="Prrafodelista"/>
        <w:numPr>
          <w:ilvl w:val="0"/>
          <w:numId w:val="24"/>
        </w:numPr>
        <w:tabs>
          <w:tab w:val="left" w:pos="1134"/>
        </w:tabs>
        <w:ind w:left="872"/>
        <w:jc w:val="both"/>
        <w:rPr>
          <w:rFonts w:asciiTheme="minorHAnsi" w:hAnsiTheme="minorHAnsi" w:cstheme="minorHAnsi"/>
          <w:sz w:val="22"/>
          <w:szCs w:val="22"/>
        </w:rPr>
      </w:pPr>
      <w:r w:rsidRPr="00CE468C">
        <w:rPr>
          <w:rFonts w:asciiTheme="minorHAnsi" w:hAnsiTheme="minorHAnsi" w:cstheme="minorHAnsi"/>
          <w:sz w:val="22"/>
          <w:szCs w:val="22"/>
        </w:rPr>
        <w:t xml:space="preserve">Original de la Garantía de Seriedad de Propuesta </w:t>
      </w:r>
    </w:p>
    <w:p w:rsidR="00CE468C" w:rsidRPr="00CE468C" w:rsidRDefault="00CE468C" w:rsidP="00CE468C">
      <w:pPr>
        <w:pStyle w:val="Prrafodelista"/>
        <w:tabs>
          <w:tab w:val="left" w:pos="1134"/>
        </w:tabs>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CE468C">
        <w:rPr>
          <w:rFonts w:asciiTheme="minorHAnsi" w:hAnsiTheme="minorHAnsi" w:cstheme="minorHAnsi"/>
          <w:sz w:val="22"/>
          <w:szCs w:val="22"/>
        </w:rPr>
        <w:t xml:space="preserve">(Cuando ésta sea solicitada); </w:t>
      </w:r>
      <w:r w:rsidRPr="00552079">
        <w:rPr>
          <w:rFonts w:asciiTheme="minorHAnsi" w:hAnsiTheme="minorHAnsi" w:cstheme="minorHAnsi"/>
          <w:sz w:val="22"/>
          <w:szCs w:val="22"/>
        </w:rPr>
        <w:t xml:space="preserve">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40155">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CE468C" w:rsidRPr="00FB5F90" w:rsidRDefault="004A3439" w:rsidP="004A3439">
      <w:pPr>
        <w:tabs>
          <w:tab w:val="left" w:pos="5025"/>
        </w:tabs>
        <w:ind w:left="709"/>
        <w:jc w:val="both"/>
        <w:rPr>
          <w:rFonts w:asciiTheme="minorHAnsi" w:hAnsiTheme="minorHAnsi" w:cstheme="minorHAnsi"/>
          <w:sz w:val="22"/>
          <w:szCs w:val="22"/>
          <w:u w:val="single"/>
          <w:lang w:val="es-BO"/>
        </w:rPr>
      </w:pPr>
      <w:r w:rsidRPr="00FB5F90">
        <w:rPr>
          <w:rFonts w:asciiTheme="minorHAnsi" w:hAnsiTheme="minorHAnsi" w:cstheme="minorHAnsi"/>
          <w:sz w:val="22"/>
          <w:szCs w:val="22"/>
          <w:u w:val="single"/>
          <w:lang w:val="es-BO"/>
        </w:rPr>
        <w:t>Otros</w:t>
      </w:r>
      <w:r w:rsidR="004575B5" w:rsidRPr="00FB5F90">
        <w:rPr>
          <w:rFonts w:asciiTheme="minorHAnsi" w:hAnsiTheme="minorHAnsi" w:cstheme="minorHAnsi"/>
          <w:sz w:val="22"/>
          <w:szCs w:val="22"/>
          <w:u w:val="single"/>
          <w:lang w:val="es-BO"/>
        </w:rPr>
        <w:t xml:space="preserve"> </w:t>
      </w:r>
      <w:r w:rsidR="00C017A2" w:rsidRPr="00FB5F90">
        <w:rPr>
          <w:rFonts w:asciiTheme="minorHAnsi" w:hAnsiTheme="minorHAnsi" w:cstheme="minorHAnsi"/>
          <w:sz w:val="22"/>
          <w:szCs w:val="22"/>
          <w:u w:val="single"/>
          <w:lang w:val="es-BO"/>
        </w:rPr>
        <w:t>Formularios/documentos</w:t>
      </w:r>
      <w:r w:rsidRPr="00FB5F90">
        <w:rPr>
          <w:rFonts w:asciiTheme="minorHAnsi" w:hAnsiTheme="minorHAnsi" w:cstheme="minorHAnsi"/>
          <w:sz w:val="22"/>
          <w:szCs w:val="22"/>
          <w:u w:val="single"/>
          <w:lang w:val="es-BO"/>
        </w:rPr>
        <w:t xml:space="preserve"> según </w:t>
      </w:r>
      <w:r w:rsidR="00CE468C" w:rsidRPr="00FB5F90">
        <w:rPr>
          <w:rFonts w:asciiTheme="minorHAnsi" w:hAnsiTheme="minorHAnsi" w:cstheme="minorHAnsi"/>
          <w:sz w:val="22"/>
          <w:szCs w:val="22"/>
          <w:u w:val="single"/>
          <w:lang w:val="es-BO"/>
        </w:rPr>
        <w:t xml:space="preserve"> Anexo</w:t>
      </w:r>
      <w:r w:rsidR="00260D60">
        <w:rPr>
          <w:rFonts w:asciiTheme="minorHAnsi" w:hAnsiTheme="minorHAnsi" w:cstheme="minorHAnsi"/>
          <w:sz w:val="22"/>
          <w:szCs w:val="22"/>
          <w:u w:val="single"/>
          <w:lang w:val="es-BO"/>
        </w:rPr>
        <w:t xml:space="preserve">s 1 y </w:t>
      </w:r>
      <w:proofErr w:type="gramStart"/>
      <w:r w:rsidR="00260D60">
        <w:rPr>
          <w:rFonts w:asciiTheme="minorHAnsi" w:hAnsiTheme="minorHAnsi" w:cstheme="minorHAnsi"/>
          <w:sz w:val="22"/>
          <w:szCs w:val="22"/>
          <w:u w:val="single"/>
          <w:lang w:val="es-BO"/>
        </w:rPr>
        <w:t>2 :</w:t>
      </w:r>
      <w:proofErr w:type="gramEnd"/>
      <w:r w:rsidR="00260D60">
        <w:rPr>
          <w:rFonts w:asciiTheme="minorHAnsi" w:hAnsiTheme="minorHAnsi" w:cstheme="minorHAnsi"/>
          <w:sz w:val="22"/>
          <w:szCs w:val="22"/>
          <w:u w:val="single"/>
          <w:lang w:val="es-BO"/>
        </w:rPr>
        <w:t xml:space="preserve"> Seguridad y Salud Ocupacional SYSO y Garantias Financieras</w:t>
      </w:r>
    </w:p>
    <w:p w:rsidR="00CE468C" w:rsidRDefault="00CE468C" w:rsidP="004A3439">
      <w:pPr>
        <w:tabs>
          <w:tab w:val="left" w:pos="5025"/>
        </w:tabs>
        <w:ind w:left="709"/>
        <w:jc w:val="both"/>
        <w:rPr>
          <w:rFonts w:asciiTheme="minorHAnsi" w:hAnsiTheme="minorHAnsi" w:cstheme="minorHAnsi"/>
          <w:sz w:val="22"/>
          <w:szCs w:val="22"/>
          <w:lang w:val="es-BO"/>
        </w:rPr>
      </w:pP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CE468C" w:rsidRDefault="00CE468C" w:rsidP="004A3439">
      <w:pPr>
        <w:tabs>
          <w:tab w:val="left" w:pos="5025"/>
        </w:tabs>
        <w:ind w:left="709"/>
        <w:rPr>
          <w:rFonts w:asciiTheme="minorHAnsi" w:hAnsiTheme="minorHAnsi" w:cstheme="minorHAnsi"/>
          <w:color w:val="FF0000"/>
          <w:sz w:val="22"/>
          <w:szCs w:val="22"/>
          <w:highlight w:val="green"/>
          <w:lang w:val="es-BO"/>
        </w:rPr>
      </w:pPr>
    </w:p>
    <w:p w:rsidR="00FB5F90" w:rsidRDefault="00FB5F90" w:rsidP="004A3439">
      <w:pPr>
        <w:tabs>
          <w:tab w:val="left" w:pos="5025"/>
        </w:tabs>
        <w:ind w:left="709"/>
        <w:rPr>
          <w:rFonts w:asciiTheme="minorHAnsi" w:hAnsiTheme="minorHAnsi" w:cstheme="minorHAnsi"/>
          <w:color w:val="FF0000"/>
          <w:sz w:val="22"/>
          <w:szCs w:val="22"/>
          <w:highlight w:val="green"/>
          <w:lang w:val="es-BO"/>
        </w:rPr>
      </w:pPr>
    </w:p>
    <w:p w:rsidR="00FB5F90" w:rsidRDefault="00FB5F90" w:rsidP="004A3439">
      <w:pPr>
        <w:tabs>
          <w:tab w:val="left" w:pos="5025"/>
        </w:tabs>
        <w:ind w:left="709"/>
        <w:rPr>
          <w:rFonts w:asciiTheme="minorHAnsi" w:hAnsiTheme="minorHAnsi" w:cstheme="minorHAnsi"/>
          <w:color w:val="FF0000"/>
          <w:sz w:val="22"/>
          <w:szCs w:val="22"/>
          <w:highlight w:val="green"/>
          <w:lang w:val="es-BO"/>
        </w:rPr>
      </w:pPr>
    </w:p>
    <w:p w:rsidR="00FB5F90" w:rsidRDefault="00FB5F90" w:rsidP="004A3439">
      <w:pPr>
        <w:tabs>
          <w:tab w:val="left" w:pos="5025"/>
        </w:tabs>
        <w:ind w:left="709"/>
        <w:rPr>
          <w:rFonts w:asciiTheme="minorHAnsi" w:hAnsiTheme="minorHAnsi" w:cstheme="minorHAnsi"/>
          <w:color w:val="FF0000"/>
          <w:sz w:val="22"/>
          <w:szCs w:val="22"/>
          <w:highlight w:val="green"/>
          <w:lang w:val="es-BO"/>
        </w:rPr>
      </w:pPr>
    </w:p>
    <w:p w:rsidR="00FB5F90" w:rsidRDefault="00FB5F90" w:rsidP="004A3439">
      <w:pPr>
        <w:tabs>
          <w:tab w:val="left" w:pos="5025"/>
        </w:tabs>
        <w:ind w:left="709"/>
        <w:rPr>
          <w:rFonts w:asciiTheme="minorHAnsi" w:hAnsiTheme="minorHAnsi" w:cstheme="minorHAnsi"/>
          <w:color w:val="FF0000"/>
          <w:sz w:val="22"/>
          <w:szCs w:val="22"/>
          <w:highlight w:val="green"/>
          <w:lang w:val="es-BO"/>
        </w:rPr>
      </w:pPr>
    </w:p>
    <w:p w:rsidR="00FB5F90" w:rsidRDefault="00FB5F90" w:rsidP="004A3439">
      <w:pPr>
        <w:tabs>
          <w:tab w:val="left" w:pos="5025"/>
        </w:tabs>
        <w:ind w:left="709"/>
        <w:rPr>
          <w:rFonts w:asciiTheme="minorHAnsi" w:hAnsiTheme="minorHAnsi" w:cstheme="minorHAnsi"/>
          <w:color w:val="FF0000"/>
          <w:sz w:val="22"/>
          <w:szCs w:val="22"/>
          <w:highlight w:val="green"/>
          <w:lang w:val="es-BO"/>
        </w:rPr>
      </w:pPr>
    </w:p>
    <w:p w:rsidR="00CE468C" w:rsidRDefault="00CE468C" w:rsidP="004A3439">
      <w:pPr>
        <w:tabs>
          <w:tab w:val="left" w:pos="5025"/>
        </w:tabs>
        <w:ind w:left="709"/>
        <w:rPr>
          <w:rFonts w:asciiTheme="minorHAnsi" w:hAnsiTheme="minorHAnsi" w:cstheme="minorHAnsi"/>
          <w:color w:val="FF0000"/>
          <w:sz w:val="22"/>
          <w:szCs w:val="22"/>
          <w:highlight w:val="green"/>
          <w:lang w:val="es-BO"/>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4015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64015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64015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64015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4015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40155">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640155">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4015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64015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640155">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CE468C" w:rsidRDefault="00FE00FF" w:rsidP="0064015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Pr="00CE468C">
        <w:rPr>
          <w:rFonts w:asciiTheme="minorHAnsi" w:hAnsiTheme="minorHAnsi" w:cstheme="minorHAnsi"/>
          <w:sz w:val="22"/>
          <w:szCs w:val="22"/>
        </w:rPr>
        <w:t>(presentar cuando el proponente hubiese solicitado la aplicación del margen de preferencia).</w:t>
      </w:r>
    </w:p>
    <w:p w:rsidR="00FE00FF" w:rsidRPr="00CE468C" w:rsidRDefault="00FE00FF" w:rsidP="00640155">
      <w:pPr>
        <w:pStyle w:val="Prrafodelista"/>
        <w:numPr>
          <w:ilvl w:val="0"/>
          <w:numId w:val="30"/>
        </w:numPr>
        <w:ind w:left="567"/>
        <w:contextualSpacing/>
        <w:jc w:val="both"/>
        <w:rPr>
          <w:rFonts w:asciiTheme="minorHAnsi" w:hAnsiTheme="minorHAnsi" w:cstheme="minorHAnsi"/>
          <w:sz w:val="22"/>
          <w:szCs w:val="22"/>
        </w:rPr>
      </w:pPr>
      <w:r w:rsidRPr="00CE468C">
        <w:rPr>
          <w:rFonts w:asciiTheme="minorHAnsi" w:hAnsiTheme="minorHAnsi" w:cstheme="minorHAnsi"/>
          <w:sz w:val="22"/>
          <w:szCs w:val="22"/>
        </w:rPr>
        <w:t>Original Contrato de Adhesión (Cuando corresponda)</w:t>
      </w:r>
    </w:p>
    <w:p w:rsidR="00FE00FF" w:rsidRDefault="00FE00FF" w:rsidP="0064015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64015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64015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4015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64015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4015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64015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64015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64015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640155">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64015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64015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64015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64015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64015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640155">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640155">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4015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lastRenderedPageBreak/>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B5F90" w:rsidRDefault="00FB5F90" w:rsidP="00FA78A9">
      <w:pPr>
        <w:jc w:val="center"/>
        <w:rPr>
          <w:rFonts w:asciiTheme="minorHAnsi" w:hAnsiTheme="minorHAnsi" w:cstheme="minorHAnsi"/>
          <w:b/>
          <w:sz w:val="22"/>
          <w:szCs w:val="22"/>
        </w:rPr>
      </w:pPr>
    </w:p>
    <w:p w:rsidR="00FB5F90" w:rsidRDefault="00FB5F90" w:rsidP="00FA78A9">
      <w:pPr>
        <w:jc w:val="center"/>
        <w:rPr>
          <w:rFonts w:asciiTheme="minorHAnsi" w:hAnsiTheme="minorHAnsi" w:cstheme="minorHAnsi"/>
          <w:b/>
          <w:sz w:val="22"/>
          <w:szCs w:val="22"/>
        </w:rPr>
      </w:pPr>
    </w:p>
    <w:p w:rsidR="00FB5F90" w:rsidRDefault="00FB5F90" w:rsidP="00FA78A9">
      <w:pPr>
        <w:jc w:val="center"/>
        <w:rPr>
          <w:rFonts w:asciiTheme="minorHAnsi" w:hAnsiTheme="minorHAnsi" w:cstheme="minorHAnsi"/>
          <w:b/>
          <w:sz w:val="22"/>
          <w:szCs w:val="22"/>
        </w:rPr>
      </w:pPr>
    </w:p>
    <w:p w:rsidR="00FB5F90" w:rsidRDefault="00FB5F90" w:rsidP="00FA78A9">
      <w:pPr>
        <w:jc w:val="center"/>
        <w:rPr>
          <w:rFonts w:asciiTheme="minorHAnsi" w:hAnsiTheme="minorHAnsi" w:cstheme="minorHAnsi"/>
          <w:b/>
          <w:sz w:val="22"/>
          <w:szCs w:val="22"/>
        </w:rPr>
      </w:pPr>
    </w:p>
    <w:p w:rsidR="00FB5F90" w:rsidRDefault="00FB5F90" w:rsidP="00FA78A9">
      <w:pPr>
        <w:jc w:val="center"/>
        <w:rPr>
          <w:rFonts w:asciiTheme="minorHAnsi" w:hAnsiTheme="minorHAnsi" w:cstheme="minorHAnsi"/>
          <w:b/>
          <w:sz w:val="22"/>
          <w:szCs w:val="22"/>
        </w:rPr>
      </w:pPr>
    </w:p>
    <w:p w:rsidR="00FB5F90" w:rsidRDefault="00FB5F90" w:rsidP="00FA78A9">
      <w:pPr>
        <w:jc w:val="center"/>
        <w:rPr>
          <w:rFonts w:asciiTheme="minorHAnsi" w:hAnsiTheme="minorHAnsi" w:cstheme="minorHAnsi"/>
          <w:b/>
          <w:sz w:val="22"/>
          <w:szCs w:val="22"/>
        </w:rPr>
      </w:pPr>
    </w:p>
    <w:p w:rsidR="00FB5F90" w:rsidRDefault="00FB5F90"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B8702C" w:rsidRDefault="009E0B3E" w:rsidP="00FA78A9">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132A99" w:rsidRPr="00552079" w:rsidRDefault="00132A99" w:rsidP="00FA78A9">
      <w:pPr>
        <w:jc w:val="center"/>
        <w:rPr>
          <w:rFonts w:asciiTheme="minorHAnsi" w:hAnsiTheme="minorHAnsi" w:cstheme="minorHAnsi"/>
          <w:b/>
          <w:sz w:val="22"/>
          <w:szCs w:val="22"/>
          <w:lang w:val="es-BO"/>
        </w:rPr>
      </w:pPr>
    </w:p>
    <w:tbl>
      <w:tblPr>
        <w:tblW w:w="930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2"/>
        <w:gridCol w:w="5817"/>
        <w:gridCol w:w="1226"/>
        <w:gridCol w:w="1701"/>
      </w:tblGrid>
      <w:tr w:rsidR="00A93126" w:rsidRPr="00552079" w:rsidTr="00A93126">
        <w:trPr>
          <w:trHeight w:val="404"/>
          <w:jc w:val="center"/>
        </w:trPr>
        <w:tc>
          <w:tcPr>
            <w:tcW w:w="562" w:type="dxa"/>
            <w:tcBorders>
              <w:top w:val="single" w:sz="4" w:space="0" w:color="auto"/>
              <w:left w:val="single" w:sz="4" w:space="0" w:color="auto"/>
              <w:bottom w:val="single" w:sz="12" w:space="0" w:color="auto"/>
              <w:right w:val="single" w:sz="4" w:space="0" w:color="auto"/>
            </w:tcBorders>
            <w:shd w:val="clear" w:color="auto" w:fill="D9D9D9" w:themeFill="background1" w:themeFillShade="D9"/>
            <w:tcMar>
              <w:left w:w="0" w:type="dxa"/>
              <w:right w:w="0" w:type="dxa"/>
            </w:tcMar>
          </w:tcPr>
          <w:p w:rsidR="00A93126" w:rsidRPr="00B8702C" w:rsidRDefault="00A93126" w:rsidP="00C111B4">
            <w:pPr>
              <w:jc w:val="center"/>
              <w:rPr>
                <w:rFonts w:asciiTheme="minorHAnsi" w:hAnsiTheme="minorHAnsi" w:cstheme="minorHAnsi"/>
                <w:b/>
                <w:lang w:val="es-BO"/>
              </w:rPr>
            </w:pPr>
            <w:r w:rsidRPr="00B8702C">
              <w:rPr>
                <w:rFonts w:asciiTheme="minorHAnsi" w:hAnsiTheme="minorHAnsi" w:cstheme="minorHAnsi"/>
                <w:b/>
                <w:lang w:val="es-BO"/>
              </w:rPr>
              <w:t>ÍTEM</w:t>
            </w:r>
          </w:p>
        </w:tc>
        <w:tc>
          <w:tcPr>
            <w:tcW w:w="5817" w:type="dxa"/>
            <w:tcBorders>
              <w:top w:val="single" w:sz="4" w:space="0" w:color="auto"/>
              <w:left w:val="single" w:sz="4" w:space="0" w:color="auto"/>
              <w:bottom w:val="single" w:sz="12" w:space="0" w:color="auto"/>
              <w:right w:val="single" w:sz="4" w:space="0" w:color="auto"/>
            </w:tcBorders>
            <w:shd w:val="clear" w:color="auto" w:fill="D9D9D9" w:themeFill="background1" w:themeFillShade="D9"/>
          </w:tcPr>
          <w:p w:rsidR="00A93126" w:rsidRPr="00B8702C" w:rsidRDefault="00A93126" w:rsidP="00C111B4">
            <w:pPr>
              <w:jc w:val="center"/>
              <w:rPr>
                <w:rFonts w:asciiTheme="minorHAnsi" w:hAnsiTheme="minorHAnsi" w:cstheme="minorHAnsi"/>
                <w:lang w:val="es-BO"/>
              </w:rPr>
            </w:pPr>
            <w:r w:rsidRPr="00B8702C">
              <w:rPr>
                <w:rFonts w:asciiTheme="minorHAnsi" w:hAnsiTheme="minorHAnsi" w:cstheme="minorHAnsi"/>
                <w:b/>
                <w:lang w:val="es-BO"/>
              </w:rPr>
              <w:t>DETALLE</w:t>
            </w:r>
          </w:p>
        </w:tc>
        <w:tc>
          <w:tcPr>
            <w:tcW w:w="1226" w:type="dxa"/>
            <w:tcBorders>
              <w:top w:val="single" w:sz="4" w:space="0" w:color="auto"/>
              <w:left w:val="single" w:sz="4" w:space="0" w:color="auto"/>
              <w:bottom w:val="single" w:sz="12" w:space="0" w:color="auto"/>
              <w:right w:val="single" w:sz="4" w:space="0" w:color="auto"/>
            </w:tcBorders>
            <w:shd w:val="clear" w:color="auto" w:fill="D9D9D9" w:themeFill="background1" w:themeFillShade="D9"/>
          </w:tcPr>
          <w:p w:rsidR="00A93126" w:rsidRPr="00B8702C" w:rsidRDefault="00A93126" w:rsidP="00B8702C">
            <w:pPr>
              <w:jc w:val="center"/>
              <w:rPr>
                <w:rFonts w:asciiTheme="minorHAnsi" w:hAnsiTheme="minorHAnsi" w:cstheme="minorHAnsi"/>
                <w:b/>
                <w:bCs/>
                <w:color w:val="000000"/>
                <w:lang w:val="es-BO" w:eastAsia="es-BO"/>
              </w:rPr>
            </w:pPr>
            <w:r w:rsidRPr="00B8702C">
              <w:rPr>
                <w:rFonts w:asciiTheme="minorHAnsi" w:hAnsiTheme="minorHAnsi" w:cstheme="minorHAnsi"/>
                <w:b/>
                <w:bCs/>
                <w:color w:val="000000"/>
                <w:lang w:val="es-BO" w:eastAsia="es-BO"/>
              </w:rPr>
              <w:t xml:space="preserve">CANTIDAD REQUERIDA </w:t>
            </w:r>
          </w:p>
          <w:p w:rsidR="00A93126" w:rsidRPr="00B8702C" w:rsidRDefault="00A93126" w:rsidP="00B8702C">
            <w:pPr>
              <w:jc w:val="center"/>
              <w:rPr>
                <w:rFonts w:asciiTheme="minorHAnsi" w:hAnsiTheme="minorHAnsi" w:cstheme="minorHAnsi"/>
                <w:b/>
                <w:lang w:val="es-BO"/>
              </w:rPr>
            </w:pPr>
            <w:r w:rsidRPr="00B8702C">
              <w:rPr>
                <w:rFonts w:asciiTheme="minorHAnsi" w:hAnsiTheme="minorHAnsi" w:cstheme="minorHAnsi"/>
                <w:b/>
                <w:bCs/>
                <w:color w:val="000000"/>
                <w:lang w:val="es-BO" w:eastAsia="es-BO"/>
              </w:rPr>
              <w:t>DE OPERADORES</w:t>
            </w:r>
          </w:p>
        </w:tc>
        <w:tc>
          <w:tcPr>
            <w:tcW w:w="1701" w:type="dxa"/>
            <w:tcBorders>
              <w:top w:val="single" w:sz="4" w:space="0" w:color="auto"/>
              <w:left w:val="single" w:sz="4" w:space="0" w:color="auto"/>
              <w:bottom w:val="single" w:sz="12" w:space="0" w:color="auto"/>
              <w:right w:val="single" w:sz="4" w:space="0" w:color="auto"/>
            </w:tcBorders>
            <w:shd w:val="clear" w:color="auto" w:fill="D9D9D9" w:themeFill="background1" w:themeFillShade="D9"/>
          </w:tcPr>
          <w:p w:rsidR="00A93126" w:rsidRPr="00B8702C" w:rsidRDefault="00A93126" w:rsidP="00C111B4">
            <w:pPr>
              <w:jc w:val="center"/>
              <w:rPr>
                <w:rFonts w:asciiTheme="minorHAnsi" w:hAnsiTheme="minorHAnsi" w:cstheme="minorHAnsi"/>
                <w:b/>
                <w:lang w:val="es-BO"/>
              </w:rPr>
            </w:pPr>
            <w:r w:rsidRPr="00B8702C">
              <w:rPr>
                <w:rFonts w:asciiTheme="minorHAnsi" w:hAnsiTheme="minorHAnsi" w:cstheme="minorHAnsi"/>
                <w:b/>
                <w:lang w:val="es-BO"/>
              </w:rPr>
              <w:t xml:space="preserve">PRECIO UNITARIO </w:t>
            </w:r>
          </w:p>
          <w:p w:rsidR="00A93126" w:rsidRPr="00B8702C" w:rsidRDefault="00A93126" w:rsidP="00B8702C">
            <w:pPr>
              <w:jc w:val="center"/>
              <w:rPr>
                <w:rFonts w:asciiTheme="minorHAnsi" w:hAnsiTheme="minorHAnsi" w:cstheme="minorHAnsi"/>
                <w:b/>
                <w:lang w:val="es-BO"/>
              </w:rPr>
            </w:pPr>
            <w:r w:rsidRPr="00B8702C">
              <w:rPr>
                <w:rFonts w:asciiTheme="minorHAnsi" w:hAnsiTheme="minorHAnsi" w:cstheme="minorHAnsi"/>
                <w:b/>
                <w:lang w:val="es-BO"/>
              </w:rPr>
              <w:t>MENSUAL POR OPERADOR (NUMERAL)</w:t>
            </w:r>
          </w:p>
        </w:tc>
      </w:tr>
      <w:tr w:rsidR="00A93126" w:rsidRPr="00B8702C" w:rsidTr="00A93126">
        <w:trPr>
          <w:trHeight w:val="401"/>
          <w:jc w:val="center"/>
        </w:trPr>
        <w:tc>
          <w:tcPr>
            <w:tcW w:w="562" w:type="dxa"/>
            <w:tcBorders>
              <w:top w:val="single" w:sz="12" w:space="0" w:color="auto"/>
              <w:left w:val="single" w:sz="4" w:space="0" w:color="auto"/>
              <w:bottom w:val="single" w:sz="4" w:space="0" w:color="auto"/>
              <w:right w:val="single" w:sz="4" w:space="0" w:color="auto"/>
            </w:tcBorders>
            <w:shd w:val="clear" w:color="auto" w:fill="FFFFFF"/>
            <w:tcMar>
              <w:left w:w="0" w:type="dxa"/>
              <w:right w:w="0" w:type="dxa"/>
            </w:tcMar>
          </w:tcPr>
          <w:p w:rsidR="00A93126" w:rsidRPr="00F759ED" w:rsidRDefault="00A93126" w:rsidP="00F759ED">
            <w:pPr>
              <w:jc w:val="center"/>
              <w:rPr>
                <w:rFonts w:asciiTheme="minorHAnsi" w:hAnsiTheme="minorHAnsi" w:cstheme="minorHAnsi"/>
                <w:sz w:val="18"/>
                <w:szCs w:val="18"/>
                <w:lang w:val="es-BO"/>
              </w:rPr>
            </w:pPr>
            <w:r w:rsidRPr="00F759ED">
              <w:rPr>
                <w:rFonts w:asciiTheme="minorHAnsi" w:hAnsiTheme="minorHAnsi" w:cstheme="minorHAnsi"/>
                <w:sz w:val="18"/>
                <w:szCs w:val="18"/>
                <w:lang w:val="es-BO"/>
              </w:rPr>
              <w:t>1</w:t>
            </w:r>
          </w:p>
        </w:tc>
        <w:tc>
          <w:tcPr>
            <w:tcW w:w="5817" w:type="dxa"/>
            <w:tcBorders>
              <w:top w:val="nil"/>
              <w:left w:val="nil"/>
              <w:bottom w:val="single" w:sz="8" w:space="0" w:color="auto"/>
              <w:right w:val="single" w:sz="8" w:space="0" w:color="auto"/>
            </w:tcBorders>
          </w:tcPr>
          <w:p w:rsidR="00A93126" w:rsidRPr="00F759ED" w:rsidRDefault="00A93126" w:rsidP="00F759ED">
            <w:pPr>
              <w:jc w:val="both"/>
              <w:rPr>
                <w:rFonts w:ascii="Calibri" w:eastAsia="Calibri" w:hAnsi="Calibri"/>
                <w:sz w:val="18"/>
                <w:szCs w:val="18"/>
                <w:lang w:eastAsia="es-ES"/>
              </w:rPr>
            </w:pPr>
            <w:r w:rsidRPr="00F759ED">
              <w:rPr>
                <w:rFonts w:ascii="Calibri" w:hAnsi="Calibri"/>
                <w:sz w:val="18"/>
                <w:szCs w:val="18"/>
                <w:lang w:eastAsia="es-ES"/>
              </w:rPr>
              <w:t>SERVICIO DE OPERADORES DE DISPENSER PARA LA VENTA DE GASOLINA ESPECIAL (GE), DIESEL OIL (DO), GAS NATURAL VEHICULAR (GNV) Y  GAS LICUADO DEL PETRÓLEO (GLP) EN GARRAFAS EN LA ESTACION DE SERVICIO LAS AMÉRICAS</w:t>
            </w:r>
          </w:p>
        </w:tc>
        <w:tc>
          <w:tcPr>
            <w:tcW w:w="1226" w:type="dxa"/>
            <w:tcBorders>
              <w:top w:val="nil"/>
              <w:left w:val="single" w:sz="4" w:space="0" w:color="auto"/>
              <w:bottom w:val="single" w:sz="4" w:space="0" w:color="auto"/>
              <w:right w:val="single" w:sz="4" w:space="0" w:color="auto"/>
            </w:tcBorders>
            <w:shd w:val="clear" w:color="auto" w:fill="auto"/>
          </w:tcPr>
          <w:p w:rsidR="00A93126" w:rsidRPr="00B8702C" w:rsidRDefault="00A93126" w:rsidP="00F759ED">
            <w:pPr>
              <w:jc w:val="center"/>
              <w:rPr>
                <w:rFonts w:ascii="Calibri" w:hAnsi="Calibri" w:cs="Calibri"/>
                <w:color w:val="000000"/>
                <w:lang w:val="es-BO" w:eastAsia="es-BO"/>
              </w:rPr>
            </w:pPr>
            <w:r w:rsidRPr="00B8702C">
              <w:rPr>
                <w:rFonts w:ascii="Calibri" w:hAnsi="Calibri"/>
                <w:color w:val="000000"/>
              </w:rPr>
              <w:t>7</w:t>
            </w:r>
          </w:p>
        </w:tc>
        <w:tc>
          <w:tcPr>
            <w:tcW w:w="1701" w:type="dxa"/>
            <w:tcBorders>
              <w:top w:val="nil"/>
              <w:left w:val="nil"/>
              <w:bottom w:val="single" w:sz="4" w:space="0" w:color="auto"/>
              <w:right w:val="single" w:sz="4" w:space="0" w:color="auto"/>
            </w:tcBorders>
            <w:shd w:val="clear" w:color="auto" w:fill="auto"/>
          </w:tcPr>
          <w:p w:rsidR="00A93126" w:rsidRPr="00B8702C" w:rsidRDefault="00A93126" w:rsidP="00F759ED">
            <w:pPr>
              <w:jc w:val="center"/>
              <w:rPr>
                <w:rFonts w:ascii="Calibri" w:hAnsi="Calibri" w:cs="Calibri"/>
                <w:color w:val="000000"/>
              </w:rPr>
            </w:pPr>
          </w:p>
        </w:tc>
      </w:tr>
      <w:tr w:rsidR="00A93126" w:rsidRPr="00B8702C" w:rsidTr="00A93126">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A93126" w:rsidRPr="00F759ED" w:rsidRDefault="00A93126" w:rsidP="00F759ED">
            <w:pPr>
              <w:jc w:val="center"/>
              <w:rPr>
                <w:rFonts w:asciiTheme="minorHAnsi" w:hAnsiTheme="minorHAnsi" w:cstheme="minorHAnsi"/>
                <w:sz w:val="18"/>
                <w:szCs w:val="18"/>
                <w:lang w:val="es-BO"/>
              </w:rPr>
            </w:pPr>
            <w:r w:rsidRPr="00F759ED">
              <w:rPr>
                <w:rFonts w:asciiTheme="minorHAnsi" w:hAnsiTheme="minorHAnsi" w:cstheme="minorHAnsi"/>
                <w:sz w:val="18"/>
                <w:szCs w:val="18"/>
                <w:lang w:val="es-BO"/>
              </w:rPr>
              <w:t>2</w:t>
            </w:r>
          </w:p>
        </w:tc>
        <w:tc>
          <w:tcPr>
            <w:tcW w:w="5817" w:type="dxa"/>
            <w:tcBorders>
              <w:top w:val="nil"/>
              <w:left w:val="nil"/>
              <w:bottom w:val="single" w:sz="8" w:space="0" w:color="auto"/>
              <w:right w:val="single" w:sz="8" w:space="0" w:color="auto"/>
            </w:tcBorders>
          </w:tcPr>
          <w:p w:rsidR="00A93126" w:rsidRPr="00F759ED" w:rsidRDefault="00A93126" w:rsidP="00F759ED">
            <w:pPr>
              <w:jc w:val="both"/>
              <w:rPr>
                <w:rFonts w:ascii="Calibri" w:eastAsia="Calibri" w:hAnsi="Calibri"/>
                <w:sz w:val="18"/>
                <w:szCs w:val="18"/>
                <w:lang w:eastAsia="es-ES"/>
              </w:rPr>
            </w:pPr>
            <w:r w:rsidRPr="00F759ED">
              <w:rPr>
                <w:rFonts w:ascii="Calibri" w:hAnsi="Calibri"/>
                <w:sz w:val="18"/>
                <w:szCs w:val="18"/>
                <w:lang w:eastAsia="es-ES"/>
              </w:rPr>
              <w:t>SERVICIO DE OPERADORES DE DISPENSER PARA LA VENTA DE GASOLINA ESPECIAL (GE), DIESEL OIL (DO), GAS NATURAL VEHICULAR (GNV) Y  GAS LICUADO DEL PETRÓLEO (GLP) EN GARRAFAS, EN LA ESTACION DE SERVICIO PRESIDENTE ANICETO ARCE</w:t>
            </w:r>
          </w:p>
        </w:tc>
        <w:tc>
          <w:tcPr>
            <w:tcW w:w="1226" w:type="dxa"/>
            <w:tcBorders>
              <w:top w:val="nil"/>
              <w:left w:val="single" w:sz="4" w:space="0" w:color="auto"/>
              <w:bottom w:val="single" w:sz="4" w:space="0" w:color="auto"/>
              <w:right w:val="single" w:sz="4" w:space="0" w:color="auto"/>
            </w:tcBorders>
            <w:shd w:val="clear" w:color="auto" w:fill="auto"/>
          </w:tcPr>
          <w:p w:rsidR="00A93126" w:rsidRPr="00B8702C" w:rsidRDefault="00A93126" w:rsidP="00F759ED">
            <w:pPr>
              <w:jc w:val="center"/>
              <w:rPr>
                <w:rFonts w:ascii="Calibri" w:hAnsi="Calibri" w:cs="Calibri"/>
                <w:color w:val="000000"/>
              </w:rPr>
            </w:pPr>
            <w:r w:rsidRPr="00B8702C">
              <w:rPr>
                <w:rFonts w:ascii="Calibri" w:hAnsi="Calibri"/>
                <w:color w:val="000000"/>
              </w:rPr>
              <w:t>15</w:t>
            </w:r>
          </w:p>
        </w:tc>
        <w:tc>
          <w:tcPr>
            <w:tcW w:w="1701" w:type="dxa"/>
            <w:tcBorders>
              <w:top w:val="nil"/>
              <w:left w:val="nil"/>
              <w:bottom w:val="single" w:sz="4" w:space="0" w:color="auto"/>
              <w:right w:val="single" w:sz="4" w:space="0" w:color="auto"/>
            </w:tcBorders>
            <w:shd w:val="clear" w:color="auto" w:fill="auto"/>
          </w:tcPr>
          <w:p w:rsidR="00A93126" w:rsidRPr="00B8702C" w:rsidRDefault="00A93126" w:rsidP="00F759ED">
            <w:pPr>
              <w:jc w:val="center"/>
              <w:rPr>
                <w:rFonts w:ascii="Calibri" w:hAnsi="Calibri" w:cs="Calibri"/>
                <w:color w:val="000000"/>
              </w:rPr>
            </w:pPr>
          </w:p>
        </w:tc>
      </w:tr>
      <w:tr w:rsidR="00A93126" w:rsidRPr="00B8702C" w:rsidTr="00A93126">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A93126" w:rsidRPr="00F759ED" w:rsidRDefault="00A93126" w:rsidP="00F759ED">
            <w:pPr>
              <w:jc w:val="center"/>
              <w:rPr>
                <w:rFonts w:asciiTheme="minorHAnsi" w:hAnsiTheme="minorHAnsi" w:cstheme="minorHAnsi"/>
                <w:sz w:val="18"/>
                <w:szCs w:val="18"/>
                <w:lang w:val="es-BO"/>
              </w:rPr>
            </w:pPr>
            <w:r w:rsidRPr="00F759ED">
              <w:rPr>
                <w:rFonts w:asciiTheme="minorHAnsi" w:hAnsiTheme="minorHAnsi" w:cstheme="minorHAnsi"/>
                <w:sz w:val="18"/>
                <w:szCs w:val="18"/>
                <w:lang w:val="es-BO"/>
              </w:rPr>
              <w:t>3</w:t>
            </w:r>
          </w:p>
        </w:tc>
        <w:tc>
          <w:tcPr>
            <w:tcW w:w="5817" w:type="dxa"/>
            <w:tcBorders>
              <w:top w:val="nil"/>
              <w:left w:val="nil"/>
              <w:bottom w:val="single" w:sz="8" w:space="0" w:color="auto"/>
              <w:right w:val="single" w:sz="8" w:space="0" w:color="auto"/>
            </w:tcBorders>
          </w:tcPr>
          <w:p w:rsidR="00A93126" w:rsidRPr="00F759ED" w:rsidRDefault="00A93126" w:rsidP="00F759ED">
            <w:pPr>
              <w:jc w:val="both"/>
              <w:rPr>
                <w:rFonts w:ascii="Calibri" w:eastAsia="Calibri" w:hAnsi="Calibri"/>
                <w:sz w:val="18"/>
                <w:szCs w:val="18"/>
                <w:lang w:eastAsia="es-ES"/>
              </w:rPr>
            </w:pPr>
            <w:r w:rsidRPr="00F759ED">
              <w:rPr>
                <w:rFonts w:ascii="Calibri" w:hAnsi="Calibri"/>
                <w:sz w:val="18"/>
                <w:szCs w:val="18"/>
                <w:lang w:eastAsia="es-ES"/>
              </w:rPr>
              <w:t>SERVICIO DE OPERADORES DE DISPENSER PARA LA VENTA DE GASOLINA ESPECIAL (GE), DIESEL OIL (DO), GAS NATURAL VEHICULAR (GNV) Y  GAS LICUADO DEL PETRÓLEO (GLP) EN GARRAFAS EN LA ESTACION DE SERVICIO PADCAYA</w:t>
            </w:r>
          </w:p>
        </w:tc>
        <w:tc>
          <w:tcPr>
            <w:tcW w:w="1226" w:type="dxa"/>
            <w:tcBorders>
              <w:top w:val="nil"/>
              <w:left w:val="single" w:sz="4" w:space="0" w:color="auto"/>
              <w:bottom w:val="single" w:sz="4" w:space="0" w:color="auto"/>
              <w:right w:val="single" w:sz="4" w:space="0" w:color="auto"/>
            </w:tcBorders>
            <w:shd w:val="clear" w:color="auto" w:fill="auto"/>
          </w:tcPr>
          <w:p w:rsidR="00A93126" w:rsidRPr="00B8702C" w:rsidRDefault="00A93126" w:rsidP="00F759ED">
            <w:pPr>
              <w:jc w:val="center"/>
              <w:rPr>
                <w:rFonts w:ascii="Calibri" w:hAnsi="Calibri" w:cs="Calibri"/>
                <w:color w:val="000000"/>
              </w:rPr>
            </w:pPr>
            <w:r w:rsidRPr="00B8702C">
              <w:rPr>
                <w:rFonts w:ascii="Calibri" w:hAnsi="Calibri"/>
                <w:color w:val="000000"/>
              </w:rPr>
              <w:t>8</w:t>
            </w:r>
          </w:p>
        </w:tc>
        <w:tc>
          <w:tcPr>
            <w:tcW w:w="1701" w:type="dxa"/>
            <w:tcBorders>
              <w:top w:val="nil"/>
              <w:left w:val="nil"/>
              <w:bottom w:val="single" w:sz="4" w:space="0" w:color="auto"/>
              <w:right w:val="single" w:sz="4" w:space="0" w:color="auto"/>
            </w:tcBorders>
            <w:shd w:val="clear" w:color="auto" w:fill="auto"/>
          </w:tcPr>
          <w:p w:rsidR="00A93126" w:rsidRPr="00B8702C" w:rsidRDefault="00A93126" w:rsidP="00F759ED">
            <w:pPr>
              <w:jc w:val="center"/>
              <w:rPr>
                <w:rFonts w:ascii="Calibri" w:hAnsi="Calibri" w:cs="Calibri"/>
                <w:color w:val="000000"/>
              </w:rPr>
            </w:pPr>
          </w:p>
        </w:tc>
      </w:tr>
      <w:tr w:rsidR="00A93126" w:rsidRPr="00B8702C" w:rsidTr="00A93126">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A93126" w:rsidRPr="00F759ED" w:rsidRDefault="00A93126" w:rsidP="00F759ED">
            <w:pPr>
              <w:jc w:val="center"/>
              <w:rPr>
                <w:rFonts w:asciiTheme="minorHAnsi" w:hAnsiTheme="minorHAnsi" w:cstheme="minorHAnsi"/>
                <w:sz w:val="18"/>
                <w:szCs w:val="18"/>
                <w:lang w:val="es-BO"/>
              </w:rPr>
            </w:pPr>
            <w:r w:rsidRPr="00F759ED">
              <w:rPr>
                <w:rFonts w:asciiTheme="minorHAnsi" w:hAnsiTheme="minorHAnsi" w:cstheme="minorHAnsi"/>
                <w:sz w:val="18"/>
                <w:szCs w:val="18"/>
                <w:lang w:val="es-BO"/>
              </w:rPr>
              <w:t>4</w:t>
            </w:r>
          </w:p>
        </w:tc>
        <w:tc>
          <w:tcPr>
            <w:tcW w:w="5817" w:type="dxa"/>
            <w:tcBorders>
              <w:top w:val="nil"/>
              <w:left w:val="nil"/>
              <w:bottom w:val="single" w:sz="8" w:space="0" w:color="auto"/>
              <w:right w:val="single" w:sz="8" w:space="0" w:color="auto"/>
            </w:tcBorders>
          </w:tcPr>
          <w:p w:rsidR="00A93126" w:rsidRPr="00F759ED" w:rsidRDefault="00A93126" w:rsidP="00F759ED">
            <w:pPr>
              <w:jc w:val="both"/>
              <w:rPr>
                <w:rFonts w:ascii="Calibri" w:eastAsia="Calibri" w:hAnsi="Calibri"/>
                <w:sz w:val="18"/>
                <w:szCs w:val="18"/>
                <w:lang w:eastAsia="es-ES"/>
              </w:rPr>
            </w:pPr>
            <w:r w:rsidRPr="00F759ED">
              <w:rPr>
                <w:rFonts w:ascii="Calibri" w:hAnsi="Calibri"/>
                <w:sz w:val="18"/>
                <w:szCs w:val="18"/>
                <w:lang w:eastAsia="es-ES"/>
              </w:rPr>
              <w:t>SERVICIO DE OPERADORES DE DISPENSER PARA LA VENTA DE GASOLINA ESPECIAL (GE), DIESEL OIL (DO), GAS NATURAL VEHICULAR (GNV) Y  GAS LICUADO DEL PETRÓLEO (GLP) EN GARRAFAS EN LA ESTACION DE SERVICIO BERMEJO</w:t>
            </w:r>
          </w:p>
        </w:tc>
        <w:tc>
          <w:tcPr>
            <w:tcW w:w="1226" w:type="dxa"/>
            <w:tcBorders>
              <w:top w:val="nil"/>
              <w:left w:val="single" w:sz="4" w:space="0" w:color="auto"/>
              <w:bottom w:val="single" w:sz="4" w:space="0" w:color="auto"/>
              <w:right w:val="single" w:sz="4" w:space="0" w:color="auto"/>
            </w:tcBorders>
            <w:shd w:val="clear" w:color="auto" w:fill="auto"/>
          </w:tcPr>
          <w:p w:rsidR="00A93126" w:rsidRPr="00B8702C" w:rsidRDefault="00A93126" w:rsidP="00F759ED">
            <w:pPr>
              <w:jc w:val="center"/>
              <w:rPr>
                <w:rFonts w:ascii="Calibri" w:hAnsi="Calibri" w:cs="Calibri"/>
                <w:color w:val="000000"/>
              </w:rPr>
            </w:pPr>
            <w:r w:rsidRPr="00B8702C">
              <w:rPr>
                <w:rFonts w:ascii="Calibri" w:hAnsi="Calibri"/>
                <w:color w:val="000000"/>
              </w:rPr>
              <w:t>10</w:t>
            </w:r>
          </w:p>
        </w:tc>
        <w:tc>
          <w:tcPr>
            <w:tcW w:w="1701" w:type="dxa"/>
            <w:tcBorders>
              <w:top w:val="nil"/>
              <w:left w:val="nil"/>
              <w:bottom w:val="single" w:sz="4" w:space="0" w:color="auto"/>
              <w:right w:val="single" w:sz="4" w:space="0" w:color="auto"/>
            </w:tcBorders>
            <w:shd w:val="clear" w:color="auto" w:fill="auto"/>
          </w:tcPr>
          <w:p w:rsidR="00A93126" w:rsidRPr="00B8702C" w:rsidRDefault="00A93126" w:rsidP="00F759ED">
            <w:pPr>
              <w:jc w:val="center"/>
              <w:rPr>
                <w:rFonts w:ascii="Calibri" w:hAnsi="Calibri" w:cs="Calibri"/>
                <w:color w:val="000000"/>
              </w:rPr>
            </w:pPr>
          </w:p>
        </w:tc>
      </w:tr>
      <w:tr w:rsidR="00A93126" w:rsidRPr="00B8702C" w:rsidTr="00A93126">
        <w:trPr>
          <w:trHeight w:val="926"/>
          <w:jc w:val="center"/>
        </w:trPr>
        <w:tc>
          <w:tcPr>
            <w:tcW w:w="562"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A93126" w:rsidRPr="00F759ED" w:rsidRDefault="00A93126" w:rsidP="00F759ED">
            <w:pPr>
              <w:jc w:val="center"/>
              <w:rPr>
                <w:rFonts w:asciiTheme="minorHAnsi" w:hAnsiTheme="minorHAnsi" w:cstheme="minorHAnsi"/>
                <w:sz w:val="18"/>
                <w:szCs w:val="18"/>
                <w:lang w:val="es-BO"/>
              </w:rPr>
            </w:pPr>
            <w:r w:rsidRPr="00F759ED">
              <w:rPr>
                <w:rFonts w:asciiTheme="minorHAnsi" w:hAnsiTheme="minorHAnsi" w:cstheme="minorHAnsi"/>
                <w:sz w:val="18"/>
                <w:szCs w:val="18"/>
                <w:lang w:val="es-BO"/>
              </w:rPr>
              <w:t>5</w:t>
            </w:r>
          </w:p>
        </w:tc>
        <w:tc>
          <w:tcPr>
            <w:tcW w:w="5817" w:type="dxa"/>
            <w:tcBorders>
              <w:top w:val="nil"/>
              <w:left w:val="nil"/>
              <w:bottom w:val="single" w:sz="4" w:space="0" w:color="auto"/>
              <w:right w:val="single" w:sz="8" w:space="0" w:color="auto"/>
            </w:tcBorders>
          </w:tcPr>
          <w:p w:rsidR="00A93126" w:rsidRPr="00F759ED" w:rsidRDefault="00A93126" w:rsidP="00F759ED">
            <w:pPr>
              <w:jc w:val="both"/>
              <w:rPr>
                <w:rFonts w:ascii="Calibri" w:eastAsia="Calibri" w:hAnsi="Calibri"/>
                <w:sz w:val="18"/>
                <w:szCs w:val="18"/>
                <w:lang w:eastAsia="es-ES"/>
              </w:rPr>
            </w:pPr>
            <w:r w:rsidRPr="00F759ED">
              <w:rPr>
                <w:rFonts w:ascii="Calibri" w:hAnsi="Calibri"/>
                <w:sz w:val="18"/>
                <w:szCs w:val="18"/>
                <w:lang w:eastAsia="es-ES"/>
              </w:rPr>
              <w:t>SERVICIO DE OPERADORES DE DISPENSER PARA LA VENTA DE GASOLINA ESPECIAL (GE), DIESEL OIL (DO), GAS NATURAL VEHICULAR (GNV) Y  GAS LICUADO DEL PETRÓLEO (GLP) EN GARRAFAS EN LA ESTACION DE SERVICIO SAN MARTIN</w:t>
            </w:r>
          </w:p>
        </w:tc>
        <w:tc>
          <w:tcPr>
            <w:tcW w:w="1226" w:type="dxa"/>
            <w:tcBorders>
              <w:top w:val="nil"/>
              <w:left w:val="single" w:sz="4" w:space="0" w:color="auto"/>
              <w:bottom w:val="single" w:sz="4" w:space="0" w:color="auto"/>
              <w:right w:val="single" w:sz="4" w:space="0" w:color="auto"/>
            </w:tcBorders>
            <w:shd w:val="clear" w:color="auto" w:fill="auto"/>
          </w:tcPr>
          <w:p w:rsidR="00A93126" w:rsidRPr="00B8702C" w:rsidRDefault="00A93126" w:rsidP="00F759ED">
            <w:pPr>
              <w:jc w:val="center"/>
              <w:rPr>
                <w:rFonts w:ascii="Calibri" w:hAnsi="Calibri" w:cs="Calibri"/>
                <w:color w:val="000000"/>
              </w:rPr>
            </w:pPr>
            <w:r w:rsidRPr="00B8702C">
              <w:rPr>
                <w:rFonts w:ascii="Calibri" w:hAnsi="Calibri"/>
                <w:color w:val="000000"/>
              </w:rPr>
              <w:t>13</w:t>
            </w:r>
          </w:p>
        </w:tc>
        <w:tc>
          <w:tcPr>
            <w:tcW w:w="1701" w:type="dxa"/>
            <w:tcBorders>
              <w:top w:val="nil"/>
              <w:left w:val="nil"/>
              <w:bottom w:val="single" w:sz="4" w:space="0" w:color="auto"/>
              <w:right w:val="single" w:sz="4" w:space="0" w:color="auto"/>
            </w:tcBorders>
            <w:shd w:val="clear" w:color="auto" w:fill="auto"/>
          </w:tcPr>
          <w:p w:rsidR="00A93126" w:rsidRPr="00B8702C" w:rsidRDefault="00A93126" w:rsidP="00F759ED">
            <w:pPr>
              <w:jc w:val="center"/>
              <w:rPr>
                <w:rFonts w:ascii="Calibri" w:hAnsi="Calibri" w:cs="Calibri"/>
                <w:color w:val="000000"/>
              </w:rPr>
            </w:pPr>
          </w:p>
        </w:tc>
      </w:tr>
      <w:tr w:rsidR="00A93126" w:rsidRPr="00B8702C" w:rsidTr="00A93126">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A93126" w:rsidRPr="00F759ED" w:rsidRDefault="00A93126" w:rsidP="00F759ED">
            <w:pPr>
              <w:jc w:val="center"/>
              <w:rPr>
                <w:rFonts w:asciiTheme="minorHAnsi" w:hAnsiTheme="minorHAnsi" w:cstheme="minorHAnsi"/>
                <w:sz w:val="18"/>
                <w:szCs w:val="18"/>
                <w:lang w:val="es-BO"/>
              </w:rPr>
            </w:pPr>
            <w:r w:rsidRPr="00F759ED">
              <w:rPr>
                <w:rFonts w:asciiTheme="minorHAnsi" w:hAnsiTheme="minorHAnsi" w:cstheme="minorHAnsi"/>
                <w:sz w:val="18"/>
                <w:szCs w:val="18"/>
                <w:lang w:val="es-BO"/>
              </w:rPr>
              <w:t>6</w:t>
            </w:r>
          </w:p>
        </w:tc>
        <w:tc>
          <w:tcPr>
            <w:tcW w:w="5817" w:type="dxa"/>
            <w:tcBorders>
              <w:top w:val="single" w:sz="4" w:space="0" w:color="auto"/>
              <w:left w:val="nil"/>
              <w:bottom w:val="single" w:sz="8" w:space="0" w:color="auto"/>
              <w:right w:val="single" w:sz="8" w:space="0" w:color="auto"/>
            </w:tcBorders>
          </w:tcPr>
          <w:p w:rsidR="00A93126" w:rsidRPr="00F759ED" w:rsidRDefault="00A93126" w:rsidP="00F759ED">
            <w:pPr>
              <w:jc w:val="both"/>
              <w:rPr>
                <w:rFonts w:ascii="Calibri" w:eastAsia="Calibri" w:hAnsi="Calibri"/>
                <w:sz w:val="18"/>
                <w:szCs w:val="18"/>
                <w:lang w:eastAsia="es-ES"/>
              </w:rPr>
            </w:pPr>
            <w:r w:rsidRPr="00F759ED">
              <w:rPr>
                <w:rFonts w:ascii="Calibri" w:hAnsi="Calibri"/>
                <w:sz w:val="18"/>
                <w:szCs w:val="18"/>
                <w:lang w:eastAsia="es-ES"/>
              </w:rPr>
              <w:t>SERVICIO DE OPERADORES DE DISPENSER PARA LA VENTA DE GASOLINA ESPECIAL (GE), DIESEL OIL (DO), GAS NATURAL VEHICULAR (GNV) Y  GAS LICUADO DEL PETRÓLEO (GLP) EN GARRAFAS EN LA ESTACION DE SERVICIO PALOS BLANCOS</w:t>
            </w:r>
          </w:p>
        </w:tc>
        <w:tc>
          <w:tcPr>
            <w:tcW w:w="1226" w:type="dxa"/>
            <w:tcBorders>
              <w:top w:val="single" w:sz="4" w:space="0" w:color="auto"/>
              <w:left w:val="single" w:sz="4" w:space="0" w:color="auto"/>
              <w:bottom w:val="single" w:sz="4" w:space="0" w:color="auto"/>
              <w:right w:val="single" w:sz="4" w:space="0" w:color="auto"/>
            </w:tcBorders>
            <w:shd w:val="clear" w:color="auto" w:fill="auto"/>
          </w:tcPr>
          <w:p w:rsidR="00A93126" w:rsidRPr="00B8702C" w:rsidRDefault="00A93126" w:rsidP="00F759ED">
            <w:pPr>
              <w:jc w:val="center"/>
              <w:rPr>
                <w:rFonts w:ascii="Calibri" w:hAnsi="Calibri" w:cs="Calibri"/>
                <w:color w:val="000000"/>
              </w:rPr>
            </w:pPr>
            <w:r w:rsidRPr="00B8702C">
              <w:rPr>
                <w:rFonts w:ascii="Calibri" w:hAnsi="Calibri"/>
                <w:color w:val="000000"/>
              </w:rPr>
              <w:t>14</w:t>
            </w:r>
          </w:p>
        </w:tc>
        <w:tc>
          <w:tcPr>
            <w:tcW w:w="1701" w:type="dxa"/>
            <w:tcBorders>
              <w:top w:val="single" w:sz="4" w:space="0" w:color="auto"/>
              <w:left w:val="nil"/>
              <w:bottom w:val="single" w:sz="4" w:space="0" w:color="auto"/>
              <w:right w:val="single" w:sz="4" w:space="0" w:color="auto"/>
            </w:tcBorders>
            <w:shd w:val="clear" w:color="auto" w:fill="auto"/>
          </w:tcPr>
          <w:p w:rsidR="00A93126" w:rsidRPr="00B8702C" w:rsidRDefault="00A93126" w:rsidP="00F759ED">
            <w:pPr>
              <w:jc w:val="center"/>
              <w:rPr>
                <w:rFonts w:ascii="Calibri" w:hAnsi="Calibri" w:cs="Calibri"/>
                <w:color w:val="000000"/>
              </w:rPr>
            </w:pPr>
          </w:p>
        </w:tc>
      </w:tr>
      <w:tr w:rsidR="00A93126" w:rsidRPr="00B8702C" w:rsidTr="00A93126">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A93126" w:rsidRPr="00F759ED" w:rsidRDefault="00A93126" w:rsidP="00F759ED">
            <w:pPr>
              <w:jc w:val="center"/>
              <w:rPr>
                <w:rFonts w:asciiTheme="minorHAnsi" w:hAnsiTheme="minorHAnsi" w:cstheme="minorHAnsi"/>
                <w:sz w:val="18"/>
                <w:szCs w:val="18"/>
                <w:lang w:val="es-BO"/>
              </w:rPr>
            </w:pPr>
            <w:r w:rsidRPr="00F759ED">
              <w:rPr>
                <w:rFonts w:asciiTheme="minorHAnsi" w:hAnsiTheme="minorHAnsi" w:cstheme="minorHAnsi"/>
                <w:sz w:val="18"/>
                <w:szCs w:val="18"/>
                <w:lang w:val="es-BO"/>
              </w:rPr>
              <w:t>7</w:t>
            </w:r>
          </w:p>
        </w:tc>
        <w:tc>
          <w:tcPr>
            <w:tcW w:w="5817" w:type="dxa"/>
            <w:tcBorders>
              <w:top w:val="nil"/>
              <w:left w:val="nil"/>
              <w:bottom w:val="single" w:sz="8" w:space="0" w:color="auto"/>
              <w:right w:val="single" w:sz="8" w:space="0" w:color="auto"/>
            </w:tcBorders>
          </w:tcPr>
          <w:p w:rsidR="00A93126" w:rsidRPr="00F759ED" w:rsidRDefault="00A93126" w:rsidP="00F759ED">
            <w:pPr>
              <w:jc w:val="both"/>
              <w:rPr>
                <w:rFonts w:ascii="Calibri" w:eastAsia="Calibri" w:hAnsi="Calibri"/>
                <w:sz w:val="18"/>
                <w:szCs w:val="18"/>
                <w:lang w:eastAsia="es-ES"/>
              </w:rPr>
            </w:pPr>
            <w:r w:rsidRPr="00F759ED">
              <w:rPr>
                <w:rFonts w:ascii="Calibri" w:hAnsi="Calibri"/>
                <w:sz w:val="18"/>
                <w:szCs w:val="18"/>
                <w:lang w:eastAsia="es-ES"/>
              </w:rPr>
              <w:t>SERVICIO DE OPERADORES DE DISPENSER PARA LA VENTA DE GASOLINA ESPECIAL (GE), DIESEL OIL (DO), GAS NATURAL VEHICULAR (GNV) Y  GAS LICUADO DEL PETRÓLEO (GLP) EN GARRAFAS EN LA ESTACION DE SERVICIO CARAPARI</w:t>
            </w:r>
          </w:p>
        </w:tc>
        <w:tc>
          <w:tcPr>
            <w:tcW w:w="1226" w:type="dxa"/>
            <w:tcBorders>
              <w:top w:val="nil"/>
              <w:left w:val="single" w:sz="4" w:space="0" w:color="auto"/>
              <w:bottom w:val="single" w:sz="4" w:space="0" w:color="auto"/>
              <w:right w:val="single" w:sz="4" w:space="0" w:color="auto"/>
            </w:tcBorders>
            <w:shd w:val="clear" w:color="auto" w:fill="auto"/>
          </w:tcPr>
          <w:p w:rsidR="00A93126" w:rsidRPr="00B8702C" w:rsidRDefault="00A93126" w:rsidP="00F759ED">
            <w:pPr>
              <w:jc w:val="center"/>
              <w:rPr>
                <w:rFonts w:ascii="Calibri" w:hAnsi="Calibri" w:cs="Calibri"/>
                <w:color w:val="000000"/>
              </w:rPr>
            </w:pPr>
            <w:r w:rsidRPr="00B8702C">
              <w:rPr>
                <w:rFonts w:ascii="Calibri" w:hAnsi="Calibri"/>
                <w:color w:val="000000"/>
              </w:rPr>
              <w:t>13</w:t>
            </w:r>
          </w:p>
        </w:tc>
        <w:tc>
          <w:tcPr>
            <w:tcW w:w="1701" w:type="dxa"/>
            <w:tcBorders>
              <w:top w:val="nil"/>
              <w:left w:val="nil"/>
              <w:bottom w:val="single" w:sz="4" w:space="0" w:color="auto"/>
              <w:right w:val="single" w:sz="4" w:space="0" w:color="auto"/>
            </w:tcBorders>
            <w:shd w:val="clear" w:color="auto" w:fill="auto"/>
          </w:tcPr>
          <w:p w:rsidR="00A93126" w:rsidRPr="00B8702C" w:rsidRDefault="00A93126" w:rsidP="00F759ED">
            <w:pPr>
              <w:jc w:val="center"/>
              <w:rPr>
                <w:rFonts w:ascii="Calibri" w:hAnsi="Calibri" w:cs="Calibri"/>
                <w:color w:val="000000"/>
              </w:rPr>
            </w:pPr>
          </w:p>
        </w:tc>
      </w:tr>
      <w:tr w:rsidR="00A93126" w:rsidRPr="00B8702C" w:rsidTr="00A93126">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A93126" w:rsidRPr="00F759ED" w:rsidRDefault="00A93126" w:rsidP="00F759ED">
            <w:pPr>
              <w:jc w:val="center"/>
              <w:rPr>
                <w:rFonts w:asciiTheme="minorHAnsi" w:hAnsiTheme="minorHAnsi" w:cstheme="minorHAnsi"/>
                <w:sz w:val="18"/>
                <w:szCs w:val="18"/>
                <w:lang w:val="es-BO"/>
              </w:rPr>
            </w:pPr>
            <w:r w:rsidRPr="00F759ED">
              <w:rPr>
                <w:rFonts w:asciiTheme="minorHAnsi" w:hAnsiTheme="minorHAnsi" w:cstheme="minorHAnsi"/>
                <w:sz w:val="18"/>
                <w:szCs w:val="18"/>
                <w:lang w:val="es-BO"/>
              </w:rPr>
              <w:t>8</w:t>
            </w:r>
          </w:p>
        </w:tc>
        <w:tc>
          <w:tcPr>
            <w:tcW w:w="5817" w:type="dxa"/>
            <w:tcBorders>
              <w:top w:val="nil"/>
              <w:left w:val="nil"/>
              <w:bottom w:val="single" w:sz="8" w:space="0" w:color="auto"/>
              <w:right w:val="single" w:sz="8" w:space="0" w:color="auto"/>
            </w:tcBorders>
          </w:tcPr>
          <w:p w:rsidR="00A93126" w:rsidRPr="00F759ED" w:rsidRDefault="00A93126" w:rsidP="00F759ED">
            <w:pPr>
              <w:jc w:val="both"/>
              <w:rPr>
                <w:rFonts w:ascii="Calibri" w:eastAsia="Calibri" w:hAnsi="Calibri"/>
                <w:sz w:val="18"/>
                <w:szCs w:val="18"/>
                <w:lang w:eastAsia="es-ES"/>
              </w:rPr>
            </w:pPr>
            <w:r w:rsidRPr="00F759ED">
              <w:rPr>
                <w:rFonts w:ascii="Calibri" w:hAnsi="Calibri"/>
                <w:sz w:val="18"/>
                <w:szCs w:val="18"/>
                <w:lang w:eastAsia="es-ES"/>
              </w:rPr>
              <w:t>SERVICIO DE OPERADORES DE DISPENSER PARA LA VENTA DE GASOLINA ESPECIAL (GE), DIESEL OIL (DO), GAS NATURAL VEHICULAR (GNV) Y  GAS LICUADO DEL PETRÓLEO (GLP) EN GARRAFAS EN LA ESTACION DE SERVICIO ISCAYACHI</w:t>
            </w:r>
          </w:p>
        </w:tc>
        <w:tc>
          <w:tcPr>
            <w:tcW w:w="1226" w:type="dxa"/>
            <w:tcBorders>
              <w:top w:val="nil"/>
              <w:left w:val="single" w:sz="4" w:space="0" w:color="auto"/>
              <w:bottom w:val="single" w:sz="4" w:space="0" w:color="auto"/>
              <w:right w:val="single" w:sz="4" w:space="0" w:color="auto"/>
            </w:tcBorders>
            <w:shd w:val="clear" w:color="auto" w:fill="auto"/>
          </w:tcPr>
          <w:p w:rsidR="00A93126" w:rsidRPr="00B8702C" w:rsidRDefault="00A93126" w:rsidP="00F759ED">
            <w:pPr>
              <w:jc w:val="center"/>
              <w:rPr>
                <w:rFonts w:ascii="Calibri" w:hAnsi="Calibri" w:cs="Calibri"/>
                <w:color w:val="000000"/>
              </w:rPr>
            </w:pPr>
            <w:r w:rsidRPr="00B8702C">
              <w:rPr>
                <w:rFonts w:ascii="Calibri" w:hAnsi="Calibri"/>
                <w:color w:val="000000"/>
              </w:rPr>
              <w:t>2</w:t>
            </w:r>
          </w:p>
        </w:tc>
        <w:tc>
          <w:tcPr>
            <w:tcW w:w="1701" w:type="dxa"/>
            <w:tcBorders>
              <w:top w:val="nil"/>
              <w:left w:val="nil"/>
              <w:bottom w:val="single" w:sz="4" w:space="0" w:color="auto"/>
              <w:right w:val="single" w:sz="4" w:space="0" w:color="auto"/>
            </w:tcBorders>
            <w:shd w:val="clear" w:color="auto" w:fill="auto"/>
          </w:tcPr>
          <w:p w:rsidR="00A93126" w:rsidRPr="00B8702C" w:rsidRDefault="00A93126" w:rsidP="00F759ED">
            <w:pPr>
              <w:jc w:val="center"/>
              <w:rPr>
                <w:rFonts w:ascii="Calibri" w:hAnsi="Calibri" w:cs="Calibri"/>
                <w:color w:val="000000"/>
              </w:rPr>
            </w:pPr>
          </w:p>
        </w:tc>
      </w:tr>
    </w:tbl>
    <w:p w:rsidR="00A93126" w:rsidRDefault="00A93126" w:rsidP="00537960">
      <w:pPr>
        <w:ind w:left="-851"/>
        <w:jc w:val="center"/>
        <w:rPr>
          <w:rFonts w:asciiTheme="minorHAnsi" w:hAnsiTheme="minorHAnsi" w:cstheme="minorHAnsi"/>
          <w:b/>
          <w:sz w:val="22"/>
          <w:szCs w:val="22"/>
        </w:rPr>
      </w:pPr>
    </w:p>
    <w:p w:rsidR="00A93126" w:rsidRDefault="00A93126"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A752F0" w:rsidRDefault="00A752F0" w:rsidP="00A752F0">
      <w:pPr>
        <w:jc w:val="center"/>
        <w:rPr>
          <w:rFonts w:asciiTheme="minorHAnsi" w:hAnsiTheme="minorHAnsi" w:cstheme="minorHAnsi"/>
          <w:b/>
          <w:sz w:val="22"/>
          <w:szCs w:val="22"/>
        </w:rPr>
      </w:pPr>
    </w:p>
    <w:p w:rsidR="00E10B34" w:rsidRDefault="00E10B34" w:rsidP="00FA78A9">
      <w:pPr>
        <w:rPr>
          <w:rFonts w:asciiTheme="minorHAnsi" w:hAnsiTheme="minorHAnsi" w:cstheme="minorHAnsi"/>
          <w:sz w:val="22"/>
          <w:szCs w:val="22"/>
          <w:lang w:val="es-MX"/>
        </w:rPr>
      </w:pPr>
    </w:p>
    <w:p w:rsidR="00132A99" w:rsidRPr="00552079" w:rsidRDefault="00132A9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A93126" w:rsidRPr="00552079" w:rsidRDefault="00A93126" w:rsidP="00FA78A9">
      <w:pPr>
        <w:rPr>
          <w:rFonts w:asciiTheme="minorHAnsi" w:hAnsiTheme="minorHAnsi" w:cstheme="minorHAnsi"/>
          <w:sz w:val="22"/>
          <w:szCs w:val="22"/>
          <w:lang w:val="es-MX"/>
        </w:rPr>
      </w:pPr>
    </w:p>
    <w:p w:rsidR="00596B5C"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5C4561" w:rsidRPr="005C4561" w:rsidRDefault="005C4561" w:rsidP="005C4561">
      <w:pPr>
        <w:pStyle w:val="Normal2"/>
        <w:tabs>
          <w:tab w:val="left" w:pos="1701"/>
          <w:tab w:val="left" w:pos="2835"/>
        </w:tabs>
        <w:jc w:val="center"/>
        <w:rPr>
          <w:rFonts w:ascii="Calibri" w:hAnsi="Calibri" w:cs="Calibri"/>
          <w:b/>
          <w:sz w:val="22"/>
          <w:szCs w:val="22"/>
        </w:rPr>
      </w:pPr>
      <w:r w:rsidRPr="005C4561">
        <w:rPr>
          <w:rFonts w:ascii="Calibri" w:hAnsi="Calibri" w:cs="Calibri"/>
          <w:b/>
          <w:sz w:val="22"/>
          <w:szCs w:val="22"/>
        </w:rPr>
        <w:t>ITEM N° 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34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78"/>
      </w:tblGrid>
      <w:tr w:rsidR="00BF66A0" w:rsidRPr="008842A3" w:rsidTr="00A93126">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7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A93126">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7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A752F0" w:rsidRPr="008842A3" w:rsidTr="00095341">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A752F0" w:rsidRPr="00F55613" w:rsidRDefault="00A752F0" w:rsidP="00A752F0">
            <w:pPr>
              <w:autoSpaceDE w:val="0"/>
              <w:autoSpaceDN w:val="0"/>
              <w:adjustRightInd w:val="0"/>
              <w:rPr>
                <w:rFonts w:asciiTheme="minorHAnsi" w:hAnsiTheme="minorHAnsi" w:cstheme="minorHAnsi"/>
                <w:sz w:val="22"/>
                <w:szCs w:val="22"/>
                <w:lang w:eastAsia="es-ES"/>
              </w:rPr>
            </w:pPr>
            <w:r w:rsidRPr="00F55613">
              <w:rPr>
                <w:rFonts w:asciiTheme="minorHAnsi" w:hAnsiTheme="minorHAnsi" w:cstheme="minorHAnsi"/>
                <w:b/>
                <w:bCs/>
                <w:sz w:val="22"/>
                <w:szCs w:val="22"/>
                <w:lang w:eastAsia="es-ES"/>
              </w:rPr>
              <w:t xml:space="preserve">DESCRIPCIÓN DEL SERVICIO </w:t>
            </w:r>
          </w:p>
        </w:tc>
        <w:tc>
          <w:tcPr>
            <w:tcW w:w="4678" w:type="dxa"/>
            <w:vAlign w:val="center"/>
          </w:tcPr>
          <w:p w:rsidR="00A752F0" w:rsidRPr="008842A3" w:rsidRDefault="00A752F0" w:rsidP="00A752F0">
            <w:pPr>
              <w:rPr>
                <w:rFonts w:ascii="Calibri" w:hAnsi="Calibri" w:cs="Calibri"/>
                <w:b/>
                <w:sz w:val="18"/>
                <w:szCs w:val="18"/>
              </w:rPr>
            </w:pPr>
          </w:p>
        </w:tc>
      </w:tr>
      <w:tr w:rsidR="00A752F0" w:rsidRPr="008842A3" w:rsidTr="00095341">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A752F0" w:rsidRPr="00F55613" w:rsidRDefault="00A752F0" w:rsidP="00A752F0">
            <w:pPr>
              <w:autoSpaceDE w:val="0"/>
              <w:autoSpaceDN w:val="0"/>
              <w:spacing w:before="120"/>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La(s) Empresa(s) deberá(n) contar con la cantidad requerida de Operadores de </w:t>
            </w:r>
            <w:proofErr w:type="spellStart"/>
            <w:r w:rsidRPr="00F55613">
              <w:rPr>
                <w:rFonts w:asciiTheme="minorHAnsi" w:hAnsiTheme="minorHAnsi" w:cstheme="minorHAnsi"/>
                <w:sz w:val="22"/>
                <w:szCs w:val="22"/>
                <w:lang w:val="es-ES_tradnl" w:eastAsia="es-ES"/>
              </w:rPr>
              <w:t>Dispenser</w:t>
            </w:r>
            <w:proofErr w:type="spellEnd"/>
            <w:r w:rsidRPr="00F55613">
              <w:rPr>
                <w:rFonts w:asciiTheme="minorHAnsi" w:hAnsiTheme="minorHAnsi" w:cstheme="minorHAnsi"/>
                <w:sz w:val="22"/>
                <w:szCs w:val="22"/>
                <w:lang w:val="es-ES_tradnl" w:eastAsia="es-ES"/>
              </w:rPr>
              <w:t xml:space="preserve"> para la Venta de Gasolina Especial (GE), </w:t>
            </w:r>
            <w:proofErr w:type="spellStart"/>
            <w:r w:rsidRPr="00F55613">
              <w:rPr>
                <w:rFonts w:asciiTheme="minorHAnsi" w:hAnsiTheme="minorHAnsi" w:cstheme="minorHAnsi"/>
                <w:sz w:val="22"/>
                <w:szCs w:val="22"/>
                <w:lang w:val="es-ES_tradnl" w:eastAsia="es-ES"/>
              </w:rPr>
              <w:t>Diesel</w:t>
            </w:r>
            <w:proofErr w:type="spellEnd"/>
            <w:r w:rsidRPr="00F55613">
              <w:rPr>
                <w:rFonts w:asciiTheme="minorHAnsi" w:hAnsiTheme="minorHAnsi" w:cstheme="minorHAnsi"/>
                <w:sz w:val="22"/>
                <w:szCs w:val="22"/>
                <w:lang w:val="es-ES_tradnl" w:eastAsia="es-ES"/>
              </w:rPr>
              <w:t xml:space="preserve"> </w:t>
            </w:r>
            <w:proofErr w:type="spellStart"/>
            <w:r w:rsidRPr="00F55613">
              <w:rPr>
                <w:rFonts w:asciiTheme="minorHAnsi" w:hAnsiTheme="minorHAnsi" w:cstheme="minorHAnsi"/>
                <w:sz w:val="22"/>
                <w:szCs w:val="22"/>
                <w:lang w:val="es-ES_tradnl" w:eastAsia="es-ES"/>
              </w:rPr>
              <w:t>Oil</w:t>
            </w:r>
            <w:proofErr w:type="spellEnd"/>
            <w:r w:rsidRPr="00F55613">
              <w:rPr>
                <w:rFonts w:asciiTheme="minorHAnsi" w:hAnsiTheme="minorHAnsi" w:cstheme="minorHAnsi"/>
                <w:sz w:val="22"/>
                <w:szCs w:val="22"/>
                <w:lang w:val="es-ES_tradnl" w:eastAsia="es-ES"/>
              </w:rPr>
              <w:t xml:space="preserve"> (DO), Gas Natural Vehicular (GNV) y Gas Licuado del Petróleo (GAS LICUADO DE PETROLEO), según Ítems requeridos durante toda la Gestión 2018, los siete días de la semana y las 24 horas del día según Ítem adjudicado.</w:t>
            </w:r>
          </w:p>
          <w:p w:rsidR="00A752F0" w:rsidRPr="00F55613" w:rsidRDefault="00A752F0" w:rsidP="00A752F0">
            <w:pPr>
              <w:autoSpaceDE w:val="0"/>
              <w:autoSpaceDN w:val="0"/>
              <w:rPr>
                <w:rFonts w:asciiTheme="minorHAnsi" w:hAnsiTheme="minorHAnsi" w:cstheme="minorHAnsi"/>
                <w:sz w:val="22"/>
                <w:szCs w:val="22"/>
                <w:lang w:val="es-ES_tradnl" w:eastAsia="es-ES"/>
              </w:rPr>
            </w:pPr>
          </w:p>
          <w:p w:rsidR="00A752F0" w:rsidRPr="00F55613" w:rsidRDefault="00A752F0" w:rsidP="00A752F0">
            <w:pPr>
              <w:autoSpaceDE w:val="0"/>
              <w:autoSpaceDN w:val="0"/>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F55613">
              <w:rPr>
                <w:rFonts w:asciiTheme="minorHAnsi" w:hAnsiTheme="minorHAnsi" w:cstheme="minorHAnsi"/>
                <w:sz w:val="22"/>
                <w:szCs w:val="22"/>
                <w:lang w:val="es-ES_tradnl" w:eastAsia="es-ES"/>
              </w:rPr>
              <w:t>Dispensers</w:t>
            </w:r>
            <w:proofErr w:type="spellEnd"/>
            <w:r w:rsidRPr="00F55613">
              <w:rPr>
                <w:rFonts w:asciiTheme="minorHAnsi" w:hAnsiTheme="minorHAnsi" w:cstheme="minorHAnsi"/>
                <w:sz w:val="22"/>
                <w:szCs w:val="22"/>
                <w:lang w:val="es-ES_tradnl" w:eastAsia="es-ES"/>
              </w:rPr>
              <w:t xml:space="preserve"> y la atención en la comercialización de la Estación de Servicio.</w:t>
            </w:r>
          </w:p>
          <w:p w:rsidR="00A752F0" w:rsidRPr="00F55613" w:rsidRDefault="00A752F0" w:rsidP="00A752F0">
            <w:pPr>
              <w:autoSpaceDE w:val="0"/>
              <w:autoSpaceDN w:val="0"/>
              <w:rPr>
                <w:rFonts w:asciiTheme="minorHAnsi" w:hAnsiTheme="minorHAnsi" w:cstheme="minorHAnsi"/>
                <w:sz w:val="22"/>
                <w:szCs w:val="22"/>
                <w:lang w:val="es-ES_tradnl" w:eastAsia="es-ES"/>
              </w:rPr>
            </w:pPr>
          </w:p>
          <w:p w:rsidR="00A752F0" w:rsidRPr="00F55613" w:rsidRDefault="00A752F0" w:rsidP="00A752F0">
            <w:pPr>
              <w:jc w:val="both"/>
              <w:rPr>
                <w:rFonts w:asciiTheme="minorHAnsi" w:hAnsiTheme="minorHAnsi" w:cstheme="minorHAnsi"/>
                <w:sz w:val="22"/>
                <w:szCs w:val="22"/>
                <w:lang w:val="es-ES_tradnl"/>
              </w:rPr>
            </w:pPr>
            <w:r w:rsidRPr="00F55613">
              <w:rPr>
                <w:rFonts w:asciiTheme="minorHAnsi" w:hAnsiTheme="minorHAnsi" w:cstheme="minorHAnsi"/>
                <w:sz w:val="22"/>
                <w:szCs w:val="22"/>
                <w:lang w:val="es-ES_tradnl" w:eastAsia="es-ES"/>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A752F0" w:rsidRPr="00F55613" w:rsidRDefault="00A752F0" w:rsidP="00A752F0">
            <w:pPr>
              <w:jc w:val="both"/>
              <w:rPr>
                <w:rFonts w:asciiTheme="minorHAnsi" w:hAnsiTheme="minorHAnsi" w:cstheme="minorHAnsi"/>
                <w:sz w:val="22"/>
                <w:szCs w:val="22"/>
                <w:lang w:val="es-ES_tradnl" w:eastAsia="es-ES"/>
              </w:rPr>
            </w:pPr>
          </w:p>
          <w:p w:rsidR="00A752F0" w:rsidRPr="00F55613" w:rsidRDefault="00A752F0" w:rsidP="00640155">
            <w:pPr>
              <w:numPr>
                <w:ilvl w:val="0"/>
                <w:numId w:val="34"/>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Hoja de Vida </w:t>
            </w:r>
          </w:p>
          <w:p w:rsidR="00A752F0" w:rsidRPr="00F55613" w:rsidRDefault="00A752F0" w:rsidP="00640155">
            <w:pPr>
              <w:numPr>
                <w:ilvl w:val="0"/>
                <w:numId w:val="34"/>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Título de Bachiller</w:t>
            </w:r>
          </w:p>
          <w:p w:rsidR="00A752F0" w:rsidRPr="00F55613" w:rsidRDefault="00A752F0" w:rsidP="00640155">
            <w:pPr>
              <w:numPr>
                <w:ilvl w:val="0"/>
                <w:numId w:val="34"/>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Certificado de la FELCC</w:t>
            </w:r>
          </w:p>
          <w:p w:rsidR="00A752F0" w:rsidRPr="00F55613" w:rsidRDefault="00A752F0" w:rsidP="00A93126">
            <w:pPr>
              <w:spacing w:after="120"/>
              <w:jc w:val="both"/>
              <w:rPr>
                <w:rFonts w:asciiTheme="minorHAnsi" w:hAnsiTheme="minorHAnsi" w:cstheme="minorHAnsi"/>
                <w:sz w:val="22"/>
                <w:szCs w:val="22"/>
                <w:lang w:val="es-ES_tradnl"/>
              </w:rPr>
            </w:pPr>
          </w:p>
        </w:tc>
        <w:tc>
          <w:tcPr>
            <w:tcW w:w="4678" w:type="dxa"/>
            <w:vAlign w:val="center"/>
          </w:tcPr>
          <w:p w:rsidR="00A752F0" w:rsidRPr="008842A3" w:rsidRDefault="00A752F0" w:rsidP="00A752F0">
            <w:pPr>
              <w:rPr>
                <w:rFonts w:ascii="Calibri" w:hAnsi="Calibri" w:cs="Calibri"/>
                <w:b/>
                <w:sz w:val="18"/>
                <w:szCs w:val="18"/>
              </w:rPr>
            </w:pPr>
          </w:p>
        </w:tc>
      </w:tr>
      <w:tr w:rsidR="00A93126" w:rsidRPr="008842A3" w:rsidTr="00095341">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A93126" w:rsidRPr="00A93126" w:rsidRDefault="00A93126" w:rsidP="00A93126">
            <w:pPr>
              <w:autoSpaceDE w:val="0"/>
              <w:autoSpaceDN w:val="0"/>
              <w:rPr>
                <w:rFonts w:asciiTheme="minorHAnsi" w:hAnsiTheme="minorHAnsi" w:cstheme="minorHAnsi"/>
                <w:b/>
                <w:bCs/>
                <w:sz w:val="22"/>
                <w:szCs w:val="22"/>
                <w:lang w:val="es-ES_tradnl" w:eastAsia="es-ES"/>
              </w:rPr>
            </w:pPr>
            <w:r w:rsidRPr="00A93126">
              <w:rPr>
                <w:rFonts w:asciiTheme="minorHAnsi" w:hAnsiTheme="minorHAnsi" w:cstheme="minorHAnsi"/>
                <w:b/>
                <w:bCs/>
                <w:sz w:val="22"/>
                <w:szCs w:val="22"/>
                <w:lang w:val="es-ES_tradnl" w:eastAsia="es-ES"/>
              </w:rPr>
              <w:t>OBLIGACIONES DE LA EMPRESA CON YPFB</w:t>
            </w:r>
          </w:p>
        </w:tc>
        <w:tc>
          <w:tcPr>
            <w:tcW w:w="4678" w:type="dxa"/>
            <w:vAlign w:val="center"/>
          </w:tcPr>
          <w:p w:rsidR="00A93126" w:rsidRPr="00A93126" w:rsidRDefault="00A93126" w:rsidP="004B710A">
            <w:pPr>
              <w:rPr>
                <w:rFonts w:ascii="Calibri" w:hAnsi="Calibri" w:cs="Calibri"/>
                <w:b/>
                <w:sz w:val="18"/>
                <w:szCs w:val="18"/>
              </w:rPr>
            </w:pPr>
          </w:p>
        </w:tc>
      </w:tr>
      <w:tr w:rsidR="00A93126" w:rsidRPr="008842A3" w:rsidTr="00095341">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A93126" w:rsidRPr="00A93126" w:rsidRDefault="00A93126" w:rsidP="00A93126">
            <w:pPr>
              <w:autoSpaceDE w:val="0"/>
              <w:autoSpaceDN w:val="0"/>
              <w:rPr>
                <w:rFonts w:asciiTheme="minorHAnsi" w:hAnsiTheme="minorHAnsi" w:cstheme="minorHAnsi"/>
                <w:b/>
                <w:bCs/>
                <w:sz w:val="22"/>
                <w:szCs w:val="22"/>
                <w:lang w:val="es-ES_tradnl" w:eastAsia="es-ES"/>
              </w:rPr>
            </w:pPr>
          </w:p>
          <w:p w:rsidR="00A93126" w:rsidRPr="00A93126" w:rsidRDefault="00A93126" w:rsidP="00A93126">
            <w:pPr>
              <w:autoSpaceDE w:val="0"/>
              <w:autoSpaceDN w:val="0"/>
              <w:rPr>
                <w:rFonts w:asciiTheme="minorHAnsi" w:hAnsiTheme="minorHAnsi" w:cstheme="minorHAnsi"/>
                <w:b/>
                <w:bCs/>
                <w:sz w:val="22"/>
                <w:szCs w:val="22"/>
                <w:lang w:eastAsia="es-ES"/>
              </w:rPr>
            </w:pPr>
            <w:r w:rsidRPr="00A93126">
              <w:rPr>
                <w:rFonts w:asciiTheme="minorHAnsi" w:hAnsiTheme="minorHAnsi" w:cstheme="minorHAnsi"/>
                <w:sz w:val="22"/>
                <w:szCs w:val="22"/>
                <w:lang w:val="es-ES_tradnl" w:eastAsia="es-ES"/>
              </w:rPr>
              <w:t>La(s) Empresa(s) adjudicada(s) deberá cumplir obligatoriamente con YPFB las siguientes condiciones y obligaciones.</w:t>
            </w:r>
          </w:p>
          <w:p w:rsidR="00A93126" w:rsidRPr="00A93126" w:rsidRDefault="00A93126" w:rsidP="00A93126">
            <w:pPr>
              <w:autoSpaceDE w:val="0"/>
              <w:autoSpaceDN w:val="0"/>
              <w:rPr>
                <w:rFonts w:asciiTheme="minorHAnsi" w:hAnsiTheme="minorHAnsi" w:cstheme="minorHAnsi"/>
                <w:b/>
                <w:bCs/>
                <w:sz w:val="22"/>
                <w:szCs w:val="22"/>
                <w:lang w:eastAsia="es-ES"/>
              </w:rPr>
            </w:pPr>
          </w:p>
          <w:p w:rsidR="00A93126" w:rsidRPr="00A93126" w:rsidRDefault="00A93126" w:rsidP="00640155">
            <w:pPr>
              <w:numPr>
                <w:ilvl w:val="0"/>
                <w:numId w:val="35"/>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Contratar a su personal bajo las siguiente condiciones:</w:t>
            </w:r>
          </w:p>
          <w:p w:rsidR="00A93126" w:rsidRPr="00A93126" w:rsidRDefault="00A93126" w:rsidP="00A93126">
            <w:pPr>
              <w:ind w:left="720"/>
              <w:jc w:val="both"/>
              <w:rPr>
                <w:rFonts w:asciiTheme="minorHAnsi" w:hAnsiTheme="minorHAnsi" w:cstheme="minorHAnsi"/>
                <w:sz w:val="22"/>
                <w:szCs w:val="22"/>
                <w:lang w:val="es-ES_tradnl" w:eastAsia="es-ES"/>
              </w:rPr>
            </w:pPr>
          </w:p>
          <w:p w:rsidR="00A93126" w:rsidRPr="00A93126" w:rsidRDefault="00A93126" w:rsidP="00640155">
            <w:pPr>
              <w:numPr>
                <w:ilvl w:val="0"/>
                <w:numId w:val="3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lastRenderedPageBreak/>
              <w:t xml:space="preserve">La edad requerida para el servicio de Operador de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es de 18 años cumplidos hacia adelante.</w:t>
            </w:r>
          </w:p>
          <w:p w:rsidR="00A93126" w:rsidRPr="00A93126" w:rsidRDefault="00A93126" w:rsidP="00640155">
            <w:pPr>
              <w:numPr>
                <w:ilvl w:val="0"/>
                <w:numId w:val="36"/>
              </w:numPr>
              <w:jc w:val="both"/>
              <w:rPr>
                <w:rFonts w:asciiTheme="minorHAnsi" w:hAnsiTheme="minorHAnsi" w:cstheme="minorHAnsi"/>
                <w:sz w:val="22"/>
                <w:szCs w:val="22"/>
                <w:lang w:eastAsia="es-ES"/>
              </w:rPr>
            </w:pPr>
            <w:r w:rsidRPr="00A93126">
              <w:rPr>
                <w:rFonts w:asciiTheme="minorHAnsi" w:hAnsiTheme="minorHAnsi" w:cstheme="minorHAnsi"/>
                <w:sz w:val="22"/>
                <w:szCs w:val="22"/>
                <w:lang w:val="es-ES_tradnl" w:eastAsia="es-ES"/>
              </w:rPr>
              <w:t>Bachiller (Obligatorio).</w:t>
            </w:r>
          </w:p>
          <w:p w:rsidR="00A93126" w:rsidRPr="00A93126" w:rsidRDefault="00A93126" w:rsidP="00A93126">
            <w:pPr>
              <w:ind w:left="1068"/>
              <w:jc w:val="both"/>
              <w:rPr>
                <w:rFonts w:asciiTheme="minorHAnsi" w:hAnsiTheme="minorHAnsi" w:cstheme="minorHAnsi"/>
                <w:sz w:val="22"/>
                <w:szCs w:val="22"/>
                <w:lang w:eastAsia="es-ES"/>
              </w:rPr>
            </w:pPr>
          </w:p>
          <w:p w:rsidR="00A93126" w:rsidRDefault="00A93126" w:rsidP="00640155">
            <w:pPr>
              <w:numPr>
                <w:ilvl w:val="0"/>
                <w:numId w:val="35"/>
              </w:numPr>
              <w:jc w:val="both"/>
              <w:rPr>
                <w:rFonts w:asciiTheme="minorHAnsi" w:hAnsiTheme="minorHAnsi" w:cstheme="minorHAnsi"/>
                <w:sz w:val="22"/>
                <w:szCs w:val="22"/>
              </w:rPr>
            </w:pPr>
            <w:r w:rsidRPr="00A93126">
              <w:rPr>
                <w:rFonts w:asciiTheme="minorHAnsi" w:hAnsiTheme="minorHAnsi" w:cstheme="minorHAnsi"/>
                <w:sz w:val="22"/>
                <w:szCs w:val="22"/>
                <w:lang w:val="es-ES_tradnl" w:eastAsia="es-ES"/>
              </w:rPr>
              <w:t xml:space="preserve">Responsabilizarse en 24 horas por los faltantes de efectivo o billetes falsos de su personal en la </w:t>
            </w:r>
            <w:r w:rsidRPr="00A93126">
              <w:rPr>
                <w:rFonts w:asciiTheme="minorHAnsi" w:hAnsiTheme="minorHAnsi" w:cstheme="minorHAnsi"/>
                <w:sz w:val="22"/>
                <w:szCs w:val="22"/>
                <w:lang w:eastAsia="es-ES"/>
              </w:rPr>
              <w:t>Entrega del efectivo recaudado por las ventas al Administrador de la Estación de Servicio en cada turno.</w:t>
            </w:r>
          </w:p>
          <w:p w:rsidR="00095341" w:rsidRPr="00A93126" w:rsidRDefault="00095341" w:rsidP="00095341">
            <w:pPr>
              <w:ind w:left="720"/>
              <w:jc w:val="both"/>
              <w:rPr>
                <w:rFonts w:asciiTheme="minorHAnsi" w:hAnsiTheme="minorHAnsi" w:cstheme="minorHAnsi"/>
                <w:sz w:val="22"/>
                <w:szCs w:val="22"/>
              </w:rPr>
            </w:pPr>
          </w:p>
          <w:p w:rsidR="00A93126" w:rsidRDefault="00A93126" w:rsidP="00640155">
            <w:pPr>
              <w:numPr>
                <w:ilvl w:val="0"/>
                <w:numId w:val="35"/>
              </w:numPr>
              <w:autoSpaceDE w:val="0"/>
              <w:autoSpaceDN w:val="0"/>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Es obligación de la empresa adjudicada desvincular al operador que incumpla de forma reiterada las obligaciones en plazo de 72 horas. YPFB comunicara de manera formal lo indicado. </w:t>
            </w:r>
          </w:p>
          <w:p w:rsidR="00095341" w:rsidRPr="00A93126" w:rsidRDefault="00095341" w:rsidP="00095341">
            <w:pPr>
              <w:autoSpaceDE w:val="0"/>
              <w:autoSpaceDN w:val="0"/>
              <w:rPr>
                <w:rFonts w:asciiTheme="minorHAnsi" w:hAnsiTheme="minorHAnsi" w:cstheme="minorHAnsi"/>
                <w:sz w:val="22"/>
                <w:szCs w:val="22"/>
                <w:lang w:val="es-ES_tradnl" w:eastAsia="es-ES"/>
              </w:rPr>
            </w:pPr>
          </w:p>
          <w:p w:rsidR="00A93126" w:rsidRDefault="00A93126" w:rsidP="00640155">
            <w:pPr>
              <w:numPr>
                <w:ilvl w:val="0"/>
                <w:numId w:val="35"/>
              </w:numPr>
              <w:autoSpaceDE w:val="0"/>
              <w:autoSpaceDN w:val="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YPFB podrá solicitar transferencia del personal de una estación de servicio a otra según la necesidad que requiera debiendo cumplir con esta solicitud en plazo de 72 horas.</w:t>
            </w:r>
          </w:p>
          <w:p w:rsidR="00095341" w:rsidRPr="00A93126" w:rsidRDefault="00095341" w:rsidP="00095341">
            <w:pPr>
              <w:autoSpaceDE w:val="0"/>
              <w:autoSpaceDN w:val="0"/>
              <w:jc w:val="both"/>
              <w:rPr>
                <w:rFonts w:asciiTheme="minorHAnsi" w:hAnsiTheme="minorHAnsi" w:cstheme="minorHAnsi"/>
                <w:sz w:val="22"/>
                <w:szCs w:val="22"/>
                <w:lang w:val="es-ES_tradnl" w:eastAsia="es-ES"/>
              </w:rPr>
            </w:pPr>
          </w:p>
          <w:p w:rsidR="00A93126" w:rsidRDefault="00A93126" w:rsidP="00640155">
            <w:pPr>
              <w:numPr>
                <w:ilvl w:val="0"/>
                <w:numId w:val="35"/>
              </w:numPr>
              <w:autoSpaceDE w:val="0"/>
              <w:autoSpaceDN w:val="0"/>
              <w:jc w:val="both"/>
              <w:rPr>
                <w:rFonts w:asciiTheme="minorHAnsi" w:hAnsiTheme="minorHAnsi" w:cstheme="minorHAnsi"/>
                <w:sz w:val="22"/>
                <w:szCs w:val="22"/>
                <w:lang w:eastAsia="es-ES"/>
              </w:rPr>
            </w:pPr>
            <w:r w:rsidRPr="00A93126">
              <w:rPr>
                <w:rFonts w:asciiTheme="minorHAnsi" w:hAnsiTheme="minorHAnsi" w:cstheme="minorHAnsi"/>
                <w:sz w:val="22"/>
                <w:szCs w:val="22"/>
                <w:lang w:eastAsia="es-ES"/>
              </w:rPr>
              <w:t>El servicio de cada operador será 48 por semana, la empresa podrá coordinar con el  Administrador de la Estación de Servicio de cada Estación de Servicio a objeto de garantizar la comercialización continua durante las 24 horas y los 7 días de la semana.</w:t>
            </w:r>
          </w:p>
          <w:p w:rsidR="00095341" w:rsidRPr="00A93126" w:rsidRDefault="00095341" w:rsidP="00095341">
            <w:pPr>
              <w:autoSpaceDE w:val="0"/>
              <w:autoSpaceDN w:val="0"/>
              <w:jc w:val="both"/>
              <w:rPr>
                <w:rFonts w:asciiTheme="minorHAnsi" w:hAnsiTheme="minorHAnsi" w:cstheme="minorHAnsi"/>
                <w:sz w:val="22"/>
                <w:szCs w:val="22"/>
                <w:lang w:eastAsia="es-ES"/>
              </w:rPr>
            </w:pPr>
          </w:p>
          <w:p w:rsidR="00A93126" w:rsidRPr="00E25531" w:rsidRDefault="00A93126" w:rsidP="00640155">
            <w:pPr>
              <w:numPr>
                <w:ilvl w:val="0"/>
                <w:numId w:val="35"/>
              </w:numPr>
              <w:rPr>
                <w:rFonts w:asciiTheme="minorHAnsi" w:hAnsiTheme="minorHAnsi" w:cstheme="minorHAnsi"/>
                <w:color w:val="FF0000"/>
                <w:sz w:val="22"/>
                <w:szCs w:val="22"/>
                <w:lang w:eastAsia="es-ES"/>
              </w:rPr>
            </w:pPr>
            <w:r w:rsidRPr="00A93126">
              <w:rPr>
                <w:rFonts w:asciiTheme="minorHAnsi" w:hAnsiTheme="minorHAnsi" w:cstheme="minorHAnsi"/>
                <w:sz w:val="22"/>
                <w:szCs w:val="22"/>
                <w:lang w:eastAsia="es-ES"/>
              </w:rPr>
              <w:t xml:space="preserve">Los Horarios de turnos de atención de los operadores </w:t>
            </w:r>
            <w:r w:rsidR="00E25531" w:rsidRPr="00A93126">
              <w:rPr>
                <w:rFonts w:asciiTheme="minorHAnsi" w:hAnsiTheme="minorHAnsi" w:cstheme="minorHAnsi"/>
                <w:sz w:val="22"/>
                <w:szCs w:val="22"/>
                <w:lang w:eastAsia="es-ES"/>
              </w:rPr>
              <w:t>serán</w:t>
            </w:r>
            <w:r w:rsidRPr="00A93126">
              <w:rPr>
                <w:rFonts w:asciiTheme="minorHAnsi" w:hAnsiTheme="minorHAnsi" w:cstheme="minorHAnsi"/>
                <w:sz w:val="22"/>
                <w:szCs w:val="22"/>
                <w:lang w:eastAsia="es-ES"/>
              </w:rPr>
              <w:t xml:space="preserve">: </w:t>
            </w:r>
          </w:p>
          <w:p w:rsidR="00E25531" w:rsidRDefault="00E25531" w:rsidP="00E25531">
            <w:pPr>
              <w:pStyle w:val="Prrafodelista"/>
              <w:rPr>
                <w:rFonts w:asciiTheme="minorHAnsi" w:hAnsiTheme="minorHAnsi" w:cstheme="minorHAnsi"/>
                <w:color w:val="FF0000"/>
                <w:sz w:val="22"/>
                <w:szCs w:val="22"/>
                <w:lang w:eastAsia="es-ES"/>
              </w:rPr>
            </w:pPr>
          </w:p>
          <w:p w:rsidR="00A93126" w:rsidRPr="00A93126" w:rsidRDefault="00C51B60" w:rsidP="00E25531">
            <w:pPr>
              <w:autoSpaceDE w:val="0"/>
              <w:autoSpaceDN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 xml:space="preserve">    </w:t>
            </w:r>
            <w:r w:rsidR="00A93126" w:rsidRPr="00A93126">
              <w:rPr>
                <w:rFonts w:asciiTheme="minorHAnsi" w:hAnsiTheme="minorHAnsi" w:cstheme="minorHAnsi"/>
                <w:sz w:val="22"/>
                <w:szCs w:val="22"/>
                <w:lang w:val="es-ES_tradnl" w:eastAsia="es-ES"/>
              </w:rPr>
              <w:t xml:space="preserve">Turno Mañana de 06:00 </w:t>
            </w:r>
            <w:proofErr w:type="spellStart"/>
            <w:r w:rsidR="00A93126" w:rsidRPr="00A93126">
              <w:rPr>
                <w:rFonts w:asciiTheme="minorHAnsi" w:hAnsiTheme="minorHAnsi" w:cstheme="minorHAnsi"/>
                <w:sz w:val="22"/>
                <w:szCs w:val="22"/>
                <w:lang w:val="es-ES_tradnl" w:eastAsia="es-ES"/>
              </w:rPr>
              <w:t>a.m</w:t>
            </w:r>
            <w:proofErr w:type="spellEnd"/>
            <w:r w:rsidR="00A93126" w:rsidRPr="00A93126">
              <w:rPr>
                <w:rFonts w:asciiTheme="minorHAnsi" w:hAnsiTheme="minorHAnsi" w:cstheme="minorHAnsi"/>
                <w:sz w:val="22"/>
                <w:szCs w:val="22"/>
                <w:lang w:val="es-ES_tradnl" w:eastAsia="es-ES"/>
              </w:rPr>
              <w:t xml:space="preserve"> a 14:00 </w:t>
            </w:r>
            <w:proofErr w:type="spellStart"/>
            <w:r w:rsidR="00A93126" w:rsidRPr="00A93126">
              <w:rPr>
                <w:rFonts w:asciiTheme="minorHAnsi" w:hAnsiTheme="minorHAnsi" w:cstheme="minorHAnsi"/>
                <w:sz w:val="22"/>
                <w:szCs w:val="22"/>
                <w:lang w:val="es-ES_tradnl" w:eastAsia="es-ES"/>
              </w:rPr>
              <w:t>p.m</w:t>
            </w:r>
            <w:proofErr w:type="spellEnd"/>
          </w:p>
          <w:p w:rsidR="00A93126" w:rsidRPr="00A93126" w:rsidRDefault="00A93126" w:rsidP="00E25531">
            <w:pPr>
              <w:autoSpaceDE w:val="0"/>
              <w:autoSpaceDN w:val="0"/>
              <w:jc w:val="center"/>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Turno Tarde de 14:00 </w:t>
            </w:r>
            <w:proofErr w:type="spellStart"/>
            <w:r w:rsidRPr="00A93126">
              <w:rPr>
                <w:rFonts w:asciiTheme="minorHAnsi" w:hAnsiTheme="minorHAnsi" w:cstheme="minorHAnsi"/>
                <w:sz w:val="22"/>
                <w:szCs w:val="22"/>
                <w:lang w:val="es-ES_tradnl" w:eastAsia="es-ES"/>
              </w:rPr>
              <w:t>p.m</w:t>
            </w:r>
            <w:proofErr w:type="spellEnd"/>
            <w:r w:rsidRPr="00A93126">
              <w:rPr>
                <w:rFonts w:asciiTheme="minorHAnsi" w:hAnsiTheme="minorHAnsi" w:cstheme="minorHAnsi"/>
                <w:sz w:val="22"/>
                <w:szCs w:val="22"/>
                <w:lang w:val="es-ES_tradnl" w:eastAsia="es-ES"/>
              </w:rPr>
              <w:t xml:space="preserve"> a 22:00 </w:t>
            </w:r>
            <w:proofErr w:type="spellStart"/>
            <w:r w:rsidRPr="00A93126">
              <w:rPr>
                <w:rFonts w:asciiTheme="minorHAnsi" w:hAnsiTheme="minorHAnsi" w:cstheme="minorHAnsi"/>
                <w:sz w:val="22"/>
                <w:szCs w:val="22"/>
                <w:lang w:val="es-ES_tradnl" w:eastAsia="es-ES"/>
              </w:rPr>
              <w:t>p.m</w:t>
            </w:r>
            <w:proofErr w:type="spellEnd"/>
          </w:p>
          <w:p w:rsidR="00A93126" w:rsidRDefault="00C51B60" w:rsidP="00E25531">
            <w:pPr>
              <w:autoSpaceDE w:val="0"/>
              <w:autoSpaceDN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 xml:space="preserve"> </w:t>
            </w:r>
            <w:r w:rsidR="00A93126" w:rsidRPr="00A93126">
              <w:rPr>
                <w:rFonts w:asciiTheme="minorHAnsi" w:hAnsiTheme="minorHAnsi" w:cstheme="minorHAnsi"/>
                <w:sz w:val="22"/>
                <w:szCs w:val="22"/>
                <w:lang w:val="es-ES_tradnl" w:eastAsia="es-ES"/>
              </w:rPr>
              <w:t xml:space="preserve">Turno Noche de 22:00 </w:t>
            </w:r>
            <w:proofErr w:type="spellStart"/>
            <w:r w:rsidR="00A93126" w:rsidRPr="00A93126">
              <w:rPr>
                <w:rFonts w:asciiTheme="minorHAnsi" w:hAnsiTheme="minorHAnsi" w:cstheme="minorHAnsi"/>
                <w:sz w:val="22"/>
                <w:szCs w:val="22"/>
                <w:lang w:val="es-ES_tradnl" w:eastAsia="es-ES"/>
              </w:rPr>
              <w:t>p.m</w:t>
            </w:r>
            <w:proofErr w:type="spellEnd"/>
            <w:r w:rsidR="00A93126" w:rsidRPr="00A93126">
              <w:rPr>
                <w:rFonts w:asciiTheme="minorHAnsi" w:hAnsiTheme="minorHAnsi" w:cstheme="minorHAnsi"/>
                <w:sz w:val="22"/>
                <w:szCs w:val="22"/>
                <w:lang w:val="es-ES_tradnl" w:eastAsia="es-ES"/>
              </w:rPr>
              <w:t xml:space="preserve"> a 06:00 </w:t>
            </w:r>
            <w:proofErr w:type="spellStart"/>
            <w:r w:rsidR="00A93126" w:rsidRPr="00A93126">
              <w:rPr>
                <w:rFonts w:asciiTheme="minorHAnsi" w:hAnsiTheme="minorHAnsi" w:cstheme="minorHAnsi"/>
                <w:sz w:val="22"/>
                <w:szCs w:val="22"/>
                <w:lang w:val="es-ES_tradnl" w:eastAsia="es-ES"/>
              </w:rPr>
              <w:t>p.m</w:t>
            </w:r>
            <w:proofErr w:type="spellEnd"/>
          </w:p>
          <w:p w:rsidR="00A0558B" w:rsidRPr="00A93126" w:rsidRDefault="00A0558B" w:rsidP="00095341">
            <w:pPr>
              <w:autoSpaceDE w:val="0"/>
              <w:autoSpaceDN w:val="0"/>
              <w:rPr>
                <w:rFonts w:asciiTheme="minorHAnsi" w:hAnsiTheme="minorHAnsi" w:cstheme="minorHAnsi"/>
                <w:b/>
                <w:bCs/>
                <w:sz w:val="22"/>
                <w:szCs w:val="22"/>
                <w:lang w:eastAsia="es-ES"/>
              </w:rPr>
            </w:pPr>
          </w:p>
          <w:p w:rsidR="00A93126" w:rsidRPr="00095341" w:rsidRDefault="00A93126" w:rsidP="00640155">
            <w:pPr>
              <w:numPr>
                <w:ilvl w:val="0"/>
                <w:numId w:val="35"/>
              </w:numPr>
              <w:jc w:val="both"/>
              <w:rPr>
                <w:rFonts w:asciiTheme="minorHAnsi" w:hAnsiTheme="minorHAnsi" w:cstheme="minorHAnsi"/>
                <w:sz w:val="22"/>
                <w:szCs w:val="22"/>
                <w:lang w:val="es-ES_tradnl"/>
              </w:rPr>
            </w:pPr>
            <w:r w:rsidRPr="00A93126">
              <w:rPr>
                <w:rFonts w:asciiTheme="minorHAnsi" w:hAnsiTheme="minorHAnsi" w:cstheme="minorHAnsi"/>
                <w:sz w:val="22"/>
                <w:szCs w:val="22"/>
                <w:lang w:val="es-ES_tradnl" w:eastAsia="es-BO"/>
              </w:rPr>
              <w:t xml:space="preserve">De conformidad al Decreto Supremo N° 0108 de fecha 01/05/2009, la persona natural o jurídica adjudicada, está en la obligación de proveer a sus trabajadores, ropa de trabajo y equipos de protección </w:t>
            </w:r>
            <w:r w:rsidRPr="00A93126">
              <w:rPr>
                <w:rFonts w:asciiTheme="minorHAnsi" w:hAnsiTheme="minorHAnsi" w:cstheme="minorHAnsi"/>
                <w:sz w:val="22"/>
                <w:szCs w:val="22"/>
                <w:lang w:val="es-ES_tradnl" w:eastAsia="es-BO"/>
              </w:rPr>
              <w:lastRenderedPageBreak/>
              <w:t xml:space="preserve">personal adecuados contra riesgos ocupacionales, los mismos que deben ser de producción nacional, siempre que éstos cumplan con los requisitos técnicos. </w:t>
            </w:r>
            <w:r w:rsidRPr="00A93126">
              <w:rPr>
                <w:rFonts w:asciiTheme="minorHAnsi" w:hAnsiTheme="minorHAnsi" w:cstheme="minorHAnsi"/>
                <w:sz w:val="22"/>
                <w:szCs w:val="22"/>
                <w:lang w:eastAsia="es-BO"/>
              </w:rPr>
              <w:t>Sera de entera responsabilidad de la Empresa contratista la provisión y dotación de ropa de seguridad al personal bajo su cargo, en tal entendido l</w:t>
            </w:r>
            <w:r w:rsidRPr="00A93126">
              <w:rPr>
                <w:rFonts w:asciiTheme="minorHAnsi" w:hAnsiTheme="minorHAnsi" w:cstheme="minorHAnsi"/>
                <w:sz w:val="22"/>
                <w:szCs w:val="22"/>
                <w:lang w:eastAsia="es-ES"/>
              </w:rPr>
              <w:t>a(s) Empresa(s) adjudicada(s) deberá cumplir con las obligaciones de Dotar de ropa de trabajo según los aspectos de seguridad y salud ocupacional exigidos por YPFB.</w:t>
            </w:r>
          </w:p>
          <w:p w:rsidR="00095341" w:rsidRPr="00A0558B" w:rsidRDefault="00095341" w:rsidP="00095341">
            <w:pPr>
              <w:ind w:left="720"/>
              <w:jc w:val="both"/>
              <w:rPr>
                <w:rFonts w:asciiTheme="minorHAnsi" w:hAnsiTheme="minorHAnsi" w:cstheme="minorHAnsi"/>
                <w:sz w:val="16"/>
                <w:szCs w:val="16"/>
                <w:lang w:val="es-ES_tradnl"/>
              </w:rPr>
            </w:pPr>
          </w:p>
          <w:p w:rsidR="00A93126" w:rsidRPr="00095341" w:rsidRDefault="00A93126" w:rsidP="00640155">
            <w:pPr>
              <w:numPr>
                <w:ilvl w:val="0"/>
                <w:numId w:val="35"/>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La Empresa adjudicada debe hacerse cargo de toda la carga social de sus dependientes por lo que YPFB queda exenta de toda carga social ya sea, incremento salarial, aguinaldo, duodécimas, lactancia, prenatal u otros beneficios.</w:t>
            </w:r>
          </w:p>
          <w:p w:rsidR="00095341" w:rsidRPr="00A0558B" w:rsidRDefault="00095341" w:rsidP="00095341">
            <w:pPr>
              <w:jc w:val="both"/>
              <w:rPr>
                <w:rFonts w:asciiTheme="minorHAnsi" w:hAnsiTheme="minorHAnsi" w:cstheme="minorHAnsi"/>
                <w:sz w:val="16"/>
                <w:szCs w:val="16"/>
                <w:lang w:val="es-ES_tradnl" w:eastAsia="es-ES"/>
              </w:rPr>
            </w:pPr>
          </w:p>
          <w:p w:rsidR="00A93126" w:rsidRPr="00095341" w:rsidRDefault="00A93126" w:rsidP="00640155">
            <w:pPr>
              <w:numPr>
                <w:ilvl w:val="0"/>
                <w:numId w:val="35"/>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 xml:space="preserve">Responsabilizarse y resarcir los activos, materiales e insumos de YPFB que sean dañados por descuido, irresponsabilidad o la mala manipulación o incumplimiento a los procedimientos establecidos. </w:t>
            </w:r>
          </w:p>
          <w:p w:rsidR="00095341" w:rsidRPr="00A0558B" w:rsidRDefault="00095341" w:rsidP="00095341">
            <w:pPr>
              <w:jc w:val="both"/>
              <w:rPr>
                <w:rFonts w:asciiTheme="minorHAnsi" w:hAnsiTheme="minorHAnsi" w:cstheme="minorHAnsi"/>
                <w:sz w:val="16"/>
                <w:szCs w:val="16"/>
                <w:lang w:val="es-ES_tradnl" w:eastAsia="es-ES"/>
              </w:rPr>
            </w:pPr>
          </w:p>
          <w:p w:rsidR="00A93126" w:rsidRPr="00095341" w:rsidRDefault="00A93126" w:rsidP="00640155">
            <w:pPr>
              <w:numPr>
                <w:ilvl w:val="0"/>
                <w:numId w:val="35"/>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Cancelar a su personal hasta el día 10 de cada mes por el servicio prestado, debiendo contar con la solvencia económica y financiera suficiente.</w:t>
            </w:r>
          </w:p>
          <w:p w:rsidR="00095341" w:rsidRPr="00A93126" w:rsidRDefault="00095341" w:rsidP="00095341">
            <w:pPr>
              <w:jc w:val="both"/>
              <w:rPr>
                <w:rFonts w:asciiTheme="minorHAnsi" w:hAnsiTheme="minorHAnsi" w:cstheme="minorHAnsi"/>
                <w:sz w:val="22"/>
                <w:szCs w:val="22"/>
                <w:lang w:val="es-ES_tradnl" w:eastAsia="es-ES"/>
              </w:rPr>
            </w:pPr>
          </w:p>
          <w:p w:rsidR="00095341" w:rsidRDefault="00A93126" w:rsidP="00C51B60">
            <w:pPr>
              <w:numPr>
                <w:ilvl w:val="0"/>
                <w:numId w:val="35"/>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Debe tener conocimiento y difundir al personal contratado sobre el Procedimiento de operación y venta en Estaciones de Servicio y el Manual de Seguridad Industrial para Estaciones de Servicio, YPFB realizara la entrega a la empresa adjudicada para su difusión y fiel cumplimiento.</w:t>
            </w:r>
          </w:p>
          <w:p w:rsidR="00095341" w:rsidRDefault="00095341" w:rsidP="00095341">
            <w:pPr>
              <w:pStyle w:val="Prrafodelista"/>
              <w:rPr>
                <w:rFonts w:asciiTheme="minorHAnsi" w:hAnsiTheme="minorHAnsi" w:cstheme="minorHAnsi"/>
                <w:sz w:val="22"/>
                <w:szCs w:val="22"/>
                <w:lang w:val="es-ES_tradnl"/>
              </w:rPr>
            </w:pPr>
          </w:p>
          <w:p w:rsidR="00A93126" w:rsidRDefault="00A93126" w:rsidP="00640155">
            <w:pPr>
              <w:numPr>
                <w:ilvl w:val="0"/>
                <w:numId w:val="35"/>
              </w:numPr>
              <w:jc w:val="both"/>
              <w:rPr>
                <w:rFonts w:asciiTheme="minorHAnsi" w:hAnsiTheme="minorHAnsi" w:cstheme="minorHAnsi"/>
                <w:sz w:val="22"/>
                <w:szCs w:val="22"/>
                <w:lang w:val="es-ES_tradnl" w:eastAsia="es-ES"/>
              </w:rPr>
            </w:pPr>
            <w:r w:rsidRPr="00095341">
              <w:rPr>
                <w:rFonts w:asciiTheme="minorHAnsi" w:hAnsiTheme="minorHAnsi" w:cstheme="minorHAnsi"/>
                <w:sz w:val="22"/>
                <w:szCs w:val="22"/>
                <w:lang w:val="es-ES_tradnl"/>
              </w:rPr>
              <w:t xml:space="preserve">La Empresa debe prever la capacitación de su personal en leyes, Decretos y Resoluciones, de esta Forma no incurrir en daños y perjuicios a la Estación de Servicio </w:t>
            </w:r>
            <w:r w:rsidRPr="00095341">
              <w:rPr>
                <w:rFonts w:asciiTheme="minorHAnsi" w:hAnsiTheme="minorHAnsi" w:cstheme="minorHAnsi"/>
                <w:sz w:val="22"/>
                <w:szCs w:val="22"/>
                <w:lang w:val="es-ES_tradnl"/>
              </w:rPr>
              <w:lastRenderedPageBreak/>
              <w:t>por incumplimientos a las normativas vigentes relacionadas a los entes Reguladores como Servicio de Impuestos Nacionales (SIN), Agencia Nacional de Hidrocarburos (AGENCIA NACIONAL DE HIDROCARBUROS) y Dirección General de Sustancias Controladas (DGSC).</w:t>
            </w:r>
          </w:p>
          <w:p w:rsidR="00A0558B" w:rsidRPr="00095341" w:rsidRDefault="00A0558B" w:rsidP="00A0558B">
            <w:pPr>
              <w:jc w:val="both"/>
              <w:rPr>
                <w:rFonts w:asciiTheme="minorHAnsi" w:hAnsiTheme="minorHAnsi" w:cstheme="minorHAnsi"/>
                <w:sz w:val="22"/>
                <w:szCs w:val="22"/>
                <w:lang w:val="es-ES_tradnl" w:eastAsia="es-ES"/>
              </w:rPr>
            </w:pPr>
          </w:p>
        </w:tc>
        <w:tc>
          <w:tcPr>
            <w:tcW w:w="4678" w:type="dxa"/>
            <w:vAlign w:val="center"/>
          </w:tcPr>
          <w:p w:rsidR="00A93126" w:rsidRPr="00A93126" w:rsidRDefault="00A93126" w:rsidP="004B710A">
            <w:pPr>
              <w:rPr>
                <w:rFonts w:ascii="Calibri" w:hAnsi="Calibri" w:cs="Calibri"/>
                <w:b/>
                <w:sz w:val="18"/>
                <w:szCs w:val="18"/>
              </w:rPr>
            </w:pPr>
          </w:p>
        </w:tc>
      </w:tr>
      <w:tr w:rsidR="004B710A" w:rsidRPr="008842A3" w:rsidTr="00095341">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710A" w:rsidRPr="00A93126" w:rsidRDefault="004B710A" w:rsidP="004B710A">
            <w:pPr>
              <w:autoSpaceDE w:val="0"/>
              <w:autoSpaceDN w:val="0"/>
              <w:adjustRightInd w:val="0"/>
              <w:rPr>
                <w:rFonts w:asciiTheme="minorHAnsi" w:hAnsiTheme="minorHAnsi" w:cstheme="minorHAnsi"/>
                <w:sz w:val="22"/>
                <w:szCs w:val="22"/>
                <w:lang w:eastAsia="es-ES"/>
              </w:rPr>
            </w:pPr>
            <w:r w:rsidRPr="00A93126">
              <w:rPr>
                <w:rFonts w:asciiTheme="minorHAnsi" w:hAnsiTheme="minorHAnsi" w:cstheme="minorHAnsi"/>
                <w:b/>
                <w:bCs/>
                <w:sz w:val="22"/>
                <w:szCs w:val="22"/>
                <w:lang w:eastAsia="es-ES"/>
              </w:rPr>
              <w:lastRenderedPageBreak/>
              <w:t xml:space="preserve">OBLIGACIONES QUE DEBERÁ CUMPLIR CADA OPERADOR CON YPFB </w:t>
            </w:r>
          </w:p>
        </w:tc>
        <w:tc>
          <w:tcPr>
            <w:tcW w:w="4678" w:type="dxa"/>
            <w:vAlign w:val="center"/>
          </w:tcPr>
          <w:p w:rsidR="004B710A" w:rsidRPr="00A93126" w:rsidRDefault="004B710A" w:rsidP="004B710A">
            <w:pPr>
              <w:rPr>
                <w:rFonts w:ascii="Calibri" w:hAnsi="Calibri" w:cs="Calibri"/>
                <w:b/>
                <w:sz w:val="18"/>
                <w:szCs w:val="18"/>
              </w:rPr>
            </w:pPr>
          </w:p>
        </w:tc>
      </w:tr>
      <w:tr w:rsidR="004B710A" w:rsidRPr="008842A3" w:rsidTr="00095341">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710A" w:rsidRPr="00A93126" w:rsidRDefault="004B710A" w:rsidP="004B710A">
            <w:pPr>
              <w:spacing w:before="120"/>
              <w:ind w:left="36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MX" w:eastAsia="es-ES"/>
              </w:rPr>
              <w:t xml:space="preserve">Los </w:t>
            </w:r>
            <w:r w:rsidRPr="00A93126">
              <w:rPr>
                <w:rFonts w:asciiTheme="minorHAnsi" w:hAnsiTheme="minorHAnsi" w:cstheme="minorHAnsi"/>
                <w:sz w:val="22"/>
                <w:szCs w:val="22"/>
                <w:lang w:val="es-ES_tradnl" w:eastAsia="es-ES"/>
              </w:rPr>
              <w:t xml:space="preserve">Operadores designados por la empresa adjudicada para la venta por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de </w:t>
            </w:r>
            <w:proofErr w:type="spellStart"/>
            <w:r w:rsidRPr="00A93126">
              <w:rPr>
                <w:rFonts w:asciiTheme="minorHAnsi" w:hAnsiTheme="minorHAnsi" w:cstheme="minorHAnsi"/>
                <w:sz w:val="22"/>
                <w:szCs w:val="22"/>
                <w:lang w:val="es-ES_tradnl" w:eastAsia="es-ES"/>
              </w:rPr>
              <w:t>Diesel</w:t>
            </w:r>
            <w:proofErr w:type="spellEnd"/>
            <w:r w:rsidRPr="00A93126">
              <w:rPr>
                <w:rFonts w:asciiTheme="minorHAnsi" w:hAnsiTheme="minorHAnsi" w:cstheme="minorHAnsi"/>
                <w:sz w:val="22"/>
                <w:szCs w:val="22"/>
                <w:lang w:val="es-ES_tradnl" w:eastAsia="es-ES"/>
              </w:rPr>
              <w:t xml:space="preserve"> </w:t>
            </w:r>
            <w:proofErr w:type="spellStart"/>
            <w:r w:rsidRPr="00A93126">
              <w:rPr>
                <w:rFonts w:asciiTheme="minorHAnsi" w:hAnsiTheme="minorHAnsi" w:cstheme="minorHAnsi"/>
                <w:sz w:val="22"/>
                <w:szCs w:val="22"/>
                <w:lang w:val="es-ES_tradnl" w:eastAsia="es-ES"/>
              </w:rPr>
              <w:t>Oil</w:t>
            </w:r>
            <w:proofErr w:type="spellEnd"/>
            <w:r w:rsidRPr="00A93126">
              <w:rPr>
                <w:rFonts w:asciiTheme="minorHAnsi" w:hAnsiTheme="minorHAnsi" w:cstheme="minorHAnsi"/>
                <w:sz w:val="22"/>
                <w:szCs w:val="22"/>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4B710A" w:rsidRPr="00A93126" w:rsidRDefault="004B710A" w:rsidP="004B710A">
            <w:pPr>
              <w:rPr>
                <w:rFonts w:asciiTheme="minorHAnsi" w:hAnsiTheme="minorHAnsi" w:cstheme="minorHAnsi"/>
                <w:sz w:val="22"/>
                <w:szCs w:val="22"/>
                <w:lang w:val="es-ES_tradnl" w:eastAsia="es-ES"/>
              </w:rPr>
            </w:pPr>
          </w:p>
          <w:p w:rsidR="004B710A" w:rsidRDefault="004B710A" w:rsidP="00640155">
            <w:pPr>
              <w:numPr>
                <w:ilvl w:val="0"/>
                <w:numId w:val="3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el manipuleo de los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095341" w:rsidRPr="00A93126" w:rsidRDefault="00095341" w:rsidP="00095341">
            <w:pPr>
              <w:ind w:left="360"/>
              <w:jc w:val="both"/>
              <w:rPr>
                <w:rFonts w:asciiTheme="minorHAnsi" w:hAnsiTheme="minorHAnsi" w:cstheme="minorHAnsi"/>
                <w:sz w:val="22"/>
                <w:szCs w:val="22"/>
                <w:lang w:val="es-ES_tradnl" w:eastAsia="es-ES"/>
              </w:rPr>
            </w:pPr>
          </w:p>
          <w:p w:rsidR="004B710A" w:rsidRDefault="004B710A" w:rsidP="00640155">
            <w:pPr>
              <w:numPr>
                <w:ilvl w:val="0"/>
                <w:numId w:val="3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Cumplir con todas las medidas de seguridad y exigir a clientes, visitas y personal operativo el cumplimiento estricto al Manual de Seguridad Industrial para Estaciones de Servicio.  </w:t>
            </w:r>
          </w:p>
          <w:p w:rsidR="00095341" w:rsidRPr="00A93126" w:rsidRDefault="00095341" w:rsidP="00095341">
            <w:pPr>
              <w:jc w:val="both"/>
              <w:rPr>
                <w:rFonts w:asciiTheme="minorHAnsi" w:hAnsiTheme="minorHAnsi" w:cstheme="minorHAnsi"/>
                <w:sz w:val="22"/>
                <w:szCs w:val="22"/>
                <w:lang w:val="es-ES_tradnl" w:eastAsia="es-ES"/>
              </w:rPr>
            </w:pPr>
          </w:p>
          <w:p w:rsidR="004B710A" w:rsidRDefault="004B710A" w:rsidP="00640155">
            <w:pPr>
              <w:numPr>
                <w:ilvl w:val="0"/>
                <w:numId w:val="3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el cobro correcto y la emisión obligatoria e inmediata de la factura correspondiente por la venta de producto.</w:t>
            </w:r>
          </w:p>
          <w:p w:rsidR="00A0558B" w:rsidRPr="00A93126" w:rsidRDefault="00A0558B" w:rsidP="00095341">
            <w:pPr>
              <w:jc w:val="both"/>
              <w:rPr>
                <w:rFonts w:asciiTheme="minorHAnsi" w:hAnsiTheme="minorHAnsi" w:cstheme="minorHAnsi"/>
                <w:sz w:val="22"/>
                <w:szCs w:val="22"/>
                <w:lang w:val="es-ES_tradnl" w:eastAsia="es-ES"/>
              </w:rPr>
            </w:pPr>
          </w:p>
          <w:p w:rsidR="004B710A" w:rsidRDefault="004B710A" w:rsidP="00640155">
            <w:pPr>
              <w:numPr>
                <w:ilvl w:val="0"/>
                <w:numId w:val="3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A93126">
              <w:rPr>
                <w:rFonts w:asciiTheme="minorHAnsi" w:hAnsiTheme="minorHAnsi" w:cstheme="minorHAnsi"/>
                <w:sz w:val="22"/>
                <w:szCs w:val="22"/>
                <w:lang w:val="es-ES_tradnl" w:eastAsia="es-ES"/>
              </w:rPr>
              <w:t>Metter</w:t>
            </w:r>
            <w:proofErr w:type="spellEnd"/>
            <w:r w:rsidRPr="00A93126">
              <w:rPr>
                <w:rFonts w:asciiTheme="minorHAnsi" w:hAnsiTheme="minorHAnsi" w:cstheme="minorHAnsi"/>
                <w:sz w:val="22"/>
                <w:szCs w:val="22"/>
                <w:lang w:val="es-ES_tradnl" w:eastAsia="es-ES"/>
              </w:rPr>
              <w:t xml:space="preserve"> inicial y final de GNV y saldos correspondientes para productos líquidos, y Gas Licuado De Petróleo.</w:t>
            </w:r>
          </w:p>
          <w:p w:rsidR="00095341" w:rsidRPr="00A93126" w:rsidRDefault="00095341" w:rsidP="00095341">
            <w:pPr>
              <w:jc w:val="both"/>
              <w:rPr>
                <w:rFonts w:asciiTheme="minorHAnsi" w:hAnsiTheme="minorHAnsi" w:cstheme="minorHAnsi"/>
                <w:sz w:val="22"/>
                <w:szCs w:val="22"/>
                <w:lang w:val="es-ES_tradnl" w:eastAsia="es-ES"/>
              </w:rPr>
            </w:pPr>
          </w:p>
          <w:p w:rsidR="004B710A" w:rsidRDefault="004B710A" w:rsidP="00640155">
            <w:pPr>
              <w:numPr>
                <w:ilvl w:val="0"/>
                <w:numId w:val="3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lastRenderedPageBreak/>
              <w:t>Ser responsable por arqueos sorpresivos y controles que el administrador o el funcionario autorizado de YPFB realice debiendo reponer en el momento cualquier faltante de efectivo.</w:t>
            </w:r>
          </w:p>
          <w:p w:rsidR="00095341" w:rsidRPr="00A93126" w:rsidRDefault="00095341" w:rsidP="00095341">
            <w:pPr>
              <w:jc w:val="both"/>
              <w:rPr>
                <w:rFonts w:asciiTheme="minorHAnsi" w:hAnsiTheme="minorHAnsi" w:cstheme="minorHAnsi"/>
                <w:sz w:val="22"/>
                <w:szCs w:val="22"/>
                <w:lang w:val="es-ES_tradnl" w:eastAsia="es-ES"/>
              </w:rPr>
            </w:pPr>
          </w:p>
          <w:p w:rsidR="004B710A" w:rsidRDefault="004B710A" w:rsidP="00640155">
            <w:pPr>
              <w:numPr>
                <w:ilvl w:val="0"/>
                <w:numId w:val="3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095341" w:rsidRPr="00A93126" w:rsidRDefault="00095341" w:rsidP="00095341">
            <w:pPr>
              <w:jc w:val="both"/>
              <w:rPr>
                <w:rFonts w:asciiTheme="minorHAnsi" w:hAnsiTheme="minorHAnsi" w:cstheme="minorHAnsi"/>
                <w:sz w:val="22"/>
                <w:szCs w:val="22"/>
                <w:lang w:val="es-ES_tradnl" w:eastAsia="es-ES"/>
              </w:rPr>
            </w:pPr>
          </w:p>
          <w:p w:rsidR="004B710A" w:rsidRDefault="004B710A" w:rsidP="00640155">
            <w:pPr>
              <w:numPr>
                <w:ilvl w:val="0"/>
                <w:numId w:val="3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095341" w:rsidRPr="00A93126" w:rsidRDefault="00095341" w:rsidP="00095341">
            <w:pPr>
              <w:jc w:val="both"/>
              <w:rPr>
                <w:rFonts w:asciiTheme="minorHAnsi" w:hAnsiTheme="minorHAnsi" w:cstheme="minorHAnsi"/>
                <w:sz w:val="22"/>
                <w:szCs w:val="22"/>
                <w:lang w:val="es-ES_tradnl" w:eastAsia="es-ES"/>
              </w:rPr>
            </w:pPr>
          </w:p>
          <w:p w:rsidR="004B710A" w:rsidRDefault="004B710A" w:rsidP="00640155">
            <w:pPr>
              <w:numPr>
                <w:ilvl w:val="0"/>
                <w:numId w:val="3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carguío y </w:t>
            </w:r>
            <w:proofErr w:type="spellStart"/>
            <w:r w:rsidRPr="00A93126">
              <w:rPr>
                <w:rFonts w:asciiTheme="minorHAnsi" w:hAnsiTheme="minorHAnsi" w:cstheme="minorHAnsi"/>
                <w:sz w:val="22"/>
                <w:szCs w:val="22"/>
                <w:lang w:val="es-ES_tradnl" w:eastAsia="es-ES"/>
              </w:rPr>
              <w:t>descarguío</w:t>
            </w:r>
            <w:proofErr w:type="spellEnd"/>
            <w:r w:rsidRPr="00A93126">
              <w:rPr>
                <w:rFonts w:asciiTheme="minorHAnsi" w:hAnsiTheme="minorHAnsi" w:cstheme="minorHAnsi"/>
                <w:sz w:val="22"/>
                <w:szCs w:val="22"/>
                <w:lang w:val="es-ES_tradnl" w:eastAsia="es-ES"/>
              </w:rPr>
              <w:t xml:space="preserve"> de garrafas llenas y vacías para su almacenaje y comercialización a la población.</w:t>
            </w:r>
          </w:p>
          <w:p w:rsidR="00095341" w:rsidRPr="00A93126" w:rsidRDefault="00095341" w:rsidP="00095341">
            <w:pPr>
              <w:jc w:val="both"/>
              <w:rPr>
                <w:rFonts w:asciiTheme="minorHAnsi" w:hAnsiTheme="minorHAnsi" w:cstheme="minorHAnsi"/>
                <w:sz w:val="22"/>
                <w:szCs w:val="22"/>
                <w:lang w:val="es-ES_tradnl" w:eastAsia="es-ES"/>
              </w:rPr>
            </w:pPr>
          </w:p>
          <w:p w:rsidR="004B710A" w:rsidRDefault="004B710A" w:rsidP="00640155">
            <w:pPr>
              <w:numPr>
                <w:ilvl w:val="0"/>
                <w:numId w:val="3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la limpieza diaria de los equipos de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095341" w:rsidRPr="00A93126" w:rsidRDefault="00095341" w:rsidP="00095341">
            <w:pPr>
              <w:jc w:val="both"/>
              <w:rPr>
                <w:rFonts w:asciiTheme="minorHAnsi" w:hAnsiTheme="minorHAnsi" w:cstheme="minorHAnsi"/>
                <w:sz w:val="22"/>
                <w:szCs w:val="22"/>
                <w:lang w:val="es-ES_tradnl" w:eastAsia="es-ES"/>
              </w:rPr>
            </w:pPr>
          </w:p>
          <w:p w:rsidR="004B710A" w:rsidRDefault="004B710A" w:rsidP="00640155">
            <w:pPr>
              <w:numPr>
                <w:ilvl w:val="0"/>
                <w:numId w:val="37"/>
              </w:numPr>
              <w:spacing w:line="276" w:lineRule="auto"/>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limpieza diaria del sector de almacenaje de garrafas.</w:t>
            </w:r>
          </w:p>
          <w:p w:rsidR="00095341" w:rsidRPr="00A93126" w:rsidRDefault="00095341" w:rsidP="00095341">
            <w:pPr>
              <w:spacing w:line="276" w:lineRule="auto"/>
              <w:jc w:val="both"/>
              <w:rPr>
                <w:rFonts w:asciiTheme="minorHAnsi" w:hAnsiTheme="minorHAnsi" w:cstheme="minorHAnsi"/>
                <w:sz w:val="22"/>
                <w:szCs w:val="22"/>
                <w:lang w:val="es-ES_tradnl" w:eastAsia="es-ES"/>
              </w:rPr>
            </w:pPr>
          </w:p>
          <w:p w:rsidR="004B710A" w:rsidRDefault="004B710A" w:rsidP="00640155">
            <w:pPr>
              <w:numPr>
                <w:ilvl w:val="0"/>
                <w:numId w:val="37"/>
              </w:numPr>
              <w:spacing w:line="276" w:lineRule="auto"/>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según instrucción del Administrador limpieza del Bunker y compresor de GNV.</w:t>
            </w:r>
          </w:p>
          <w:p w:rsidR="00095341" w:rsidRPr="00A93126" w:rsidRDefault="00095341" w:rsidP="00095341">
            <w:pPr>
              <w:spacing w:line="276" w:lineRule="auto"/>
              <w:jc w:val="both"/>
              <w:rPr>
                <w:rFonts w:asciiTheme="minorHAnsi" w:hAnsiTheme="minorHAnsi" w:cstheme="minorHAnsi"/>
                <w:sz w:val="22"/>
                <w:szCs w:val="22"/>
                <w:lang w:val="es-ES_tradnl" w:eastAsia="es-ES"/>
              </w:rPr>
            </w:pPr>
          </w:p>
          <w:p w:rsidR="004B710A" w:rsidRDefault="004B710A" w:rsidP="00640155">
            <w:pPr>
              <w:numPr>
                <w:ilvl w:val="0"/>
                <w:numId w:val="3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con el horario de trabajo establecido por YPFB.</w:t>
            </w:r>
          </w:p>
          <w:p w:rsidR="00095341" w:rsidRPr="00A93126" w:rsidRDefault="00095341" w:rsidP="00095341">
            <w:pPr>
              <w:jc w:val="both"/>
              <w:rPr>
                <w:rFonts w:asciiTheme="minorHAnsi" w:hAnsiTheme="minorHAnsi" w:cstheme="minorHAnsi"/>
                <w:sz w:val="22"/>
                <w:szCs w:val="22"/>
                <w:lang w:val="es-ES_tradnl" w:eastAsia="es-ES"/>
              </w:rPr>
            </w:pPr>
          </w:p>
          <w:p w:rsidR="004B710A" w:rsidRDefault="004B710A" w:rsidP="00640155">
            <w:pPr>
              <w:numPr>
                <w:ilvl w:val="0"/>
                <w:numId w:val="3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con la rotación de horarios asignado por el Administrador.</w:t>
            </w:r>
          </w:p>
          <w:p w:rsidR="00095341" w:rsidRPr="00A93126" w:rsidRDefault="00095341" w:rsidP="00095341">
            <w:pPr>
              <w:jc w:val="both"/>
              <w:rPr>
                <w:rFonts w:asciiTheme="minorHAnsi" w:hAnsiTheme="minorHAnsi" w:cstheme="minorHAnsi"/>
                <w:sz w:val="22"/>
                <w:szCs w:val="22"/>
                <w:lang w:val="es-ES_tradnl" w:eastAsia="es-ES"/>
              </w:rPr>
            </w:pPr>
          </w:p>
          <w:p w:rsidR="004B710A" w:rsidRDefault="004B710A" w:rsidP="00640155">
            <w:pPr>
              <w:numPr>
                <w:ilvl w:val="0"/>
                <w:numId w:val="3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Informar inmediatamente cualquier incidente o problema al Administrador.</w:t>
            </w:r>
          </w:p>
          <w:p w:rsidR="00095341" w:rsidRPr="00A93126" w:rsidRDefault="00095341" w:rsidP="00095341">
            <w:pPr>
              <w:jc w:val="both"/>
              <w:rPr>
                <w:rFonts w:asciiTheme="minorHAnsi" w:hAnsiTheme="minorHAnsi" w:cstheme="minorHAnsi"/>
                <w:sz w:val="22"/>
                <w:szCs w:val="22"/>
                <w:lang w:val="es-ES_tradnl" w:eastAsia="es-ES"/>
              </w:rPr>
            </w:pPr>
          </w:p>
          <w:p w:rsidR="004B710A" w:rsidRDefault="004B710A" w:rsidP="00640155">
            <w:pPr>
              <w:numPr>
                <w:ilvl w:val="0"/>
                <w:numId w:val="3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lastRenderedPageBreak/>
              <w:t>Cumplir estrictamente durante el desarrollo de sus actividades en la estación de servicio con la normativa legal vigente de la Agencia Nacional de Hidrocarburos, Servicio Nacional de Impuestos y la Dirección General de Sustancias Controladas.</w:t>
            </w:r>
          </w:p>
          <w:p w:rsidR="00095341" w:rsidRPr="00BB2349" w:rsidRDefault="00095341" w:rsidP="00095341">
            <w:pPr>
              <w:jc w:val="both"/>
              <w:rPr>
                <w:rFonts w:asciiTheme="minorHAnsi" w:hAnsiTheme="minorHAnsi" w:cstheme="minorHAnsi"/>
                <w:sz w:val="16"/>
                <w:szCs w:val="16"/>
                <w:lang w:val="es-ES_tradnl" w:eastAsia="es-ES"/>
              </w:rPr>
            </w:pPr>
          </w:p>
          <w:p w:rsidR="004B710A" w:rsidRDefault="004B710A" w:rsidP="00640155">
            <w:pPr>
              <w:numPr>
                <w:ilvl w:val="0"/>
                <w:numId w:val="3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Priorizar la atención a todos los clientes con cordialidad, educación, respeto, eficiencia, honestidad, transparencia, y calidad del servicio de venta.</w:t>
            </w:r>
          </w:p>
          <w:p w:rsidR="00095341" w:rsidRPr="00BB2349" w:rsidRDefault="00095341" w:rsidP="00095341">
            <w:pPr>
              <w:jc w:val="both"/>
              <w:rPr>
                <w:rFonts w:asciiTheme="minorHAnsi" w:hAnsiTheme="minorHAnsi" w:cstheme="minorHAnsi"/>
                <w:sz w:val="16"/>
                <w:szCs w:val="16"/>
                <w:lang w:val="es-ES_tradnl" w:eastAsia="es-ES"/>
              </w:rPr>
            </w:pPr>
          </w:p>
          <w:p w:rsidR="004B710A" w:rsidRDefault="004B710A" w:rsidP="00640155">
            <w:pPr>
              <w:numPr>
                <w:ilvl w:val="0"/>
                <w:numId w:val="3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con otras tareas encomendadas por el Administrador.</w:t>
            </w:r>
          </w:p>
          <w:p w:rsidR="00095341" w:rsidRPr="00BB2349" w:rsidRDefault="00095341" w:rsidP="00095341">
            <w:pPr>
              <w:jc w:val="both"/>
              <w:rPr>
                <w:rFonts w:asciiTheme="minorHAnsi" w:hAnsiTheme="minorHAnsi" w:cstheme="minorHAnsi"/>
                <w:sz w:val="16"/>
                <w:szCs w:val="16"/>
                <w:lang w:val="es-ES_tradnl" w:eastAsia="es-ES"/>
              </w:rPr>
            </w:pPr>
          </w:p>
          <w:p w:rsidR="004B710A" w:rsidRDefault="004B710A" w:rsidP="00640155">
            <w:pPr>
              <w:numPr>
                <w:ilvl w:val="0"/>
                <w:numId w:val="3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Está prohibido la asistencia con grado alcohólico o consumo de drogas.</w:t>
            </w:r>
          </w:p>
          <w:p w:rsidR="00095341" w:rsidRPr="00BB2349" w:rsidRDefault="00095341" w:rsidP="00095341">
            <w:pPr>
              <w:jc w:val="both"/>
              <w:rPr>
                <w:rFonts w:asciiTheme="minorHAnsi" w:hAnsiTheme="minorHAnsi" w:cstheme="minorHAnsi"/>
                <w:sz w:val="16"/>
                <w:szCs w:val="16"/>
                <w:lang w:val="es-ES_tradnl" w:eastAsia="es-ES"/>
              </w:rPr>
            </w:pPr>
          </w:p>
          <w:p w:rsidR="00F416D7" w:rsidRPr="00F416D7" w:rsidRDefault="004B710A" w:rsidP="00F416D7">
            <w:pPr>
              <w:numPr>
                <w:ilvl w:val="0"/>
                <w:numId w:val="37"/>
              </w:numPr>
              <w:spacing w:after="12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tc>
        <w:tc>
          <w:tcPr>
            <w:tcW w:w="4678" w:type="dxa"/>
            <w:vAlign w:val="center"/>
          </w:tcPr>
          <w:p w:rsidR="004B710A" w:rsidRPr="00A93126" w:rsidRDefault="004B710A" w:rsidP="004B710A">
            <w:pPr>
              <w:rPr>
                <w:rFonts w:ascii="Calibri" w:hAnsi="Calibri" w:cs="Calibri"/>
                <w:b/>
                <w:sz w:val="18"/>
                <w:szCs w:val="18"/>
              </w:rPr>
            </w:pPr>
          </w:p>
        </w:tc>
      </w:tr>
      <w:tr w:rsidR="004B710A" w:rsidRPr="008842A3" w:rsidTr="00095341">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710A" w:rsidRPr="00A93126" w:rsidRDefault="004B710A" w:rsidP="004B710A">
            <w:pPr>
              <w:jc w:val="both"/>
              <w:rPr>
                <w:rFonts w:asciiTheme="minorHAnsi" w:hAnsiTheme="minorHAnsi" w:cstheme="minorHAnsi"/>
                <w:b/>
                <w:sz w:val="22"/>
                <w:szCs w:val="22"/>
                <w:lang w:val="es-MX" w:eastAsia="es-ES"/>
              </w:rPr>
            </w:pPr>
            <w:r w:rsidRPr="00A93126">
              <w:rPr>
                <w:rFonts w:asciiTheme="minorHAnsi" w:hAnsiTheme="minorHAnsi" w:cstheme="minorHAnsi"/>
                <w:b/>
                <w:sz w:val="22"/>
                <w:szCs w:val="22"/>
                <w:lang w:val="es-MX" w:eastAsia="es-ES"/>
              </w:rPr>
              <w:lastRenderedPageBreak/>
              <w:t>FALTAS COMETIDAS POR EL OPERADOR DE ESTACION DE SERVICIO</w:t>
            </w:r>
          </w:p>
        </w:tc>
        <w:tc>
          <w:tcPr>
            <w:tcW w:w="4678" w:type="dxa"/>
            <w:vAlign w:val="center"/>
          </w:tcPr>
          <w:p w:rsidR="004B710A" w:rsidRPr="00A93126" w:rsidRDefault="004B710A" w:rsidP="004B710A">
            <w:pPr>
              <w:rPr>
                <w:rFonts w:ascii="Calibri" w:hAnsi="Calibri" w:cs="Calibri"/>
                <w:b/>
                <w:sz w:val="18"/>
                <w:szCs w:val="18"/>
              </w:rPr>
            </w:pPr>
          </w:p>
        </w:tc>
      </w:tr>
      <w:tr w:rsidR="004B710A" w:rsidRPr="008842A3" w:rsidTr="00095341">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16828" w:rsidRPr="00577F95" w:rsidRDefault="00416828" w:rsidP="00416828">
            <w:pPr>
              <w:numPr>
                <w:ilvl w:val="0"/>
                <w:numId w:val="76"/>
              </w:numPr>
              <w:spacing w:before="120"/>
              <w:jc w:val="both"/>
              <w:rPr>
                <w:rFonts w:ascii="Calibri" w:hAnsi="Calibri"/>
                <w:b/>
                <w:bCs/>
                <w:lang w:val="es-ES_tradnl"/>
              </w:rPr>
            </w:pPr>
            <w:r w:rsidRPr="00577F95">
              <w:rPr>
                <w:rFonts w:ascii="Calibri" w:hAnsi="Calibri"/>
                <w:b/>
                <w:bCs/>
                <w:lang w:val="es-ES_tradnl"/>
              </w:rPr>
              <w:t>Faltas Leves</w:t>
            </w:r>
          </w:p>
          <w:p w:rsidR="005D5647" w:rsidRDefault="00416828" w:rsidP="005D5647">
            <w:pPr>
              <w:ind w:left="360"/>
              <w:jc w:val="both"/>
              <w:rPr>
                <w:rFonts w:ascii="Calibri" w:hAnsi="Calibri"/>
                <w:b/>
                <w:lang w:val="es-ES_tradnl"/>
              </w:rPr>
            </w:pPr>
            <w:r w:rsidRPr="00353688">
              <w:rPr>
                <w:rFonts w:ascii="Calibri" w:hAnsi="Calibri"/>
                <w:lang w:val="es-ES_tradnl"/>
              </w:rPr>
              <w:t>Se considera faltas Leves, cuando el operador incumpla las obligaciones señaladas en los párraf</w:t>
            </w:r>
            <w:r>
              <w:rPr>
                <w:rFonts w:ascii="Calibri" w:hAnsi="Calibri"/>
                <w:lang w:val="es-ES_tradnl"/>
              </w:rPr>
              <w:t>os d, f, g, h, i, j, k, l, m, n,</w:t>
            </w:r>
            <w:r w:rsidRPr="00353688">
              <w:rPr>
                <w:rFonts w:ascii="Calibri" w:hAnsi="Calibri"/>
                <w:lang w:val="es-ES_tradnl"/>
              </w:rPr>
              <w:t xml:space="preserve"> q</w:t>
            </w:r>
            <w:r>
              <w:rPr>
                <w:rFonts w:ascii="Calibri" w:hAnsi="Calibri"/>
                <w:lang w:val="es-ES_tradnl"/>
              </w:rPr>
              <w:t xml:space="preserve"> y s </w:t>
            </w:r>
            <w:r w:rsidRPr="00353688">
              <w:rPr>
                <w:rFonts w:ascii="Calibri" w:hAnsi="Calibri"/>
                <w:lang w:val="es-ES_tradnl"/>
              </w:rPr>
              <w:t xml:space="preserve">de las </w:t>
            </w:r>
            <w:r w:rsidRPr="00353688">
              <w:rPr>
                <w:rFonts w:ascii="Calibri" w:hAnsi="Calibri"/>
                <w:b/>
                <w:lang w:val="es-ES_tradnl"/>
              </w:rPr>
              <w:t>OBLIGACIONES QUE DEBERÁ TENER EL OPERADOR CON YPFB</w:t>
            </w:r>
            <w:r>
              <w:rPr>
                <w:rFonts w:ascii="Calibri" w:hAnsi="Calibri"/>
                <w:b/>
                <w:lang w:val="es-ES_tradnl"/>
              </w:rPr>
              <w:t>:</w:t>
            </w:r>
          </w:p>
          <w:p w:rsidR="005D5647" w:rsidRDefault="005D5647" w:rsidP="005D5647">
            <w:pPr>
              <w:ind w:left="360"/>
              <w:jc w:val="both"/>
              <w:rPr>
                <w:rFonts w:ascii="Calibri" w:hAnsi="Calibri"/>
                <w:lang w:val="es-ES_tradnl"/>
              </w:rPr>
            </w:pPr>
          </w:p>
          <w:p w:rsidR="00416828" w:rsidRDefault="00416828" w:rsidP="005D5647">
            <w:pPr>
              <w:ind w:left="1065" w:hanging="705"/>
              <w:jc w:val="both"/>
              <w:rPr>
                <w:rFonts w:ascii="Calibri" w:hAnsi="Calibri"/>
                <w:lang w:val="es-ES_tradnl"/>
              </w:rPr>
            </w:pPr>
            <w:r w:rsidRPr="00522103">
              <w:rPr>
                <w:rFonts w:ascii="Calibri" w:hAnsi="Calibri"/>
                <w:b/>
                <w:lang w:val="es-ES_tradnl"/>
              </w:rPr>
              <w:t>d)</w:t>
            </w:r>
            <w:r w:rsidRPr="00522103">
              <w:rPr>
                <w:rFonts w:ascii="Calibri" w:hAnsi="Calibri"/>
                <w:lang w:val="es-ES_tradnl"/>
              </w:rPr>
              <w:tab/>
              <w:t xml:space="preserve">Realizar arqueos diarios al cierre de su turno y presentarlos al Administrador de la Estación de Servicio, implica elaboración de registros diarios correspondientes a los </w:t>
            </w:r>
            <w:proofErr w:type="spellStart"/>
            <w:r w:rsidRPr="00522103">
              <w:rPr>
                <w:rFonts w:ascii="Calibri" w:hAnsi="Calibri"/>
                <w:lang w:val="es-ES_tradnl"/>
              </w:rPr>
              <w:t>Metter</w:t>
            </w:r>
            <w:proofErr w:type="spellEnd"/>
            <w:r w:rsidRPr="00522103">
              <w:rPr>
                <w:rFonts w:ascii="Calibri" w:hAnsi="Calibri"/>
                <w:lang w:val="es-ES_tradnl"/>
              </w:rPr>
              <w:t xml:space="preserve"> inicial y final de GNV y saldos correspondientes para productos líquidos, y GAS LICUADO DE PETROLEO.</w:t>
            </w:r>
          </w:p>
          <w:p w:rsidR="005D5647" w:rsidRDefault="005D5647" w:rsidP="005D5647">
            <w:pPr>
              <w:ind w:left="1065" w:hanging="705"/>
              <w:jc w:val="both"/>
              <w:rPr>
                <w:rFonts w:ascii="Calibri" w:hAnsi="Calibri"/>
                <w:lang w:val="es-ES_tradnl"/>
              </w:rPr>
            </w:pPr>
          </w:p>
          <w:p w:rsidR="00416828" w:rsidRDefault="00416828" w:rsidP="005D5647">
            <w:pPr>
              <w:ind w:left="1093" w:hanging="705"/>
              <w:jc w:val="both"/>
              <w:rPr>
                <w:rFonts w:ascii="Calibri" w:hAnsi="Calibri"/>
                <w:lang w:val="es-ES_tradnl"/>
              </w:rPr>
            </w:pPr>
            <w:r w:rsidRPr="00522103">
              <w:rPr>
                <w:rFonts w:ascii="Calibri" w:hAnsi="Calibri"/>
                <w:b/>
                <w:lang w:val="es-ES_tradnl"/>
              </w:rPr>
              <w:t>f)</w:t>
            </w:r>
            <w:r w:rsidRPr="00522103">
              <w:rPr>
                <w:rFonts w:ascii="Calibri" w:hAnsi="Calibri"/>
                <w:b/>
                <w:lang w:val="es-ES_tradnl"/>
              </w:rPr>
              <w:tab/>
            </w:r>
            <w:r w:rsidRPr="00522103">
              <w:rPr>
                <w:rFonts w:ascii="Calibri" w:hAnsi="Calibri"/>
                <w:lang w:val="es-ES_tradnl"/>
              </w:rPr>
              <w:t>Apoyar en la medición de los tanques de almacenaje, retiro o manipuleo de accesorios mangueras, acoples y cualquier procedimiento que permita la correcta medición de recepción de producto por cisterna.</w:t>
            </w:r>
          </w:p>
          <w:p w:rsidR="005D5647" w:rsidRPr="00522103" w:rsidRDefault="005D5647" w:rsidP="005D5647">
            <w:pPr>
              <w:ind w:left="1093" w:hanging="705"/>
              <w:jc w:val="both"/>
              <w:rPr>
                <w:rFonts w:ascii="Calibri" w:hAnsi="Calibri"/>
                <w:lang w:val="es-ES_tradnl"/>
              </w:rPr>
            </w:pPr>
          </w:p>
          <w:p w:rsidR="00416828" w:rsidRDefault="00416828" w:rsidP="005D5647">
            <w:pPr>
              <w:ind w:left="1093" w:hanging="705"/>
              <w:jc w:val="both"/>
              <w:rPr>
                <w:rFonts w:ascii="Calibri" w:hAnsi="Calibri"/>
                <w:lang w:val="es-ES_tradnl"/>
              </w:rPr>
            </w:pPr>
            <w:r w:rsidRPr="00522103">
              <w:rPr>
                <w:rFonts w:ascii="Calibri" w:hAnsi="Calibri"/>
                <w:b/>
                <w:lang w:val="es-ES_tradnl"/>
              </w:rPr>
              <w:t>g)</w:t>
            </w:r>
            <w:r w:rsidRPr="00522103">
              <w:rPr>
                <w:rFonts w:ascii="Calibri" w:hAnsi="Calibri"/>
                <w:b/>
                <w:lang w:val="es-ES_tradnl"/>
              </w:rPr>
              <w:tab/>
            </w:r>
            <w:r w:rsidRPr="00522103">
              <w:rPr>
                <w:rFonts w:ascii="Calibri" w:hAnsi="Calibri"/>
                <w:lang w:val="es-ES_tradnl"/>
              </w:rPr>
              <w:t xml:space="preserve">Realizar registro de venta, saldos diarios, inventarios y recepciones de garrafas de 10 </w:t>
            </w:r>
            <w:r w:rsidRPr="00522103">
              <w:rPr>
                <w:rFonts w:ascii="Calibri" w:hAnsi="Calibri"/>
                <w:lang w:val="es-ES_tradnl"/>
              </w:rPr>
              <w:lastRenderedPageBreak/>
              <w:t>Kg. llenas con GAS LICUADO DE PETROLEO y vacías, en las planillas establecidas para el efecto, con letra clara y datos correctos.</w:t>
            </w:r>
          </w:p>
          <w:p w:rsidR="005D5647" w:rsidRPr="00522103" w:rsidRDefault="005D5647" w:rsidP="005D5647">
            <w:pPr>
              <w:ind w:left="1093" w:hanging="705"/>
              <w:jc w:val="both"/>
              <w:rPr>
                <w:rFonts w:ascii="Calibri" w:hAnsi="Calibri"/>
                <w:lang w:val="es-ES_tradnl"/>
              </w:rPr>
            </w:pPr>
          </w:p>
          <w:p w:rsidR="00416828" w:rsidRDefault="00416828" w:rsidP="005D5647">
            <w:pPr>
              <w:ind w:left="1093" w:hanging="705"/>
              <w:jc w:val="both"/>
              <w:rPr>
                <w:rFonts w:ascii="Calibri" w:hAnsi="Calibri"/>
                <w:lang w:val="es-ES_tradnl"/>
              </w:rPr>
            </w:pPr>
            <w:r w:rsidRPr="00522103">
              <w:rPr>
                <w:rFonts w:ascii="Calibri" w:hAnsi="Calibri"/>
                <w:b/>
                <w:lang w:val="es-ES_tradnl"/>
              </w:rPr>
              <w:t>h)</w:t>
            </w:r>
            <w:r w:rsidRPr="00522103">
              <w:rPr>
                <w:rFonts w:ascii="Calibri" w:hAnsi="Calibri"/>
                <w:b/>
                <w:lang w:val="es-ES_tradnl"/>
              </w:rPr>
              <w:tab/>
            </w:r>
            <w:r w:rsidRPr="00522103">
              <w:rPr>
                <w:rFonts w:ascii="Calibri" w:hAnsi="Calibri"/>
                <w:lang w:val="es-ES_tradnl"/>
              </w:rPr>
              <w:t xml:space="preserve">Realizar carguío y </w:t>
            </w:r>
            <w:proofErr w:type="spellStart"/>
            <w:r w:rsidRPr="00522103">
              <w:rPr>
                <w:rFonts w:ascii="Calibri" w:hAnsi="Calibri"/>
                <w:lang w:val="es-ES_tradnl"/>
              </w:rPr>
              <w:t>descarguío</w:t>
            </w:r>
            <w:proofErr w:type="spellEnd"/>
            <w:r w:rsidRPr="00522103">
              <w:rPr>
                <w:rFonts w:ascii="Calibri" w:hAnsi="Calibri"/>
                <w:lang w:val="es-ES_tradnl"/>
              </w:rPr>
              <w:t xml:space="preserve"> de garrafas llenas y vacías para su almacenaje y comercialización a la población.</w:t>
            </w:r>
          </w:p>
          <w:p w:rsidR="005D5647" w:rsidRPr="00522103" w:rsidRDefault="005D5647" w:rsidP="005D5647">
            <w:pPr>
              <w:ind w:left="1093" w:hanging="705"/>
              <w:jc w:val="both"/>
              <w:rPr>
                <w:rFonts w:ascii="Calibri" w:hAnsi="Calibri"/>
                <w:lang w:val="es-ES_tradnl"/>
              </w:rPr>
            </w:pPr>
          </w:p>
          <w:p w:rsidR="00416828" w:rsidRDefault="00416828" w:rsidP="005D5647">
            <w:pPr>
              <w:ind w:left="1093" w:hanging="705"/>
              <w:jc w:val="both"/>
              <w:rPr>
                <w:rFonts w:ascii="Calibri" w:hAnsi="Calibri"/>
                <w:lang w:val="es-ES_tradnl"/>
              </w:rPr>
            </w:pPr>
            <w:r w:rsidRPr="00522103">
              <w:rPr>
                <w:rFonts w:ascii="Calibri" w:hAnsi="Calibri"/>
                <w:b/>
                <w:lang w:val="es-ES_tradnl"/>
              </w:rPr>
              <w:t>i)</w:t>
            </w:r>
            <w:r w:rsidRPr="00522103">
              <w:rPr>
                <w:rFonts w:ascii="Calibri" w:hAnsi="Calibri"/>
                <w:b/>
                <w:lang w:val="es-ES_tradnl"/>
              </w:rPr>
              <w:tab/>
            </w:r>
            <w:r w:rsidRPr="00522103">
              <w:rPr>
                <w:rFonts w:ascii="Calibri" w:hAnsi="Calibri"/>
                <w:lang w:val="es-ES_tradnl"/>
              </w:rPr>
              <w:t xml:space="preserve">Realizar la limpieza diaria de los equipos de </w:t>
            </w:r>
            <w:proofErr w:type="spellStart"/>
            <w:r w:rsidRPr="00522103">
              <w:rPr>
                <w:rFonts w:ascii="Calibri" w:hAnsi="Calibri"/>
                <w:lang w:val="es-ES_tradnl"/>
              </w:rPr>
              <w:t>Dispenser</w:t>
            </w:r>
            <w:proofErr w:type="spellEnd"/>
            <w:r w:rsidRPr="00522103">
              <w:rPr>
                <w:rFonts w:ascii="Calibri" w:hAnsi="Calibri"/>
                <w:lang w:val="es-ES_tradnl"/>
              </w:rPr>
              <w:t xml:space="preserve"> DO, GE, GNV, que estén a su cargo, limpieza mueble y área de trabajo asignado, antes la entrega de cambio de turno.</w:t>
            </w:r>
          </w:p>
          <w:p w:rsidR="005D5647" w:rsidRPr="00522103" w:rsidRDefault="005D5647" w:rsidP="005D5647">
            <w:pPr>
              <w:ind w:left="1093" w:hanging="705"/>
              <w:jc w:val="both"/>
              <w:rPr>
                <w:rFonts w:ascii="Calibri" w:hAnsi="Calibri"/>
                <w:lang w:val="es-ES_tradnl"/>
              </w:rPr>
            </w:pPr>
          </w:p>
          <w:p w:rsidR="00416828" w:rsidRDefault="00416828" w:rsidP="005D5647">
            <w:pPr>
              <w:ind w:left="1065" w:hanging="677"/>
              <w:jc w:val="both"/>
              <w:rPr>
                <w:rFonts w:ascii="Calibri" w:hAnsi="Calibri"/>
                <w:lang w:val="es-ES_tradnl"/>
              </w:rPr>
            </w:pPr>
            <w:r w:rsidRPr="00522103">
              <w:rPr>
                <w:rFonts w:ascii="Calibri" w:hAnsi="Calibri"/>
                <w:b/>
                <w:lang w:val="es-ES_tradnl"/>
              </w:rPr>
              <w:t>j)</w:t>
            </w:r>
            <w:r w:rsidRPr="00522103">
              <w:rPr>
                <w:rFonts w:ascii="Calibri" w:hAnsi="Calibri"/>
                <w:b/>
                <w:lang w:val="es-ES_tradnl"/>
              </w:rPr>
              <w:tab/>
            </w:r>
            <w:r w:rsidRPr="00522103">
              <w:rPr>
                <w:rFonts w:ascii="Calibri" w:hAnsi="Calibri"/>
                <w:lang w:val="es-ES_tradnl"/>
              </w:rPr>
              <w:t>Realizar limpieza diaria del sector de almacenaje de garrafas.</w:t>
            </w:r>
          </w:p>
          <w:p w:rsidR="005D5647" w:rsidRPr="00522103" w:rsidRDefault="005D5647" w:rsidP="005D5647">
            <w:pPr>
              <w:ind w:left="1065" w:hanging="677"/>
              <w:jc w:val="both"/>
              <w:rPr>
                <w:rFonts w:ascii="Calibri" w:hAnsi="Calibri"/>
                <w:lang w:val="es-ES_tradnl"/>
              </w:rPr>
            </w:pPr>
          </w:p>
          <w:p w:rsidR="00416828" w:rsidRDefault="00416828" w:rsidP="005D5647">
            <w:pPr>
              <w:ind w:left="1093" w:hanging="705"/>
              <w:jc w:val="both"/>
              <w:rPr>
                <w:rFonts w:ascii="Calibri" w:hAnsi="Calibri"/>
                <w:lang w:val="es-ES_tradnl"/>
              </w:rPr>
            </w:pPr>
            <w:r w:rsidRPr="00522103">
              <w:rPr>
                <w:rFonts w:ascii="Calibri" w:hAnsi="Calibri"/>
                <w:b/>
                <w:lang w:val="es-ES_tradnl"/>
              </w:rPr>
              <w:t>k)</w:t>
            </w:r>
            <w:r w:rsidRPr="00522103">
              <w:rPr>
                <w:rFonts w:ascii="Calibri" w:hAnsi="Calibri"/>
                <w:b/>
                <w:lang w:val="es-ES_tradnl"/>
              </w:rPr>
              <w:tab/>
            </w:r>
            <w:r w:rsidRPr="00522103">
              <w:rPr>
                <w:rFonts w:ascii="Calibri" w:hAnsi="Calibri"/>
                <w:lang w:val="es-ES_tradnl"/>
              </w:rPr>
              <w:t>Realizar según instrucción del Administrador limpieza del Bunker y compresor de GNV.</w:t>
            </w:r>
          </w:p>
          <w:p w:rsidR="005D5647" w:rsidRDefault="005D5647" w:rsidP="005D5647">
            <w:pPr>
              <w:ind w:left="1093" w:hanging="705"/>
              <w:jc w:val="both"/>
              <w:rPr>
                <w:rFonts w:ascii="Calibri" w:hAnsi="Calibri"/>
                <w:lang w:val="es-ES_tradnl"/>
              </w:rPr>
            </w:pPr>
          </w:p>
          <w:p w:rsidR="00416828" w:rsidRDefault="00416828" w:rsidP="005D5647">
            <w:pPr>
              <w:ind w:left="1065" w:hanging="677"/>
              <w:jc w:val="both"/>
              <w:rPr>
                <w:rFonts w:ascii="Calibri" w:hAnsi="Calibri"/>
                <w:lang w:val="es-ES_tradnl"/>
              </w:rPr>
            </w:pPr>
            <w:r w:rsidRPr="00522103">
              <w:rPr>
                <w:rFonts w:ascii="Calibri" w:hAnsi="Calibri"/>
                <w:b/>
                <w:lang w:val="es-ES_tradnl"/>
              </w:rPr>
              <w:t>l)</w:t>
            </w:r>
            <w:r w:rsidRPr="00522103">
              <w:rPr>
                <w:rFonts w:ascii="Calibri" w:hAnsi="Calibri"/>
                <w:b/>
                <w:lang w:val="es-ES_tradnl"/>
              </w:rPr>
              <w:tab/>
            </w:r>
            <w:r w:rsidRPr="00522103">
              <w:rPr>
                <w:rFonts w:ascii="Calibri" w:hAnsi="Calibri"/>
                <w:lang w:val="es-ES_tradnl"/>
              </w:rPr>
              <w:t>Cumplir con el horario de trabajo establecido por YPFB.</w:t>
            </w:r>
          </w:p>
          <w:p w:rsidR="005D5647" w:rsidRPr="00522103" w:rsidRDefault="005D5647" w:rsidP="005D5647">
            <w:pPr>
              <w:ind w:left="1065" w:hanging="677"/>
              <w:jc w:val="both"/>
              <w:rPr>
                <w:rFonts w:ascii="Calibri" w:hAnsi="Calibri"/>
                <w:lang w:val="es-ES_tradnl"/>
              </w:rPr>
            </w:pPr>
          </w:p>
          <w:p w:rsidR="00416828" w:rsidRDefault="00416828" w:rsidP="005D5647">
            <w:pPr>
              <w:ind w:left="1065" w:hanging="677"/>
              <w:jc w:val="both"/>
              <w:rPr>
                <w:rFonts w:ascii="Calibri" w:hAnsi="Calibri"/>
                <w:lang w:val="es-ES_tradnl"/>
              </w:rPr>
            </w:pPr>
            <w:r w:rsidRPr="00522103">
              <w:rPr>
                <w:rFonts w:ascii="Calibri" w:hAnsi="Calibri"/>
                <w:b/>
                <w:lang w:val="es-ES_tradnl"/>
              </w:rPr>
              <w:t>m)</w:t>
            </w:r>
            <w:r w:rsidRPr="00522103">
              <w:rPr>
                <w:rFonts w:ascii="Calibri" w:hAnsi="Calibri"/>
                <w:lang w:val="es-ES_tradnl"/>
              </w:rPr>
              <w:tab/>
              <w:t>Cumplir con la rotación de horarios asignado por el Administrador.</w:t>
            </w:r>
          </w:p>
          <w:p w:rsidR="005D5647" w:rsidRPr="00522103" w:rsidRDefault="005D5647" w:rsidP="005D5647">
            <w:pPr>
              <w:ind w:left="1065" w:hanging="677"/>
              <w:jc w:val="both"/>
              <w:rPr>
                <w:rFonts w:ascii="Calibri" w:hAnsi="Calibri"/>
                <w:lang w:val="es-ES_tradnl"/>
              </w:rPr>
            </w:pPr>
          </w:p>
          <w:p w:rsidR="00416828" w:rsidRDefault="00416828" w:rsidP="005D5647">
            <w:pPr>
              <w:ind w:left="1065" w:hanging="677"/>
              <w:jc w:val="both"/>
              <w:rPr>
                <w:rFonts w:ascii="Calibri" w:hAnsi="Calibri"/>
                <w:lang w:val="es-ES_tradnl"/>
              </w:rPr>
            </w:pPr>
            <w:r w:rsidRPr="00522103">
              <w:rPr>
                <w:rFonts w:ascii="Calibri" w:hAnsi="Calibri"/>
                <w:b/>
                <w:lang w:val="es-ES_tradnl"/>
              </w:rPr>
              <w:t>n)</w:t>
            </w:r>
            <w:r w:rsidRPr="00522103">
              <w:rPr>
                <w:rFonts w:ascii="Calibri" w:hAnsi="Calibri"/>
                <w:b/>
                <w:lang w:val="es-ES_tradnl"/>
              </w:rPr>
              <w:tab/>
            </w:r>
            <w:r w:rsidRPr="00522103">
              <w:rPr>
                <w:rFonts w:ascii="Calibri" w:hAnsi="Calibri"/>
                <w:lang w:val="es-ES_tradnl"/>
              </w:rPr>
              <w:t>Informar inmediatamente cualquier incidente o problema al Administrador.</w:t>
            </w:r>
          </w:p>
          <w:p w:rsidR="005D5647" w:rsidRPr="00522103" w:rsidRDefault="005D5647" w:rsidP="005D5647">
            <w:pPr>
              <w:ind w:left="1065" w:hanging="677"/>
              <w:jc w:val="both"/>
              <w:rPr>
                <w:rFonts w:ascii="Calibri" w:hAnsi="Calibri"/>
                <w:lang w:val="es-ES_tradnl"/>
              </w:rPr>
            </w:pPr>
          </w:p>
          <w:p w:rsidR="00416828" w:rsidRDefault="00416828" w:rsidP="005D5647">
            <w:pPr>
              <w:ind w:left="1065" w:hanging="677"/>
              <w:rPr>
                <w:rFonts w:ascii="Calibri" w:hAnsi="Calibri"/>
                <w:lang w:val="es-ES_tradnl"/>
              </w:rPr>
            </w:pPr>
            <w:r w:rsidRPr="00522103">
              <w:rPr>
                <w:rFonts w:ascii="Calibri" w:hAnsi="Calibri"/>
                <w:b/>
                <w:lang w:val="es-ES_tradnl"/>
              </w:rPr>
              <w:t>q)</w:t>
            </w:r>
            <w:r w:rsidRPr="00522103">
              <w:rPr>
                <w:rFonts w:ascii="Calibri" w:hAnsi="Calibri"/>
                <w:b/>
                <w:lang w:val="es-ES_tradnl"/>
              </w:rPr>
              <w:tab/>
            </w:r>
            <w:r w:rsidRPr="00522103">
              <w:rPr>
                <w:rFonts w:ascii="Calibri" w:hAnsi="Calibri"/>
                <w:lang w:val="es-ES_tradnl"/>
              </w:rPr>
              <w:t>Cumplir con otras tareas encomendadas por el Administrador.</w:t>
            </w:r>
          </w:p>
          <w:p w:rsidR="005D5647" w:rsidRPr="00522103" w:rsidRDefault="005D5647" w:rsidP="005D5647">
            <w:pPr>
              <w:ind w:left="1065" w:hanging="677"/>
              <w:rPr>
                <w:rFonts w:ascii="Calibri" w:hAnsi="Calibri"/>
                <w:lang w:val="es-ES_tradnl"/>
              </w:rPr>
            </w:pPr>
          </w:p>
          <w:p w:rsidR="00416828" w:rsidRPr="00522103" w:rsidRDefault="00416828" w:rsidP="005D5647">
            <w:pPr>
              <w:ind w:left="1092" w:hanging="705"/>
              <w:rPr>
                <w:rFonts w:ascii="Calibri" w:hAnsi="Calibri"/>
              </w:rPr>
            </w:pPr>
            <w:r w:rsidRPr="00522103">
              <w:rPr>
                <w:rFonts w:ascii="Calibri" w:hAnsi="Calibri"/>
                <w:b/>
                <w:lang w:val="es-ES_tradnl"/>
              </w:rPr>
              <w:t>s)</w:t>
            </w:r>
            <w:r w:rsidRPr="00522103">
              <w:rPr>
                <w:rFonts w:ascii="Calibri" w:hAnsi="Calibri"/>
                <w:b/>
                <w:lang w:val="es-ES_tradnl"/>
              </w:rPr>
              <w:tab/>
            </w:r>
            <w:r w:rsidRPr="00522103">
              <w:rPr>
                <w:rFonts w:ascii="Calibri" w:hAnsi="Calibri"/>
                <w:lang w:val="es-ES_tradnl"/>
              </w:rPr>
              <w:t>El Operador deberá hacer uso obligatorio de la ropa de trabajo y Equipo de Protección Personal entregada por la empresa adjudicada.</w:t>
            </w:r>
          </w:p>
          <w:p w:rsidR="00416828" w:rsidRPr="00522103" w:rsidRDefault="00416828" w:rsidP="00416828"/>
          <w:p w:rsidR="00416828" w:rsidRPr="00577F95" w:rsidRDefault="00416828" w:rsidP="00416828">
            <w:pPr>
              <w:numPr>
                <w:ilvl w:val="0"/>
                <w:numId w:val="76"/>
              </w:numPr>
              <w:jc w:val="both"/>
              <w:rPr>
                <w:rFonts w:ascii="Calibri" w:hAnsi="Calibri"/>
                <w:b/>
                <w:bCs/>
                <w:lang w:val="es-ES_tradnl"/>
              </w:rPr>
            </w:pPr>
            <w:r w:rsidRPr="00577F95">
              <w:rPr>
                <w:rFonts w:ascii="Calibri" w:hAnsi="Calibri"/>
                <w:b/>
                <w:bCs/>
                <w:lang w:val="es-ES_tradnl"/>
              </w:rPr>
              <w:t>Faltas Graves</w:t>
            </w:r>
          </w:p>
          <w:p w:rsidR="00416828" w:rsidRDefault="00416828" w:rsidP="00416828">
            <w:pPr>
              <w:ind w:left="361" w:hanging="1"/>
              <w:jc w:val="both"/>
              <w:rPr>
                <w:rFonts w:ascii="Calibri" w:hAnsi="Calibri"/>
                <w:b/>
                <w:bCs/>
                <w:lang w:val="es-ES_tradnl"/>
              </w:rPr>
            </w:pPr>
            <w:r w:rsidRPr="00522103">
              <w:rPr>
                <w:rFonts w:ascii="Calibri" w:hAnsi="Calibri"/>
                <w:lang w:val="es-ES_tradnl"/>
              </w:rPr>
              <w:t xml:space="preserve">Se considera faltas Graves, cuando el operador incumpla las obligaciones señaladas en los párrafos a, b, c, e, o, p y r de las </w:t>
            </w:r>
            <w:r w:rsidRPr="00522103">
              <w:rPr>
                <w:rFonts w:ascii="Calibri" w:hAnsi="Calibri"/>
                <w:b/>
                <w:lang w:val="es-ES_tradnl"/>
              </w:rPr>
              <w:t>OBLIGACIONES QUE DEBERÁ TENER EL OPERADOR CON YPFB</w:t>
            </w:r>
            <w:r w:rsidRPr="00522103">
              <w:rPr>
                <w:rFonts w:ascii="Calibri" w:hAnsi="Calibri"/>
                <w:b/>
                <w:bCs/>
                <w:lang w:val="es-ES_tradnl"/>
              </w:rPr>
              <w:t>:</w:t>
            </w:r>
          </w:p>
          <w:p w:rsidR="005D5647" w:rsidRPr="00577F95" w:rsidRDefault="005D5647" w:rsidP="00416828">
            <w:pPr>
              <w:ind w:left="361" w:hanging="1"/>
              <w:jc w:val="both"/>
              <w:rPr>
                <w:rFonts w:ascii="Calibri" w:hAnsi="Calibri"/>
                <w:b/>
                <w:bCs/>
                <w:lang w:val="es-ES_tradnl"/>
              </w:rPr>
            </w:pPr>
          </w:p>
          <w:p w:rsidR="00416828" w:rsidRDefault="00416828" w:rsidP="005D5647">
            <w:pPr>
              <w:ind w:left="1066" w:hanging="705"/>
              <w:jc w:val="both"/>
              <w:rPr>
                <w:rFonts w:ascii="Calibri" w:hAnsi="Calibri"/>
                <w:lang w:val="es-ES_tradnl"/>
              </w:rPr>
            </w:pPr>
            <w:r w:rsidRPr="005A2B4F">
              <w:rPr>
                <w:rFonts w:ascii="Calibri" w:hAnsi="Calibri"/>
                <w:b/>
                <w:lang w:val="es-ES_tradnl"/>
              </w:rPr>
              <w:t>a)</w:t>
            </w:r>
            <w:r>
              <w:rPr>
                <w:rFonts w:ascii="Calibri" w:hAnsi="Calibri"/>
                <w:lang w:val="es-ES_tradnl"/>
              </w:rPr>
              <w:tab/>
            </w:r>
            <w:r w:rsidRPr="005A2B4F">
              <w:rPr>
                <w:rFonts w:ascii="Calibri" w:hAnsi="Calibri"/>
                <w:lang w:val="es-ES_tradnl"/>
              </w:rPr>
              <w:t xml:space="preserve">Realizar el manipuleo de los </w:t>
            </w:r>
            <w:proofErr w:type="spellStart"/>
            <w:r w:rsidRPr="005A2B4F">
              <w:rPr>
                <w:rFonts w:ascii="Calibri" w:hAnsi="Calibri"/>
                <w:lang w:val="es-ES_tradnl"/>
              </w:rPr>
              <w:t>Dispenser</w:t>
            </w:r>
            <w:proofErr w:type="spellEnd"/>
            <w:r w:rsidRPr="005A2B4F">
              <w:rPr>
                <w:rFonts w:ascii="Calibri" w:hAnsi="Calibri"/>
                <w:lang w:val="es-ES_tradnl"/>
              </w:rPr>
              <w:t xml:space="preserve"> para el despacho del producto (GE, GNV, DO y venta de garrafas de Gas Licuado De Petróleo), de acuerdo a procedimiento de </w:t>
            </w:r>
            <w:r w:rsidRPr="005A2B4F">
              <w:rPr>
                <w:rFonts w:ascii="Calibri" w:hAnsi="Calibri"/>
                <w:lang w:val="es-ES_tradnl"/>
              </w:rPr>
              <w:lastRenderedPageBreak/>
              <w:t>operación y venta en estaciones de servicio establecido por YPFB y AGENCIA NACIONAL DE HIDROCARBUROS.</w:t>
            </w:r>
          </w:p>
          <w:p w:rsidR="005D5647" w:rsidRPr="005A2B4F" w:rsidRDefault="005D5647" w:rsidP="005D5647">
            <w:pPr>
              <w:ind w:left="1066" w:hanging="705"/>
              <w:jc w:val="both"/>
              <w:rPr>
                <w:rFonts w:ascii="Calibri" w:hAnsi="Calibri"/>
                <w:lang w:val="es-ES_tradnl"/>
              </w:rPr>
            </w:pPr>
          </w:p>
          <w:p w:rsidR="00416828" w:rsidRDefault="00416828" w:rsidP="005D5647">
            <w:pPr>
              <w:ind w:left="1066" w:hanging="705"/>
              <w:jc w:val="both"/>
              <w:rPr>
                <w:rFonts w:ascii="Calibri" w:hAnsi="Calibri"/>
                <w:lang w:val="es-ES_tradnl"/>
              </w:rPr>
            </w:pPr>
            <w:r w:rsidRPr="005A2B4F">
              <w:rPr>
                <w:rFonts w:ascii="Calibri" w:hAnsi="Calibri"/>
                <w:b/>
                <w:lang w:val="es-ES_tradnl"/>
              </w:rPr>
              <w:t>b)</w:t>
            </w:r>
            <w:r>
              <w:rPr>
                <w:rFonts w:ascii="Calibri" w:hAnsi="Calibri"/>
                <w:lang w:val="es-ES_tradnl"/>
              </w:rPr>
              <w:tab/>
            </w:r>
            <w:r w:rsidRPr="005A2B4F">
              <w:rPr>
                <w:rFonts w:ascii="Calibri" w:hAnsi="Calibri"/>
                <w:lang w:val="es-ES_tradnl"/>
              </w:rPr>
              <w:t xml:space="preserve"> Cumplir con todas las medidas de seguridad y exigir a clientes, visitas y personal operativo el cumplimiento estricto al Manual de Seguridad Industrial para Estaciones de Servicio.  </w:t>
            </w:r>
          </w:p>
          <w:p w:rsidR="005D5647" w:rsidRPr="005A2B4F" w:rsidRDefault="005D5647" w:rsidP="005D5647">
            <w:pPr>
              <w:ind w:left="1066" w:hanging="705"/>
              <w:jc w:val="both"/>
              <w:rPr>
                <w:rFonts w:ascii="Calibri" w:hAnsi="Calibri"/>
                <w:lang w:val="es-ES_tradnl"/>
              </w:rPr>
            </w:pPr>
          </w:p>
          <w:p w:rsidR="00416828" w:rsidRDefault="00416828" w:rsidP="005D5647">
            <w:pPr>
              <w:ind w:left="1066" w:hanging="705"/>
              <w:jc w:val="both"/>
              <w:rPr>
                <w:rFonts w:ascii="Calibri" w:hAnsi="Calibri"/>
                <w:lang w:val="es-ES_tradnl"/>
              </w:rPr>
            </w:pPr>
            <w:r w:rsidRPr="005A2B4F">
              <w:rPr>
                <w:rFonts w:ascii="Calibri" w:hAnsi="Calibri"/>
                <w:b/>
                <w:lang w:val="es-ES_tradnl"/>
              </w:rPr>
              <w:t xml:space="preserve">c) </w:t>
            </w:r>
            <w:r>
              <w:rPr>
                <w:rFonts w:ascii="Calibri" w:hAnsi="Calibri"/>
                <w:lang w:val="es-ES_tradnl"/>
              </w:rPr>
              <w:tab/>
            </w:r>
            <w:r w:rsidRPr="005A2B4F">
              <w:rPr>
                <w:rFonts w:ascii="Calibri" w:hAnsi="Calibri"/>
                <w:lang w:val="es-ES_tradnl"/>
              </w:rPr>
              <w:t>Realizar el cobro correcto y la emisión obligatoria e inmediata de la factura correspondiente por la venta de producto.</w:t>
            </w:r>
          </w:p>
          <w:p w:rsidR="005D5647" w:rsidRPr="005A2B4F" w:rsidRDefault="005D5647" w:rsidP="005D5647">
            <w:pPr>
              <w:ind w:left="1066" w:hanging="705"/>
              <w:jc w:val="both"/>
              <w:rPr>
                <w:rFonts w:ascii="Calibri" w:hAnsi="Calibri"/>
                <w:lang w:val="es-ES_tradnl"/>
              </w:rPr>
            </w:pPr>
          </w:p>
          <w:p w:rsidR="00416828" w:rsidRDefault="00416828" w:rsidP="005D5647">
            <w:pPr>
              <w:ind w:left="1066" w:hanging="705"/>
              <w:jc w:val="both"/>
              <w:rPr>
                <w:rFonts w:ascii="Calibri" w:hAnsi="Calibri"/>
                <w:lang w:val="es-ES_tradnl"/>
              </w:rPr>
            </w:pPr>
            <w:r w:rsidRPr="005A2B4F">
              <w:rPr>
                <w:rFonts w:ascii="Calibri" w:hAnsi="Calibri"/>
                <w:b/>
                <w:lang w:val="es-ES_tradnl"/>
              </w:rPr>
              <w:t>e)</w:t>
            </w:r>
            <w:r>
              <w:rPr>
                <w:rFonts w:ascii="Calibri" w:hAnsi="Calibri"/>
                <w:lang w:val="es-ES_tradnl"/>
              </w:rPr>
              <w:tab/>
            </w:r>
            <w:r w:rsidRPr="005A2B4F">
              <w:rPr>
                <w:rFonts w:ascii="Calibri" w:hAnsi="Calibri"/>
                <w:lang w:val="es-ES_tradnl"/>
              </w:rPr>
              <w:t xml:space="preserve"> Ser responsable por arqueos sorpresivos y controles que el administrador o el funcionario autorizado de YPFB realice debiendo reponer en el momento cualquier faltante de efectivo.</w:t>
            </w:r>
          </w:p>
          <w:p w:rsidR="005D5647" w:rsidRPr="005A2B4F" w:rsidRDefault="005D5647" w:rsidP="005D5647">
            <w:pPr>
              <w:ind w:left="1066" w:hanging="705"/>
              <w:jc w:val="both"/>
              <w:rPr>
                <w:rFonts w:ascii="Calibri" w:hAnsi="Calibri"/>
                <w:lang w:val="es-ES_tradnl"/>
              </w:rPr>
            </w:pPr>
          </w:p>
          <w:p w:rsidR="00416828" w:rsidRDefault="00416828" w:rsidP="005D5647">
            <w:pPr>
              <w:ind w:left="1066" w:hanging="706"/>
              <w:rPr>
                <w:rFonts w:ascii="Calibri" w:hAnsi="Calibri"/>
                <w:lang w:val="es-ES_tradnl"/>
              </w:rPr>
            </w:pPr>
            <w:r w:rsidRPr="005A2B4F">
              <w:rPr>
                <w:rFonts w:ascii="Calibri" w:hAnsi="Calibri"/>
                <w:b/>
                <w:lang w:val="es-ES_tradnl"/>
              </w:rPr>
              <w:t>o)</w:t>
            </w:r>
            <w:r>
              <w:rPr>
                <w:rFonts w:ascii="Calibri" w:hAnsi="Calibri"/>
                <w:lang w:val="es-ES_tradnl"/>
              </w:rPr>
              <w:tab/>
            </w:r>
            <w:r w:rsidRPr="005A2B4F">
              <w:rPr>
                <w:rFonts w:ascii="Calibri" w:hAnsi="Calibri"/>
                <w:lang w:val="es-ES_tradnl"/>
              </w:rPr>
              <w:t xml:space="preserve"> Cumplir estrictamente durante el desarrollo de sus actividades en la estación de servicio con la normativa legal vigente de la Agencia Nacional de Hidrocarburos, Servicio Nacional de Impuestos y la Dirección General de Sustancias Controladas.</w:t>
            </w:r>
          </w:p>
          <w:p w:rsidR="005D5647" w:rsidRPr="005A2B4F" w:rsidRDefault="005D5647" w:rsidP="005D5647">
            <w:pPr>
              <w:ind w:left="1066" w:hanging="706"/>
              <w:rPr>
                <w:rFonts w:ascii="Calibri" w:hAnsi="Calibri"/>
                <w:lang w:val="es-ES_tradnl"/>
              </w:rPr>
            </w:pPr>
          </w:p>
          <w:p w:rsidR="00416828" w:rsidRDefault="00416828" w:rsidP="005D5647">
            <w:pPr>
              <w:ind w:left="1066" w:hanging="706"/>
              <w:rPr>
                <w:rFonts w:ascii="Calibri" w:hAnsi="Calibri"/>
                <w:lang w:val="es-ES_tradnl"/>
              </w:rPr>
            </w:pPr>
            <w:r w:rsidRPr="005A2B4F">
              <w:rPr>
                <w:rFonts w:ascii="Calibri" w:hAnsi="Calibri"/>
                <w:b/>
              </w:rPr>
              <w:t>p)</w:t>
            </w:r>
            <w:r>
              <w:rPr>
                <w:rFonts w:ascii="Calibri" w:hAnsi="Calibri"/>
              </w:rPr>
              <w:tab/>
            </w:r>
            <w:r w:rsidRPr="005A2B4F">
              <w:rPr>
                <w:rFonts w:ascii="Calibri" w:hAnsi="Calibri"/>
                <w:lang w:val="es-ES_tradnl"/>
              </w:rPr>
              <w:t xml:space="preserve"> Priorizar la atención a todos los clientes con cordialidad, educación, respeto, eficiencia, honestidad, transparencia, y calidad del servicio de venta.</w:t>
            </w:r>
          </w:p>
          <w:p w:rsidR="005D5647" w:rsidRPr="005A2B4F" w:rsidRDefault="005D5647" w:rsidP="005D5647">
            <w:pPr>
              <w:ind w:left="1066" w:hanging="706"/>
              <w:rPr>
                <w:rFonts w:ascii="Calibri" w:hAnsi="Calibri"/>
              </w:rPr>
            </w:pPr>
          </w:p>
          <w:p w:rsidR="00416828" w:rsidRPr="005A2B4F" w:rsidRDefault="00416828" w:rsidP="005D5647">
            <w:pPr>
              <w:ind w:left="1066" w:hanging="705"/>
              <w:jc w:val="both"/>
              <w:rPr>
                <w:rFonts w:ascii="Calibri" w:hAnsi="Calibri"/>
                <w:lang w:val="es-ES_tradnl"/>
              </w:rPr>
            </w:pPr>
            <w:r w:rsidRPr="005A2B4F">
              <w:rPr>
                <w:rFonts w:ascii="Calibri" w:hAnsi="Calibri"/>
                <w:b/>
                <w:lang w:val="es-ES_tradnl"/>
              </w:rPr>
              <w:t>r)</w:t>
            </w:r>
            <w:r>
              <w:rPr>
                <w:rFonts w:ascii="Calibri" w:hAnsi="Calibri"/>
                <w:lang w:val="es-ES_tradnl"/>
              </w:rPr>
              <w:tab/>
            </w:r>
            <w:r w:rsidRPr="005A2B4F">
              <w:rPr>
                <w:rFonts w:ascii="Calibri" w:hAnsi="Calibri"/>
                <w:lang w:val="es-ES_tradnl"/>
              </w:rPr>
              <w:t xml:space="preserve"> No se permitirá la asistencia en estado de consumo de bebidas alcohólicas o consumo de drogas.</w:t>
            </w:r>
          </w:p>
          <w:p w:rsidR="00416828" w:rsidRPr="005A2B4F" w:rsidRDefault="00416828" w:rsidP="00416828">
            <w:pPr>
              <w:rPr>
                <w:lang w:val="es-ES_tradnl"/>
              </w:rPr>
            </w:pPr>
          </w:p>
          <w:p w:rsidR="00416828" w:rsidRDefault="00416828" w:rsidP="00416828">
            <w:pPr>
              <w:jc w:val="both"/>
              <w:rPr>
                <w:rFonts w:ascii="Calibri" w:hAnsi="Calibri"/>
                <w:lang w:val="es-ES_tradnl"/>
              </w:rPr>
            </w:pPr>
            <w:r w:rsidRPr="00577F95">
              <w:rPr>
                <w:rFonts w:ascii="Calibri" w:hAnsi="Calibri"/>
                <w:lang w:val="es-ES_tradnl"/>
              </w:rPr>
              <w:t>Las faltas Leves serán sancionadas con llamada de atención cuando ocurra por primera vez.</w:t>
            </w:r>
          </w:p>
          <w:p w:rsidR="005D5647" w:rsidRPr="00577F95" w:rsidRDefault="005D5647" w:rsidP="00416828">
            <w:pPr>
              <w:jc w:val="both"/>
              <w:rPr>
                <w:rFonts w:ascii="Calibri" w:hAnsi="Calibri"/>
                <w:lang w:val="es-ES_tradnl"/>
              </w:rPr>
            </w:pPr>
          </w:p>
          <w:p w:rsidR="00416828" w:rsidRDefault="00416828" w:rsidP="00416828">
            <w:pPr>
              <w:jc w:val="both"/>
              <w:rPr>
                <w:rFonts w:ascii="Calibri" w:hAnsi="Calibri"/>
                <w:lang w:val="es-ES_tradnl"/>
              </w:rPr>
            </w:pPr>
            <w:r w:rsidRPr="00577F95">
              <w:rPr>
                <w:rFonts w:ascii="Calibri" w:hAnsi="Calibri"/>
                <w:lang w:val="es-ES_tradnl"/>
              </w:rPr>
              <w:t>La Reincidencia a la falta leve será considerada como falta Grave.</w:t>
            </w:r>
          </w:p>
          <w:p w:rsidR="005D5647" w:rsidRPr="00577F95" w:rsidRDefault="005D5647" w:rsidP="00416828">
            <w:pPr>
              <w:jc w:val="both"/>
              <w:rPr>
                <w:rFonts w:ascii="Calibri" w:hAnsi="Calibri"/>
                <w:lang w:val="es-ES_tradnl"/>
              </w:rPr>
            </w:pPr>
          </w:p>
          <w:p w:rsidR="004B710A" w:rsidRDefault="00416828" w:rsidP="00416828">
            <w:pPr>
              <w:jc w:val="both"/>
              <w:rPr>
                <w:rFonts w:ascii="Calibri" w:hAnsi="Calibri"/>
                <w:lang w:val="es-ES_tradnl"/>
              </w:rPr>
            </w:pPr>
            <w:r w:rsidRPr="00577F95">
              <w:rPr>
                <w:rFonts w:ascii="Calibri" w:hAnsi="Calibri"/>
                <w:lang w:val="es-ES_tradnl"/>
              </w:rPr>
              <w:t>Las presentes faltas podrán ser causales de sanciones y multas a la empresa adjudicada.</w:t>
            </w:r>
          </w:p>
          <w:p w:rsidR="00A5602C" w:rsidRDefault="00A5602C" w:rsidP="00416828">
            <w:pPr>
              <w:jc w:val="both"/>
              <w:rPr>
                <w:rFonts w:ascii="Calibri" w:hAnsi="Calibri"/>
                <w:lang w:val="es-ES_tradnl"/>
              </w:rPr>
            </w:pPr>
          </w:p>
          <w:p w:rsidR="00A5602C" w:rsidRDefault="00A5602C" w:rsidP="00416828">
            <w:pPr>
              <w:jc w:val="both"/>
              <w:rPr>
                <w:rFonts w:ascii="Calibri" w:hAnsi="Calibri"/>
                <w:lang w:val="es-ES_tradnl"/>
              </w:rPr>
            </w:pPr>
          </w:p>
          <w:p w:rsidR="00A5602C" w:rsidRPr="00DF2530" w:rsidRDefault="00A5602C" w:rsidP="00416828">
            <w:pPr>
              <w:jc w:val="both"/>
              <w:rPr>
                <w:rFonts w:asciiTheme="minorHAnsi" w:hAnsiTheme="minorHAnsi" w:cstheme="minorHAnsi"/>
                <w:sz w:val="22"/>
                <w:szCs w:val="22"/>
                <w:lang w:val="es-ES_tradnl" w:eastAsia="es-ES"/>
              </w:rPr>
            </w:pPr>
          </w:p>
        </w:tc>
        <w:tc>
          <w:tcPr>
            <w:tcW w:w="4678" w:type="dxa"/>
            <w:shd w:val="clear" w:color="auto" w:fill="auto"/>
            <w:vAlign w:val="center"/>
          </w:tcPr>
          <w:p w:rsidR="004B710A" w:rsidRPr="00A93126" w:rsidRDefault="004B710A" w:rsidP="004B710A">
            <w:pPr>
              <w:rPr>
                <w:rFonts w:ascii="Calibri" w:hAnsi="Calibri" w:cs="Calibri"/>
                <w:b/>
                <w:sz w:val="18"/>
                <w:szCs w:val="18"/>
              </w:rPr>
            </w:pPr>
          </w:p>
        </w:tc>
      </w:tr>
      <w:tr w:rsidR="00FB0C93" w:rsidRPr="008842A3" w:rsidTr="00095341">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FB0C93" w:rsidRPr="00095341" w:rsidRDefault="00FB0C93" w:rsidP="00FB0C93">
            <w:pPr>
              <w:rPr>
                <w:rFonts w:asciiTheme="minorHAnsi" w:hAnsiTheme="minorHAnsi" w:cstheme="minorHAnsi"/>
                <w:sz w:val="22"/>
                <w:szCs w:val="22"/>
                <w:lang w:eastAsia="es-ES"/>
              </w:rPr>
            </w:pPr>
            <w:r w:rsidRPr="00095341">
              <w:rPr>
                <w:rFonts w:asciiTheme="minorHAnsi" w:hAnsiTheme="minorHAnsi" w:cstheme="minorHAnsi"/>
                <w:b/>
                <w:sz w:val="22"/>
                <w:szCs w:val="22"/>
                <w:lang w:val="es-ES_tradnl" w:eastAsia="es-ES"/>
              </w:rPr>
              <w:lastRenderedPageBreak/>
              <w:t>COORDINACIÓN DEL SERVICIO</w:t>
            </w:r>
          </w:p>
        </w:tc>
        <w:tc>
          <w:tcPr>
            <w:tcW w:w="4678" w:type="dxa"/>
            <w:shd w:val="clear" w:color="auto" w:fill="auto"/>
            <w:vAlign w:val="center"/>
          </w:tcPr>
          <w:p w:rsidR="00FB0C93" w:rsidRPr="00A93126" w:rsidRDefault="00FB0C93" w:rsidP="00FB0C93">
            <w:pPr>
              <w:rPr>
                <w:rFonts w:ascii="Calibri" w:hAnsi="Calibri" w:cs="Calibri"/>
                <w:b/>
                <w:sz w:val="18"/>
                <w:szCs w:val="18"/>
              </w:rPr>
            </w:pPr>
          </w:p>
        </w:tc>
      </w:tr>
      <w:tr w:rsidR="00FB0C93" w:rsidRPr="008842A3" w:rsidTr="00095341">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7E0C1B" w:rsidRPr="00A0558B" w:rsidRDefault="00FB0C93" w:rsidP="005A2597">
            <w:pPr>
              <w:autoSpaceDE w:val="0"/>
              <w:autoSpaceDN w:val="0"/>
              <w:spacing w:before="120" w:after="120"/>
              <w:jc w:val="both"/>
              <w:rPr>
                <w:rFonts w:asciiTheme="minorHAnsi" w:hAnsiTheme="minorHAnsi" w:cstheme="minorHAnsi"/>
                <w:sz w:val="16"/>
                <w:szCs w:val="16"/>
                <w:lang w:val="es-ES_tradnl" w:eastAsia="es-ES"/>
              </w:rPr>
            </w:pPr>
            <w:r w:rsidRPr="00095341">
              <w:rPr>
                <w:rFonts w:asciiTheme="minorHAnsi" w:hAnsiTheme="minorHAnsi" w:cstheme="minorHAnsi"/>
                <w:sz w:val="22"/>
                <w:szCs w:val="22"/>
                <w:lang w:val="es-ES_tradnl" w:eastAsia="es-ES"/>
              </w:rPr>
              <w:t>La ejecución del servicio será supervisado directamente por cada Administrador de la Estación de Servicio que corresponda, quién coordinará y remitirá la conformidad al Fiscal de Servicio que se comunicara y relacionara con la empresa adjudicada.</w:t>
            </w:r>
          </w:p>
        </w:tc>
        <w:tc>
          <w:tcPr>
            <w:tcW w:w="4678" w:type="dxa"/>
            <w:shd w:val="clear" w:color="auto" w:fill="auto"/>
            <w:vAlign w:val="center"/>
          </w:tcPr>
          <w:p w:rsidR="00FB0C93" w:rsidRPr="00A93126" w:rsidRDefault="00FB0C93" w:rsidP="00FB0C93">
            <w:pPr>
              <w:rPr>
                <w:rFonts w:ascii="Calibri" w:hAnsi="Calibri" w:cs="Calibri"/>
                <w:b/>
                <w:sz w:val="18"/>
                <w:szCs w:val="18"/>
              </w:rPr>
            </w:pPr>
          </w:p>
        </w:tc>
      </w:tr>
      <w:tr w:rsidR="00FB0C93" w:rsidRPr="008842A3" w:rsidTr="00095341">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FB0C93" w:rsidRPr="00095341" w:rsidRDefault="00FB0C93" w:rsidP="00FB0C93">
            <w:pPr>
              <w:spacing w:before="120"/>
              <w:rPr>
                <w:rFonts w:asciiTheme="minorHAnsi" w:hAnsiTheme="minorHAnsi" w:cstheme="minorHAnsi"/>
                <w:sz w:val="22"/>
                <w:szCs w:val="22"/>
                <w:lang w:eastAsia="es-ES"/>
              </w:rPr>
            </w:pPr>
            <w:r w:rsidRPr="00095341">
              <w:rPr>
                <w:rFonts w:asciiTheme="minorHAnsi" w:hAnsiTheme="minorHAnsi" w:cstheme="minorHAnsi"/>
                <w:b/>
                <w:bCs/>
                <w:sz w:val="22"/>
                <w:szCs w:val="22"/>
                <w:lang w:eastAsia="es-ES"/>
              </w:rPr>
              <w:t>PLAZO DEL SERVICIO</w:t>
            </w:r>
          </w:p>
        </w:tc>
        <w:tc>
          <w:tcPr>
            <w:tcW w:w="4678" w:type="dxa"/>
            <w:shd w:val="clear" w:color="auto" w:fill="auto"/>
            <w:vAlign w:val="center"/>
          </w:tcPr>
          <w:p w:rsidR="00FB0C93" w:rsidRPr="00A93126" w:rsidRDefault="00FB0C93" w:rsidP="00FB0C93">
            <w:pPr>
              <w:rPr>
                <w:rFonts w:ascii="Calibri" w:hAnsi="Calibri" w:cs="Calibri"/>
                <w:b/>
                <w:sz w:val="18"/>
                <w:szCs w:val="18"/>
              </w:rPr>
            </w:pPr>
          </w:p>
        </w:tc>
      </w:tr>
      <w:tr w:rsidR="00FB0C93" w:rsidRPr="008842A3" w:rsidTr="00095341">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7E0C1B" w:rsidRPr="00A0558B" w:rsidRDefault="007E0C1B" w:rsidP="00FB0C93">
            <w:pPr>
              <w:autoSpaceDE w:val="0"/>
              <w:autoSpaceDN w:val="0"/>
              <w:adjustRightInd w:val="0"/>
              <w:jc w:val="both"/>
              <w:rPr>
                <w:rFonts w:asciiTheme="minorHAnsi" w:hAnsiTheme="minorHAnsi" w:cstheme="minorHAnsi"/>
                <w:sz w:val="16"/>
                <w:szCs w:val="16"/>
                <w:lang w:eastAsia="es-ES"/>
              </w:rPr>
            </w:pPr>
          </w:p>
          <w:p w:rsidR="007E0C1B" w:rsidRDefault="00FB0C93" w:rsidP="00FB0C93">
            <w:pPr>
              <w:autoSpaceDE w:val="0"/>
              <w:autoSpaceDN w:val="0"/>
              <w:adjustRightInd w:val="0"/>
              <w:jc w:val="both"/>
              <w:rPr>
                <w:rFonts w:asciiTheme="minorHAnsi" w:hAnsiTheme="minorHAnsi" w:cstheme="minorHAnsi"/>
                <w:sz w:val="22"/>
                <w:szCs w:val="22"/>
                <w:lang w:eastAsia="es-ES"/>
              </w:rPr>
            </w:pPr>
            <w:r w:rsidRPr="00095341">
              <w:rPr>
                <w:rFonts w:asciiTheme="minorHAnsi" w:hAnsiTheme="minorHAnsi" w:cstheme="minorHAnsi"/>
                <w:sz w:val="22"/>
                <w:szCs w:val="22"/>
                <w:lang w:eastAsia="es-ES"/>
              </w:rPr>
              <w:t>El plazo del Servicio será a partir de Orden de Proceder y hasta el 31 de diciembre de 2018.</w:t>
            </w:r>
          </w:p>
          <w:p w:rsidR="007E0C1B" w:rsidRPr="00A0558B" w:rsidRDefault="007E0C1B" w:rsidP="00FB0C93">
            <w:pPr>
              <w:autoSpaceDE w:val="0"/>
              <w:autoSpaceDN w:val="0"/>
              <w:adjustRightInd w:val="0"/>
              <w:jc w:val="both"/>
              <w:rPr>
                <w:rFonts w:asciiTheme="minorHAnsi" w:hAnsiTheme="minorHAnsi" w:cstheme="minorHAnsi"/>
                <w:sz w:val="16"/>
                <w:szCs w:val="16"/>
                <w:lang w:eastAsia="es-ES"/>
              </w:rPr>
            </w:pPr>
          </w:p>
          <w:p w:rsidR="007E0C1B" w:rsidRPr="00095341" w:rsidRDefault="00FB0C93" w:rsidP="005A2597">
            <w:pPr>
              <w:autoSpaceDE w:val="0"/>
              <w:autoSpaceDN w:val="0"/>
              <w:adjustRightInd w:val="0"/>
              <w:jc w:val="both"/>
              <w:rPr>
                <w:rFonts w:asciiTheme="minorHAnsi" w:hAnsiTheme="minorHAnsi" w:cstheme="minorHAnsi"/>
                <w:color w:val="FF0000"/>
                <w:sz w:val="22"/>
                <w:szCs w:val="22"/>
                <w:lang w:eastAsia="es-ES"/>
              </w:rPr>
            </w:pPr>
            <w:r w:rsidRPr="00095341">
              <w:rPr>
                <w:rFonts w:asciiTheme="minorHAnsi" w:hAnsiTheme="minorHAnsi" w:cstheme="minorHAnsi"/>
                <w:sz w:val="22"/>
                <w:szCs w:val="22"/>
                <w:lang w:eastAsia="es-ES"/>
              </w:rPr>
              <w:t>El Proceso de contratación no obstante de llegar hasta la adjudicación, se llevara a efecto sin compromiso estando sujeto a la aprobación del presupuesto de la siguiente Gestión.</w:t>
            </w:r>
          </w:p>
        </w:tc>
        <w:tc>
          <w:tcPr>
            <w:tcW w:w="4678" w:type="dxa"/>
            <w:shd w:val="clear" w:color="auto" w:fill="auto"/>
            <w:vAlign w:val="center"/>
          </w:tcPr>
          <w:p w:rsidR="00FB0C93" w:rsidRPr="00A93126" w:rsidRDefault="00FB0C93" w:rsidP="00FB0C93">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570037" w:rsidRDefault="00570037" w:rsidP="003B0DF5">
      <w:pPr>
        <w:jc w:val="center"/>
        <w:rPr>
          <w:rFonts w:ascii="Calibri" w:hAnsi="Calibri" w:cs="Calibri"/>
          <w:b/>
          <w:sz w:val="22"/>
          <w:szCs w:val="22"/>
        </w:rPr>
      </w:pPr>
    </w:p>
    <w:p w:rsidR="00570037" w:rsidRDefault="00570037" w:rsidP="003B0DF5">
      <w:pPr>
        <w:jc w:val="center"/>
        <w:rPr>
          <w:rFonts w:ascii="Calibri" w:hAnsi="Calibri" w:cs="Calibri"/>
          <w:b/>
          <w:sz w:val="22"/>
          <w:szCs w:val="22"/>
        </w:rPr>
      </w:pPr>
    </w:p>
    <w:p w:rsidR="003B0DF5" w:rsidRDefault="003B0DF5" w:rsidP="00B70DC8">
      <w:pPr>
        <w:jc w:val="center"/>
        <w:rPr>
          <w:rFonts w:asciiTheme="minorHAnsi" w:hAnsiTheme="minorHAnsi" w:cstheme="minorHAnsi"/>
          <w:b/>
          <w:sz w:val="22"/>
          <w:szCs w:val="22"/>
        </w:rPr>
      </w:pPr>
    </w:p>
    <w:p w:rsidR="00A51104" w:rsidRDefault="00A51104" w:rsidP="00B70DC8">
      <w:pPr>
        <w:jc w:val="center"/>
        <w:rPr>
          <w:rFonts w:asciiTheme="minorHAnsi" w:hAnsiTheme="minorHAnsi" w:cstheme="minorHAnsi"/>
          <w:b/>
          <w:sz w:val="22"/>
          <w:szCs w:val="22"/>
        </w:rPr>
      </w:pPr>
    </w:p>
    <w:p w:rsidR="00BB2349" w:rsidRDefault="00BB2349" w:rsidP="00B70DC8">
      <w:pPr>
        <w:jc w:val="center"/>
        <w:rPr>
          <w:rFonts w:asciiTheme="minorHAnsi" w:hAnsiTheme="minorHAnsi" w:cstheme="minorHAnsi"/>
          <w:b/>
          <w:sz w:val="22"/>
          <w:szCs w:val="22"/>
        </w:rPr>
      </w:pPr>
    </w:p>
    <w:p w:rsidR="00BB2349" w:rsidRDefault="00BB2349" w:rsidP="00B70DC8">
      <w:pPr>
        <w:jc w:val="center"/>
        <w:rPr>
          <w:rFonts w:asciiTheme="minorHAnsi" w:hAnsiTheme="minorHAnsi" w:cstheme="minorHAnsi"/>
          <w:b/>
          <w:sz w:val="22"/>
          <w:szCs w:val="22"/>
        </w:rPr>
      </w:pPr>
    </w:p>
    <w:p w:rsidR="00BB2349" w:rsidRDefault="00BB2349" w:rsidP="00B70DC8">
      <w:pPr>
        <w:jc w:val="center"/>
        <w:rPr>
          <w:rFonts w:asciiTheme="minorHAnsi" w:hAnsiTheme="minorHAnsi" w:cstheme="minorHAnsi"/>
          <w:b/>
          <w:sz w:val="22"/>
          <w:szCs w:val="22"/>
        </w:rPr>
      </w:pPr>
    </w:p>
    <w:p w:rsidR="00BB2349" w:rsidRDefault="00BB2349" w:rsidP="00B70DC8">
      <w:pPr>
        <w:jc w:val="center"/>
        <w:rPr>
          <w:rFonts w:asciiTheme="minorHAnsi" w:hAnsiTheme="minorHAnsi" w:cstheme="minorHAnsi"/>
          <w:b/>
          <w:sz w:val="22"/>
          <w:szCs w:val="22"/>
        </w:rPr>
      </w:pPr>
    </w:p>
    <w:p w:rsidR="00BB2349" w:rsidRDefault="00BB2349" w:rsidP="00B70DC8">
      <w:pPr>
        <w:jc w:val="center"/>
        <w:rPr>
          <w:rFonts w:asciiTheme="minorHAnsi" w:hAnsiTheme="minorHAnsi" w:cstheme="minorHAnsi"/>
          <w:b/>
          <w:sz w:val="22"/>
          <w:szCs w:val="22"/>
        </w:rPr>
      </w:pPr>
    </w:p>
    <w:p w:rsidR="00BB2349" w:rsidRDefault="00BB2349" w:rsidP="00B70DC8">
      <w:pPr>
        <w:jc w:val="center"/>
        <w:rPr>
          <w:rFonts w:asciiTheme="minorHAnsi" w:hAnsiTheme="minorHAnsi" w:cstheme="minorHAnsi"/>
          <w:b/>
          <w:sz w:val="22"/>
          <w:szCs w:val="22"/>
        </w:rPr>
      </w:pPr>
    </w:p>
    <w:p w:rsidR="00BB2349" w:rsidRDefault="00BB2349" w:rsidP="00B70DC8">
      <w:pPr>
        <w:jc w:val="center"/>
        <w:rPr>
          <w:rFonts w:asciiTheme="minorHAnsi" w:hAnsiTheme="minorHAnsi" w:cstheme="minorHAnsi"/>
          <w:b/>
          <w:sz w:val="22"/>
          <w:szCs w:val="22"/>
        </w:rPr>
      </w:pPr>
    </w:p>
    <w:p w:rsidR="00BB2349" w:rsidRDefault="00BB2349" w:rsidP="00B70DC8">
      <w:pPr>
        <w:jc w:val="center"/>
        <w:rPr>
          <w:rFonts w:asciiTheme="minorHAnsi" w:hAnsiTheme="minorHAnsi" w:cstheme="minorHAnsi"/>
          <w:b/>
          <w:sz w:val="22"/>
          <w:szCs w:val="22"/>
        </w:rPr>
      </w:pPr>
    </w:p>
    <w:p w:rsidR="00AF12F3" w:rsidRDefault="00AF12F3" w:rsidP="004B5B2C">
      <w:pPr>
        <w:jc w:val="center"/>
        <w:rPr>
          <w:rFonts w:ascii="Calibri" w:hAnsi="Calibri" w:cs="Calibri"/>
          <w:b/>
          <w:sz w:val="22"/>
          <w:szCs w:val="22"/>
        </w:rPr>
      </w:pPr>
    </w:p>
    <w:p w:rsidR="00AF12F3" w:rsidRDefault="00AF12F3" w:rsidP="004B5B2C">
      <w:pPr>
        <w:jc w:val="center"/>
        <w:rPr>
          <w:rFonts w:ascii="Calibri" w:hAnsi="Calibri" w:cs="Calibri"/>
          <w:b/>
          <w:sz w:val="22"/>
          <w:szCs w:val="22"/>
        </w:rPr>
      </w:pPr>
    </w:p>
    <w:p w:rsidR="00AF12F3" w:rsidRDefault="00AF12F3" w:rsidP="004B5B2C">
      <w:pPr>
        <w:jc w:val="center"/>
        <w:rPr>
          <w:rFonts w:ascii="Calibri" w:hAnsi="Calibri" w:cs="Calibri"/>
          <w:b/>
          <w:sz w:val="22"/>
          <w:szCs w:val="22"/>
        </w:rPr>
      </w:pPr>
    </w:p>
    <w:p w:rsidR="00AF12F3" w:rsidRDefault="00AF12F3" w:rsidP="004B5B2C">
      <w:pPr>
        <w:jc w:val="center"/>
        <w:rPr>
          <w:rFonts w:ascii="Calibri" w:hAnsi="Calibri" w:cs="Calibri"/>
          <w:b/>
          <w:sz w:val="22"/>
          <w:szCs w:val="22"/>
        </w:rPr>
      </w:pPr>
    </w:p>
    <w:p w:rsidR="00AF12F3" w:rsidRDefault="00AF12F3" w:rsidP="004B5B2C">
      <w:pPr>
        <w:jc w:val="center"/>
        <w:rPr>
          <w:rFonts w:ascii="Calibri" w:hAnsi="Calibri" w:cs="Calibri"/>
          <w:b/>
          <w:sz w:val="22"/>
          <w:szCs w:val="22"/>
        </w:rPr>
      </w:pPr>
    </w:p>
    <w:p w:rsidR="00AF12F3" w:rsidRDefault="00AF12F3" w:rsidP="004B5B2C">
      <w:pPr>
        <w:jc w:val="center"/>
        <w:rPr>
          <w:rFonts w:ascii="Calibri" w:hAnsi="Calibri" w:cs="Calibri"/>
          <w:b/>
          <w:sz w:val="22"/>
          <w:szCs w:val="22"/>
        </w:rPr>
      </w:pPr>
    </w:p>
    <w:p w:rsidR="00AF12F3" w:rsidRDefault="00AF12F3" w:rsidP="004B5B2C">
      <w:pPr>
        <w:jc w:val="center"/>
        <w:rPr>
          <w:rFonts w:ascii="Calibri" w:hAnsi="Calibri" w:cs="Calibri"/>
          <w:b/>
          <w:sz w:val="22"/>
          <w:szCs w:val="22"/>
        </w:rPr>
      </w:pPr>
    </w:p>
    <w:p w:rsidR="00AF12F3" w:rsidRDefault="00AF12F3" w:rsidP="004B5B2C">
      <w:pPr>
        <w:jc w:val="center"/>
        <w:rPr>
          <w:rFonts w:ascii="Calibri" w:hAnsi="Calibri" w:cs="Calibri"/>
          <w:b/>
          <w:sz w:val="22"/>
          <w:szCs w:val="22"/>
        </w:rPr>
      </w:pPr>
    </w:p>
    <w:p w:rsidR="00AF12F3" w:rsidRDefault="00AF12F3" w:rsidP="004B5B2C">
      <w:pPr>
        <w:jc w:val="center"/>
        <w:rPr>
          <w:rFonts w:ascii="Calibri" w:hAnsi="Calibri" w:cs="Calibri"/>
          <w:b/>
          <w:sz w:val="22"/>
          <w:szCs w:val="22"/>
        </w:rPr>
      </w:pPr>
    </w:p>
    <w:p w:rsidR="00AF12F3" w:rsidRDefault="00AF12F3" w:rsidP="004B5B2C">
      <w:pPr>
        <w:jc w:val="center"/>
        <w:rPr>
          <w:rFonts w:ascii="Calibri" w:hAnsi="Calibri" w:cs="Calibri"/>
          <w:b/>
          <w:sz w:val="22"/>
          <w:szCs w:val="22"/>
        </w:rPr>
      </w:pPr>
    </w:p>
    <w:p w:rsidR="00AF12F3" w:rsidRDefault="00AF12F3" w:rsidP="004B5B2C">
      <w:pPr>
        <w:jc w:val="center"/>
        <w:rPr>
          <w:rFonts w:ascii="Calibri" w:hAnsi="Calibri" w:cs="Calibri"/>
          <w:b/>
          <w:sz w:val="22"/>
          <w:szCs w:val="22"/>
        </w:rPr>
      </w:pPr>
    </w:p>
    <w:p w:rsidR="00AF12F3" w:rsidRDefault="00AF12F3" w:rsidP="004B5B2C">
      <w:pPr>
        <w:jc w:val="center"/>
        <w:rPr>
          <w:rFonts w:ascii="Calibri" w:hAnsi="Calibri" w:cs="Calibri"/>
          <w:b/>
          <w:sz w:val="22"/>
          <w:szCs w:val="22"/>
        </w:rPr>
      </w:pPr>
    </w:p>
    <w:p w:rsidR="00AF12F3" w:rsidRDefault="00AF12F3" w:rsidP="004B5B2C">
      <w:pPr>
        <w:jc w:val="center"/>
        <w:rPr>
          <w:rFonts w:ascii="Calibri" w:hAnsi="Calibri" w:cs="Calibri"/>
          <w:b/>
          <w:sz w:val="22"/>
          <w:szCs w:val="22"/>
        </w:rPr>
      </w:pPr>
    </w:p>
    <w:p w:rsidR="00AF12F3" w:rsidRDefault="00AF12F3" w:rsidP="004B5B2C">
      <w:pPr>
        <w:jc w:val="center"/>
        <w:rPr>
          <w:rFonts w:ascii="Calibri" w:hAnsi="Calibri" w:cs="Calibri"/>
          <w:b/>
          <w:sz w:val="22"/>
          <w:szCs w:val="22"/>
        </w:rPr>
      </w:pPr>
    </w:p>
    <w:p w:rsidR="004B5B2C" w:rsidRDefault="004B5B2C" w:rsidP="004B5B2C">
      <w:pPr>
        <w:jc w:val="center"/>
        <w:rPr>
          <w:rFonts w:ascii="Calibri" w:hAnsi="Calibri" w:cs="Calibri"/>
          <w:b/>
          <w:sz w:val="22"/>
          <w:szCs w:val="22"/>
        </w:rPr>
      </w:pPr>
      <w:r w:rsidRPr="009C66A8">
        <w:rPr>
          <w:rFonts w:ascii="Calibri" w:hAnsi="Calibri" w:cs="Calibri"/>
          <w:b/>
          <w:sz w:val="22"/>
          <w:szCs w:val="22"/>
        </w:rPr>
        <w:lastRenderedPageBreak/>
        <w:t>FORMULARIO C-1</w:t>
      </w:r>
    </w:p>
    <w:p w:rsidR="005C4561" w:rsidRPr="00C244EF" w:rsidRDefault="005C4561" w:rsidP="005C4561">
      <w:pPr>
        <w:pStyle w:val="Normal2"/>
        <w:tabs>
          <w:tab w:val="left" w:pos="1701"/>
          <w:tab w:val="left" w:pos="2835"/>
        </w:tabs>
        <w:jc w:val="center"/>
        <w:rPr>
          <w:rFonts w:ascii="Calibri" w:hAnsi="Calibri" w:cs="Calibri"/>
          <w:b/>
          <w:sz w:val="22"/>
          <w:szCs w:val="22"/>
        </w:rPr>
      </w:pPr>
      <w:r w:rsidRPr="00C244EF">
        <w:rPr>
          <w:rFonts w:ascii="Calibri" w:hAnsi="Calibri" w:cs="Calibri"/>
          <w:b/>
          <w:sz w:val="22"/>
          <w:szCs w:val="22"/>
        </w:rPr>
        <w:t>ITEM N° 2</w:t>
      </w:r>
    </w:p>
    <w:p w:rsidR="004B5B2C" w:rsidRDefault="004B5B2C" w:rsidP="004B5B2C">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4B5B2C" w:rsidRPr="00DB5AAF" w:rsidRDefault="004B5B2C" w:rsidP="004B5B2C">
      <w:pPr>
        <w:jc w:val="center"/>
        <w:rPr>
          <w:rFonts w:ascii="Calibri" w:hAnsi="Calibri" w:cs="Calibri"/>
          <w:b/>
          <w:sz w:val="18"/>
          <w:szCs w:val="18"/>
        </w:rPr>
      </w:pPr>
    </w:p>
    <w:tbl>
      <w:tblPr>
        <w:tblW w:w="934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78"/>
      </w:tblGrid>
      <w:tr w:rsidR="004B5B2C" w:rsidRPr="008842A3" w:rsidTr="00783288">
        <w:trPr>
          <w:trHeight w:val="236"/>
          <w:tblHeader/>
          <w:jc w:val="center"/>
        </w:trPr>
        <w:tc>
          <w:tcPr>
            <w:tcW w:w="4663" w:type="dxa"/>
            <w:vMerge w:val="restart"/>
            <w:shd w:val="clear" w:color="auto" w:fill="D9D9D9" w:themeFill="background1" w:themeFillShade="D9"/>
            <w:vAlign w:val="center"/>
          </w:tcPr>
          <w:p w:rsidR="004B5B2C" w:rsidRPr="008842A3" w:rsidRDefault="004B5B2C" w:rsidP="00783288">
            <w:pPr>
              <w:jc w:val="center"/>
              <w:rPr>
                <w:rFonts w:ascii="Calibri" w:hAnsi="Calibri" w:cs="Calibri"/>
                <w:b/>
                <w:sz w:val="18"/>
                <w:szCs w:val="18"/>
              </w:rPr>
            </w:pPr>
            <w:r>
              <w:rPr>
                <w:rFonts w:ascii="Calibri" w:hAnsi="Calibri" w:cs="Calibri"/>
                <w:b/>
                <w:sz w:val="18"/>
                <w:szCs w:val="18"/>
              </w:rPr>
              <w:t>CARACTERÍSTICAS TÉCNICAS SOLICITADAS POR YPFB</w:t>
            </w:r>
          </w:p>
        </w:tc>
        <w:tc>
          <w:tcPr>
            <w:tcW w:w="4678" w:type="dxa"/>
            <w:vMerge w:val="restart"/>
            <w:shd w:val="clear" w:color="auto" w:fill="D9D9D9" w:themeFill="background1" w:themeFillShade="D9"/>
            <w:vAlign w:val="center"/>
          </w:tcPr>
          <w:p w:rsidR="004B5B2C" w:rsidRDefault="004B5B2C" w:rsidP="00783288">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4B5B2C" w:rsidRPr="00316D4A" w:rsidRDefault="004B5B2C" w:rsidP="00783288">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4B5B2C" w:rsidRPr="008842A3" w:rsidTr="00783288">
        <w:trPr>
          <w:cantSplit/>
          <w:trHeight w:val="708"/>
          <w:jc w:val="center"/>
        </w:trPr>
        <w:tc>
          <w:tcPr>
            <w:tcW w:w="4663" w:type="dxa"/>
            <w:vMerge/>
            <w:shd w:val="clear" w:color="auto" w:fill="D9D9D9" w:themeFill="background1" w:themeFillShade="D9"/>
            <w:vAlign w:val="center"/>
          </w:tcPr>
          <w:p w:rsidR="004B5B2C" w:rsidRPr="008842A3" w:rsidRDefault="004B5B2C" w:rsidP="00783288">
            <w:pPr>
              <w:jc w:val="center"/>
              <w:rPr>
                <w:rFonts w:ascii="Calibri" w:hAnsi="Calibri" w:cs="Calibri"/>
                <w:b/>
                <w:sz w:val="18"/>
                <w:szCs w:val="18"/>
              </w:rPr>
            </w:pPr>
          </w:p>
        </w:tc>
        <w:tc>
          <w:tcPr>
            <w:tcW w:w="4678" w:type="dxa"/>
            <w:vMerge/>
            <w:shd w:val="clear" w:color="auto" w:fill="D9D9D9" w:themeFill="background1" w:themeFillShade="D9"/>
            <w:vAlign w:val="center"/>
          </w:tcPr>
          <w:p w:rsidR="004B5B2C" w:rsidRPr="008842A3" w:rsidRDefault="004B5B2C" w:rsidP="00783288">
            <w:pPr>
              <w:jc w:val="cente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F55613" w:rsidRDefault="004B5B2C" w:rsidP="00783288">
            <w:pPr>
              <w:autoSpaceDE w:val="0"/>
              <w:autoSpaceDN w:val="0"/>
              <w:adjustRightInd w:val="0"/>
              <w:rPr>
                <w:rFonts w:asciiTheme="minorHAnsi" w:hAnsiTheme="minorHAnsi" w:cstheme="minorHAnsi"/>
                <w:sz w:val="22"/>
                <w:szCs w:val="22"/>
                <w:lang w:eastAsia="es-ES"/>
              </w:rPr>
            </w:pPr>
            <w:r w:rsidRPr="00F55613">
              <w:rPr>
                <w:rFonts w:asciiTheme="minorHAnsi" w:hAnsiTheme="minorHAnsi" w:cstheme="minorHAnsi"/>
                <w:b/>
                <w:bCs/>
                <w:sz w:val="22"/>
                <w:szCs w:val="22"/>
                <w:lang w:eastAsia="es-ES"/>
              </w:rPr>
              <w:t xml:space="preserve">DESCRIPCIÓN DEL SERVICIO </w:t>
            </w:r>
          </w:p>
        </w:tc>
        <w:tc>
          <w:tcPr>
            <w:tcW w:w="4678" w:type="dxa"/>
            <w:vAlign w:val="center"/>
          </w:tcPr>
          <w:p w:rsidR="004B5B2C" w:rsidRPr="008842A3"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F55613" w:rsidRDefault="004B5B2C" w:rsidP="00783288">
            <w:pPr>
              <w:autoSpaceDE w:val="0"/>
              <w:autoSpaceDN w:val="0"/>
              <w:spacing w:before="120"/>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La(s) Empresa(s) deberá(n) contar con la cantidad requerida de Operadores de </w:t>
            </w:r>
            <w:proofErr w:type="spellStart"/>
            <w:r w:rsidRPr="00F55613">
              <w:rPr>
                <w:rFonts w:asciiTheme="minorHAnsi" w:hAnsiTheme="minorHAnsi" w:cstheme="minorHAnsi"/>
                <w:sz w:val="22"/>
                <w:szCs w:val="22"/>
                <w:lang w:val="es-ES_tradnl" w:eastAsia="es-ES"/>
              </w:rPr>
              <w:t>Dispenser</w:t>
            </w:r>
            <w:proofErr w:type="spellEnd"/>
            <w:r w:rsidRPr="00F55613">
              <w:rPr>
                <w:rFonts w:asciiTheme="minorHAnsi" w:hAnsiTheme="minorHAnsi" w:cstheme="minorHAnsi"/>
                <w:sz w:val="22"/>
                <w:szCs w:val="22"/>
                <w:lang w:val="es-ES_tradnl" w:eastAsia="es-ES"/>
              </w:rPr>
              <w:t xml:space="preserve"> para la Venta de Gasolina Especial (GE), </w:t>
            </w:r>
            <w:proofErr w:type="spellStart"/>
            <w:r w:rsidRPr="00F55613">
              <w:rPr>
                <w:rFonts w:asciiTheme="minorHAnsi" w:hAnsiTheme="minorHAnsi" w:cstheme="minorHAnsi"/>
                <w:sz w:val="22"/>
                <w:szCs w:val="22"/>
                <w:lang w:val="es-ES_tradnl" w:eastAsia="es-ES"/>
              </w:rPr>
              <w:t>Diesel</w:t>
            </w:r>
            <w:proofErr w:type="spellEnd"/>
            <w:r w:rsidRPr="00F55613">
              <w:rPr>
                <w:rFonts w:asciiTheme="minorHAnsi" w:hAnsiTheme="minorHAnsi" w:cstheme="minorHAnsi"/>
                <w:sz w:val="22"/>
                <w:szCs w:val="22"/>
                <w:lang w:val="es-ES_tradnl" w:eastAsia="es-ES"/>
              </w:rPr>
              <w:t xml:space="preserve"> </w:t>
            </w:r>
            <w:proofErr w:type="spellStart"/>
            <w:r w:rsidRPr="00F55613">
              <w:rPr>
                <w:rFonts w:asciiTheme="minorHAnsi" w:hAnsiTheme="minorHAnsi" w:cstheme="minorHAnsi"/>
                <w:sz w:val="22"/>
                <w:szCs w:val="22"/>
                <w:lang w:val="es-ES_tradnl" w:eastAsia="es-ES"/>
              </w:rPr>
              <w:t>Oil</w:t>
            </w:r>
            <w:proofErr w:type="spellEnd"/>
            <w:r w:rsidRPr="00F55613">
              <w:rPr>
                <w:rFonts w:asciiTheme="minorHAnsi" w:hAnsiTheme="minorHAnsi" w:cstheme="minorHAnsi"/>
                <w:sz w:val="22"/>
                <w:szCs w:val="22"/>
                <w:lang w:val="es-ES_tradnl" w:eastAsia="es-ES"/>
              </w:rPr>
              <w:t xml:space="preserve"> (DO), Gas Natural Vehicular (GNV) y Gas Licuado del Petróleo (GAS LICUADO DE PETROLEO), según Ítems requeridos durante toda la Gestión 2018, los siete días de la semana y las 24 horas del día según Ítem adjudicado.</w:t>
            </w:r>
          </w:p>
          <w:p w:rsidR="004B5B2C" w:rsidRPr="00F55613" w:rsidRDefault="004B5B2C" w:rsidP="00783288">
            <w:pPr>
              <w:autoSpaceDE w:val="0"/>
              <w:autoSpaceDN w:val="0"/>
              <w:rPr>
                <w:rFonts w:asciiTheme="minorHAnsi" w:hAnsiTheme="minorHAnsi" w:cstheme="minorHAnsi"/>
                <w:sz w:val="22"/>
                <w:szCs w:val="22"/>
                <w:lang w:val="es-ES_tradnl" w:eastAsia="es-ES"/>
              </w:rPr>
            </w:pPr>
          </w:p>
          <w:p w:rsidR="004B5B2C" w:rsidRPr="00F55613" w:rsidRDefault="004B5B2C" w:rsidP="00783288">
            <w:pPr>
              <w:autoSpaceDE w:val="0"/>
              <w:autoSpaceDN w:val="0"/>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F55613">
              <w:rPr>
                <w:rFonts w:asciiTheme="minorHAnsi" w:hAnsiTheme="minorHAnsi" w:cstheme="minorHAnsi"/>
                <w:sz w:val="22"/>
                <w:szCs w:val="22"/>
                <w:lang w:val="es-ES_tradnl" w:eastAsia="es-ES"/>
              </w:rPr>
              <w:t>Dispensers</w:t>
            </w:r>
            <w:proofErr w:type="spellEnd"/>
            <w:r w:rsidRPr="00F55613">
              <w:rPr>
                <w:rFonts w:asciiTheme="minorHAnsi" w:hAnsiTheme="minorHAnsi" w:cstheme="minorHAnsi"/>
                <w:sz w:val="22"/>
                <w:szCs w:val="22"/>
                <w:lang w:val="es-ES_tradnl" w:eastAsia="es-ES"/>
              </w:rPr>
              <w:t xml:space="preserve"> y la atención en la comercialización de la Estación de Servicio.</w:t>
            </w:r>
          </w:p>
          <w:p w:rsidR="004B5B2C" w:rsidRPr="00F55613" w:rsidRDefault="004B5B2C" w:rsidP="00783288">
            <w:pPr>
              <w:autoSpaceDE w:val="0"/>
              <w:autoSpaceDN w:val="0"/>
              <w:rPr>
                <w:rFonts w:asciiTheme="minorHAnsi" w:hAnsiTheme="minorHAnsi" w:cstheme="minorHAnsi"/>
                <w:sz w:val="22"/>
                <w:szCs w:val="22"/>
                <w:lang w:val="es-ES_tradnl" w:eastAsia="es-ES"/>
              </w:rPr>
            </w:pPr>
          </w:p>
          <w:p w:rsidR="004B5B2C" w:rsidRPr="00F55613" w:rsidRDefault="004B5B2C" w:rsidP="00783288">
            <w:pPr>
              <w:jc w:val="both"/>
              <w:rPr>
                <w:rFonts w:asciiTheme="minorHAnsi" w:hAnsiTheme="minorHAnsi" w:cstheme="minorHAnsi"/>
                <w:sz w:val="22"/>
                <w:szCs w:val="22"/>
                <w:lang w:val="es-ES_tradnl"/>
              </w:rPr>
            </w:pPr>
            <w:r w:rsidRPr="00F55613">
              <w:rPr>
                <w:rFonts w:asciiTheme="minorHAnsi" w:hAnsiTheme="minorHAnsi" w:cstheme="minorHAnsi"/>
                <w:sz w:val="22"/>
                <w:szCs w:val="22"/>
                <w:lang w:val="es-ES_tradnl" w:eastAsia="es-ES"/>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4B5B2C" w:rsidRPr="00F55613" w:rsidRDefault="004B5B2C" w:rsidP="00783288">
            <w:pPr>
              <w:jc w:val="both"/>
              <w:rPr>
                <w:rFonts w:asciiTheme="minorHAnsi" w:hAnsiTheme="minorHAnsi" w:cstheme="minorHAnsi"/>
                <w:sz w:val="22"/>
                <w:szCs w:val="22"/>
                <w:lang w:val="es-ES_tradnl" w:eastAsia="es-ES"/>
              </w:rPr>
            </w:pPr>
          </w:p>
          <w:p w:rsidR="004B5B2C" w:rsidRPr="00F55613" w:rsidRDefault="004B5B2C" w:rsidP="00137835">
            <w:pPr>
              <w:numPr>
                <w:ilvl w:val="0"/>
                <w:numId w:val="52"/>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Hoja de Vida </w:t>
            </w:r>
          </w:p>
          <w:p w:rsidR="004B5B2C" w:rsidRPr="00F55613" w:rsidRDefault="004B5B2C" w:rsidP="00137835">
            <w:pPr>
              <w:numPr>
                <w:ilvl w:val="0"/>
                <w:numId w:val="52"/>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Título de Bachiller</w:t>
            </w:r>
          </w:p>
          <w:p w:rsidR="004B5B2C" w:rsidRPr="00F55613" w:rsidRDefault="004B5B2C" w:rsidP="00137835">
            <w:pPr>
              <w:numPr>
                <w:ilvl w:val="0"/>
                <w:numId w:val="52"/>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Certificado de la FELCC</w:t>
            </w:r>
          </w:p>
          <w:p w:rsidR="004B5B2C" w:rsidRPr="00F55613" w:rsidRDefault="004B5B2C" w:rsidP="00783288">
            <w:pPr>
              <w:spacing w:after="120"/>
              <w:jc w:val="both"/>
              <w:rPr>
                <w:rFonts w:asciiTheme="minorHAnsi" w:hAnsiTheme="minorHAnsi" w:cstheme="minorHAnsi"/>
                <w:sz w:val="22"/>
                <w:szCs w:val="22"/>
                <w:lang w:val="es-ES_tradnl"/>
              </w:rPr>
            </w:pPr>
          </w:p>
        </w:tc>
        <w:tc>
          <w:tcPr>
            <w:tcW w:w="4678" w:type="dxa"/>
            <w:vAlign w:val="center"/>
          </w:tcPr>
          <w:p w:rsidR="004B5B2C" w:rsidRPr="008842A3"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autoSpaceDE w:val="0"/>
              <w:autoSpaceDN w:val="0"/>
              <w:rPr>
                <w:rFonts w:asciiTheme="minorHAnsi" w:hAnsiTheme="minorHAnsi" w:cstheme="minorHAnsi"/>
                <w:b/>
                <w:bCs/>
                <w:sz w:val="22"/>
                <w:szCs w:val="22"/>
                <w:lang w:val="es-ES_tradnl" w:eastAsia="es-ES"/>
              </w:rPr>
            </w:pPr>
            <w:r w:rsidRPr="00A93126">
              <w:rPr>
                <w:rFonts w:asciiTheme="minorHAnsi" w:hAnsiTheme="minorHAnsi" w:cstheme="minorHAnsi"/>
                <w:b/>
                <w:bCs/>
                <w:sz w:val="22"/>
                <w:szCs w:val="22"/>
                <w:lang w:val="es-ES_tradnl" w:eastAsia="es-ES"/>
              </w:rPr>
              <w:t>OBLIGACIONES DE LA EMPRESA CON YPFB</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autoSpaceDE w:val="0"/>
              <w:autoSpaceDN w:val="0"/>
              <w:rPr>
                <w:rFonts w:asciiTheme="minorHAnsi" w:hAnsiTheme="minorHAnsi" w:cstheme="minorHAnsi"/>
                <w:b/>
                <w:bCs/>
                <w:sz w:val="22"/>
                <w:szCs w:val="22"/>
                <w:lang w:val="es-ES_tradnl" w:eastAsia="es-ES"/>
              </w:rPr>
            </w:pPr>
          </w:p>
          <w:p w:rsidR="004B5B2C" w:rsidRPr="00A93126" w:rsidRDefault="004B5B2C" w:rsidP="00783288">
            <w:pPr>
              <w:autoSpaceDE w:val="0"/>
              <w:autoSpaceDN w:val="0"/>
              <w:rPr>
                <w:rFonts w:asciiTheme="minorHAnsi" w:hAnsiTheme="minorHAnsi" w:cstheme="minorHAnsi"/>
                <w:b/>
                <w:bCs/>
                <w:sz w:val="22"/>
                <w:szCs w:val="22"/>
                <w:lang w:eastAsia="es-ES"/>
              </w:rPr>
            </w:pPr>
            <w:r w:rsidRPr="00A93126">
              <w:rPr>
                <w:rFonts w:asciiTheme="minorHAnsi" w:hAnsiTheme="minorHAnsi" w:cstheme="minorHAnsi"/>
                <w:sz w:val="22"/>
                <w:szCs w:val="22"/>
                <w:lang w:val="es-ES_tradnl" w:eastAsia="es-ES"/>
              </w:rPr>
              <w:t>La(s) Empresa(s) adjudicada(s) deberá cumplir obligatoriamente con YPFB las siguientes condiciones y obligaciones.</w:t>
            </w:r>
          </w:p>
          <w:p w:rsidR="004B5B2C" w:rsidRPr="00A93126" w:rsidRDefault="004B5B2C" w:rsidP="00783288">
            <w:pPr>
              <w:autoSpaceDE w:val="0"/>
              <w:autoSpaceDN w:val="0"/>
              <w:rPr>
                <w:rFonts w:asciiTheme="minorHAnsi" w:hAnsiTheme="minorHAnsi" w:cstheme="minorHAnsi"/>
                <w:b/>
                <w:bCs/>
                <w:sz w:val="22"/>
                <w:szCs w:val="22"/>
                <w:lang w:eastAsia="es-ES"/>
              </w:rPr>
            </w:pPr>
          </w:p>
          <w:p w:rsidR="004B5B2C" w:rsidRPr="00A93126" w:rsidRDefault="004B5B2C" w:rsidP="00137835">
            <w:pPr>
              <w:numPr>
                <w:ilvl w:val="0"/>
                <w:numId w:val="53"/>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Contratar a su personal bajo las siguiente condiciones:</w:t>
            </w:r>
          </w:p>
          <w:p w:rsidR="004B5B2C" w:rsidRPr="00A93126" w:rsidRDefault="004B5B2C" w:rsidP="00783288">
            <w:pPr>
              <w:ind w:left="720"/>
              <w:jc w:val="both"/>
              <w:rPr>
                <w:rFonts w:asciiTheme="minorHAnsi" w:hAnsiTheme="minorHAnsi" w:cstheme="minorHAnsi"/>
                <w:sz w:val="22"/>
                <w:szCs w:val="22"/>
                <w:lang w:val="es-ES_tradnl" w:eastAsia="es-ES"/>
              </w:rPr>
            </w:pPr>
          </w:p>
          <w:p w:rsidR="004B5B2C" w:rsidRPr="00A93126" w:rsidRDefault="004B5B2C" w:rsidP="00783288">
            <w:pPr>
              <w:numPr>
                <w:ilvl w:val="0"/>
                <w:numId w:val="3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lastRenderedPageBreak/>
              <w:t xml:space="preserve">La edad requerida para el servicio de Operador de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es de 18 años cumplidos hacia adelante.</w:t>
            </w:r>
          </w:p>
          <w:p w:rsidR="004B5B2C" w:rsidRPr="00A93126" w:rsidRDefault="004B5B2C" w:rsidP="00783288">
            <w:pPr>
              <w:numPr>
                <w:ilvl w:val="0"/>
                <w:numId w:val="36"/>
              </w:numPr>
              <w:jc w:val="both"/>
              <w:rPr>
                <w:rFonts w:asciiTheme="minorHAnsi" w:hAnsiTheme="minorHAnsi" w:cstheme="minorHAnsi"/>
                <w:sz w:val="22"/>
                <w:szCs w:val="22"/>
                <w:lang w:eastAsia="es-ES"/>
              </w:rPr>
            </w:pPr>
            <w:r w:rsidRPr="00A93126">
              <w:rPr>
                <w:rFonts w:asciiTheme="minorHAnsi" w:hAnsiTheme="minorHAnsi" w:cstheme="minorHAnsi"/>
                <w:sz w:val="22"/>
                <w:szCs w:val="22"/>
                <w:lang w:val="es-ES_tradnl" w:eastAsia="es-ES"/>
              </w:rPr>
              <w:t>Bachiller (Obligatorio).</w:t>
            </w:r>
          </w:p>
          <w:p w:rsidR="004B5B2C" w:rsidRPr="00A93126" w:rsidRDefault="004B5B2C" w:rsidP="00783288">
            <w:pPr>
              <w:ind w:left="1068"/>
              <w:jc w:val="both"/>
              <w:rPr>
                <w:rFonts w:asciiTheme="minorHAnsi" w:hAnsiTheme="minorHAnsi" w:cstheme="minorHAnsi"/>
                <w:sz w:val="22"/>
                <w:szCs w:val="22"/>
                <w:lang w:eastAsia="es-ES"/>
              </w:rPr>
            </w:pPr>
          </w:p>
          <w:p w:rsidR="004B5B2C" w:rsidRDefault="004B5B2C" w:rsidP="00137835">
            <w:pPr>
              <w:numPr>
                <w:ilvl w:val="0"/>
                <w:numId w:val="53"/>
              </w:numPr>
              <w:jc w:val="both"/>
              <w:rPr>
                <w:rFonts w:asciiTheme="minorHAnsi" w:hAnsiTheme="minorHAnsi" w:cstheme="minorHAnsi"/>
                <w:sz w:val="22"/>
                <w:szCs w:val="22"/>
              </w:rPr>
            </w:pPr>
            <w:r w:rsidRPr="00A93126">
              <w:rPr>
                <w:rFonts w:asciiTheme="minorHAnsi" w:hAnsiTheme="minorHAnsi" w:cstheme="minorHAnsi"/>
                <w:sz w:val="22"/>
                <w:szCs w:val="22"/>
                <w:lang w:val="es-ES_tradnl" w:eastAsia="es-ES"/>
              </w:rPr>
              <w:t xml:space="preserve">Responsabilizarse en 24 horas por los faltantes de efectivo o billetes falsos de su personal en la </w:t>
            </w:r>
            <w:r w:rsidRPr="00A93126">
              <w:rPr>
                <w:rFonts w:asciiTheme="minorHAnsi" w:hAnsiTheme="minorHAnsi" w:cstheme="minorHAnsi"/>
                <w:sz w:val="22"/>
                <w:szCs w:val="22"/>
                <w:lang w:eastAsia="es-ES"/>
              </w:rPr>
              <w:t>Entrega del efectivo recaudado por las ventas al Administrador de la Estación de Servicio en cada turno.</w:t>
            </w:r>
          </w:p>
          <w:p w:rsidR="004B5B2C" w:rsidRPr="00A93126" w:rsidRDefault="004B5B2C" w:rsidP="00783288">
            <w:pPr>
              <w:ind w:left="720"/>
              <w:jc w:val="both"/>
              <w:rPr>
                <w:rFonts w:asciiTheme="minorHAnsi" w:hAnsiTheme="minorHAnsi" w:cstheme="minorHAnsi"/>
                <w:sz w:val="22"/>
                <w:szCs w:val="22"/>
              </w:rPr>
            </w:pPr>
          </w:p>
          <w:p w:rsidR="004B5B2C" w:rsidRDefault="004B5B2C" w:rsidP="00137835">
            <w:pPr>
              <w:numPr>
                <w:ilvl w:val="0"/>
                <w:numId w:val="53"/>
              </w:numPr>
              <w:autoSpaceDE w:val="0"/>
              <w:autoSpaceDN w:val="0"/>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Es obligación de la empresa adjudicada desvincular al operador que incumpla de forma reiterada las obligaciones en plazo de 72 horas. YPFB comunicara de manera formal lo indicado. </w:t>
            </w:r>
          </w:p>
          <w:p w:rsidR="004B5B2C" w:rsidRPr="00A93126" w:rsidRDefault="004B5B2C" w:rsidP="00783288">
            <w:pPr>
              <w:autoSpaceDE w:val="0"/>
              <w:autoSpaceDN w:val="0"/>
              <w:rPr>
                <w:rFonts w:asciiTheme="minorHAnsi" w:hAnsiTheme="minorHAnsi" w:cstheme="minorHAnsi"/>
                <w:sz w:val="22"/>
                <w:szCs w:val="22"/>
                <w:lang w:val="es-ES_tradnl" w:eastAsia="es-ES"/>
              </w:rPr>
            </w:pPr>
          </w:p>
          <w:p w:rsidR="004B5B2C" w:rsidRDefault="004B5B2C" w:rsidP="00137835">
            <w:pPr>
              <w:numPr>
                <w:ilvl w:val="0"/>
                <w:numId w:val="53"/>
              </w:numPr>
              <w:autoSpaceDE w:val="0"/>
              <w:autoSpaceDN w:val="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YPFB podrá solicitar transferencia del personal de una estación de servicio a otra según la necesidad que requiera debiendo cumplir con esta solicitud en plazo de 72 horas.</w:t>
            </w:r>
          </w:p>
          <w:p w:rsidR="004B5B2C" w:rsidRPr="00A93126" w:rsidRDefault="004B5B2C" w:rsidP="00783288">
            <w:pPr>
              <w:autoSpaceDE w:val="0"/>
              <w:autoSpaceDN w:val="0"/>
              <w:jc w:val="both"/>
              <w:rPr>
                <w:rFonts w:asciiTheme="minorHAnsi" w:hAnsiTheme="minorHAnsi" w:cstheme="minorHAnsi"/>
                <w:sz w:val="22"/>
                <w:szCs w:val="22"/>
                <w:lang w:val="es-ES_tradnl" w:eastAsia="es-ES"/>
              </w:rPr>
            </w:pPr>
          </w:p>
          <w:p w:rsidR="004B5B2C" w:rsidRDefault="004B5B2C" w:rsidP="00137835">
            <w:pPr>
              <w:numPr>
                <w:ilvl w:val="0"/>
                <w:numId w:val="53"/>
              </w:numPr>
              <w:autoSpaceDE w:val="0"/>
              <w:autoSpaceDN w:val="0"/>
              <w:jc w:val="both"/>
              <w:rPr>
                <w:rFonts w:asciiTheme="minorHAnsi" w:hAnsiTheme="minorHAnsi" w:cstheme="minorHAnsi"/>
                <w:sz w:val="22"/>
                <w:szCs w:val="22"/>
                <w:lang w:eastAsia="es-ES"/>
              </w:rPr>
            </w:pPr>
            <w:r w:rsidRPr="00A93126">
              <w:rPr>
                <w:rFonts w:asciiTheme="minorHAnsi" w:hAnsiTheme="minorHAnsi" w:cstheme="minorHAnsi"/>
                <w:sz w:val="22"/>
                <w:szCs w:val="22"/>
                <w:lang w:eastAsia="es-ES"/>
              </w:rPr>
              <w:t>El servicio de cada operador será 48 por semana, la empresa podrá coordinar con el  Administrador de la Estación de Servicio de cada Estación de Servicio a objeto de garantizar la comercialización continua durante las 24 horas y los 7 días de la semana.</w:t>
            </w:r>
          </w:p>
          <w:p w:rsidR="004B5B2C" w:rsidRPr="00A93126" w:rsidRDefault="004B5B2C" w:rsidP="00783288">
            <w:pPr>
              <w:autoSpaceDE w:val="0"/>
              <w:autoSpaceDN w:val="0"/>
              <w:jc w:val="both"/>
              <w:rPr>
                <w:rFonts w:asciiTheme="minorHAnsi" w:hAnsiTheme="minorHAnsi" w:cstheme="minorHAnsi"/>
                <w:sz w:val="22"/>
                <w:szCs w:val="22"/>
                <w:lang w:eastAsia="es-ES"/>
              </w:rPr>
            </w:pPr>
          </w:p>
          <w:p w:rsidR="004B5B2C" w:rsidRPr="00E25531" w:rsidRDefault="004B5B2C" w:rsidP="00137835">
            <w:pPr>
              <w:numPr>
                <w:ilvl w:val="0"/>
                <w:numId w:val="53"/>
              </w:numPr>
              <w:rPr>
                <w:rFonts w:asciiTheme="minorHAnsi" w:hAnsiTheme="minorHAnsi" w:cstheme="minorHAnsi"/>
                <w:color w:val="FF0000"/>
                <w:sz w:val="22"/>
                <w:szCs w:val="22"/>
                <w:lang w:eastAsia="es-ES"/>
              </w:rPr>
            </w:pPr>
            <w:r w:rsidRPr="00A93126">
              <w:rPr>
                <w:rFonts w:asciiTheme="minorHAnsi" w:hAnsiTheme="minorHAnsi" w:cstheme="minorHAnsi"/>
                <w:sz w:val="22"/>
                <w:szCs w:val="22"/>
                <w:lang w:eastAsia="es-ES"/>
              </w:rPr>
              <w:t xml:space="preserve">Los Horarios de turnos de atención de los operadores serán: </w:t>
            </w:r>
          </w:p>
          <w:p w:rsidR="004B5B2C" w:rsidRDefault="004B5B2C" w:rsidP="00783288">
            <w:pPr>
              <w:pStyle w:val="Prrafodelista"/>
              <w:rPr>
                <w:rFonts w:asciiTheme="minorHAnsi" w:hAnsiTheme="minorHAnsi" w:cstheme="minorHAnsi"/>
                <w:color w:val="FF0000"/>
                <w:sz w:val="22"/>
                <w:szCs w:val="22"/>
                <w:lang w:eastAsia="es-ES"/>
              </w:rPr>
            </w:pPr>
          </w:p>
          <w:p w:rsidR="004B5B2C" w:rsidRPr="00A93126" w:rsidRDefault="004B5B2C" w:rsidP="00783288">
            <w:pPr>
              <w:autoSpaceDE w:val="0"/>
              <w:autoSpaceDN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 xml:space="preserve">    </w:t>
            </w:r>
            <w:r w:rsidRPr="00A93126">
              <w:rPr>
                <w:rFonts w:asciiTheme="minorHAnsi" w:hAnsiTheme="minorHAnsi" w:cstheme="minorHAnsi"/>
                <w:sz w:val="22"/>
                <w:szCs w:val="22"/>
                <w:lang w:val="es-ES_tradnl" w:eastAsia="es-ES"/>
              </w:rPr>
              <w:t xml:space="preserve">Turno Mañana de 06:00 </w:t>
            </w:r>
            <w:proofErr w:type="spellStart"/>
            <w:r w:rsidRPr="00A93126">
              <w:rPr>
                <w:rFonts w:asciiTheme="minorHAnsi" w:hAnsiTheme="minorHAnsi" w:cstheme="minorHAnsi"/>
                <w:sz w:val="22"/>
                <w:szCs w:val="22"/>
                <w:lang w:val="es-ES_tradnl" w:eastAsia="es-ES"/>
              </w:rPr>
              <w:t>a.m</w:t>
            </w:r>
            <w:proofErr w:type="spellEnd"/>
            <w:r w:rsidRPr="00A93126">
              <w:rPr>
                <w:rFonts w:asciiTheme="minorHAnsi" w:hAnsiTheme="minorHAnsi" w:cstheme="minorHAnsi"/>
                <w:sz w:val="22"/>
                <w:szCs w:val="22"/>
                <w:lang w:val="es-ES_tradnl" w:eastAsia="es-ES"/>
              </w:rPr>
              <w:t xml:space="preserve"> a 14:00 </w:t>
            </w:r>
            <w:proofErr w:type="spellStart"/>
            <w:r w:rsidRPr="00A93126">
              <w:rPr>
                <w:rFonts w:asciiTheme="minorHAnsi" w:hAnsiTheme="minorHAnsi" w:cstheme="minorHAnsi"/>
                <w:sz w:val="22"/>
                <w:szCs w:val="22"/>
                <w:lang w:val="es-ES_tradnl" w:eastAsia="es-ES"/>
              </w:rPr>
              <w:t>p.m</w:t>
            </w:r>
            <w:proofErr w:type="spellEnd"/>
          </w:p>
          <w:p w:rsidR="004B5B2C" w:rsidRPr="00A93126" w:rsidRDefault="004B5B2C" w:rsidP="00783288">
            <w:pPr>
              <w:autoSpaceDE w:val="0"/>
              <w:autoSpaceDN w:val="0"/>
              <w:jc w:val="center"/>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Turno Tarde de 14:00 </w:t>
            </w:r>
            <w:proofErr w:type="spellStart"/>
            <w:r w:rsidRPr="00A93126">
              <w:rPr>
                <w:rFonts w:asciiTheme="minorHAnsi" w:hAnsiTheme="minorHAnsi" w:cstheme="minorHAnsi"/>
                <w:sz w:val="22"/>
                <w:szCs w:val="22"/>
                <w:lang w:val="es-ES_tradnl" w:eastAsia="es-ES"/>
              </w:rPr>
              <w:t>p.m</w:t>
            </w:r>
            <w:proofErr w:type="spellEnd"/>
            <w:r w:rsidRPr="00A93126">
              <w:rPr>
                <w:rFonts w:asciiTheme="minorHAnsi" w:hAnsiTheme="minorHAnsi" w:cstheme="minorHAnsi"/>
                <w:sz w:val="22"/>
                <w:szCs w:val="22"/>
                <w:lang w:val="es-ES_tradnl" w:eastAsia="es-ES"/>
              </w:rPr>
              <w:t xml:space="preserve"> a 22:00 </w:t>
            </w:r>
            <w:proofErr w:type="spellStart"/>
            <w:r w:rsidRPr="00A93126">
              <w:rPr>
                <w:rFonts w:asciiTheme="minorHAnsi" w:hAnsiTheme="minorHAnsi" w:cstheme="minorHAnsi"/>
                <w:sz w:val="22"/>
                <w:szCs w:val="22"/>
                <w:lang w:val="es-ES_tradnl" w:eastAsia="es-ES"/>
              </w:rPr>
              <w:t>p.m</w:t>
            </w:r>
            <w:proofErr w:type="spellEnd"/>
          </w:p>
          <w:p w:rsidR="004B5B2C" w:rsidRDefault="004B5B2C" w:rsidP="00783288">
            <w:pPr>
              <w:autoSpaceDE w:val="0"/>
              <w:autoSpaceDN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 xml:space="preserve"> </w:t>
            </w:r>
            <w:r w:rsidRPr="00A93126">
              <w:rPr>
                <w:rFonts w:asciiTheme="minorHAnsi" w:hAnsiTheme="minorHAnsi" w:cstheme="minorHAnsi"/>
                <w:sz w:val="22"/>
                <w:szCs w:val="22"/>
                <w:lang w:val="es-ES_tradnl" w:eastAsia="es-ES"/>
              </w:rPr>
              <w:t xml:space="preserve">Turno Noche de 22:00 </w:t>
            </w:r>
            <w:proofErr w:type="spellStart"/>
            <w:r w:rsidRPr="00A93126">
              <w:rPr>
                <w:rFonts w:asciiTheme="minorHAnsi" w:hAnsiTheme="minorHAnsi" w:cstheme="minorHAnsi"/>
                <w:sz w:val="22"/>
                <w:szCs w:val="22"/>
                <w:lang w:val="es-ES_tradnl" w:eastAsia="es-ES"/>
              </w:rPr>
              <w:t>p.m</w:t>
            </w:r>
            <w:proofErr w:type="spellEnd"/>
            <w:r w:rsidRPr="00A93126">
              <w:rPr>
                <w:rFonts w:asciiTheme="minorHAnsi" w:hAnsiTheme="minorHAnsi" w:cstheme="minorHAnsi"/>
                <w:sz w:val="22"/>
                <w:szCs w:val="22"/>
                <w:lang w:val="es-ES_tradnl" w:eastAsia="es-ES"/>
              </w:rPr>
              <w:t xml:space="preserve"> a 06:00 </w:t>
            </w:r>
            <w:proofErr w:type="spellStart"/>
            <w:r w:rsidRPr="00A93126">
              <w:rPr>
                <w:rFonts w:asciiTheme="minorHAnsi" w:hAnsiTheme="minorHAnsi" w:cstheme="minorHAnsi"/>
                <w:sz w:val="22"/>
                <w:szCs w:val="22"/>
                <w:lang w:val="es-ES_tradnl" w:eastAsia="es-ES"/>
              </w:rPr>
              <w:t>p.m</w:t>
            </w:r>
            <w:proofErr w:type="spellEnd"/>
          </w:p>
          <w:p w:rsidR="004B5B2C" w:rsidRPr="00A93126" w:rsidRDefault="004B5B2C" w:rsidP="00783288">
            <w:pPr>
              <w:autoSpaceDE w:val="0"/>
              <w:autoSpaceDN w:val="0"/>
              <w:rPr>
                <w:rFonts w:asciiTheme="minorHAnsi" w:hAnsiTheme="minorHAnsi" w:cstheme="minorHAnsi"/>
                <w:b/>
                <w:bCs/>
                <w:sz w:val="22"/>
                <w:szCs w:val="22"/>
                <w:lang w:eastAsia="es-ES"/>
              </w:rPr>
            </w:pPr>
          </w:p>
          <w:p w:rsidR="004B5B2C" w:rsidRPr="00095341" w:rsidRDefault="004B5B2C" w:rsidP="00137835">
            <w:pPr>
              <w:numPr>
                <w:ilvl w:val="0"/>
                <w:numId w:val="53"/>
              </w:numPr>
              <w:jc w:val="both"/>
              <w:rPr>
                <w:rFonts w:asciiTheme="minorHAnsi" w:hAnsiTheme="minorHAnsi" w:cstheme="minorHAnsi"/>
                <w:sz w:val="22"/>
                <w:szCs w:val="22"/>
                <w:lang w:val="es-ES_tradnl"/>
              </w:rPr>
            </w:pPr>
            <w:r w:rsidRPr="00A93126">
              <w:rPr>
                <w:rFonts w:asciiTheme="minorHAnsi" w:hAnsiTheme="minorHAnsi" w:cstheme="minorHAnsi"/>
                <w:sz w:val="22"/>
                <w:szCs w:val="22"/>
                <w:lang w:val="es-ES_tradnl" w:eastAsia="es-BO"/>
              </w:rPr>
              <w:t xml:space="preserve">De conformidad al Decreto Supremo N° 0108 de fecha 01/05/2009, la persona natural o jurídica adjudicada, está en la obligación de proveer a sus trabajadores, ropa de trabajo y equipos de protección </w:t>
            </w:r>
            <w:r w:rsidRPr="00A93126">
              <w:rPr>
                <w:rFonts w:asciiTheme="minorHAnsi" w:hAnsiTheme="minorHAnsi" w:cstheme="minorHAnsi"/>
                <w:sz w:val="22"/>
                <w:szCs w:val="22"/>
                <w:lang w:val="es-ES_tradnl" w:eastAsia="es-BO"/>
              </w:rPr>
              <w:lastRenderedPageBreak/>
              <w:t xml:space="preserve">personal adecuados contra riesgos ocupacionales, los mismos que deben ser de producción nacional, siempre que éstos cumplan con los requisitos técnicos. </w:t>
            </w:r>
            <w:r w:rsidRPr="00A93126">
              <w:rPr>
                <w:rFonts w:asciiTheme="minorHAnsi" w:hAnsiTheme="minorHAnsi" w:cstheme="minorHAnsi"/>
                <w:sz w:val="22"/>
                <w:szCs w:val="22"/>
                <w:lang w:eastAsia="es-BO"/>
              </w:rPr>
              <w:t>Sera de entera responsabilidad de la Empresa contratista la provisión y dotación de ropa de seguridad al personal bajo su cargo, en tal entendido l</w:t>
            </w:r>
            <w:r w:rsidRPr="00A93126">
              <w:rPr>
                <w:rFonts w:asciiTheme="minorHAnsi" w:hAnsiTheme="minorHAnsi" w:cstheme="minorHAnsi"/>
                <w:sz w:val="22"/>
                <w:szCs w:val="22"/>
                <w:lang w:eastAsia="es-ES"/>
              </w:rPr>
              <w:t>a(s) Empresa(s) adjudicada(s) deberá cumplir con las obligaciones de Dotar de ropa de trabajo según los aspectos de seguridad y salud ocupacional exigidos por YPFB.</w:t>
            </w:r>
          </w:p>
          <w:p w:rsidR="004B5B2C" w:rsidRPr="00A0558B" w:rsidRDefault="004B5B2C" w:rsidP="00783288">
            <w:pPr>
              <w:ind w:left="720"/>
              <w:jc w:val="both"/>
              <w:rPr>
                <w:rFonts w:asciiTheme="minorHAnsi" w:hAnsiTheme="minorHAnsi" w:cstheme="minorHAnsi"/>
                <w:sz w:val="16"/>
                <w:szCs w:val="16"/>
                <w:lang w:val="es-ES_tradnl"/>
              </w:rPr>
            </w:pPr>
          </w:p>
          <w:p w:rsidR="004B5B2C" w:rsidRPr="00095341" w:rsidRDefault="004B5B2C" w:rsidP="00137835">
            <w:pPr>
              <w:numPr>
                <w:ilvl w:val="0"/>
                <w:numId w:val="53"/>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La Empresa adjudicada debe hacerse cargo de toda la carga social de sus dependientes por lo que YPFB queda exenta de toda carga social ya sea, incremento salarial, aguinaldo, duodécimas, lactancia, prenatal u otros beneficios.</w:t>
            </w:r>
          </w:p>
          <w:p w:rsidR="004B5B2C" w:rsidRPr="00A0558B" w:rsidRDefault="004B5B2C" w:rsidP="00783288">
            <w:pPr>
              <w:jc w:val="both"/>
              <w:rPr>
                <w:rFonts w:asciiTheme="minorHAnsi" w:hAnsiTheme="minorHAnsi" w:cstheme="minorHAnsi"/>
                <w:sz w:val="16"/>
                <w:szCs w:val="16"/>
                <w:lang w:val="es-ES_tradnl" w:eastAsia="es-ES"/>
              </w:rPr>
            </w:pPr>
          </w:p>
          <w:p w:rsidR="004B5B2C" w:rsidRPr="00095341" w:rsidRDefault="004B5B2C" w:rsidP="00137835">
            <w:pPr>
              <w:numPr>
                <w:ilvl w:val="0"/>
                <w:numId w:val="53"/>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 xml:space="preserve">Responsabilizarse y resarcir los activos, materiales e insumos de YPFB que sean dañados por descuido, irresponsabilidad o la mala manipulación o incumplimiento a los procedimientos establecidos. </w:t>
            </w:r>
          </w:p>
          <w:p w:rsidR="004B5B2C" w:rsidRPr="00A0558B" w:rsidRDefault="004B5B2C" w:rsidP="00783288">
            <w:pPr>
              <w:jc w:val="both"/>
              <w:rPr>
                <w:rFonts w:asciiTheme="minorHAnsi" w:hAnsiTheme="minorHAnsi" w:cstheme="minorHAnsi"/>
                <w:sz w:val="16"/>
                <w:szCs w:val="16"/>
                <w:lang w:val="es-ES_tradnl" w:eastAsia="es-ES"/>
              </w:rPr>
            </w:pPr>
          </w:p>
          <w:p w:rsidR="004B5B2C" w:rsidRPr="00095341" w:rsidRDefault="004B5B2C" w:rsidP="00137835">
            <w:pPr>
              <w:numPr>
                <w:ilvl w:val="0"/>
                <w:numId w:val="53"/>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Cancelar a su personal hasta el día 10 de cada mes por el servicio prestado, debiendo contar con la solvencia económica y financiera suficiente.</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3"/>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Debe tener conocimiento y difundir al personal contratado sobre el Procedimiento de operación y venta en Estaciones de Servicio y el Manual de Seguridad Industrial para Estaciones de Servicio, YPFB realizara la entrega a la empresa adjudicada para su difusión y fiel cumplimiento.</w:t>
            </w:r>
          </w:p>
          <w:p w:rsidR="004B5B2C" w:rsidRDefault="004B5B2C" w:rsidP="00783288">
            <w:pPr>
              <w:pStyle w:val="Prrafodelista"/>
              <w:rPr>
                <w:rFonts w:asciiTheme="minorHAnsi" w:hAnsiTheme="minorHAnsi" w:cstheme="minorHAnsi"/>
                <w:sz w:val="22"/>
                <w:szCs w:val="22"/>
                <w:lang w:val="es-ES_tradnl"/>
              </w:rPr>
            </w:pPr>
          </w:p>
          <w:p w:rsidR="004B5B2C" w:rsidRDefault="004B5B2C" w:rsidP="00137835">
            <w:pPr>
              <w:numPr>
                <w:ilvl w:val="0"/>
                <w:numId w:val="53"/>
              </w:numPr>
              <w:jc w:val="both"/>
              <w:rPr>
                <w:rFonts w:asciiTheme="minorHAnsi" w:hAnsiTheme="minorHAnsi" w:cstheme="minorHAnsi"/>
                <w:sz w:val="22"/>
                <w:szCs w:val="22"/>
                <w:lang w:val="es-ES_tradnl" w:eastAsia="es-ES"/>
              </w:rPr>
            </w:pPr>
            <w:r w:rsidRPr="00095341">
              <w:rPr>
                <w:rFonts w:asciiTheme="minorHAnsi" w:hAnsiTheme="minorHAnsi" w:cstheme="minorHAnsi"/>
                <w:sz w:val="22"/>
                <w:szCs w:val="22"/>
                <w:lang w:val="es-ES_tradnl"/>
              </w:rPr>
              <w:t xml:space="preserve">La Empresa debe prever la capacitación de su personal en leyes, Decretos y Resoluciones, de esta Forma no incurrir en daños y perjuicios a la Estación de Servicio </w:t>
            </w:r>
            <w:r w:rsidRPr="00095341">
              <w:rPr>
                <w:rFonts w:asciiTheme="minorHAnsi" w:hAnsiTheme="minorHAnsi" w:cstheme="minorHAnsi"/>
                <w:sz w:val="22"/>
                <w:szCs w:val="22"/>
                <w:lang w:val="es-ES_tradnl"/>
              </w:rPr>
              <w:lastRenderedPageBreak/>
              <w:t>por incumplimientos a las normativas vigentes relacionadas a los entes Reguladores como Servicio de Impuestos Nacionales (SIN), Agencia Nacional de Hidrocarburos (AGENCIA NACIONAL DE HIDROCARBUROS) y Dirección General de Sustancias Controladas (DGSC).</w:t>
            </w:r>
          </w:p>
          <w:p w:rsidR="004B5B2C" w:rsidRPr="00095341" w:rsidRDefault="004B5B2C" w:rsidP="00783288">
            <w:pPr>
              <w:jc w:val="both"/>
              <w:rPr>
                <w:rFonts w:asciiTheme="minorHAnsi" w:hAnsiTheme="minorHAnsi" w:cstheme="minorHAnsi"/>
                <w:sz w:val="22"/>
                <w:szCs w:val="22"/>
                <w:lang w:val="es-ES_tradnl" w:eastAsia="es-ES"/>
              </w:rPr>
            </w:pP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autoSpaceDE w:val="0"/>
              <w:autoSpaceDN w:val="0"/>
              <w:adjustRightInd w:val="0"/>
              <w:rPr>
                <w:rFonts w:asciiTheme="minorHAnsi" w:hAnsiTheme="minorHAnsi" w:cstheme="minorHAnsi"/>
                <w:sz w:val="22"/>
                <w:szCs w:val="22"/>
                <w:lang w:eastAsia="es-ES"/>
              </w:rPr>
            </w:pPr>
            <w:r w:rsidRPr="00A93126">
              <w:rPr>
                <w:rFonts w:asciiTheme="minorHAnsi" w:hAnsiTheme="minorHAnsi" w:cstheme="minorHAnsi"/>
                <w:b/>
                <w:bCs/>
                <w:sz w:val="22"/>
                <w:szCs w:val="22"/>
                <w:lang w:eastAsia="es-ES"/>
              </w:rPr>
              <w:lastRenderedPageBreak/>
              <w:t xml:space="preserve">OBLIGACIONES QUE DEBERÁ CUMPLIR CADA OPERADOR CON YPFB </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spacing w:before="120"/>
              <w:ind w:left="36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MX" w:eastAsia="es-ES"/>
              </w:rPr>
              <w:t xml:space="preserve">Los </w:t>
            </w:r>
            <w:r w:rsidRPr="00A93126">
              <w:rPr>
                <w:rFonts w:asciiTheme="minorHAnsi" w:hAnsiTheme="minorHAnsi" w:cstheme="minorHAnsi"/>
                <w:sz w:val="22"/>
                <w:szCs w:val="22"/>
                <w:lang w:val="es-ES_tradnl" w:eastAsia="es-ES"/>
              </w:rPr>
              <w:t xml:space="preserve">Operadores designados por la empresa adjudicada para la venta por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de </w:t>
            </w:r>
            <w:proofErr w:type="spellStart"/>
            <w:r w:rsidRPr="00A93126">
              <w:rPr>
                <w:rFonts w:asciiTheme="minorHAnsi" w:hAnsiTheme="minorHAnsi" w:cstheme="minorHAnsi"/>
                <w:sz w:val="22"/>
                <w:szCs w:val="22"/>
                <w:lang w:val="es-ES_tradnl" w:eastAsia="es-ES"/>
              </w:rPr>
              <w:t>Diesel</w:t>
            </w:r>
            <w:proofErr w:type="spellEnd"/>
            <w:r w:rsidRPr="00A93126">
              <w:rPr>
                <w:rFonts w:asciiTheme="minorHAnsi" w:hAnsiTheme="minorHAnsi" w:cstheme="minorHAnsi"/>
                <w:sz w:val="22"/>
                <w:szCs w:val="22"/>
                <w:lang w:val="es-ES_tradnl" w:eastAsia="es-ES"/>
              </w:rPr>
              <w:t xml:space="preserve"> </w:t>
            </w:r>
            <w:proofErr w:type="spellStart"/>
            <w:r w:rsidRPr="00A93126">
              <w:rPr>
                <w:rFonts w:asciiTheme="minorHAnsi" w:hAnsiTheme="minorHAnsi" w:cstheme="minorHAnsi"/>
                <w:sz w:val="22"/>
                <w:szCs w:val="22"/>
                <w:lang w:val="es-ES_tradnl" w:eastAsia="es-ES"/>
              </w:rPr>
              <w:t>Oil</w:t>
            </w:r>
            <w:proofErr w:type="spellEnd"/>
            <w:r w:rsidRPr="00A93126">
              <w:rPr>
                <w:rFonts w:asciiTheme="minorHAnsi" w:hAnsiTheme="minorHAnsi" w:cstheme="minorHAnsi"/>
                <w:sz w:val="22"/>
                <w:szCs w:val="22"/>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4B5B2C" w:rsidRPr="00A93126" w:rsidRDefault="004B5B2C" w:rsidP="00783288">
            <w:pPr>
              <w:rPr>
                <w:rFonts w:asciiTheme="minorHAnsi" w:hAnsiTheme="minorHAnsi" w:cstheme="minorHAnsi"/>
                <w:sz w:val="22"/>
                <w:szCs w:val="22"/>
                <w:lang w:val="es-ES_tradnl" w:eastAsia="es-ES"/>
              </w:rPr>
            </w:pPr>
          </w:p>
          <w:p w:rsidR="004B5B2C" w:rsidRDefault="004B5B2C" w:rsidP="00137835">
            <w:pPr>
              <w:numPr>
                <w:ilvl w:val="0"/>
                <w:numId w:val="54"/>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el manipuleo de los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4B5B2C" w:rsidRPr="00A93126" w:rsidRDefault="004B5B2C" w:rsidP="00783288">
            <w:pPr>
              <w:ind w:left="360"/>
              <w:jc w:val="both"/>
              <w:rPr>
                <w:rFonts w:asciiTheme="minorHAnsi" w:hAnsiTheme="minorHAnsi" w:cstheme="minorHAnsi"/>
                <w:sz w:val="22"/>
                <w:szCs w:val="22"/>
                <w:lang w:val="es-ES_tradnl" w:eastAsia="es-ES"/>
              </w:rPr>
            </w:pPr>
          </w:p>
          <w:p w:rsidR="004B5B2C" w:rsidRDefault="004B5B2C" w:rsidP="00137835">
            <w:pPr>
              <w:numPr>
                <w:ilvl w:val="0"/>
                <w:numId w:val="54"/>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Cumplir con todas las medidas de seguridad y exigir a clientes, visitas y personal operativo el cumplimiento estricto al Manual de Seguridad Industrial para Estaciones de Servicio.  </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4"/>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el cobro correcto y la emisión obligatoria e inmediata de la factura correspondiente por la venta de producto.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4"/>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A93126">
              <w:rPr>
                <w:rFonts w:asciiTheme="minorHAnsi" w:hAnsiTheme="minorHAnsi" w:cstheme="minorHAnsi"/>
                <w:sz w:val="22"/>
                <w:szCs w:val="22"/>
                <w:lang w:val="es-ES_tradnl" w:eastAsia="es-ES"/>
              </w:rPr>
              <w:t>Metter</w:t>
            </w:r>
            <w:proofErr w:type="spellEnd"/>
            <w:r w:rsidRPr="00A93126">
              <w:rPr>
                <w:rFonts w:asciiTheme="minorHAnsi" w:hAnsiTheme="minorHAnsi" w:cstheme="minorHAnsi"/>
                <w:sz w:val="22"/>
                <w:szCs w:val="22"/>
                <w:lang w:val="es-ES_tradnl" w:eastAsia="es-ES"/>
              </w:rPr>
              <w:t xml:space="preserve"> inicial y final de GNV y saldos </w:t>
            </w:r>
            <w:r w:rsidRPr="00A93126">
              <w:rPr>
                <w:rFonts w:asciiTheme="minorHAnsi" w:hAnsiTheme="minorHAnsi" w:cstheme="minorHAnsi"/>
                <w:sz w:val="22"/>
                <w:szCs w:val="22"/>
                <w:lang w:val="es-ES_tradnl" w:eastAsia="es-ES"/>
              </w:rPr>
              <w:lastRenderedPageBreak/>
              <w:t>correspondientes para productos líquidos, y Gas Licuado De Petróleo.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4"/>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Ser responsable por arqueos sorpresivos y controles que el administrador o el funcionario autorizado de YPFB realice debiendo reponer en el momento cualquier faltante de efectivo.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4"/>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4"/>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4"/>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carguío y </w:t>
            </w:r>
            <w:proofErr w:type="spellStart"/>
            <w:r w:rsidRPr="00A93126">
              <w:rPr>
                <w:rFonts w:asciiTheme="minorHAnsi" w:hAnsiTheme="minorHAnsi" w:cstheme="minorHAnsi"/>
                <w:sz w:val="22"/>
                <w:szCs w:val="22"/>
                <w:lang w:val="es-ES_tradnl" w:eastAsia="es-ES"/>
              </w:rPr>
              <w:t>descarguío</w:t>
            </w:r>
            <w:proofErr w:type="spellEnd"/>
            <w:r w:rsidRPr="00A93126">
              <w:rPr>
                <w:rFonts w:asciiTheme="minorHAnsi" w:hAnsiTheme="minorHAnsi" w:cstheme="minorHAnsi"/>
                <w:sz w:val="22"/>
                <w:szCs w:val="22"/>
                <w:lang w:val="es-ES_tradnl" w:eastAsia="es-ES"/>
              </w:rPr>
              <w:t xml:space="preserve"> de garrafas llenas y vacías para su almacenaje y comercialización a la población.</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4"/>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la limpieza diaria de los equipos de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4"/>
              </w:numPr>
              <w:spacing w:line="276" w:lineRule="auto"/>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limpieza diaria del sector de almacenaje de garrafas.</w:t>
            </w:r>
          </w:p>
          <w:p w:rsidR="004B5B2C" w:rsidRPr="00A93126" w:rsidRDefault="004B5B2C" w:rsidP="00783288">
            <w:pPr>
              <w:spacing w:line="276" w:lineRule="auto"/>
              <w:jc w:val="both"/>
              <w:rPr>
                <w:rFonts w:asciiTheme="minorHAnsi" w:hAnsiTheme="minorHAnsi" w:cstheme="minorHAnsi"/>
                <w:sz w:val="22"/>
                <w:szCs w:val="22"/>
                <w:lang w:val="es-ES_tradnl" w:eastAsia="es-ES"/>
              </w:rPr>
            </w:pPr>
          </w:p>
          <w:p w:rsidR="004B5B2C" w:rsidRDefault="004B5B2C" w:rsidP="00137835">
            <w:pPr>
              <w:numPr>
                <w:ilvl w:val="0"/>
                <w:numId w:val="54"/>
              </w:numPr>
              <w:spacing w:line="276" w:lineRule="auto"/>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según instrucción del Administrador limpieza del Bunker y compresor de GNV.</w:t>
            </w:r>
          </w:p>
          <w:p w:rsidR="004B5B2C" w:rsidRPr="00A93126" w:rsidRDefault="004B5B2C" w:rsidP="00783288">
            <w:pPr>
              <w:spacing w:line="276" w:lineRule="auto"/>
              <w:jc w:val="both"/>
              <w:rPr>
                <w:rFonts w:asciiTheme="minorHAnsi" w:hAnsiTheme="minorHAnsi" w:cstheme="minorHAnsi"/>
                <w:sz w:val="22"/>
                <w:szCs w:val="22"/>
                <w:lang w:val="es-ES_tradnl" w:eastAsia="es-ES"/>
              </w:rPr>
            </w:pPr>
          </w:p>
          <w:p w:rsidR="004B5B2C" w:rsidRDefault="004B5B2C" w:rsidP="00137835">
            <w:pPr>
              <w:numPr>
                <w:ilvl w:val="0"/>
                <w:numId w:val="54"/>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con el horario de trabajo establecido por YPFB.</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4"/>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lastRenderedPageBreak/>
              <w:t>Cumplir con la rotación de horarios asignado por el Administrador.</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4"/>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Informar inmediatamente cualquier incidente o problema al Administrador.</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4"/>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4B5B2C" w:rsidRPr="00BB2349" w:rsidRDefault="004B5B2C" w:rsidP="00783288">
            <w:pPr>
              <w:jc w:val="both"/>
              <w:rPr>
                <w:rFonts w:asciiTheme="minorHAnsi" w:hAnsiTheme="minorHAnsi" w:cstheme="minorHAnsi"/>
                <w:sz w:val="16"/>
                <w:szCs w:val="16"/>
                <w:lang w:val="es-ES_tradnl" w:eastAsia="es-ES"/>
              </w:rPr>
            </w:pPr>
          </w:p>
          <w:p w:rsidR="004B5B2C" w:rsidRDefault="004B5B2C" w:rsidP="00137835">
            <w:pPr>
              <w:numPr>
                <w:ilvl w:val="0"/>
                <w:numId w:val="54"/>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Priorizar la atención a todos los clientes con cordialidad, educación, respeto, eficiencia, honestidad, transparencia, y calidad del servicio de venta.</w:t>
            </w:r>
          </w:p>
          <w:p w:rsidR="004B5B2C" w:rsidRPr="00BB2349" w:rsidRDefault="004B5B2C" w:rsidP="00783288">
            <w:pPr>
              <w:jc w:val="both"/>
              <w:rPr>
                <w:rFonts w:asciiTheme="minorHAnsi" w:hAnsiTheme="minorHAnsi" w:cstheme="minorHAnsi"/>
                <w:sz w:val="16"/>
                <w:szCs w:val="16"/>
                <w:lang w:val="es-ES_tradnl" w:eastAsia="es-ES"/>
              </w:rPr>
            </w:pPr>
          </w:p>
          <w:p w:rsidR="004B5B2C" w:rsidRDefault="004B5B2C" w:rsidP="00137835">
            <w:pPr>
              <w:numPr>
                <w:ilvl w:val="0"/>
                <w:numId w:val="54"/>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con otras tareas encomendadas por el Administrador.</w:t>
            </w:r>
          </w:p>
          <w:p w:rsidR="004B5B2C" w:rsidRPr="00BB2349" w:rsidRDefault="004B5B2C" w:rsidP="00783288">
            <w:pPr>
              <w:jc w:val="both"/>
              <w:rPr>
                <w:rFonts w:asciiTheme="minorHAnsi" w:hAnsiTheme="minorHAnsi" w:cstheme="minorHAnsi"/>
                <w:sz w:val="16"/>
                <w:szCs w:val="16"/>
                <w:lang w:val="es-ES_tradnl" w:eastAsia="es-ES"/>
              </w:rPr>
            </w:pPr>
          </w:p>
          <w:p w:rsidR="004B5B2C" w:rsidRDefault="004B5B2C" w:rsidP="00137835">
            <w:pPr>
              <w:numPr>
                <w:ilvl w:val="0"/>
                <w:numId w:val="54"/>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Está prohibido la asistencia con grado alcohólico o consumo de drogas.</w:t>
            </w:r>
          </w:p>
          <w:p w:rsidR="004B5B2C" w:rsidRPr="00BB2349" w:rsidRDefault="004B5B2C" w:rsidP="00783288">
            <w:pPr>
              <w:jc w:val="both"/>
              <w:rPr>
                <w:rFonts w:asciiTheme="minorHAnsi" w:hAnsiTheme="minorHAnsi" w:cstheme="minorHAnsi"/>
                <w:sz w:val="16"/>
                <w:szCs w:val="16"/>
                <w:lang w:val="es-ES_tradnl" w:eastAsia="es-ES"/>
              </w:rPr>
            </w:pPr>
          </w:p>
          <w:p w:rsidR="004B5B2C" w:rsidRPr="00A93126" w:rsidRDefault="004B5B2C" w:rsidP="00137835">
            <w:pPr>
              <w:numPr>
                <w:ilvl w:val="0"/>
                <w:numId w:val="54"/>
              </w:numPr>
              <w:spacing w:after="12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jc w:val="both"/>
              <w:rPr>
                <w:rFonts w:asciiTheme="minorHAnsi" w:hAnsiTheme="minorHAnsi" w:cstheme="minorHAnsi"/>
                <w:b/>
                <w:sz w:val="22"/>
                <w:szCs w:val="22"/>
                <w:lang w:val="es-MX" w:eastAsia="es-ES"/>
              </w:rPr>
            </w:pPr>
            <w:r w:rsidRPr="00A93126">
              <w:rPr>
                <w:rFonts w:asciiTheme="minorHAnsi" w:hAnsiTheme="minorHAnsi" w:cstheme="minorHAnsi"/>
                <w:b/>
                <w:sz w:val="22"/>
                <w:szCs w:val="22"/>
                <w:lang w:val="es-MX" w:eastAsia="es-ES"/>
              </w:rPr>
              <w:lastRenderedPageBreak/>
              <w:t>FALTAS COMETIDAS POR EL OPERADOR DE ESTACION DE SERVICIO</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D5345E" w:rsidRPr="00A5602C" w:rsidRDefault="00D5345E" w:rsidP="00314FE9">
            <w:pPr>
              <w:pStyle w:val="Prrafodelista"/>
              <w:numPr>
                <w:ilvl w:val="0"/>
                <w:numId w:val="83"/>
              </w:numPr>
              <w:spacing w:before="120"/>
              <w:jc w:val="both"/>
              <w:rPr>
                <w:rFonts w:ascii="Calibri" w:hAnsi="Calibri"/>
                <w:b/>
                <w:bCs/>
                <w:lang w:val="es-ES_tradnl"/>
              </w:rPr>
            </w:pPr>
            <w:r w:rsidRPr="00A5602C">
              <w:rPr>
                <w:rFonts w:ascii="Calibri" w:hAnsi="Calibri"/>
                <w:b/>
                <w:bCs/>
                <w:lang w:val="es-ES_tradnl"/>
              </w:rPr>
              <w:t>Faltas Leves</w:t>
            </w:r>
          </w:p>
          <w:p w:rsidR="00D5345E" w:rsidRDefault="00D5345E" w:rsidP="00D5345E">
            <w:pPr>
              <w:ind w:left="360"/>
              <w:jc w:val="both"/>
              <w:rPr>
                <w:rFonts w:ascii="Calibri" w:hAnsi="Calibri"/>
                <w:b/>
                <w:lang w:val="es-ES_tradnl"/>
              </w:rPr>
            </w:pPr>
            <w:r w:rsidRPr="00353688">
              <w:rPr>
                <w:rFonts w:ascii="Calibri" w:hAnsi="Calibri"/>
                <w:lang w:val="es-ES_tradnl"/>
              </w:rPr>
              <w:t>Se considera faltas Leves, cuando el operador incumpla las obligaciones señaladas en los párraf</w:t>
            </w:r>
            <w:r>
              <w:rPr>
                <w:rFonts w:ascii="Calibri" w:hAnsi="Calibri"/>
                <w:lang w:val="es-ES_tradnl"/>
              </w:rPr>
              <w:t>os d, f, g, h, i, j, k, l, m, n,</w:t>
            </w:r>
            <w:r w:rsidRPr="00353688">
              <w:rPr>
                <w:rFonts w:ascii="Calibri" w:hAnsi="Calibri"/>
                <w:lang w:val="es-ES_tradnl"/>
              </w:rPr>
              <w:t xml:space="preserve"> q</w:t>
            </w:r>
            <w:r>
              <w:rPr>
                <w:rFonts w:ascii="Calibri" w:hAnsi="Calibri"/>
                <w:lang w:val="es-ES_tradnl"/>
              </w:rPr>
              <w:t xml:space="preserve"> y s </w:t>
            </w:r>
            <w:r w:rsidRPr="00353688">
              <w:rPr>
                <w:rFonts w:ascii="Calibri" w:hAnsi="Calibri"/>
                <w:lang w:val="es-ES_tradnl"/>
              </w:rPr>
              <w:t xml:space="preserve">de las </w:t>
            </w:r>
            <w:r w:rsidRPr="00353688">
              <w:rPr>
                <w:rFonts w:ascii="Calibri" w:hAnsi="Calibri"/>
                <w:b/>
                <w:lang w:val="es-ES_tradnl"/>
              </w:rPr>
              <w:t>OBLIGACIONES QUE DEBERÁ TENER EL OPERADOR CON YPFB</w:t>
            </w:r>
            <w:r>
              <w:rPr>
                <w:rFonts w:ascii="Calibri" w:hAnsi="Calibri"/>
                <w:b/>
                <w:lang w:val="es-ES_tradnl"/>
              </w:rPr>
              <w:t>:</w:t>
            </w:r>
          </w:p>
          <w:p w:rsidR="00D5345E" w:rsidRDefault="00D5345E" w:rsidP="00D5345E">
            <w:pPr>
              <w:ind w:left="360"/>
              <w:jc w:val="both"/>
              <w:rPr>
                <w:rFonts w:ascii="Calibri" w:hAnsi="Calibri"/>
                <w:lang w:val="es-ES_tradnl"/>
              </w:rPr>
            </w:pPr>
          </w:p>
          <w:p w:rsidR="00D5345E" w:rsidRDefault="00D5345E" w:rsidP="00D5345E">
            <w:pPr>
              <w:ind w:left="1065" w:hanging="705"/>
              <w:jc w:val="both"/>
              <w:rPr>
                <w:rFonts w:ascii="Calibri" w:hAnsi="Calibri"/>
                <w:lang w:val="es-ES_tradnl"/>
              </w:rPr>
            </w:pPr>
            <w:r w:rsidRPr="00522103">
              <w:rPr>
                <w:rFonts w:ascii="Calibri" w:hAnsi="Calibri"/>
                <w:b/>
                <w:lang w:val="es-ES_tradnl"/>
              </w:rPr>
              <w:t>d)</w:t>
            </w:r>
            <w:r w:rsidRPr="00522103">
              <w:rPr>
                <w:rFonts w:ascii="Calibri" w:hAnsi="Calibri"/>
                <w:lang w:val="es-ES_tradnl"/>
              </w:rPr>
              <w:tab/>
              <w:t xml:space="preserve">Realizar arqueos diarios al cierre de su turno y presentarlos al Administrador de la Estación de Servicio, implica elaboración de registros diarios correspondientes a los </w:t>
            </w:r>
            <w:proofErr w:type="spellStart"/>
            <w:r w:rsidRPr="00522103">
              <w:rPr>
                <w:rFonts w:ascii="Calibri" w:hAnsi="Calibri"/>
                <w:lang w:val="es-ES_tradnl"/>
              </w:rPr>
              <w:t>Metter</w:t>
            </w:r>
            <w:proofErr w:type="spellEnd"/>
            <w:r w:rsidRPr="00522103">
              <w:rPr>
                <w:rFonts w:ascii="Calibri" w:hAnsi="Calibri"/>
                <w:lang w:val="es-ES_tradnl"/>
              </w:rPr>
              <w:t xml:space="preserve"> inicial y final de GNV y saldos correspondientes para productos líquidos, y GAS LICUADO DE PETROLEO.</w:t>
            </w:r>
          </w:p>
          <w:p w:rsidR="00D5345E" w:rsidRDefault="00D5345E" w:rsidP="00D5345E">
            <w:pPr>
              <w:ind w:left="1065"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lastRenderedPageBreak/>
              <w:t>f)</w:t>
            </w:r>
            <w:r w:rsidRPr="00522103">
              <w:rPr>
                <w:rFonts w:ascii="Calibri" w:hAnsi="Calibri"/>
                <w:b/>
                <w:lang w:val="es-ES_tradnl"/>
              </w:rPr>
              <w:tab/>
            </w:r>
            <w:r w:rsidRPr="00522103">
              <w:rPr>
                <w:rFonts w:ascii="Calibri" w:hAnsi="Calibri"/>
                <w:lang w:val="es-ES_tradnl"/>
              </w:rPr>
              <w:t>Apoyar en la medición de los tanques de almacenaje, retiro o manipuleo de accesorios mangueras, acoples y cualquier procedimiento que permita la correcta medición de recepción de producto por cisterna.</w:t>
            </w:r>
          </w:p>
          <w:p w:rsidR="00D5345E" w:rsidRPr="00522103" w:rsidRDefault="00D5345E" w:rsidP="00D5345E">
            <w:pPr>
              <w:ind w:left="1093"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g)</w:t>
            </w:r>
            <w:r w:rsidRPr="00522103">
              <w:rPr>
                <w:rFonts w:ascii="Calibri" w:hAnsi="Calibri"/>
                <w:b/>
                <w:lang w:val="es-ES_tradnl"/>
              </w:rPr>
              <w:tab/>
            </w:r>
            <w:r w:rsidRPr="00522103">
              <w:rPr>
                <w:rFonts w:ascii="Calibri" w:hAnsi="Calibri"/>
                <w:lang w:val="es-ES_tradnl"/>
              </w:rPr>
              <w:t>Realizar registro de venta, saldos diarios, inventarios y recepciones de garrafas de 10 Kg. llenas con GAS LICUADO DE PETROLEO y vacías, en las planillas establecidas para el efecto, con letra clara y datos correctos.</w:t>
            </w:r>
          </w:p>
          <w:p w:rsidR="00D5345E" w:rsidRPr="00522103" w:rsidRDefault="00D5345E" w:rsidP="00D5345E">
            <w:pPr>
              <w:ind w:left="1093"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h)</w:t>
            </w:r>
            <w:r w:rsidRPr="00522103">
              <w:rPr>
                <w:rFonts w:ascii="Calibri" w:hAnsi="Calibri"/>
                <w:b/>
                <w:lang w:val="es-ES_tradnl"/>
              </w:rPr>
              <w:tab/>
            </w:r>
            <w:r w:rsidRPr="00522103">
              <w:rPr>
                <w:rFonts w:ascii="Calibri" w:hAnsi="Calibri"/>
                <w:lang w:val="es-ES_tradnl"/>
              </w:rPr>
              <w:t xml:space="preserve">Realizar carguío y </w:t>
            </w:r>
            <w:proofErr w:type="spellStart"/>
            <w:r w:rsidRPr="00522103">
              <w:rPr>
                <w:rFonts w:ascii="Calibri" w:hAnsi="Calibri"/>
                <w:lang w:val="es-ES_tradnl"/>
              </w:rPr>
              <w:t>descarguío</w:t>
            </w:r>
            <w:proofErr w:type="spellEnd"/>
            <w:r w:rsidRPr="00522103">
              <w:rPr>
                <w:rFonts w:ascii="Calibri" w:hAnsi="Calibri"/>
                <w:lang w:val="es-ES_tradnl"/>
              </w:rPr>
              <w:t xml:space="preserve"> de garrafas llenas y vacías para su almacenaje y comercialización a la población.</w:t>
            </w:r>
          </w:p>
          <w:p w:rsidR="00D5345E" w:rsidRPr="00522103" w:rsidRDefault="00D5345E" w:rsidP="00D5345E">
            <w:pPr>
              <w:ind w:left="1093"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i)</w:t>
            </w:r>
            <w:r w:rsidRPr="00522103">
              <w:rPr>
                <w:rFonts w:ascii="Calibri" w:hAnsi="Calibri"/>
                <w:b/>
                <w:lang w:val="es-ES_tradnl"/>
              </w:rPr>
              <w:tab/>
            </w:r>
            <w:r w:rsidRPr="00522103">
              <w:rPr>
                <w:rFonts w:ascii="Calibri" w:hAnsi="Calibri"/>
                <w:lang w:val="es-ES_tradnl"/>
              </w:rPr>
              <w:t xml:space="preserve">Realizar la limpieza diaria de los equipos de </w:t>
            </w:r>
            <w:proofErr w:type="spellStart"/>
            <w:r w:rsidRPr="00522103">
              <w:rPr>
                <w:rFonts w:ascii="Calibri" w:hAnsi="Calibri"/>
                <w:lang w:val="es-ES_tradnl"/>
              </w:rPr>
              <w:t>Dispenser</w:t>
            </w:r>
            <w:proofErr w:type="spellEnd"/>
            <w:r w:rsidRPr="00522103">
              <w:rPr>
                <w:rFonts w:ascii="Calibri" w:hAnsi="Calibri"/>
                <w:lang w:val="es-ES_tradnl"/>
              </w:rPr>
              <w:t xml:space="preserve"> DO, GE, GNV, que estén a su cargo, limpieza mueble y área de trabajo asignado, antes la entrega de cambio de turno.</w:t>
            </w:r>
          </w:p>
          <w:p w:rsidR="00D5345E" w:rsidRPr="00522103" w:rsidRDefault="00D5345E" w:rsidP="00D5345E">
            <w:pPr>
              <w:ind w:left="1093" w:hanging="705"/>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j)</w:t>
            </w:r>
            <w:r w:rsidRPr="00522103">
              <w:rPr>
                <w:rFonts w:ascii="Calibri" w:hAnsi="Calibri"/>
                <w:b/>
                <w:lang w:val="es-ES_tradnl"/>
              </w:rPr>
              <w:tab/>
            </w:r>
            <w:r w:rsidRPr="00522103">
              <w:rPr>
                <w:rFonts w:ascii="Calibri" w:hAnsi="Calibri"/>
                <w:lang w:val="es-ES_tradnl"/>
              </w:rPr>
              <w:t>Realizar limpieza diaria del sector de almacenaje de garrafas.</w:t>
            </w:r>
          </w:p>
          <w:p w:rsidR="00D5345E" w:rsidRPr="00522103" w:rsidRDefault="00D5345E" w:rsidP="00D5345E">
            <w:pPr>
              <w:ind w:left="1065" w:hanging="677"/>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k)</w:t>
            </w:r>
            <w:r w:rsidRPr="00522103">
              <w:rPr>
                <w:rFonts w:ascii="Calibri" w:hAnsi="Calibri"/>
                <w:b/>
                <w:lang w:val="es-ES_tradnl"/>
              </w:rPr>
              <w:tab/>
            </w:r>
            <w:r w:rsidRPr="00522103">
              <w:rPr>
                <w:rFonts w:ascii="Calibri" w:hAnsi="Calibri"/>
                <w:lang w:val="es-ES_tradnl"/>
              </w:rPr>
              <w:t>Realizar según instrucción del Administrador limpieza del Bunker y compresor de GNV.</w:t>
            </w:r>
          </w:p>
          <w:p w:rsidR="00D5345E" w:rsidRDefault="00D5345E" w:rsidP="00D5345E">
            <w:pPr>
              <w:ind w:left="1093" w:hanging="705"/>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l)</w:t>
            </w:r>
            <w:r w:rsidRPr="00522103">
              <w:rPr>
                <w:rFonts w:ascii="Calibri" w:hAnsi="Calibri"/>
                <w:b/>
                <w:lang w:val="es-ES_tradnl"/>
              </w:rPr>
              <w:tab/>
            </w:r>
            <w:r w:rsidRPr="00522103">
              <w:rPr>
                <w:rFonts w:ascii="Calibri" w:hAnsi="Calibri"/>
                <w:lang w:val="es-ES_tradnl"/>
              </w:rPr>
              <w:t>Cumplir con el horario de trabajo establecido por YPFB.</w:t>
            </w:r>
          </w:p>
          <w:p w:rsidR="00D5345E" w:rsidRPr="00522103" w:rsidRDefault="00D5345E" w:rsidP="00D5345E">
            <w:pPr>
              <w:ind w:left="1065" w:hanging="677"/>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m)</w:t>
            </w:r>
            <w:r w:rsidRPr="00522103">
              <w:rPr>
                <w:rFonts w:ascii="Calibri" w:hAnsi="Calibri"/>
                <w:lang w:val="es-ES_tradnl"/>
              </w:rPr>
              <w:tab/>
              <w:t>Cumplir con la rotación de horarios asignado por el Administrador.</w:t>
            </w:r>
          </w:p>
          <w:p w:rsidR="00D5345E" w:rsidRPr="00522103" w:rsidRDefault="00D5345E" w:rsidP="00D5345E">
            <w:pPr>
              <w:ind w:left="1065" w:hanging="677"/>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n)</w:t>
            </w:r>
            <w:r w:rsidRPr="00522103">
              <w:rPr>
                <w:rFonts w:ascii="Calibri" w:hAnsi="Calibri"/>
                <w:b/>
                <w:lang w:val="es-ES_tradnl"/>
              </w:rPr>
              <w:tab/>
            </w:r>
            <w:r w:rsidRPr="00522103">
              <w:rPr>
                <w:rFonts w:ascii="Calibri" w:hAnsi="Calibri"/>
                <w:lang w:val="es-ES_tradnl"/>
              </w:rPr>
              <w:t>Informar inmediatamente cualquier incidente o problema al Administrador.</w:t>
            </w:r>
          </w:p>
          <w:p w:rsidR="00D5345E" w:rsidRPr="00522103" w:rsidRDefault="00D5345E" w:rsidP="00D5345E">
            <w:pPr>
              <w:ind w:left="1065" w:hanging="677"/>
              <w:jc w:val="both"/>
              <w:rPr>
                <w:rFonts w:ascii="Calibri" w:hAnsi="Calibri"/>
                <w:lang w:val="es-ES_tradnl"/>
              </w:rPr>
            </w:pPr>
          </w:p>
          <w:p w:rsidR="00D5345E" w:rsidRDefault="00D5345E" w:rsidP="00D5345E">
            <w:pPr>
              <w:ind w:left="1065" w:hanging="677"/>
              <w:rPr>
                <w:rFonts w:ascii="Calibri" w:hAnsi="Calibri"/>
                <w:lang w:val="es-ES_tradnl"/>
              </w:rPr>
            </w:pPr>
            <w:r w:rsidRPr="00522103">
              <w:rPr>
                <w:rFonts w:ascii="Calibri" w:hAnsi="Calibri"/>
                <w:b/>
                <w:lang w:val="es-ES_tradnl"/>
              </w:rPr>
              <w:t>q)</w:t>
            </w:r>
            <w:r w:rsidRPr="00522103">
              <w:rPr>
                <w:rFonts w:ascii="Calibri" w:hAnsi="Calibri"/>
                <w:b/>
                <w:lang w:val="es-ES_tradnl"/>
              </w:rPr>
              <w:tab/>
            </w:r>
            <w:r w:rsidRPr="00522103">
              <w:rPr>
                <w:rFonts w:ascii="Calibri" w:hAnsi="Calibri"/>
                <w:lang w:val="es-ES_tradnl"/>
              </w:rPr>
              <w:t>Cumplir con otras tareas encomendadas por el Administrador.</w:t>
            </w:r>
          </w:p>
          <w:p w:rsidR="00D5345E" w:rsidRPr="00522103" w:rsidRDefault="00D5345E" w:rsidP="00D5345E">
            <w:pPr>
              <w:ind w:left="1065" w:hanging="677"/>
              <w:rPr>
                <w:rFonts w:ascii="Calibri" w:hAnsi="Calibri"/>
                <w:lang w:val="es-ES_tradnl"/>
              </w:rPr>
            </w:pPr>
          </w:p>
          <w:p w:rsidR="00D5345E" w:rsidRPr="00522103" w:rsidRDefault="00D5345E" w:rsidP="00D5345E">
            <w:pPr>
              <w:ind w:left="1092" w:hanging="705"/>
              <w:rPr>
                <w:rFonts w:ascii="Calibri" w:hAnsi="Calibri"/>
              </w:rPr>
            </w:pPr>
            <w:r w:rsidRPr="00522103">
              <w:rPr>
                <w:rFonts w:ascii="Calibri" w:hAnsi="Calibri"/>
                <w:b/>
                <w:lang w:val="es-ES_tradnl"/>
              </w:rPr>
              <w:t>s)</w:t>
            </w:r>
            <w:r w:rsidRPr="00522103">
              <w:rPr>
                <w:rFonts w:ascii="Calibri" w:hAnsi="Calibri"/>
                <w:b/>
                <w:lang w:val="es-ES_tradnl"/>
              </w:rPr>
              <w:tab/>
            </w:r>
            <w:r w:rsidRPr="00522103">
              <w:rPr>
                <w:rFonts w:ascii="Calibri" w:hAnsi="Calibri"/>
                <w:lang w:val="es-ES_tradnl"/>
              </w:rPr>
              <w:t>El Operador deberá hacer uso obligatorio de la ropa de trabajo y Equipo de Protección Personal entregada por la empresa adjudicada.</w:t>
            </w:r>
          </w:p>
          <w:p w:rsidR="00D5345E" w:rsidRDefault="00D5345E" w:rsidP="00D5345E"/>
          <w:p w:rsidR="00A5602C" w:rsidRPr="00522103" w:rsidRDefault="00A5602C" w:rsidP="00D5345E"/>
          <w:p w:rsidR="00D5345E" w:rsidRPr="00577F95" w:rsidRDefault="00D5345E" w:rsidP="00314FE9">
            <w:pPr>
              <w:numPr>
                <w:ilvl w:val="0"/>
                <w:numId w:val="83"/>
              </w:numPr>
              <w:jc w:val="both"/>
              <w:rPr>
                <w:rFonts w:ascii="Calibri" w:hAnsi="Calibri"/>
                <w:b/>
                <w:bCs/>
                <w:lang w:val="es-ES_tradnl"/>
              </w:rPr>
            </w:pPr>
            <w:r w:rsidRPr="00577F95">
              <w:rPr>
                <w:rFonts w:ascii="Calibri" w:hAnsi="Calibri"/>
                <w:b/>
                <w:bCs/>
                <w:lang w:val="es-ES_tradnl"/>
              </w:rPr>
              <w:lastRenderedPageBreak/>
              <w:t>Faltas Graves</w:t>
            </w:r>
          </w:p>
          <w:p w:rsidR="00D5345E" w:rsidRDefault="00D5345E" w:rsidP="00D5345E">
            <w:pPr>
              <w:ind w:left="361" w:hanging="1"/>
              <w:jc w:val="both"/>
              <w:rPr>
                <w:rFonts w:ascii="Calibri" w:hAnsi="Calibri"/>
                <w:b/>
                <w:bCs/>
                <w:lang w:val="es-ES_tradnl"/>
              </w:rPr>
            </w:pPr>
            <w:r w:rsidRPr="00522103">
              <w:rPr>
                <w:rFonts w:ascii="Calibri" w:hAnsi="Calibri"/>
                <w:lang w:val="es-ES_tradnl"/>
              </w:rPr>
              <w:t xml:space="preserve">Se considera faltas Graves, cuando el operador incumpla las obligaciones señaladas en los párrafos a, b, c, e, o, p y r de las </w:t>
            </w:r>
            <w:r w:rsidRPr="00522103">
              <w:rPr>
                <w:rFonts w:ascii="Calibri" w:hAnsi="Calibri"/>
                <w:b/>
                <w:lang w:val="es-ES_tradnl"/>
              </w:rPr>
              <w:t>OBLIGACIONES QUE DEBERÁ TENER EL OPERADOR CON YPFB</w:t>
            </w:r>
            <w:r w:rsidRPr="00522103">
              <w:rPr>
                <w:rFonts w:ascii="Calibri" w:hAnsi="Calibri"/>
                <w:b/>
                <w:bCs/>
                <w:lang w:val="es-ES_tradnl"/>
              </w:rPr>
              <w:t>:</w:t>
            </w:r>
          </w:p>
          <w:p w:rsidR="00D5345E" w:rsidRPr="00577F95" w:rsidRDefault="00D5345E" w:rsidP="00D5345E">
            <w:pPr>
              <w:ind w:left="361" w:hanging="1"/>
              <w:jc w:val="both"/>
              <w:rPr>
                <w:rFonts w:ascii="Calibri" w:hAnsi="Calibri"/>
                <w:b/>
                <w:bCs/>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a)</w:t>
            </w:r>
            <w:r>
              <w:rPr>
                <w:rFonts w:ascii="Calibri" w:hAnsi="Calibri"/>
                <w:lang w:val="es-ES_tradnl"/>
              </w:rPr>
              <w:tab/>
            </w:r>
            <w:r w:rsidRPr="005A2B4F">
              <w:rPr>
                <w:rFonts w:ascii="Calibri" w:hAnsi="Calibri"/>
                <w:lang w:val="es-ES_tradnl"/>
              </w:rPr>
              <w:t xml:space="preserve">Realizar el manipuleo de los </w:t>
            </w:r>
            <w:proofErr w:type="spellStart"/>
            <w:r w:rsidRPr="005A2B4F">
              <w:rPr>
                <w:rFonts w:ascii="Calibri" w:hAnsi="Calibri"/>
                <w:lang w:val="es-ES_tradnl"/>
              </w:rPr>
              <w:t>Dispenser</w:t>
            </w:r>
            <w:proofErr w:type="spellEnd"/>
            <w:r w:rsidRPr="005A2B4F">
              <w:rPr>
                <w:rFonts w:ascii="Calibri" w:hAnsi="Calibri"/>
                <w:lang w:val="es-ES_tradnl"/>
              </w:rPr>
              <w:t xml:space="preserve"> para el despacho del producto (GE, GNV, DO y venta de garrafas de Gas Licuado De Petróleo), de acuerdo a procedimiento de operación y venta en estaciones de servicio establecido por YPFB y AGENCIA NACIONAL DE HIDROCARBUROS.</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b)</w:t>
            </w:r>
            <w:r>
              <w:rPr>
                <w:rFonts w:ascii="Calibri" w:hAnsi="Calibri"/>
                <w:lang w:val="es-ES_tradnl"/>
              </w:rPr>
              <w:tab/>
            </w:r>
            <w:r w:rsidRPr="005A2B4F">
              <w:rPr>
                <w:rFonts w:ascii="Calibri" w:hAnsi="Calibri"/>
                <w:lang w:val="es-ES_tradnl"/>
              </w:rPr>
              <w:t xml:space="preserve"> Cumplir con todas las medidas de seguridad y exigir a clientes, visitas y personal operativo el cumplimiento estricto al Manual de Seguridad Industrial para Estaciones de Servicio.  </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 xml:space="preserve">c) </w:t>
            </w:r>
            <w:r>
              <w:rPr>
                <w:rFonts w:ascii="Calibri" w:hAnsi="Calibri"/>
                <w:lang w:val="es-ES_tradnl"/>
              </w:rPr>
              <w:tab/>
            </w:r>
            <w:r w:rsidRPr="005A2B4F">
              <w:rPr>
                <w:rFonts w:ascii="Calibri" w:hAnsi="Calibri"/>
                <w:lang w:val="es-ES_tradnl"/>
              </w:rPr>
              <w:t>Realizar el cobro correcto y la emisión obligatoria e inmediata de la factura correspondiente por la venta de producto.</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e)</w:t>
            </w:r>
            <w:r>
              <w:rPr>
                <w:rFonts w:ascii="Calibri" w:hAnsi="Calibri"/>
                <w:lang w:val="es-ES_tradnl"/>
              </w:rPr>
              <w:tab/>
            </w:r>
            <w:r w:rsidRPr="005A2B4F">
              <w:rPr>
                <w:rFonts w:ascii="Calibri" w:hAnsi="Calibri"/>
                <w:lang w:val="es-ES_tradnl"/>
              </w:rPr>
              <w:t xml:space="preserve"> Ser responsable por arqueos sorpresivos y controles que el administrador o el funcionario autorizado de YPFB realice debiendo reponer en el momento cualquier faltante de efectivo.</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6"/>
              <w:rPr>
                <w:rFonts w:ascii="Calibri" w:hAnsi="Calibri"/>
                <w:lang w:val="es-ES_tradnl"/>
              </w:rPr>
            </w:pPr>
            <w:r w:rsidRPr="005A2B4F">
              <w:rPr>
                <w:rFonts w:ascii="Calibri" w:hAnsi="Calibri"/>
                <w:b/>
                <w:lang w:val="es-ES_tradnl"/>
              </w:rPr>
              <w:t>o)</w:t>
            </w:r>
            <w:r>
              <w:rPr>
                <w:rFonts w:ascii="Calibri" w:hAnsi="Calibri"/>
                <w:lang w:val="es-ES_tradnl"/>
              </w:rPr>
              <w:tab/>
            </w:r>
            <w:r w:rsidRPr="005A2B4F">
              <w:rPr>
                <w:rFonts w:ascii="Calibri" w:hAnsi="Calibri"/>
                <w:lang w:val="es-ES_tradnl"/>
              </w:rPr>
              <w:t xml:space="preserve"> Cumplir estrictamente durante el desarrollo de sus actividades en la estación de servicio con la normativa legal vigente de la Agencia Nacional de Hidrocarburos, Servicio Nacional de Impuestos y la Dirección General de Sustancias Controladas.</w:t>
            </w:r>
          </w:p>
          <w:p w:rsidR="00D5345E" w:rsidRPr="005A2B4F" w:rsidRDefault="00D5345E" w:rsidP="00D5345E">
            <w:pPr>
              <w:ind w:left="1066" w:hanging="706"/>
              <w:rPr>
                <w:rFonts w:ascii="Calibri" w:hAnsi="Calibri"/>
                <w:lang w:val="es-ES_tradnl"/>
              </w:rPr>
            </w:pPr>
          </w:p>
          <w:p w:rsidR="00D5345E" w:rsidRDefault="00D5345E" w:rsidP="00D5345E">
            <w:pPr>
              <w:ind w:left="1066" w:hanging="706"/>
              <w:rPr>
                <w:rFonts w:ascii="Calibri" w:hAnsi="Calibri"/>
                <w:lang w:val="es-ES_tradnl"/>
              </w:rPr>
            </w:pPr>
            <w:r w:rsidRPr="005A2B4F">
              <w:rPr>
                <w:rFonts w:ascii="Calibri" w:hAnsi="Calibri"/>
                <w:b/>
              </w:rPr>
              <w:t>p)</w:t>
            </w:r>
            <w:r>
              <w:rPr>
                <w:rFonts w:ascii="Calibri" w:hAnsi="Calibri"/>
              </w:rPr>
              <w:tab/>
            </w:r>
            <w:r w:rsidRPr="005A2B4F">
              <w:rPr>
                <w:rFonts w:ascii="Calibri" w:hAnsi="Calibri"/>
                <w:lang w:val="es-ES_tradnl"/>
              </w:rPr>
              <w:t xml:space="preserve"> Priorizar la atención a todos los clientes con cordialidad, educación, respeto, eficiencia, honestidad, transparencia, y calidad del servicio de venta.</w:t>
            </w:r>
          </w:p>
          <w:p w:rsidR="00D5345E" w:rsidRPr="005A2B4F" w:rsidRDefault="00D5345E" w:rsidP="00D5345E">
            <w:pPr>
              <w:ind w:left="1066" w:hanging="706"/>
              <w:rPr>
                <w:rFonts w:ascii="Calibri" w:hAnsi="Calibri"/>
              </w:rPr>
            </w:pPr>
          </w:p>
          <w:p w:rsidR="00D5345E" w:rsidRPr="005A2B4F" w:rsidRDefault="00D5345E" w:rsidP="00D5345E">
            <w:pPr>
              <w:ind w:left="1066" w:hanging="705"/>
              <w:jc w:val="both"/>
              <w:rPr>
                <w:rFonts w:ascii="Calibri" w:hAnsi="Calibri"/>
                <w:lang w:val="es-ES_tradnl"/>
              </w:rPr>
            </w:pPr>
            <w:r w:rsidRPr="005A2B4F">
              <w:rPr>
                <w:rFonts w:ascii="Calibri" w:hAnsi="Calibri"/>
                <w:b/>
                <w:lang w:val="es-ES_tradnl"/>
              </w:rPr>
              <w:t>r)</w:t>
            </w:r>
            <w:r>
              <w:rPr>
                <w:rFonts w:ascii="Calibri" w:hAnsi="Calibri"/>
                <w:lang w:val="es-ES_tradnl"/>
              </w:rPr>
              <w:tab/>
            </w:r>
            <w:r w:rsidRPr="005A2B4F">
              <w:rPr>
                <w:rFonts w:ascii="Calibri" w:hAnsi="Calibri"/>
                <w:lang w:val="es-ES_tradnl"/>
              </w:rPr>
              <w:t xml:space="preserve"> No se permitirá la asistencia en estado de consumo de bebidas alcohólicas o consumo de drogas.</w:t>
            </w:r>
          </w:p>
          <w:p w:rsidR="00D5345E" w:rsidRPr="005A2B4F" w:rsidRDefault="00D5345E" w:rsidP="00D5345E">
            <w:pPr>
              <w:rPr>
                <w:lang w:val="es-ES_tradnl"/>
              </w:rPr>
            </w:pPr>
          </w:p>
          <w:p w:rsidR="00D5345E" w:rsidRDefault="00D5345E" w:rsidP="00D5345E">
            <w:pPr>
              <w:jc w:val="both"/>
              <w:rPr>
                <w:rFonts w:ascii="Calibri" w:hAnsi="Calibri"/>
                <w:lang w:val="es-ES_tradnl"/>
              </w:rPr>
            </w:pPr>
            <w:r w:rsidRPr="00577F95">
              <w:rPr>
                <w:rFonts w:ascii="Calibri" w:hAnsi="Calibri"/>
                <w:lang w:val="es-ES_tradnl"/>
              </w:rPr>
              <w:lastRenderedPageBreak/>
              <w:t>Las faltas Leves serán sancionadas con llamada de atención cuando ocurra por primera vez.</w:t>
            </w:r>
          </w:p>
          <w:p w:rsidR="00D5345E" w:rsidRPr="00577F95" w:rsidRDefault="00D5345E" w:rsidP="00D5345E">
            <w:pPr>
              <w:jc w:val="both"/>
              <w:rPr>
                <w:rFonts w:ascii="Calibri" w:hAnsi="Calibri"/>
                <w:lang w:val="es-ES_tradnl"/>
              </w:rPr>
            </w:pPr>
          </w:p>
          <w:p w:rsidR="00D5345E" w:rsidRDefault="00D5345E" w:rsidP="00D5345E">
            <w:pPr>
              <w:jc w:val="both"/>
              <w:rPr>
                <w:rFonts w:ascii="Calibri" w:hAnsi="Calibri"/>
                <w:lang w:val="es-ES_tradnl"/>
              </w:rPr>
            </w:pPr>
            <w:r w:rsidRPr="00577F95">
              <w:rPr>
                <w:rFonts w:ascii="Calibri" w:hAnsi="Calibri"/>
                <w:lang w:val="es-ES_tradnl"/>
              </w:rPr>
              <w:t>La Reincidencia a la falta leve será considerada como falta Grave.</w:t>
            </w:r>
          </w:p>
          <w:p w:rsidR="00D5345E" w:rsidRPr="00577F95" w:rsidRDefault="00D5345E" w:rsidP="00D5345E">
            <w:pPr>
              <w:jc w:val="both"/>
              <w:rPr>
                <w:rFonts w:ascii="Calibri" w:hAnsi="Calibri"/>
                <w:lang w:val="es-ES_tradnl"/>
              </w:rPr>
            </w:pPr>
          </w:p>
          <w:p w:rsidR="00B40C05" w:rsidRDefault="00D5345E" w:rsidP="00D5345E">
            <w:pPr>
              <w:jc w:val="both"/>
              <w:rPr>
                <w:rFonts w:ascii="Calibri" w:hAnsi="Calibri"/>
                <w:sz w:val="24"/>
                <w:szCs w:val="24"/>
                <w:lang w:val="es-ES_tradnl" w:eastAsia="es-ES"/>
              </w:rPr>
            </w:pPr>
            <w:r w:rsidRPr="00577F95">
              <w:rPr>
                <w:rFonts w:ascii="Calibri" w:hAnsi="Calibri"/>
                <w:lang w:val="es-ES_tradnl"/>
              </w:rPr>
              <w:t>Las presentes faltas podrán ser causales de sanciones y multas a la empresa adjudicada.</w:t>
            </w:r>
          </w:p>
          <w:p w:rsidR="004B5B2C" w:rsidRPr="00DF2530" w:rsidRDefault="004B5B2C" w:rsidP="00783288">
            <w:pPr>
              <w:jc w:val="both"/>
              <w:rPr>
                <w:rFonts w:asciiTheme="minorHAnsi" w:hAnsiTheme="minorHAnsi" w:cstheme="minorHAnsi"/>
                <w:sz w:val="22"/>
                <w:szCs w:val="22"/>
                <w:lang w:val="es-ES_tradnl" w:eastAsia="es-ES"/>
              </w:rPr>
            </w:pP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095341" w:rsidRDefault="004B5B2C" w:rsidP="00783288">
            <w:pPr>
              <w:rPr>
                <w:rFonts w:asciiTheme="minorHAnsi" w:hAnsiTheme="minorHAnsi" w:cstheme="minorHAnsi"/>
                <w:sz w:val="22"/>
                <w:szCs w:val="22"/>
                <w:lang w:eastAsia="es-ES"/>
              </w:rPr>
            </w:pPr>
            <w:r w:rsidRPr="00095341">
              <w:rPr>
                <w:rFonts w:asciiTheme="minorHAnsi" w:hAnsiTheme="minorHAnsi" w:cstheme="minorHAnsi"/>
                <w:b/>
                <w:sz w:val="22"/>
                <w:szCs w:val="22"/>
                <w:lang w:val="es-ES_tradnl" w:eastAsia="es-ES"/>
              </w:rPr>
              <w:lastRenderedPageBreak/>
              <w:t>COORDINACIÓN DEL SERVICIO</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4B5B2C" w:rsidRPr="00A0558B" w:rsidRDefault="004B5B2C" w:rsidP="00783288">
            <w:pPr>
              <w:autoSpaceDE w:val="0"/>
              <w:autoSpaceDN w:val="0"/>
              <w:spacing w:before="120" w:after="120"/>
              <w:jc w:val="both"/>
              <w:rPr>
                <w:rFonts w:asciiTheme="minorHAnsi" w:hAnsiTheme="minorHAnsi" w:cstheme="minorHAnsi"/>
                <w:sz w:val="16"/>
                <w:szCs w:val="16"/>
                <w:lang w:val="es-ES_tradnl" w:eastAsia="es-ES"/>
              </w:rPr>
            </w:pPr>
            <w:r w:rsidRPr="00095341">
              <w:rPr>
                <w:rFonts w:asciiTheme="minorHAnsi" w:hAnsiTheme="minorHAnsi" w:cstheme="minorHAnsi"/>
                <w:sz w:val="22"/>
                <w:szCs w:val="22"/>
                <w:lang w:val="es-ES_tradnl" w:eastAsia="es-ES"/>
              </w:rPr>
              <w:t>La ejecución del servicio será supervisado directamente por cada Administrador de la Estación de Servicio que corresponda, quién coordinará y remitirá la conformidad al Fiscal de Servicio que se comunicara y relacionara con la empresa adjudicada.</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4B5B2C" w:rsidRPr="00095341" w:rsidRDefault="004B5B2C" w:rsidP="00783288">
            <w:pPr>
              <w:spacing w:before="120"/>
              <w:rPr>
                <w:rFonts w:asciiTheme="minorHAnsi" w:hAnsiTheme="minorHAnsi" w:cstheme="minorHAnsi"/>
                <w:sz w:val="22"/>
                <w:szCs w:val="22"/>
                <w:lang w:eastAsia="es-ES"/>
              </w:rPr>
            </w:pPr>
            <w:r w:rsidRPr="00095341">
              <w:rPr>
                <w:rFonts w:asciiTheme="minorHAnsi" w:hAnsiTheme="minorHAnsi" w:cstheme="minorHAnsi"/>
                <w:b/>
                <w:bCs/>
                <w:sz w:val="22"/>
                <w:szCs w:val="22"/>
                <w:lang w:eastAsia="es-ES"/>
              </w:rPr>
              <w:t>PLAZO DEL SERVICIO</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0558B" w:rsidRDefault="004B5B2C" w:rsidP="00783288">
            <w:pPr>
              <w:autoSpaceDE w:val="0"/>
              <w:autoSpaceDN w:val="0"/>
              <w:adjustRightInd w:val="0"/>
              <w:jc w:val="both"/>
              <w:rPr>
                <w:rFonts w:asciiTheme="minorHAnsi" w:hAnsiTheme="minorHAnsi" w:cstheme="minorHAnsi"/>
                <w:sz w:val="16"/>
                <w:szCs w:val="16"/>
                <w:lang w:eastAsia="es-ES"/>
              </w:rPr>
            </w:pPr>
          </w:p>
          <w:p w:rsidR="004B5B2C" w:rsidRDefault="004B5B2C" w:rsidP="00783288">
            <w:pPr>
              <w:autoSpaceDE w:val="0"/>
              <w:autoSpaceDN w:val="0"/>
              <w:adjustRightInd w:val="0"/>
              <w:jc w:val="both"/>
              <w:rPr>
                <w:rFonts w:asciiTheme="minorHAnsi" w:hAnsiTheme="minorHAnsi" w:cstheme="minorHAnsi"/>
                <w:sz w:val="22"/>
                <w:szCs w:val="22"/>
                <w:lang w:eastAsia="es-ES"/>
              </w:rPr>
            </w:pPr>
            <w:r w:rsidRPr="00095341">
              <w:rPr>
                <w:rFonts w:asciiTheme="minorHAnsi" w:hAnsiTheme="minorHAnsi" w:cstheme="minorHAnsi"/>
                <w:sz w:val="22"/>
                <w:szCs w:val="22"/>
                <w:lang w:eastAsia="es-ES"/>
              </w:rPr>
              <w:t>El plazo del Servicio será a partir de Orden de Proceder y hasta el 31 de diciembre de 2018.</w:t>
            </w:r>
          </w:p>
          <w:p w:rsidR="004B5B2C" w:rsidRPr="00A0558B" w:rsidRDefault="004B5B2C" w:rsidP="00783288">
            <w:pPr>
              <w:autoSpaceDE w:val="0"/>
              <w:autoSpaceDN w:val="0"/>
              <w:adjustRightInd w:val="0"/>
              <w:jc w:val="both"/>
              <w:rPr>
                <w:rFonts w:asciiTheme="minorHAnsi" w:hAnsiTheme="minorHAnsi" w:cstheme="minorHAnsi"/>
                <w:sz w:val="16"/>
                <w:szCs w:val="16"/>
                <w:lang w:eastAsia="es-ES"/>
              </w:rPr>
            </w:pPr>
          </w:p>
          <w:p w:rsidR="004B5B2C" w:rsidRPr="00095341" w:rsidRDefault="004B5B2C" w:rsidP="00783288">
            <w:pPr>
              <w:autoSpaceDE w:val="0"/>
              <w:autoSpaceDN w:val="0"/>
              <w:adjustRightInd w:val="0"/>
              <w:jc w:val="both"/>
              <w:rPr>
                <w:rFonts w:asciiTheme="minorHAnsi" w:hAnsiTheme="minorHAnsi" w:cstheme="minorHAnsi"/>
                <w:color w:val="FF0000"/>
                <w:sz w:val="22"/>
                <w:szCs w:val="22"/>
                <w:lang w:eastAsia="es-ES"/>
              </w:rPr>
            </w:pPr>
            <w:r w:rsidRPr="00095341">
              <w:rPr>
                <w:rFonts w:asciiTheme="minorHAnsi" w:hAnsiTheme="minorHAnsi" w:cstheme="minorHAnsi"/>
                <w:sz w:val="22"/>
                <w:szCs w:val="22"/>
                <w:lang w:eastAsia="es-ES"/>
              </w:rPr>
              <w:t>El Proceso de contratación no obstante de llegar hasta la adjudicación, se llevara a efecto sin compromiso estando sujeto a la aprobación del presupuesto de la siguiente Gestión.</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bl>
    <w:p w:rsidR="004B5B2C" w:rsidRPr="00DB5AAF" w:rsidRDefault="004B5B2C" w:rsidP="004B5B2C">
      <w:pPr>
        <w:jc w:val="center"/>
        <w:rPr>
          <w:rFonts w:ascii="Calibri" w:hAnsi="Calibri" w:cs="Calibri"/>
          <w:b/>
          <w:sz w:val="18"/>
          <w:szCs w:val="18"/>
        </w:rPr>
      </w:pPr>
    </w:p>
    <w:p w:rsidR="004B5B2C" w:rsidRDefault="004B5B2C" w:rsidP="004B5B2C">
      <w:pPr>
        <w:jc w:val="center"/>
        <w:rPr>
          <w:rFonts w:ascii="Calibri" w:hAnsi="Calibri" w:cs="Calibri"/>
          <w:b/>
          <w:sz w:val="22"/>
          <w:szCs w:val="22"/>
        </w:rPr>
      </w:pPr>
    </w:p>
    <w:p w:rsidR="004B5B2C" w:rsidRDefault="004B5B2C" w:rsidP="004B5B2C">
      <w:pPr>
        <w:jc w:val="center"/>
        <w:rPr>
          <w:rFonts w:ascii="Calibri" w:hAnsi="Calibri" w:cs="Calibri"/>
          <w:b/>
          <w:sz w:val="22"/>
          <w:szCs w:val="22"/>
        </w:rPr>
      </w:pPr>
    </w:p>
    <w:p w:rsidR="004B5B2C" w:rsidRDefault="004B5B2C" w:rsidP="004B5B2C">
      <w:pPr>
        <w:jc w:val="center"/>
        <w:rPr>
          <w:rFonts w:asciiTheme="minorHAnsi" w:hAnsiTheme="minorHAnsi" w:cstheme="minorHAnsi"/>
          <w:b/>
          <w:sz w:val="22"/>
          <w:szCs w:val="22"/>
        </w:rPr>
      </w:pPr>
    </w:p>
    <w:p w:rsidR="004B5B2C" w:rsidRDefault="004B5B2C" w:rsidP="004B5B2C">
      <w:pPr>
        <w:jc w:val="center"/>
        <w:rPr>
          <w:rFonts w:ascii="Calibri" w:hAnsi="Calibri" w:cs="Calibri"/>
          <w:b/>
          <w:sz w:val="22"/>
          <w:szCs w:val="22"/>
        </w:rPr>
      </w:pPr>
    </w:p>
    <w:p w:rsidR="003A7874" w:rsidRDefault="003A7874" w:rsidP="004B5B2C">
      <w:pPr>
        <w:jc w:val="center"/>
        <w:rPr>
          <w:rFonts w:ascii="Calibri" w:hAnsi="Calibri" w:cs="Calibri"/>
          <w:b/>
          <w:sz w:val="22"/>
          <w:szCs w:val="22"/>
        </w:rPr>
      </w:pPr>
    </w:p>
    <w:p w:rsidR="003A7874" w:rsidRDefault="003A7874" w:rsidP="004B5B2C">
      <w:pPr>
        <w:jc w:val="center"/>
        <w:rPr>
          <w:rFonts w:ascii="Calibri" w:hAnsi="Calibri" w:cs="Calibri"/>
          <w:b/>
          <w:sz w:val="22"/>
          <w:szCs w:val="22"/>
        </w:rPr>
      </w:pPr>
    </w:p>
    <w:p w:rsidR="003A7874" w:rsidRDefault="003A7874" w:rsidP="004B5B2C">
      <w:pPr>
        <w:jc w:val="center"/>
        <w:rPr>
          <w:rFonts w:ascii="Calibri" w:hAnsi="Calibri" w:cs="Calibri"/>
          <w:b/>
          <w:sz w:val="22"/>
          <w:szCs w:val="22"/>
        </w:rPr>
      </w:pPr>
    </w:p>
    <w:p w:rsidR="003A7874" w:rsidRDefault="003A7874" w:rsidP="004B5B2C">
      <w:pPr>
        <w:jc w:val="center"/>
        <w:rPr>
          <w:rFonts w:ascii="Calibri" w:hAnsi="Calibri" w:cs="Calibri"/>
          <w:b/>
          <w:sz w:val="22"/>
          <w:szCs w:val="22"/>
        </w:rPr>
      </w:pPr>
    </w:p>
    <w:p w:rsidR="00AF12F3" w:rsidRDefault="00AF12F3" w:rsidP="004B5B2C">
      <w:pPr>
        <w:jc w:val="center"/>
        <w:rPr>
          <w:rFonts w:ascii="Calibri" w:hAnsi="Calibri" w:cs="Calibri"/>
          <w:b/>
          <w:sz w:val="22"/>
          <w:szCs w:val="22"/>
        </w:rPr>
      </w:pPr>
    </w:p>
    <w:p w:rsidR="00AF12F3" w:rsidRDefault="00AF12F3" w:rsidP="004B5B2C">
      <w:pPr>
        <w:jc w:val="center"/>
        <w:rPr>
          <w:rFonts w:ascii="Calibri" w:hAnsi="Calibri" w:cs="Calibri"/>
          <w:b/>
          <w:sz w:val="22"/>
          <w:szCs w:val="22"/>
        </w:rPr>
      </w:pPr>
    </w:p>
    <w:p w:rsidR="00AF12F3" w:rsidRDefault="00AF12F3" w:rsidP="004B5B2C">
      <w:pPr>
        <w:jc w:val="center"/>
        <w:rPr>
          <w:rFonts w:ascii="Calibri" w:hAnsi="Calibri" w:cs="Calibri"/>
          <w:b/>
          <w:sz w:val="22"/>
          <w:szCs w:val="22"/>
        </w:rPr>
      </w:pPr>
    </w:p>
    <w:p w:rsidR="00AF12F3" w:rsidRDefault="00AF12F3" w:rsidP="004B5B2C">
      <w:pPr>
        <w:jc w:val="center"/>
        <w:rPr>
          <w:rFonts w:ascii="Calibri" w:hAnsi="Calibri" w:cs="Calibri"/>
          <w:b/>
          <w:sz w:val="22"/>
          <w:szCs w:val="22"/>
        </w:rPr>
      </w:pPr>
    </w:p>
    <w:p w:rsidR="00AF12F3" w:rsidRDefault="00AF12F3" w:rsidP="004B5B2C">
      <w:pPr>
        <w:jc w:val="center"/>
        <w:rPr>
          <w:rFonts w:ascii="Calibri" w:hAnsi="Calibri" w:cs="Calibri"/>
          <w:b/>
          <w:sz w:val="22"/>
          <w:szCs w:val="22"/>
        </w:rPr>
      </w:pPr>
    </w:p>
    <w:p w:rsidR="00AF12F3" w:rsidRDefault="00AF12F3" w:rsidP="004B5B2C">
      <w:pPr>
        <w:jc w:val="center"/>
        <w:rPr>
          <w:rFonts w:ascii="Calibri" w:hAnsi="Calibri" w:cs="Calibri"/>
          <w:b/>
          <w:sz w:val="22"/>
          <w:szCs w:val="22"/>
        </w:rPr>
      </w:pPr>
    </w:p>
    <w:p w:rsidR="00AF12F3" w:rsidRDefault="00AF12F3" w:rsidP="004B5B2C">
      <w:pPr>
        <w:jc w:val="center"/>
        <w:rPr>
          <w:rFonts w:ascii="Calibri" w:hAnsi="Calibri" w:cs="Calibri"/>
          <w:b/>
          <w:sz w:val="22"/>
          <w:szCs w:val="22"/>
        </w:rPr>
      </w:pPr>
    </w:p>
    <w:p w:rsidR="00AF12F3" w:rsidRDefault="00AF12F3" w:rsidP="004B5B2C">
      <w:pPr>
        <w:jc w:val="center"/>
        <w:rPr>
          <w:rFonts w:ascii="Calibri" w:hAnsi="Calibri" w:cs="Calibri"/>
          <w:b/>
          <w:sz w:val="22"/>
          <w:szCs w:val="22"/>
        </w:rPr>
      </w:pPr>
    </w:p>
    <w:p w:rsidR="00AF12F3" w:rsidRDefault="00AF12F3" w:rsidP="004B5B2C">
      <w:pPr>
        <w:jc w:val="center"/>
        <w:rPr>
          <w:rFonts w:ascii="Calibri" w:hAnsi="Calibri" w:cs="Calibri"/>
          <w:b/>
          <w:sz w:val="22"/>
          <w:szCs w:val="22"/>
        </w:rPr>
      </w:pPr>
    </w:p>
    <w:p w:rsidR="004B5B2C" w:rsidRDefault="004B5B2C" w:rsidP="004B5B2C">
      <w:pPr>
        <w:jc w:val="center"/>
        <w:rPr>
          <w:rFonts w:ascii="Calibri" w:hAnsi="Calibri" w:cs="Calibri"/>
          <w:b/>
          <w:sz w:val="22"/>
          <w:szCs w:val="22"/>
        </w:rPr>
      </w:pPr>
      <w:r w:rsidRPr="009C66A8">
        <w:rPr>
          <w:rFonts w:ascii="Calibri" w:hAnsi="Calibri" w:cs="Calibri"/>
          <w:b/>
          <w:sz w:val="22"/>
          <w:szCs w:val="22"/>
        </w:rPr>
        <w:lastRenderedPageBreak/>
        <w:t>FORMULARIO C-1</w:t>
      </w:r>
    </w:p>
    <w:p w:rsidR="005C4561" w:rsidRPr="00C244EF" w:rsidRDefault="005C4561" w:rsidP="005C4561">
      <w:pPr>
        <w:pStyle w:val="Normal2"/>
        <w:tabs>
          <w:tab w:val="left" w:pos="1701"/>
          <w:tab w:val="left" w:pos="2835"/>
        </w:tabs>
        <w:jc w:val="center"/>
        <w:rPr>
          <w:rFonts w:ascii="Calibri" w:hAnsi="Calibri" w:cs="Calibri"/>
          <w:b/>
          <w:sz w:val="22"/>
          <w:szCs w:val="22"/>
        </w:rPr>
      </w:pPr>
      <w:r w:rsidRPr="00C244EF">
        <w:rPr>
          <w:rFonts w:ascii="Calibri" w:hAnsi="Calibri" w:cs="Calibri"/>
          <w:b/>
          <w:sz w:val="22"/>
          <w:szCs w:val="22"/>
        </w:rPr>
        <w:t>ITEM N° 3</w:t>
      </w:r>
    </w:p>
    <w:p w:rsidR="004B5B2C" w:rsidRDefault="004B5B2C" w:rsidP="004B5B2C">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4B5B2C" w:rsidRPr="00DB5AAF" w:rsidRDefault="004B5B2C" w:rsidP="004B5B2C">
      <w:pPr>
        <w:jc w:val="center"/>
        <w:rPr>
          <w:rFonts w:ascii="Calibri" w:hAnsi="Calibri" w:cs="Calibri"/>
          <w:b/>
          <w:sz w:val="18"/>
          <w:szCs w:val="18"/>
        </w:rPr>
      </w:pPr>
    </w:p>
    <w:tbl>
      <w:tblPr>
        <w:tblW w:w="934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78"/>
      </w:tblGrid>
      <w:tr w:rsidR="004B5B2C" w:rsidRPr="008842A3" w:rsidTr="00783288">
        <w:trPr>
          <w:trHeight w:val="236"/>
          <w:tblHeader/>
          <w:jc w:val="center"/>
        </w:trPr>
        <w:tc>
          <w:tcPr>
            <w:tcW w:w="4663" w:type="dxa"/>
            <w:vMerge w:val="restart"/>
            <w:shd w:val="clear" w:color="auto" w:fill="D9D9D9" w:themeFill="background1" w:themeFillShade="D9"/>
            <w:vAlign w:val="center"/>
          </w:tcPr>
          <w:p w:rsidR="004B5B2C" w:rsidRPr="008842A3" w:rsidRDefault="004B5B2C" w:rsidP="00783288">
            <w:pPr>
              <w:jc w:val="center"/>
              <w:rPr>
                <w:rFonts w:ascii="Calibri" w:hAnsi="Calibri" w:cs="Calibri"/>
                <w:b/>
                <w:sz w:val="18"/>
                <w:szCs w:val="18"/>
              </w:rPr>
            </w:pPr>
            <w:r>
              <w:rPr>
                <w:rFonts w:ascii="Calibri" w:hAnsi="Calibri" w:cs="Calibri"/>
                <w:b/>
                <w:sz w:val="18"/>
                <w:szCs w:val="18"/>
              </w:rPr>
              <w:t>CARACTERÍSTICAS TÉCNICAS SOLICITADAS POR YPFB</w:t>
            </w:r>
          </w:p>
        </w:tc>
        <w:tc>
          <w:tcPr>
            <w:tcW w:w="4678" w:type="dxa"/>
            <w:vMerge w:val="restart"/>
            <w:shd w:val="clear" w:color="auto" w:fill="D9D9D9" w:themeFill="background1" w:themeFillShade="D9"/>
            <w:vAlign w:val="center"/>
          </w:tcPr>
          <w:p w:rsidR="004B5B2C" w:rsidRDefault="004B5B2C" w:rsidP="00783288">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4B5B2C" w:rsidRPr="00316D4A" w:rsidRDefault="004B5B2C" w:rsidP="00783288">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4B5B2C" w:rsidRPr="008842A3" w:rsidTr="00783288">
        <w:trPr>
          <w:cantSplit/>
          <w:trHeight w:val="708"/>
          <w:jc w:val="center"/>
        </w:trPr>
        <w:tc>
          <w:tcPr>
            <w:tcW w:w="4663" w:type="dxa"/>
            <w:vMerge/>
            <w:shd w:val="clear" w:color="auto" w:fill="D9D9D9" w:themeFill="background1" w:themeFillShade="D9"/>
            <w:vAlign w:val="center"/>
          </w:tcPr>
          <w:p w:rsidR="004B5B2C" w:rsidRPr="008842A3" w:rsidRDefault="004B5B2C" w:rsidP="00783288">
            <w:pPr>
              <w:jc w:val="center"/>
              <w:rPr>
                <w:rFonts w:ascii="Calibri" w:hAnsi="Calibri" w:cs="Calibri"/>
                <w:b/>
                <w:sz w:val="18"/>
                <w:szCs w:val="18"/>
              </w:rPr>
            </w:pPr>
          </w:p>
        </w:tc>
        <w:tc>
          <w:tcPr>
            <w:tcW w:w="4678" w:type="dxa"/>
            <w:vMerge/>
            <w:shd w:val="clear" w:color="auto" w:fill="D9D9D9" w:themeFill="background1" w:themeFillShade="D9"/>
            <w:vAlign w:val="center"/>
          </w:tcPr>
          <w:p w:rsidR="004B5B2C" w:rsidRPr="008842A3" w:rsidRDefault="004B5B2C" w:rsidP="00783288">
            <w:pPr>
              <w:jc w:val="cente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F55613" w:rsidRDefault="004B5B2C" w:rsidP="00783288">
            <w:pPr>
              <w:autoSpaceDE w:val="0"/>
              <w:autoSpaceDN w:val="0"/>
              <w:adjustRightInd w:val="0"/>
              <w:rPr>
                <w:rFonts w:asciiTheme="minorHAnsi" w:hAnsiTheme="minorHAnsi" w:cstheme="minorHAnsi"/>
                <w:sz w:val="22"/>
                <w:szCs w:val="22"/>
                <w:lang w:eastAsia="es-ES"/>
              </w:rPr>
            </w:pPr>
            <w:r w:rsidRPr="00F55613">
              <w:rPr>
                <w:rFonts w:asciiTheme="minorHAnsi" w:hAnsiTheme="minorHAnsi" w:cstheme="minorHAnsi"/>
                <w:b/>
                <w:bCs/>
                <w:sz w:val="22"/>
                <w:szCs w:val="22"/>
                <w:lang w:eastAsia="es-ES"/>
              </w:rPr>
              <w:t xml:space="preserve">DESCRIPCIÓN DEL SERVICIO </w:t>
            </w:r>
          </w:p>
        </w:tc>
        <w:tc>
          <w:tcPr>
            <w:tcW w:w="4678" w:type="dxa"/>
            <w:vAlign w:val="center"/>
          </w:tcPr>
          <w:p w:rsidR="004B5B2C" w:rsidRPr="008842A3"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F55613" w:rsidRDefault="004B5B2C" w:rsidP="00783288">
            <w:pPr>
              <w:autoSpaceDE w:val="0"/>
              <w:autoSpaceDN w:val="0"/>
              <w:spacing w:before="120"/>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La(s) Empresa(s) deberá(n) contar con la cantidad requerida de Operadores de </w:t>
            </w:r>
            <w:proofErr w:type="spellStart"/>
            <w:r w:rsidRPr="00F55613">
              <w:rPr>
                <w:rFonts w:asciiTheme="minorHAnsi" w:hAnsiTheme="minorHAnsi" w:cstheme="minorHAnsi"/>
                <w:sz w:val="22"/>
                <w:szCs w:val="22"/>
                <w:lang w:val="es-ES_tradnl" w:eastAsia="es-ES"/>
              </w:rPr>
              <w:t>Dispenser</w:t>
            </w:r>
            <w:proofErr w:type="spellEnd"/>
            <w:r w:rsidRPr="00F55613">
              <w:rPr>
                <w:rFonts w:asciiTheme="minorHAnsi" w:hAnsiTheme="minorHAnsi" w:cstheme="minorHAnsi"/>
                <w:sz w:val="22"/>
                <w:szCs w:val="22"/>
                <w:lang w:val="es-ES_tradnl" w:eastAsia="es-ES"/>
              </w:rPr>
              <w:t xml:space="preserve"> para la Venta de Gasolina Especial (GE), </w:t>
            </w:r>
            <w:proofErr w:type="spellStart"/>
            <w:r w:rsidRPr="00F55613">
              <w:rPr>
                <w:rFonts w:asciiTheme="minorHAnsi" w:hAnsiTheme="minorHAnsi" w:cstheme="minorHAnsi"/>
                <w:sz w:val="22"/>
                <w:szCs w:val="22"/>
                <w:lang w:val="es-ES_tradnl" w:eastAsia="es-ES"/>
              </w:rPr>
              <w:t>Diesel</w:t>
            </w:r>
            <w:proofErr w:type="spellEnd"/>
            <w:r w:rsidRPr="00F55613">
              <w:rPr>
                <w:rFonts w:asciiTheme="minorHAnsi" w:hAnsiTheme="minorHAnsi" w:cstheme="minorHAnsi"/>
                <w:sz w:val="22"/>
                <w:szCs w:val="22"/>
                <w:lang w:val="es-ES_tradnl" w:eastAsia="es-ES"/>
              </w:rPr>
              <w:t xml:space="preserve"> </w:t>
            </w:r>
            <w:proofErr w:type="spellStart"/>
            <w:r w:rsidRPr="00F55613">
              <w:rPr>
                <w:rFonts w:asciiTheme="minorHAnsi" w:hAnsiTheme="minorHAnsi" w:cstheme="minorHAnsi"/>
                <w:sz w:val="22"/>
                <w:szCs w:val="22"/>
                <w:lang w:val="es-ES_tradnl" w:eastAsia="es-ES"/>
              </w:rPr>
              <w:t>Oil</w:t>
            </w:r>
            <w:proofErr w:type="spellEnd"/>
            <w:r w:rsidRPr="00F55613">
              <w:rPr>
                <w:rFonts w:asciiTheme="minorHAnsi" w:hAnsiTheme="minorHAnsi" w:cstheme="minorHAnsi"/>
                <w:sz w:val="22"/>
                <w:szCs w:val="22"/>
                <w:lang w:val="es-ES_tradnl" w:eastAsia="es-ES"/>
              </w:rPr>
              <w:t xml:space="preserve"> (DO), Gas Natural Vehicular (GNV) y Gas Licuado del Petróleo (GAS LICUADO DE PETROLEO), según Ítems requeridos durante toda la Gestión 2018, los siete días de la semana y las 24 horas del día según Ítem adjudicado.</w:t>
            </w:r>
          </w:p>
          <w:p w:rsidR="004B5B2C" w:rsidRPr="00F55613" w:rsidRDefault="004B5B2C" w:rsidP="00783288">
            <w:pPr>
              <w:autoSpaceDE w:val="0"/>
              <w:autoSpaceDN w:val="0"/>
              <w:rPr>
                <w:rFonts w:asciiTheme="minorHAnsi" w:hAnsiTheme="minorHAnsi" w:cstheme="minorHAnsi"/>
                <w:sz w:val="22"/>
                <w:szCs w:val="22"/>
                <w:lang w:val="es-ES_tradnl" w:eastAsia="es-ES"/>
              </w:rPr>
            </w:pPr>
          </w:p>
          <w:p w:rsidR="004B5B2C" w:rsidRPr="00F55613" w:rsidRDefault="004B5B2C" w:rsidP="00783288">
            <w:pPr>
              <w:autoSpaceDE w:val="0"/>
              <w:autoSpaceDN w:val="0"/>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F55613">
              <w:rPr>
                <w:rFonts w:asciiTheme="minorHAnsi" w:hAnsiTheme="minorHAnsi" w:cstheme="minorHAnsi"/>
                <w:sz w:val="22"/>
                <w:szCs w:val="22"/>
                <w:lang w:val="es-ES_tradnl" w:eastAsia="es-ES"/>
              </w:rPr>
              <w:t>Dispensers</w:t>
            </w:r>
            <w:proofErr w:type="spellEnd"/>
            <w:r w:rsidRPr="00F55613">
              <w:rPr>
                <w:rFonts w:asciiTheme="minorHAnsi" w:hAnsiTheme="minorHAnsi" w:cstheme="minorHAnsi"/>
                <w:sz w:val="22"/>
                <w:szCs w:val="22"/>
                <w:lang w:val="es-ES_tradnl" w:eastAsia="es-ES"/>
              </w:rPr>
              <w:t xml:space="preserve"> y la atención en la comercialización de la Estación de Servicio.</w:t>
            </w:r>
          </w:p>
          <w:p w:rsidR="004B5B2C" w:rsidRPr="00F55613" w:rsidRDefault="004B5B2C" w:rsidP="00783288">
            <w:pPr>
              <w:autoSpaceDE w:val="0"/>
              <w:autoSpaceDN w:val="0"/>
              <w:rPr>
                <w:rFonts w:asciiTheme="minorHAnsi" w:hAnsiTheme="minorHAnsi" w:cstheme="minorHAnsi"/>
                <w:sz w:val="22"/>
                <w:szCs w:val="22"/>
                <w:lang w:val="es-ES_tradnl" w:eastAsia="es-ES"/>
              </w:rPr>
            </w:pPr>
          </w:p>
          <w:p w:rsidR="004B5B2C" w:rsidRPr="00F55613" w:rsidRDefault="004B5B2C" w:rsidP="00783288">
            <w:pPr>
              <w:jc w:val="both"/>
              <w:rPr>
                <w:rFonts w:asciiTheme="minorHAnsi" w:hAnsiTheme="minorHAnsi" w:cstheme="minorHAnsi"/>
                <w:sz w:val="22"/>
                <w:szCs w:val="22"/>
                <w:lang w:val="es-ES_tradnl"/>
              </w:rPr>
            </w:pPr>
            <w:r w:rsidRPr="00F55613">
              <w:rPr>
                <w:rFonts w:asciiTheme="minorHAnsi" w:hAnsiTheme="minorHAnsi" w:cstheme="minorHAnsi"/>
                <w:sz w:val="22"/>
                <w:szCs w:val="22"/>
                <w:lang w:val="es-ES_tradnl" w:eastAsia="es-ES"/>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4B5B2C" w:rsidRPr="00F55613" w:rsidRDefault="004B5B2C" w:rsidP="00783288">
            <w:pPr>
              <w:jc w:val="both"/>
              <w:rPr>
                <w:rFonts w:asciiTheme="minorHAnsi" w:hAnsiTheme="minorHAnsi" w:cstheme="minorHAnsi"/>
                <w:sz w:val="22"/>
                <w:szCs w:val="22"/>
                <w:lang w:val="es-ES_tradnl" w:eastAsia="es-ES"/>
              </w:rPr>
            </w:pPr>
          </w:p>
          <w:p w:rsidR="004B5B2C" w:rsidRPr="00F55613" w:rsidRDefault="004B5B2C" w:rsidP="00137835">
            <w:pPr>
              <w:numPr>
                <w:ilvl w:val="0"/>
                <w:numId w:val="55"/>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Hoja de Vida </w:t>
            </w:r>
          </w:p>
          <w:p w:rsidR="004B5B2C" w:rsidRPr="00F55613" w:rsidRDefault="004B5B2C" w:rsidP="00137835">
            <w:pPr>
              <w:numPr>
                <w:ilvl w:val="0"/>
                <w:numId w:val="55"/>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Título de Bachiller</w:t>
            </w:r>
          </w:p>
          <w:p w:rsidR="004B5B2C" w:rsidRPr="00F55613" w:rsidRDefault="004B5B2C" w:rsidP="00137835">
            <w:pPr>
              <w:numPr>
                <w:ilvl w:val="0"/>
                <w:numId w:val="55"/>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Certificado de la FELCC</w:t>
            </w:r>
          </w:p>
          <w:p w:rsidR="004B5B2C" w:rsidRPr="00F55613" w:rsidRDefault="004B5B2C" w:rsidP="00783288">
            <w:pPr>
              <w:spacing w:after="120"/>
              <w:jc w:val="both"/>
              <w:rPr>
                <w:rFonts w:asciiTheme="minorHAnsi" w:hAnsiTheme="minorHAnsi" w:cstheme="minorHAnsi"/>
                <w:sz w:val="22"/>
                <w:szCs w:val="22"/>
                <w:lang w:val="es-ES_tradnl"/>
              </w:rPr>
            </w:pPr>
          </w:p>
        </w:tc>
        <w:tc>
          <w:tcPr>
            <w:tcW w:w="4678" w:type="dxa"/>
            <w:vAlign w:val="center"/>
          </w:tcPr>
          <w:p w:rsidR="004B5B2C" w:rsidRPr="008842A3"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autoSpaceDE w:val="0"/>
              <w:autoSpaceDN w:val="0"/>
              <w:rPr>
                <w:rFonts w:asciiTheme="minorHAnsi" w:hAnsiTheme="minorHAnsi" w:cstheme="minorHAnsi"/>
                <w:b/>
                <w:bCs/>
                <w:sz w:val="22"/>
                <w:szCs w:val="22"/>
                <w:lang w:val="es-ES_tradnl" w:eastAsia="es-ES"/>
              </w:rPr>
            </w:pPr>
            <w:r w:rsidRPr="00A93126">
              <w:rPr>
                <w:rFonts w:asciiTheme="minorHAnsi" w:hAnsiTheme="minorHAnsi" w:cstheme="minorHAnsi"/>
                <w:b/>
                <w:bCs/>
                <w:sz w:val="22"/>
                <w:szCs w:val="22"/>
                <w:lang w:val="es-ES_tradnl" w:eastAsia="es-ES"/>
              </w:rPr>
              <w:t>OBLIGACIONES DE LA EMPRESA CON YPFB</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autoSpaceDE w:val="0"/>
              <w:autoSpaceDN w:val="0"/>
              <w:rPr>
                <w:rFonts w:asciiTheme="minorHAnsi" w:hAnsiTheme="minorHAnsi" w:cstheme="minorHAnsi"/>
                <w:b/>
                <w:bCs/>
                <w:sz w:val="22"/>
                <w:szCs w:val="22"/>
                <w:lang w:val="es-ES_tradnl" w:eastAsia="es-ES"/>
              </w:rPr>
            </w:pPr>
          </w:p>
          <w:p w:rsidR="004B5B2C" w:rsidRPr="00A93126" w:rsidRDefault="004B5B2C" w:rsidP="00783288">
            <w:pPr>
              <w:autoSpaceDE w:val="0"/>
              <w:autoSpaceDN w:val="0"/>
              <w:rPr>
                <w:rFonts w:asciiTheme="minorHAnsi" w:hAnsiTheme="minorHAnsi" w:cstheme="minorHAnsi"/>
                <w:b/>
                <w:bCs/>
                <w:sz w:val="22"/>
                <w:szCs w:val="22"/>
                <w:lang w:eastAsia="es-ES"/>
              </w:rPr>
            </w:pPr>
            <w:r w:rsidRPr="00A93126">
              <w:rPr>
                <w:rFonts w:asciiTheme="minorHAnsi" w:hAnsiTheme="minorHAnsi" w:cstheme="minorHAnsi"/>
                <w:sz w:val="22"/>
                <w:szCs w:val="22"/>
                <w:lang w:val="es-ES_tradnl" w:eastAsia="es-ES"/>
              </w:rPr>
              <w:t>La(s) Empresa(s) adjudicada(s) deberá cumplir obligatoriamente con YPFB las siguientes condiciones y obligaciones.</w:t>
            </w:r>
          </w:p>
          <w:p w:rsidR="004B5B2C" w:rsidRPr="00A93126" w:rsidRDefault="004B5B2C" w:rsidP="00783288">
            <w:pPr>
              <w:autoSpaceDE w:val="0"/>
              <w:autoSpaceDN w:val="0"/>
              <w:rPr>
                <w:rFonts w:asciiTheme="minorHAnsi" w:hAnsiTheme="minorHAnsi" w:cstheme="minorHAnsi"/>
                <w:b/>
                <w:bCs/>
                <w:sz w:val="22"/>
                <w:szCs w:val="22"/>
                <w:lang w:eastAsia="es-ES"/>
              </w:rPr>
            </w:pPr>
          </w:p>
          <w:p w:rsidR="004B5B2C" w:rsidRPr="00A93126" w:rsidRDefault="004B5B2C" w:rsidP="00137835">
            <w:pPr>
              <w:numPr>
                <w:ilvl w:val="0"/>
                <w:numId w:val="5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Contratar a su personal bajo las siguiente condiciones:</w:t>
            </w:r>
          </w:p>
          <w:p w:rsidR="004B5B2C" w:rsidRPr="00A93126" w:rsidRDefault="004B5B2C" w:rsidP="00783288">
            <w:pPr>
              <w:ind w:left="720"/>
              <w:jc w:val="both"/>
              <w:rPr>
                <w:rFonts w:asciiTheme="minorHAnsi" w:hAnsiTheme="minorHAnsi" w:cstheme="minorHAnsi"/>
                <w:sz w:val="22"/>
                <w:szCs w:val="22"/>
                <w:lang w:val="es-ES_tradnl" w:eastAsia="es-ES"/>
              </w:rPr>
            </w:pPr>
          </w:p>
          <w:p w:rsidR="004B5B2C" w:rsidRPr="00A93126" w:rsidRDefault="004B5B2C" w:rsidP="00783288">
            <w:pPr>
              <w:numPr>
                <w:ilvl w:val="0"/>
                <w:numId w:val="3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lastRenderedPageBreak/>
              <w:t xml:space="preserve">La edad requerida para el servicio de Operador de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es de 18 años cumplidos hacia adelante.</w:t>
            </w:r>
          </w:p>
          <w:p w:rsidR="004B5B2C" w:rsidRPr="00A93126" w:rsidRDefault="004B5B2C" w:rsidP="00783288">
            <w:pPr>
              <w:numPr>
                <w:ilvl w:val="0"/>
                <w:numId w:val="36"/>
              </w:numPr>
              <w:jc w:val="both"/>
              <w:rPr>
                <w:rFonts w:asciiTheme="minorHAnsi" w:hAnsiTheme="minorHAnsi" w:cstheme="minorHAnsi"/>
                <w:sz w:val="22"/>
                <w:szCs w:val="22"/>
                <w:lang w:eastAsia="es-ES"/>
              </w:rPr>
            </w:pPr>
            <w:r w:rsidRPr="00A93126">
              <w:rPr>
                <w:rFonts w:asciiTheme="minorHAnsi" w:hAnsiTheme="minorHAnsi" w:cstheme="minorHAnsi"/>
                <w:sz w:val="22"/>
                <w:szCs w:val="22"/>
                <w:lang w:val="es-ES_tradnl" w:eastAsia="es-ES"/>
              </w:rPr>
              <w:t>Bachiller (Obligatorio).</w:t>
            </w:r>
          </w:p>
          <w:p w:rsidR="004B5B2C" w:rsidRPr="00A93126" w:rsidRDefault="004B5B2C" w:rsidP="00783288">
            <w:pPr>
              <w:ind w:left="1068"/>
              <w:jc w:val="both"/>
              <w:rPr>
                <w:rFonts w:asciiTheme="minorHAnsi" w:hAnsiTheme="minorHAnsi" w:cstheme="minorHAnsi"/>
                <w:sz w:val="22"/>
                <w:szCs w:val="22"/>
                <w:lang w:eastAsia="es-ES"/>
              </w:rPr>
            </w:pPr>
          </w:p>
          <w:p w:rsidR="004B5B2C" w:rsidRDefault="004B5B2C" w:rsidP="00137835">
            <w:pPr>
              <w:numPr>
                <w:ilvl w:val="0"/>
                <w:numId w:val="56"/>
              </w:numPr>
              <w:jc w:val="both"/>
              <w:rPr>
                <w:rFonts w:asciiTheme="minorHAnsi" w:hAnsiTheme="minorHAnsi" w:cstheme="minorHAnsi"/>
                <w:sz w:val="22"/>
                <w:szCs w:val="22"/>
              </w:rPr>
            </w:pPr>
            <w:r w:rsidRPr="00A93126">
              <w:rPr>
                <w:rFonts w:asciiTheme="minorHAnsi" w:hAnsiTheme="minorHAnsi" w:cstheme="minorHAnsi"/>
                <w:sz w:val="22"/>
                <w:szCs w:val="22"/>
                <w:lang w:val="es-ES_tradnl" w:eastAsia="es-ES"/>
              </w:rPr>
              <w:t xml:space="preserve">Responsabilizarse en 24 horas por los faltantes de efectivo o billetes falsos de su personal en la </w:t>
            </w:r>
            <w:r w:rsidRPr="00A93126">
              <w:rPr>
                <w:rFonts w:asciiTheme="minorHAnsi" w:hAnsiTheme="minorHAnsi" w:cstheme="minorHAnsi"/>
                <w:sz w:val="22"/>
                <w:szCs w:val="22"/>
                <w:lang w:eastAsia="es-ES"/>
              </w:rPr>
              <w:t>Entrega del efectivo recaudado por las ventas al Administrador de la Estación de Servicio en cada turno.</w:t>
            </w:r>
          </w:p>
          <w:p w:rsidR="004B5B2C" w:rsidRPr="00A93126" w:rsidRDefault="004B5B2C" w:rsidP="00783288">
            <w:pPr>
              <w:ind w:left="720"/>
              <w:jc w:val="both"/>
              <w:rPr>
                <w:rFonts w:asciiTheme="minorHAnsi" w:hAnsiTheme="minorHAnsi" w:cstheme="minorHAnsi"/>
                <w:sz w:val="22"/>
                <w:szCs w:val="22"/>
              </w:rPr>
            </w:pPr>
          </w:p>
          <w:p w:rsidR="004B5B2C" w:rsidRDefault="004B5B2C" w:rsidP="00137835">
            <w:pPr>
              <w:numPr>
                <w:ilvl w:val="0"/>
                <w:numId w:val="56"/>
              </w:numPr>
              <w:autoSpaceDE w:val="0"/>
              <w:autoSpaceDN w:val="0"/>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Es obligación de la empresa adjudicada desvincular al operador que incumpla de forma reiterada las obligaciones en plazo de 72 horas. YPFB comunicara de manera formal lo indicado. </w:t>
            </w:r>
          </w:p>
          <w:p w:rsidR="004B5B2C" w:rsidRPr="00A93126" w:rsidRDefault="004B5B2C" w:rsidP="00783288">
            <w:pPr>
              <w:autoSpaceDE w:val="0"/>
              <w:autoSpaceDN w:val="0"/>
              <w:rPr>
                <w:rFonts w:asciiTheme="minorHAnsi" w:hAnsiTheme="minorHAnsi" w:cstheme="minorHAnsi"/>
                <w:sz w:val="22"/>
                <w:szCs w:val="22"/>
                <w:lang w:val="es-ES_tradnl" w:eastAsia="es-ES"/>
              </w:rPr>
            </w:pPr>
          </w:p>
          <w:p w:rsidR="004B5B2C" w:rsidRDefault="004B5B2C" w:rsidP="00137835">
            <w:pPr>
              <w:numPr>
                <w:ilvl w:val="0"/>
                <w:numId w:val="56"/>
              </w:numPr>
              <w:autoSpaceDE w:val="0"/>
              <w:autoSpaceDN w:val="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YPFB podrá solicitar transferencia del personal de una estación de servicio a otra según la necesidad que requiera debiendo cumplir con esta solicitud en plazo de 72 horas.</w:t>
            </w:r>
          </w:p>
          <w:p w:rsidR="004B5B2C" w:rsidRPr="00A93126" w:rsidRDefault="004B5B2C" w:rsidP="00783288">
            <w:pPr>
              <w:autoSpaceDE w:val="0"/>
              <w:autoSpaceDN w:val="0"/>
              <w:jc w:val="both"/>
              <w:rPr>
                <w:rFonts w:asciiTheme="minorHAnsi" w:hAnsiTheme="minorHAnsi" w:cstheme="minorHAnsi"/>
                <w:sz w:val="22"/>
                <w:szCs w:val="22"/>
                <w:lang w:val="es-ES_tradnl" w:eastAsia="es-ES"/>
              </w:rPr>
            </w:pPr>
          </w:p>
          <w:p w:rsidR="004B5B2C" w:rsidRDefault="004B5B2C" w:rsidP="00137835">
            <w:pPr>
              <w:numPr>
                <w:ilvl w:val="0"/>
                <w:numId w:val="56"/>
              </w:numPr>
              <w:autoSpaceDE w:val="0"/>
              <w:autoSpaceDN w:val="0"/>
              <w:jc w:val="both"/>
              <w:rPr>
                <w:rFonts w:asciiTheme="minorHAnsi" w:hAnsiTheme="minorHAnsi" w:cstheme="minorHAnsi"/>
                <w:sz w:val="22"/>
                <w:szCs w:val="22"/>
                <w:lang w:eastAsia="es-ES"/>
              </w:rPr>
            </w:pPr>
            <w:r w:rsidRPr="00A93126">
              <w:rPr>
                <w:rFonts w:asciiTheme="minorHAnsi" w:hAnsiTheme="minorHAnsi" w:cstheme="minorHAnsi"/>
                <w:sz w:val="22"/>
                <w:szCs w:val="22"/>
                <w:lang w:eastAsia="es-ES"/>
              </w:rPr>
              <w:t>El servicio de cada operador será 48 por semana, la empresa podrá coordinar con el  Administrador de la Estación de Servicio de cada Estación de Servicio a objeto de garantizar la comercialización continua durante las 24 horas y los 7 días de la semana.</w:t>
            </w:r>
          </w:p>
          <w:p w:rsidR="004B5B2C" w:rsidRPr="00A93126" w:rsidRDefault="004B5B2C" w:rsidP="00783288">
            <w:pPr>
              <w:autoSpaceDE w:val="0"/>
              <w:autoSpaceDN w:val="0"/>
              <w:jc w:val="both"/>
              <w:rPr>
                <w:rFonts w:asciiTheme="minorHAnsi" w:hAnsiTheme="minorHAnsi" w:cstheme="minorHAnsi"/>
                <w:sz w:val="22"/>
                <w:szCs w:val="22"/>
                <w:lang w:eastAsia="es-ES"/>
              </w:rPr>
            </w:pPr>
          </w:p>
          <w:p w:rsidR="004B5B2C" w:rsidRPr="00E25531" w:rsidRDefault="004B5B2C" w:rsidP="00137835">
            <w:pPr>
              <w:numPr>
                <w:ilvl w:val="0"/>
                <w:numId w:val="56"/>
              </w:numPr>
              <w:rPr>
                <w:rFonts w:asciiTheme="minorHAnsi" w:hAnsiTheme="minorHAnsi" w:cstheme="minorHAnsi"/>
                <w:color w:val="FF0000"/>
                <w:sz w:val="22"/>
                <w:szCs w:val="22"/>
                <w:lang w:eastAsia="es-ES"/>
              </w:rPr>
            </w:pPr>
            <w:r w:rsidRPr="00A93126">
              <w:rPr>
                <w:rFonts w:asciiTheme="minorHAnsi" w:hAnsiTheme="minorHAnsi" w:cstheme="minorHAnsi"/>
                <w:sz w:val="22"/>
                <w:szCs w:val="22"/>
                <w:lang w:eastAsia="es-ES"/>
              </w:rPr>
              <w:t xml:space="preserve">Los Horarios de turnos de atención de los operadores serán: </w:t>
            </w:r>
          </w:p>
          <w:p w:rsidR="004B5B2C" w:rsidRDefault="004B5B2C" w:rsidP="00783288">
            <w:pPr>
              <w:pStyle w:val="Prrafodelista"/>
              <w:rPr>
                <w:rFonts w:asciiTheme="minorHAnsi" w:hAnsiTheme="minorHAnsi" w:cstheme="minorHAnsi"/>
                <w:color w:val="FF0000"/>
                <w:sz w:val="22"/>
                <w:szCs w:val="22"/>
                <w:lang w:eastAsia="es-ES"/>
              </w:rPr>
            </w:pPr>
          </w:p>
          <w:p w:rsidR="004B5B2C" w:rsidRPr="00A93126" w:rsidRDefault="004B5B2C" w:rsidP="00783288">
            <w:pPr>
              <w:autoSpaceDE w:val="0"/>
              <w:autoSpaceDN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 xml:space="preserve">    </w:t>
            </w:r>
            <w:r w:rsidRPr="00A93126">
              <w:rPr>
                <w:rFonts w:asciiTheme="minorHAnsi" w:hAnsiTheme="minorHAnsi" w:cstheme="minorHAnsi"/>
                <w:sz w:val="22"/>
                <w:szCs w:val="22"/>
                <w:lang w:val="es-ES_tradnl" w:eastAsia="es-ES"/>
              </w:rPr>
              <w:t xml:space="preserve">Turno Mañana de 06:00 </w:t>
            </w:r>
            <w:proofErr w:type="spellStart"/>
            <w:r w:rsidRPr="00A93126">
              <w:rPr>
                <w:rFonts w:asciiTheme="minorHAnsi" w:hAnsiTheme="minorHAnsi" w:cstheme="minorHAnsi"/>
                <w:sz w:val="22"/>
                <w:szCs w:val="22"/>
                <w:lang w:val="es-ES_tradnl" w:eastAsia="es-ES"/>
              </w:rPr>
              <w:t>a.m</w:t>
            </w:r>
            <w:proofErr w:type="spellEnd"/>
            <w:r w:rsidRPr="00A93126">
              <w:rPr>
                <w:rFonts w:asciiTheme="minorHAnsi" w:hAnsiTheme="minorHAnsi" w:cstheme="minorHAnsi"/>
                <w:sz w:val="22"/>
                <w:szCs w:val="22"/>
                <w:lang w:val="es-ES_tradnl" w:eastAsia="es-ES"/>
              </w:rPr>
              <w:t xml:space="preserve"> a 14:00 </w:t>
            </w:r>
            <w:proofErr w:type="spellStart"/>
            <w:r w:rsidRPr="00A93126">
              <w:rPr>
                <w:rFonts w:asciiTheme="minorHAnsi" w:hAnsiTheme="minorHAnsi" w:cstheme="minorHAnsi"/>
                <w:sz w:val="22"/>
                <w:szCs w:val="22"/>
                <w:lang w:val="es-ES_tradnl" w:eastAsia="es-ES"/>
              </w:rPr>
              <w:t>p.m</w:t>
            </w:r>
            <w:proofErr w:type="spellEnd"/>
          </w:p>
          <w:p w:rsidR="004B5B2C" w:rsidRPr="00A93126" w:rsidRDefault="004B5B2C" w:rsidP="00783288">
            <w:pPr>
              <w:autoSpaceDE w:val="0"/>
              <w:autoSpaceDN w:val="0"/>
              <w:jc w:val="center"/>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Turno Tarde de 14:00 </w:t>
            </w:r>
            <w:proofErr w:type="spellStart"/>
            <w:r w:rsidRPr="00A93126">
              <w:rPr>
                <w:rFonts w:asciiTheme="minorHAnsi" w:hAnsiTheme="minorHAnsi" w:cstheme="minorHAnsi"/>
                <w:sz w:val="22"/>
                <w:szCs w:val="22"/>
                <w:lang w:val="es-ES_tradnl" w:eastAsia="es-ES"/>
              </w:rPr>
              <w:t>p.m</w:t>
            </w:r>
            <w:proofErr w:type="spellEnd"/>
            <w:r w:rsidRPr="00A93126">
              <w:rPr>
                <w:rFonts w:asciiTheme="minorHAnsi" w:hAnsiTheme="minorHAnsi" w:cstheme="minorHAnsi"/>
                <w:sz w:val="22"/>
                <w:szCs w:val="22"/>
                <w:lang w:val="es-ES_tradnl" w:eastAsia="es-ES"/>
              </w:rPr>
              <w:t xml:space="preserve"> a 22:00 </w:t>
            </w:r>
            <w:proofErr w:type="spellStart"/>
            <w:r w:rsidRPr="00A93126">
              <w:rPr>
                <w:rFonts w:asciiTheme="minorHAnsi" w:hAnsiTheme="minorHAnsi" w:cstheme="minorHAnsi"/>
                <w:sz w:val="22"/>
                <w:szCs w:val="22"/>
                <w:lang w:val="es-ES_tradnl" w:eastAsia="es-ES"/>
              </w:rPr>
              <w:t>p.m</w:t>
            </w:r>
            <w:proofErr w:type="spellEnd"/>
          </w:p>
          <w:p w:rsidR="004B5B2C" w:rsidRDefault="004B5B2C" w:rsidP="00783288">
            <w:pPr>
              <w:autoSpaceDE w:val="0"/>
              <w:autoSpaceDN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 xml:space="preserve"> </w:t>
            </w:r>
            <w:r w:rsidRPr="00A93126">
              <w:rPr>
                <w:rFonts w:asciiTheme="minorHAnsi" w:hAnsiTheme="minorHAnsi" w:cstheme="minorHAnsi"/>
                <w:sz w:val="22"/>
                <w:szCs w:val="22"/>
                <w:lang w:val="es-ES_tradnl" w:eastAsia="es-ES"/>
              </w:rPr>
              <w:t xml:space="preserve">Turno Noche de 22:00 </w:t>
            </w:r>
            <w:proofErr w:type="spellStart"/>
            <w:r w:rsidRPr="00A93126">
              <w:rPr>
                <w:rFonts w:asciiTheme="minorHAnsi" w:hAnsiTheme="minorHAnsi" w:cstheme="minorHAnsi"/>
                <w:sz w:val="22"/>
                <w:szCs w:val="22"/>
                <w:lang w:val="es-ES_tradnl" w:eastAsia="es-ES"/>
              </w:rPr>
              <w:t>p.m</w:t>
            </w:r>
            <w:proofErr w:type="spellEnd"/>
            <w:r w:rsidRPr="00A93126">
              <w:rPr>
                <w:rFonts w:asciiTheme="minorHAnsi" w:hAnsiTheme="minorHAnsi" w:cstheme="minorHAnsi"/>
                <w:sz w:val="22"/>
                <w:szCs w:val="22"/>
                <w:lang w:val="es-ES_tradnl" w:eastAsia="es-ES"/>
              </w:rPr>
              <w:t xml:space="preserve"> a 06:00 </w:t>
            </w:r>
            <w:proofErr w:type="spellStart"/>
            <w:r w:rsidRPr="00A93126">
              <w:rPr>
                <w:rFonts w:asciiTheme="minorHAnsi" w:hAnsiTheme="minorHAnsi" w:cstheme="minorHAnsi"/>
                <w:sz w:val="22"/>
                <w:szCs w:val="22"/>
                <w:lang w:val="es-ES_tradnl" w:eastAsia="es-ES"/>
              </w:rPr>
              <w:t>p.m</w:t>
            </w:r>
            <w:proofErr w:type="spellEnd"/>
          </w:p>
          <w:p w:rsidR="004B5B2C" w:rsidRPr="00A93126" w:rsidRDefault="004B5B2C" w:rsidP="00783288">
            <w:pPr>
              <w:autoSpaceDE w:val="0"/>
              <w:autoSpaceDN w:val="0"/>
              <w:rPr>
                <w:rFonts w:asciiTheme="minorHAnsi" w:hAnsiTheme="minorHAnsi" w:cstheme="minorHAnsi"/>
                <w:b/>
                <w:bCs/>
                <w:sz w:val="22"/>
                <w:szCs w:val="22"/>
                <w:lang w:eastAsia="es-ES"/>
              </w:rPr>
            </w:pPr>
          </w:p>
          <w:p w:rsidR="004B5B2C" w:rsidRPr="00095341" w:rsidRDefault="004B5B2C" w:rsidP="00137835">
            <w:pPr>
              <w:numPr>
                <w:ilvl w:val="0"/>
                <w:numId w:val="56"/>
              </w:numPr>
              <w:jc w:val="both"/>
              <w:rPr>
                <w:rFonts w:asciiTheme="minorHAnsi" w:hAnsiTheme="minorHAnsi" w:cstheme="minorHAnsi"/>
                <w:sz w:val="22"/>
                <w:szCs w:val="22"/>
                <w:lang w:val="es-ES_tradnl"/>
              </w:rPr>
            </w:pPr>
            <w:r w:rsidRPr="00A93126">
              <w:rPr>
                <w:rFonts w:asciiTheme="minorHAnsi" w:hAnsiTheme="minorHAnsi" w:cstheme="minorHAnsi"/>
                <w:sz w:val="22"/>
                <w:szCs w:val="22"/>
                <w:lang w:val="es-ES_tradnl" w:eastAsia="es-BO"/>
              </w:rPr>
              <w:t xml:space="preserve">De conformidad al Decreto Supremo N° 0108 de fecha 01/05/2009, la persona natural o jurídica adjudicada, está en la obligación de proveer a sus trabajadores, ropa de trabajo y equipos de protección </w:t>
            </w:r>
            <w:r w:rsidRPr="00A93126">
              <w:rPr>
                <w:rFonts w:asciiTheme="minorHAnsi" w:hAnsiTheme="minorHAnsi" w:cstheme="minorHAnsi"/>
                <w:sz w:val="22"/>
                <w:szCs w:val="22"/>
                <w:lang w:val="es-ES_tradnl" w:eastAsia="es-BO"/>
              </w:rPr>
              <w:lastRenderedPageBreak/>
              <w:t xml:space="preserve">personal adecuados contra riesgos ocupacionales, los mismos que deben ser de producción nacional, siempre que éstos cumplan con los requisitos técnicos. </w:t>
            </w:r>
            <w:r w:rsidRPr="00A93126">
              <w:rPr>
                <w:rFonts w:asciiTheme="minorHAnsi" w:hAnsiTheme="minorHAnsi" w:cstheme="minorHAnsi"/>
                <w:sz w:val="22"/>
                <w:szCs w:val="22"/>
                <w:lang w:eastAsia="es-BO"/>
              </w:rPr>
              <w:t>Sera de entera responsabilidad de la Empresa contratista la provisión y dotación de ropa de seguridad al personal bajo su cargo, en tal entendido l</w:t>
            </w:r>
            <w:r w:rsidRPr="00A93126">
              <w:rPr>
                <w:rFonts w:asciiTheme="minorHAnsi" w:hAnsiTheme="minorHAnsi" w:cstheme="minorHAnsi"/>
                <w:sz w:val="22"/>
                <w:szCs w:val="22"/>
                <w:lang w:eastAsia="es-ES"/>
              </w:rPr>
              <w:t>a(s) Empresa(s) adjudicada(s) deberá cumplir con las obligaciones de Dotar de ropa de trabajo según los aspectos de seguridad y salud ocupacional exigidos por YPFB.</w:t>
            </w:r>
          </w:p>
          <w:p w:rsidR="004B5B2C" w:rsidRPr="00A0558B" w:rsidRDefault="004B5B2C" w:rsidP="00783288">
            <w:pPr>
              <w:ind w:left="720"/>
              <w:jc w:val="both"/>
              <w:rPr>
                <w:rFonts w:asciiTheme="minorHAnsi" w:hAnsiTheme="minorHAnsi" w:cstheme="minorHAnsi"/>
                <w:sz w:val="16"/>
                <w:szCs w:val="16"/>
                <w:lang w:val="es-ES_tradnl"/>
              </w:rPr>
            </w:pPr>
          </w:p>
          <w:p w:rsidR="004B5B2C" w:rsidRPr="00095341" w:rsidRDefault="004B5B2C" w:rsidP="00137835">
            <w:pPr>
              <w:numPr>
                <w:ilvl w:val="0"/>
                <w:numId w:val="5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La Empresa adjudicada debe hacerse cargo de toda la carga social de sus dependientes por lo que YPFB queda exenta de toda carga social ya sea, incremento salarial, aguinaldo, duodécimas, lactancia, prenatal u otros beneficios.</w:t>
            </w:r>
          </w:p>
          <w:p w:rsidR="004B5B2C" w:rsidRPr="00A0558B" w:rsidRDefault="004B5B2C" w:rsidP="00783288">
            <w:pPr>
              <w:jc w:val="both"/>
              <w:rPr>
                <w:rFonts w:asciiTheme="minorHAnsi" w:hAnsiTheme="minorHAnsi" w:cstheme="minorHAnsi"/>
                <w:sz w:val="16"/>
                <w:szCs w:val="16"/>
                <w:lang w:val="es-ES_tradnl" w:eastAsia="es-ES"/>
              </w:rPr>
            </w:pPr>
          </w:p>
          <w:p w:rsidR="004B5B2C" w:rsidRPr="00095341" w:rsidRDefault="004B5B2C" w:rsidP="00137835">
            <w:pPr>
              <w:numPr>
                <w:ilvl w:val="0"/>
                <w:numId w:val="5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 xml:space="preserve">Responsabilizarse y resarcir los activos, materiales e insumos de YPFB que sean dañados por descuido, irresponsabilidad o la mala manipulación o incumplimiento a los procedimientos establecidos. </w:t>
            </w:r>
          </w:p>
          <w:p w:rsidR="004B5B2C" w:rsidRPr="00A0558B" w:rsidRDefault="004B5B2C" w:rsidP="00783288">
            <w:pPr>
              <w:jc w:val="both"/>
              <w:rPr>
                <w:rFonts w:asciiTheme="minorHAnsi" w:hAnsiTheme="minorHAnsi" w:cstheme="minorHAnsi"/>
                <w:sz w:val="16"/>
                <w:szCs w:val="16"/>
                <w:lang w:val="es-ES_tradnl" w:eastAsia="es-ES"/>
              </w:rPr>
            </w:pPr>
          </w:p>
          <w:p w:rsidR="004B5B2C" w:rsidRPr="00095341" w:rsidRDefault="004B5B2C" w:rsidP="00137835">
            <w:pPr>
              <w:numPr>
                <w:ilvl w:val="0"/>
                <w:numId w:val="5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Cancelar a su personal hasta el día 10 de cada mes por el servicio prestado, debiendo contar con la solvencia económica y financiera suficiente.</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Debe tener conocimiento y difundir al personal contratado sobre el Procedimiento de operación y venta en Estaciones de Servicio y el Manual de Seguridad Industrial para Estaciones de Servicio, YPFB realizara la entrega a la empresa adjudicada para su difusión y fiel cumplimiento.</w:t>
            </w:r>
          </w:p>
          <w:p w:rsidR="004B5B2C" w:rsidRDefault="004B5B2C" w:rsidP="00783288">
            <w:pPr>
              <w:pStyle w:val="Prrafodelista"/>
              <w:rPr>
                <w:rFonts w:asciiTheme="minorHAnsi" w:hAnsiTheme="minorHAnsi" w:cstheme="minorHAnsi"/>
                <w:sz w:val="22"/>
                <w:szCs w:val="22"/>
                <w:lang w:val="es-ES_tradnl"/>
              </w:rPr>
            </w:pPr>
          </w:p>
          <w:p w:rsidR="004B5B2C" w:rsidRDefault="004B5B2C" w:rsidP="00137835">
            <w:pPr>
              <w:numPr>
                <w:ilvl w:val="0"/>
                <w:numId w:val="56"/>
              </w:numPr>
              <w:jc w:val="both"/>
              <w:rPr>
                <w:rFonts w:asciiTheme="minorHAnsi" w:hAnsiTheme="minorHAnsi" w:cstheme="minorHAnsi"/>
                <w:sz w:val="22"/>
                <w:szCs w:val="22"/>
                <w:lang w:val="es-ES_tradnl" w:eastAsia="es-ES"/>
              </w:rPr>
            </w:pPr>
            <w:r w:rsidRPr="00095341">
              <w:rPr>
                <w:rFonts w:asciiTheme="minorHAnsi" w:hAnsiTheme="minorHAnsi" w:cstheme="minorHAnsi"/>
                <w:sz w:val="22"/>
                <w:szCs w:val="22"/>
                <w:lang w:val="es-ES_tradnl"/>
              </w:rPr>
              <w:t xml:space="preserve">La Empresa debe prever la capacitación de su personal en leyes, Decretos y Resoluciones, de esta Forma no incurrir en daños y perjuicios a la Estación de Servicio </w:t>
            </w:r>
            <w:r w:rsidRPr="00095341">
              <w:rPr>
                <w:rFonts w:asciiTheme="minorHAnsi" w:hAnsiTheme="minorHAnsi" w:cstheme="minorHAnsi"/>
                <w:sz w:val="22"/>
                <w:szCs w:val="22"/>
                <w:lang w:val="es-ES_tradnl"/>
              </w:rPr>
              <w:lastRenderedPageBreak/>
              <w:t>por incumplimientos a las normativas vigentes relacionadas a los entes Reguladores como Servicio de Impuestos Nacionales (SIN), Agencia Nacional de Hidrocarburos (AGENCIA NACIONAL DE HIDROCARBUROS) y Dirección General de Sustancias Controladas (DGSC).</w:t>
            </w:r>
          </w:p>
          <w:p w:rsidR="004B5B2C" w:rsidRPr="00095341" w:rsidRDefault="004B5B2C" w:rsidP="00783288">
            <w:pPr>
              <w:jc w:val="both"/>
              <w:rPr>
                <w:rFonts w:asciiTheme="minorHAnsi" w:hAnsiTheme="minorHAnsi" w:cstheme="minorHAnsi"/>
                <w:sz w:val="22"/>
                <w:szCs w:val="22"/>
                <w:lang w:val="es-ES_tradnl" w:eastAsia="es-ES"/>
              </w:rPr>
            </w:pP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autoSpaceDE w:val="0"/>
              <w:autoSpaceDN w:val="0"/>
              <w:adjustRightInd w:val="0"/>
              <w:rPr>
                <w:rFonts w:asciiTheme="minorHAnsi" w:hAnsiTheme="minorHAnsi" w:cstheme="minorHAnsi"/>
                <w:sz w:val="22"/>
                <w:szCs w:val="22"/>
                <w:lang w:eastAsia="es-ES"/>
              </w:rPr>
            </w:pPr>
            <w:r w:rsidRPr="00A93126">
              <w:rPr>
                <w:rFonts w:asciiTheme="minorHAnsi" w:hAnsiTheme="minorHAnsi" w:cstheme="minorHAnsi"/>
                <w:b/>
                <w:bCs/>
                <w:sz w:val="22"/>
                <w:szCs w:val="22"/>
                <w:lang w:eastAsia="es-ES"/>
              </w:rPr>
              <w:lastRenderedPageBreak/>
              <w:t xml:space="preserve">OBLIGACIONES QUE DEBERÁ CUMPLIR CADA OPERADOR CON YPFB </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spacing w:before="120"/>
              <w:ind w:left="36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MX" w:eastAsia="es-ES"/>
              </w:rPr>
              <w:t xml:space="preserve">Los </w:t>
            </w:r>
            <w:r w:rsidRPr="00A93126">
              <w:rPr>
                <w:rFonts w:asciiTheme="minorHAnsi" w:hAnsiTheme="minorHAnsi" w:cstheme="minorHAnsi"/>
                <w:sz w:val="22"/>
                <w:szCs w:val="22"/>
                <w:lang w:val="es-ES_tradnl" w:eastAsia="es-ES"/>
              </w:rPr>
              <w:t xml:space="preserve">Operadores designados por la empresa adjudicada para la venta por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de </w:t>
            </w:r>
            <w:proofErr w:type="spellStart"/>
            <w:r w:rsidRPr="00A93126">
              <w:rPr>
                <w:rFonts w:asciiTheme="minorHAnsi" w:hAnsiTheme="minorHAnsi" w:cstheme="minorHAnsi"/>
                <w:sz w:val="22"/>
                <w:szCs w:val="22"/>
                <w:lang w:val="es-ES_tradnl" w:eastAsia="es-ES"/>
              </w:rPr>
              <w:t>Diesel</w:t>
            </w:r>
            <w:proofErr w:type="spellEnd"/>
            <w:r w:rsidRPr="00A93126">
              <w:rPr>
                <w:rFonts w:asciiTheme="minorHAnsi" w:hAnsiTheme="minorHAnsi" w:cstheme="minorHAnsi"/>
                <w:sz w:val="22"/>
                <w:szCs w:val="22"/>
                <w:lang w:val="es-ES_tradnl" w:eastAsia="es-ES"/>
              </w:rPr>
              <w:t xml:space="preserve"> </w:t>
            </w:r>
            <w:proofErr w:type="spellStart"/>
            <w:r w:rsidRPr="00A93126">
              <w:rPr>
                <w:rFonts w:asciiTheme="minorHAnsi" w:hAnsiTheme="minorHAnsi" w:cstheme="minorHAnsi"/>
                <w:sz w:val="22"/>
                <w:szCs w:val="22"/>
                <w:lang w:val="es-ES_tradnl" w:eastAsia="es-ES"/>
              </w:rPr>
              <w:t>Oil</w:t>
            </w:r>
            <w:proofErr w:type="spellEnd"/>
            <w:r w:rsidRPr="00A93126">
              <w:rPr>
                <w:rFonts w:asciiTheme="minorHAnsi" w:hAnsiTheme="minorHAnsi" w:cstheme="minorHAnsi"/>
                <w:sz w:val="22"/>
                <w:szCs w:val="22"/>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4B5B2C" w:rsidRPr="00A93126" w:rsidRDefault="004B5B2C" w:rsidP="00783288">
            <w:pPr>
              <w:rPr>
                <w:rFonts w:asciiTheme="minorHAnsi" w:hAnsiTheme="minorHAnsi" w:cstheme="minorHAnsi"/>
                <w:sz w:val="22"/>
                <w:szCs w:val="22"/>
                <w:lang w:val="es-ES_tradnl" w:eastAsia="es-ES"/>
              </w:rPr>
            </w:pPr>
          </w:p>
          <w:p w:rsidR="004B5B2C" w:rsidRDefault="004B5B2C" w:rsidP="00137835">
            <w:pPr>
              <w:numPr>
                <w:ilvl w:val="0"/>
                <w:numId w:val="5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el manipuleo de los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4B5B2C" w:rsidRPr="00A93126" w:rsidRDefault="004B5B2C" w:rsidP="00783288">
            <w:pPr>
              <w:ind w:left="360"/>
              <w:jc w:val="both"/>
              <w:rPr>
                <w:rFonts w:asciiTheme="minorHAnsi" w:hAnsiTheme="minorHAnsi" w:cstheme="minorHAnsi"/>
                <w:sz w:val="22"/>
                <w:szCs w:val="22"/>
                <w:lang w:val="es-ES_tradnl" w:eastAsia="es-ES"/>
              </w:rPr>
            </w:pPr>
          </w:p>
          <w:p w:rsidR="004B5B2C" w:rsidRDefault="004B5B2C" w:rsidP="00137835">
            <w:pPr>
              <w:numPr>
                <w:ilvl w:val="0"/>
                <w:numId w:val="5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Cumplir con todas las medidas de seguridad y exigir a clientes, visitas y personal operativo el cumplimiento estricto al Manual de Seguridad Industrial para Estaciones de Servicio.  </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el cobro correcto y la emisión obligatoria e inmediata de la factura correspondiente por la venta de producto.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A93126">
              <w:rPr>
                <w:rFonts w:asciiTheme="minorHAnsi" w:hAnsiTheme="minorHAnsi" w:cstheme="minorHAnsi"/>
                <w:sz w:val="22"/>
                <w:szCs w:val="22"/>
                <w:lang w:val="es-ES_tradnl" w:eastAsia="es-ES"/>
              </w:rPr>
              <w:t>Metter</w:t>
            </w:r>
            <w:proofErr w:type="spellEnd"/>
            <w:r w:rsidRPr="00A93126">
              <w:rPr>
                <w:rFonts w:asciiTheme="minorHAnsi" w:hAnsiTheme="minorHAnsi" w:cstheme="minorHAnsi"/>
                <w:sz w:val="22"/>
                <w:szCs w:val="22"/>
                <w:lang w:val="es-ES_tradnl" w:eastAsia="es-ES"/>
              </w:rPr>
              <w:t xml:space="preserve"> inicial y final de GNV y saldos </w:t>
            </w:r>
            <w:r w:rsidRPr="00A93126">
              <w:rPr>
                <w:rFonts w:asciiTheme="minorHAnsi" w:hAnsiTheme="minorHAnsi" w:cstheme="minorHAnsi"/>
                <w:sz w:val="22"/>
                <w:szCs w:val="22"/>
                <w:lang w:val="es-ES_tradnl" w:eastAsia="es-ES"/>
              </w:rPr>
              <w:lastRenderedPageBreak/>
              <w:t>correspondientes para productos líquidos, y Gas Licuado De Petróleo.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Ser responsable por arqueos sorpresivos y controles que el administrador o el funcionario autorizado de YPFB realice debiendo reponer en el momento cualquier faltante de efectivo.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carguío y </w:t>
            </w:r>
            <w:proofErr w:type="spellStart"/>
            <w:r w:rsidRPr="00A93126">
              <w:rPr>
                <w:rFonts w:asciiTheme="minorHAnsi" w:hAnsiTheme="minorHAnsi" w:cstheme="minorHAnsi"/>
                <w:sz w:val="22"/>
                <w:szCs w:val="22"/>
                <w:lang w:val="es-ES_tradnl" w:eastAsia="es-ES"/>
              </w:rPr>
              <w:t>descarguío</w:t>
            </w:r>
            <w:proofErr w:type="spellEnd"/>
            <w:r w:rsidRPr="00A93126">
              <w:rPr>
                <w:rFonts w:asciiTheme="minorHAnsi" w:hAnsiTheme="minorHAnsi" w:cstheme="minorHAnsi"/>
                <w:sz w:val="22"/>
                <w:szCs w:val="22"/>
                <w:lang w:val="es-ES_tradnl" w:eastAsia="es-ES"/>
              </w:rPr>
              <w:t xml:space="preserve"> de garrafas llenas y vacías para su almacenaje y comercialización a la población.</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la limpieza diaria de los equipos de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7"/>
              </w:numPr>
              <w:spacing w:line="276" w:lineRule="auto"/>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limpieza diaria del sector de almacenaje de garrafas.</w:t>
            </w:r>
          </w:p>
          <w:p w:rsidR="004B5B2C" w:rsidRPr="00A93126" w:rsidRDefault="004B5B2C" w:rsidP="00783288">
            <w:pPr>
              <w:spacing w:line="276" w:lineRule="auto"/>
              <w:jc w:val="both"/>
              <w:rPr>
                <w:rFonts w:asciiTheme="minorHAnsi" w:hAnsiTheme="minorHAnsi" w:cstheme="minorHAnsi"/>
                <w:sz w:val="22"/>
                <w:szCs w:val="22"/>
                <w:lang w:val="es-ES_tradnl" w:eastAsia="es-ES"/>
              </w:rPr>
            </w:pPr>
          </w:p>
          <w:p w:rsidR="004B5B2C" w:rsidRDefault="004B5B2C" w:rsidP="00137835">
            <w:pPr>
              <w:numPr>
                <w:ilvl w:val="0"/>
                <w:numId w:val="57"/>
              </w:numPr>
              <w:spacing w:line="276" w:lineRule="auto"/>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según instrucción del Administrador limpieza del Bunker y compresor de GNV.</w:t>
            </w:r>
          </w:p>
          <w:p w:rsidR="004B5B2C" w:rsidRPr="00A93126" w:rsidRDefault="004B5B2C" w:rsidP="00783288">
            <w:pPr>
              <w:spacing w:line="276" w:lineRule="auto"/>
              <w:jc w:val="both"/>
              <w:rPr>
                <w:rFonts w:asciiTheme="minorHAnsi" w:hAnsiTheme="minorHAnsi" w:cstheme="minorHAnsi"/>
                <w:sz w:val="22"/>
                <w:szCs w:val="22"/>
                <w:lang w:val="es-ES_tradnl" w:eastAsia="es-ES"/>
              </w:rPr>
            </w:pPr>
          </w:p>
          <w:p w:rsidR="004B5B2C" w:rsidRDefault="004B5B2C" w:rsidP="00137835">
            <w:pPr>
              <w:numPr>
                <w:ilvl w:val="0"/>
                <w:numId w:val="5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con el horario de trabajo establecido por YPFB.</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lastRenderedPageBreak/>
              <w:t>Cumplir con la rotación de horarios asignado por el Administrador.</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Informar inmediatamente cualquier incidente o problema al Administrador.</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4B5B2C" w:rsidRPr="00BB2349" w:rsidRDefault="004B5B2C" w:rsidP="00783288">
            <w:pPr>
              <w:jc w:val="both"/>
              <w:rPr>
                <w:rFonts w:asciiTheme="minorHAnsi" w:hAnsiTheme="minorHAnsi" w:cstheme="minorHAnsi"/>
                <w:sz w:val="16"/>
                <w:szCs w:val="16"/>
                <w:lang w:val="es-ES_tradnl" w:eastAsia="es-ES"/>
              </w:rPr>
            </w:pPr>
          </w:p>
          <w:p w:rsidR="004B5B2C" w:rsidRDefault="004B5B2C" w:rsidP="00137835">
            <w:pPr>
              <w:numPr>
                <w:ilvl w:val="0"/>
                <w:numId w:val="5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Priorizar la atención a todos los clientes con cordialidad, educación, respeto, eficiencia, honestidad, transparencia, y calidad del servicio de venta.</w:t>
            </w:r>
          </w:p>
          <w:p w:rsidR="004B5B2C" w:rsidRPr="00BB2349" w:rsidRDefault="004B5B2C" w:rsidP="00783288">
            <w:pPr>
              <w:jc w:val="both"/>
              <w:rPr>
                <w:rFonts w:asciiTheme="minorHAnsi" w:hAnsiTheme="minorHAnsi" w:cstheme="minorHAnsi"/>
                <w:sz w:val="16"/>
                <w:szCs w:val="16"/>
                <w:lang w:val="es-ES_tradnl" w:eastAsia="es-ES"/>
              </w:rPr>
            </w:pPr>
          </w:p>
          <w:p w:rsidR="004B5B2C" w:rsidRDefault="004B5B2C" w:rsidP="00137835">
            <w:pPr>
              <w:numPr>
                <w:ilvl w:val="0"/>
                <w:numId w:val="5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con otras tareas encomendadas por el Administrador.</w:t>
            </w:r>
          </w:p>
          <w:p w:rsidR="004B5B2C" w:rsidRPr="00BB2349" w:rsidRDefault="004B5B2C" w:rsidP="00783288">
            <w:pPr>
              <w:jc w:val="both"/>
              <w:rPr>
                <w:rFonts w:asciiTheme="minorHAnsi" w:hAnsiTheme="minorHAnsi" w:cstheme="minorHAnsi"/>
                <w:sz w:val="16"/>
                <w:szCs w:val="16"/>
                <w:lang w:val="es-ES_tradnl" w:eastAsia="es-ES"/>
              </w:rPr>
            </w:pPr>
          </w:p>
          <w:p w:rsidR="004B5B2C" w:rsidRDefault="004B5B2C" w:rsidP="00137835">
            <w:pPr>
              <w:numPr>
                <w:ilvl w:val="0"/>
                <w:numId w:val="57"/>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Está prohibido la asistencia con grado alcohólico o consumo de drogas.</w:t>
            </w:r>
          </w:p>
          <w:p w:rsidR="004B5B2C" w:rsidRPr="00BB2349" w:rsidRDefault="004B5B2C" w:rsidP="00783288">
            <w:pPr>
              <w:jc w:val="both"/>
              <w:rPr>
                <w:rFonts w:asciiTheme="minorHAnsi" w:hAnsiTheme="minorHAnsi" w:cstheme="minorHAnsi"/>
                <w:sz w:val="16"/>
                <w:szCs w:val="16"/>
                <w:lang w:val="es-ES_tradnl" w:eastAsia="es-ES"/>
              </w:rPr>
            </w:pPr>
          </w:p>
          <w:p w:rsidR="004B5B2C" w:rsidRPr="00A93126" w:rsidRDefault="004B5B2C" w:rsidP="00137835">
            <w:pPr>
              <w:numPr>
                <w:ilvl w:val="0"/>
                <w:numId w:val="57"/>
              </w:numPr>
              <w:spacing w:after="12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jc w:val="both"/>
              <w:rPr>
                <w:rFonts w:asciiTheme="minorHAnsi" w:hAnsiTheme="minorHAnsi" w:cstheme="minorHAnsi"/>
                <w:b/>
                <w:sz w:val="22"/>
                <w:szCs w:val="22"/>
                <w:lang w:val="es-MX" w:eastAsia="es-ES"/>
              </w:rPr>
            </w:pPr>
            <w:r w:rsidRPr="00A93126">
              <w:rPr>
                <w:rFonts w:asciiTheme="minorHAnsi" w:hAnsiTheme="minorHAnsi" w:cstheme="minorHAnsi"/>
                <w:b/>
                <w:sz w:val="22"/>
                <w:szCs w:val="22"/>
                <w:lang w:val="es-MX" w:eastAsia="es-ES"/>
              </w:rPr>
              <w:lastRenderedPageBreak/>
              <w:t>FALTAS COMETIDAS POR EL OPERADOR DE ESTACION DE SERVICIO</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D5345E" w:rsidRPr="00A5602C" w:rsidRDefault="00D5345E" w:rsidP="00314FE9">
            <w:pPr>
              <w:pStyle w:val="Prrafodelista"/>
              <w:numPr>
                <w:ilvl w:val="0"/>
                <w:numId w:val="84"/>
              </w:numPr>
              <w:spacing w:before="120"/>
              <w:jc w:val="both"/>
              <w:rPr>
                <w:rFonts w:ascii="Calibri" w:hAnsi="Calibri"/>
                <w:b/>
                <w:bCs/>
                <w:lang w:val="es-ES_tradnl"/>
              </w:rPr>
            </w:pPr>
            <w:r w:rsidRPr="00A5602C">
              <w:rPr>
                <w:rFonts w:ascii="Calibri" w:hAnsi="Calibri"/>
                <w:b/>
                <w:bCs/>
                <w:lang w:val="es-ES_tradnl"/>
              </w:rPr>
              <w:t>Faltas Leves</w:t>
            </w:r>
          </w:p>
          <w:p w:rsidR="00D5345E" w:rsidRDefault="00D5345E" w:rsidP="00D5345E">
            <w:pPr>
              <w:ind w:left="360"/>
              <w:jc w:val="both"/>
              <w:rPr>
                <w:rFonts w:ascii="Calibri" w:hAnsi="Calibri"/>
                <w:b/>
                <w:lang w:val="es-ES_tradnl"/>
              </w:rPr>
            </w:pPr>
            <w:r w:rsidRPr="00353688">
              <w:rPr>
                <w:rFonts w:ascii="Calibri" w:hAnsi="Calibri"/>
                <w:lang w:val="es-ES_tradnl"/>
              </w:rPr>
              <w:t>Se considera faltas Leves, cuando el operador incumpla las obligaciones señaladas en los párraf</w:t>
            </w:r>
            <w:r>
              <w:rPr>
                <w:rFonts w:ascii="Calibri" w:hAnsi="Calibri"/>
                <w:lang w:val="es-ES_tradnl"/>
              </w:rPr>
              <w:t>os d, f, g, h, i, j, k, l, m, n,</w:t>
            </w:r>
            <w:r w:rsidRPr="00353688">
              <w:rPr>
                <w:rFonts w:ascii="Calibri" w:hAnsi="Calibri"/>
                <w:lang w:val="es-ES_tradnl"/>
              </w:rPr>
              <w:t xml:space="preserve"> q</w:t>
            </w:r>
            <w:r>
              <w:rPr>
                <w:rFonts w:ascii="Calibri" w:hAnsi="Calibri"/>
                <w:lang w:val="es-ES_tradnl"/>
              </w:rPr>
              <w:t xml:space="preserve"> y s </w:t>
            </w:r>
            <w:r w:rsidRPr="00353688">
              <w:rPr>
                <w:rFonts w:ascii="Calibri" w:hAnsi="Calibri"/>
                <w:lang w:val="es-ES_tradnl"/>
              </w:rPr>
              <w:t xml:space="preserve">de las </w:t>
            </w:r>
            <w:r w:rsidRPr="00353688">
              <w:rPr>
                <w:rFonts w:ascii="Calibri" w:hAnsi="Calibri"/>
                <w:b/>
                <w:lang w:val="es-ES_tradnl"/>
              </w:rPr>
              <w:t>OBLIGACIONES QUE DEBERÁ TENER EL OPERADOR CON YPFB</w:t>
            </w:r>
            <w:r>
              <w:rPr>
                <w:rFonts w:ascii="Calibri" w:hAnsi="Calibri"/>
                <w:b/>
                <w:lang w:val="es-ES_tradnl"/>
              </w:rPr>
              <w:t>:</w:t>
            </w:r>
          </w:p>
          <w:p w:rsidR="00D5345E" w:rsidRDefault="00D5345E" w:rsidP="00D5345E">
            <w:pPr>
              <w:ind w:left="360"/>
              <w:jc w:val="both"/>
              <w:rPr>
                <w:rFonts w:ascii="Calibri" w:hAnsi="Calibri"/>
                <w:lang w:val="es-ES_tradnl"/>
              </w:rPr>
            </w:pPr>
          </w:p>
          <w:p w:rsidR="00D5345E" w:rsidRDefault="00D5345E" w:rsidP="00D5345E">
            <w:pPr>
              <w:ind w:left="1065" w:hanging="705"/>
              <w:jc w:val="both"/>
              <w:rPr>
                <w:rFonts w:ascii="Calibri" w:hAnsi="Calibri"/>
                <w:lang w:val="es-ES_tradnl"/>
              </w:rPr>
            </w:pPr>
            <w:r w:rsidRPr="00522103">
              <w:rPr>
                <w:rFonts w:ascii="Calibri" w:hAnsi="Calibri"/>
                <w:b/>
                <w:lang w:val="es-ES_tradnl"/>
              </w:rPr>
              <w:t>d)</w:t>
            </w:r>
            <w:r w:rsidRPr="00522103">
              <w:rPr>
                <w:rFonts w:ascii="Calibri" w:hAnsi="Calibri"/>
                <w:lang w:val="es-ES_tradnl"/>
              </w:rPr>
              <w:tab/>
              <w:t xml:space="preserve">Realizar arqueos diarios al cierre de su turno y presentarlos al Administrador de la Estación de Servicio, implica elaboración de registros diarios correspondientes a los </w:t>
            </w:r>
            <w:proofErr w:type="spellStart"/>
            <w:r w:rsidRPr="00522103">
              <w:rPr>
                <w:rFonts w:ascii="Calibri" w:hAnsi="Calibri"/>
                <w:lang w:val="es-ES_tradnl"/>
              </w:rPr>
              <w:t>Metter</w:t>
            </w:r>
            <w:proofErr w:type="spellEnd"/>
            <w:r w:rsidRPr="00522103">
              <w:rPr>
                <w:rFonts w:ascii="Calibri" w:hAnsi="Calibri"/>
                <w:lang w:val="es-ES_tradnl"/>
              </w:rPr>
              <w:t xml:space="preserve"> inicial y final de GNV y saldos correspondientes para productos líquidos, y GAS LICUADO DE PETROLEO.</w:t>
            </w:r>
          </w:p>
          <w:p w:rsidR="00D5345E" w:rsidRDefault="00D5345E" w:rsidP="00D5345E">
            <w:pPr>
              <w:ind w:left="1065"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lastRenderedPageBreak/>
              <w:t>f)</w:t>
            </w:r>
            <w:r w:rsidRPr="00522103">
              <w:rPr>
                <w:rFonts w:ascii="Calibri" w:hAnsi="Calibri"/>
                <w:b/>
                <w:lang w:val="es-ES_tradnl"/>
              </w:rPr>
              <w:tab/>
            </w:r>
            <w:r w:rsidRPr="00522103">
              <w:rPr>
                <w:rFonts w:ascii="Calibri" w:hAnsi="Calibri"/>
                <w:lang w:val="es-ES_tradnl"/>
              </w:rPr>
              <w:t>Apoyar en la medición de los tanques de almacenaje, retiro o manipuleo de accesorios mangueras, acoples y cualquier procedimiento que permita la correcta medición de recepción de producto por cisterna.</w:t>
            </w:r>
          </w:p>
          <w:p w:rsidR="00D5345E" w:rsidRPr="00522103" w:rsidRDefault="00D5345E" w:rsidP="00D5345E">
            <w:pPr>
              <w:ind w:left="1093"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g)</w:t>
            </w:r>
            <w:r w:rsidRPr="00522103">
              <w:rPr>
                <w:rFonts w:ascii="Calibri" w:hAnsi="Calibri"/>
                <w:b/>
                <w:lang w:val="es-ES_tradnl"/>
              </w:rPr>
              <w:tab/>
            </w:r>
            <w:r w:rsidRPr="00522103">
              <w:rPr>
                <w:rFonts w:ascii="Calibri" w:hAnsi="Calibri"/>
                <w:lang w:val="es-ES_tradnl"/>
              </w:rPr>
              <w:t>Realizar registro de venta, saldos diarios, inventarios y recepciones de garrafas de 10 Kg. llenas con GAS LICUADO DE PETROLEO y vacías, en las planillas establecidas para el efecto, con letra clara y datos correctos.</w:t>
            </w:r>
          </w:p>
          <w:p w:rsidR="00D5345E" w:rsidRPr="00522103" w:rsidRDefault="00D5345E" w:rsidP="00D5345E">
            <w:pPr>
              <w:ind w:left="1093"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h)</w:t>
            </w:r>
            <w:r w:rsidRPr="00522103">
              <w:rPr>
                <w:rFonts w:ascii="Calibri" w:hAnsi="Calibri"/>
                <w:b/>
                <w:lang w:val="es-ES_tradnl"/>
              </w:rPr>
              <w:tab/>
            </w:r>
            <w:r w:rsidRPr="00522103">
              <w:rPr>
                <w:rFonts w:ascii="Calibri" w:hAnsi="Calibri"/>
                <w:lang w:val="es-ES_tradnl"/>
              </w:rPr>
              <w:t xml:space="preserve">Realizar carguío y </w:t>
            </w:r>
            <w:proofErr w:type="spellStart"/>
            <w:r w:rsidRPr="00522103">
              <w:rPr>
                <w:rFonts w:ascii="Calibri" w:hAnsi="Calibri"/>
                <w:lang w:val="es-ES_tradnl"/>
              </w:rPr>
              <w:t>descarguío</w:t>
            </w:r>
            <w:proofErr w:type="spellEnd"/>
            <w:r w:rsidRPr="00522103">
              <w:rPr>
                <w:rFonts w:ascii="Calibri" w:hAnsi="Calibri"/>
                <w:lang w:val="es-ES_tradnl"/>
              </w:rPr>
              <w:t xml:space="preserve"> de garrafas llenas y vacías para su almacenaje y comercialización a la población.</w:t>
            </w:r>
          </w:p>
          <w:p w:rsidR="00D5345E" w:rsidRPr="00522103" w:rsidRDefault="00D5345E" w:rsidP="00D5345E">
            <w:pPr>
              <w:ind w:left="1093"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i)</w:t>
            </w:r>
            <w:r w:rsidRPr="00522103">
              <w:rPr>
                <w:rFonts w:ascii="Calibri" w:hAnsi="Calibri"/>
                <w:b/>
                <w:lang w:val="es-ES_tradnl"/>
              </w:rPr>
              <w:tab/>
            </w:r>
            <w:r w:rsidRPr="00522103">
              <w:rPr>
                <w:rFonts w:ascii="Calibri" w:hAnsi="Calibri"/>
                <w:lang w:val="es-ES_tradnl"/>
              </w:rPr>
              <w:t xml:space="preserve">Realizar la limpieza diaria de los equipos de </w:t>
            </w:r>
            <w:proofErr w:type="spellStart"/>
            <w:r w:rsidRPr="00522103">
              <w:rPr>
                <w:rFonts w:ascii="Calibri" w:hAnsi="Calibri"/>
                <w:lang w:val="es-ES_tradnl"/>
              </w:rPr>
              <w:t>Dispenser</w:t>
            </w:r>
            <w:proofErr w:type="spellEnd"/>
            <w:r w:rsidRPr="00522103">
              <w:rPr>
                <w:rFonts w:ascii="Calibri" w:hAnsi="Calibri"/>
                <w:lang w:val="es-ES_tradnl"/>
              </w:rPr>
              <w:t xml:space="preserve"> DO, GE, GNV, que estén a su cargo, limpieza mueble y área de trabajo asignado, antes la entrega de cambio de turno.</w:t>
            </w:r>
          </w:p>
          <w:p w:rsidR="00D5345E" w:rsidRPr="00522103" w:rsidRDefault="00D5345E" w:rsidP="00D5345E">
            <w:pPr>
              <w:ind w:left="1093" w:hanging="705"/>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j)</w:t>
            </w:r>
            <w:r w:rsidRPr="00522103">
              <w:rPr>
                <w:rFonts w:ascii="Calibri" w:hAnsi="Calibri"/>
                <w:b/>
                <w:lang w:val="es-ES_tradnl"/>
              </w:rPr>
              <w:tab/>
            </w:r>
            <w:r w:rsidRPr="00522103">
              <w:rPr>
                <w:rFonts w:ascii="Calibri" w:hAnsi="Calibri"/>
                <w:lang w:val="es-ES_tradnl"/>
              </w:rPr>
              <w:t>Realizar limpieza diaria del sector de almacenaje de garrafas.</w:t>
            </w:r>
          </w:p>
          <w:p w:rsidR="00D5345E" w:rsidRPr="00522103" w:rsidRDefault="00D5345E" w:rsidP="00D5345E">
            <w:pPr>
              <w:ind w:left="1065" w:hanging="677"/>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k)</w:t>
            </w:r>
            <w:r w:rsidRPr="00522103">
              <w:rPr>
                <w:rFonts w:ascii="Calibri" w:hAnsi="Calibri"/>
                <w:b/>
                <w:lang w:val="es-ES_tradnl"/>
              </w:rPr>
              <w:tab/>
            </w:r>
            <w:r w:rsidRPr="00522103">
              <w:rPr>
                <w:rFonts w:ascii="Calibri" w:hAnsi="Calibri"/>
                <w:lang w:val="es-ES_tradnl"/>
              </w:rPr>
              <w:t>Realizar según instrucción del Administrador limpieza del Bunker y compresor de GNV.</w:t>
            </w:r>
          </w:p>
          <w:p w:rsidR="00D5345E" w:rsidRDefault="00D5345E" w:rsidP="00D5345E">
            <w:pPr>
              <w:ind w:left="1093" w:hanging="705"/>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l)</w:t>
            </w:r>
            <w:r w:rsidRPr="00522103">
              <w:rPr>
                <w:rFonts w:ascii="Calibri" w:hAnsi="Calibri"/>
                <w:b/>
                <w:lang w:val="es-ES_tradnl"/>
              </w:rPr>
              <w:tab/>
            </w:r>
            <w:r w:rsidRPr="00522103">
              <w:rPr>
                <w:rFonts w:ascii="Calibri" w:hAnsi="Calibri"/>
                <w:lang w:val="es-ES_tradnl"/>
              </w:rPr>
              <w:t>Cumplir con el horario de trabajo establecido por YPFB.</w:t>
            </w:r>
          </w:p>
          <w:p w:rsidR="00D5345E" w:rsidRPr="00522103" w:rsidRDefault="00D5345E" w:rsidP="00D5345E">
            <w:pPr>
              <w:ind w:left="1065" w:hanging="677"/>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m)</w:t>
            </w:r>
            <w:r w:rsidRPr="00522103">
              <w:rPr>
                <w:rFonts w:ascii="Calibri" w:hAnsi="Calibri"/>
                <w:lang w:val="es-ES_tradnl"/>
              </w:rPr>
              <w:tab/>
              <w:t>Cumplir con la rotación de horarios asignado por el Administrador.</w:t>
            </w:r>
          </w:p>
          <w:p w:rsidR="00D5345E" w:rsidRPr="00522103" w:rsidRDefault="00D5345E" w:rsidP="00D5345E">
            <w:pPr>
              <w:ind w:left="1065" w:hanging="677"/>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n)</w:t>
            </w:r>
            <w:r w:rsidRPr="00522103">
              <w:rPr>
                <w:rFonts w:ascii="Calibri" w:hAnsi="Calibri"/>
                <w:b/>
                <w:lang w:val="es-ES_tradnl"/>
              </w:rPr>
              <w:tab/>
            </w:r>
            <w:r w:rsidRPr="00522103">
              <w:rPr>
                <w:rFonts w:ascii="Calibri" w:hAnsi="Calibri"/>
                <w:lang w:val="es-ES_tradnl"/>
              </w:rPr>
              <w:t>Informar inmediatamente cualquier incidente o problema al Administrador.</w:t>
            </w:r>
          </w:p>
          <w:p w:rsidR="00D5345E" w:rsidRPr="00522103" w:rsidRDefault="00D5345E" w:rsidP="00D5345E">
            <w:pPr>
              <w:ind w:left="1065" w:hanging="677"/>
              <w:jc w:val="both"/>
              <w:rPr>
                <w:rFonts w:ascii="Calibri" w:hAnsi="Calibri"/>
                <w:lang w:val="es-ES_tradnl"/>
              </w:rPr>
            </w:pPr>
          </w:p>
          <w:p w:rsidR="00D5345E" w:rsidRDefault="00D5345E" w:rsidP="00D5345E">
            <w:pPr>
              <w:ind w:left="1065" w:hanging="677"/>
              <w:rPr>
                <w:rFonts w:ascii="Calibri" w:hAnsi="Calibri"/>
                <w:lang w:val="es-ES_tradnl"/>
              </w:rPr>
            </w:pPr>
            <w:r w:rsidRPr="00522103">
              <w:rPr>
                <w:rFonts w:ascii="Calibri" w:hAnsi="Calibri"/>
                <w:b/>
                <w:lang w:val="es-ES_tradnl"/>
              </w:rPr>
              <w:t>q)</w:t>
            </w:r>
            <w:r w:rsidRPr="00522103">
              <w:rPr>
                <w:rFonts w:ascii="Calibri" w:hAnsi="Calibri"/>
                <w:b/>
                <w:lang w:val="es-ES_tradnl"/>
              </w:rPr>
              <w:tab/>
            </w:r>
            <w:r w:rsidRPr="00522103">
              <w:rPr>
                <w:rFonts w:ascii="Calibri" w:hAnsi="Calibri"/>
                <w:lang w:val="es-ES_tradnl"/>
              </w:rPr>
              <w:t>Cumplir con otras tareas encomendadas por el Administrador.</w:t>
            </w:r>
          </w:p>
          <w:p w:rsidR="00D5345E" w:rsidRPr="00522103" w:rsidRDefault="00D5345E" w:rsidP="00D5345E">
            <w:pPr>
              <w:ind w:left="1065" w:hanging="677"/>
              <w:rPr>
                <w:rFonts w:ascii="Calibri" w:hAnsi="Calibri"/>
                <w:lang w:val="es-ES_tradnl"/>
              </w:rPr>
            </w:pPr>
          </w:p>
          <w:p w:rsidR="00D5345E" w:rsidRPr="00522103" w:rsidRDefault="00D5345E" w:rsidP="00D5345E">
            <w:pPr>
              <w:ind w:left="1092" w:hanging="705"/>
              <w:rPr>
                <w:rFonts w:ascii="Calibri" w:hAnsi="Calibri"/>
              </w:rPr>
            </w:pPr>
            <w:r w:rsidRPr="00522103">
              <w:rPr>
                <w:rFonts w:ascii="Calibri" w:hAnsi="Calibri"/>
                <w:b/>
                <w:lang w:val="es-ES_tradnl"/>
              </w:rPr>
              <w:t>s)</w:t>
            </w:r>
            <w:r w:rsidRPr="00522103">
              <w:rPr>
                <w:rFonts w:ascii="Calibri" w:hAnsi="Calibri"/>
                <w:b/>
                <w:lang w:val="es-ES_tradnl"/>
              </w:rPr>
              <w:tab/>
            </w:r>
            <w:r w:rsidRPr="00522103">
              <w:rPr>
                <w:rFonts w:ascii="Calibri" w:hAnsi="Calibri"/>
                <w:lang w:val="es-ES_tradnl"/>
              </w:rPr>
              <w:t>El Operador deberá hacer uso obligatorio de la ropa de trabajo y Equipo de Protección Personal entregada por la empresa adjudicada.</w:t>
            </w:r>
          </w:p>
          <w:p w:rsidR="00D5345E" w:rsidRDefault="00D5345E" w:rsidP="00D5345E"/>
          <w:p w:rsidR="00A5602C" w:rsidRPr="00522103" w:rsidRDefault="00A5602C" w:rsidP="00D5345E"/>
          <w:p w:rsidR="00D5345E" w:rsidRPr="00A5602C" w:rsidRDefault="00D5345E" w:rsidP="00314FE9">
            <w:pPr>
              <w:pStyle w:val="Prrafodelista"/>
              <w:numPr>
                <w:ilvl w:val="0"/>
                <w:numId w:val="85"/>
              </w:numPr>
              <w:jc w:val="both"/>
              <w:rPr>
                <w:rFonts w:ascii="Calibri" w:hAnsi="Calibri"/>
                <w:b/>
                <w:bCs/>
                <w:lang w:val="es-ES_tradnl"/>
              </w:rPr>
            </w:pPr>
            <w:r w:rsidRPr="00A5602C">
              <w:rPr>
                <w:rFonts w:ascii="Calibri" w:hAnsi="Calibri"/>
                <w:b/>
                <w:bCs/>
                <w:lang w:val="es-ES_tradnl"/>
              </w:rPr>
              <w:lastRenderedPageBreak/>
              <w:t>Faltas Graves</w:t>
            </w:r>
          </w:p>
          <w:p w:rsidR="00D5345E" w:rsidRDefault="00D5345E" w:rsidP="00D5345E">
            <w:pPr>
              <w:ind w:left="361" w:hanging="1"/>
              <w:jc w:val="both"/>
              <w:rPr>
                <w:rFonts w:ascii="Calibri" w:hAnsi="Calibri"/>
                <w:b/>
                <w:bCs/>
                <w:lang w:val="es-ES_tradnl"/>
              </w:rPr>
            </w:pPr>
            <w:r w:rsidRPr="00522103">
              <w:rPr>
                <w:rFonts w:ascii="Calibri" w:hAnsi="Calibri"/>
                <w:lang w:val="es-ES_tradnl"/>
              </w:rPr>
              <w:t xml:space="preserve">Se considera faltas Graves, cuando el operador incumpla las obligaciones señaladas en los párrafos a, b, c, e, o, p y r de las </w:t>
            </w:r>
            <w:r w:rsidRPr="00522103">
              <w:rPr>
                <w:rFonts w:ascii="Calibri" w:hAnsi="Calibri"/>
                <w:b/>
                <w:lang w:val="es-ES_tradnl"/>
              </w:rPr>
              <w:t>OBLIGACIONES QUE DEBERÁ TENER EL OPERADOR CON YPFB</w:t>
            </w:r>
            <w:r w:rsidRPr="00522103">
              <w:rPr>
                <w:rFonts w:ascii="Calibri" w:hAnsi="Calibri"/>
                <w:b/>
                <w:bCs/>
                <w:lang w:val="es-ES_tradnl"/>
              </w:rPr>
              <w:t>:</w:t>
            </w:r>
          </w:p>
          <w:p w:rsidR="00D5345E" w:rsidRPr="00577F95" w:rsidRDefault="00D5345E" w:rsidP="00D5345E">
            <w:pPr>
              <w:ind w:left="361" w:hanging="1"/>
              <w:jc w:val="both"/>
              <w:rPr>
                <w:rFonts w:ascii="Calibri" w:hAnsi="Calibri"/>
                <w:b/>
                <w:bCs/>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a)</w:t>
            </w:r>
            <w:r>
              <w:rPr>
                <w:rFonts w:ascii="Calibri" w:hAnsi="Calibri"/>
                <w:lang w:val="es-ES_tradnl"/>
              </w:rPr>
              <w:tab/>
            </w:r>
            <w:r w:rsidRPr="005A2B4F">
              <w:rPr>
                <w:rFonts w:ascii="Calibri" w:hAnsi="Calibri"/>
                <w:lang w:val="es-ES_tradnl"/>
              </w:rPr>
              <w:t xml:space="preserve">Realizar el manipuleo de los </w:t>
            </w:r>
            <w:proofErr w:type="spellStart"/>
            <w:r w:rsidRPr="005A2B4F">
              <w:rPr>
                <w:rFonts w:ascii="Calibri" w:hAnsi="Calibri"/>
                <w:lang w:val="es-ES_tradnl"/>
              </w:rPr>
              <w:t>Dispenser</w:t>
            </w:r>
            <w:proofErr w:type="spellEnd"/>
            <w:r w:rsidRPr="005A2B4F">
              <w:rPr>
                <w:rFonts w:ascii="Calibri" w:hAnsi="Calibri"/>
                <w:lang w:val="es-ES_tradnl"/>
              </w:rPr>
              <w:t xml:space="preserve"> para el despacho del producto (GE, GNV, DO y venta de garrafas de Gas Licuado De Petróleo), de acuerdo a procedimiento de operación y venta en estaciones de servicio establecido por YPFB y AGENCIA NACIONAL DE HIDROCARBUROS.</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b)</w:t>
            </w:r>
            <w:r>
              <w:rPr>
                <w:rFonts w:ascii="Calibri" w:hAnsi="Calibri"/>
                <w:lang w:val="es-ES_tradnl"/>
              </w:rPr>
              <w:tab/>
            </w:r>
            <w:r w:rsidRPr="005A2B4F">
              <w:rPr>
                <w:rFonts w:ascii="Calibri" w:hAnsi="Calibri"/>
                <w:lang w:val="es-ES_tradnl"/>
              </w:rPr>
              <w:t xml:space="preserve"> Cumplir con todas las medidas de seguridad y exigir a clientes, visitas y personal operativo el cumplimiento estricto al Manual de Seguridad Industrial para Estaciones de Servicio.  </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 xml:space="preserve">c) </w:t>
            </w:r>
            <w:r>
              <w:rPr>
                <w:rFonts w:ascii="Calibri" w:hAnsi="Calibri"/>
                <w:lang w:val="es-ES_tradnl"/>
              </w:rPr>
              <w:tab/>
            </w:r>
            <w:r w:rsidRPr="005A2B4F">
              <w:rPr>
                <w:rFonts w:ascii="Calibri" w:hAnsi="Calibri"/>
                <w:lang w:val="es-ES_tradnl"/>
              </w:rPr>
              <w:t>Realizar el cobro correcto y la emisión obligatoria e inmediata de la factura correspondiente por la venta de producto.</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e)</w:t>
            </w:r>
            <w:r>
              <w:rPr>
                <w:rFonts w:ascii="Calibri" w:hAnsi="Calibri"/>
                <w:lang w:val="es-ES_tradnl"/>
              </w:rPr>
              <w:tab/>
            </w:r>
            <w:r w:rsidRPr="005A2B4F">
              <w:rPr>
                <w:rFonts w:ascii="Calibri" w:hAnsi="Calibri"/>
                <w:lang w:val="es-ES_tradnl"/>
              </w:rPr>
              <w:t xml:space="preserve"> Ser responsable por arqueos sorpresivos y controles que el administrador o el funcionario autorizado de YPFB realice debiendo reponer en el momento cualquier faltante de efectivo.</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6"/>
              <w:rPr>
                <w:rFonts w:ascii="Calibri" w:hAnsi="Calibri"/>
                <w:lang w:val="es-ES_tradnl"/>
              </w:rPr>
            </w:pPr>
            <w:r w:rsidRPr="005A2B4F">
              <w:rPr>
                <w:rFonts w:ascii="Calibri" w:hAnsi="Calibri"/>
                <w:b/>
                <w:lang w:val="es-ES_tradnl"/>
              </w:rPr>
              <w:t>o)</w:t>
            </w:r>
            <w:r>
              <w:rPr>
                <w:rFonts w:ascii="Calibri" w:hAnsi="Calibri"/>
                <w:lang w:val="es-ES_tradnl"/>
              </w:rPr>
              <w:tab/>
            </w:r>
            <w:r w:rsidRPr="005A2B4F">
              <w:rPr>
                <w:rFonts w:ascii="Calibri" w:hAnsi="Calibri"/>
                <w:lang w:val="es-ES_tradnl"/>
              </w:rPr>
              <w:t xml:space="preserve"> Cumplir estrictamente durante el desarrollo de sus actividades en la estación de servicio con la normativa legal vigente de la Agencia Nacional de Hidrocarburos, Servicio Nacional de Impuestos y la Dirección General de Sustancias Controladas.</w:t>
            </w:r>
          </w:p>
          <w:p w:rsidR="00D5345E" w:rsidRPr="005A2B4F" w:rsidRDefault="00D5345E" w:rsidP="00D5345E">
            <w:pPr>
              <w:ind w:left="1066" w:hanging="706"/>
              <w:rPr>
                <w:rFonts w:ascii="Calibri" w:hAnsi="Calibri"/>
                <w:lang w:val="es-ES_tradnl"/>
              </w:rPr>
            </w:pPr>
          </w:p>
          <w:p w:rsidR="00D5345E" w:rsidRDefault="00D5345E" w:rsidP="00D5345E">
            <w:pPr>
              <w:ind w:left="1066" w:hanging="706"/>
              <w:rPr>
                <w:rFonts w:ascii="Calibri" w:hAnsi="Calibri"/>
                <w:lang w:val="es-ES_tradnl"/>
              </w:rPr>
            </w:pPr>
            <w:r w:rsidRPr="005A2B4F">
              <w:rPr>
                <w:rFonts w:ascii="Calibri" w:hAnsi="Calibri"/>
                <w:b/>
              </w:rPr>
              <w:t>p)</w:t>
            </w:r>
            <w:r>
              <w:rPr>
                <w:rFonts w:ascii="Calibri" w:hAnsi="Calibri"/>
              </w:rPr>
              <w:tab/>
            </w:r>
            <w:r w:rsidRPr="005A2B4F">
              <w:rPr>
                <w:rFonts w:ascii="Calibri" w:hAnsi="Calibri"/>
                <w:lang w:val="es-ES_tradnl"/>
              </w:rPr>
              <w:t xml:space="preserve"> Priorizar la atención a todos los clientes con cordialidad, educación, respeto, eficiencia, honestidad, transparencia, y calidad del servicio de venta.</w:t>
            </w:r>
          </w:p>
          <w:p w:rsidR="00D5345E" w:rsidRPr="005A2B4F" w:rsidRDefault="00D5345E" w:rsidP="00D5345E">
            <w:pPr>
              <w:ind w:left="1066" w:hanging="706"/>
              <w:rPr>
                <w:rFonts w:ascii="Calibri" w:hAnsi="Calibri"/>
              </w:rPr>
            </w:pPr>
          </w:p>
          <w:p w:rsidR="00D5345E" w:rsidRPr="005A2B4F" w:rsidRDefault="00D5345E" w:rsidP="00D5345E">
            <w:pPr>
              <w:ind w:left="1066" w:hanging="705"/>
              <w:jc w:val="both"/>
              <w:rPr>
                <w:rFonts w:ascii="Calibri" w:hAnsi="Calibri"/>
                <w:lang w:val="es-ES_tradnl"/>
              </w:rPr>
            </w:pPr>
            <w:r w:rsidRPr="005A2B4F">
              <w:rPr>
                <w:rFonts w:ascii="Calibri" w:hAnsi="Calibri"/>
                <w:b/>
                <w:lang w:val="es-ES_tradnl"/>
              </w:rPr>
              <w:t>r)</w:t>
            </w:r>
            <w:r>
              <w:rPr>
                <w:rFonts w:ascii="Calibri" w:hAnsi="Calibri"/>
                <w:lang w:val="es-ES_tradnl"/>
              </w:rPr>
              <w:tab/>
            </w:r>
            <w:r w:rsidRPr="005A2B4F">
              <w:rPr>
                <w:rFonts w:ascii="Calibri" w:hAnsi="Calibri"/>
                <w:lang w:val="es-ES_tradnl"/>
              </w:rPr>
              <w:t xml:space="preserve"> No se permitirá la asistencia en estado de consumo de bebidas alcohólicas o consumo de drogas.</w:t>
            </w:r>
          </w:p>
          <w:p w:rsidR="00D5345E" w:rsidRPr="005A2B4F" w:rsidRDefault="00D5345E" w:rsidP="00D5345E">
            <w:pPr>
              <w:rPr>
                <w:lang w:val="es-ES_tradnl"/>
              </w:rPr>
            </w:pPr>
          </w:p>
          <w:p w:rsidR="00D5345E" w:rsidRDefault="00D5345E" w:rsidP="00D5345E">
            <w:pPr>
              <w:jc w:val="both"/>
              <w:rPr>
                <w:rFonts w:ascii="Calibri" w:hAnsi="Calibri"/>
                <w:lang w:val="es-ES_tradnl"/>
              </w:rPr>
            </w:pPr>
            <w:r w:rsidRPr="00577F95">
              <w:rPr>
                <w:rFonts w:ascii="Calibri" w:hAnsi="Calibri"/>
                <w:lang w:val="es-ES_tradnl"/>
              </w:rPr>
              <w:lastRenderedPageBreak/>
              <w:t>Las faltas Leves serán sancionadas con llamada de atención cuando ocurra por primera vez.</w:t>
            </w:r>
          </w:p>
          <w:p w:rsidR="00D5345E" w:rsidRPr="00577F95" w:rsidRDefault="00D5345E" w:rsidP="00D5345E">
            <w:pPr>
              <w:jc w:val="both"/>
              <w:rPr>
                <w:rFonts w:ascii="Calibri" w:hAnsi="Calibri"/>
                <w:lang w:val="es-ES_tradnl"/>
              </w:rPr>
            </w:pPr>
          </w:p>
          <w:p w:rsidR="00D5345E" w:rsidRDefault="00D5345E" w:rsidP="00D5345E">
            <w:pPr>
              <w:jc w:val="both"/>
              <w:rPr>
                <w:rFonts w:ascii="Calibri" w:hAnsi="Calibri"/>
                <w:lang w:val="es-ES_tradnl"/>
              </w:rPr>
            </w:pPr>
            <w:r w:rsidRPr="00577F95">
              <w:rPr>
                <w:rFonts w:ascii="Calibri" w:hAnsi="Calibri"/>
                <w:lang w:val="es-ES_tradnl"/>
              </w:rPr>
              <w:t>La Reincidencia a la falta leve será considerada como falta Grave.</w:t>
            </w:r>
          </w:p>
          <w:p w:rsidR="00D5345E" w:rsidRPr="00577F95" w:rsidRDefault="00D5345E" w:rsidP="00D5345E">
            <w:pPr>
              <w:jc w:val="both"/>
              <w:rPr>
                <w:rFonts w:ascii="Calibri" w:hAnsi="Calibri"/>
                <w:lang w:val="es-ES_tradnl"/>
              </w:rPr>
            </w:pPr>
          </w:p>
          <w:p w:rsidR="004B5B2C" w:rsidRDefault="00D5345E" w:rsidP="00D5345E">
            <w:pPr>
              <w:jc w:val="both"/>
              <w:rPr>
                <w:rFonts w:ascii="Calibri" w:hAnsi="Calibri"/>
                <w:lang w:val="es-ES_tradnl"/>
              </w:rPr>
            </w:pPr>
            <w:r w:rsidRPr="00577F95">
              <w:rPr>
                <w:rFonts w:ascii="Calibri" w:hAnsi="Calibri"/>
                <w:lang w:val="es-ES_tradnl"/>
              </w:rPr>
              <w:t>Las presentes faltas podrán ser causales de sanciones y multas a la empresa adjudicada.</w:t>
            </w:r>
          </w:p>
          <w:p w:rsidR="006551A3" w:rsidRPr="00DF2530" w:rsidRDefault="006551A3" w:rsidP="00D5345E">
            <w:pPr>
              <w:jc w:val="both"/>
              <w:rPr>
                <w:rFonts w:asciiTheme="minorHAnsi" w:hAnsiTheme="minorHAnsi" w:cstheme="minorHAnsi"/>
                <w:sz w:val="22"/>
                <w:szCs w:val="22"/>
                <w:lang w:val="es-ES_tradnl" w:eastAsia="es-ES"/>
              </w:rPr>
            </w:pP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095341" w:rsidRDefault="004B5B2C" w:rsidP="00783288">
            <w:pPr>
              <w:rPr>
                <w:rFonts w:asciiTheme="minorHAnsi" w:hAnsiTheme="minorHAnsi" w:cstheme="minorHAnsi"/>
                <w:sz w:val="22"/>
                <w:szCs w:val="22"/>
                <w:lang w:eastAsia="es-ES"/>
              </w:rPr>
            </w:pPr>
            <w:r w:rsidRPr="00095341">
              <w:rPr>
                <w:rFonts w:asciiTheme="minorHAnsi" w:hAnsiTheme="minorHAnsi" w:cstheme="minorHAnsi"/>
                <w:b/>
                <w:sz w:val="22"/>
                <w:szCs w:val="22"/>
                <w:lang w:val="es-ES_tradnl" w:eastAsia="es-ES"/>
              </w:rPr>
              <w:lastRenderedPageBreak/>
              <w:t>COORDINACIÓN DEL SERVICIO</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4B5B2C" w:rsidRPr="00A0558B" w:rsidRDefault="004B5B2C" w:rsidP="00783288">
            <w:pPr>
              <w:autoSpaceDE w:val="0"/>
              <w:autoSpaceDN w:val="0"/>
              <w:spacing w:before="120" w:after="120"/>
              <w:jc w:val="both"/>
              <w:rPr>
                <w:rFonts w:asciiTheme="minorHAnsi" w:hAnsiTheme="minorHAnsi" w:cstheme="minorHAnsi"/>
                <w:sz w:val="16"/>
                <w:szCs w:val="16"/>
                <w:lang w:val="es-ES_tradnl" w:eastAsia="es-ES"/>
              </w:rPr>
            </w:pPr>
            <w:r w:rsidRPr="00095341">
              <w:rPr>
                <w:rFonts w:asciiTheme="minorHAnsi" w:hAnsiTheme="minorHAnsi" w:cstheme="minorHAnsi"/>
                <w:sz w:val="22"/>
                <w:szCs w:val="22"/>
                <w:lang w:val="es-ES_tradnl" w:eastAsia="es-ES"/>
              </w:rPr>
              <w:t>La ejecución del servicio será supervisado directamente por cada Administrador de la Estación de Servicio que corresponda, quién coordinará y remitirá la conformidad al Fiscal de Servicio que se comunicara y relacionara con la empresa adjudicada.</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4B5B2C" w:rsidRPr="00095341" w:rsidRDefault="004B5B2C" w:rsidP="00783288">
            <w:pPr>
              <w:spacing w:before="120"/>
              <w:rPr>
                <w:rFonts w:asciiTheme="minorHAnsi" w:hAnsiTheme="minorHAnsi" w:cstheme="minorHAnsi"/>
                <w:sz w:val="22"/>
                <w:szCs w:val="22"/>
                <w:lang w:eastAsia="es-ES"/>
              </w:rPr>
            </w:pPr>
            <w:r w:rsidRPr="00095341">
              <w:rPr>
                <w:rFonts w:asciiTheme="minorHAnsi" w:hAnsiTheme="minorHAnsi" w:cstheme="minorHAnsi"/>
                <w:b/>
                <w:bCs/>
                <w:sz w:val="22"/>
                <w:szCs w:val="22"/>
                <w:lang w:eastAsia="es-ES"/>
              </w:rPr>
              <w:t>PLAZO DEL SERVICIO</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0558B" w:rsidRDefault="004B5B2C" w:rsidP="00783288">
            <w:pPr>
              <w:autoSpaceDE w:val="0"/>
              <w:autoSpaceDN w:val="0"/>
              <w:adjustRightInd w:val="0"/>
              <w:jc w:val="both"/>
              <w:rPr>
                <w:rFonts w:asciiTheme="minorHAnsi" w:hAnsiTheme="minorHAnsi" w:cstheme="minorHAnsi"/>
                <w:sz w:val="16"/>
                <w:szCs w:val="16"/>
                <w:lang w:eastAsia="es-ES"/>
              </w:rPr>
            </w:pPr>
          </w:p>
          <w:p w:rsidR="004B5B2C" w:rsidRDefault="004B5B2C" w:rsidP="00783288">
            <w:pPr>
              <w:autoSpaceDE w:val="0"/>
              <w:autoSpaceDN w:val="0"/>
              <w:adjustRightInd w:val="0"/>
              <w:jc w:val="both"/>
              <w:rPr>
                <w:rFonts w:asciiTheme="minorHAnsi" w:hAnsiTheme="minorHAnsi" w:cstheme="minorHAnsi"/>
                <w:sz w:val="22"/>
                <w:szCs w:val="22"/>
                <w:lang w:eastAsia="es-ES"/>
              </w:rPr>
            </w:pPr>
            <w:r w:rsidRPr="00095341">
              <w:rPr>
                <w:rFonts w:asciiTheme="minorHAnsi" w:hAnsiTheme="minorHAnsi" w:cstheme="minorHAnsi"/>
                <w:sz w:val="22"/>
                <w:szCs w:val="22"/>
                <w:lang w:eastAsia="es-ES"/>
              </w:rPr>
              <w:t>El plazo del Servicio será a partir de Orden de Proceder y hasta el 31 de diciembre de 2018.</w:t>
            </w:r>
          </w:p>
          <w:p w:rsidR="004B5B2C" w:rsidRPr="00A0558B" w:rsidRDefault="004B5B2C" w:rsidP="00783288">
            <w:pPr>
              <w:autoSpaceDE w:val="0"/>
              <w:autoSpaceDN w:val="0"/>
              <w:adjustRightInd w:val="0"/>
              <w:jc w:val="both"/>
              <w:rPr>
                <w:rFonts w:asciiTheme="minorHAnsi" w:hAnsiTheme="minorHAnsi" w:cstheme="minorHAnsi"/>
                <w:sz w:val="16"/>
                <w:szCs w:val="16"/>
                <w:lang w:eastAsia="es-ES"/>
              </w:rPr>
            </w:pPr>
          </w:p>
          <w:p w:rsidR="004B5B2C" w:rsidRPr="00095341" w:rsidRDefault="004B5B2C" w:rsidP="00783288">
            <w:pPr>
              <w:autoSpaceDE w:val="0"/>
              <w:autoSpaceDN w:val="0"/>
              <w:adjustRightInd w:val="0"/>
              <w:jc w:val="both"/>
              <w:rPr>
                <w:rFonts w:asciiTheme="minorHAnsi" w:hAnsiTheme="minorHAnsi" w:cstheme="minorHAnsi"/>
                <w:color w:val="FF0000"/>
                <w:sz w:val="22"/>
                <w:szCs w:val="22"/>
                <w:lang w:eastAsia="es-ES"/>
              </w:rPr>
            </w:pPr>
            <w:r w:rsidRPr="00095341">
              <w:rPr>
                <w:rFonts w:asciiTheme="minorHAnsi" w:hAnsiTheme="minorHAnsi" w:cstheme="minorHAnsi"/>
                <w:sz w:val="22"/>
                <w:szCs w:val="22"/>
                <w:lang w:eastAsia="es-ES"/>
              </w:rPr>
              <w:t>El Proceso de contratación no obstante de llegar hasta la adjudicación, se llevara a efecto sin compromiso estando sujeto a la aprobación del presupuesto de la siguiente Gestión.</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bl>
    <w:p w:rsidR="004B5B2C" w:rsidRPr="00DB5AAF" w:rsidRDefault="004B5B2C" w:rsidP="004B5B2C">
      <w:pPr>
        <w:jc w:val="center"/>
        <w:rPr>
          <w:rFonts w:ascii="Calibri" w:hAnsi="Calibri" w:cs="Calibri"/>
          <w:b/>
          <w:sz w:val="18"/>
          <w:szCs w:val="18"/>
        </w:rPr>
      </w:pPr>
    </w:p>
    <w:p w:rsidR="004B5B2C" w:rsidRDefault="004B5B2C" w:rsidP="004B5B2C">
      <w:pPr>
        <w:jc w:val="center"/>
        <w:rPr>
          <w:rFonts w:ascii="Calibri" w:hAnsi="Calibri" w:cs="Calibri"/>
          <w:b/>
          <w:sz w:val="22"/>
          <w:szCs w:val="22"/>
        </w:rPr>
      </w:pPr>
    </w:p>
    <w:p w:rsidR="00003275" w:rsidRDefault="00003275" w:rsidP="004B5B2C">
      <w:pPr>
        <w:jc w:val="center"/>
        <w:rPr>
          <w:rFonts w:ascii="Calibri" w:hAnsi="Calibri" w:cs="Calibri"/>
          <w:b/>
          <w:sz w:val="22"/>
          <w:szCs w:val="22"/>
        </w:rPr>
      </w:pPr>
    </w:p>
    <w:p w:rsidR="00003275" w:rsidRDefault="00003275" w:rsidP="004B5B2C">
      <w:pPr>
        <w:jc w:val="center"/>
        <w:rPr>
          <w:rFonts w:ascii="Calibri" w:hAnsi="Calibri" w:cs="Calibri"/>
          <w:b/>
          <w:sz w:val="22"/>
          <w:szCs w:val="22"/>
        </w:rPr>
      </w:pPr>
    </w:p>
    <w:p w:rsidR="00003275" w:rsidRDefault="00003275" w:rsidP="004B5B2C">
      <w:pPr>
        <w:jc w:val="center"/>
        <w:rPr>
          <w:rFonts w:ascii="Calibri" w:hAnsi="Calibri" w:cs="Calibri"/>
          <w:b/>
          <w:sz w:val="22"/>
          <w:szCs w:val="22"/>
        </w:rPr>
      </w:pPr>
    </w:p>
    <w:p w:rsidR="00003275" w:rsidRDefault="00003275" w:rsidP="004B5B2C">
      <w:pPr>
        <w:jc w:val="center"/>
        <w:rPr>
          <w:rFonts w:ascii="Calibri" w:hAnsi="Calibri" w:cs="Calibri"/>
          <w:b/>
          <w:sz w:val="22"/>
          <w:szCs w:val="22"/>
        </w:rPr>
      </w:pPr>
    </w:p>
    <w:p w:rsidR="00003275" w:rsidRDefault="00003275" w:rsidP="004B5B2C">
      <w:pPr>
        <w:jc w:val="center"/>
        <w:rPr>
          <w:rFonts w:ascii="Calibri" w:hAnsi="Calibri" w:cs="Calibri"/>
          <w:b/>
          <w:sz w:val="22"/>
          <w:szCs w:val="22"/>
        </w:rPr>
      </w:pPr>
    </w:p>
    <w:p w:rsidR="00003275" w:rsidRDefault="00003275" w:rsidP="004B5B2C">
      <w:pPr>
        <w:jc w:val="center"/>
        <w:rPr>
          <w:rFonts w:ascii="Calibri" w:hAnsi="Calibri" w:cs="Calibri"/>
          <w:b/>
          <w:sz w:val="22"/>
          <w:szCs w:val="22"/>
        </w:rPr>
      </w:pPr>
    </w:p>
    <w:p w:rsidR="0004660B" w:rsidRDefault="0004660B" w:rsidP="004B5B2C">
      <w:pPr>
        <w:jc w:val="center"/>
        <w:rPr>
          <w:rFonts w:ascii="Calibri" w:hAnsi="Calibri" w:cs="Calibri"/>
          <w:b/>
          <w:sz w:val="22"/>
          <w:szCs w:val="22"/>
        </w:rPr>
      </w:pPr>
    </w:p>
    <w:p w:rsidR="0004660B" w:rsidRDefault="0004660B" w:rsidP="004B5B2C">
      <w:pPr>
        <w:jc w:val="center"/>
        <w:rPr>
          <w:rFonts w:ascii="Calibri" w:hAnsi="Calibri" w:cs="Calibri"/>
          <w:b/>
          <w:sz w:val="22"/>
          <w:szCs w:val="22"/>
        </w:rPr>
      </w:pPr>
    </w:p>
    <w:p w:rsidR="0004660B" w:rsidRDefault="0004660B" w:rsidP="004B5B2C">
      <w:pPr>
        <w:jc w:val="center"/>
        <w:rPr>
          <w:rFonts w:ascii="Calibri" w:hAnsi="Calibri" w:cs="Calibri"/>
          <w:b/>
          <w:sz w:val="22"/>
          <w:szCs w:val="22"/>
        </w:rPr>
      </w:pPr>
    </w:p>
    <w:p w:rsidR="0004660B" w:rsidRDefault="0004660B" w:rsidP="004B5B2C">
      <w:pPr>
        <w:jc w:val="center"/>
        <w:rPr>
          <w:rFonts w:ascii="Calibri" w:hAnsi="Calibri" w:cs="Calibri"/>
          <w:b/>
          <w:sz w:val="22"/>
          <w:szCs w:val="22"/>
        </w:rPr>
      </w:pPr>
    </w:p>
    <w:p w:rsidR="0004660B" w:rsidRDefault="0004660B" w:rsidP="004B5B2C">
      <w:pPr>
        <w:jc w:val="center"/>
        <w:rPr>
          <w:rFonts w:ascii="Calibri" w:hAnsi="Calibri" w:cs="Calibri"/>
          <w:b/>
          <w:sz w:val="22"/>
          <w:szCs w:val="22"/>
        </w:rPr>
      </w:pPr>
    </w:p>
    <w:p w:rsidR="0004660B" w:rsidRDefault="0004660B" w:rsidP="004B5B2C">
      <w:pPr>
        <w:jc w:val="center"/>
        <w:rPr>
          <w:rFonts w:ascii="Calibri" w:hAnsi="Calibri" w:cs="Calibri"/>
          <w:b/>
          <w:sz w:val="22"/>
          <w:szCs w:val="22"/>
        </w:rPr>
      </w:pPr>
    </w:p>
    <w:p w:rsidR="0004660B" w:rsidRDefault="0004660B" w:rsidP="004B5B2C">
      <w:pPr>
        <w:jc w:val="center"/>
        <w:rPr>
          <w:rFonts w:ascii="Calibri" w:hAnsi="Calibri" w:cs="Calibri"/>
          <w:b/>
          <w:sz w:val="22"/>
          <w:szCs w:val="22"/>
        </w:rPr>
      </w:pPr>
    </w:p>
    <w:p w:rsidR="0004660B" w:rsidRDefault="0004660B" w:rsidP="004B5B2C">
      <w:pPr>
        <w:jc w:val="center"/>
        <w:rPr>
          <w:rFonts w:ascii="Calibri" w:hAnsi="Calibri" w:cs="Calibri"/>
          <w:b/>
          <w:sz w:val="22"/>
          <w:szCs w:val="22"/>
        </w:rPr>
      </w:pPr>
    </w:p>
    <w:p w:rsidR="0004660B" w:rsidRDefault="0004660B" w:rsidP="004B5B2C">
      <w:pPr>
        <w:jc w:val="center"/>
        <w:rPr>
          <w:rFonts w:ascii="Calibri" w:hAnsi="Calibri" w:cs="Calibri"/>
          <w:b/>
          <w:sz w:val="22"/>
          <w:szCs w:val="22"/>
        </w:rPr>
      </w:pPr>
    </w:p>
    <w:p w:rsidR="0004660B" w:rsidRDefault="0004660B" w:rsidP="004B5B2C">
      <w:pPr>
        <w:jc w:val="center"/>
        <w:rPr>
          <w:rFonts w:ascii="Calibri" w:hAnsi="Calibri" w:cs="Calibri"/>
          <w:b/>
          <w:sz w:val="22"/>
          <w:szCs w:val="22"/>
        </w:rPr>
      </w:pPr>
    </w:p>
    <w:p w:rsidR="004B5B2C" w:rsidRDefault="004B5B2C" w:rsidP="004B5B2C">
      <w:pPr>
        <w:jc w:val="center"/>
        <w:rPr>
          <w:rFonts w:ascii="Calibri" w:hAnsi="Calibri" w:cs="Calibri"/>
          <w:b/>
          <w:sz w:val="22"/>
          <w:szCs w:val="22"/>
        </w:rPr>
      </w:pPr>
      <w:r w:rsidRPr="009C66A8">
        <w:rPr>
          <w:rFonts w:ascii="Calibri" w:hAnsi="Calibri" w:cs="Calibri"/>
          <w:b/>
          <w:sz w:val="22"/>
          <w:szCs w:val="22"/>
        </w:rPr>
        <w:lastRenderedPageBreak/>
        <w:t>FORMULARIO C-1</w:t>
      </w:r>
    </w:p>
    <w:p w:rsidR="005C4561" w:rsidRPr="00C244EF" w:rsidRDefault="005C4561" w:rsidP="005C4561">
      <w:pPr>
        <w:pStyle w:val="Normal2"/>
        <w:tabs>
          <w:tab w:val="left" w:pos="1701"/>
          <w:tab w:val="left" w:pos="2835"/>
        </w:tabs>
        <w:jc w:val="center"/>
        <w:rPr>
          <w:rFonts w:ascii="Calibri" w:hAnsi="Calibri" w:cs="Calibri"/>
          <w:b/>
          <w:sz w:val="22"/>
          <w:szCs w:val="22"/>
        </w:rPr>
      </w:pPr>
      <w:r w:rsidRPr="00C244EF">
        <w:rPr>
          <w:rFonts w:ascii="Calibri" w:hAnsi="Calibri" w:cs="Calibri"/>
          <w:b/>
          <w:sz w:val="22"/>
          <w:szCs w:val="22"/>
        </w:rPr>
        <w:t>ITEM N° 4</w:t>
      </w:r>
    </w:p>
    <w:p w:rsidR="004B5B2C" w:rsidRDefault="004B5B2C" w:rsidP="004B5B2C">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4B5B2C" w:rsidRPr="00DB5AAF" w:rsidRDefault="004B5B2C" w:rsidP="004B5B2C">
      <w:pPr>
        <w:jc w:val="center"/>
        <w:rPr>
          <w:rFonts w:ascii="Calibri" w:hAnsi="Calibri" w:cs="Calibri"/>
          <w:b/>
          <w:sz w:val="18"/>
          <w:szCs w:val="18"/>
        </w:rPr>
      </w:pPr>
    </w:p>
    <w:tbl>
      <w:tblPr>
        <w:tblW w:w="934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78"/>
      </w:tblGrid>
      <w:tr w:rsidR="004B5B2C" w:rsidRPr="008842A3" w:rsidTr="00783288">
        <w:trPr>
          <w:trHeight w:val="236"/>
          <w:tblHeader/>
          <w:jc w:val="center"/>
        </w:trPr>
        <w:tc>
          <w:tcPr>
            <w:tcW w:w="4663" w:type="dxa"/>
            <w:vMerge w:val="restart"/>
            <w:shd w:val="clear" w:color="auto" w:fill="D9D9D9" w:themeFill="background1" w:themeFillShade="D9"/>
            <w:vAlign w:val="center"/>
          </w:tcPr>
          <w:p w:rsidR="004B5B2C" w:rsidRPr="008842A3" w:rsidRDefault="004B5B2C" w:rsidP="00783288">
            <w:pPr>
              <w:jc w:val="center"/>
              <w:rPr>
                <w:rFonts w:ascii="Calibri" w:hAnsi="Calibri" w:cs="Calibri"/>
                <w:b/>
                <w:sz w:val="18"/>
                <w:szCs w:val="18"/>
              </w:rPr>
            </w:pPr>
            <w:r>
              <w:rPr>
                <w:rFonts w:ascii="Calibri" w:hAnsi="Calibri" w:cs="Calibri"/>
                <w:b/>
                <w:sz w:val="18"/>
                <w:szCs w:val="18"/>
              </w:rPr>
              <w:t>CARACTERÍSTICAS TÉCNICAS SOLICITADAS POR YPFB</w:t>
            </w:r>
          </w:p>
        </w:tc>
        <w:tc>
          <w:tcPr>
            <w:tcW w:w="4678" w:type="dxa"/>
            <w:vMerge w:val="restart"/>
            <w:shd w:val="clear" w:color="auto" w:fill="D9D9D9" w:themeFill="background1" w:themeFillShade="D9"/>
            <w:vAlign w:val="center"/>
          </w:tcPr>
          <w:p w:rsidR="004B5B2C" w:rsidRDefault="004B5B2C" w:rsidP="00783288">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4B5B2C" w:rsidRPr="00316D4A" w:rsidRDefault="004B5B2C" w:rsidP="00783288">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4B5B2C" w:rsidRPr="008842A3" w:rsidTr="00783288">
        <w:trPr>
          <w:cantSplit/>
          <w:trHeight w:val="708"/>
          <w:jc w:val="center"/>
        </w:trPr>
        <w:tc>
          <w:tcPr>
            <w:tcW w:w="4663" w:type="dxa"/>
            <w:vMerge/>
            <w:shd w:val="clear" w:color="auto" w:fill="D9D9D9" w:themeFill="background1" w:themeFillShade="D9"/>
            <w:vAlign w:val="center"/>
          </w:tcPr>
          <w:p w:rsidR="004B5B2C" w:rsidRPr="008842A3" w:rsidRDefault="004B5B2C" w:rsidP="00783288">
            <w:pPr>
              <w:jc w:val="center"/>
              <w:rPr>
                <w:rFonts w:ascii="Calibri" w:hAnsi="Calibri" w:cs="Calibri"/>
                <w:b/>
                <w:sz w:val="18"/>
                <w:szCs w:val="18"/>
              </w:rPr>
            </w:pPr>
          </w:p>
        </w:tc>
        <w:tc>
          <w:tcPr>
            <w:tcW w:w="4678" w:type="dxa"/>
            <w:vMerge/>
            <w:shd w:val="clear" w:color="auto" w:fill="D9D9D9" w:themeFill="background1" w:themeFillShade="D9"/>
            <w:vAlign w:val="center"/>
          </w:tcPr>
          <w:p w:rsidR="004B5B2C" w:rsidRPr="008842A3" w:rsidRDefault="004B5B2C" w:rsidP="00783288">
            <w:pPr>
              <w:jc w:val="cente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F55613" w:rsidRDefault="004B5B2C" w:rsidP="00783288">
            <w:pPr>
              <w:autoSpaceDE w:val="0"/>
              <w:autoSpaceDN w:val="0"/>
              <w:adjustRightInd w:val="0"/>
              <w:rPr>
                <w:rFonts w:asciiTheme="minorHAnsi" w:hAnsiTheme="minorHAnsi" w:cstheme="minorHAnsi"/>
                <w:sz w:val="22"/>
                <w:szCs w:val="22"/>
                <w:lang w:eastAsia="es-ES"/>
              </w:rPr>
            </w:pPr>
            <w:r w:rsidRPr="00F55613">
              <w:rPr>
                <w:rFonts w:asciiTheme="minorHAnsi" w:hAnsiTheme="minorHAnsi" w:cstheme="minorHAnsi"/>
                <w:b/>
                <w:bCs/>
                <w:sz w:val="22"/>
                <w:szCs w:val="22"/>
                <w:lang w:eastAsia="es-ES"/>
              </w:rPr>
              <w:t xml:space="preserve">DESCRIPCIÓN DEL SERVICIO </w:t>
            </w:r>
          </w:p>
        </w:tc>
        <w:tc>
          <w:tcPr>
            <w:tcW w:w="4678" w:type="dxa"/>
            <w:vAlign w:val="center"/>
          </w:tcPr>
          <w:p w:rsidR="004B5B2C" w:rsidRPr="008842A3"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F55613" w:rsidRDefault="004B5B2C" w:rsidP="00783288">
            <w:pPr>
              <w:autoSpaceDE w:val="0"/>
              <w:autoSpaceDN w:val="0"/>
              <w:spacing w:before="120"/>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La(s) Empresa(s) deberá(n) contar con la cantidad requerida de Operadores de </w:t>
            </w:r>
            <w:proofErr w:type="spellStart"/>
            <w:r w:rsidRPr="00F55613">
              <w:rPr>
                <w:rFonts w:asciiTheme="minorHAnsi" w:hAnsiTheme="minorHAnsi" w:cstheme="minorHAnsi"/>
                <w:sz w:val="22"/>
                <w:szCs w:val="22"/>
                <w:lang w:val="es-ES_tradnl" w:eastAsia="es-ES"/>
              </w:rPr>
              <w:t>Dispenser</w:t>
            </w:r>
            <w:proofErr w:type="spellEnd"/>
            <w:r w:rsidRPr="00F55613">
              <w:rPr>
                <w:rFonts w:asciiTheme="minorHAnsi" w:hAnsiTheme="minorHAnsi" w:cstheme="minorHAnsi"/>
                <w:sz w:val="22"/>
                <w:szCs w:val="22"/>
                <w:lang w:val="es-ES_tradnl" w:eastAsia="es-ES"/>
              </w:rPr>
              <w:t xml:space="preserve"> para la Venta de Gasolina Especial (GE), </w:t>
            </w:r>
            <w:proofErr w:type="spellStart"/>
            <w:r w:rsidRPr="00F55613">
              <w:rPr>
                <w:rFonts w:asciiTheme="minorHAnsi" w:hAnsiTheme="minorHAnsi" w:cstheme="minorHAnsi"/>
                <w:sz w:val="22"/>
                <w:szCs w:val="22"/>
                <w:lang w:val="es-ES_tradnl" w:eastAsia="es-ES"/>
              </w:rPr>
              <w:t>Diesel</w:t>
            </w:r>
            <w:proofErr w:type="spellEnd"/>
            <w:r w:rsidRPr="00F55613">
              <w:rPr>
                <w:rFonts w:asciiTheme="minorHAnsi" w:hAnsiTheme="minorHAnsi" w:cstheme="minorHAnsi"/>
                <w:sz w:val="22"/>
                <w:szCs w:val="22"/>
                <w:lang w:val="es-ES_tradnl" w:eastAsia="es-ES"/>
              </w:rPr>
              <w:t xml:space="preserve"> </w:t>
            </w:r>
            <w:proofErr w:type="spellStart"/>
            <w:r w:rsidRPr="00F55613">
              <w:rPr>
                <w:rFonts w:asciiTheme="minorHAnsi" w:hAnsiTheme="minorHAnsi" w:cstheme="minorHAnsi"/>
                <w:sz w:val="22"/>
                <w:szCs w:val="22"/>
                <w:lang w:val="es-ES_tradnl" w:eastAsia="es-ES"/>
              </w:rPr>
              <w:t>Oil</w:t>
            </w:r>
            <w:proofErr w:type="spellEnd"/>
            <w:r w:rsidRPr="00F55613">
              <w:rPr>
                <w:rFonts w:asciiTheme="minorHAnsi" w:hAnsiTheme="minorHAnsi" w:cstheme="minorHAnsi"/>
                <w:sz w:val="22"/>
                <w:szCs w:val="22"/>
                <w:lang w:val="es-ES_tradnl" w:eastAsia="es-ES"/>
              </w:rPr>
              <w:t xml:space="preserve"> (DO), Gas Natural Vehicular (GNV) y Gas Licuado del Petróleo (GAS LICUADO DE PETROLEO), según Ítems requeridos durante toda la Gestión 2018, los siete días de la semana y las 24 horas del día según Ítem adjudicado.</w:t>
            </w:r>
          </w:p>
          <w:p w:rsidR="004B5B2C" w:rsidRPr="00F55613" w:rsidRDefault="004B5B2C" w:rsidP="00783288">
            <w:pPr>
              <w:autoSpaceDE w:val="0"/>
              <w:autoSpaceDN w:val="0"/>
              <w:rPr>
                <w:rFonts w:asciiTheme="minorHAnsi" w:hAnsiTheme="minorHAnsi" w:cstheme="minorHAnsi"/>
                <w:sz w:val="22"/>
                <w:szCs w:val="22"/>
                <w:lang w:val="es-ES_tradnl" w:eastAsia="es-ES"/>
              </w:rPr>
            </w:pPr>
          </w:p>
          <w:p w:rsidR="004B5B2C" w:rsidRPr="00F55613" w:rsidRDefault="004B5B2C" w:rsidP="00783288">
            <w:pPr>
              <w:autoSpaceDE w:val="0"/>
              <w:autoSpaceDN w:val="0"/>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F55613">
              <w:rPr>
                <w:rFonts w:asciiTheme="minorHAnsi" w:hAnsiTheme="minorHAnsi" w:cstheme="minorHAnsi"/>
                <w:sz w:val="22"/>
                <w:szCs w:val="22"/>
                <w:lang w:val="es-ES_tradnl" w:eastAsia="es-ES"/>
              </w:rPr>
              <w:t>Dispensers</w:t>
            </w:r>
            <w:proofErr w:type="spellEnd"/>
            <w:r w:rsidRPr="00F55613">
              <w:rPr>
                <w:rFonts w:asciiTheme="minorHAnsi" w:hAnsiTheme="minorHAnsi" w:cstheme="minorHAnsi"/>
                <w:sz w:val="22"/>
                <w:szCs w:val="22"/>
                <w:lang w:val="es-ES_tradnl" w:eastAsia="es-ES"/>
              </w:rPr>
              <w:t xml:space="preserve"> y la atención en la comercialización de la Estación de Servicio.</w:t>
            </w:r>
          </w:p>
          <w:p w:rsidR="004B5B2C" w:rsidRPr="00F55613" w:rsidRDefault="004B5B2C" w:rsidP="00783288">
            <w:pPr>
              <w:autoSpaceDE w:val="0"/>
              <w:autoSpaceDN w:val="0"/>
              <w:rPr>
                <w:rFonts w:asciiTheme="minorHAnsi" w:hAnsiTheme="minorHAnsi" w:cstheme="minorHAnsi"/>
                <w:sz w:val="22"/>
                <w:szCs w:val="22"/>
                <w:lang w:val="es-ES_tradnl" w:eastAsia="es-ES"/>
              </w:rPr>
            </w:pPr>
          </w:p>
          <w:p w:rsidR="004B5B2C" w:rsidRPr="00F55613" w:rsidRDefault="004B5B2C" w:rsidP="00783288">
            <w:pPr>
              <w:jc w:val="both"/>
              <w:rPr>
                <w:rFonts w:asciiTheme="minorHAnsi" w:hAnsiTheme="minorHAnsi" w:cstheme="minorHAnsi"/>
                <w:sz w:val="22"/>
                <w:szCs w:val="22"/>
                <w:lang w:val="es-ES_tradnl"/>
              </w:rPr>
            </w:pPr>
            <w:r w:rsidRPr="00F55613">
              <w:rPr>
                <w:rFonts w:asciiTheme="minorHAnsi" w:hAnsiTheme="minorHAnsi" w:cstheme="minorHAnsi"/>
                <w:sz w:val="22"/>
                <w:szCs w:val="22"/>
                <w:lang w:val="es-ES_tradnl" w:eastAsia="es-ES"/>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4B5B2C" w:rsidRPr="00F55613" w:rsidRDefault="004B5B2C" w:rsidP="00783288">
            <w:pPr>
              <w:jc w:val="both"/>
              <w:rPr>
                <w:rFonts w:asciiTheme="minorHAnsi" w:hAnsiTheme="minorHAnsi" w:cstheme="minorHAnsi"/>
                <w:sz w:val="22"/>
                <w:szCs w:val="22"/>
                <w:lang w:val="es-ES_tradnl" w:eastAsia="es-ES"/>
              </w:rPr>
            </w:pPr>
          </w:p>
          <w:p w:rsidR="004B5B2C" w:rsidRPr="00F55613" w:rsidRDefault="004B5B2C" w:rsidP="00137835">
            <w:pPr>
              <w:numPr>
                <w:ilvl w:val="0"/>
                <w:numId w:val="58"/>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Hoja de Vida </w:t>
            </w:r>
          </w:p>
          <w:p w:rsidR="004B5B2C" w:rsidRPr="00F55613" w:rsidRDefault="004B5B2C" w:rsidP="00137835">
            <w:pPr>
              <w:numPr>
                <w:ilvl w:val="0"/>
                <w:numId w:val="58"/>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Título de Bachiller</w:t>
            </w:r>
          </w:p>
          <w:p w:rsidR="004B5B2C" w:rsidRPr="00F55613" w:rsidRDefault="004B5B2C" w:rsidP="00137835">
            <w:pPr>
              <w:numPr>
                <w:ilvl w:val="0"/>
                <w:numId w:val="58"/>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Certificado de la FELCC</w:t>
            </w:r>
          </w:p>
          <w:p w:rsidR="004B5B2C" w:rsidRPr="00F55613" w:rsidRDefault="004B5B2C" w:rsidP="00783288">
            <w:pPr>
              <w:spacing w:after="120"/>
              <w:jc w:val="both"/>
              <w:rPr>
                <w:rFonts w:asciiTheme="minorHAnsi" w:hAnsiTheme="minorHAnsi" w:cstheme="minorHAnsi"/>
                <w:sz w:val="22"/>
                <w:szCs w:val="22"/>
                <w:lang w:val="es-ES_tradnl"/>
              </w:rPr>
            </w:pPr>
          </w:p>
        </w:tc>
        <w:tc>
          <w:tcPr>
            <w:tcW w:w="4678" w:type="dxa"/>
            <w:vAlign w:val="center"/>
          </w:tcPr>
          <w:p w:rsidR="004B5B2C" w:rsidRPr="008842A3"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autoSpaceDE w:val="0"/>
              <w:autoSpaceDN w:val="0"/>
              <w:rPr>
                <w:rFonts w:asciiTheme="minorHAnsi" w:hAnsiTheme="minorHAnsi" w:cstheme="minorHAnsi"/>
                <w:b/>
                <w:bCs/>
                <w:sz w:val="22"/>
                <w:szCs w:val="22"/>
                <w:lang w:val="es-ES_tradnl" w:eastAsia="es-ES"/>
              </w:rPr>
            </w:pPr>
            <w:r w:rsidRPr="00A93126">
              <w:rPr>
                <w:rFonts w:asciiTheme="minorHAnsi" w:hAnsiTheme="minorHAnsi" w:cstheme="minorHAnsi"/>
                <w:b/>
                <w:bCs/>
                <w:sz w:val="22"/>
                <w:szCs w:val="22"/>
                <w:lang w:val="es-ES_tradnl" w:eastAsia="es-ES"/>
              </w:rPr>
              <w:t>OBLIGACIONES DE LA EMPRESA CON YPFB</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autoSpaceDE w:val="0"/>
              <w:autoSpaceDN w:val="0"/>
              <w:rPr>
                <w:rFonts w:asciiTheme="minorHAnsi" w:hAnsiTheme="minorHAnsi" w:cstheme="minorHAnsi"/>
                <w:b/>
                <w:bCs/>
                <w:sz w:val="22"/>
                <w:szCs w:val="22"/>
                <w:lang w:val="es-ES_tradnl" w:eastAsia="es-ES"/>
              </w:rPr>
            </w:pPr>
          </w:p>
          <w:p w:rsidR="004B5B2C" w:rsidRPr="00A93126" w:rsidRDefault="004B5B2C" w:rsidP="00783288">
            <w:pPr>
              <w:autoSpaceDE w:val="0"/>
              <w:autoSpaceDN w:val="0"/>
              <w:rPr>
                <w:rFonts w:asciiTheme="minorHAnsi" w:hAnsiTheme="minorHAnsi" w:cstheme="minorHAnsi"/>
                <w:b/>
                <w:bCs/>
                <w:sz w:val="22"/>
                <w:szCs w:val="22"/>
                <w:lang w:eastAsia="es-ES"/>
              </w:rPr>
            </w:pPr>
            <w:r w:rsidRPr="00A93126">
              <w:rPr>
                <w:rFonts w:asciiTheme="minorHAnsi" w:hAnsiTheme="minorHAnsi" w:cstheme="minorHAnsi"/>
                <w:sz w:val="22"/>
                <w:szCs w:val="22"/>
                <w:lang w:val="es-ES_tradnl" w:eastAsia="es-ES"/>
              </w:rPr>
              <w:t>La(s) Empresa(s) adjudicada(s) deberá cumplir obligatoriamente con YPFB las siguientes condiciones y obligaciones.</w:t>
            </w:r>
          </w:p>
          <w:p w:rsidR="004B5B2C" w:rsidRPr="00A93126" w:rsidRDefault="004B5B2C" w:rsidP="00783288">
            <w:pPr>
              <w:autoSpaceDE w:val="0"/>
              <w:autoSpaceDN w:val="0"/>
              <w:rPr>
                <w:rFonts w:asciiTheme="minorHAnsi" w:hAnsiTheme="minorHAnsi" w:cstheme="minorHAnsi"/>
                <w:b/>
                <w:bCs/>
                <w:sz w:val="22"/>
                <w:szCs w:val="22"/>
                <w:lang w:eastAsia="es-ES"/>
              </w:rPr>
            </w:pPr>
          </w:p>
          <w:p w:rsidR="004B5B2C" w:rsidRPr="00A93126" w:rsidRDefault="004B5B2C" w:rsidP="00137835">
            <w:pPr>
              <w:numPr>
                <w:ilvl w:val="0"/>
                <w:numId w:val="59"/>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Contratar a su personal bajo las siguiente condiciones:</w:t>
            </w:r>
          </w:p>
          <w:p w:rsidR="004B5B2C" w:rsidRPr="00A93126" w:rsidRDefault="004B5B2C" w:rsidP="00783288">
            <w:pPr>
              <w:ind w:left="720"/>
              <w:jc w:val="both"/>
              <w:rPr>
                <w:rFonts w:asciiTheme="minorHAnsi" w:hAnsiTheme="minorHAnsi" w:cstheme="minorHAnsi"/>
                <w:sz w:val="22"/>
                <w:szCs w:val="22"/>
                <w:lang w:val="es-ES_tradnl" w:eastAsia="es-ES"/>
              </w:rPr>
            </w:pPr>
          </w:p>
          <w:p w:rsidR="004B5B2C" w:rsidRPr="00A93126" w:rsidRDefault="004B5B2C" w:rsidP="00783288">
            <w:pPr>
              <w:numPr>
                <w:ilvl w:val="0"/>
                <w:numId w:val="3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lastRenderedPageBreak/>
              <w:t xml:space="preserve">La edad requerida para el servicio de Operador de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es de 18 años cumplidos hacia adelante.</w:t>
            </w:r>
          </w:p>
          <w:p w:rsidR="004B5B2C" w:rsidRPr="00A93126" w:rsidRDefault="004B5B2C" w:rsidP="00783288">
            <w:pPr>
              <w:numPr>
                <w:ilvl w:val="0"/>
                <w:numId w:val="36"/>
              </w:numPr>
              <w:jc w:val="both"/>
              <w:rPr>
                <w:rFonts w:asciiTheme="minorHAnsi" w:hAnsiTheme="minorHAnsi" w:cstheme="minorHAnsi"/>
                <w:sz w:val="22"/>
                <w:szCs w:val="22"/>
                <w:lang w:eastAsia="es-ES"/>
              </w:rPr>
            </w:pPr>
            <w:r w:rsidRPr="00A93126">
              <w:rPr>
                <w:rFonts w:asciiTheme="minorHAnsi" w:hAnsiTheme="minorHAnsi" w:cstheme="minorHAnsi"/>
                <w:sz w:val="22"/>
                <w:szCs w:val="22"/>
                <w:lang w:val="es-ES_tradnl" w:eastAsia="es-ES"/>
              </w:rPr>
              <w:t>Bachiller (Obligatorio).</w:t>
            </w:r>
          </w:p>
          <w:p w:rsidR="004B5B2C" w:rsidRPr="00A93126" w:rsidRDefault="004B5B2C" w:rsidP="00783288">
            <w:pPr>
              <w:ind w:left="1068"/>
              <w:jc w:val="both"/>
              <w:rPr>
                <w:rFonts w:asciiTheme="minorHAnsi" w:hAnsiTheme="minorHAnsi" w:cstheme="minorHAnsi"/>
                <w:sz w:val="22"/>
                <w:szCs w:val="22"/>
                <w:lang w:eastAsia="es-ES"/>
              </w:rPr>
            </w:pPr>
          </w:p>
          <w:p w:rsidR="004B5B2C" w:rsidRDefault="004B5B2C" w:rsidP="00137835">
            <w:pPr>
              <w:numPr>
                <w:ilvl w:val="0"/>
                <w:numId w:val="59"/>
              </w:numPr>
              <w:jc w:val="both"/>
              <w:rPr>
                <w:rFonts w:asciiTheme="minorHAnsi" w:hAnsiTheme="minorHAnsi" w:cstheme="minorHAnsi"/>
                <w:sz w:val="22"/>
                <w:szCs w:val="22"/>
              </w:rPr>
            </w:pPr>
            <w:r w:rsidRPr="00A93126">
              <w:rPr>
                <w:rFonts w:asciiTheme="minorHAnsi" w:hAnsiTheme="minorHAnsi" w:cstheme="minorHAnsi"/>
                <w:sz w:val="22"/>
                <w:szCs w:val="22"/>
                <w:lang w:val="es-ES_tradnl" w:eastAsia="es-ES"/>
              </w:rPr>
              <w:t xml:space="preserve">Responsabilizarse en 24 horas por los faltantes de efectivo o billetes falsos de su personal en la </w:t>
            </w:r>
            <w:r w:rsidRPr="00A93126">
              <w:rPr>
                <w:rFonts w:asciiTheme="minorHAnsi" w:hAnsiTheme="minorHAnsi" w:cstheme="minorHAnsi"/>
                <w:sz w:val="22"/>
                <w:szCs w:val="22"/>
                <w:lang w:eastAsia="es-ES"/>
              </w:rPr>
              <w:t>Entrega del efectivo recaudado por las ventas al Administrador de la Estación de Servicio en cada turno.</w:t>
            </w:r>
          </w:p>
          <w:p w:rsidR="004B5B2C" w:rsidRPr="00A93126" w:rsidRDefault="004B5B2C" w:rsidP="00783288">
            <w:pPr>
              <w:ind w:left="720"/>
              <w:jc w:val="both"/>
              <w:rPr>
                <w:rFonts w:asciiTheme="minorHAnsi" w:hAnsiTheme="minorHAnsi" w:cstheme="minorHAnsi"/>
                <w:sz w:val="22"/>
                <w:szCs w:val="22"/>
              </w:rPr>
            </w:pPr>
          </w:p>
          <w:p w:rsidR="004B5B2C" w:rsidRDefault="004B5B2C" w:rsidP="00137835">
            <w:pPr>
              <w:numPr>
                <w:ilvl w:val="0"/>
                <w:numId w:val="59"/>
              </w:numPr>
              <w:autoSpaceDE w:val="0"/>
              <w:autoSpaceDN w:val="0"/>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Es obligación de la empresa adjudicada desvincular al operador que incumpla de forma reiterada las obligaciones en plazo de 72 horas. YPFB comunicara de manera formal lo indicado. </w:t>
            </w:r>
          </w:p>
          <w:p w:rsidR="004B5B2C" w:rsidRPr="00A93126" w:rsidRDefault="004B5B2C" w:rsidP="00783288">
            <w:pPr>
              <w:autoSpaceDE w:val="0"/>
              <w:autoSpaceDN w:val="0"/>
              <w:rPr>
                <w:rFonts w:asciiTheme="minorHAnsi" w:hAnsiTheme="minorHAnsi" w:cstheme="minorHAnsi"/>
                <w:sz w:val="22"/>
                <w:szCs w:val="22"/>
                <w:lang w:val="es-ES_tradnl" w:eastAsia="es-ES"/>
              </w:rPr>
            </w:pPr>
          </w:p>
          <w:p w:rsidR="004B5B2C" w:rsidRDefault="004B5B2C" w:rsidP="00137835">
            <w:pPr>
              <w:numPr>
                <w:ilvl w:val="0"/>
                <w:numId w:val="59"/>
              </w:numPr>
              <w:autoSpaceDE w:val="0"/>
              <w:autoSpaceDN w:val="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YPFB podrá solicitar transferencia del personal de una estación de servicio a otra según la necesidad que requiera debiendo cumplir con esta solicitud en plazo de 72 horas.</w:t>
            </w:r>
          </w:p>
          <w:p w:rsidR="004B5B2C" w:rsidRPr="00A93126" w:rsidRDefault="004B5B2C" w:rsidP="00783288">
            <w:pPr>
              <w:autoSpaceDE w:val="0"/>
              <w:autoSpaceDN w:val="0"/>
              <w:jc w:val="both"/>
              <w:rPr>
                <w:rFonts w:asciiTheme="minorHAnsi" w:hAnsiTheme="minorHAnsi" w:cstheme="minorHAnsi"/>
                <w:sz w:val="22"/>
                <w:szCs w:val="22"/>
                <w:lang w:val="es-ES_tradnl" w:eastAsia="es-ES"/>
              </w:rPr>
            </w:pPr>
          </w:p>
          <w:p w:rsidR="004B5B2C" w:rsidRDefault="004B5B2C" w:rsidP="00137835">
            <w:pPr>
              <w:numPr>
                <w:ilvl w:val="0"/>
                <w:numId w:val="59"/>
              </w:numPr>
              <w:autoSpaceDE w:val="0"/>
              <w:autoSpaceDN w:val="0"/>
              <w:jc w:val="both"/>
              <w:rPr>
                <w:rFonts w:asciiTheme="minorHAnsi" w:hAnsiTheme="minorHAnsi" w:cstheme="minorHAnsi"/>
                <w:sz w:val="22"/>
                <w:szCs w:val="22"/>
                <w:lang w:eastAsia="es-ES"/>
              </w:rPr>
            </w:pPr>
            <w:r w:rsidRPr="00A93126">
              <w:rPr>
                <w:rFonts w:asciiTheme="minorHAnsi" w:hAnsiTheme="minorHAnsi" w:cstheme="minorHAnsi"/>
                <w:sz w:val="22"/>
                <w:szCs w:val="22"/>
                <w:lang w:eastAsia="es-ES"/>
              </w:rPr>
              <w:t>El servicio de cada operador será 48 por semana, la empresa podrá coordinar con el  Administrador de la Estación de Servicio de cada Estación de Servicio a objeto de garantizar la comercialización continua durante las 24 horas y los 7 días de la semana.</w:t>
            </w:r>
          </w:p>
          <w:p w:rsidR="004B5B2C" w:rsidRPr="00A93126" w:rsidRDefault="004B5B2C" w:rsidP="00783288">
            <w:pPr>
              <w:autoSpaceDE w:val="0"/>
              <w:autoSpaceDN w:val="0"/>
              <w:jc w:val="both"/>
              <w:rPr>
                <w:rFonts w:asciiTheme="minorHAnsi" w:hAnsiTheme="minorHAnsi" w:cstheme="minorHAnsi"/>
                <w:sz w:val="22"/>
                <w:szCs w:val="22"/>
                <w:lang w:eastAsia="es-ES"/>
              </w:rPr>
            </w:pPr>
          </w:p>
          <w:p w:rsidR="004B5B2C" w:rsidRPr="00E25531" w:rsidRDefault="004B5B2C" w:rsidP="00137835">
            <w:pPr>
              <w:numPr>
                <w:ilvl w:val="0"/>
                <w:numId w:val="59"/>
              </w:numPr>
              <w:rPr>
                <w:rFonts w:asciiTheme="minorHAnsi" w:hAnsiTheme="minorHAnsi" w:cstheme="minorHAnsi"/>
                <w:color w:val="FF0000"/>
                <w:sz w:val="22"/>
                <w:szCs w:val="22"/>
                <w:lang w:eastAsia="es-ES"/>
              </w:rPr>
            </w:pPr>
            <w:r w:rsidRPr="00A93126">
              <w:rPr>
                <w:rFonts w:asciiTheme="minorHAnsi" w:hAnsiTheme="minorHAnsi" w:cstheme="minorHAnsi"/>
                <w:sz w:val="22"/>
                <w:szCs w:val="22"/>
                <w:lang w:eastAsia="es-ES"/>
              </w:rPr>
              <w:t xml:space="preserve">Los Horarios de turnos de atención de los operadores serán: </w:t>
            </w:r>
          </w:p>
          <w:p w:rsidR="004B5B2C" w:rsidRDefault="004B5B2C" w:rsidP="00783288">
            <w:pPr>
              <w:pStyle w:val="Prrafodelista"/>
              <w:rPr>
                <w:rFonts w:asciiTheme="minorHAnsi" w:hAnsiTheme="minorHAnsi" w:cstheme="minorHAnsi"/>
                <w:color w:val="FF0000"/>
                <w:sz w:val="22"/>
                <w:szCs w:val="22"/>
                <w:lang w:eastAsia="es-ES"/>
              </w:rPr>
            </w:pPr>
          </w:p>
          <w:p w:rsidR="004B5B2C" w:rsidRPr="00A93126" w:rsidRDefault="004B5B2C" w:rsidP="00783288">
            <w:pPr>
              <w:autoSpaceDE w:val="0"/>
              <w:autoSpaceDN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 xml:space="preserve">    </w:t>
            </w:r>
            <w:r w:rsidRPr="00A93126">
              <w:rPr>
                <w:rFonts w:asciiTheme="minorHAnsi" w:hAnsiTheme="minorHAnsi" w:cstheme="minorHAnsi"/>
                <w:sz w:val="22"/>
                <w:szCs w:val="22"/>
                <w:lang w:val="es-ES_tradnl" w:eastAsia="es-ES"/>
              </w:rPr>
              <w:t xml:space="preserve">Turno Mañana de 06:00 </w:t>
            </w:r>
            <w:proofErr w:type="spellStart"/>
            <w:r w:rsidRPr="00A93126">
              <w:rPr>
                <w:rFonts w:asciiTheme="minorHAnsi" w:hAnsiTheme="minorHAnsi" w:cstheme="minorHAnsi"/>
                <w:sz w:val="22"/>
                <w:szCs w:val="22"/>
                <w:lang w:val="es-ES_tradnl" w:eastAsia="es-ES"/>
              </w:rPr>
              <w:t>a.m</w:t>
            </w:r>
            <w:proofErr w:type="spellEnd"/>
            <w:r w:rsidRPr="00A93126">
              <w:rPr>
                <w:rFonts w:asciiTheme="minorHAnsi" w:hAnsiTheme="minorHAnsi" w:cstheme="minorHAnsi"/>
                <w:sz w:val="22"/>
                <w:szCs w:val="22"/>
                <w:lang w:val="es-ES_tradnl" w:eastAsia="es-ES"/>
              </w:rPr>
              <w:t xml:space="preserve"> a 14:00 </w:t>
            </w:r>
            <w:proofErr w:type="spellStart"/>
            <w:r w:rsidRPr="00A93126">
              <w:rPr>
                <w:rFonts w:asciiTheme="minorHAnsi" w:hAnsiTheme="minorHAnsi" w:cstheme="minorHAnsi"/>
                <w:sz w:val="22"/>
                <w:szCs w:val="22"/>
                <w:lang w:val="es-ES_tradnl" w:eastAsia="es-ES"/>
              </w:rPr>
              <w:t>p.m</w:t>
            </w:r>
            <w:proofErr w:type="spellEnd"/>
          </w:p>
          <w:p w:rsidR="004B5B2C" w:rsidRPr="00A93126" w:rsidRDefault="004B5B2C" w:rsidP="00783288">
            <w:pPr>
              <w:autoSpaceDE w:val="0"/>
              <w:autoSpaceDN w:val="0"/>
              <w:jc w:val="center"/>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Turno Tarde de 14:00 </w:t>
            </w:r>
            <w:proofErr w:type="spellStart"/>
            <w:r w:rsidRPr="00A93126">
              <w:rPr>
                <w:rFonts w:asciiTheme="minorHAnsi" w:hAnsiTheme="minorHAnsi" w:cstheme="minorHAnsi"/>
                <w:sz w:val="22"/>
                <w:szCs w:val="22"/>
                <w:lang w:val="es-ES_tradnl" w:eastAsia="es-ES"/>
              </w:rPr>
              <w:t>p.m</w:t>
            </w:r>
            <w:proofErr w:type="spellEnd"/>
            <w:r w:rsidRPr="00A93126">
              <w:rPr>
                <w:rFonts w:asciiTheme="minorHAnsi" w:hAnsiTheme="minorHAnsi" w:cstheme="minorHAnsi"/>
                <w:sz w:val="22"/>
                <w:szCs w:val="22"/>
                <w:lang w:val="es-ES_tradnl" w:eastAsia="es-ES"/>
              </w:rPr>
              <w:t xml:space="preserve"> a 22:00 </w:t>
            </w:r>
            <w:proofErr w:type="spellStart"/>
            <w:r w:rsidRPr="00A93126">
              <w:rPr>
                <w:rFonts w:asciiTheme="minorHAnsi" w:hAnsiTheme="minorHAnsi" w:cstheme="minorHAnsi"/>
                <w:sz w:val="22"/>
                <w:szCs w:val="22"/>
                <w:lang w:val="es-ES_tradnl" w:eastAsia="es-ES"/>
              </w:rPr>
              <w:t>p.m</w:t>
            </w:r>
            <w:proofErr w:type="spellEnd"/>
          </w:p>
          <w:p w:rsidR="004B5B2C" w:rsidRDefault="004B5B2C" w:rsidP="00783288">
            <w:pPr>
              <w:autoSpaceDE w:val="0"/>
              <w:autoSpaceDN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 xml:space="preserve"> </w:t>
            </w:r>
            <w:r w:rsidRPr="00A93126">
              <w:rPr>
                <w:rFonts w:asciiTheme="minorHAnsi" w:hAnsiTheme="minorHAnsi" w:cstheme="minorHAnsi"/>
                <w:sz w:val="22"/>
                <w:szCs w:val="22"/>
                <w:lang w:val="es-ES_tradnl" w:eastAsia="es-ES"/>
              </w:rPr>
              <w:t xml:space="preserve">Turno Noche de 22:00 </w:t>
            </w:r>
            <w:proofErr w:type="spellStart"/>
            <w:r w:rsidRPr="00A93126">
              <w:rPr>
                <w:rFonts w:asciiTheme="minorHAnsi" w:hAnsiTheme="minorHAnsi" w:cstheme="minorHAnsi"/>
                <w:sz w:val="22"/>
                <w:szCs w:val="22"/>
                <w:lang w:val="es-ES_tradnl" w:eastAsia="es-ES"/>
              </w:rPr>
              <w:t>p.m</w:t>
            </w:r>
            <w:proofErr w:type="spellEnd"/>
            <w:r w:rsidRPr="00A93126">
              <w:rPr>
                <w:rFonts w:asciiTheme="minorHAnsi" w:hAnsiTheme="minorHAnsi" w:cstheme="minorHAnsi"/>
                <w:sz w:val="22"/>
                <w:szCs w:val="22"/>
                <w:lang w:val="es-ES_tradnl" w:eastAsia="es-ES"/>
              </w:rPr>
              <w:t xml:space="preserve"> a 06:00 </w:t>
            </w:r>
            <w:proofErr w:type="spellStart"/>
            <w:r w:rsidRPr="00A93126">
              <w:rPr>
                <w:rFonts w:asciiTheme="minorHAnsi" w:hAnsiTheme="minorHAnsi" w:cstheme="minorHAnsi"/>
                <w:sz w:val="22"/>
                <w:szCs w:val="22"/>
                <w:lang w:val="es-ES_tradnl" w:eastAsia="es-ES"/>
              </w:rPr>
              <w:t>p.m</w:t>
            </w:r>
            <w:proofErr w:type="spellEnd"/>
          </w:p>
          <w:p w:rsidR="004B5B2C" w:rsidRPr="00A93126" w:rsidRDefault="004B5B2C" w:rsidP="00783288">
            <w:pPr>
              <w:autoSpaceDE w:val="0"/>
              <w:autoSpaceDN w:val="0"/>
              <w:rPr>
                <w:rFonts w:asciiTheme="minorHAnsi" w:hAnsiTheme="minorHAnsi" w:cstheme="minorHAnsi"/>
                <w:b/>
                <w:bCs/>
                <w:sz w:val="22"/>
                <w:szCs w:val="22"/>
                <w:lang w:eastAsia="es-ES"/>
              </w:rPr>
            </w:pPr>
          </w:p>
          <w:p w:rsidR="004B5B2C" w:rsidRPr="00095341" w:rsidRDefault="004B5B2C" w:rsidP="00137835">
            <w:pPr>
              <w:numPr>
                <w:ilvl w:val="0"/>
                <w:numId w:val="59"/>
              </w:numPr>
              <w:jc w:val="both"/>
              <w:rPr>
                <w:rFonts w:asciiTheme="minorHAnsi" w:hAnsiTheme="minorHAnsi" w:cstheme="minorHAnsi"/>
                <w:sz w:val="22"/>
                <w:szCs w:val="22"/>
                <w:lang w:val="es-ES_tradnl"/>
              </w:rPr>
            </w:pPr>
            <w:r w:rsidRPr="00A93126">
              <w:rPr>
                <w:rFonts w:asciiTheme="minorHAnsi" w:hAnsiTheme="minorHAnsi" w:cstheme="minorHAnsi"/>
                <w:sz w:val="22"/>
                <w:szCs w:val="22"/>
                <w:lang w:val="es-ES_tradnl" w:eastAsia="es-BO"/>
              </w:rPr>
              <w:t xml:space="preserve">De conformidad al Decreto Supremo N° 0108 de fecha 01/05/2009, la persona natural o jurídica adjudicada, está en la obligación de proveer a sus trabajadores, ropa de trabajo y equipos de protección </w:t>
            </w:r>
            <w:r w:rsidRPr="00A93126">
              <w:rPr>
                <w:rFonts w:asciiTheme="minorHAnsi" w:hAnsiTheme="minorHAnsi" w:cstheme="minorHAnsi"/>
                <w:sz w:val="22"/>
                <w:szCs w:val="22"/>
                <w:lang w:val="es-ES_tradnl" w:eastAsia="es-BO"/>
              </w:rPr>
              <w:lastRenderedPageBreak/>
              <w:t xml:space="preserve">personal adecuados contra riesgos ocupacionales, los mismos que deben ser de producción nacional, siempre que éstos cumplan con los requisitos técnicos. </w:t>
            </w:r>
            <w:r w:rsidRPr="00A93126">
              <w:rPr>
                <w:rFonts w:asciiTheme="minorHAnsi" w:hAnsiTheme="minorHAnsi" w:cstheme="minorHAnsi"/>
                <w:sz w:val="22"/>
                <w:szCs w:val="22"/>
                <w:lang w:eastAsia="es-BO"/>
              </w:rPr>
              <w:t>Sera de entera responsabilidad de la Empresa contratista la provisión y dotación de ropa de seguridad al personal bajo su cargo, en tal entendido l</w:t>
            </w:r>
            <w:r w:rsidRPr="00A93126">
              <w:rPr>
                <w:rFonts w:asciiTheme="minorHAnsi" w:hAnsiTheme="minorHAnsi" w:cstheme="minorHAnsi"/>
                <w:sz w:val="22"/>
                <w:szCs w:val="22"/>
                <w:lang w:eastAsia="es-ES"/>
              </w:rPr>
              <w:t>a(s) Empresa(s) adjudicada(s) deberá cumplir con las obligaciones de Dotar de ropa de trabajo según los aspectos de seguridad y salud ocupacional exigidos por YPFB.</w:t>
            </w:r>
          </w:p>
          <w:p w:rsidR="004B5B2C" w:rsidRPr="00A0558B" w:rsidRDefault="004B5B2C" w:rsidP="00783288">
            <w:pPr>
              <w:ind w:left="720"/>
              <w:jc w:val="both"/>
              <w:rPr>
                <w:rFonts w:asciiTheme="minorHAnsi" w:hAnsiTheme="minorHAnsi" w:cstheme="minorHAnsi"/>
                <w:sz w:val="16"/>
                <w:szCs w:val="16"/>
                <w:lang w:val="es-ES_tradnl"/>
              </w:rPr>
            </w:pPr>
          </w:p>
          <w:p w:rsidR="004B5B2C" w:rsidRPr="00095341" w:rsidRDefault="004B5B2C" w:rsidP="00137835">
            <w:pPr>
              <w:numPr>
                <w:ilvl w:val="0"/>
                <w:numId w:val="59"/>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La Empresa adjudicada debe hacerse cargo de toda la carga social de sus dependientes por lo que YPFB queda exenta de toda carga social ya sea, incremento salarial, aguinaldo, duodécimas, lactancia, prenatal u otros beneficios.</w:t>
            </w:r>
          </w:p>
          <w:p w:rsidR="004B5B2C" w:rsidRPr="00A0558B" w:rsidRDefault="004B5B2C" w:rsidP="00783288">
            <w:pPr>
              <w:jc w:val="both"/>
              <w:rPr>
                <w:rFonts w:asciiTheme="minorHAnsi" w:hAnsiTheme="minorHAnsi" w:cstheme="minorHAnsi"/>
                <w:sz w:val="16"/>
                <w:szCs w:val="16"/>
                <w:lang w:val="es-ES_tradnl" w:eastAsia="es-ES"/>
              </w:rPr>
            </w:pPr>
          </w:p>
          <w:p w:rsidR="004B5B2C" w:rsidRPr="00095341" w:rsidRDefault="004B5B2C" w:rsidP="00137835">
            <w:pPr>
              <w:numPr>
                <w:ilvl w:val="0"/>
                <w:numId w:val="59"/>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 xml:space="preserve">Responsabilizarse y resarcir los activos, materiales e insumos de YPFB que sean dañados por descuido, irresponsabilidad o la mala manipulación o incumplimiento a los procedimientos establecidos. </w:t>
            </w:r>
          </w:p>
          <w:p w:rsidR="004B5B2C" w:rsidRPr="00A0558B" w:rsidRDefault="004B5B2C" w:rsidP="00783288">
            <w:pPr>
              <w:jc w:val="both"/>
              <w:rPr>
                <w:rFonts w:asciiTheme="minorHAnsi" w:hAnsiTheme="minorHAnsi" w:cstheme="minorHAnsi"/>
                <w:sz w:val="16"/>
                <w:szCs w:val="16"/>
                <w:lang w:val="es-ES_tradnl" w:eastAsia="es-ES"/>
              </w:rPr>
            </w:pPr>
          </w:p>
          <w:p w:rsidR="004B5B2C" w:rsidRPr="00095341" w:rsidRDefault="004B5B2C" w:rsidP="00137835">
            <w:pPr>
              <w:numPr>
                <w:ilvl w:val="0"/>
                <w:numId w:val="59"/>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Cancelar a su personal hasta el día 10 de cada mes por el servicio prestado, debiendo contar con la solvencia económica y financiera suficiente.</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59"/>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Debe tener conocimiento y difundir al personal contratado sobre el Procedimiento de operación y venta en Estaciones de Servicio y el Manual de Seguridad Industrial para Estaciones de Servicio, YPFB realizara la entrega a la empresa adjudicada para su difusión y fiel cumplimiento.</w:t>
            </w:r>
          </w:p>
          <w:p w:rsidR="004B5B2C" w:rsidRDefault="004B5B2C" w:rsidP="00783288">
            <w:pPr>
              <w:pStyle w:val="Prrafodelista"/>
              <w:rPr>
                <w:rFonts w:asciiTheme="minorHAnsi" w:hAnsiTheme="minorHAnsi" w:cstheme="minorHAnsi"/>
                <w:sz w:val="22"/>
                <w:szCs w:val="22"/>
                <w:lang w:val="es-ES_tradnl"/>
              </w:rPr>
            </w:pPr>
          </w:p>
          <w:p w:rsidR="004B5B2C" w:rsidRDefault="004B5B2C" w:rsidP="00137835">
            <w:pPr>
              <w:numPr>
                <w:ilvl w:val="0"/>
                <w:numId w:val="59"/>
              </w:numPr>
              <w:jc w:val="both"/>
              <w:rPr>
                <w:rFonts w:asciiTheme="minorHAnsi" w:hAnsiTheme="minorHAnsi" w:cstheme="minorHAnsi"/>
                <w:sz w:val="22"/>
                <w:szCs w:val="22"/>
                <w:lang w:val="es-ES_tradnl" w:eastAsia="es-ES"/>
              </w:rPr>
            </w:pPr>
            <w:r w:rsidRPr="00095341">
              <w:rPr>
                <w:rFonts w:asciiTheme="minorHAnsi" w:hAnsiTheme="minorHAnsi" w:cstheme="minorHAnsi"/>
                <w:sz w:val="22"/>
                <w:szCs w:val="22"/>
                <w:lang w:val="es-ES_tradnl"/>
              </w:rPr>
              <w:t xml:space="preserve">La Empresa debe prever la capacitación de su personal en leyes, Decretos y Resoluciones, de esta Forma no incurrir en daños y perjuicios a la Estación de Servicio </w:t>
            </w:r>
            <w:r w:rsidRPr="00095341">
              <w:rPr>
                <w:rFonts w:asciiTheme="minorHAnsi" w:hAnsiTheme="minorHAnsi" w:cstheme="minorHAnsi"/>
                <w:sz w:val="22"/>
                <w:szCs w:val="22"/>
                <w:lang w:val="es-ES_tradnl"/>
              </w:rPr>
              <w:lastRenderedPageBreak/>
              <w:t>por incumplimientos a las normativas vigentes relacionadas a los entes Reguladores como Servicio de Impuestos Nacionales (SIN), Agencia Nacional de Hidrocarburos (AGENCIA NACIONAL DE HIDROCARBUROS) y Dirección General de Sustancias Controladas (DGSC).</w:t>
            </w:r>
          </w:p>
          <w:p w:rsidR="004B5B2C" w:rsidRPr="00095341" w:rsidRDefault="004B5B2C" w:rsidP="00783288">
            <w:pPr>
              <w:jc w:val="both"/>
              <w:rPr>
                <w:rFonts w:asciiTheme="minorHAnsi" w:hAnsiTheme="minorHAnsi" w:cstheme="minorHAnsi"/>
                <w:sz w:val="22"/>
                <w:szCs w:val="22"/>
                <w:lang w:val="es-ES_tradnl" w:eastAsia="es-ES"/>
              </w:rPr>
            </w:pP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autoSpaceDE w:val="0"/>
              <w:autoSpaceDN w:val="0"/>
              <w:adjustRightInd w:val="0"/>
              <w:rPr>
                <w:rFonts w:asciiTheme="minorHAnsi" w:hAnsiTheme="minorHAnsi" w:cstheme="minorHAnsi"/>
                <w:sz w:val="22"/>
                <w:szCs w:val="22"/>
                <w:lang w:eastAsia="es-ES"/>
              </w:rPr>
            </w:pPr>
            <w:r w:rsidRPr="00A93126">
              <w:rPr>
                <w:rFonts w:asciiTheme="minorHAnsi" w:hAnsiTheme="minorHAnsi" w:cstheme="minorHAnsi"/>
                <w:b/>
                <w:bCs/>
                <w:sz w:val="22"/>
                <w:szCs w:val="22"/>
                <w:lang w:eastAsia="es-ES"/>
              </w:rPr>
              <w:lastRenderedPageBreak/>
              <w:t xml:space="preserve">OBLIGACIONES QUE DEBERÁ CUMPLIR CADA OPERADOR CON YPFB </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spacing w:before="120"/>
              <w:ind w:left="36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MX" w:eastAsia="es-ES"/>
              </w:rPr>
              <w:t xml:space="preserve">Los </w:t>
            </w:r>
            <w:r w:rsidRPr="00A93126">
              <w:rPr>
                <w:rFonts w:asciiTheme="minorHAnsi" w:hAnsiTheme="minorHAnsi" w:cstheme="minorHAnsi"/>
                <w:sz w:val="22"/>
                <w:szCs w:val="22"/>
                <w:lang w:val="es-ES_tradnl" w:eastAsia="es-ES"/>
              </w:rPr>
              <w:t xml:space="preserve">Operadores designados por la empresa adjudicada para la venta por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de </w:t>
            </w:r>
            <w:proofErr w:type="spellStart"/>
            <w:r w:rsidRPr="00A93126">
              <w:rPr>
                <w:rFonts w:asciiTheme="minorHAnsi" w:hAnsiTheme="minorHAnsi" w:cstheme="minorHAnsi"/>
                <w:sz w:val="22"/>
                <w:szCs w:val="22"/>
                <w:lang w:val="es-ES_tradnl" w:eastAsia="es-ES"/>
              </w:rPr>
              <w:t>Diesel</w:t>
            </w:r>
            <w:proofErr w:type="spellEnd"/>
            <w:r w:rsidRPr="00A93126">
              <w:rPr>
                <w:rFonts w:asciiTheme="minorHAnsi" w:hAnsiTheme="minorHAnsi" w:cstheme="minorHAnsi"/>
                <w:sz w:val="22"/>
                <w:szCs w:val="22"/>
                <w:lang w:val="es-ES_tradnl" w:eastAsia="es-ES"/>
              </w:rPr>
              <w:t xml:space="preserve"> </w:t>
            </w:r>
            <w:proofErr w:type="spellStart"/>
            <w:r w:rsidRPr="00A93126">
              <w:rPr>
                <w:rFonts w:asciiTheme="minorHAnsi" w:hAnsiTheme="minorHAnsi" w:cstheme="minorHAnsi"/>
                <w:sz w:val="22"/>
                <w:szCs w:val="22"/>
                <w:lang w:val="es-ES_tradnl" w:eastAsia="es-ES"/>
              </w:rPr>
              <w:t>Oil</w:t>
            </w:r>
            <w:proofErr w:type="spellEnd"/>
            <w:r w:rsidRPr="00A93126">
              <w:rPr>
                <w:rFonts w:asciiTheme="minorHAnsi" w:hAnsiTheme="minorHAnsi" w:cstheme="minorHAnsi"/>
                <w:sz w:val="22"/>
                <w:szCs w:val="22"/>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4B5B2C" w:rsidRPr="00A93126" w:rsidRDefault="004B5B2C" w:rsidP="00783288">
            <w:pPr>
              <w:rPr>
                <w:rFonts w:asciiTheme="minorHAnsi" w:hAnsiTheme="minorHAnsi" w:cstheme="minorHAnsi"/>
                <w:sz w:val="22"/>
                <w:szCs w:val="22"/>
                <w:lang w:val="es-ES_tradnl" w:eastAsia="es-ES"/>
              </w:rPr>
            </w:pPr>
          </w:p>
          <w:p w:rsidR="004B5B2C" w:rsidRDefault="004B5B2C" w:rsidP="00137835">
            <w:pPr>
              <w:numPr>
                <w:ilvl w:val="0"/>
                <w:numId w:val="60"/>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el manipuleo de los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4B5B2C" w:rsidRPr="00A93126" w:rsidRDefault="004B5B2C" w:rsidP="00783288">
            <w:pPr>
              <w:ind w:left="360"/>
              <w:jc w:val="both"/>
              <w:rPr>
                <w:rFonts w:asciiTheme="minorHAnsi" w:hAnsiTheme="minorHAnsi" w:cstheme="minorHAnsi"/>
                <w:sz w:val="22"/>
                <w:szCs w:val="22"/>
                <w:lang w:val="es-ES_tradnl" w:eastAsia="es-ES"/>
              </w:rPr>
            </w:pPr>
          </w:p>
          <w:p w:rsidR="004B5B2C" w:rsidRDefault="004B5B2C" w:rsidP="00137835">
            <w:pPr>
              <w:numPr>
                <w:ilvl w:val="0"/>
                <w:numId w:val="60"/>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Cumplir con todas las medidas de seguridad y exigir a clientes, visitas y personal operativo el cumplimiento estricto al Manual de Seguridad Industrial para Estaciones de Servicio.  </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0"/>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el cobro correcto y la emisión obligatoria e inmediata de la factura correspondiente por la venta de producto.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0"/>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A93126">
              <w:rPr>
                <w:rFonts w:asciiTheme="minorHAnsi" w:hAnsiTheme="minorHAnsi" w:cstheme="minorHAnsi"/>
                <w:sz w:val="22"/>
                <w:szCs w:val="22"/>
                <w:lang w:val="es-ES_tradnl" w:eastAsia="es-ES"/>
              </w:rPr>
              <w:t>Metter</w:t>
            </w:r>
            <w:proofErr w:type="spellEnd"/>
            <w:r w:rsidRPr="00A93126">
              <w:rPr>
                <w:rFonts w:asciiTheme="minorHAnsi" w:hAnsiTheme="minorHAnsi" w:cstheme="minorHAnsi"/>
                <w:sz w:val="22"/>
                <w:szCs w:val="22"/>
                <w:lang w:val="es-ES_tradnl" w:eastAsia="es-ES"/>
              </w:rPr>
              <w:t xml:space="preserve"> inicial y final de GNV y saldos </w:t>
            </w:r>
            <w:r w:rsidRPr="00A93126">
              <w:rPr>
                <w:rFonts w:asciiTheme="minorHAnsi" w:hAnsiTheme="minorHAnsi" w:cstheme="minorHAnsi"/>
                <w:sz w:val="22"/>
                <w:szCs w:val="22"/>
                <w:lang w:val="es-ES_tradnl" w:eastAsia="es-ES"/>
              </w:rPr>
              <w:lastRenderedPageBreak/>
              <w:t>correspondientes para productos líquidos, y Gas Licuado De Petróleo.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0"/>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Ser responsable por arqueos sorpresivos y controles que el administrador o el funcionario autorizado de YPFB realice debiendo reponer en el momento cualquier faltante de efectivo.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0"/>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0"/>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0"/>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carguío y </w:t>
            </w:r>
            <w:proofErr w:type="spellStart"/>
            <w:r w:rsidRPr="00A93126">
              <w:rPr>
                <w:rFonts w:asciiTheme="minorHAnsi" w:hAnsiTheme="minorHAnsi" w:cstheme="minorHAnsi"/>
                <w:sz w:val="22"/>
                <w:szCs w:val="22"/>
                <w:lang w:val="es-ES_tradnl" w:eastAsia="es-ES"/>
              </w:rPr>
              <w:t>descarguío</w:t>
            </w:r>
            <w:proofErr w:type="spellEnd"/>
            <w:r w:rsidRPr="00A93126">
              <w:rPr>
                <w:rFonts w:asciiTheme="minorHAnsi" w:hAnsiTheme="minorHAnsi" w:cstheme="minorHAnsi"/>
                <w:sz w:val="22"/>
                <w:szCs w:val="22"/>
                <w:lang w:val="es-ES_tradnl" w:eastAsia="es-ES"/>
              </w:rPr>
              <w:t xml:space="preserve"> de garrafas llenas y vacías para su almacenaje y comercialización a la población.</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0"/>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la limpieza diaria de los equipos de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0"/>
              </w:numPr>
              <w:spacing w:line="276" w:lineRule="auto"/>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limpieza diaria del sector de almacenaje de garrafas.</w:t>
            </w:r>
          </w:p>
          <w:p w:rsidR="004B5B2C" w:rsidRPr="00A93126" w:rsidRDefault="004B5B2C" w:rsidP="00783288">
            <w:pPr>
              <w:spacing w:line="276" w:lineRule="auto"/>
              <w:jc w:val="both"/>
              <w:rPr>
                <w:rFonts w:asciiTheme="minorHAnsi" w:hAnsiTheme="minorHAnsi" w:cstheme="minorHAnsi"/>
                <w:sz w:val="22"/>
                <w:szCs w:val="22"/>
                <w:lang w:val="es-ES_tradnl" w:eastAsia="es-ES"/>
              </w:rPr>
            </w:pPr>
          </w:p>
          <w:p w:rsidR="004B5B2C" w:rsidRDefault="004B5B2C" w:rsidP="00137835">
            <w:pPr>
              <w:numPr>
                <w:ilvl w:val="0"/>
                <w:numId w:val="60"/>
              </w:numPr>
              <w:spacing w:line="276" w:lineRule="auto"/>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según instrucción del Administrador limpieza del Bunker y compresor de GNV.</w:t>
            </w:r>
          </w:p>
          <w:p w:rsidR="004B5B2C" w:rsidRPr="00A93126" w:rsidRDefault="004B5B2C" w:rsidP="00783288">
            <w:pPr>
              <w:spacing w:line="276" w:lineRule="auto"/>
              <w:jc w:val="both"/>
              <w:rPr>
                <w:rFonts w:asciiTheme="minorHAnsi" w:hAnsiTheme="minorHAnsi" w:cstheme="minorHAnsi"/>
                <w:sz w:val="22"/>
                <w:szCs w:val="22"/>
                <w:lang w:val="es-ES_tradnl" w:eastAsia="es-ES"/>
              </w:rPr>
            </w:pPr>
          </w:p>
          <w:p w:rsidR="004B5B2C" w:rsidRDefault="004B5B2C" w:rsidP="00137835">
            <w:pPr>
              <w:numPr>
                <w:ilvl w:val="0"/>
                <w:numId w:val="60"/>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con el horario de trabajo establecido por YPFB.</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0"/>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lastRenderedPageBreak/>
              <w:t>Cumplir con la rotación de horarios asignado por el Administrador.</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0"/>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Informar inmediatamente cualquier incidente o problema al Administrador.</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0"/>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4B5B2C" w:rsidRPr="00BB2349" w:rsidRDefault="004B5B2C" w:rsidP="00783288">
            <w:pPr>
              <w:jc w:val="both"/>
              <w:rPr>
                <w:rFonts w:asciiTheme="minorHAnsi" w:hAnsiTheme="minorHAnsi" w:cstheme="minorHAnsi"/>
                <w:sz w:val="16"/>
                <w:szCs w:val="16"/>
                <w:lang w:val="es-ES_tradnl" w:eastAsia="es-ES"/>
              </w:rPr>
            </w:pPr>
          </w:p>
          <w:p w:rsidR="004B5B2C" w:rsidRDefault="004B5B2C" w:rsidP="00137835">
            <w:pPr>
              <w:numPr>
                <w:ilvl w:val="0"/>
                <w:numId w:val="60"/>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Priorizar la atención a todos los clientes con cordialidad, educación, respeto, eficiencia, honestidad, transparencia, y calidad del servicio de venta.</w:t>
            </w:r>
          </w:p>
          <w:p w:rsidR="004B5B2C" w:rsidRPr="00BB2349" w:rsidRDefault="004B5B2C" w:rsidP="00783288">
            <w:pPr>
              <w:jc w:val="both"/>
              <w:rPr>
                <w:rFonts w:asciiTheme="minorHAnsi" w:hAnsiTheme="minorHAnsi" w:cstheme="minorHAnsi"/>
                <w:sz w:val="16"/>
                <w:szCs w:val="16"/>
                <w:lang w:val="es-ES_tradnl" w:eastAsia="es-ES"/>
              </w:rPr>
            </w:pPr>
          </w:p>
          <w:p w:rsidR="004B5B2C" w:rsidRDefault="004B5B2C" w:rsidP="00137835">
            <w:pPr>
              <w:numPr>
                <w:ilvl w:val="0"/>
                <w:numId w:val="60"/>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con otras tareas encomendadas por el Administrador.</w:t>
            </w:r>
          </w:p>
          <w:p w:rsidR="004B5B2C" w:rsidRPr="00BB2349" w:rsidRDefault="004B5B2C" w:rsidP="00783288">
            <w:pPr>
              <w:jc w:val="both"/>
              <w:rPr>
                <w:rFonts w:asciiTheme="minorHAnsi" w:hAnsiTheme="minorHAnsi" w:cstheme="minorHAnsi"/>
                <w:sz w:val="16"/>
                <w:szCs w:val="16"/>
                <w:lang w:val="es-ES_tradnl" w:eastAsia="es-ES"/>
              </w:rPr>
            </w:pPr>
          </w:p>
          <w:p w:rsidR="004B5B2C" w:rsidRDefault="004B5B2C" w:rsidP="00137835">
            <w:pPr>
              <w:numPr>
                <w:ilvl w:val="0"/>
                <w:numId w:val="60"/>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Está prohibido la asistencia con grado alcohólico o consumo de drogas.</w:t>
            </w:r>
          </w:p>
          <w:p w:rsidR="004B5B2C" w:rsidRPr="00BB2349" w:rsidRDefault="004B5B2C" w:rsidP="00783288">
            <w:pPr>
              <w:jc w:val="both"/>
              <w:rPr>
                <w:rFonts w:asciiTheme="minorHAnsi" w:hAnsiTheme="minorHAnsi" w:cstheme="minorHAnsi"/>
                <w:sz w:val="16"/>
                <w:szCs w:val="16"/>
                <w:lang w:val="es-ES_tradnl" w:eastAsia="es-ES"/>
              </w:rPr>
            </w:pPr>
          </w:p>
          <w:p w:rsidR="004B5B2C" w:rsidRPr="00A93126" w:rsidRDefault="004B5B2C" w:rsidP="00137835">
            <w:pPr>
              <w:numPr>
                <w:ilvl w:val="0"/>
                <w:numId w:val="60"/>
              </w:numPr>
              <w:spacing w:after="12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jc w:val="both"/>
              <w:rPr>
                <w:rFonts w:asciiTheme="minorHAnsi" w:hAnsiTheme="minorHAnsi" w:cstheme="minorHAnsi"/>
                <w:b/>
                <w:sz w:val="22"/>
                <w:szCs w:val="22"/>
                <w:lang w:val="es-MX" w:eastAsia="es-ES"/>
              </w:rPr>
            </w:pPr>
            <w:r w:rsidRPr="00A93126">
              <w:rPr>
                <w:rFonts w:asciiTheme="minorHAnsi" w:hAnsiTheme="minorHAnsi" w:cstheme="minorHAnsi"/>
                <w:b/>
                <w:sz w:val="22"/>
                <w:szCs w:val="22"/>
                <w:lang w:val="es-MX" w:eastAsia="es-ES"/>
              </w:rPr>
              <w:lastRenderedPageBreak/>
              <w:t>FALTAS COMETIDAS POR EL OPERADOR DE ESTACION DE SERVICIO</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D5345E" w:rsidRPr="00565265" w:rsidRDefault="00D5345E" w:rsidP="00314FE9">
            <w:pPr>
              <w:pStyle w:val="Prrafodelista"/>
              <w:numPr>
                <w:ilvl w:val="0"/>
                <w:numId w:val="86"/>
              </w:numPr>
              <w:spacing w:before="120"/>
              <w:jc w:val="both"/>
              <w:rPr>
                <w:rFonts w:ascii="Calibri" w:hAnsi="Calibri"/>
                <w:b/>
                <w:bCs/>
                <w:lang w:val="es-ES_tradnl"/>
              </w:rPr>
            </w:pPr>
            <w:r w:rsidRPr="00565265">
              <w:rPr>
                <w:rFonts w:ascii="Calibri" w:hAnsi="Calibri"/>
                <w:b/>
                <w:bCs/>
                <w:lang w:val="es-ES_tradnl"/>
              </w:rPr>
              <w:t>Faltas Leves</w:t>
            </w:r>
          </w:p>
          <w:p w:rsidR="00D5345E" w:rsidRDefault="00D5345E" w:rsidP="00D5345E">
            <w:pPr>
              <w:ind w:left="360"/>
              <w:jc w:val="both"/>
              <w:rPr>
                <w:rFonts w:ascii="Calibri" w:hAnsi="Calibri"/>
                <w:b/>
                <w:lang w:val="es-ES_tradnl"/>
              </w:rPr>
            </w:pPr>
            <w:r w:rsidRPr="00353688">
              <w:rPr>
                <w:rFonts w:ascii="Calibri" w:hAnsi="Calibri"/>
                <w:lang w:val="es-ES_tradnl"/>
              </w:rPr>
              <w:t>Se considera faltas Leves, cuando el operador incumpla las obligaciones señaladas en los párraf</w:t>
            </w:r>
            <w:r>
              <w:rPr>
                <w:rFonts w:ascii="Calibri" w:hAnsi="Calibri"/>
                <w:lang w:val="es-ES_tradnl"/>
              </w:rPr>
              <w:t>os d, f, g, h, i, j, k, l, m, n,</w:t>
            </w:r>
            <w:r w:rsidRPr="00353688">
              <w:rPr>
                <w:rFonts w:ascii="Calibri" w:hAnsi="Calibri"/>
                <w:lang w:val="es-ES_tradnl"/>
              </w:rPr>
              <w:t xml:space="preserve"> q</w:t>
            </w:r>
            <w:r>
              <w:rPr>
                <w:rFonts w:ascii="Calibri" w:hAnsi="Calibri"/>
                <w:lang w:val="es-ES_tradnl"/>
              </w:rPr>
              <w:t xml:space="preserve"> y s </w:t>
            </w:r>
            <w:r w:rsidRPr="00353688">
              <w:rPr>
                <w:rFonts w:ascii="Calibri" w:hAnsi="Calibri"/>
                <w:lang w:val="es-ES_tradnl"/>
              </w:rPr>
              <w:t xml:space="preserve">de las </w:t>
            </w:r>
            <w:r w:rsidRPr="00353688">
              <w:rPr>
                <w:rFonts w:ascii="Calibri" w:hAnsi="Calibri"/>
                <w:b/>
                <w:lang w:val="es-ES_tradnl"/>
              </w:rPr>
              <w:t>OBLIGACIONES QUE DEBERÁ TENER EL OPERADOR CON YPFB</w:t>
            </w:r>
            <w:r>
              <w:rPr>
                <w:rFonts w:ascii="Calibri" w:hAnsi="Calibri"/>
                <w:b/>
                <w:lang w:val="es-ES_tradnl"/>
              </w:rPr>
              <w:t>:</w:t>
            </w:r>
          </w:p>
          <w:p w:rsidR="00D5345E" w:rsidRDefault="00D5345E" w:rsidP="00D5345E">
            <w:pPr>
              <w:ind w:left="360"/>
              <w:jc w:val="both"/>
              <w:rPr>
                <w:rFonts w:ascii="Calibri" w:hAnsi="Calibri"/>
                <w:lang w:val="es-ES_tradnl"/>
              </w:rPr>
            </w:pPr>
          </w:p>
          <w:p w:rsidR="00D5345E" w:rsidRDefault="00D5345E" w:rsidP="00D5345E">
            <w:pPr>
              <w:ind w:left="1065" w:hanging="705"/>
              <w:jc w:val="both"/>
              <w:rPr>
                <w:rFonts w:ascii="Calibri" w:hAnsi="Calibri"/>
                <w:lang w:val="es-ES_tradnl"/>
              </w:rPr>
            </w:pPr>
            <w:r w:rsidRPr="00522103">
              <w:rPr>
                <w:rFonts w:ascii="Calibri" w:hAnsi="Calibri"/>
                <w:b/>
                <w:lang w:val="es-ES_tradnl"/>
              </w:rPr>
              <w:t>d)</w:t>
            </w:r>
            <w:r w:rsidRPr="00522103">
              <w:rPr>
                <w:rFonts w:ascii="Calibri" w:hAnsi="Calibri"/>
                <w:lang w:val="es-ES_tradnl"/>
              </w:rPr>
              <w:tab/>
              <w:t xml:space="preserve">Realizar arqueos diarios al cierre de su turno y presentarlos al Administrador de la Estación de Servicio, implica elaboración de registros diarios correspondientes a los </w:t>
            </w:r>
            <w:proofErr w:type="spellStart"/>
            <w:r w:rsidRPr="00522103">
              <w:rPr>
                <w:rFonts w:ascii="Calibri" w:hAnsi="Calibri"/>
                <w:lang w:val="es-ES_tradnl"/>
              </w:rPr>
              <w:t>Metter</w:t>
            </w:r>
            <w:proofErr w:type="spellEnd"/>
            <w:r w:rsidRPr="00522103">
              <w:rPr>
                <w:rFonts w:ascii="Calibri" w:hAnsi="Calibri"/>
                <w:lang w:val="es-ES_tradnl"/>
              </w:rPr>
              <w:t xml:space="preserve"> inicial y final de GNV y saldos correspondientes para productos líquidos, y GAS LICUADO DE PETROLEO.</w:t>
            </w:r>
          </w:p>
          <w:p w:rsidR="00D5345E" w:rsidRDefault="00D5345E" w:rsidP="00D5345E">
            <w:pPr>
              <w:ind w:left="1065"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lastRenderedPageBreak/>
              <w:t>f)</w:t>
            </w:r>
            <w:r w:rsidRPr="00522103">
              <w:rPr>
                <w:rFonts w:ascii="Calibri" w:hAnsi="Calibri"/>
                <w:b/>
                <w:lang w:val="es-ES_tradnl"/>
              </w:rPr>
              <w:tab/>
            </w:r>
            <w:r w:rsidRPr="00522103">
              <w:rPr>
                <w:rFonts w:ascii="Calibri" w:hAnsi="Calibri"/>
                <w:lang w:val="es-ES_tradnl"/>
              </w:rPr>
              <w:t>Apoyar en la medición de los tanques de almacenaje, retiro o manipuleo de accesorios mangueras, acoples y cualquier procedimiento que permita la correcta medición de recepción de producto por cisterna.</w:t>
            </w:r>
          </w:p>
          <w:p w:rsidR="00D5345E" w:rsidRPr="00522103" w:rsidRDefault="00D5345E" w:rsidP="00D5345E">
            <w:pPr>
              <w:ind w:left="1093"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g)</w:t>
            </w:r>
            <w:r w:rsidRPr="00522103">
              <w:rPr>
                <w:rFonts w:ascii="Calibri" w:hAnsi="Calibri"/>
                <w:b/>
                <w:lang w:val="es-ES_tradnl"/>
              </w:rPr>
              <w:tab/>
            </w:r>
            <w:r w:rsidRPr="00522103">
              <w:rPr>
                <w:rFonts w:ascii="Calibri" w:hAnsi="Calibri"/>
                <w:lang w:val="es-ES_tradnl"/>
              </w:rPr>
              <w:t>Realizar registro de venta, saldos diarios, inventarios y recepciones de garrafas de 10 Kg. llenas con GAS LICUADO DE PETROLEO y vacías, en las planillas establecidas para el efecto, con letra clara y datos correctos.</w:t>
            </w:r>
          </w:p>
          <w:p w:rsidR="00D5345E" w:rsidRPr="00522103" w:rsidRDefault="00D5345E" w:rsidP="00D5345E">
            <w:pPr>
              <w:ind w:left="1093"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h)</w:t>
            </w:r>
            <w:r w:rsidRPr="00522103">
              <w:rPr>
                <w:rFonts w:ascii="Calibri" w:hAnsi="Calibri"/>
                <w:b/>
                <w:lang w:val="es-ES_tradnl"/>
              </w:rPr>
              <w:tab/>
            </w:r>
            <w:r w:rsidRPr="00522103">
              <w:rPr>
                <w:rFonts w:ascii="Calibri" w:hAnsi="Calibri"/>
                <w:lang w:val="es-ES_tradnl"/>
              </w:rPr>
              <w:t xml:space="preserve">Realizar carguío y </w:t>
            </w:r>
            <w:proofErr w:type="spellStart"/>
            <w:r w:rsidRPr="00522103">
              <w:rPr>
                <w:rFonts w:ascii="Calibri" w:hAnsi="Calibri"/>
                <w:lang w:val="es-ES_tradnl"/>
              </w:rPr>
              <w:t>descarguío</w:t>
            </w:r>
            <w:proofErr w:type="spellEnd"/>
            <w:r w:rsidRPr="00522103">
              <w:rPr>
                <w:rFonts w:ascii="Calibri" w:hAnsi="Calibri"/>
                <w:lang w:val="es-ES_tradnl"/>
              </w:rPr>
              <w:t xml:space="preserve"> de garrafas llenas y vacías para su almacenaje y comercialización a la población.</w:t>
            </w:r>
          </w:p>
          <w:p w:rsidR="00D5345E" w:rsidRPr="00522103" w:rsidRDefault="00D5345E" w:rsidP="00D5345E">
            <w:pPr>
              <w:ind w:left="1093"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i)</w:t>
            </w:r>
            <w:r w:rsidRPr="00522103">
              <w:rPr>
                <w:rFonts w:ascii="Calibri" w:hAnsi="Calibri"/>
                <w:b/>
                <w:lang w:val="es-ES_tradnl"/>
              </w:rPr>
              <w:tab/>
            </w:r>
            <w:r w:rsidRPr="00522103">
              <w:rPr>
                <w:rFonts w:ascii="Calibri" w:hAnsi="Calibri"/>
                <w:lang w:val="es-ES_tradnl"/>
              </w:rPr>
              <w:t xml:space="preserve">Realizar la limpieza diaria de los equipos de </w:t>
            </w:r>
            <w:proofErr w:type="spellStart"/>
            <w:r w:rsidRPr="00522103">
              <w:rPr>
                <w:rFonts w:ascii="Calibri" w:hAnsi="Calibri"/>
                <w:lang w:val="es-ES_tradnl"/>
              </w:rPr>
              <w:t>Dispenser</w:t>
            </w:r>
            <w:proofErr w:type="spellEnd"/>
            <w:r w:rsidRPr="00522103">
              <w:rPr>
                <w:rFonts w:ascii="Calibri" w:hAnsi="Calibri"/>
                <w:lang w:val="es-ES_tradnl"/>
              </w:rPr>
              <w:t xml:space="preserve"> DO, GE, GNV, que estén a su cargo, limpieza mueble y área de trabajo asignado, antes la entrega de cambio de turno.</w:t>
            </w:r>
          </w:p>
          <w:p w:rsidR="00D5345E" w:rsidRPr="00522103" w:rsidRDefault="00D5345E" w:rsidP="00D5345E">
            <w:pPr>
              <w:ind w:left="1093" w:hanging="705"/>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j)</w:t>
            </w:r>
            <w:r w:rsidRPr="00522103">
              <w:rPr>
                <w:rFonts w:ascii="Calibri" w:hAnsi="Calibri"/>
                <w:b/>
                <w:lang w:val="es-ES_tradnl"/>
              </w:rPr>
              <w:tab/>
            </w:r>
            <w:r w:rsidRPr="00522103">
              <w:rPr>
                <w:rFonts w:ascii="Calibri" w:hAnsi="Calibri"/>
                <w:lang w:val="es-ES_tradnl"/>
              </w:rPr>
              <w:t>Realizar limpieza diaria del sector de almacenaje de garrafas.</w:t>
            </w:r>
          </w:p>
          <w:p w:rsidR="00D5345E" w:rsidRPr="00522103" w:rsidRDefault="00D5345E" w:rsidP="00D5345E">
            <w:pPr>
              <w:ind w:left="1065" w:hanging="677"/>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k)</w:t>
            </w:r>
            <w:r w:rsidRPr="00522103">
              <w:rPr>
                <w:rFonts w:ascii="Calibri" w:hAnsi="Calibri"/>
                <w:b/>
                <w:lang w:val="es-ES_tradnl"/>
              </w:rPr>
              <w:tab/>
            </w:r>
            <w:r w:rsidRPr="00522103">
              <w:rPr>
                <w:rFonts w:ascii="Calibri" w:hAnsi="Calibri"/>
                <w:lang w:val="es-ES_tradnl"/>
              </w:rPr>
              <w:t>Realizar según instrucción del Administrador limpieza del Bunker y compresor de GNV.</w:t>
            </w:r>
          </w:p>
          <w:p w:rsidR="00D5345E" w:rsidRDefault="00D5345E" w:rsidP="00D5345E">
            <w:pPr>
              <w:ind w:left="1093" w:hanging="705"/>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l)</w:t>
            </w:r>
            <w:r w:rsidRPr="00522103">
              <w:rPr>
                <w:rFonts w:ascii="Calibri" w:hAnsi="Calibri"/>
                <w:b/>
                <w:lang w:val="es-ES_tradnl"/>
              </w:rPr>
              <w:tab/>
            </w:r>
            <w:r w:rsidRPr="00522103">
              <w:rPr>
                <w:rFonts w:ascii="Calibri" w:hAnsi="Calibri"/>
                <w:lang w:val="es-ES_tradnl"/>
              </w:rPr>
              <w:t>Cumplir con el horario de trabajo establecido por YPFB.</w:t>
            </w:r>
          </w:p>
          <w:p w:rsidR="00D5345E" w:rsidRPr="00522103" w:rsidRDefault="00D5345E" w:rsidP="00D5345E">
            <w:pPr>
              <w:ind w:left="1065" w:hanging="677"/>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m)</w:t>
            </w:r>
            <w:r w:rsidRPr="00522103">
              <w:rPr>
                <w:rFonts w:ascii="Calibri" w:hAnsi="Calibri"/>
                <w:lang w:val="es-ES_tradnl"/>
              </w:rPr>
              <w:tab/>
              <w:t>Cumplir con la rotación de horarios asignado por el Administrador.</w:t>
            </w:r>
          </w:p>
          <w:p w:rsidR="00D5345E" w:rsidRPr="00522103" w:rsidRDefault="00D5345E" w:rsidP="00D5345E">
            <w:pPr>
              <w:ind w:left="1065" w:hanging="677"/>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n)</w:t>
            </w:r>
            <w:r w:rsidRPr="00522103">
              <w:rPr>
                <w:rFonts w:ascii="Calibri" w:hAnsi="Calibri"/>
                <w:b/>
                <w:lang w:val="es-ES_tradnl"/>
              </w:rPr>
              <w:tab/>
            </w:r>
            <w:r w:rsidRPr="00522103">
              <w:rPr>
                <w:rFonts w:ascii="Calibri" w:hAnsi="Calibri"/>
                <w:lang w:val="es-ES_tradnl"/>
              </w:rPr>
              <w:t>Informar inmediatamente cualquier incidente o problema al Administrador.</w:t>
            </w:r>
          </w:p>
          <w:p w:rsidR="00D5345E" w:rsidRPr="00522103" w:rsidRDefault="00D5345E" w:rsidP="00D5345E">
            <w:pPr>
              <w:ind w:left="1065" w:hanging="677"/>
              <w:jc w:val="both"/>
              <w:rPr>
                <w:rFonts w:ascii="Calibri" w:hAnsi="Calibri"/>
                <w:lang w:val="es-ES_tradnl"/>
              </w:rPr>
            </w:pPr>
          </w:p>
          <w:p w:rsidR="00D5345E" w:rsidRDefault="00D5345E" w:rsidP="00D5345E">
            <w:pPr>
              <w:ind w:left="1065" w:hanging="677"/>
              <w:rPr>
                <w:rFonts w:ascii="Calibri" w:hAnsi="Calibri"/>
                <w:lang w:val="es-ES_tradnl"/>
              </w:rPr>
            </w:pPr>
            <w:r w:rsidRPr="00522103">
              <w:rPr>
                <w:rFonts w:ascii="Calibri" w:hAnsi="Calibri"/>
                <w:b/>
                <w:lang w:val="es-ES_tradnl"/>
              </w:rPr>
              <w:t>q)</w:t>
            </w:r>
            <w:r w:rsidRPr="00522103">
              <w:rPr>
                <w:rFonts w:ascii="Calibri" w:hAnsi="Calibri"/>
                <w:b/>
                <w:lang w:val="es-ES_tradnl"/>
              </w:rPr>
              <w:tab/>
            </w:r>
            <w:r w:rsidRPr="00522103">
              <w:rPr>
                <w:rFonts w:ascii="Calibri" w:hAnsi="Calibri"/>
                <w:lang w:val="es-ES_tradnl"/>
              </w:rPr>
              <w:t>Cumplir con otras tareas encomendadas por el Administrador.</w:t>
            </w:r>
          </w:p>
          <w:p w:rsidR="00D5345E" w:rsidRPr="00522103" w:rsidRDefault="00D5345E" w:rsidP="00D5345E">
            <w:pPr>
              <w:ind w:left="1065" w:hanging="677"/>
              <w:rPr>
                <w:rFonts w:ascii="Calibri" w:hAnsi="Calibri"/>
                <w:lang w:val="es-ES_tradnl"/>
              </w:rPr>
            </w:pPr>
          </w:p>
          <w:p w:rsidR="00D5345E" w:rsidRPr="00522103" w:rsidRDefault="00D5345E" w:rsidP="00D5345E">
            <w:pPr>
              <w:ind w:left="1092" w:hanging="705"/>
              <w:rPr>
                <w:rFonts w:ascii="Calibri" w:hAnsi="Calibri"/>
              </w:rPr>
            </w:pPr>
            <w:r w:rsidRPr="00522103">
              <w:rPr>
                <w:rFonts w:ascii="Calibri" w:hAnsi="Calibri"/>
                <w:b/>
                <w:lang w:val="es-ES_tradnl"/>
              </w:rPr>
              <w:t>s)</w:t>
            </w:r>
            <w:r w:rsidRPr="00522103">
              <w:rPr>
                <w:rFonts w:ascii="Calibri" w:hAnsi="Calibri"/>
                <w:b/>
                <w:lang w:val="es-ES_tradnl"/>
              </w:rPr>
              <w:tab/>
            </w:r>
            <w:r w:rsidRPr="00522103">
              <w:rPr>
                <w:rFonts w:ascii="Calibri" w:hAnsi="Calibri"/>
                <w:lang w:val="es-ES_tradnl"/>
              </w:rPr>
              <w:t>El Operador deberá hacer uso obligatorio de la ropa de trabajo y Equipo de Protección Personal entregada por la empresa adjudicada.</w:t>
            </w:r>
          </w:p>
          <w:p w:rsidR="00D5345E" w:rsidRDefault="00D5345E" w:rsidP="00D5345E"/>
          <w:p w:rsidR="00565265" w:rsidRPr="00522103" w:rsidRDefault="00565265" w:rsidP="00D5345E"/>
          <w:p w:rsidR="00D5345E" w:rsidRPr="00565265" w:rsidRDefault="00D5345E" w:rsidP="00314FE9">
            <w:pPr>
              <w:pStyle w:val="Prrafodelista"/>
              <w:numPr>
                <w:ilvl w:val="0"/>
                <w:numId w:val="86"/>
              </w:numPr>
              <w:jc w:val="both"/>
              <w:rPr>
                <w:rFonts w:ascii="Calibri" w:hAnsi="Calibri"/>
                <w:b/>
                <w:bCs/>
                <w:lang w:val="es-ES_tradnl"/>
              </w:rPr>
            </w:pPr>
            <w:r w:rsidRPr="00565265">
              <w:rPr>
                <w:rFonts w:ascii="Calibri" w:hAnsi="Calibri"/>
                <w:b/>
                <w:bCs/>
                <w:lang w:val="es-ES_tradnl"/>
              </w:rPr>
              <w:lastRenderedPageBreak/>
              <w:t>Faltas Graves</w:t>
            </w:r>
          </w:p>
          <w:p w:rsidR="00D5345E" w:rsidRDefault="00D5345E" w:rsidP="00D5345E">
            <w:pPr>
              <w:ind w:left="361" w:hanging="1"/>
              <w:jc w:val="both"/>
              <w:rPr>
                <w:rFonts w:ascii="Calibri" w:hAnsi="Calibri"/>
                <w:b/>
                <w:bCs/>
                <w:lang w:val="es-ES_tradnl"/>
              </w:rPr>
            </w:pPr>
            <w:r w:rsidRPr="00522103">
              <w:rPr>
                <w:rFonts w:ascii="Calibri" w:hAnsi="Calibri"/>
                <w:lang w:val="es-ES_tradnl"/>
              </w:rPr>
              <w:t xml:space="preserve">Se considera faltas Graves, cuando el operador incumpla las obligaciones señaladas en los párrafos a, b, c, e, o, p y r de las </w:t>
            </w:r>
            <w:r w:rsidRPr="00522103">
              <w:rPr>
                <w:rFonts w:ascii="Calibri" w:hAnsi="Calibri"/>
                <w:b/>
                <w:lang w:val="es-ES_tradnl"/>
              </w:rPr>
              <w:t>OBLIGACIONES QUE DEBERÁ TENER EL OPERADOR CON YPFB</w:t>
            </w:r>
            <w:r w:rsidRPr="00522103">
              <w:rPr>
                <w:rFonts w:ascii="Calibri" w:hAnsi="Calibri"/>
                <w:b/>
                <w:bCs/>
                <w:lang w:val="es-ES_tradnl"/>
              </w:rPr>
              <w:t>:</w:t>
            </w:r>
          </w:p>
          <w:p w:rsidR="00D5345E" w:rsidRPr="00577F95" w:rsidRDefault="00D5345E" w:rsidP="00D5345E">
            <w:pPr>
              <w:ind w:left="361" w:hanging="1"/>
              <w:jc w:val="both"/>
              <w:rPr>
                <w:rFonts w:ascii="Calibri" w:hAnsi="Calibri"/>
                <w:b/>
                <w:bCs/>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a)</w:t>
            </w:r>
            <w:r>
              <w:rPr>
                <w:rFonts w:ascii="Calibri" w:hAnsi="Calibri"/>
                <w:lang w:val="es-ES_tradnl"/>
              </w:rPr>
              <w:tab/>
            </w:r>
            <w:r w:rsidRPr="005A2B4F">
              <w:rPr>
                <w:rFonts w:ascii="Calibri" w:hAnsi="Calibri"/>
                <w:lang w:val="es-ES_tradnl"/>
              </w:rPr>
              <w:t xml:space="preserve">Realizar el manipuleo de los </w:t>
            </w:r>
            <w:proofErr w:type="spellStart"/>
            <w:r w:rsidRPr="005A2B4F">
              <w:rPr>
                <w:rFonts w:ascii="Calibri" w:hAnsi="Calibri"/>
                <w:lang w:val="es-ES_tradnl"/>
              </w:rPr>
              <w:t>Dispenser</w:t>
            </w:r>
            <w:proofErr w:type="spellEnd"/>
            <w:r w:rsidRPr="005A2B4F">
              <w:rPr>
                <w:rFonts w:ascii="Calibri" w:hAnsi="Calibri"/>
                <w:lang w:val="es-ES_tradnl"/>
              </w:rPr>
              <w:t xml:space="preserve"> para el despacho del producto (GE, GNV, DO y venta de garrafas de Gas Licuado De Petróleo), de acuerdo a procedimiento de operación y venta en estaciones de servicio establecido por YPFB y AGENCIA NACIONAL DE HIDROCARBUROS.</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b)</w:t>
            </w:r>
            <w:r>
              <w:rPr>
                <w:rFonts w:ascii="Calibri" w:hAnsi="Calibri"/>
                <w:lang w:val="es-ES_tradnl"/>
              </w:rPr>
              <w:tab/>
            </w:r>
            <w:r w:rsidRPr="005A2B4F">
              <w:rPr>
                <w:rFonts w:ascii="Calibri" w:hAnsi="Calibri"/>
                <w:lang w:val="es-ES_tradnl"/>
              </w:rPr>
              <w:t xml:space="preserve"> Cumplir con todas las medidas de seguridad y exigir a clientes, visitas y personal operativo el cumplimiento estricto al Manual de Seguridad Industrial para Estaciones de Servicio.  </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 xml:space="preserve">c) </w:t>
            </w:r>
            <w:r>
              <w:rPr>
                <w:rFonts w:ascii="Calibri" w:hAnsi="Calibri"/>
                <w:lang w:val="es-ES_tradnl"/>
              </w:rPr>
              <w:tab/>
            </w:r>
            <w:r w:rsidRPr="005A2B4F">
              <w:rPr>
                <w:rFonts w:ascii="Calibri" w:hAnsi="Calibri"/>
                <w:lang w:val="es-ES_tradnl"/>
              </w:rPr>
              <w:t>Realizar el cobro correcto y la emisión obligatoria e inmediata de la factura correspondiente por la venta de producto.</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e)</w:t>
            </w:r>
            <w:r>
              <w:rPr>
                <w:rFonts w:ascii="Calibri" w:hAnsi="Calibri"/>
                <w:lang w:val="es-ES_tradnl"/>
              </w:rPr>
              <w:tab/>
            </w:r>
            <w:r w:rsidRPr="005A2B4F">
              <w:rPr>
                <w:rFonts w:ascii="Calibri" w:hAnsi="Calibri"/>
                <w:lang w:val="es-ES_tradnl"/>
              </w:rPr>
              <w:t xml:space="preserve"> Ser responsable por arqueos sorpresivos y controles que el administrador o el funcionario autorizado de YPFB realice debiendo reponer en el momento cualquier faltante de efectivo.</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6"/>
              <w:rPr>
                <w:rFonts w:ascii="Calibri" w:hAnsi="Calibri"/>
                <w:lang w:val="es-ES_tradnl"/>
              </w:rPr>
            </w:pPr>
            <w:r w:rsidRPr="005A2B4F">
              <w:rPr>
                <w:rFonts w:ascii="Calibri" w:hAnsi="Calibri"/>
                <w:b/>
                <w:lang w:val="es-ES_tradnl"/>
              </w:rPr>
              <w:t>o)</w:t>
            </w:r>
            <w:r>
              <w:rPr>
                <w:rFonts w:ascii="Calibri" w:hAnsi="Calibri"/>
                <w:lang w:val="es-ES_tradnl"/>
              </w:rPr>
              <w:tab/>
            </w:r>
            <w:r w:rsidRPr="005A2B4F">
              <w:rPr>
                <w:rFonts w:ascii="Calibri" w:hAnsi="Calibri"/>
                <w:lang w:val="es-ES_tradnl"/>
              </w:rPr>
              <w:t xml:space="preserve"> Cumplir estrictamente durante el desarrollo de sus actividades en la estación de servicio con la normativa legal vigente de la Agencia Nacional de Hidrocarburos, Servicio Nacional de Impuestos y la Dirección General de Sustancias Controladas.</w:t>
            </w:r>
          </w:p>
          <w:p w:rsidR="00D5345E" w:rsidRPr="005A2B4F" w:rsidRDefault="00D5345E" w:rsidP="00D5345E">
            <w:pPr>
              <w:ind w:left="1066" w:hanging="706"/>
              <w:rPr>
                <w:rFonts w:ascii="Calibri" w:hAnsi="Calibri"/>
                <w:lang w:val="es-ES_tradnl"/>
              </w:rPr>
            </w:pPr>
          </w:p>
          <w:p w:rsidR="00D5345E" w:rsidRDefault="00D5345E" w:rsidP="00D5345E">
            <w:pPr>
              <w:ind w:left="1066" w:hanging="706"/>
              <w:rPr>
                <w:rFonts w:ascii="Calibri" w:hAnsi="Calibri"/>
                <w:lang w:val="es-ES_tradnl"/>
              </w:rPr>
            </w:pPr>
            <w:r w:rsidRPr="005A2B4F">
              <w:rPr>
                <w:rFonts w:ascii="Calibri" w:hAnsi="Calibri"/>
                <w:b/>
              </w:rPr>
              <w:t>p)</w:t>
            </w:r>
            <w:r>
              <w:rPr>
                <w:rFonts w:ascii="Calibri" w:hAnsi="Calibri"/>
              </w:rPr>
              <w:tab/>
            </w:r>
            <w:r w:rsidRPr="005A2B4F">
              <w:rPr>
                <w:rFonts w:ascii="Calibri" w:hAnsi="Calibri"/>
                <w:lang w:val="es-ES_tradnl"/>
              </w:rPr>
              <w:t xml:space="preserve"> Priorizar la atención a todos los clientes con cordialidad, educación, respeto, eficiencia, honestidad, transparencia, y calidad del servicio de venta.</w:t>
            </w:r>
          </w:p>
          <w:p w:rsidR="00D5345E" w:rsidRPr="005A2B4F" w:rsidRDefault="00D5345E" w:rsidP="00D5345E">
            <w:pPr>
              <w:ind w:left="1066" w:hanging="706"/>
              <w:rPr>
                <w:rFonts w:ascii="Calibri" w:hAnsi="Calibri"/>
              </w:rPr>
            </w:pPr>
          </w:p>
          <w:p w:rsidR="00D5345E" w:rsidRPr="005A2B4F" w:rsidRDefault="00D5345E" w:rsidP="00D5345E">
            <w:pPr>
              <w:ind w:left="1066" w:hanging="705"/>
              <w:jc w:val="both"/>
              <w:rPr>
                <w:rFonts w:ascii="Calibri" w:hAnsi="Calibri"/>
                <w:lang w:val="es-ES_tradnl"/>
              </w:rPr>
            </w:pPr>
            <w:r w:rsidRPr="005A2B4F">
              <w:rPr>
                <w:rFonts w:ascii="Calibri" w:hAnsi="Calibri"/>
                <w:b/>
                <w:lang w:val="es-ES_tradnl"/>
              </w:rPr>
              <w:t>r)</w:t>
            </w:r>
            <w:r>
              <w:rPr>
                <w:rFonts w:ascii="Calibri" w:hAnsi="Calibri"/>
                <w:lang w:val="es-ES_tradnl"/>
              </w:rPr>
              <w:tab/>
            </w:r>
            <w:r w:rsidRPr="005A2B4F">
              <w:rPr>
                <w:rFonts w:ascii="Calibri" w:hAnsi="Calibri"/>
                <w:lang w:val="es-ES_tradnl"/>
              </w:rPr>
              <w:t xml:space="preserve"> No se permitirá la asistencia en estado de consumo de bebidas alcohólicas o consumo de drogas.</w:t>
            </w:r>
          </w:p>
          <w:p w:rsidR="00D5345E" w:rsidRPr="005A2B4F" w:rsidRDefault="00D5345E" w:rsidP="00D5345E">
            <w:pPr>
              <w:rPr>
                <w:lang w:val="es-ES_tradnl"/>
              </w:rPr>
            </w:pPr>
          </w:p>
          <w:p w:rsidR="00D5345E" w:rsidRDefault="00D5345E" w:rsidP="00D5345E">
            <w:pPr>
              <w:jc w:val="both"/>
              <w:rPr>
                <w:rFonts w:ascii="Calibri" w:hAnsi="Calibri"/>
                <w:lang w:val="es-ES_tradnl"/>
              </w:rPr>
            </w:pPr>
            <w:r w:rsidRPr="00577F95">
              <w:rPr>
                <w:rFonts w:ascii="Calibri" w:hAnsi="Calibri"/>
                <w:lang w:val="es-ES_tradnl"/>
              </w:rPr>
              <w:lastRenderedPageBreak/>
              <w:t>Las faltas Leves serán sancionadas con llamada de atención cuando ocurra por primera vez.</w:t>
            </w:r>
          </w:p>
          <w:p w:rsidR="00D5345E" w:rsidRPr="00577F95" w:rsidRDefault="00D5345E" w:rsidP="00D5345E">
            <w:pPr>
              <w:jc w:val="both"/>
              <w:rPr>
                <w:rFonts w:ascii="Calibri" w:hAnsi="Calibri"/>
                <w:lang w:val="es-ES_tradnl"/>
              </w:rPr>
            </w:pPr>
          </w:p>
          <w:p w:rsidR="00D5345E" w:rsidRDefault="00D5345E" w:rsidP="00D5345E">
            <w:pPr>
              <w:jc w:val="both"/>
              <w:rPr>
                <w:rFonts w:ascii="Calibri" w:hAnsi="Calibri"/>
                <w:lang w:val="es-ES_tradnl"/>
              </w:rPr>
            </w:pPr>
            <w:r w:rsidRPr="00577F95">
              <w:rPr>
                <w:rFonts w:ascii="Calibri" w:hAnsi="Calibri"/>
                <w:lang w:val="es-ES_tradnl"/>
              </w:rPr>
              <w:t>La Reincidencia a la falta leve será considerada como falta Grave.</w:t>
            </w:r>
          </w:p>
          <w:p w:rsidR="00D5345E" w:rsidRPr="00577F95" w:rsidRDefault="00D5345E" w:rsidP="00D5345E">
            <w:pPr>
              <w:jc w:val="both"/>
              <w:rPr>
                <w:rFonts w:ascii="Calibri" w:hAnsi="Calibri"/>
                <w:lang w:val="es-ES_tradnl"/>
              </w:rPr>
            </w:pPr>
          </w:p>
          <w:p w:rsidR="004B5B2C" w:rsidRDefault="00D5345E" w:rsidP="00D5345E">
            <w:pPr>
              <w:jc w:val="both"/>
              <w:rPr>
                <w:rFonts w:ascii="Calibri" w:hAnsi="Calibri"/>
                <w:lang w:val="es-ES_tradnl"/>
              </w:rPr>
            </w:pPr>
            <w:r w:rsidRPr="00577F95">
              <w:rPr>
                <w:rFonts w:ascii="Calibri" w:hAnsi="Calibri"/>
                <w:lang w:val="es-ES_tradnl"/>
              </w:rPr>
              <w:t>Las presentes faltas podrán ser causales de sanciones y multas a la empresa adjudicada.</w:t>
            </w:r>
          </w:p>
          <w:p w:rsidR="006551A3" w:rsidRPr="00DF2530" w:rsidRDefault="006551A3" w:rsidP="00D5345E">
            <w:pPr>
              <w:jc w:val="both"/>
              <w:rPr>
                <w:rFonts w:asciiTheme="minorHAnsi" w:hAnsiTheme="minorHAnsi" w:cstheme="minorHAnsi"/>
                <w:sz w:val="22"/>
                <w:szCs w:val="22"/>
                <w:lang w:val="es-ES_tradnl" w:eastAsia="es-ES"/>
              </w:rPr>
            </w:pP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095341" w:rsidRDefault="004B5B2C" w:rsidP="00783288">
            <w:pPr>
              <w:rPr>
                <w:rFonts w:asciiTheme="minorHAnsi" w:hAnsiTheme="minorHAnsi" w:cstheme="minorHAnsi"/>
                <w:sz w:val="22"/>
                <w:szCs w:val="22"/>
                <w:lang w:eastAsia="es-ES"/>
              </w:rPr>
            </w:pPr>
            <w:r w:rsidRPr="00095341">
              <w:rPr>
                <w:rFonts w:asciiTheme="minorHAnsi" w:hAnsiTheme="minorHAnsi" w:cstheme="minorHAnsi"/>
                <w:b/>
                <w:sz w:val="22"/>
                <w:szCs w:val="22"/>
                <w:lang w:val="es-ES_tradnl" w:eastAsia="es-ES"/>
              </w:rPr>
              <w:lastRenderedPageBreak/>
              <w:t>COORDINACIÓN DEL SERVICIO</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4B5B2C" w:rsidRPr="00A0558B" w:rsidRDefault="004B5B2C" w:rsidP="00783288">
            <w:pPr>
              <w:autoSpaceDE w:val="0"/>
              <w:autoSpaceDN w:val="0"/>
              <w:spacing w:before="120" w:after="120"/>
              <w:jc w:val="both"/>
              <w:rPr>
                <w:rFonts w:asciiTheme="minorHAnsi" w:hAnsiTheme="minorHAnsi" w:cstheme="minorHAnsi"/>
                <w:sz w:val="16"/>
                <w:szCs w:val="16"/>
                <w:lang w:val="es-ES_tradnl" w:eastAsia="es-ES"/>
              </w:rPr>
            </w:pPr>
            <w:r w:rsidRPr="00095341">
              <w:rPr>
                <w:rFonts w:asciiTheme="minorHAnsi" w:hAnsiTheme="minorHAnsi" w:cstheme="minorHAnsi"/>
                <w:sz w:val="22"/>
                <w:szCs w:val="22"/>
                <w:lang w:val="es-ES_tradnl" w:eastAsia="es-ES"/>
              </w:rPr>
              <w:t>La ejecución del servicio será supervisado directamente por cada Administrador de la Estación de Servicio que corresponda, quién coordinará y remitirá la conformidad al Fiscal de Servicio que se comunicara y relacionara con la empresa adjudicada.</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4B5B2C" w:rsidRPr="00095341" w:rsidRDefault="004B5B2C" w:rsidP="00783288">
            <w:pPr>
              <w:spacing w:before="120"/>
              <w:rPr>
                <w:rFonts w:asciiTheme="minorHAnsi" w:hAnsiTheme="minorHAnsi" w:cstheme="minorHAnsi"/>
                <w:sz w:val="22"/>
                <w:szCs w:val="22"/>
                <w:lang w:eastAsia="es-ES"/>
              </w:rPr>
            </w:pPr>
            <w:r w:rsidRPr="00095341">
              <w:rPr>
                <w:rFonts w:asciiTheme="minorHAnsi" w:hAnsiTheme="minorHAnsi" w:cstheme="minorHAnsi"/>
                <w:b/>
                <w:bCs/>
                <w:sz w:val="22"/>
                <w:szCs w:val="22"/>
                <w:lang w:eastAsia="es-ES"/>
              </w:rPr>
              <w:t>PLAZO DEL SERVICIO</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0558B" w:rsidRDefault="004B5B2C" w:rsidP="00783288">
            <w:pPr>
              <w:autoSpaceDE w:val="0"/>
              <w:autoSpaceDN w:val="0"/>
              <w:adjustRightInd w:val="0"/>
              <w:jc w:val="both"/>
              <w:rPr>
                <w:rFonts w:asciiTheme="minorHAnsi" w:hAnsiTheme="minorHAnsi" w:cstheme="minorHAnsi"/>
                <w:sz w:val="16"/>
                <w:szCs w:val="16"/>
                <w:lang w:eastAsia="es-ES"/>
              </w:rPr>
            </w:pPr>
          </w:p>
          <w:p w:rsidR="004B5B2C" w:rsidRDefault="004B5B2C" w:rsidP="00783288">
            <w:pPr>
              <w:autoSpaceDE w:val="0"/>
              <w:autoSpaceDN w:val="0"/>
              <w:adjustRightInd w:val="0"/>
              <w:jc w:val="both"/>
              <w:rPr>
                <w:rFonts w:asciiTheme="minorHAnsi" w:hAnsiTheme="minorHAnsi" w:cstheme="minorHAnsi"/>
                <w:sz w:val="22"/>
                <w:szCs w:val="22"/>
                <w:lang w:eastAsia="es-ES"/>
              </w:rPr>
            </w:pPr>
            <w:r w:rsidRPr="00095341">
              <w:rPr>
                <w:rFonts w:asciiTheme="minorHAnsi" w:hAnsiTheme="minorHAnsi" w:cstheme="minorHAnsi"/>
                <w:sz w:val="22"/>
                <w:szCs w:val="22"/>
                <w:lang w:eastAsia="es-ES"/>
              </w:rPr>
              <w:t>El plazo del Servicio será a partir de Orden de Proceder y hasta el 31 de diciembre de 2018.</w:t>
            </w:r>
          </w:p>
          <w:p w:rsidR="004B5B2C" w:rsidRPr="00A0558B" w:rsidRDefault="004B5B2C" w:rsidP="00783288">
            <w:pPr>
              <w:autoSpaceDE w:val="0"/>
              <w:autoSpaceDN w:val="0"/>
              <w:adjustRightInd w:val="0"/>
              <w:jc w:val="both"/>
              <w:rPr>
                <w:rFonts w:asciiTheme="minorHAnsi" w:hAnsiTheme="minorHAnsi" w:cstheme="minorHAnsi"/>
                <w:sz w:val="16"/>
                <w:szCs w:val="16"/>
                <w:lang w:eastAsia="es-ES"/>
              </w:rPr>
            </w:pPr>
          </w:p>
          <w:p w:rsidR="004B5B2C" w:rsidRPr="00095341" w:rsidRDefault="004B5B2C" w:rsidP="00783288">
            <w:pPr>
              <w:autoSpaceDE w:val="0"/>
              <w:autoSpaceDN w:val="0"/>
              <w:adjustRightInd w:val="0"/>
              <w:jc w:val="both"/>
              <w:rPr>
                <w:rFonts w:asciiTheme="minorHAnsi" w:hAnsiTheme="minorHAnsi" w:cstheme="minorHAnsi"/>
                <w:color w:val="FF0000"/>
                <w:sz w:val="22"/>
                <w:szCs w:val="22"/>
                <w:lang w:eastAsia="es-ES"/>
              </w:rPr>
            </w:pPr>
            <w:r w:rsidRPr="00095341">
              <w:rPr>
                <w:rFonts w:asciiTheme="minorHAnsi" w:hAnsiTheme="minorHAnsi" w:cstheme="minorHAnsi"/>
                <w:sz w:val="22"/>
                <w:szCs w:val="22"/>
                <w:lang w:eastAsia="es-ES"/>
              </w:rPr>
              <w:t>El Proceso de contratación no obstante de llegar hasta la adjudicación, se llevara a efecto sin compromiso estando sujeto a la aprobación del presupuesto de la siguiente Gestión.</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bl>
    <w:p w:rsidR="004B5B2C" w:rsidRPr="00DB5AAF" w:rsidRDefault="004B5B2C" w:rsidP="004B5B2C">
      <w:pPr>
        <w:jc w:val="center"/>
        <w:rPr>
          <w:rFonts w:ascii="Calibri" w:hAnsi="Calibri" w:cs="Calibri"/>
          <w:b/>
          <w:sz w:val="18"/>
          <w:szCs w:val="18"/>
        </w:rPr>
      </w:pPr>
    </w:p>
    <w:p w:rsidR="004B5B2C" w:rsidRDefault="004B5B2C" w:rsidP="004B5B2C">
      <w:pPr>
        <w:jc w:val="center"/>
        <w:rPr>
          <w:rFonts w:ascii="Calibri" w:hAnsi="Calibri" w:cs="Calibri"/>
          <w:b/>
          <w:sz w:val="22"/>
          <w:szCs w:val="22"/>
        </w:rPr>
      </w:pPr>
    </w:p>
    <w:p w:rsidR="004B5B2C" w:rsidRDefault="004B5B2C" w:rsidP="004B5B2C">
      <w:pPr>
        <w:jc w:val="center"/>
        <w:rPr>
          <w:rFonts w:ascii="Calibri" w:hAnsi="Calibri" w:cs="Calibri"/>
          <w:b/>
          <w:sz w:val="22"/>
          <w:szCs w:val="22"/>
        </w:rPr>
      </w:pPr>
    </w:p>
    <w:p w:rsidR="004B5B2C" w:rsidRDefault="004B5B2C" w:rsidP="004B5B2C">
      <w:pPr>
        <w:jc w:val="center"/>
        <w:rPr>
          <w:rFonts w:asciiTheme="minorHAnsi" w:hAnsiTheme="minorHAnsi" w:cstheme="minorHAnsi"/>
          <w:b/>
          <w:sz w:val="22"/>
          <w:szCs w:val="22"/>
        </w:rPr>
      </w:pPr>
    </w:p>
    <w:p w:rsidR="004D4C8B" w:rsidRDefault="004D4C8B" w:rsidP="004B5B2C">
      <w:pPr>
        <w:jc w:val="center"/>
        <w:rPr>
          <w:rFonts w:ascii="Calibri" w:hAnsi="Calibri" w:cs="Calibri"/>
          <w:b/>
          <w:sz w:val="22"/>
          <w:szCs w:val="22"/>
        </w:rPr>
      </w:pPr>
    </w:p>
    <w:p w:rsidR="004D4C8B" w:rsidRDefault="004D4C8B" w:rsidP="004B5B2C">
      <w:pPr>
        <w:jc w:val="center"/>
        <w:rPr>
          <w:rFonts w:ascii="Calibri" w:hAnsi="Calibri" w:cs="Calibri"/>
          <w:b/>
          <w:sz w:val="22"/>
          <w:szCs w:val="22"/>
        </w:rPr>
      </w:pPr>
    </w:p>
    <w:p w:rsidR="004D4C8B" w:rsidRDefault="004D4C8B" w:rsidP="004B5B2C">
      <w:pPr>
        <w:jc w:val="center"/>
        <w:rPr>
          <w:rFonts w:ascii="Calibri" w:hAnsi="Calibri" w:cs="Calibri"/>
          <w:b/>
          <w:sz w:val="22"/>
          <w:szCs w:val="22"/>
        </w:rPr>
      </w:pPr>
    </w:p>
    <w:p w:rsidR="004D4C8B" w:rsidRDefault="004D4C8B" w:rsidP="004B5B2C">
      <w:pPr>
        <w:jc w:val="center"/>
        <w:rPr>
          <w:rFonts w:ascii="Calibri" w:hAnsi="Calibri" w:cs="Calibri"/>
          <w:b/>
          <w:sz w:val="22"/>
          <w:szCs w:val="22"/>
        </w:rPr>
      </w:pPr>
    </w:p>
    <w:p w:rsidR="0004660B" w:rsidRDefault="0004660B" w:rsidP="004B5B2C">
      <w:pPr>
        <w:jc w:val="center"/>
        <w:rPr>
          <w:rFonts w:ascii="Calibri" w:hAnsi="Calibri" w:cs="Calibri"/>
          <w:b/>
          <w:sz w:val="22"/>
          <w:szCs w:val="22"/>
        </w:rPr>
      </w:pPr>
    </w:p>
    <w:p w:rsidR="0004660B" w:rsidRDefault="0004660B" w:rsidP="004B5B2C">
      <w:pPr>
        <w:jc w:val="center"/>
        <w:rPr>
          <w:rFonts w:ascii="Calibri" w:hAnsi="Calibri" w:cs="Calibri"/>
          <w:b/>
          <w:sz w:val="22"/>
          <w:szCs w:val="22"/>
        </w:rPr>
      </w:pPr>
    </w:p>
    <w:p w:rsidR="0004660B" w:rsidRDefault="0004660B" w:rsidP="004B5B2C">
      <w:pPr>
        <w:jc w:val="center"/>
        <w:rPr>
          <w:rFonts w:ascii="Calibri" w:hAnsi="Calibri" w:cs="Calibri"/>
          <w:b/>
          <w:sz w:val="22"/>
          <w:szCs w:val="22"/>
        </w:rPr>
      </w:pPr>
    </w:p>
    <w:p w:rsidR="0004660B" w:rsidRDefault="0004660B" w:rsidP="004B5B2C">
      <w:pPr>
        <w:jc w:val="center"/>
        <w:rPr>
          <w:rFonts w:ascii="Calibri" w:hAnsi="Calibri" w:cs="Calibri"/>
          <w:b/>
          <w:sz w:val="22"/>
          <w:szCs w:val="22"/>
        </w:rPr>
      </w:pPr>
    </w:p>
    <w:p w:rsidR="0004660B" w:rsidRDefault="0004660B" w:rsidP="004B5B2C">
      <w:pPr>
        <w:jc w:val="center"/>
        <w:rPr>
          <w:rFonts w:ascii="Calibri" w:hAnsi="Calibri" w:cs="Calibri"/>
          <w:b/>
          <w:sz w:val="22"/>
          <w:szCs w:val="22"/>
        </w:rPr>
      </w:pPr>
    </w:p>
    <w:p w:rsidR="0004660B" w:rsidRDefault="0004660B" w:rsidP="004B5B2C">
      <w:pPr>
        <w:jc w:val="center"/>
        <w:rPr>
          <w:rFonts w:ascii="Calibri" w:hAnsi="Calibri" w:cs="Calibri"/>
          <w:b/>
          <w:sz w:val="22"/>
          <w:szCs w:val="22"/>
        </w:rPr>
      </w:pPr>
    </w:p>
    <w:p w:rsidR="0004660B" w:rsidRDefault="0004660B" w:rsidP="004B5B2C">
      <w:pPr>
        <w:jc w:val="center"/>
        <w:rPr>
          <w:rFonts w:ascii="Calibri" w:hAnsi="Calibri" w:cs="Calibri"/>
          <w:b/>
          <w:sz w:val="22"/>
          <w:szCs w:val="22"/>
        </w:rPr>
      </w:pPr>
    </w:p>
    <w:p w:rsidR="0004660B" w:rsidRDefault="0004660B" w:rsidP="004B5B2C">
      <w:pPr>
        <w:jc w:val="center"/>
        <w:rPr>
          <w:rFonts w:ascii="Calibri" w:hAnsi="Calibri" w:cs="Calibri"/>
          <w:b/>
          <w:sz w:val="22"/>
          <w:szCs w:val="22"/>
        </w:rPr>
      </w:pPr>
    </w:p>
    <w:p w:rsidR="0004660B" w:rsidRDefault="0004660B" w:rsidP="004B5B2C">
      <w:pPr>
        <w:jc w:val="center"/>
        <w:rPr>
          <w:rFonts w:ascii="Calibri" w:hAnsi="Calibri" w:cs="Calibri"/>
          <w:b/>
          <w:sz w:val="22"/>
          <w:szCs w:val="22"/>
        </w:rPr>
      </w:pPr>
    </w:p>
    <w:p w:rsidR="0004660B" w:rsidRDefault="0004660B" w:rsidP="004B5B2C">
      <w:pPr>
        <w:jc w:val="center"/>
        <w:rPr>
          <w:rFonts w:ascii="Calibri" w:hAnsi="Calibri" w:cs="Calibri"/>
          <w:b/>
          <w:sz w:val="22"/>
          <w:szCs w:val="22"/>
        </w:rPr>
      </w:pPr>
    </w:p>
    <w:p w:rsidR="004B5B2C" w:rsidRDefault="004B5B2C" w:rsidP="004B5B2C">
      <w:pPr>
        <w:jc w:val="center"/>
        <w:rPr>
          <w:rFonts w:ascii="Calibri" w:hAnsi="Calibri" w:cs="Calibri"/>
          <w:b/>
          <w:sz w:val="22"/>
          <w:szCs w:val="22"/>
        </w:rPr>
      </w:pPr>
      <w:r w:rsidRPr="009C66A8">
        <w:rPr>
          <w:rFonts w:ascii="Calibri" w:hAnsi="Calibri" w:cs="Calibri"/>
          <w:b/>
          <w:sz w:val="22"/>
          <w:szCs w:val="22"/>
        </w:rPr>
        <w:lastRenderedPageBreak/>
        <w:t>FORMULARIO C-1</w:t>
      </w:r>
    </w:p>
    <w:p w:rsidR="005C4561" w:rsidRPr="00C244EF" w:rsidRDefault="005C4561" w:rsidP="005C4561">
      <w:pPr>
        <w:pStyle w:val="Normal2"/>
        <w:tabs>
          <w:tab w:val="left" w:pos="1701"/>
          <w:tab w:val="left" w:pos="2835"/>
        </w:tabs>
        <w:jc w:val="center"/>
        <w:rPr>
          <w:rFonts w:ascii="Calibri" w:hAnsi="Calibri" w:cs="Calibri"/>
          <w:b/>
          <w:sz w:val="22"/>
          <w:szCs w:val="22"/>
        </w:rPr>
      </w:pPr>
      <w:r w:rsidRPr="00C244EF">
        <w:rPr>
          <w:rFonts w:ascii="Calibri" w:hAnsi="Calibri" w:cs="Calibri"/>
          <w:b/>
          <w:sz w:val="22"/>
          <w:szCs w:val="22"/>
        </w:rPr>
        <w:t>ITEM N° 5</w:t>
      </w:r>
    </w:p>
    <w:p w:rsidR="004B5B2C" w:rsidRDefault="004B5B2C" w:rsidP="004B5B2C">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4B5B2C" w:rsidRPr="00DB5AAF" w:rsidRDefault="004B5B2C" w:rsidP="004B5B2C">
      <w:pPr>
        <w:jc w:val="center"/>
        <w:rPr>
          <w:rFonts w:ascii="Calibri" w:hAnsi="Calibri" w:cs="Calibri"/>
          <w:b/>
          <w:sz w:val="18"/>
          <w:szCs w:val="18"/>
        </w:rPr>
      </w:pPr>
    </w:p>
    <w:tbl>
      <w:tblPr>
        <w:tblW w:w="934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78"/>
      </w:tblGrid>
      <w:tr w:rsidR="004B5B2C" w:rsidRPr="008842A3" w:rsidTr="00783288">
        <w:trPr>
          <w:trHeight w:val="236"/>
          <w:tblHeader/>
          <w:jc w:val="center"/>
        </w:trPr>
        <w:tc>
          <w:tcPr>
            <w:tcW w:w="4663" w:type="dxa"/>
            <w:vMerge w:val="restart"/>
            <w:shd w:val="clear" w:color="auto" w:fill="D9D9D9" w:themeFill="background1" w:themeFillShade="D9"/>
            <w:vAlign w:val="center"/>
          </w:tcPr>
          <w:p w:rsidR="004B5B2C" w:rsidRPr="008842A3" w:rsidRDefault="004B5B2C" w:rsidP="00783288">
            <w:pPr>
              <w:jc w:val="center"/>
              <w:rPr>
                <w:rFonts w:ascii="Calibri" w:hAnsi="Calibri" w:cs="Calibri"/>
                <w:b/>
                <w:sz w:val="18"/>
                <w:szCs w:val="18"/>
              </w:rPr>
            </w:pPr>
            <w:r>
              <w:rPr>
                <w:rFonts w:ascii="Calibri" w:hAnsi="Calibri" w:cs="Calibri"/>
                <w:b/>
                <w:sz w:val="18"/>
                <w:szCs w:val="18"/>
              </w:rPr>
              <w:t>CARACTERÍSTICAS TÉCNICAS SOLICITADAS POR YPFB</w:t>
            </w:r>
          </w:p>
        </w:tc>
        <w:tc>
          <w:tcPr>
            <w:tcW w:w="4678" w:type="dxa"/>
            <w:vMerge w:val="restart"/>
            <w:shd w:val="clear" w:color="auto" w:fill="D9D9D9" w:themeFill="background1" w:themeFillShade="D9"/>
            <w:vAlign w:val="center"/>
          </w:tcPr>
          <w:p w:rsidR="004B5B2C" w:rsidRDefault="004B5B2C" w:rsidP="00783288">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4B5B2C" w:rsidRPr="00316D4A" w:rsidRDefault="004B5B2C" w:rsidP="00783288">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4B5B2C" w:rsidRPr="008842A3" w:rsidTr="00783288">
        <w:trPr>
          <w:cantSplit/>
          <w:trHeight w:val="708"/>
          <w:jc w:val="center"/>
        </w:trPr>
        <w:tc>
          <w:tcPr>
            <w:tcW w:w="4663" w:type="dxa"/>
            <w:vMerge/>
            <w:shd w:val="clear" w:color="auto" w:fill="D9D9D9" w:themeFill="background1" w:themeFillShade="D9"/>
            <w:vAlign w:val="center"/>
          </w:tcPr>
          <w:p w:rsidR="004B5B2C" w:rsidRPr="008842A3" w:rsidRDefault="004B5B2C" w:rsidP="00783288">
            <w:pPr>
              <w:jc w:val="center"/>
              <w:rPr>
                <w:rFonts w:ascii="Calibri" w:hAnsi="Calibri" w:cs="Calibri"/>
                <w:b/>
                <w:sz w:val="18"/>
                <w:szCs w:val="18"/>
              </w:rPr>
            </w:pPr>
          </w:p>
        </w:tc>
        <w:tc>
          <w:tcPr>
            <w:tcW w:w="4678" w:type="dxa"/>
            <w:vMerge/>
            <w:shd w:val="clear" w:color="auto" w:fill="D9D9D9" w:themeFill="background1" w:themeFillShade="D9"/>
            <w:vAlign w:val="center"/>
          </w:tcPr>
          <w:p w:rsidR="004B5B2C" w:rsidRPr="008842A3" w:rsidRDefault="004B5B2C" w:rsidP="00783288">
            <w:pPr>
              <w:jc w:val="cente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F55613" w:rsidRDefault="004B5B2C" w:rsidP="00783288">
            <w:pPr>
              <w:autoSpaceDE w:val="0"/>
              <w:autoSpaceDN w:val="0"/>
              <w:adjustRightInd w:val="0"/>
              <w:rPr>
                <w:rFonts w:asciiTheme="minorHAnsi" w:hAnsiTheme="minorHAnsi" w:cstheme="minorHAnsi"/>
                <w:sz w:val="22"/>
                <w:szCs w:val="22"/>
                <w:lang w:eastAsia="es-ES"/>
              </w:rPr>
            </w:pPr>
            <w:r w:rsidRPr="00F55613">
              <w:rPr>
                <w:rFonts w:asciiTheme="minorHAnsi" w:hAnsiTheme="minorHAnsi" w:cstheme="minorHAnsi"/>
                <w:b/>
                <w:bCs/>
                <w:sz w:val="22"/>
                <w:szCs w:val="22"/>
                <w:lang w:eastAsia="es-ES"/>
              </w:rPr>
              <w:t xml:space="preserve">DESCRIPCIÓN DEL SERVICIO </w:t>
            </w:r>
          </w:p>
        </w:tc>
        <w:tc>
          <w:tcPr>
            <w:tcW w:w="4678" w:type="dxa"/>
            <w:vAlign w:val="center"/>
          </w:tcPr>
          <w:p w:rsidR="004B5B2C" w:rsidRPr="008842A3"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F55613" w:rsidRDefault="004B5B2C" w:rsidP="00783288">
            <w:pPr>
              <w:autoSpaceDE w:val="0"/>
              <w:autoSpaceDN w:val="0"/>
              <w:spacing w:before="120"/>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La(s) Empresa(s) deberá(n) contar con la cantidad requerida de Operadores de </w:t>
            </w:r>
            <w:proofErr w:type="spellStart"/>
            <w:r w:rsidRPr="00F55613">
              <w:rPr>
                <w:rFonts w:asciiTheme="minorHAnsi" w:hAnsiTheme="minorHAnsi" w:cstheme="minorHAnsi"/>
                <w:sz w:val="22"/>
                <w:szCs w:val="22"/>
                <w:lang w:val="es-ES_tradnl" w:eastAsia="es-ES"/>
              </w:rPr>
              <w:t>Dispenser</w:t>
            </w:r>
            <w:proofErr w:type="spellEnd"/>
            <w:r w:rsidRPr="00F55613">
              <w:rPr>
                <w:rFonts w:asciiTheme="minorHAnsi" w:hAnsiTheme="minorHAnsi" w:cstheme="minorHAnsi"/>
                <w:sz w:val="22"/>
                <w:szCs w:val="22"/>
                <w:lang w:val="es-ES_tradnl" w:eastAsia="es-ES"/>
              </w:rPr>
              <w:t xml:space="preserve"> para la Venta de Gasolina Especial (GE), </w:t>
            </w:r>
            <w:proofErr w:type="spellStart"/>
            <w:r w:rsidRPr="00F55613">
              <w:rPr>
                <w:rFonts w:asciiTheme="minorHAnsi" w:hAnsiTheme="minorHAnsi" w:cstheme="minorHAnsi"/>
                <w:sz w:val="22"/>
                <w:szCs w:val="22"/>
                <w:lang w:val="es-ES_tradnl" w:eastAsia="es-ES"/>
              </w:rPr>
              <w:t>Diesel</w:t>
            </w:r>
            <w:proofErr w:type="spellEnd"/>
            <w:r w:rsidRPr="00F55613">
              <w:rPr>
                <w:rFonts w:asciiTheme="minorHAnsi" w:hAnsiTheme="minorHAnsi" w:cstheme="minorHAnsi"/>
                <w:sz w:val="22"/>
                <w:szCs w:val="22"/>
                <w:lang w:val="es-ES_tradnl" w:eastAsia="es-ES"/>
              </w:rPr>
              <w:t xml:space="preserve"> </w:t>
            </w:r>
            <w:proofErr w:type="spellStart"/>
            <w:r w:rsidRPr="00F55613">
              <w:rPr>
                <w:rFonts w:asciiTheme="minorHAnsi" w:hAnsiTheme="minorHAnsi" w:cstheme="minorHAnsi"/>
                <w:sz w:val="22"/>
                <w:szCs w:val="22"/>
                <w:lang w:val="es-ES_tradnl" w:eastAsia="es-ES"/>
              </w:rPr>
              <w:t>Oil</w:t>
            </w:r>
            <w:proofErr w:type="spellEnd"/>
            <w:r w:rsidRPr="00F55613">
              <w:rPr>
                <w:rFonts w:asciiTheme="minorHAnsi" w:hAnsiTheme="minorHAnsi" w:cstheme="minorHAnsi"/>
                <w:sz w:val="22"/>
                <w:szCs w:val="22"/>
                <w:lang w:val="es-ES_tradnl" w:eastAsia="es-ES"/>
              </w:rPr>
              <w:t xml:space="preserve"> (DO), Gas Natural Vehicular (GNV) y Gas Licuado del Petróleo (GAS LICUADO DE PETROLEO), según Ítems requeridos durante toda la Gestión 2018, los siete días de la semana y las 24 horas del día según Ítem adjudicado.</w:t>
            </w:r>
          </w:p>
          <w:p w:rsidR="004B5B2C" w:rsidRPr="00F55613" w:rsidRDefault="004B5B2C" w:rsidP="00783288">
            <w:pPr>
              <w:autoSpaceDE w:val="0"/>
              <w:autoSpaceDN w:val="0"/>
              <w:rPr>
                <w:rFonts w:asciiTheme="minorHAnsi" w:hAnsiTheme="minorHAnsi" w:cstheme="minorHAnsi"/>
                <w:sz w:val="22"/>
                <w:szCs w:val="22"/>
                <w:lang w:val="es-ES_tradnl" w:eastAsia="es-ES"/>
              </w:rPr>
            </w:pPr>
          </w:p>
          <w:p w:rsidR="004B5B2C" w:rsidRPr="00F55613" w:rsidRDefault="004B5B2C" w:rsidP="00783288">
            <w:pPr>
              <w:autoSpaceDE w:val="0"/>
              <w:autoSpaceDN w:val="0"/>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F55613">
              <w:rPr>
                <w:rFonts w:asciiTheme="minorHAnsi" w:hAnsiTheme="minorHAnsi" w:cstheme="minorHAnsi"/>
                <w:sz w:val="22"/>
                <w:szCs w:val="22"/>
                <w:lang w:val="es-ES_tradnl" w:eastAsia="es-ES"/>
              </w:rPr>
              <w:t>Dispensers</w:t>
            </w:r>
            <w:proofErr w:type="spellEnd"/>
            <w:r w:rsidRPr="00F55613">
              <w:rPr>
                <w:rFonts w:asciiTheme="minorHAnsi" w:hAnsiTheme="minorHAnsi" w:cstheme="minorHAnsi"/>
                <w:sz w:val="22"/>
                <w:szCs w:val="22"/>
                <w:lang w:val="es-ES_tradnl" w:eastAsia="es-ES"/>
              </w:rPr>
              <w:t xml:space="preserve"> y la atención en la comercialización de la Estación de Servicio.</w:t>
            </w:r>
          </w:p>
          <w:p w:rsidR="004B5B2C" w:rsidRPr="00F55613" w:rsidRDefault="004B5B2C" w:rsidP="00783288">
            <w:pPr>
              <w:autoSpaceDE w:val="0"/>
              <w:autoSpaceDN w:val="0"/>
              <w:rPr>
                <w:rFonts w:asciiTheme="minorHAnsi" w:hAnsiTheme="minorHAnsi" w:cstheme="minorHAnsi"/>
                <w:sz w:val="22"/>
                <w:szCs w:val="22"/>
                <w:lang w:val="es-ES_tradnl" w:eastAsia="es-ES"/>
              </w:rPr>
            </w:pPr>
          </w:p>
          <w:p w:rsidR="004B5B2C" w:rsidRPr="00F55613" w:rsidRDefault="004B5B2C" w:rsidP="00783288">
            <w:pPr>
              <w:jc w:val="both"/>
              <w:rPr>
                <w:rFonts w:asciiTheme="minorHAnsi" w:hAnsiTheme="minorHAnsi" w:cstheme="minorHAnsi"/>
                <w:sz w:val="22"/>
                <w:szCs w:val="22"/>
                <w:lang w:val="es-ES_tradnl"/>
              </w:rPr>
            </w:pPr>
            <w:r w:rsidRPr="00F55613">
              <w:rPr>
                <w:rFonts w:asciiTheme="minorHAnsi" w:hAnsiTheme="minorHAnsi" w:cstheme="minorHAnsi"/>
                <w:sz w:val="22"/>
                <w:szCs w:val="22"/>
                <w:lang w:val="es-ES_tradnl" w:eastAsia="es-ES"/>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4B5B2C" w:rsidRPr="00F55613" w:rsidRDefault="004B5B2C" w:rsidP="00783288">
            <w:pPr>
              <w:jc w:val="both"/>
              <w:rPr>
                <w:rFonts w:asciiTheme="minorHAnsi" w:hAnsiTheme="minorHAnsi" w:cstheme="minorHAnsi"/>
                <w:sz w:val="22"/>
                <w:szCs w:val="22"/>
                <w:lang w:val="es-ES_tradnl" w:eastAsia="es-ES"/>
              </w:rPr>
            </w:pPr>
          </w:p>
          <w:p w:rsidR="004B5B2C" w:rsidRPr="00F55613" w:rsidRDefault="004B5B2C" w:rsidP="00137835">
            <w:pPr>
              <w:numPr>
                <w:ilvl w:val="0"/>
                <w:numId w:val="61"/>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Hoja de Vida </w:t>
            </w:r>
          </w:p>
          <w:p w:rsidR="004B5B2C" w:rsidRPr="00F55613" w:rsidRDefault="004B5B2C" w:rsidP="00137835">
            <w:pPr>
              <w:numPr>
                <w:ilvl w:val="0"/>
                <w:numId w:val="61"/>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Título de Bachiller</w:t>
            </w:r>
          </w:p>
          <w:p w:rsidR="004B5B2C" w:rsidRPr="00F55613" w:rsidRDefault="004B5B2C" w:rsidP="00137835">
            <w:pPr>
              <w:numPr>
                <w:ilvl w:val="0"/>
                <w:numId w:val="61"/>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Certificado de la FELCC</w:t>
            </w:r>
          </w:p>
          <w:p w:rsidR="004B5B2C" w:rsidRPr="00F55613" w:rsidRDefault="004B5B2C" w:rsidP="00783288">
            <w:pPr>
              <w:spacing w:after="120"/>
              <w:jc w:val="both"/>
              <w:rPr>
                <w:rFonts w:asciiTheme="minorHAnsi" w:hAnsiTheme="minorHAnsi" w:cstheme="minorHAnsi"/>
                <w:sz w:val="22"/>
                <w:szCs w:val="22"/>
                <w:lang w:val="es-ES_tradnl"/>
              </w:rPr>
            </w:pPr>
          </w:p>
        </w:tc>
        <w:tc>
          <w:tcPr>
            <w:tcW w:w="4678" w:type="dxa"/>
            <w:vAlign w:val="center"/>
          </w:tcPr>
          <w:p w:rsidR="004B5B2C" w:rsidRPr="008842A3"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autoSpaceDE w:val="0"/>
              <w:autoSpaceDN w:val="0"/>
              <w:rPr>
                <w:rFonts w:asciiTheme="minorHAnsi" w:hAnsiTheme="minorHAnsi" w:cstheme="minorHAnsi"/>
                <w:b/>
                <w:bCs/>
                <w:sz w:val="22"/>
                <w:szCs w:val="22"/>
                <w:lang w:val="es-ES_tradnl" w:eastAsia="es-ES"/>
              </w:rPr>
            </w:pPr>
            <w:r w:rsidRPr="00A93126">
              <w:rPr>
                <w:rFonts w:asciiTheme="minorHAnsi" w:hAnsiTheme="minorHAnsi" w:cstheme="minorHAnsi"/>
                <w:b/>
                <w:bCs/>
                <w:sz w:val="22"/>
                <w:szCs w:val="22"/>
                <w:lang w:val="es-ES_tradnl" w:eastAsia="es-ES"/>
              </w:rPr>
              <w:t>OBLIGACIONES DE LA EMPRESA CON YPFB</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autoSpaceDE w:val="0"/>
              <w:autoSpaceDN w:val="0"/>
              <w:rPr>
                <w:rFonts w:asciiTheme="minorHAnsi" w:hAnsiTheme="minorHAnsi" w:cstheme="minorHAnsi"/>
                <w:b/>
                <w:bCs/>
                <w:sz w:val="22"/>
                <w:szCs w:val="22"/>
                <w:lang w:val="es-ES_tradnl" w:eastAsia="es-ES"/>
              </w:rPr>
            </w:pPr>
          </w:p>
          <w:p w:rsidR="004B5B2C" w:rsidRPr="00A93126" w:rsidRDefault="004B5B2C" w:rsidP="00783288">
            <w:pPr>
              <w:autoSpaceDE w:val="0"/>
              <w:autoSpaceDN w:val="0"/>
              <w:rPr>
                <w:rFonts w:asciiTheme="minorHAnsi" w:hAnsiTheme="minorHAnsi" w:cstheme="minorHAnsi"/>
                <w:b/>
                <w:bCs/>
                <w:sz w:val="22"/>
                <w:szCs w:val="22"/>
                <w:lang w:eastAsia="es-ES"/>
              </w:rPr>
            </w:pPr>
            <w:r w:rsidRPr="00A93126">
              <w:rPr>
                <w:rFonts w:asciiTheme="minorHAnsi" w:hAnsiTheme="minorHAnsi" w:cstheme="minorHAnsi"/>
                <w:sz w:val="22"/>
                <w:szCs w:val="22"/>
                <w:lang w:val="es-ES_tradnl" w:eastAsia="es-ES"/>
              </w:rPr>
              <w:t>La(s) Empresa(s) adjudicada(s) deberá cumplir obligatoriamente con YPFB las siguientes condiciones y obligaciones.</w:t>
            </w:r>
          </w:p>
          <w:p w:rsidR="004B5B2C" w:rsidRPr="00A93126" w:rsidRDefault="004B5B2C" w:rsidP="00783288">
            <w:pPr>
              <w:autoSpaceDE w:val="0"/>
              <w:autoSpaceDN w:val="0"/>
              <w:rPr>
                <w:rFonts w:asciiTheme="minorHAnsi" w:hAnsiTheme="minorHAnsi" w:cstheme="minorHAnsi"/>
                <w:b/>
                <w:bCs/>
                <w:sz w:val="22"/>
                <w:szCs w:val="22"/>
                <w:lang w:eastAsia="es-ES"/>
              </w:rPr>
            </w:pPr>
          </w:p>
          <w:p w:rsidR="004B5B2C" w:rsidRPr="00A93126" w:rsidRDefault="004B5B2C" w:rsidP="00137835">
            <w:pPr>
              <w:numPr>
                <w:ilvl w:val="0"/>
                <w:numId w:val="62"/>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Contratar a su personal bajo las siguiente condiciones:</w:t>
            </w:r>
          </w:p>
          <w:p w:rsidR="004B5B2C" w:rsidRPr="00A93126" w:rsidRDefault="004B5B2C" w:rsidP="00783288">
            <w:pPr>
              <w:ind w:left="720"/>
              <w:jc w:val="both"/>
              <w:rPr>
                <w:rFonts w:asciiTheme="minorHAnsi" w:hAnsiTheme="minorHAnsi" w:cstheme="minorHAnsi"/>
                <w:sz w:val="22"/>
                <w:szCs w:val="22"/>
                <w:lang w:val="es-ES_tradnl" w:eastAsia="es-ES"/>
              </w:rPr>
            </w:pPr>
          </w:p>
          <w:p w:rsidR="004B5B2C" w:rsidRPr="00A93126" w:rsidRDefault="004B5B2C" w:rsidP="00783288">
            <w:pPr>
              <w:numPr>
                <w:ilvl w:val="0"/>
                <w:numId w:val="3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lastRenderedPageBreak/>
              <w:t xml:space="preserve">La edad requerida para el servicio de Operador de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es de 18 años cumplidos hacia adelante.</w:t>
            </w:r>
          </w:p>
          <w:p w:rsidR="004B5B2C" w:rsidRPr="00A93126" w:rsidRDefault="004B5B2C" w:rsidP="00783288">
            <w:pPr>
              <w:numPr>
                <w:ilvl w:val="0"/>
                <w:numId w:val="36"/>
              </w:numPr>
              <w:jc w:val="both"/>
              <w:rPr>
                <w:rFonts w:asciiTheme="minorHAnsi" w:hAnsiTheme="minorHAnsi" w:cstheme="minorHAnsi"/>
                <w:sz w:val="22"/>
                <w:szCs w:val="22"/>
                <w:lang w:eastAsia="es-ES"/>
              </w:rPr>
            </w:pPr>
            <w:r w:rsidRPr="00A93126">
              <w:rPr>
                <w:rFonts w:asciiTheme="minorHAnsi" w:hAnsiTheme="minorHAnsi" w:cstheme="minorHAnsi"/>
                <w:sz w:val="22"/>
                <w:szCs w:val="22"/>
                <w:lang w:val="es-ES_tradnl" w:eastAsia="es-ES"/>
              </w:rPr>
              <w:t>Bachiller (Obligatorio).</w:t>
            </w:r>
          </w:p>
          <w:p w:rsidR="004B5B2C" w:rsidRPr="00A93126" w:rsidRDefault="004B5B2C" w:rsidP="00783288">
            <w:pPr>
              <w:ind w:left="1068"/>
              <w:jc w:val="both"/>
              <w:rPr>
                <w:rFonts w:asciiTheme="minorHAnsi" w:hAnsiTheme="minorHAnsi" w:cstheme="minorHAnsi"/>
                <w:sz w:val="22"/>
                <w:szCs w:val="22"/>
                <w:lang w:eastAsia="es-ES"/>
              </w:rPr>
            </w:pPr>
          </w:p>
          <w:p w:rsidR="004B5B2C" w:rsidRDefault="004B5B2C" w:rsidP="00137835">
            <w:pPr>
              <w:numPr>
                <w:ilvl w:val="0"/>
                <w:numId w:val="62"/>
              </w:numPr>
              <w:jc w:val="both"/>
              <w:rPr>
                <w:rFonts w:asciiTheme="minorHAnsi" w:hAnsiTheme="minorHAnsi" w:cstheme="minorHAnsi"/>
                <w:sz w:val="22"/>
                <w:szCs w:val="22"/>
              </w:rPr>
            </w:pPr>
            <w:r w:rsidRPr="00A93126">
              <w:rPr>
                <w:rFonts w:asciiTheme="minorHAnsi" w:hAnsiTheme="minorHAnsi" w:cstheme="minorHAnsi"/>
                <w:sz w:val="22"/>
                <w:szCs w:val="22"/>
                <w:lang w:val="es-ES_tradnl" w:eastAsia="es-ES"/>
              </w:rPr>
              <w:t xml:space="preserve">Responsabilizarse en 24 horas por los faltantes de efectivo o billetes falsos de su personal en la </w:t>
            </w:r>
            <w:r w:rsidRPr="00A93126">
              <w:rPr>
                <w:rFonts w:asciiTheme="minorHAnsi" w:hAnsiTheme="minorHAnsi" w:cstheme="minorHAnsi"/>
                <w:sz w:val="22"/>
                <w:szCs w:val="22"/>
                <w:lang w:eastAsia="es-ES"/>
              </w:rPr>
              <w:t>Entrega del efectivo recaudado por las ventas al Administrador de la Estación de Servicio en cada turno.</w:t>
            </w:r>
          </w:p>
          <w:p w:rsidR="004B5B2C" w:rsidRPr="00A93126" w:rsidRDefault="004B5B2C" w:rsidP="00783288">
            <w:pPr>
              <w:ind w:left="720"/>
              <w:jc w:val="both"/>
              <w:rPr>
                <w:rFonts w:asciiTheme="minorHAnsi" w:hAnsiTheme="minorHAnsi" w:cstheme="minorHAnsi"/>
                <w:sz w:val="22"/>
                <w:szCs w:val="22"/>
              </w:rPr>
            </w:pPr>
          </w:p>
          <w:p w:rsidR="004B5B2C" w:rsidRDefault="004B5B2C" w:rsidP="00137835">
            <w:pPr>
              <w:numPr>
                <w:ilvl w:val="0"/>
                <w:numId w:val="62"/>
              </w:numPr>
              <w:autoSpaceDE w:val="0"/>
              <w:autoSpaceDN w:val="0"/>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Es obligación de la empresa adjudicada desvincular al operador que incumpla de forma reiterada las obligaciones en plazo de 72 horas. YPFB comunicara de manera formal lo indicado. </w:t>
            </w:r>
          </w:p>
          <w:p w:rsidR="004B5B2C" w:rsidRPr="00A93126" w:rsidRDefault="004B5B2C" w:rsidP="00783288">
            <w:pPr>
              <w:autoSpaceDE w:val="0"/>
              <w:autoSpaceDN w:val="0"/>
              <w:rPr>
                <w:rFonts w:asciiTheme="minorHAnsi" w:hAnsiTheme="minorHAnsi" w:cstheme="minorHAnsi"/>
                <w:sz w:val="22"/>
                <w:szCs w:val="22"/>
                <w:lang w:val="es-ES_tradnl" w:eastAsia="es-ES"/>
              </w:rPr>
            </w:pPr>
          </w:p>
          <w:p w:rsidR="004B5B2C" w:rsidRDefault="004B5B2C" w:rsidP="00137835">
            <w:pPr>
              <w:numPr>
                <w:ilvl w:val="0"/>
                <w:numId w:val="62"/>
              </w:numPr>
              <w:autoSpaceDE w:val="0"/>
              <w:autoSpaceDN w:val="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YPFB podrá solicitar transferencia del personal de una estación de servicio a otra según la necesidad que requiera debiendo cumplir con esta solicitud en plazo de 72 horas.</w:t>
            </w:r>
          </w:p>
          <w:p w:rsidR="004B5B2C" w:rsidRPr="00A93126" w:rsidRDefault="004B5B2C" w:rsidP="00783288">
            <w:pPr>
              <w:autoSpaceDE w:val="0"/>
              <w:autoSpaceDN w:val="0"/>
              <w:jc w:val="both"/>
              <w:rPr>
                <w:rFonts w:asciiTheme="minorHAnsi" w:hAnsiTheme="minorHAnsi" w:cstheme="minorHAnsi"/>
                <w:sz w:val="22"/>
                <w:szCs w:val="22"/>
                <w:lang w:val="es-ES_tradnl" w:eastAsia="es-ES"/>
              </w:rPr>
            </w:pPr>
          </w:p>
          <w:p w:rsidR="004B5B2C" w:rsidRDefault="004B5B2C" w:rsidP="00137835">
            <w:pPr>
              <w:numPr>
                <w:ilvl w:val="0"/>
                <w:numId w:val="62"/>
              </w:numPr>
              <w:autoSpaceDE w:val="0"/>
              <w:autoSpaceDN w:val="0"/>
              <w:jc w:val="both"/>
              <w:rPr>
                <w:rFonts w:asciiTheme="minorHAnsi" w:hAnsiTheme="minorHAnsi" w:cstheme="minorHAnsi"/>
                <w:sz w:val="22"/>
                <w:szCs w:val="22"/>
                <w:lang w:eastAsia="es-ES"/>
              </w:rPr>
            </w:pPr>
            <w:r w:rsidRPr="00A93126">
              <w:rPr>
                <w:rFonts w:asciiTheme="minorHAnsi" w:hAnsiTheme="minorHAnsi" w:cstheme="minorHAnsi"/>
                <w:sz w:val="22"/>
                <w:szCs w:val="22"/>
                <w:lang w:eastAsia="es-ES"/>
              </w:rPr>
              <w:t>El servicio de cada operador será 48 por semana, la empresa podrá coordinar con el  Administrador de la Estación de Servicio de cada Estación de Servicio a objeto de garantizar la comercialización continua durante las 24 horas y los 7 días de la semana.</w:t>
            </w:r>
          </w:p>
          <w:p w:rsidR="004B5B2C" w:rsidRPr="00A93126" w:rsidRDefault="004B5B2C" w:rsidP="00783288">
            <w:pPr>
              <w:autoSpaceDE w:val="0"/>
              <w:autoSpaceDN w:val="0"/>
              <w:jc w:val="both"/>
              <w:rPr>
                <w:rFonts w:asciiTheme="minorHAnsi" w:hAnsiTheme="minorHAnsi" w:cstheme="minorHAnsi"/>
                <w:sz w:val="22"/>
                <w:szCs w:val="22"/>
                <w:lang w:eastAsia="es-ES"/>
              </w:rPr>
            </w:pPr>
          </w:p>
          <w:p w:rsidR="004B5B2C" w:rsidRPr="00E25531" w:rsidRDefault="004B5B2C" w:rsidP="00137835">
            <w:pPr>
              <w:numPr>
                <w:ilvl w:val="0"/>
                <w:numId w:val="62"/>
              </w:numPr>
              <w:rPr>
                <w:rFonts w:asciiTheme="minorHAnsi" w:hAnsiTheme="minorHAnsi" w:cstheme="minorHAnsi"/>
                <w:color w:val="FF0000"/>
                <w:sz w:val="22"/>
                <w:szCs w:val="22"/>
                <w:lang w:eastAsia="es-ES"/>
              </w:rPr>
            </w:pPr>
            <w:r w:rsidRPr="00A93126">
              <w:rPr>
                <w:rFonts w:asciiTheme="minorHAnsi" w:hAnsiTheme="minorHAnsi" w:cstheme="minorHAnsi"/>
                <w:sz w:val="22"/>
                <w:szCs w:val="22"/>
                <w:lang w:eastAsia="es-ES"/>
              </w:rPr>
              <w:t xml:space="preserve">Los Horarios de turnos de atención de los operadores serán: </w:t>
            </w:r>
          </w:p>
          <w:p w:rsidR="004B5B2C" w:rsidRDefault="004B5B2C" w:rsidP="00783288">
            <w:pPr>
              <w:pStyle w:val="Prrafodelista"/>
              <w:rPr>
                <w:rFonts w:asciiTheme="minorHAnsi" w:hAnsiTheme="minorHAnsi" w:cstheme="minorHAnsi"/>
                <w:color w:val="FF0000"/>
                <w:sz w:val="22"/>
                <w:szCs w:val="22"/>
                <w:lang w:eastAsia="es-ES"/>
              </w:rPr>
            </w:pPr>
          </w:p>
          <w:p w:rsidR="004B5B2C" w:rsidRPr="00A93126" w:rsidRDefault="004B5B2C" w:rsidP="00783288">
            <w:pPr>
              <w:autoSpaceDE w:val="0"/>
              <w:autoSpaceDN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 xml:space="preserve">    </w:t>
            </w:r>
            <w:r w:rsidRPr="00A93126">
              <w:rPr>
                <w:rFonts w:asciiTheme="minorHAnsi" w:hAnsiTheme="minorHAnsi" w:cstheme="minorHAnsi"/>
                <w:sz w:val="22"/>
                <w:szCs w:val="22"/>
                <w:lang w:val="es-ES_tradnl" w:eastAsia="es-ES"/>
              </w:rPr>
              <w:t xml:space="preserve">Turno Mañana de 06:00 </w:t>
            </w:r>
            <w:proofErr w:type="spellStart"/>
            <w:r w:rsidRPr="00A93126">
              <w:rPr>
                <w:rFonts w:asciiTheme="minorHAnsi" w:hAnsiTheme="minorHAnsi" w:cstheme="minorHAnsi"/>
                <w:sz w:val="22"/>
                <w:szCs w:val="22"/>
                <w:lang w:val="es-ES_tradnl" w:eastAsia="es-ES"/>
              </w:rPr>
              <w:t>a.m</w:t>
            </w:r>
            <w:proofErr w:type="spellEnd"/>
            <w:r w:rsidRPr="00A93126">
              <w:rPr>
                <w:rFonts w:asciiTheme="minorHAnsi" w:hAnsiTheme="minorHAnsi" w:cstheme="minorHAnsi"/>
                <w:sz w:val="22"/>
                <w:szCs w:val="22"/>
                <w:lang w:val="es-ES_tradnl" w:eastAsia="es-ES"/>
              </w:rPr>
              <w:t xml:space="preserve"> a 14:00 </w:t>
            </w:r>
            <w:proofErr w:type="spellStart"/>
            <w:r w:rsidRPr="00A93126">
              <w:rPr>
                <w:rFonts w:asciiTheme="minorHAnsi" w:hAnsiTheme="minorHAnsi" w:cstheme="minorHAnsi"/>
                <w:sz w:val="22"/>
                <w:szCs w:val="22"/>
                <w:lang w:val="es-ES_tradnl" w:eastAsia="es-ES"/>
              </w:rPr>
              <w:t>p.m</w:t>
            </w:r>
            <w:proofErr w:type="spellEnd"/>
          </w:p>
          <w:p w:rsidR="004B5B2C" w:rsidRPr="00A93126" w:rsidRDefault="004B5B2C" w:rsidP="00783288">
            <w:pPr>
              <w:autoSpaceDE w:val="0"/>
              <w:autoSpaceDN w:val="0"/>
              <w:jc w:val="center"/>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Turno Tarde de 14:00 </w:t>
            </w:r>
            <w:proofErr w:type="spellStart"/>
            <w:r w:rsidRPr="00A93126">
              <w:rPr>
                <w:rFonts w:asciiTheme="minorHAnsi" w:hAnsiTheme="minorHAnsi" w:cstheme="minorHAnsi"/>
                <w:sz w:val="22"/>
                <w:szCs w:val="22"/>
                <w:lang w:val="es-ES_tradnl" w:eastAsia="es-ES"/>
              </w:rPr>
              <w:t>p.m</w:t>
            </w:r>
            <w:proofErr w:type="spellEnd"/>
            <w:r w:rsidRPr="00A93126">
              <w:rPr>
                <w:rFonts w:asciiTheme="minorHAnsi" w:hAnsiTheme="minorHAnsi" w:cstheme="minorHAnsi"/>
                <w:sz w:val="22"/>
                <w:szCs w:val="22"/>
                <w:lang w:val="es-ES_tradnl" w:eastAsia="es-ES"/>
              </w:rPr>
              <w:t xml:space="preserve"> a 22:00 </w:t>
            </w:r>
            <w:proofErr w:type="spellStart"/>
            <w:r w:rsidRPr="00A93126">
              <w:rPr>
                <w:rFonts w:asciiTheme="minorHAnsi" w:hAnsiTheme="minorHAnsi" w:cstheme="minorHAnsi"/>
                <w:sz w:val="22"/>
                <w:szCs w:val="22"/>
                <w:lang w:val="es-ES_tradnl" w:eastAsia="es-ES"/>
              </w:rPr>
              <w:t>p.m</w:t>
            </w:r>
            <w:proofErr w:type="spellEnd"/>
          </w:p>
          <w:p w:rsidR="004B5B2C" w:rsidRDefault="004B5B2C" w:rsidP="00783288">
            <w:pPr>
              <w:autoSpaceDE w:val="0"/>
              <w:autoSpaceDN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 xml:space="preserve"> </w:t>
            </w:r>
            <w:r w:rsidRPr="00A93126">
              <w:rPr>
                <w:rFonts w:asciiTheme="minorHAnsi" w:hAnsiTheme="minorHAnsi" w:cstheme="minorHAnsi"/>
                <w:sz w:val="22"/>
                <w:szCs w:val="22"/>
                <w:lang w:val="es-ES_tradnl" w:eastAsia="es-ES"/>
              </w:rPr>
              <w:t xml:space="preserve">Turno Noche de 22:00 </w:t>
            </w:r>
            <w:proofErr w:type="spellStart"/>
            <w:r w:rsidRPr="00A93126">
              <w:rPr>
                <w:rFonts w:asciiTheme="minorHAnsi" w:hAnsiTheme="minorHAnsi" w:cstheme="minorHAnsi"/>
                <w:sz w:val="22"/>
                <w:szCs w:val="22"/>
                <w:lang w:val="es-ES_tradnl" w:eastAsia="es-ES"/>
              </w:rPr>
              <w:t>p.m</w:t>
            </w:r>
            <w:proofErr w:type="spellEnd"/>
            <w:r w:rsidRPr="00A93126">
              <w:rPr>
                <w:rFonts w:asciiTheme="minorHAnsi" w:hAnsiTheme="minorHAnsi" w:cstheme="minorHAnsi"/>
                <w:sz w:val="22"/>
                <w:szCs w:val="22"/>
                <w:lang w:val="es-ES_tradnl" w:eastAsia="es-ES"/>
              </w:rPr>
              <w:t xml:space="preserve"> a 06:00 </w:t>
            </w:r>
            <w:proofErr w:type="spellStart"/>
            <w:r w:rsidRPr="00A93126">
              <w:rPr>
                <w:rFonts w:asciiTheme="minorHAnsi" w:hAnsiTheme="minorHAnsi" w:cstheme="minorHAnsi"/>
                <w:sz w:val="22"/>
                <w:szCs w:val="22"/>
                <w:lang w:val="es-ES_tradnl" w:eastAsia="es-ES"/>
              </w:rPr>
              <w:t>p.m</w:t>
            </w:r>
            <w:proofErr w:type="spellEnd"/>
          </w:p>
          <w:p w:rsidR="004B5B2C" w:rsidRPr="00A93126" w:rsidRDefault="004B5B2C" w:rsidP="00783288">
            <w:pPr>
              <w:autoSpaceDE w:val="0"/>
              <w:autoSpaceDN w:val="0"/>
              <w:rPr>
                <w:rFonts w:asciiTheme="minorHAnsi" w:hAnsiTheme="minorHAnsi" w:cstheme="minorHAnsi"/>
                <w:b/>
                <w:bCs/>
                <w:sz w:val="22"/>
                <w:szCs w:val="22"/>
                <w:lang w:eastAsia="es-ES"/>
              </w:rPr>
            </w:pPr>
          </w:p>
          <w:p w:rsidR="004B5B2C" w:rsidRPr="00095341" w:rsidRDefault="004B5B2C" w:rsidP="00137835">
            <w:pPr>
              <w:numPr>
                <w:ilvl w:val="0"/>
                <w:numId w:val="62"/>
              </w:numPr>
              <w:jc w:val="both"/>
              <w:rPr>
                <w:rFonts w:asciiTheme="minorHAnsi" w:hAnsiTheme="minorHAnsi" w:cstheme="minorHAnsi"/>
                <w:sz w:val="22"/>
                <w:szCs w:val="22"/>
                <w:lang w:val="es-ES_tradnl"/>
              </w:rPr>
            </w:pPr>
            <w:r w:rsidRPr="00A93126">
              <w:rPr>
                <w:rFonts w:asciiTheme="minorHAnsi" w:hAnsiTheme="minorHAnsi" w:cstheme="minorHAnsi"/>
                <w:sz w:val="22"/>
                <w:szCs w:val="22"/>
                <w:lang w:val="es-ES_tradnl" w:eastAsia="es-BO"/>
              </w:rPr>
              <w:t xml:space="preserve">De conformidad al Decreto Supremo N° 0108 de fecha 01/05/2009, la persona natural o jurídica adjudicada, está en la obligación de proveer a sus trabajadores, ropa de trabajo y equipos de protección </w:t>
            </w:r>
            <w:r w:rsidRPr="00A93126">
              <w:rPr>
                <w:rFonts w:asciiTheme="minorHAnsi" w:hAnsiTheme="minorHAnsi" w:cstheme="minorHAnsi"/>
                <w:sz w:val="22"/>
                <w:szCs w:val="22"/>
                <w:lang w:val="es-ES_tradnl" w:eastAsia="es-BO"/>
              </w:rPr>
              <w:lastRenderedPageBreak/>
              <w:t xml:space="preserve">personal adecuados contra riesgos ocupacionales, los mismos que deben ser de producción nacional, siempre que éstos cumplan con los requisitos técnicos. </w:t>
            </w:r>
            <w:r w:rsidRPr="00A93126">
              <w:rPr>
                <w:rFonts w:asciiTheme="minorHAnsi" w:hAnsiTheme="minorHAnsi" w:cstheme="minorHAnsi"/>
                <w:sz w:val="22"/>
                <w:szCs w:val="22"/>
                <w:lang w:eastAsia="es-BO"/>
              </w:rPr>
              <w:t>Sera de entera responsabilidad de la Empresa contratista la provisión y dotación de ropa de seguridad al personal bajo su cargo, en tal entendido l</w:t>
            </w:r>
            <w:r w:rsidRPr="00A93126">
              <w:rPr>
                <w:rFonts w:asciiTheme="minorHAnsi" w:hAnsiTheme="minorHAnsi" w:cstheme="minorHAnsi"/>
                <w:sz w:val="22"/>
                <w:szCs w:val="22"/>
                <w:lang w:eastAsia="es-ES"/>
              </w:rPr>
              <w:t>a(s) Empresa(s) adjudicada(s) deberá cumplir con las obligaciones de Dotar de ropa de trabajo según los aspectos de seguridad y salud ocupacional exigidos por YPFB.</w:t>
            </w:r>
          </w:p>
          <w:p w:rsidR="004B5B2C" w:rsidRPr="00A0558B" w:rsidRDefault="004B5B2C" w:rsidP="00783288">
            <w:pPr>
              <w:ind w:left="720"/>
              <w:jc w:val="both"/>
              <w:rPr>
                <w:rFonts w:asciiTheme="minorHAnsi" w:hAnsiTheme="minorHAnsi" w:cstheme="minorHAnsi"/>
                <w:sz w:val="16"/>
                <w:szCs w:val="16"/>
                <w:lang w:val="es-ES_tradnl"/>
              </w:rPr>
            </w:pPr>
          </w:p>
          <w:p w:rsidR="004B5B2C" w:rsidRPr="00095341" w:rsidRDefault="004B5B2C" w:rsidP="00137835">
            <w:pPr>
              <w:numPr>
                <w:ilvl w:val="0"/>
                <w:numId w:val="62"/>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La Empresa adjudicada debe hacerse cargo de toda la carga social de sus dependientes por lo que YPFB queda exenta de toda carga social ya sea, incremento salarial, aguinaldo, duodécimas, lactancia, prenatal u otros beneficios.</w:t>
            </w:r>
          </w:p>
          <w:p w:rsidR="004B5B2C" w:rsidRPr="00A0558B" w:rsidRDefault="004B5B2C" w:rsidP="00783288">
            <w:pPr>
              <w:jc w:val="both"/>
              <w:rPr>
                <w:rFonts w:asciiTheme="minorHAnsi" w:hAnsiTheme="minorHAnsi" w:cstheme="minorHAnsi"/>
                <w:sz w:val="16"/>
                <w:szCs w:val="16"/>
                <w:lang w:val="es-ES_tradnl" w:eastAsia="es-ES"/>
              </w:rPr>
            </w:pPr>
          </w:p>
          <w:p w:rsidR="004B5B2C" w:rsidRPr="00095341" w:rsidRDefault="004B5B2C" w:rsidP="00137835">
            <w:pPr>
              <w:numPr>
                <w:ilvl w:val="0"/>
                <w:numId w:val="62"/>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 xml:space="preserve">Responsabilizarse y resarcir los activos, materiales e insumos de YPFB que sean dañados por descuido, irresponsabilidad o la mala manipulación o incumplimiento a los procedimientos establecidos. </w:t>
            </w:r>
          </w:p>
          <w:p w:rsidR="004B5B2C" w:rsidRPr="00A0558B" w:rsidRDefault="004B5B2C" w:rsidP="00783288">
            <w:pPr>
              <w:jc w:val="both"/>
              <w:rPr>
                <w:rFonts w:asciiTheme="minorHAnsi" w:hAnsiTheme="minorHAnsi" w:cstheme="minorHAnsi"/>
                <w:sz w:val="16"/>
                <w:szCs w:val="16"/>
                <w:lang w:val="es-ES_tradnl" w:eastAsia="es-ES"/>
              </w:rPr>
            </w:pPr>
          </w:p>
          <w:p w:rsidR="004B5B2C" w:rsidRPr="00095341" w:rsidRDefault="004B5B2C" w:rsidP="00137835">
            <w:pPr>
              <w:numPr>
                <w:ilvl w:val="0"/>
                <w:numId w:val="62"/>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Cancelar a su personal hasta el día 10 de cada mes por el servicio prestado, debiendo contar con la solvencia económica y financiera suficiente.</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2"/>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Debe tener conocimiento y difundir al personal contratado sobre el Procedimiento de operación y venta en Estaciones de Servicio y el Manual de Seguridad Industrial para Estaciones de Servicio, YPFB realizara la entrega a la empresa adjudicada para su difusión y fiel cumplimiento.</w:t>
            </w:r>
          </w:p>
          <w:p w:rsidR="004B5B2C" w:rsidRDefault="004B5B2C" w:rsidP="00783288">
            <w:pPr>
              <w:pStyle w:val="Prrafodelista"/>
              <w:rPr>
                <w:rFonts w:asciiTheme="minorHAnsi" w:hAnsiTheme="minorHAnsi" w:cstheme="minorHAnsi"/>
                <w:sz w:val="22"/>
                <w:szCs w:val="22"/>
                <w:lang w:val="es-ES_tradnl"/>
              </w:rPr>
            </w:pPr>
          </w:p>
          <w:p w:rsidR="004B5B2C" w:rsidRDefault="004B5B2C" w:rsidP="00137835">
            <w:pPr>
              <w:numPr>
                <w:ilvl w:val="0"/>
                <w:numId w:val="62"/>
              </w:numPr>
              <w:jc w:val="both"/>
              <w:rPr>
                <w:rFonts w:asciiTheme="minorHAnsi" w:hAnsiTheme="minorHAnsi" w:cstheme="minorHAnsi"/>
                <w:sz w:val="22"/>
                <w:szCs w:val="22"/>
                <w:lang w:val="es-ES_tradnl" w:eastAsia="es-ES"/>
              </w:rPr>
            </w:pPr>
            <w:r w:rsidRPr="00095341">
              <w:rPr>
                <w:rFonts w:asciiTheme="minorHAnsi" w:hAnsiTheme="minorHAnsi" w:cstheme="minorHAnsi"/>
                <w:sz w:val="22"/>
                <w:szCs w:val="22"/>
                <w:lang w:val="es-ES_tradnl"/>
              </w:rPr>
              <w:t xml:space="preserve">La Empresa debe prever la capacitación de su personal en leyes, Decretos y Resoluciones, de esta Forma no incurrir en daños y perjuicios a la Estación de Servicio </w:t>
            </w:r>
            <w:r w:rsidRPr="00095341">
              <w:rPr>
                <w:rFonts w:asciiTheme="minorHAnsi" w:hAnsiTheme="minorHAnsi" w:cstheme="minorHAnsi"/>
                <w:sz w:val="22"/>
                <w:szCs w:val="22"/>
                <w:lang w:val="es-ES_tradnl"/>
              </w:rPr>
              <w:lastRenderedPageBreak/>
              <w:t>por incumplimientos a las normativas vigentes relacionadas a los entes Reguladores como Servicio de Impuestos Nacionales (SIN), Agencia Nacional de Hidrocarburos (AGENCIA NACIONAL DE HIDROCARBUROS) y Dirección General de Sustancias Controladas (DGSC).</w:t>
            </w:r>
          </w:p>
          <w:p w:rsidR="004B5B2C" w:rsidRPr="00095341" w:rsidRDefault="004B5B2C" w:rsidP="00783288">
            <w:pPr>
              <w:jc w:val="both"/>
              <w:rPr>
                <w:rFonts w:asciiTheme="minorHAnsi" w:hAnsiTheme="minorHAnsi" w:cstheme="minorHAnsi"/>
                <w:sz w:val="22"/>
                <w:szCs w:val="22"/>
                <w:lang w:val="es-ES_tradnl" w:eastAsia="es-ES"/>
              </w:rPr>
            </w:pP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autoSpaceDE w:val="0"/>
              <w:autoSpaceDN w:val="0"/>
              <w:adjustRightInd w:val="0"/>
              <w:rPr>
                <w:rFonts w:asciiTheme="minorHAnsi" w:hAnsiTheme="minorHAnsi" w:cstheme="minorHAnsi"/>
                <w:sz w:val="22"/>
                <w:szCs w:val="22"/>
                <w:lang w:eastAsia="es-ES"/>
              </w:rPr>
            </w:pPr>
            <w:r w:rsidRPr="00A93126">
              <w:rPr>
                <w:rFonts w:asciiTheme="minorHAnsi" w:hAnsiTheme="minorHAnsi" w:cstheme="minorHAnsi"/>
                <w:b/>
                <w:bCs/>
                <w:sz w:val="22"/>
                <w:szCs w:val="22"/>
                <w:lang w:eastAsia="es-ES"/>
              </w:rPr>
              <w:lastRenderedPageBreak/>
              <w:t xml:space="preserve">OBLIGACIONES QUE DEBERÁ CUMPLIR CADA OPERADOR CON YPFB </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spacing w:before="120"/>
              <w:ind w:left="36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MX" w:eastAsia="es-ES"/>
              </w:rPr>
              <w:t xml:space="preserve">Los </w:t>
            </w:r>
            <w:r w:rsidRPr="00A93126">
              <w:rPr>
                <w:rFonts w:asciiTheme="minorHAnsi" w:hAnsiTheme="minorHAnsi" w:cstheme="minorHAnsi"/>
                <w:sz w:val="22"/>
                <w:szCs w:val="22"/>
                <w:lang w:val="es-ES_tradnl" w:eastAsia="es-ES"/>
              </w:rPr>
              <w:t xml:space="preserve">Operadores designados por la empresa adjudicada para la venta por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de </w:t>
            </w:r>
            <w:proofErr w:type="spellStart"/>
            <w:r w:rsidRPr="00A93126">
              <w:rPr>
                <w:rFonts w:asciiTheme="minorHAnsi" w:hAnsiTheme="minorHAnsi" w:cstheme="minorHAnsi"/>
                <w:sz w:val="22"/>
                <w:szCs w:val="22"/>
                <w:lang w:val="es-ES_tradnl" w:eastAsia="es-ES"/>
              </w:rPr>
              <w:t>Diesel</w:t>
            </w:r>
            <w:proofErr w:type="spellEnd"/>
            <w:r w:rsidRPr="00A93126">
              <w:rPr>
                <w:rFonts w:asciiTheme="minorHAnsi" w:hAnsiTheme="minorHAnsi" w:cstheme="minorHAnsi"/>
                <w:sz w:val="22"/>
                <w:szCs w:val="22"/>
                <w:lang w:val="es-ES_tradnl" w:eastAsia="es-ES"/>
              </w:rPr>
              <w:t xml:space="preserve"> </w:t>
            </w:r>
            <w:proofErr w:type="spellStart"/>
            <w:r w:rsidRPr="00A93126">
              <w:rPr>
                <w:rFonts w:asciiTheme="minorHAnsi" w:hAnsiTheme="minorHAnsi" w:cstheme="minorHAnsi"/>
                <w:sz w:val="22"/>
                <w:szCs w:val="22"/>
                <w:lang w:val="es-ES_tradnl" w:eastAsia="es-ES"/>
              </w:rPr>
              <w:t>Oil</w:t>
            </w:r>
            <w:proofErr w:type="spellEnd"/>
            <w:r w:rsidRPr="00A93126">
              <w:rPr>
                <w:rFonts w:asciiTheme="minorHAnsi" w:hAnsiTheme="minorHAnsi" w:cstheme="minorHAnsi"/>
                <w:sz w:val="22"/>
                <w:szCs w:val="22"/>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4B5B2C" w:rsidRPr="00A93126" w:rsidRDefault="004B5B2C" w:rsidP="00783288">
            <w:pPr>
              <w:rPr>
                <w:rFonts w:asciiTheme="minorHAnsi" w:hAnsiTheme="minorHAnsi" w:cstheme="minorHAnsi"/>
                <w:sz w:val="22"/>
                <w:szCs w:val="22"/>
                <w:lang w:val="es-ES_tradnl" w:eastAsia="es-ES"/>
              </w:rPr>
            </w:pPr>
          </w:p>
          <w:p w:rsidR="004B5B2C" w:rsidRDefault="004B5B2C" w:rsidP="00137835">
            <w:pPr>
              <w:numPr>
                <w:ilvl w:val="0"/>
                <w:numId w:val="63"/>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el manipuleo de los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4B5B2C" w:rsidRPr="00A93126" w:rsidRDefault="004B5B2C" w:rsidP="00783288">
            <w:pPr>
              <w:ind w:left="360"/>
              <w:jc w:val="both"/>
              <w:rPr>
                <w:rFonts w:asciiTheme="minorHAnsi" w:hAnsiTheme="minorHAnsi" w:cstheme="minorHAnsi"/>
                <w:sz w:val="22"/>
                <w:szCs w:val="22"/>
                <w:lang w:val="es-ES_tradnl" w:eastAsia="es-ES"/>
              </w:rPr>
            </w:pPr>
          </w:p>
          <w:p w:rsidR="004B5B2C" w:rsidRDefault="004B5B2C" w:rsidP="00137835">
            <w:pPr>
              <w:numPr>
                <w:ilvl w:val="0"/>
                <w:numId w:val="63"/>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Cumplir con todas las medidas de seguridad y exigir a clientes, visitas y personal operativo el cumplimiento estricto al Manual de Seguridad Industrial para Estaciones de Servicio.  </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3"/>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el cobro correcto y la emisión obligatoria e inmediata de la factura correspondiente por la venta de producto.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3"/>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A93126">
              <w:rPr>
                <w:rFonts w:asciiTheme="minorHAnsi" w:hAnsiTheme="minorHAnsi" w:cstheme="minorHAnsi"/>
                <w:sz w:val="22"/>
                <w:szCs w:val="22"/>
                <w:lang w:val="es-ES_tradnl" w:eastAsia="es-ES"/>
              </w:rPr>
              <w:t>Metter</w:t>
            </w:r>
            <w:proofErr w:type="spellEnd"/>
            <w:r w:rsidRPr="00A93126">
              <w:rPr>
                <w:rFonts w:asciiTheme="minorHAnsi" w:hAnsiTheme="minorHAnsi" w:cstheme="minorHAnsi"/>
                <w:sz w:val="22"/>
                <w:szCs w:val="22"/>
                <w:lang w:val="es-ES_tradnl" w:eastAsia="es-ES"/>
              </w:rPr>
              <w:t xml:space="preserve"> inicial y final de GNV y saldos </w:t>
            </w:r>
            <w:r w:rsidRPr="00A93126">
              <w:rPr>
                <w:rFonts w:asciiTheme="minorHAnsi" w:hAnsiTheme="minorHAnsi" w:cstheme="minorHAnsi"/>
                <w:sz w:val="22"/>
                <w:szCs w:val="22"/>
                <w:lang w:val="es-ES_tradnl" w:eastAsia="es-ES"/>
              </w:rPr>
              <w:lastRenderedPageBreak/>
              <w:t>correspondientes para productos líquidos, y Gas Licuado De Petróleo.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3"/>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Ser responsable por arqueos sorpresivos y controles que el administrador o el funcionario autorizado de YPFB realice debiendo reponer en el momento cualquier faltante de efectivo.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3"/>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3"/>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3"/>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carguío y </w:t>
            </w:r>
            <w:proofErr w:type="spellStart"/>
            <w:r w:rsidRPr="00A93126">
              <w:rPr>
                <w:rFonts w:asciiTheme="minorHAnsi" w:hAnsiTheme="minorHAnsi" w:cstheme="minorHAnsi"/>
                <w:sz w:val="22"/>
                <w:szCs w:val="22"/>
                <w:lang w:val="es-ES_tradnl" w:eastAsia="es-ES"/>
              </w:rPr>
              <w:t>descarguío</w:t>
            </w:r>
            <w:proofErr w:type="spellEnd"/>
            <w:r w:rsidRPr="00A93126">
              <w:rPr>
                <w:rFonts w:asciiTheme="minorHAnsi" w:hAnsiTheme="minorHAnsi" w:cstheme="minorHAnsi"/>
                <w:sz w:val="22"/>
                <w:szCs w:val="22"/>
                <w:lang w:val="es-ES_tradnl" w:eastAsia="es-ES"/>
              </w:rPr>
              <w:t xml:space="preserve"> de garrafas llenas y vacías para su almacenaje y comercialización a la población.</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3"/>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la limpieza diaria de los equipos de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3"/>
              </w:numPr>
              <w:spacing w:line="276" w:lineRule="auto"/>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limpieza diaria del sector de almacenaje de garrafas.</w:t>
            </w:r>
          </w:p>
          <w:p w:rsidR="004B5B2C" w:rsidRPr="00A93126" w:rsidRDefault="004B5B2C" w:rsidP="00783288">
            <w:pPr>
              <w:spacing w:line="276" w:lineRule="auto"/>
              <w:jc w:val="both"/>
              <w:rPr>
                <w:rFonts w:asciiTheme="minorHAnsi" w:hAnsiTheme="minorHAnsi" w:cstheme="minorHAnsi"/>
                <w:sz w:val="22"/>
                <w:szCs w:val="22"/>
                <w:lang w:val="es-ES_tradnl" w:eastAsia="es-ES"/>
              </w:rPr>
            </w:pPr>
          </w:p>
          <w:p w:rsidR="004B5B2C" w:rsidRDefault="004B5B2C" w:rsidP="00137835">
            <w:pPr>
              <w:numPr>
                <w:ilvl w:val="0"/>
                <w:numId w:val="63"/>
              </w:numPr>
              <w:spacing w:line="276" w:lineRule="auto"/>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según instrucción del Administrador limpieza del Bunker y compresor de GNV.</w:t>
            </w:r>
          </w:p>
          <w:p w:rsidR="004B5B2C" w:rsidRPr="00A93126" w:rsidRDefault="004B5B2C" w:rsidP="00783288">
            <w:pPr>
              <w:spacing w:line="276" w:lineRule="auto"/>
              <w:jc w:val="both"/>
              <w:rPr>
                <w:rFonts w:asciiTheme="minorHAnsi" w:hAnsiTheme="minorHAnsi" w:cstheme="minorHAnsi"/>
                <w:sz w:val="22"/>
                <w:szCs w:val="22"/>
                <w:lang w:val="es-ES_tradnl" w:eastAsia="es-ES"/>
              </w:rPr>
            </w:pPr>
          </w:p>
          <w:p w:rsidR="004B5B2C" w:rsidRDefault="004B5B2C" w:rsidP="00137835">
            <w:pPr>
              <w:numPr>
                <w:ilvl w:val="0"/>
                <w:numId w:val="63"/>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con el horario de trabajo establecido por YPFB.</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3"/>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lastRenderedPageBreak/>
              <w:t>Cumplir con la rotación de horarios asignado por el Administrador.</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3"/>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Informar inmediatamente cualquier incidente o problema al Administrador.</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3"/>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4B5B2C" w:rsidRPr="00BB2349" w:rsidRDefault="004B5B2C" w:rsidP="00783288">
            <w:pPr>
              <w:jc w:val="both"/>
              <w:rPr>
                <w:rFonts w:asciiTheme="minorHAnsi" w:hAnsiTheme="minorHAnsi" w:cstheme="minorHAnsi"/>
                <w:sz w:val="16"/>
                <w:szCs w:val="16"/>
                <w:lang w:val="es-ES_tradnl" w:eastAsia="es-ES"/>
              </w:rPr>
            </w:pPr>
          </w:p>
          <w:p w:rsidR="004B5B2C" w:rsidRDefault="004B5B2C" w:rsidP="00137835">
            <w:pPr>
              <w:numPr>
                <w:ilvl w:val="0"/>
                <w:numId w:val="63"/>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Priorizar la atención a todos los clientes con cordialidad, educación, respeto, eficiencia, honestidad, transparencia, y calidad del servicio de venta.</w:t>
            </w:r>
          </w:p>
          <w:p w:rsidR="004B5B2C" w:rsidRPr="00BB2349" w:rsidRDefault="004B5B2C" w:rsidP="00783288">
            <w:pPr>
              <w:jc w:val="both"/>
              <w:rPr>
                <w:rFonts w:asciiTheme="minorHAnsi" w:hAnsiTheme="minorHAnsi" w:cstheme="minorHAnsi"/>
                <w:sz w:val="16"/>
                <w:szCs w:val="16"/>
                <w:lang w:val="es-ES_tradnl" w:eastAsia="es-ES"/>
              </w:rPr>
            </w:pPr>
          </w:p>
          <w:p w:rsidR="004B5B2C" w:rsidRDefault="004B5B2C" w:rsidP="00137835">
            <w:pPr>
              <w:numPr>
                <w:ilvl w:val="0"/>
                <w:numId w:val="63"/>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con otras tareas encomendadas por el Administrador.</w:t>
            </w:r>
          </w:p>
          <w:p w:rsidR="004B5B2C" w:rsidRPr="00BB2349" w:rsidRDefault="004B5B2C" w:rsidP="00783288">
            <w:pPr>
              <w:jc w:val="both"/>
              <w:rPr>
                <w:rFonts w:asciiTheme="minorHAnsi" w:hAnsiTheme="minorHAnsi" w:cstheme="minorHAnsi"/>
                <w:sz w:val="16"/>
                <w:szCs w:val="16"/>
                <w:lang w:val="es-ES_tradnl" w:eastAsia="es-ES"/>
              </w:rPr>
            </w:pPr>
          </w:p>
          <w:p w:rsidR="004B5B2C" w:rsidRDefault="004B5B2C" w:rsidP="00137835">
            <w:pPr>
              <w:numPr>
                <w:ilvl w:val="0"/>
                <w:numId w:val="63"/>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Está prohibido la asistencia con grado alcohólico o consumo de drogas.</w:t>
            </w:r>
          </w:p>
          <w:p w:rsidR="004B5B2C" w:rsidRPr="00BB2349" w:rsidRDefault="004B5B2C" w:rsidP="00783288">
            <w:pPr>
              <w:jc w:val="both"/>
              <w:rPr>
                <w:rFonts w:asciiTheme="minorHAnsi" w:hAnsiTheme="minorHAnsi" w:cstheme="minorHAnsi"/>
                <w:sz w:val="16"/>
                <w:szCs w:val="16"/>
                <w:lang w:val="es-ES_tradnl" w:eastAsia="es-ES"/>
              </w:rPr>
            </w:pPr>
          </w:p>
          <w:p w:rsidR="004B5B2C" w:rsidRPr="00A93126" w:rsidRDefault="004B5B2C" w:rsidP="00137835">
            <w:pPr>
              <w:numPr>
                <w:ilvl w:val="0"/>
                <w:numId w:val="63"/>
              </w:numPr>
              <w:spacing w:after="12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jc w:val="both"/>
              <w:rPr>
                <w:rFonts w:asciiTheme="minorHAnsi" w:hAnsiTheme="minorHAnsi" w:cstheme="minorHAnsi"/>
                <w:b/>
                <w:sz w:val="22"/>
                <w:szCs w:val="22"/>
                <w:lang w:val="es-MX" w:eastAsia="es-ES"/>
              </w:rPr>
            </w:pPr>
            <w:r w:rsidRPr="00A93126">
              <w:rPr>
                <w:rFonts w:asciiTheme="minorHAnsi" w:hAnsiTheme="minorHAnsi" w:cstheme="minorHAnsi"/>
                <w:b/>
                <w:sz w:val="22"/>
                <w:szCs w:val="22"/>
                <w:lang w:val="es-MX" w:eastAsia="es-ES"/>
              </w:rPr>
              <w:lastRenderedPageBreak/>
              <w:t>FALTAS COMETIDAS POR EL OPERADOR DE ESTACION DE SERVICIO</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D5345E" w:rsidRPr="00D31EF6" w:rsidRDefault="00D5345E" w:rsidP="00314FE9">
            <w:pPr>
              <w:pStyle w:val="Prrafodelista"/>
              <w:numPr>
                <w:ilvl w:val="0"/>
                <w:numId w:val="87"/>
              </w:numPr>
              <w:spacing w:before="120"/>
              <w:jc w:val="both"/>
              <w:rPr>
                <w:rFonts w:ascii="Calibri" w:hAnsi="Calibri"/>
                <w:b/>
                <w:bCs/>
                <w:lang w:val="es-ES_tradnl"/>
              </w:rPr>
            </w:pPr>
            <w:r w:rsidRPr="00D31EF6">
              <w:rPr>
                <w:rFonts w:ascii="Calibri" w:hAnsi="Calibri"/>
                <w:b/>
                <w:bCs/>
                <w:lang w:val="es-ES_tradnl"/>
              </w:rPr>
              <w:t>Faltas Leves</w:t>
            </w:r>
          </w:p>
          <w:p w:rsidR="00D5345E" w:rsidRDefault="00D5345E" w:rsidP="00D5345E">
            <w:pPr>
              <w:ind w:left="360"/>
              <w:jc w:val="both"/>
              <w:rPr>
                <w:rFonts w:ascii="Calibri" w:hAnsi="Calibri"/>
                <w:b/>
                <w:lang w:val="es-ES_tradnl"/>
              </w:rPr>
            </w:pPr>
            <w:r w:rsidRPr="00353688">
              <w:rPr>
                <w:rFonts w:ascii="Calibri" w:hAnsi="Calibri"/>
                <w:lang w:val="es-ES_tradnl"/>
              </w:rPr>
              <w:t>Se considera faltas Leves, cuando el operador incumpla las obligaciones señaladas en los párraf</w:t>
            </w:r>
            <w:r>
              <w:rPr>
                <w:rFonts w:ascii="Calibri" w:hAnsi="Calibri"/>
                <w:lang w:val="es-ES_tradnl"/>
              </w:rPr>
              <w:t>os d, f, g, h, i, j, k, l, m, n,</w:t>
            </w:r>
            <w:r w:rsidRPr="00353688">
              <w:rPr>
                <w:rFonts w:ascii="Calibri" w:hAnsi="Calibri"/>
                <w:lang w:val="es-ES_tradnl"/>
              </w:rPr>
              <w:t xml:space="preserve"> q</w:t>
            </w:r>
            <w:r>
              <w:rPr>
                <w:rFonts w:ascii="Calibri" w:hAnsi="Calibri"/>
                <w:lang w:val="es-ES_tradnl"/>
              </w:rPr>
              <w:t xml:space="preserve"> y s </w:t>
            </w:r>
            <w:r w:rsidRPr="00353688">
              <w:rPr>
                <w:rFonts w:ascii="Calibri" w:hAnsi="Calibri"/>
                <w:lang w:val="es-ES_tradnl"/>
              </w:rPr>
              <w:t xml:space="preserve">de las </w:t>
            </w:r>
            <w:r w:rsidRPr="00353688">
              <w:rPr>
                <w:rFonts w:ascii="Calibri" w:hAnsi="Calibri"/>
                <w:b/>
                <w:lang w:val="es-ES_tradnl"/>
              </w:rPr>
              <w:t>OBLIGACIONES QUE DEBERÁ TENER EL OPERADOR CON YPFB</w:t>
            </w:r>
            <w:r>
              <w:rPr>
                <w:rFonts w:ascii="Calibri" w:hAnsi="Calibri"/>
                <w:b/>
                <w:lang w:val="es-ES_tradnl"/>
              </w:rPr>
              <w:t>:</w:t>
            </w:r>
          </w:p>
          <w:p w:rsidR="00D5345E" w:rsidRDefault="00D5345E" w:rsidP="00D5345E">
            <w:pPr>
              <w:ind w:left="360"/>
              <w:jc w:val="both"/>
              <w:rPr>
                <w:rFonts w:ascii="Calibri" w:hAnsi="Calibri"/>
                <w:lang w:val="es-ES_tradnl"/>
              </w:rPr>
            </w:pPr>
          </w:p>
          <w:p w:rsidR="00D5345E" w:rsidRDefault="00D5345E" w:rsidP="00D5345E">
            <w:pPr>
              <w:ind w:left="1065" w:hanging="705"/>
              <w:jc w:val="both"/>
              <w:rPr>
                <w:rFonts w:ascii="Calibri" w:hAnsi="Calibri"/>
                <w:lang w:val="es-ES_tradnl"/>
              </w:rPr>
            </w:pPr>
            <w:r w:rsidRPr="00522103">
              <w:rPr>
                <w:rFonts w:ascii="Calibri" w:hAnsi="Calibri"/>
                <w:b/>
                <w:lang w:val="es-ES_tradnl"/>
              </w:rPr>
              <w:t>d)</w:t>
            </w:r>
            <w:r w:rsidRPr="00522103">
              <w:rPr>
                <w:rFonts w:ascii="Calibri" w:hAnsi="Calibri"/>
                <w:lang w:val="es-ES_tradnl"/>
              </w:rPr>
              <w:tab/>
              <w:t xml:space="preserve">Realizar arqueos diarios al cierre de su turno y presentarlos al Administrador de la Estación de Servicio, implica elaboración de registros diarios correspondientes a los </w:t>
            </w:r>
            <w:proofErr w:type="spellStart"/>
            <w:r w:rsidRPr="00522103">
              <w:rPr>
                <w:rFonts w:ascii="Calibri" w:hAnsi="Calibri"/>
                <w:lang w:val="es-ES_tradnl"/>
              </w:rPr>
              <w:t>Metter</w:t>
            </w:r>
            <w:proofErr w:type="spellEnd"/>
            <w:r w:rsidRPr="00522103">
              <w:rPr>
                <w:rFonts w:ascii="Calibri" w:hAnsi="Calibri"/>
                <w:lang w:val="es-ES_tradnl"/>
              </w:rPr>
              <w:t xml:space="preserve"> inicial y final de GNV y saldos correspondientes para productos líquidos, y GAS LICUADO DE PETROLEO.</w:t>
            </w:r>
          </w:p>
          <w:p w:rsidR="00D5345E" w:rsidRDefault="00D5345E" w:rsidP="00D5345E">
            <w:pPr>
              <w:ind w:left="1065"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lastRenderedPageBreak/>
              <w:t>f)</w:t>
            </w:r>
            <w:r w:rsidRPr="00522103">
              <w:rPr>
                <w:rFonts w:ascii="Calibri" w:hAnsi="Calibri"/>
                <w:b/>
                <w:lang w:val="es-ES_tradnl"/>
              </w:rPr>
              <w:tab/>
            </w:r>
            <w:r w:rsidRPr="00522103">
              <w:rPr>
                <w:rFonts w:ascii="Calibri" w:hAnsi="Calibri"/>
                <w:lang w:val="es-ES_tradnl"/>
              </w:rPr>
              <w:t>Apoyar en la medición de los tanques de almacenaje, retiro o manipuleo de accesorios mangueras, acoples y cualquier procedimiento que permita la correcta medición de recepción de producto por cisterna.</w:t>
            </w:r>
          </w:p>
          <w:p w:rsidR="00D5345E" w:rsidRPr="00522103" w:rsidRDefault="00D5345E" w:rsidP="00D5345E">
            <w:pPr>
              <w:ind w:left="1093"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g)</w:t>
            </w:r>
            <w:r w:rsidRPr="00522103">
              <w:rPr>
                <w:rFonts w:ascii="Calibri" w:hAnsi="Calibri"/>
                <w:b/>
                <w:lang w:val="es-ES_tradnl"/>
              </w:rPr>
              <w:tab/>
            </w:r>
            <w:r w:rsidRPr="00522103">
              <w:rPr>
                <w:rFonts w:ascii="Calibri" w:hAnsi="Calibri"/>
                <w:lang w:val="es-ES_tradnl"/>
              </w:rPr>
              <w:t>Realizar registro de venta, saldos diarios, inventarios y recepciones de garrafas de 10 Kg. llenas con GAS LICUADO DE PETROLEO y vacías, en las planillas establecidas para el efecto, con letra clara y datos correctos.</w:t>
            </w:r>
          </w:p>
          <w:p w:rsidR="00D5345E" w:rsidRPr="00522103" w:rsidRDefault="00D5345E" w:rsidP="00D5345E">
            <w:pPr>
              <w:ind w:left="1093"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h)</w:t>
            </w:r>
            <w:r w:rsidRPr="00522103">
              <w:rPr>
                <w:rFonts w:ascii="Calibri" w:hAnsi="Calibri"/>
                <w:b/>
                <w:lang w:val="es-ES_tradnl"/>
              </w:rPr>
              <w:tab/>
            </w:r>
            <w:r w:rsidRPr="00522103">
              <w:rPr>
                <w:rFonts w:ascii="Calibri" w:hAnsi="Calibri"/>
                <w:lang w:val="es-ES_tradnl"/>
              </w:rPr>
              <w:t xml:space="preserve">Realizar carguío y </w:t>
            </w:r>
            <w:proofErr w:type="spellStart"/>
            <w:r w:rsidRPr="00522103">
              <w:rPr>
                <w:rFonts w:ascii="Calibri" w:hAnsi="Calibri"/>
                <w:lang w:val="es-ES_tradnl"/>
              </w:rPr>
              <w:t>descarguío</w:t>
            </w:r>
            <w:proofErr w:type="spellEnd"/>
            <w:r w:rsidRPr="00522103">
              <w:rPr>
                <w:rFonts w:ascii="Calibri" w:hAnsi="Calibri"/>
                <w:lang w:val="es-ES_tradnl"/>
              </w:rPr>
              <w:t xml:space="preserve"> de garrafas llenas y vacías para su almacenaje y comercialización a la población.</w:t>
            </w:r>
          </w:p>
          <w:p w:rsidR="00D5345E" w:rsidRPr="00522103" w:rsidRDefault="00D5345E" w:rsidP="00D5345E">
            <w:pPr>
              <w:ind w:left="1093"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i)</w:t>
            </w:r>
            <w:r w:rsidRPr="00522103">
              <w:rPr>
                <w:rFonts w:ascii="Calibri" w:hAnsi="Calibri"/>
                <w:b/>
                <w:lang w:val="es-ES_tradnl"/>
              </w:rPr>
              <w:tab/>
            </w:r>
            <w:r w:rsidRPr="00522103">
              <w:rPr>
                <w:rFonts w:ascii="Calibri" w:hAnsi="Calibri"/>
                <w:lang w:val="es-ES_tradnl"/>
              </w:rPr>
              <w:t xml:space="preserve">Realizar la limpieza diaria de los equipos de </w:t>
            </w:r>
            <w:proofErr w:type="spellStart"/>
            <w:r w:rsidRPr="00522103">
              <w:rPr>
                <w:rFonts w:ascii="Calibri" w:hAnsi="Calibri"/>
                <w:lang w:val="es-ES_tradnl"/>
              </w:rPr>
              <w:t>Dispenser</w:t>
            </w:r>
            <w:proofErr w:type="spellEnd"/>
            <w:r w:rsidRPr="00522103">
              <w:rPr>
                <w:rFonts w:ascii="Calibri" w:hAnsi="Calibri"/>
                <w:lang w:val="es-ES_tradnl"/>
              </w:rPr>
              <w:t xml:space="preserve"> DO, GE, GNV, que estén a su cargo, limpieza mueble y área de trabajo asignado, antes la entrega de cambio de turno.</w:t>
            </w:r>
          </w:p>
          <w:p w:rsidR="00D5345E" w:rsidRPr="00522103" w:rsidRDefault="00D5345E" w:rsidP="00D5345E">
            <w:pPr>
              <w:ind w:left="1093" w:hanging="705"/>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j)</w:t>
            </w:r>
            <w:r w:rsidRPr="00522103">
              <w:rPr>
                <w:rFonts w:ascii="Calibri" w:hAnsi="Calibri"/>
                <w:b/>
                <w:lang w:val="es-ES_tradnl"/>
              </w:rPr>
              <w:tab/>
            </w:r>
            <w:r w:rsidRPr="00522103">
              <w:rPr>
                <w:rFonts w:ascii="Calibri" w:hAnsi="Calibri"/>
                <w:lang w:val="es-ES_tradnl"/>
              </w:rPr>
              <w:t>Realizar limpieza diaria del sector de almacenaje de garrafas.</w:t>
            </w:r>
          </w:p>
          <w:p w:rsidR="00D5345E" w:rsidRPr="00522103" w:rsidRDefault="00D5345E" w:rsidP="00D5345E">
            <w:pPr>
              <w:ind w:left="1065" w:hanging="677"/>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k)</w:t>
            </w:r>
            <w:r w:rsidRPr="00522103">
              <w:rPr>
                <w:rFonts w:ascii="Calibri" w:hAnsi="Calibri"/>
                <w:b/>
                <w:lang w:val="es-ES_tradnl"/>
              </w:rPr>
              <w:tab/>
            </w:r>
            <w:r w:rsidRPr="00522103">
              <w:rPr>
                <w:rFonts w:ascii="Calibri" w:hAnsi="Calibri"/>
                <w:lang w:val="es-ES_tradnl"/>
              </w:rPr>
              <w:t>Realizar según instrucción del Administrador limpieza del Bunker y compresor de GNV.</w:t>
            </w:r>
          </w:p>
          <w:p w:rsidR="00D5345E" w:rsidRDefault="00D5345E" w:rsidP="00D5345E">
            <w:pPr>
              <w:ind w:left="1093" w:hanging="705"/>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l)</w:t>
            </w:r>
            <w:r w:rsidRPr="00522103">
              <w:rPr>
                <w:rFonts w:ascii="Calibri" w:hAnsi="Calibri"/>
                <w:b/>
                <w:lang w:val="es-ES_tradnl"/>
              </w:rPr>
              <w:tab/>
            </w:r>
            <w:r w:rsidRPr="00522103">
              <w:rPr>
                <w:rFonts w:ascii="Calibri" w:hAnsi="Calibri"/>
                <w:lang w:val="es-ES_tradnl"/>
              </w:rPr>
              <w:t>Cumplir con el horario de trabajo establecido por YPFB.</w:t>
            </w:r>
          </w:p>
          <w:p w:rsidR="00D5345E" w:rsidRPr="00522103" w:rsidRDefault="00D5345E" w:rsidP="00D5345E">
            <w:pPr>
              <w:ind w:left="1065" w:hanging="677"/>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m)</w:t>
            </w:r>
            <w:r w:rsidRPr="00522103">
              <w:rPr>
                <w:rFonts w:ascii="Calibri" w:hAnsi="Calibri"/>
                <w:lang w:val="es-ES_tradnl"/>
              </w:rPr>
              <w:tab/>
              <w:t>Cumplir con la rotación de horarios asignado por el Administrador.</w:t>
            </w:r>
          </w:p>
          <w:p w:rsidR="00D5345E" w:rsidRPr="00522103" w:rsidRDefault="00D5345E" w:rsidP="00D5345E">
            <w:pPr>
              <w:ind w:left="1065" w:hanging="677"/>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n)</w:t>
            </w:r>
            <w:r w:rsidRPr="00522103">
              <w:rPr>
                <w:rFonts w:ascii="Calibri" w:hAnsi="Calibri"/>
                <w:b/>
                <w:lang w:val="es-ES_tradnl"/>
              </w:rPr>
              <w:tab/>
            </w:r>
            <w:r w:rsidRPr="00522103">
              <w:rPr>
                <w:rFonts w:ascii="Calibri" w:hAnsi="Calibri"/>
                <w:lang w:val="es-ES_tradnl"/>
              </w:rPr>
              <w:t>Informar inmediatamente cualquier incidente o problema al Administrador.</w:t>
            </w:r>
          </w:p>
          <w:p w:rsidR="00D5345E" w:rsidRPr="00522103" w:rsidRDefault="00D5345E" w:rsidP="00D5345E">
            <w:pPr>
              <w:ind w:left="1065" w:hanging="677"/>
              <w:jc w:val="both"/>
              <w:rPr>
                <w:rFonts w:ascii="Calibri" w:hAnsi="Calibri"/>
                <w:lang w:val="es-ES_tradnl"/>
              </w:rPr>
            </w:pPr>
          </w:p>
          <w:p w:rsidR="00D5345E" w:rsidRDefault="00D5345E" w:rsidP="00D5345E">
            <w:pPr>
              <w:ind w:left="1065" w:hanging="677"/>
              <w:rPr>
                <w:rFonts w:ascii="Calibri" w:hAnsi="Calibri"/>
                <w:lang w:val="es-ES_tradnl"/>
              </w:rPr>
            </w:pPr>
            <w:r w:rsidRPr="00522103">
              <w:rPr>
                <w:rFonts w:ascii="Calibri" w:hAnsi="Calibri"/>
                <w:b/>
                <w:lang w:val="es-ES_tradnl"/>
              </w:rPr>
              <w:t>q)</w:t>
            </w:r>
            <w:r w:rsidRPr="00522103">
              <w:rPr>
                <w:rFonts w:ascii="Calibri" w:hAnsi="Calibri"/>
                <w:b/>
                <w:lang w:val="es-ES_tradnl"/>
              </w:rPr>
              <w:tab/>
            </w:r>
            <w:r w:rsidRPr="00522103">
              <w:rPr>
                <w:rFonts w:ascii="Calibri" w:hAnsi="Calibri"/>
                <w:lang w:val="es-ES_tradnl"/>
              </w:rPr>
              <w:t>Cumplir con otras tareas encomendadas por el Administrador.</w:t>
            </w:r>
          </w:p>
          <w:p w:rsidR="00D5345E" w:rsidRPr="00522103" w:rsidRDefault="00D5345E" w:rsidP="00D5345E">
            <w:pPr>
              <w:ind w:left="1065" w:hanging="677"/>
              <w:rPr>
                <w:rFonts w:ascii="Calibri" w:hAnsi="Calibri"/>
                <w:lang w:val="es-ES_tradnl"/>
              </w:rPr>
            </w:pPr>
          </w:p>
          <w:p w:rsidR="00D5345E" w:rsidRPr="00522103" w:rsidRDefault="00D5345E" w:rsidP="00D5345E">
            <w:pPr>
              <w:ind w:left="1092" w:hanging="705"/>
              <w:rPr>
                <w:rFonts w:ascii="Calibri" w:hAnsi="Calibri"/>
              </w:rPr>
            </w:pPr>
            <w:r w:rsidRPr="00522103">
              <w:rPr>
                <w:rFonts w:ascii="Calibri" w:hAnsi="Calibri"/>
                <w:b/>
                <w:lang w:val="es-ES_tradnl"/>
              </w:rPr>
              <w:t>s)</w:t>
            </w:r>
            <w:r w:rsidRPr="00522103">
              <w:rPr>
                <w:rFonts w:ascii="Calibri" w:hAnsi="Calibri"/>
                <w:b/>
                <w:lang w:val="es-ES_tradnl"/>
              </w:rPr>
              <w:tab/>
            </w:r>
            <w:r w:rsidRPr="00522103">
              <w:rPr>
                <w:rFonts w:ascii="Calibri" w:hAnsi="Calibri"/>
                <w:lang w:val="es-ES_tradnl"/>
              </w:rPr>
              <w:t>El Operador deberá hacer uso obligatorio de la ropa de trabajo y Equipo de Protección Personal entregada por la empresa adjudicada.</w:t>
            </w:r>
          </w:p>
          <w:p w:rsidR="00D5345E" w:rsidRDefault="00D5345E" w:rsidP="00D5345E"/>
          <w:p w:rsidR="00D31EF6" w:rsidRPr="00522103" w:rsidRDefault="00D31EF6" w:rsidP="00D5345E"/>
          <w:p w:rsidR="00D5345E" w:rsidRPr="00577F95" w:rsidRDefault="00D5345E" w:rsidP="00314FE9">
            <w:pPr>
              <w:numPr>
                <w:ilvl w:val="0"/>
                <w:numId w:val="87"/>
              </w:numPr>
              <w:jc w:val="both"/>
              <w:rPr>
                <w:rFonts w:ascii="Calibri" w:hAnsi="Calibri"/>
                <w:b/>
                <w:bCs/>
                <w:lang w:val="es-ES_tradnl"/>
              </w:rPr>
            </w:pPr>
            <w:r w:rsidRPr="00577F95">
              <w:rPr>
                <w:rFonts w:ascii="Calibri" w:hAnsi="Calibri"/>
                <w:b/>
                <w:bCs/>
                <w:lang w:val="es-ES_tradnl"/>
              </w:rPr>
              <w:lastRenderedPageBreak/>
              <w:t>Faltas Graves</w:t>
            </w:r>
          </w:p>
          <w:p w:rsidR="00D5345E" w:rsidRDefault="00D5345E" w:rsidP="00D5345E">
            <w:pPr>
              <w:ind w:left="361" w:hanging="1"/>
              <w:jc w:val="both"/>
              <w:rPr>
                <w:rFonts w:ascii="Calibri" w:hAnsi="Calibri"/>
                <w:b/>
                <w:bCs/>
                <w:lang w:val="es-ES_tradnl"/>
              </w:rPr>
            </w:pPr>
            <w:r w:rsidRPr="00522103">
              <w:rPr>
                <w:rFonts w:ascii="Calibri" w:hAnsi="Calibri"/>
                <w:lang w:val="es-ES_tradnl"/>
              </w:rPr>
              <w:t xml:space="preserve">Se considera faltas Graves, cuando el operador incumpla las obligaciones señaladas en los párrafos a, b, c, e, o, p y r de las </w:t>
            </w:r>
            <w:r w:rsidRPr="00522103">
              <w:rPr>
                <w:rFonts w:ascii="Calibri" w:hAnsi="Calibri"/>
                <w:b/>
                <w:lang w:val="es-ES_tradnl"/>
              </w:rPr>
              <w:t>OBLIGACIONES QUE DEBERÁ TENER EL OPERADOR CON YPFB</w:t>
            </w:r>
            <w:r w:rsidRPr="00522103">
              <w:rPr>
                <w:rFonts w:ascii="Calibri" w:hAnsi="Calibri"/>
                <w:b/>
                <w:bCs/>
                <w:lang w:val="es-ES_tradnl"/>
              </w:rPr>
              <w:t>:</w:t>
            </w:r>
          </w:p>
          <w:p w:rsidR="00D5345E" w:rsidRPr="00577F95" w:rsidRDefault="00D5345E" w:rsidP="00D5345E">
            <w:pPr>
              <w:ind w:left="361" w:hanging="1"/>
              <w:jc w:val="both"/>
              <w:rPr>
                <w:rFonts w:ascii="Calibri" w:hAnsi="Calibri"/>
                <w:b/>
                <w:bCs/>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a)</w:t>
            </w:r>
            <w:r>
              <w:rPr>
                <w:rFonts w:ascii="Calibri" w:hAnsi="Calibri"/>
                <w:lang w:val="es-ES_tradnl"/>
              </w:rPr>
              <w:tab/>
            </w:r>
            <w:r w:rsidRPr="005A2B4F">
              <w:rPr>
                <w:rFonts w:ascii="Calibri" w:hAnsi="Calibri"/>
                <w:lang w:val="es-ES_tradnl"/>
              </w:rPr>
              <w:t xml:space="preserve">Realizar el manipuleo de los </w:t>
            </w:r>
            <w:proofErr w:type="spellStart"/>
            <w:r w:rsidRPr="005A2B4F">
              <w:rPr>
                <w:rFonts w:ascii="Calibri" w:hAnsi="Calibri"/>
                <w:lang w:val="es-ES_tradnl"/>
              </w:rPr>
              <w:t>Dispenser</w:t>
            </w:r>
            <w:proofErr w:type="spellEnd"/>
            <w:r w:rsidRPr="005A2B4F">
              <w:rPr>
                <w:rFonts w:ascii="Calibri" w:hAnsi="Calibri"/>
                <w:lang w:val="es-ES_tradnl"/>
              </w:rPr>
              <w:t xml:space="preserve"> para el despacho del producto (GE, GNV, DO y venta de garrafas de Gas Licuado De Petróleo), de acuerdo a procedimiento de operación y venta en estaciones de servicio establecido por YPFB y AGENCIA NACIONAL DE HIDROCARBUROS.</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b)</w:t>
            </w:r>
            <w:r>
              <w:rPr>
                <w:rFonts w:ascii="Calibri" w:hAnsi="Calibri"/>
                <w:lang w:val="es-ES_tradnl"/>
              </w:rPr>
              <w:tab/>
            </w:r>
            <w:r w:rsidRPr="005A2B4F">
              <w:rPr>
                <w:rFonts w:ascii="Calibri" w:hAnsi="Calibri"/>
                <w:lang w:val="es-ES_tradnl"/>
              </w:rPr>
              <w:t xml:space="preserve"> Cumplir con todas las medidas de seguridad y exigir a clientes, visitas y personal operativo el cumplimiento estricto al Manual de Seguridad Industrial para Estaciones de Servicio.  </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 xml:space="preserve">c) </w:t>
            </w:r>
            <w:r>
              <w:rPr>
                <w:rFonts w:ascii="Calibri" w:hAnsi="Calibri"/>
                <w:lang w:val="es-ES_tradnl"/>
              </w:rPr>
              <w:tab/>
            </w:r>
            <w:r w:rsidRPr="005A2B4F">
              <w:rPr>
                <w:rFonts w:ascii="Calibri" w:hAnsi="Calibri"/>
                <w:lang w:val="es-ES_tradnl"/>
              </w:rPr>
              <w:t>Realizar el cobro correcto y la emisión obligatoria e inmediata de la factura correspondiente por la venta de producto.</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e)</w:t>
            </w:r>
            <w:r>
              <w:rPr>
                <w:rFonts w:ascii="Calibri" w:hAnsi="Calibri"/>
                <w:lang w:val="es-ES_tradnl"/>
              </w:rPr>
              <w:tab/>
            </w:r>
            <w:r w:rsidRPr="005A2B4F">
              <w:rPr>
                <w:rFonts w:ascii="Calibri" w:hAnsi="Calibri"/>
                <w:lang w:val="es-ES_tradnl"/>
              </w:rPr>
              <w:t xml:space="preserve"> Ser responsable por arqueos sorpresivos y controles que el administrador o el funcionario autorizado de YPFB realice debiendo reponer en el momento cualquier faltante de efectivo.</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6"/>
              <w:rPr>
                <w:rFonts w:ascii="Calibri" w:hAnsi="Calibri"/>
                <w:lang w:val="es-ES_tradnl"/>
              </w:rPr>
            </w:pPr>
            <w:r w:rsidRPr="005A2B4F">
              <w:rPr>
                <w:rFonts w:ascii="Calibri" w:hAnsi="Calibri"/>
                <w:b/>
                <w:lang w:val="es-ES_tradnl"/>
              </w:rPr>
              <w:t>o)</w:t>
            </w:r>
            <w:r>
              <w:rPr>
                <w:rFonts w:ascii="Calibri" w:hAnsi="Calibri"/>
                <w:lang w:val="es-ES_tradnl"/>
              </w:rPr>
              <w:tab/>
            </w:r>
            <w:r w:rsidRPr="005A2B4F">
              <w:rPr>
                <w:rFonts w:ascii="Calibri" w:hAnsi="Calibri"/>
                <w:lang w:val="es-ES_tradnl"/>
              </w:rPr>
              <w:t xml:space="preserve"> Cumplir estrictamente durante el desarrollo de sus actividades en la estación de servicio con la normativa legal vigente de la Agencia Nacional de Hidrocarburos, Servicio Nacional de Impuestos y la Dirección General de Sustancias Controladas.</w:t>
            </w:r>
          </w:p>
          <w:p w:rsidR="00D5345E" w:rsidRPr="005A2B4F" w:rsidRDefault="00D5345E" w:rsidP="00D5345E">
            <w:pPr>
              <w:ind w:left="1066" w:hanging="706"/>
              <w:rPr>
                <w:rFonts w:ascii="Calibri" w:hAnsi="Calibri"/>
                <w:lang w:val="es-ES_tradnl"/>
              </w:rPr>
            </w:pPr>
          </w:p>
          <w:p w:rsidR="00D5345E" w:rsidRDefault="00D5345E" w:rsidP="00D5345E">
            <w:pPr>
              <w:ind w:left="1066" w:hanging="706"/>
              <w:rPr>
                <w:rFonts w:ascii="Calibri" w:hAnsi="Calibri"/>
                <w:lang w:val="es-ES_tradnl"/>
              </w:rPr>
            </w:pPr>
            <w:r w:rsidRPr="005A2B4F">
              <w:rPr>
                <w:rFonts w:ascii="Calibri" w:hAnsi="Calibri"/>
                <w:b/>
              </w:rPr>
              <w:t>p)</w:t>
            </w:r>
            <w:r>
              <w:rPr>
                <w:rFonts w:ascii="Calibri" w:hAnsi="Calibri"/>
              </w:rPr>
              <w:tab/>
            </w:r>
            <w:r w:rsidRPr="005A2B4F">
              <w:rPr>
                <w:rFonts w:ascii="Calibri" w:hAnsi="Calibri"/>
                <w:lang w:val="es-ES_tradnl"/>
              </w:rPr>
              <w:t xml:space="preserve"> Priorizar la atención a todos los clientes con cordialidad, educación, respeto, eficiencia, honestidad, transparencia, y calidad del servicio de venta.</w:t>
            </w:r>
          </w:p>
          <w:p w:rsidR="00D5345E" w:rsidRPr="005A2B4F" w:rsidRDefault="00D5345E" w:rsidP="00D5345E">
            <w:pPr>
              <w:ind w:left="1066" w:hanging="706"/>
              <w:rPr>
                <w:rFonts w:ascii="Calibri" w:hAnsi="Calibri"/>
              </w:rPr>
            </w:pPr>
          </w:p>
          <w:p w:rsidR="00D5345E" w:rsidRPr="005A2B4F" w:rsidRDefault="00D5345E" w:rsidP="00D5345E">
            <w:pPr>
              <w:ind w:left="1066" w:hanging="705"/>
              <w:jc w:val="both"/>
              <w:rPr>
                <w:rFonts w:ascii="Calibri" w:hAnsi="Calibri"/>
                <w:lang w:val="es-ES_tradnl"/>
              </w:rPr>
            </w:pPr>
            <w:r w:rsidRPr="005A2B4F">
              <w:rPr>
                <w:rFonts w:ascii="Calibri" w:hAnsi="Calibri"/>
                <w:b/>
                <w:lang w:val="es-ES_tradnl"/>
              </w:rPr>
              <w:t>r)</w:t>
            </w:r>
            <w:r>
              <w:rPr>
                <w:rFonts w:ascii="Calibri" w:hAnsi="Calibri"/>
                <w:lang w:val="es-ES_tradnl"/>
              </w:rPr>
              <w:tab/>
            </w:r>
            <w:r w:rsidRPr="005A2B4F">
              <w:rPr>
                <w:rFonts w:ascii="Calibri" w:hAnsi="Calibri"/>
                <w:lang w:val="es-ES_tradnl"/>
              </w:rPr>
              <w:t xml:space="preserve"> No se permitirá la asistencia en estado de consumo de bebidas alcohólicas o consumo de drogas.</w:t>
            </w:r>
          </w:p>
          <w:p w:rsidR="00D5345E" w:rsidRPr="005A2B4F" w:rsidRDefault="00D5345E" w:rsidP="00D5345E">
            <w:pPr>
              <w:rPr>
                <w:lang w:val="es-ES_tradnl"/>
              </w:rPr>
            </w:pPr>
          </w:p>
          <w:p w:rsidR="00D5345E" w:rsidRDefault="00D5345E" w:rsidP="00D5345E">
            <w:pPr>
              <w:jc w:val="both"/>
              <w:rPr>
                <w:rFonts w:ascii="Calibri" w:hAnsi="Calibri"/>
                <w:lang w:val="es-ES_tradnl"/>
              </w:rPr>
            </w:pPr>
            <w:r w:rsidRPr="00577F95">
              <w:rPr>
                <w:rFonts w:ascii="Calibri" w:hAnsi="Calibri"/>
                <w:lang w:val="es-ES_tradnl"/>
              </w:rPr>
              <w:lastRenderedPageBreak/>
              <w:t>Las faltas Leves serán sancionadas con llamada de atención cuando ocurra por primera vez.</w:t>
            </w:r>
          </w:p>
          <w:p w:rsidR="00D5345E" w:rsidRPr="00577F95" w:rsidRDefault="00D5345E" w:rsidP="00D5345E">
            <w:pPr>
              <w:jc w:val="both"/>
              <w:rPr>
                <w:rFonts w:ascii="Calibri" w:hAnsi="Calibri"/>
                <w:lang w:val="es-ES_tradnl"/>
              </w:rPr>
            </w:pPr>
          </w:p>
          <w:p w:rsidR="00D5345E" w:rsidRDefault="00D5345E" w:rsidP="00D5345E">
            <w:pPr>
              <w:jc w:val="both"/>
              <w:rPr>
                <w:rFonts w:ascii="Calibri" w:hAnsi="Calibri"/>
                <w:lang w:val="es-ES_tradnl"/>
              </w:rPr>
            </w:pPr>
            <w:r w:rsidRPr="00577F95">
              <w:rPr>
                <w:rFonts w:ascii="Calibri" w:hAnsi="Calibri"/>
                <w:lang w:val="es-ES_tradnl"/>
              </w:rPr>
              <w:t>La Reincidencia a la falta leve será considerada como falta Grave.</w:t>
            </w:r>
          </w:p>
          <w:p w:rsidR="00D5345E" w:rsidRPr="00577F95" w:rsidRDefault="00D5345E" w:rsidP="00D5345E">
            <w:pPr>
              <w:jc w:val="both"/>
              <w:rPr>
                <w:rFonts w:ascii="Calibri" w:hAnsi="Calibri"/>
                <w:lang w:val="es-ES_tradnl"/>
              </w:rPr>
            </w:pPr>
          </w:p>
          <w:p w:rsidR="004B5B2C" w:rsidRPr="00B40C05" w:rsidRDefault="00D5345E" w:rsidP="00D5345E">
            <w:pPr>
              <w:jc w:val="both"/>
              <w:rPr>
                <w:rFonts w:asciiTheme="minorHAnsi" w:hAnsiTheme="minorHAnsi" w:cstheme="minorHAnsi"/>
                <w:sz w:val="22"/>
                <w:szCs w:val="22"/>
                <w:lang w:val="es-ES_tradnl" w:eastAsia="es-ES"/>
              </w:rPr>
            </w:pPr>
            <w:r w:rsidRPr="00577F95">
              <w:rPr>
                <w:rFonts w:ascii="Calibri" w:hAnsi="Calibri"/>
                <w:lang w:val="es-ES_tradnl"/>
              </w:rPr>
              <w:t>Las presentes faltas podrán ser causales de sanciones y multas a la empresa adjudicada.</w:t>
            </w:r>
          </w:p>
          <w:p w:rsidR="004B5B2C" w:rsidRPr="00DF2530" w:rsidRDefault="004B5B2C" w:rsidP="00783288">
            <w:pPr>
              <w:jc w:val="both"/>
              <w:rPr>
                <w:rFonts w:asciiTheme="minorHAnsi" w:hAnsiTheme="minorHAnsi" w:cstheme="minorHAnsi"/>
                <w:sz w:val="22"/>
                <w:szCs w:val="22"/>
                <w:lang w:val="es-ES_tradnl" w:eastAsia="es-ES"/>
              </w:rPr>
            </w:pP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095341" w:rsidRDefault="004B5B2C" w:rsidP="00783288">
            <w:pPr>
              <w:rPr>
                <w:rFonts w:asciiTheme="minorHAnsi" w:hAnsiTheme="minorHAnsi" w:cstheme="minorHAnsi"/>
                <w:sz w:val="22"/>
                <w:szCs w:val="22"/>
                <w:lang w:eastAsia="es-ES"/>
              </w:rPr>
            </w:pPr>
            <w:r w:rsidRPr="00095341">
              <w:rPr>
                <w:rFonts w:asciiTheme="minorHAnsi" w:hAnsiTheme="minorHAnsi" w:cstheme="minorHAnsi"/>
                <w:b/>
                <w:sz w:val="22"/>
                <w:szCs w:val="22"/>
                <w:lang w:val="es-ES_tradnl" w:eastAsia="es-ES"/>
              </w:rPr>
              <w:lastRenderedPageBreak/>
              <w:t>COORDINACIÓN DEL SERVICIO</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4B5B2C" w:rsidRPr="00A0558B" w:rsidRDefault="004B5B2C" w:rsidP="00783288">
            <w:pPr>
              <w:autoSpaceDE w:val="0"/>
              <w:autoSpaceDN w:val="0"/>
              <w:spacing w:before="120" w:after="120"/>
              <w:jc w:val="both"/>
              <w:rPr>
                <w:rFonts w:asciiTheme="minorHAnsi" w:hAnsiTheme="minorHAnsi" w:cstheme="minorHAnsi"/>
                <w:sz w:val="16"/>
                <w:szCs w:val="16"/>
                <w:lang w:val="es-ES_tradnl" w:eastAsia="es-ES"/>
              </w:rPr>
            </w:pPr>
            <w:r w:rsidRPr="00095341">
              <w:rPr>
                <w:rFonts w:asciiTheme="minorHAnsi" w:hAnsiTheme="minorHAnsi" w:cstheme="minorHAnsi"/>
                <w:sz w:val="22"/>
                <w:szCs w:val="22"/>
                <w:lang w:val="es-ES_tradnl" w:eastAsia="es-ES"/>
              </w:rPr>
              <w:t>La ejecución del servicio será supervisado directamente por cada Administrador de la Estación de Servicio que corresponda, quién coordinará y remitirá la conformidad al Fiscal de Servicio que se comunicara y relacionara con la empresa adjudicada.</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4B5B2C" w:rsidRPr="00095341" w:rsidRDefault="004B5B2C" w:rsidP="00783288">
            <w:pPr>
              <w:spacing w:before="120"/>
              <w:rPr>
                <w:rFonts w:asciiTheme="minorHAnsi" w:hAnsiTheme="minorHAnsi" w:cstheme="minorHAnsi"/>
                <w:sz w:val="22"/>
                <w:szCs w:val="22"/>
                <w:lang w:eastAsia="es-ES"/>
              </w:rPr>
            </w:pPr>
            <w:r w:rsidRPr="00095341">
              <w:rPr>
                <w:rFonts w:asciiTheme="minorHAnsi" w:hAnsiTheme="minorHAnsi" w:cstheme="minorHAnsi"/>
                <w:b/>
                <w:bCs/>
                <w:sz w:val="22"/>
                <w:szCs w:val="22"/>
                <w:lang w:eastAsia="es-ES"/>
              </w:rPr>
              <w:t>PLAZO DEL SERVICIO</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0558B" w:rsidRDefault="004B5B2C" w:rsidP="00783288">
            <w:pPr>
              <w:autoSpaceDE w:val="0"/>
              <w:autoSpaceDN w:val="0"/>
              <w:adjustRightInd w:val="0"/>
              <w:jc w:val="both"/>
              <w:rPr>
                <w:rFonts w:asciiTheme="minorHAnsi" w:hAnsiTheme="minorHAnsi" w:cstheme="minorHAnsi"/>
                <w:sz w:val="16"/>
                <w:szCs w:val="16"/>
                <w:lang w:eastAsia="es-ES"/>
              </w:rPr>
            </w:pPr>
          </w:p>
          <w:p w:rsidR="004B5B2C" w:rsidRDefault="004B5B2C" w:rsidP="00783288">
            <w:pPr>
              <w:autoSpaceDE w:val="0"/>
              <w:autoSpaceDN w:val="0"/>
              <w:adjustRightInd w:val="0"/>
              <w:jc w:val="both"/>
              <w:rPr>
                <w:rFonts w:asciiTheme="minorHAnsi" w:hAnsiTheme="minorHAnsi" w:cstheme="minorHAnsi"/>
                <w:sz w:val="22"/>
                <w:szCs w:val="22"/>
                <w:lang w:eastAsia="es-ES"/>
              </w:rPr>
            </w:pPr>
            <w:r w:rsidRPr="00095341">
              <w:rPr>
                <w:rFonts w:asciiTheme="minorHAnsi" w:hAnsiTheme="minorHAnsi" w:cstheme="minorHAnsi"/>
                <w:sz w:val="22"/>
                <w:szCs w:val="22"/>
                <w:lang w:eastAsia="es-ES"/>
              </w:rPr>
              <w:t>El plazo del Servicio será a partir de Orden de Proceder y hasta el 31 de diciembre de 2018.</w:t>
            </w:r>
          </w:p>
          <w:p w:rsidR="004B5B2C" w:rsidRPr="00A0558B" w:rsidRDefault="004B5B2C" w:rsidP="00783288">
            <w:pPr>
              <w:autoSpaceDE w:val="0"/>
              <w:autoSpaceDN w:val="0"/>
              <w:adjustRightInd w:val="0"/>
              <w:jc w:val="both"/>
              <w:rPr>
                <w:rFonts w:asciiTheme="minorHAnsi" w:hAnsiTheme="minorHAnsi" w:cstheme="minorHAnsi"/>
                <w:sz w:val="16"/>
                <w:szCs w:val="16"/>
                <w:lang w:eastAsia="es-ES"/>
              </w:rPr>
            </w:pPr>
          </w:p>
          <w:p w:rsidR="004B5B2C" w:rsidRPr="00095341" w:rsidRDefault="004B5B2C" w:rsidP="00783288">
            <w:pPr>
              <w:autoSpaceDE w:val="0"/>
              <w:autoSpaceDN w:val="0"/>
              <w:adjustRightInd w:val="0"/>
              <w:jc w:val="both"/>
              <w:rPr>
                <w:rFonts w:asciiTheme="minorHAnsi" w:hAnsiTheme="minorHAnsi" w:cstheme="minorHAnsi"/>
                <w:color w:val="FF0000"/>
                <w:sz w:val="22"/>
                <w:szCs w:val="22"/>
                <w:lang w:eastAsia="es-ES"/>
              </w:rPr>
            </w:pPr>
            <w:r w:rsidRPr="00095341">
              <w:rPr>
                <w:rFonts w:asciiTheme="minorHAnsi" w:hAnsiTheme="minorHAnsi" w:cstheme="minorHAnsi"/>
                <w:sz w:val="22"/>
                <w:szCs w:val="22"/>
                <w:lang w:eastAsia="es-ES"/>
              </w:rPr>
              <w:t>El Proceso de contratación no obstante de llegar hasta la adjudicación, se llevara a efecto sin compromiso estando sujeto a la aprobación del presupuesto de la siguiente Gestión.</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bl>
    <w:p w:rsidR="004B5B2C" w:rsidRPr="00DB5AAF" w:rsidRDefault="004B5B2C" w:rsidP="004B5B2C">
      <w:pPr>
        <w:jc w:val="center"/>
        <w:rPr>
          <w:rFonts w:ascii="Calibri" w:hAnsi="Calibri" w:cs="Calibri"/>
          <w:b/>
          <w:sz w:val="18"/>
          <w:szCs w:val="18"/>
        </w:rPr>
      </w:pPr>
    </w:p>
    <w:p w:rsidR="004B5B2C" w:rsidRDefault="004B5B2C" w:rsidP="004B5B2C">
      <w:pPr>
        <w:jc w:val="center"/>
        <w:rPr>
          <w:rFonts w:ascii="Calibri" w:hAnsi="Calibri" w:cs="Calibri"/>
          <w:b/>
          <w:sz w:val="22"/>
          <w:szCs w:val="22"/>
        </w:rPr>
      </w:pPr>
    </w:p>
    <w:p w:rsidR="004B5B2C" w:rsidRDefault="004B5B2C" w:rsidP="004B5B2C">
      <w:pPr>
        <w:jc w:val="center"/>
        <w:rPr>
          <w:rFonts w:ascii="Calibri" w:hAnsi="Calibri" w:cs="Calibri"/>
          <w:b/>
          <w:sz w:val="22"/>
          <w:szCs w:val="22"/>
        </w:rPr>
      </w:pPr>
    </w:p>
    <w:p w:rsidR="004B5B2C" w:rsidRDefault="004B5B2C" w:rsidP="004B5B2C">
      <w:pPr>
        <w:jc w:val="center"/>
        <w:rPr>
          <w:rFonts w:asciiTheme="minorHAnsi" w:hAnsiTheme="minorHAnsi" w:cstheme="minorHAnsi"/>
          <w:b/>
          <w:sz w:val="22"/>
          <w:szCs w:val="22"/>
        </w:rPr>
      </w:pPr>
    </w:p>
    <w:p w:rsidR="004B5B2C" w:rsidRDefault="004B5B2C" w:rsidP="004B5B2C">
      <w:pPr>
        <w:jc w:val="center"/>
        <w:rPr>
          <w:rFonts w:asciiTheme="minorHAnsi" w:hAnsiTheme="minorHAnsi" w:cstheme="minorHAnsi"/>
          <w:b/>
          <w:sz w:val="22"/>
          <w:szCs w:val="22"/>
        </w:rPr>
      </w:pPr>
    </w:p>
    <w:p w:rsidR="004B5B2C" w:rsidRDefault="004B5B2C" w:rsidP="004B5B2C">
      <w:pPr>
        <w:jc w:val="center"/>
        <w:rPr>
          <w:rFonts w:asciiTheme="minorHAnsi" w:hAnsiTheme="minorHAnsi" w:cstheme="minorHAnsi"/>
          <w:b/>
          <w:sz w:val="22"/>
          <w:szCs w:val="22"/>
        </w:rPr>
      </w:pPr>
    </w:p>
    <w:p w:rsidR="004D4C8B" w:rsidRDefault="004D4C8B" w:rsidP="004B5B2C">
      <w:pPr>
        <w:jc w:val="center"/>
        <w:rPr>
          <w:rFonts w:ascii="Calibri" w:hAnsi="Calibri" w:cs="Calibri"/>
          <w:b/>
          <w:sz w:val="22"/>
          <w:szCs w:val="22"/>
        </w:rPr>
      </w:pPr>
    </w:p>
    <w:p w:rsidR="004D4C8B" w:rsidRDefault="004D4C8B" w:rsidP="004B5B2C">
      <w:pPr>
        <w:jc w:val="center"/>
        <w:rPr>
          <w:rFonts w:ascii="Calibri" w:hAnsi="Calibri" w:cs="Calibri"/>
          <w:b/>
          <w:sz w:val="22"/>
          <w:szCs w:val="22"/>
        </w:rPr>
      </w:pPr>
    </w:p>
    <w:p w:rsidR="00783288" w:rsidRDefault="00783288" w:rsidP="004B5B2C">
      <w:pPr>
        <w:jc w:val="center"/>
        <w:rPr>
          <w:rFonts w:ascii="Calibri" w:hAnsi="Calibri" w:cs="Calibri"/>
          <w:b/>
          <w:sz w:val="22"/>
          <w:szCs w:val="22"/>
        </w:rPr>
      </w:pPr>
    </w:p>
    <w:p w:rsidR="00783288" w:rsidRDefault="00783288" w:rsidP="004B5B2C">
      <w:pPr>
        <w:jc w:val="center"/>
        <w:rPr>
          <w:rFonts w:ascii="Calibri" w:hAnsi="Calibri" w:cs="Calibri"/>
          <w:b/>
          <w:sz w:val="22"/>
          <w:szCs w:val="22"/>
        </w:rPr>
      </w:pPr>
    </w:p>
    <w:p w:rsidR="00783288" w:rsidRDefault="00783288" w:rsidP="004B5B2C">
      <w:pPr>
        <w:jc w:val="center"/>
        <w:rPr>
          <w:rFonts w:ascii="Calibri" w:hAnsi="Calibri" w:cs="Calibri"/>
          <w:b/>
          <w:sz w:val="22"/>
          <w:szCs w:val="22"/>
        </w:rPr>
      </w:pPr>
    </w:p>
    <w:p w:rsidR="00783288" w:rsidRDefault="00783288" w:rsidP="004B5B2C">
      <w:pPr>
        <w:jc w:val="center"/>
        <w:rPr>
          <w:rFonts w:ascii="Calibri" w:hAnsi="Calibri" w:cs="Calibri"/>
          <w:b/>
          <w:sz w:val="22"/>
          <w:szCs w:val="22"/>
        </w:rPr>
      </w:pPr>
    </w:p>
    <w:p w:rsidR="00783288" w:rsidRDefault="00783288" w:rsidP="004B5B2C">
      <w:pPr>
        <w:jc w:val="center"/>
        <w:rPr>
          <w:rFonts w:ascii="Calibri" w:hAnsi="Calibri" w:cs="Calibri"/>
          <w:b/>
          <w:sz w:val="22"/>
          <w:szCs w:val="22"/>
        </w:rPr>
      </w:pPr>
    </w:p>
    <w:p w:rsidR="00783288" w:rsidRDefault="00783288" w:rsidP="004B5B2C">
      <w:pPr>
        <w:jc w:val="center"/>
        <w:rPr>
          <w:rFonts w:ascii="Calibri" w:hAnsi="Calibri" w:cs="Calibri"/>
          <w:b/>
          <w:sz w:val="22"/>
          <w:szCs w:val="22"/>
        </w:rPr>
      </w:pPr>
    </w:p>
    <w:p w:rsidR="00783288" w:rsidRDefault="00783288" w:rsidP="004B5B2C">
      <w:pPr>
        <w:jc w:val="center"/>
        <w:rPr>
          <w:rFonts w:ascii="Calibri" w:hAnsi="Calibri" w:cs="Calibri"/>
          <w:b/>
          <w:sz w:val="22"/>
          <w:szCs w:val="22"/>
        </w:rPr>
      </w:pPr>
    </w:p>
    <w:p w:rsidR="00783288" w:rsidRDefault="00783288" w:rsidP="004B5B2C">
      <w:pPr>
        <w:jc w:val="center"/>
        <w:rPr>
          <w:rFonts w:ascii="Calibri" w:hAnsi="Calibri" w:cs="Calibri"/>
          <w:b/>
          <w:sz w:val="22"/>
          <w:szCs w:val="22"/>
        </w:rPr>
      </w:pPr>
    </w:p>
    <w:p w:rsidR="00783288" w:rsidRDefault="00783288" w:rsidP="004B5B2C">
      <w:pPr>
        <w:jc w:val="center"/>
        <w:rPr>
          <w:rFonts w:ascii="Calibri" w:hAnsi="Calibri" w:cs="Calibri"/>
          <w:b/>
          <w:sz w:val="22"/>
          <w:szCs w:val="22"/>
        </w:rPr>
      </w:pPr>
    </w:p>
    <w:p w:rsidR="00783288" w:rsidRDefault="00783288" w:rsidP="004B5B2C">
      <w:pPr>
        <w:jc w:val="center"/>
        <w:rPr>
          <w:rFonts w:ascii="Calibri" w:hAnsi="Calibri" w:cs="Calibri"/>
          <w:b/>
          <w:sz w:val="22"/>
          <w:szCs w:val="22"/>
        </w:rPr>
      </w:pPr>
    </w:p>
    <w:p w:rsidR="005C4561" w:rsidRDefault="004B5B2C" w:rsidP="005C4561">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lastRenderedPageBreak/>
        <w:t>FORMULARIO C-1</w:t>
      </w:r>
    </w:p>
    <w:p w:rsidR="005C4561" w:rsidRPr="005C4561" w:rsidRDefault="005C4561" w:rsidP="005C4561">
      <w:pPr>
        <w:pStyle w:val="Normal2"/>
        <w:tabs>
          <w:tab w:val="left" w:pos="1701"/>
          <w:tab w:val="left" w:pos="2835"/>
        </w:tabs>
        <w:jc w:val="center"/>
        <w:rPr>
          <w:rFonts w:ascii="Calibri" w:hAnsi="Calibri" w:cs="Calibri"/>
          <w:b/>
          <w:sz w:val="22"/>
          <w:szCs w:val="22"/>
        </w:rPr>
      </w:pPr>
      <w:r w:rsidRPr="005C4561">
        <w:rPr>
          <w:rFonts w:ascii="Calibri" w:hAnsi="Calibri" w:cs="Calibri"/>
          <w:b/>
          <w:sz w:val="22"/>
          <w:szCs w:val="22"/>
        </w:rPr>
        <w:t xml:space="preserve"> ITEM N° 6</w:t>
      </w:r>
    </w:p>
    <w:p w:rsidR="004B5B2C" w:rsidRDefault="004B5B2C" w:rsidP="004B5B2C">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4B5B2C" w:rsidRPr="009F6BE6" w:rsidRDefault="004B5B2C" w:rsidP="004B5B2C">
      <w:pPr>
        <w:jc w:val="center"/>
        <w:rPr>
          <w:rFonts w:ascii="Calibri" w:hAnsi="Calibri" w:cs="Calibri"/>
          <w:b/>
          <w:sz w:val="18"/>
          <w:szCs w:val="18"/>
          <w:u w:val="single"/>
        </w:rPr>
      </w:pPr>
    </w:p>
    <w:tbl>
      <w:tblPr>
        <w:tblW w:w="934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78"/>
      </w:tblGrid>
      <w:tr w:rsidR="004B5B2C" w:rsidRPr="008842A3" w:rsidTr="00783288">
        <w:trPr>
          <w:trHeight w:val="236"/>
          <w:tblHeader/>
          <w:jc w:val="center"/>
        </w:trPr>
        <w:tc>
          <w:tcPr>
            <w:tcW w:w="4663" w:type="dxa"/>
            <w:vMerge w:val="restart"/>
            <w:shd w:val="clear" w:color="auto" w:fill="D9D9D9" w:themeFill="background1" w:themeFillShade="D9"/>
            <w:vAlign w:val="center"/>
          </w:tcPr>
          <w:p w:rsidR="004B5B2C" w:rsidRPr="008842A3" w:rsidRDefault="004B5B2C" w:rsidP="00783288">
            <w:pPr>
              <w:jc w:val="center"/>
              <w:rPr>
                <w:rFonts w:ascii="Calibri" w:hAnsi="Calibri" w:cs="Calibri"/>
                <w:b/>
                <w:sz w:val="18"/>
                <w:szCs w:val="18"/>
              </w:rPr>
            </w:pPr>
            <w:r>
              <w:rPr>
                <w:rFonts w:ascii="Calibri" w:hAnsi="Calibri" w:cs="Calibri"/>
                <w:b/>
                <w:sz w:val="18"/>
                <w:szCs w:val="18"/>
              </w:rPr>
              <w:t>CARACTERÍSTICAS TÉCNICAS SOLICITADAS POR YPFB</w:t>
            </w:r>
          </w:p>
        </w:tc>
        <w:tc>
          <w:tcPr>
            <w:tcW w:w="4678" w:type="dxa"/>
            <w:vMerge w:val="restart"/>
            <w:shd w:val="clear" w:color="auto" w:fill="D9D9D9" w:themeFill="background1" w:themeFillShade="D9"/>
            <w:vAlign w:val="center"/>
          </w:tcPr>
          <w:p w:rsidR="004B5B2C" w:rsidRDefault="004B5B2C" w:rsidP="00783288">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4B5B2C" w:rsidRPr="00316D4A" w:rsidRDefault="004B5B2C" w:rsidP="00783288">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4B5B2C" w:rsidRPr="008842A3" w:rsidTr="00783288">
        <w:trPr>
          <w:cantSplit/>
          <w:trHeight w:val="708"/>
          <w:jc w:val="center"/>
        </w:trPr>
        <w:tc>
          <w:tcPr>
            <w:tcW w:w="4663" w:type="dxa"/>
            <w:vMerge/>
            <w:shd w:val="clear" w:color="auto" w:fill="D9D9D9" w:themeFill="background1" w:themeFillShade="D9"/>
            <w:vAlign w:val="center"/>
          </w:tcPr>
          <w:p w:rsidR="004B5B2C" w:rsidRPr="008842A3" w:rsidRDefault="004B5B2C" w:rsidP="00783288">
            <w:pPr>
              <w:jc w:val="center"/>
              <w:rPr>
                <w:rFonts w:ascii="Calibri" w:hAnsi="Calibri" w:cs="Calibri"/>
                <w:b/>
                <w:sz w:val="18"/>
                <w:szCs w:val="18"/>
              </w:rPr>
            </w:pPr>
          </w:p>
        </w:tc>
        <w:tc>
          <w:tcPr>
            <w:tcW w:w="4678" w:type="dxa"/>
            <w:vMerge/>
            <w:shd w:val="clear" w:color="auto" w:fill="D9D9D9" w:themeFill="background1" w:themeFillShade="D9"/>
            <w:vAlign w:val="center"/>
          </w:tcPr>
          <w:p w:rsidR="004B5B2C" w:rsidRPr="008842A3" w:rsidRDefault="004B5B2C" w:rsidP="00783288">
            <w:pPr>
              <w:jc w:val="cente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F55613" w:rsidRDefault="004B5B2C" w:rsidP="00783288">
            <w:pPr>
              <w:autoSpaceDE w:val="0"/>
              <w:autoSpaceDN w:val="0"/>
              <w:adjustRightInd w:val="0"/>
              <w:rPr>
                <w:rFonts w:asciiTheme="minorHAnsi" w:hAnsiTheme="minorHAnsi" w:cstheme="minorHAnsi"/>
                <w:sz w:val="22"/>
                <w:szCs w:val="22"/>
                <w:lang w:eastAsia="es-ES"/>
              </w:rPr>
            </w:pPr>
            <w:r w:rsidRPr="00F55613">
              <w:rPr>
                <w:rFonts w:asciiTheme="minorHAnsi" w:hAnsiTheme="minorHAnsi" w:cstheme="minorHAnsi"/>
                <w:b/>
                <w:bCs/>
                <w:sz w:val="22"/>
                <w:szCs w:val="22"/>
                <w:lang w:eastAsia="es-ES"/>
              </w:rPr>
              <w:t xml:space="preserve">DESCRIPCIÓN DEL SERVICIO </w:t>
            </w:r>
          </w:p>
        </w:tc>
        <w:tc>
          <w:tcPr>
            <w:tcW w:w="4678" w:type="dxa"/>
            <w:vAlign w:val="center"/>
          </w:tcPr>
          <w:p w:rsidR="004B5B2C" w:rsidRPr="008842A3"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F55613" w:rsidRDefault="004B5B2C" w:rsidP="00783288">
            <w:pPr>
              <w:autoSpaceDE w:val="0"/>
              <w:autoSpaceDN w:val="0"/>
              <w:spacing w:before="120"/>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La(s) Empresa(s) deberá(n) contar con la cantidad requerida de Operadores de </w:t>
            </w:r>
            <w:proofErr w:type="spellStart"/>
            <w:r w:rsidRPr="00F55613">
              <w:rPr>
                <w:rFonts w:asciiTheme="minorHAnsi" w:hAnsiTheme="minorHAnsi" w:cstheme="minorHAnsi"/>
                <w:sz w:val="22"/>
                <w:szCs w:val="22"/>
                <w:lang w:val="es-ES_tradnl" w:eastAsia="es-ES"/>
              </w:rPr>
              <w:t>Dispenser</w:t>
            </w:r>
            <w:proofErr w:type="spellEnd"/>
            <w:r w:rsidRPr="00F55613">
              <w:rPr>
                <w:rFonts w:asciiTheme="minorHAnsi" w:hAnsiTheme="minorHAnsi" w:cstheme="minorHAnsi"/>
                <w:sz w:val="22"/>
                <w:szCs w:val="22"/>
                <w:lang w:val="es-ES_tradnl" w:eastAsia="es-ES"/>
              </w:rPr>
              <w:t xml:space="preserve"> para la Venta de Gasolina Especial (GE), </w:t>
            </w:r>
            <w:proofErr w:type="spellStart"/>
            <w:r w:rsidRPr="00F55613">
              <w:rPr>
                <w:rFonts w:asciiTheme="minorHAnsi" w:hAnsiTheme="minorHAnsi" w:cstheme="minorHAnsi"/>
                <w:sz w:val="22"/>
                <w:szCs w:val="22"/>
                <w:lang w:val="es-ES_tradnl" w:eastAsia="es-ES"/>
              </w:rPr>
              <w:t>Diesel</w:t>
            </w:r>
            <w:proofErr w:type="spellEnd"/>
            <w:r w:rsidRPr="00F55613">
              <w:rPr>
                <w:rFonts w:asciiTheme="minorHAnsi" w:hAnsiTheme="minorHAnsi" w:cstheme="minorHAnsi"/>
                <w:sz w:val="22"/>
                <w:szCs w:val="22"/>
                <w:lang w:val="es-ES_tradnl" w:eastAsia="es-ES"/>
              </w:rPr>
              <w:t xml:space="preserve"> </w:t>
            </w:r>
            <w:proofErr w:type="spellStart"/>
            <w:r w:rsidRPr="00F55613">
              <w:rPr>
                <w:rFonts w:asciiTheme="minorHAnsi" w:hAnsiTheme="minorHAnsi" w:cstheme="minorHAnsi"/>
                <w:sz w:val="22"/>
                <w:szCs w:val="22"/>
                <w:lang w:val="es-ES_tradnl" w:eastAsia="es-ES"/>
              </w:rPr>
              <w:t>Oil</w:t>
            </w:r>
            <w:proofErr w:type="spellEnd"/>
            <w:r w:rsidRPr="00F55613">
              <w:rPr>
                <w:rFonts w:asciiTheme="minorHAnsi" w:hAnsiTheme="minorHAnsi" w:cstheme="minorHAnsi"/>
                <w:sz w:val="22"/>
                <w:szCs w:val="22"/>
                <w:lang w:val="es-ES_tradnl" w:eastAsia="es-ES"/>
              </w:rPr>
              <w:t xml:space="preserve"> (DO), Gas Natural Vehicular (GNV) y Gas Licuado del Petróleo (GAS LICUADO DE PETROLEO), según Ítems requeridos durante toda la Gestión 2018, los siete días de la semana y las 24 horas del día según Ítem adjudicado.</w:t>
            </w:r>
          </w:p>
          <w:p w:rsidR="004B5B2C" w:rsidRPr="00F55613" w:rsidRDefault="004B5B2C" w:rsidP="00783288">
            <w:pPr>
              <w:autoSpaceDE w:val="0"/>
              <w:autoSpaceDN w:val="0"/>
              <w:rPr>
                <w:rFonts w:asciiTheme="minorHAnsi" w:hAnsiTheme="minorHAnsi" w:cstheme="minorHAnsi"/>
                <w:sz w:val="22"/>
                <w:szCs w:val="22"/>
                <w:lang w:val="es-ES_tradnl" w:eastAsia="es-ES"/>
              </w:rPr>
            </w:pPr>
          </w:p>
          <w:p w:rsidR="004B5B2C" w:rsidRPr="00F55613" w:rsidRDefault="004B5B2C" w:rsidP="00783288">
            <w:pPr>
              <w:autoSpaceDE w:val="0"/>
              <w:autoSpaceDN w:val="0"/>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F55613">
              <w:rPr>
                <w:rFonts w:asciiTheme="minorHAnsi" w:hAnsiTheme="minorHAnsi" w:cstheme="minorHAnsi"/>
                <w:sz w:val="22"/>
                <w:szCs w:val="22"/>
                <w:lang w:val="es-ES_tradnl" w:eastAsia="es-ES"/>
              </w:rPr>
              <w:t>Dispensers</w:t>
            </w:r>
            <w:proofErr w:type="spellEnd"/>
            <w:r w:rsidRPr="00F55613">
              <w:rPr>
                <w:rFonts w:asciiTheme="minorHAnsi" w:hAnsiTheme="minorHAnsi" w:cstheme="minorHAnsi"/>
                <w:sz w:val="22"/>
                <w:szCs w:val="22"/>
                <w:lang w:val="es-ES_tradnl" w:eastAsia="es-ES"/>
              </w:rPr>
              <w:t xml:space="preserve"> y la atención en la comercialización de la Estación de Servicio.</w:t>
            </w:r>
          </w:p>
          <w:p w:rsidR="004B5B2C" w:rsidRPr="00F55613" w:rsidRDefault="004B5B2C" w:rsidP="00783288">
            <w:pPr>
              <w:autoSpaceDE w:val="0"/>
              <w:autoSpaceDN w:val="0"/>
              <w:rPr>
                <w:rFonts w:asciiTheme="minorHAnsi" w:hAnsiTheme="minorHAnsi" w:cstheme="minorHAnsi"/>
                <w:sz w:val="22"/>
                <w:szCs w:val="22"/>
                <w:lang w:val="es-ES_tradnl" w:eastAsia="es-ES"/>
              </w:rPr>
            </w:pPr>
          </w:p>
          <w:p w:rsidR="004B5B2C" w:rsidRPr="00F55613" w:rsidRDefault="004B5B2C" w:rsidP="00783288">
            <w:pPr>
              <w:jc w:val="both"/>
              <w:rPr>
                <w:rFonts w:asciiTheme="minorHAnsi" w:hAnsiTheme="minorHAnsi" w:cstheme="minorHAnsi"/>
                <w:sz w:val="22"/>
                <w:szCs w:val="22"/>
                <w:lang w:val="es-ES_tradnl"/>
              </w:rPr>
            </w:pPr>
            <w:r w:rsidRPr="00F55613">
              <w:rPr>
                <w:rFonts w:asciiTheme="minorHAnsi" w:hAnsiTheme="minorHAnsi" w:cstheme="minorHAnsi"/>
                <w:sz w:val="22"/>
                <w:szCs w:val="22"/>
                <w:lang w:val="es-ES_tradnl" w:eastAsia="es-ES"/>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4B5B2C" w:rsidRPr="00F55613" w:rsidRDefault="004B5B2C" w:rsidP="00783288">
            <w:pPr>
              <w:jc w:val="both"/>
              <w:rPr>
                <w:rFonts w:asciiTheme="minorHAnsi" w:hAnsiTheme="minorHAnsi" w:cstheme="minorHAnsi"/>
                <w:sz w:val="22"/>
                <w:szCs w:val="22"/>
                <w:lang w:val="es-ES_tradnl" w:eastAsia="es-ES"/>
              </w:rPr>
            </w:pPr>
          </w:p>
          <w:p w:rsidR="004B5B2C" w:rsidRPr="00F55613" w:rsidRDefault="004B5B2C" w:rsidP="00137835">
            <w:pPr>
              <w:numPr>
                <w:ilvl w:val="0"/>
                <w:numId w:val="64"/>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Hoja de Vida </w:t>
            </w:r>
          </w:p>
          <w:p w:rsidR="004B5B2C" w:rsidRPr="00F55613" w:rsidRDefault="004B5B2C" w:rsidP="00137835">
            <w:pPr>
              <w:numPr>
                <w:ilvl w:val="0"/>
                <w:numId w:val="64"/>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Título de Bachiller</w:t>
            </w:r>
          </w:p>
          <w:p w:rsidR="004B5B2C" w:rsidRPr="00F55613" w:rsidRDefault="004B5B2C" w:rsidP="00137835">
            <w:pPr>
              <w:numPr>
                <w:ilvl w:val="0"/>
                <w:numId w:val="64"/>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Certificado de la FELCC</w:t>
            </w:r>
          </w:p>
          <w:p w:rsidR="004B5B2C" w:rsidRPr="00F55613" w:rsidRDefault="004B5B2C" w:rsidP="00783288">
            <w:pPr>
              <w:spacing w:after="120"/>
              <w:jc w:val="both"/>
              <w:rPr>
                <w:rFonts w:asciiTheme="minorHAnsi" w:hAnsiTheme="minorHAnsi" w:cstheme="minorHAnsi"/>
                <w:sz w:val="22"/>
                <w:szCs w:val="22"/>
                <w:lang w:val="es-ES_tradnl"/>
              </w:rPr>
            </w:pPr>
          </w:p>
        </w:tc>
        <w:tc>
          <w:tcPr>
            <w:tcW w:w="4678" w:type="dxa"/>
            <w:vAlign w:val="center"/>
          </w:tcPr>
          <w:p w:rsidR="004B5B2C" w:rsidRPr="008842A3"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autoSpaceDE w:val="0"/>
              <w:autoSpaceDN w:val="0"/>
              <w:rPr>
                <w:rFonts w:asciiTheme="minorHAnsi" w:hAnsiTheme="minorHAnsi" w:cstheme="minorHAnsi"/>
                <w:b/>
                <w:bCs/>
                <w:sz w:val="22"/>
                <w:szCs w:val="22"/>
                <w:lang w:val="es-ES_tradnl" w:eastAsia="es-ES"/>
              </w:rPr>
            </w:pPr>
            <w:r w:rsidRPr="00A93126">
              <w:rPr>
                <w:rFonts w:asciiTheme="minorHAnsi" w:hAnsiTheme="minorHAnsi" w:cstheme="minorHAnsi"/>
                <w:b/>
                <w:bCs/>
                <w:sz w:val="22"/>
                <w:szCs w:val="22"/>
                <w:lang w:val="es-ES_tradnl" w:eastAsia="es-ES"/>
              </w:rPr>
              <w:t>OBLIGACIONES DE LA EMPRESA CON YPFB</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autoSpaceDE w:val="0"/>
              <w:autoSpaceDN w:val="0"/>
              <w:rPr>
                <w:rFonts w:asciiTheme="minorHAnsi" w:hAnsiTheme="minorHAnsi" w:cstheme="minorHAnsi"/>
                <w:b/>
                <w:bCs/>
                <w:sz w:val="22"/>
                <w:szCs w:val="22"/>
                <w:lang w:val="es-ES_tradnl" w:eastAsia="es-ES"/>
              </w:rPr>
            </w:pPr>
          </w:p>
          <w:p w:rsidR="004B5B2C" w:rsidRPr="00A93126" w:rsidRDefault="004B5B2C" w:rsidP="00783288">
            <w:pPr>
              <w:autoSpaceDE w:val="0"/>
              <w:autoSpaceDN w:val="0"/>
              <w:rPr>
                <w:rFonts w:asciiTheme="minorHAnsi" w:hAnsiTheme="minorHAnsi" w:cstheme="minorHAnsi"/>
                <w:b/>
                <w:bCs/>
                <w:sz w:val="22"/>
                <w:szCs w:val="22"/>
                <w:lang w:eastAsia="es-ES"/>
              </w:rPr>
            </w:pPr>
            <w:r w:rsidRPr="00A93126">
              <w:rPr>
                <w:rFonts w:asciiTheme="minorHAnsi" w:hAnsiTheme="minorHAnsi" w:cstheme="minorHAnsi"/>
                <w:sz w:val="22"/>
                <w:szCs w:val="22"/>
                <w:lang w:val="es-ES_tradnl" w:eastAsia="es-ES"/>
              </w:rPr>
              <w:t>La(s) Empresa(s) adjudicada(s) deberá cumplir obligatoriamente con YPFB las siguientes condiciones y obligaciones.</w:t>
            </w:r>
          </w:p>
          <w:p w:rsidR="004B5B2C" w:rsidRPr="00A93126" w:rsidRDefault="004B5B2C" w:rsidP="00783288">
            <w:pPr>
              <w:autoSpaceDE w:val="0"/>
              <w:autoSpaceDN w:val="0"/>
              <w:rPr>
                <w:rFonts w:asciiTheme="minorHAnsi" w:hAnsiTheme="minorHAnsi" w:cstheme="minorHAnsi"/>
                <w:b/>
                <w:bCs/>
                <w:sz w:val="22"/>
                <w:szCs w:val="22"/>
                <w:lang w:eastAsia="es-ES"/>
              </w:rPr>
            </w:pPr>
          </w:p>
          <w:p w:rsidR="004B5B2C" w:rsidRPr="00A93126" w:rsidRDefault="004B5B2C" w:rsidP="00137835">
            <w:pPr>
              <w:numPr>
                <w:ilvl w:val="0"/>
                <w:numId w:val="65"/>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Contratar a su personal bajo las siguiente condiciones:</w:t>
            </w:r>
          </w:p>
          <w:p w:rsidR="004B5B2C" w:rsidRPr="00A93126" w:rsidRDefault="004B5B2C" w:rsidP="00783288">
            <w:pPr>
              <w:ind w:left="720"/>
              <w:jc w:val="both"/>
              <w:rPr>
                <w:rFonts w:asciiTheme="minorHAnsi" w:hAnsiTheme="minorHAnsi" w:cstheme="minorHAnsi"/>
                <w:sz w:val="22"/>
                <w:szCs w:val="22"/>
                <w:lang w:val="es-ES_tradnl" w:eastAsia="es-ES"/>
              </w:rPr>
            </w:pPr>
          </w:p>
          <w:p w:rsidR="004B5B2C" w:rsidRPr="00A93126" w:rsidRDefault="004B5B2C" w:rsidP="00783288">
            <w:pPr>
              <w:numPr>
                <w:ilvl w:val="0"/>
                <w:numId w:val="3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lastRenderedPageBreak/>
              <w:t xml:space="preserve">La edad requerida para el servicio de Operador de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es de 18 años cumplidos hacia adelante.</w:t>
            </w:r>
          </w:p>
          <w:p w:rsidR="004B5B2C" w:rsidRPr="00A93126" w:rsidRDefault="004B5B2C" w:rsidP="00783288">
            <w:pPr>
              <w:numPr>
                <w:ilvl w:val="0"/>
                <w:numId w:val="36"/>
              </w:numPr>
              <w:jc w:val="both"/>
              <w:rPr>
                <w:rFonts w:asciiTheme="minorHAnsi" w:hAnsiTheme="minorHAnsi" w:cstheme="minorHAnsi"/>
                <w:sz w:val="22"/>
                <w:szCs w:val="22"/>
                <w:lang w:eastAsia="es-ES"/>
              </w:rPr>
            </w:pPr>
            <w:r w:rsidRPr="00A93126">
              <w:rPr>
                <w:rFonts w:asciiTheme="minorHAnsi" w:hAnsiTheme="minorHAnsi" w:cstheme="minorHAnsi"/>
                <w:sz w:val="22"/>
                <w:szCs w:val="22"/>
                <w:lang w:val="es-ES_tradnl" w:eastAsia="es-ES"/>
              </w:rPr>
              <w:t>Bachiller (Obligatorio).</w:t>
            </w:r>
          </w:p>
          <w:p w:rsidR="004B5B2C" w:rsidRPr="00A93126" w:rsidRDefault="004B5B2C" w:rsidP="00783288">
            <w:pPr>
              <w:ind w:left="1068"/>
              <w:jc w:val="both"/>
              <w:rPr>
                <w:rFonts w:asciiTheme="minorHAnsi" w:hAnsiTheme="minorHAnsi" w:cstheme="minorHAnsi"/>
                <w:sz w:val="22"/>
                <w:szCs w:val="22"/>
                <w:lang w:eastAsia="es-ES"/>
              </w:rPr>
            </w:pPr>
          </w:p>
          <w:p w:rsidR="004B5B2C" w:rsidRDefault="004B5B2C" w:rsidP="00137835">
            <w:pPr>
              <w:numPr>
                <w:ilvl w:val="0"/>
                <w:numId w:val="65"/>
              </w:numPr>
              <w:jc w:val="both"/>
              <w:rPr>
                <w:rFonts w:asciiTheme="minorHAnsi" w:hAnsiTheme="minorHAnsi" w:cstheme="minorHAnsi"/>
                <w:sz w:val="22"/>
                <w:szCs w:val="22"/>
              </w:rPr>
            </w:pPr>
            <w:r w:rsidRPr="00A93126">
              <w:rPr>
                <w:rFonts w:asciiTheme="minorHAnsi" w:hAnsiTheme="minorHAnsi" w:cstheme="minorHAnsi"/>
                <w:sz w:val="22"/>
                <w:szCs w:val="22"/>
                <w:lang w:val="es-ES_tradnl" w:eastAsia="es-ES"/>
              </w:rPr>
              <w:t xml:space="preserve">Responsabilizarse en 24 horas por los faltantes de efectivo o billetes falsos de su personal en la </w:t>
            </w:r>
            <w:r w:rsidRPr="00A93126">
              <w:rPr>
                <w:rFonts w:asciiTheme="minorHAnsi" w:hAnsiTheme="minorHAnsi" w:cstheme="minorHAnsi"/>
                <w:sz w:val="22"/>
                <w:szCs w:val="22"/>
                <w:lang w:eastAsia="es-ES"/>
              </w:rPr>
              <w:t>Entrega del efectivo recaudado por las ventas al Administrador de la Estación de Servicio en cada turno.</w:t>
            </w:r>
          </w:p>
          <w:p w:rsidR="004B5B2C" w:rsidRPr="00A93126" w:rsidRDefault="004B5B2C" w:rsidP="00783288">
            <w:pPr>
              <w:ind w:left="720"/>
              <w:jc w:val="both"/>
              <w:rPr>
                <w:rFonts w:asciiTheme="minorHAnsi" w:hAnsiTheme="minorHAnsi" w:cstheme="minorHAnsi"/>
                <w:sz w:val="22"/>
                <w:szCs w:val="22"/>
              </w:rPr>
            </w:pPr>
          </w:p>
          <w:p w:rsidR="004B5B2C" w:rsidRDefault="004B5B2C" w:rsidP="00137835">
            <w:pPr>
              <w:numPr>
                <w:ilvl w:val="0"/>
                <w:numId w:val="65"/>
              </w:numPr>
              <w:autoSpaceDE w:val="0"/>
              <w:autoSpaceDN w:val="0"/>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Es obligación de la empresa adjudicada desvincular al operador que incumpla de forma reiterada las obligaciones en plazo de 72 horas. YPFB comunicara de manera formal lo indicado. </w:t>
            </w:r>
          </w:p>
          <w:p w:rsidR="004B5B2C" w:rsidRPr="00A93126" w:rsidRDefault="004B5B2C" w:rsidP="00783288">
            <w:pPr>
              <w:autoSpaceDE w:val="0"/>
              <w:autoSpaceDN w:val="0"/>
              <w:rPr>
                <w:rFonts w:asciiTheme="minorHAnsi" w:hAnsiTheme="minorHAnsi" w:cstheme="minorHAnsi"/>
                <w:sz w:val="22"/>
                <w:szCs w:val="22"/>
                <w:lang w:val="es-ES_tradnl" w:eastAsia="es-ES"/>
              </w:rPr>
            </w:pPr>
          </w:p>
          <w:p w:rsidR="004B5B2C" w:rsidRDefault="004B5B2C" w:rsidP="00137835">
            <w:pPr>
              <w:numPr>
                <w:ilvl w:val="0"/>
                <w:numId w:val="65"/>
              </w:numPr>
              <w:autoSpaceDE w:val="0"/>
              <w:autoSpaceDN w:val="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YPFB podrá solicitar transferencia del personal de una estación de servicio a otra según la necesidad que requiera debiendo cumplir con esta solicitud en plazo de 72 horas.</w:t>
            </w:r>
          </w:p>
          <w:p w:rsidR="004B5B2C" w:rsidRPr="00A93126" w:rsidRDefault="004B5B2C" w:rsidP="00783288">
            <w:pPr>
              <w:autoSpaceDE w:val="0"/>
              <w:autoSpaceDN w:val="0"/>
              <w:jc w:val="both"/>
              <w:rPr>
                <w:rFonts w:asciiTheme="minorHAnsi" w:hAnsiTheme="minorHAnsi" w:cstheme="minorHAnsi"/>
                <w:sz w:val="22"/>
                <w:szCs w:val="22"/>
                <w:lang w:val="es-ES_tradnl" w:eastAsia="es-ES"/>
              </w:rPr>
            </w:pPr>
          </w:p>
          <w:p w:rsidR="004B5B2C" w:rsidRDefault="004B5B2C" w:rsidP="00137835">
            <w:pPr>
              <w:numPr>
                <w:ilvl w:val="0"/>
                <w:numId w:val="65"/>
              </w:numPr>
              <w:autoSpaceDE w:val="0"/>
              <w:autoSpaceDN w:val="0"/>
              <w:jc w:val="both"/>
              <w:rPr>
                <w:rFonts w:asciiTheme="minorHAnsi" w:hAnsiTheme="minorHAnsi" w:cstheme="minorHAnsi"/>
                <w:sz w:val="22"/>
                <w:szCs w:val="22"/>
                <w:lang w:eastAsia="es-ES"/>
              </w:rPr>
            </w:pPr>
            <w:r w:rsidRPr="00A93126">
              <w:rPr>
                <w:rFonts w:asciiTheme="minorHAnsi" w:hAnsiTheme="minorHAnsi" w:cstheme="minorHAnsi"/>
                <w:sz w:val="22"/>
                <w:szCs w:val="22"/>
                <w:lang w:eastAsia="es-ES"/>
              </w:rPr>
              <w:t>El servicio de cada operador será 48 por semana, la empresa podrá coordinar con el  Administrador de la Estación de Servicio de cada Estación de Servicio a objeto de garantizar la comercialización continua durante las 24 horas y los 7 días de la semana.</w:t>
            </w:r>
          </w:p>
          <w:p w:rsidR="004B5B2C" w:rsidRPr="00A93126" w:rsidRDefault="004B5B2C" w:rsidP="00783288">
            <w:pPr>
              <w:autoSpaceDE w:val="0"/>
              <w:autoSpaceDN w:val="0"/>
              <w:jc w:val="both"/>
              <w:rPr>
                <w:rFonts w:asciiTheme="minorHAnsi" w:hAnsiTheme="minorHAnsi" w:cstheme="minorHAnsi"/>
                <w:sz w:val="22"/>
                <w:szCs w:val="22"/>
                <w:lang w:eastAsia="es-ES"/>
              </w:rPr>
            </w:pPr>
          </w:p>
          <w:p w:rsidR="004B5B2C" w:rsidRPr="00E25531" w:rsidRDefault="004B5B2C" w:rsidP="00137835">
            <w:pPr>
              <w:numPr>
                <w:ilvl w:val="0"/>
                <w:numId w:val="65"/>
              </w:numPr>
              <w:rPr>
                <w:rFonts w:asciiTheme="minorHAnsi" w:hAnsiTheme="minorHAnsi" w:cstheme="minorHAnsi"/>
                <w:color w:val="FF0000"/>
                <w:sz w:val="22"/>
                <w:szCs w:val="22"/>
                <w:lang w:eastAsia="es-ES"/>
              </w:rPr>
            </w:pPr>
            <w:r w:rsidRPr="00A93126">
              <w:rPr>
                <w:rFonts w:asciiTheme="minorHAnsi" w:hAnsiTheme="minorHAnsi" w:cstheme="minorHAnsi"/>
                <w:sz w:val="22"/>
                <w:szCs w:val="22"/>
                <w:lang w:eastAsia="es-ES"/>
              </w:rPr>
              <w:t xml:space="preserve">Los Horarios de turnos de atención de los operadores serán: </w:t>
            </w:r>
          </w:p>
          <w:p w:rsidR="004B5B2C" w:rsidRDefault="004B5B2C" w:rsidP="00783288">
            <w:pPr>
              <w:pStyle w:val="Prrafodelista"/>
              <w:rPr>
                <w:rFonts w:asciiTheme="minorHAnsi" w:hAnsiTheme="minorHAnsi" w:cstheme="minorHAnsi"/>
                <w:color w:val="FF0000"/>
                <w:sz w:val="22"/>
                <w:szCs w:val="22"/>
                <w:lang w:eastAsia="es-ES"/>
              </w:rPr>
            </w:pPr>
          </w:p>
          <w:p w:rsidR="004B5B2C" w:rsidRPr="00A93126" w:rsidRDefault="004B5B2C" w:rsidP="00783288">
            <w:pPr>
              <w:autoSpaceDE w:val="0"/>
              <w:autoSpaceDN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 xml:space="preserve">    </w:t>
            </w:r>
            <w:r w:rsidRPr="00A93126">
              <w:rPr>
                <w:rFonts w:asciiTheme="minorHAnsi" w:hAnsiTheme="minorHAnsi" w:cstheme="minorHAnsi"/>
                <w:sz w:val="22"/>
                <w:szCs w:val="22"/>
                <w:lang w:val="es-ES_tradnl" w:eastAsia="es-ES"/>
              </w:rPr>
              <w:t xml:space="preserve">Turno Mañana de 06:00 </w:t>
            </w:r>
            <w:proofErr w:type="spellStart"/>
            <w:r w:rsidRPr="00A93126">
              <w:rPr>
                <w:rFonts w:asciiTheme="minorHAnsi" w:hAnsiTheme="minorHAnsi" w:cstheme="minorHAnsi"/>
                <w:sz w:val="22"/>
                <w:szCs w:val="22"/>
                <w:lang w:val="es-ES_tradnl" w:eastAsia="es-ES"/>
              </w:rPr>
              <w:t>a.m</w:t>
            </w:r>
            <w:proofErr w:type="spellEnd"/>
            <w:r w:rsidRPr="00A93126">
              <w:rPr>
                <w:rFonts w:asciiTheme="minorHAnsi" w:hAnsiTheme="minorHAnsi" w:cstheme="minorHAnsi"/>
                <w:sz w:val="22"/>
                <w:szCs w:val="22"/>
                <w:lang w:val="es-ES_tradnl" w:eastAsia="es-ES"/>
              </w:rPr>
              <w:t xml:space="preserve"> a 14:00 </w:t>
            </w:r>
            <w:proofErr w:type="spellStart"/>
            <w:r w:rsidRPr="00A93126">
              <w:rPr>
                <w:rFonts w:asciiTheme="minorHAnsi" w:hAnsiTheme="minorHAnsi" w:cstheme="minorHAnsi"/>
                <w:sz w:val="22"/>
                <w:szCs w:val="22"/>
                <w:lang w:val="es-ES_tradnl" w:eastAsia="es-ES"/>
              </w:rPr>
              <w:t>p.m</w:t>
            </w:r>
            <w:proofErr w:type="spellEnd"/>
          </w:p>
          <w:p w:rsidR="004B5B2C" w:rsidRPr="00A93126" w:rsidRDefault="004B5B2C" w:rsidP="00783288">
            <w:pPr>
              <w:autoSpaceDE w:val="0"/>
              <w:autoSpaceDN w:val="0"/>
              <w:jc w:val="center"/>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Turno Tarde de 14:00 </w:t>
            </w:r>
            <w:proofErr w:type="spellStart"/>
            <w:r w:rsidRPr="00A93126">
              <w:rPr>
                <w:rFonts w:asciiTheme="minorHAnsi" w:hAnsiTheme="minorHAnsi" w:cstheme="minorHAnsi"/>
                <w:sz w:val="22"/>
                <w:szCs w:val="22"/>
                <w:lang w:val="es-ES_tradnl" w:eastAsia="es-ES"/>
              </w:rPr>
              <w:t>p.m</w:t>
            </w:r>
            <w:proofErr w:type="spellEnd"/>
            <w:r w:rsidRPr="00A93126">
              <w:rPr>
                <w:rFonts w:asciiTheme="minorHAnsi" w:hAnsiTheme="minorHAnsi" w:cstheme="minorHAnsi"/>
                <w:sz w:val="22"/>
                <w:szCs w:val="22"/>
                <w:lang w:val="es-ES_tradnl" w:eastAsia="es-ES"/>
              </w:rPr>
              <w:t xml:space="preserve"> a 22:00 </w:t>
            </w:r>
            <w:proofErr w:type="spellStart"/>
            <w:r w:rsidRPr="00A93126">
              <w:rPr>
                <w:rFonts w:asciiTheme="minorHAnsi" w:hAnsiTheme="minorHAnsi" w:cstheme="minorHAnsi"/>
                <w:sz w:val="22"/>
                <w:szCs w:val="22"/>
                <w:lang w:val="es-ES_tradnl" w:eastAsia="es-ES"/>
              </w:rPr>
              <w:t>p.m</w:t>
            </w:r>
            <w:proofErr w:type="spellEnd"/>
          </w:p>
          <w:p w:rsidR="004B5B2C" w:rsidRDefault="004B5B2C" w:rsidP="00783288">
            <w:pPr>
              <w:autoSpaceDE w:val="0"/>
              <w:autoSpaceDN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 xml:space="preserve"> </w:t>
            </w:r>
            <w:r w:rsidRPr="00A93126">
              <w:rPr>
                <w:rFonts w:asciiTheme="minorHAnsi" w:hAnsiTheme="minorHAnsi" w:cstheme="minorHAnsi"/>
                <w:sz w:val="22"/>
                <w:szCs w:val="22"/>
                <w:lang w:val="es-ES_tradnl" w:eastAsia="es-ES"/>
              </w:rPr>
              <w:t xml:space="preserve">Turno Noche de 22:00 </w:t>
            </w:r>
            <w:proofErr w:type="spellStart"/>
            <w:r w:rsidRPr="00A93126">
              <w:rPr>
                <w:rFonts w:asciiTheme="minorHAnsi" w:hAnsiTheme="minorHAnsi" w:cstheme="minorHAnsi"/>
                <w:sz w:val="22"/>
                <w:szCs w:val="22"/>
                <w:lang w:val="es-ES_tradnl" w:eastAsia="es-ES"/>
              </w:rPr>
              <w:t>p.m</w:t>
            </w:r>
            <w:proofErr w:type="spellEnd"/>
            <w:r w:rsidRPr="00A93126">
              <w:rPr>
                <w:rFonts w:asciiTheme="minorHAnsi" w:hAnsiTheme="minorHAnsi" w:cstheme="minorHAnsi"/>
                <w:sz w:val="22"/>
                <w:szCs w:val="22"/>
                <w:lang w:val="es-ES_tradnl" w:eastAsia="es-ES"/>
              </w:rPr>
              <w:t xml:space="preserve"> a 06:00 </w:t>
            </w:r>
            <w:proofErr w:type="spellStart"/>
            <w:r w:rsidRPr="00A93126">
              <w:rPr>
                <w:rFonts w:asciiTheme="minorHAnsi" w:hAnsiTheme="minorHAnsi" w:cstheme="minorHAnsi"/>
                <w:sz w:val="22"/>
                <w:szCs w:val="22"/>
                <w:lang w:val="es-ES_tradnl" w:eastAsia="es-ES"/>
              </w:rPr>
              <w:t>p.m</w:t>
            </w:r>
            <w:proofErr w:type="spellEnd"/>
          </w:p>
          <w:p w:rsidR="004B5B2C" w:rsidRPr="00A93126" w:rsidRDefault="004B5B2C" w:rsidP="00783288">
            <w:pPr>
              <w:autoSpaceDE w:val="0"/>
              <w:autoSpaceDN w:val="0"/>
              <w:rPr>
                <w:rFonts w:asciiTheme="minorHAnsi" w:hAnsiTheme="minorHAnsi" w:cstheme="minorHAnsi"/>
                <w:b/>
                <w:bCs/>
                <w:sz w:val="22"/>
                <w:szCs w:val="22"/>
                <w:lang w:eastAsia="es-ES"/>
              </w:rPr>
            </w:pPr>
          </w:p>
          <w:p w:rsidR="004B5B2C" w:rsidRPr="00095341" w:rsidRDefault="004B5B2C" w:rsidP="00137835">
            <w:pPr>
              <w:numPr>
                <w:ilvl w:val="0"/>
                <w:numId w:val="65"/>
              </w:numPr>
              <w:jc w:val="both"/>
              <w:rPr>
                <w:rFonts w:asciiTheme="minorHAnsi" w:hAnsiTheme="minorHAnsi" w:cstheme="minorHAnsi"/>
                <w:sz w:val="22"/>
                <w:szCs w:val="22"/>
                <w:lang w:val="es-ES_tradnl"/>
              </w:rPr>
            </w:pPr>
            <w:r w:rsidRPr="00A93126">
              <w:rPr>
                <w:rFonts w:asciiTheme="minorHAnsi" w:hAnsiTheme="minorHAnsi" w:cstheme="minorHAnsi"/>
                <w:sz w:val="22"/>
                <w:szCs w:val="22"/>
                <w:lang w:val="es-ES_tradnl" w:eastAsia="es-BO"/>
              </w:rPr>
              <w:t xml:space="preserve">De conformidad al Decreto Supremo N° 0108 de fecha 01/05/2009, la persona natural o jurídica adjudicada, está en la obligación de proveer a sus trabajadores, ropa de trabajo y equipos de protección </w:t>
            </w:r>
            <w:r w:rsidRPr="00A93126">
              <w:rPr>
                <w:rFonts w:asciiTheme="minorHAnsi" w:hAnsiTheme="minorHAnsi" w:cstheme="minorHAnsi"/>
                <w:sz w:val="22"/>
                <w:szCs w:val="22"/>
                <w:lang w:val="es-ES_tradnl" w:eastAsia="es-BO"/>
              </w:rPr>
              <w:lastRenderedPageBreak/>
              <w:t xml:space="preserve">personal adecuados contra riesgos ocupacionales, los mismos que deben ser de producción nacional, siempre que éstos cumplan con los requisitos técnicos. </w:t>
            </w:r>
            <w:r w:rsidRPr="00A93126">
              <w:rPr>
                <w:rFonts w:asciiTheme="minorHAnsi" w:hAnsiTheme="minorHAnsi" w:cstheme="minorHAnsi"/>
                <w:sz w:val="22"/>
                <w:szCs w:val="22"/>
                <w:lang w:eastAsia="es-BO"/>
              </w:rPr>
              <w:t>Sera de entera responsabilidad de la Empresa contratista la provisión y dotación de ropa de seguridad al personal bajo su cargo, en tal entendido l</w:t>
            </w:r>
            <w:r w:rsidRPr="00A93126">
              <w:rPr>
                <w:rFonts w:asciiTheme="minorHAnsi" w:hAnsiTheme="minorHAnsi" w:cstheme="minorHAnsi"/>
                <w:sz w:val="22"/>
                <w:szCs w:val="22"/>
                <w:lang w:eastAsia="es-ES"/>
              </w:rPr>
              <w:t>a(s) Empresa(s) adjudicada(s) deberá cumplir con las obligaciones de Dotar de ropa de trabajo según los aspectos de seguridad y salud ocupacional exigidos por YPFB.</w:t>
            </w:r>
          </w:p>
          <w:p w:rsidR="004B5B2C" w:rsidRPr="00A0558B" w:rsidRDefault="004B5B2C" w:rsidP="00783288">
            <w:pPr>
              <w:ind w:left="720"/>
              <w:jc w:val="both"/>
              <w:rPr>
                <w:rFonts w:asciiTheme="minorHAnsi" w:hAnsiTheme="minorHAnsi" w:cstheme="minorHAnsi"/>
                <w:sz w:val="16"/>
                <w:szCs w:val="16"/>
                <w:lang w:val="es-ES_tradnl"/>
              </w:rPr>
            </w:pPr>
          </w:p>
          <w:p w:rsidR="004B5B2C" w:rsidRPr="00095341" w:rsidRDefault="004B5B2C" w:rsidP="00137835">
            <w:pPr>
              <w:numPr>
                <w:ilvl w:val="0"/>
                <w:numId w:val="65"/>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La Empresa adjudicada debe hacerse cargo de toda la carga social de sus dependientes por lo que YPFB queda exenta de toda carga social ya sea, incremento salarial, aguinaldo, duodécimas, lactancia, prenatal u otros beneficios.</w:t>
            </w:r>
          </w:p>
          <w:p w:rsidR="004B5B2C" w:rsidRPr="00A0558B" w:rsidRDefault="004B5B2C" w:rsidP="00783288">
            <w:pPr>
              <w:jc w:val="both"/>
              <w:rPr>
                <w:rFonts w:asciiTheme="minorHAnsi" w:hAnsiTheme="minorHAnsi" w:cstheme="minorHAnsi"/>
                <w:sz w:val="16"/>
                <w:szCs w:val="16"/>
                <w:lang w:val="es-ES_tradnl" w:eastAsia="es-ES"/>
              </w:rPr>
            </w:pPr>
          </w:p>
          <w:p w:rsidR="004B5B2C" w:rsidRPr="00095341" w:rsidRDefault="004B5B2C" w:rsidP="00137835">
            <w:pPr>
              <w:numPr>
                <w:ilvl w:val="0"/>
                <w:numId w:val="65"/>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 xml:space="preserve">Responsabilizarse y resarcir los activos, materiales e insumos de YPFB que sean dañados por descuido, irresponsabilidad o la mala manipulación o incumplimiento a los procedimientos establecidos. </w:t>
            </w:r>
          </w:p>
          <w:p w:rsidR="004B5B2C" w:rsidRPr="00A0558B" w:rsidRDefault="004B5B2C" w:rsidP="00783288">
            <w:pPr>
              <w:jc w:val="both"/>
              <w:rPr>
                <w:rFonts w:asciiTheme="minorHAnsi" w:hAnsiTheme="minorHAnsi" w:cstheme="minorHAnsi"/>
                <w:sz w:val="16"/>
                <w:szCs w:val="16"/>
                <w:lang w:val="es-ES_tradnl" w:eastAsia="es-ES"/>
              </w:rPr>
            </w:pPr>
          </w:p>
          <w:p w:rsidR="004B5B2C" w:rsidRPr="00095341" w:rsidRDefault="004B5B2C" w:rsidP="00137835">
            <w:pPr>
              <w:numPr>
                <w:ilvl w:val="0"/>
                <w:numId w:val="65"/>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Cancelar a su personal hasta el día 10 de cada mes por el servicio prestado, debiendo contar con la solvencia económica y financiera suficiente.</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5"/>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Debe tener conocimiento y difundir al personal contratado sobre el Procedimiento de operación y venta en Estaciones de Servicio y el Manual de Seguridad Industrial para Estaciones de Servicio, YPFB realizara la entrega a la empresa adjudicada para su difusión y fiel cumplimiento.</w:t>
            </w:r>
          </w:p>
          <w:p w:rsidR="004B5B2C" w:rsidRDefault="004B5B2C" w:rsidP="00783288">
            <w:pPr>
              <w:pStyle w:val="Prrafodelista"/>
              <w:rPr>
                <w:rFonts w:asciiTheme="minorHAnsi" w:hAnsiTheme="minorHAnsi" w:cstheme="minorHAnsi"/>
                <w:sz w:val="22"/>
                <w:szCs w:val="22"/>
                <w:lang w:val="es-ES_tradnl"/>
              </w:rPr>
            </w:pPr>
          </w:p>
          <w:p w:rsidR="004B5B2C" w:rsidRDefault="004B5B2C" w:rsidP="00137835">
            <w:pPr>
              <w:numPr>
                <w:ilvl w:val="0"/>
                <w:numId w:val="65"/>
              </w:numPr>
              <w:jc w:val="both"/>
              <w:rPr>
                <w:rFonts w:asciiTheme="minorHAnsi" w:hAnsiTheme="minorHAnsi" w:cstheme="minorHAnsi"/>
                <w:sz w:val="22"/>
                <w:szCs w:val="22"/>
                <w:lang w:val="es-ES_tradnl" w:eastAsia="es-ES"/>
              </w:rPr>
            </w:pPr>
            <w:r w:rsidRPr="00095341">
              <w:rPr>
                <w:rFonts w:asciiTheme="minorHAnsi" w:hAnsiTheme="minorHAnsi" w:cstheme="minorHAnsi"/>
                <w:sz w:val="22"/>
                <w:szCs w:val="22"/>
                <w:lang w:val="es-ES_tradnl"/>
              </w:rPr>
              <w:t xml:space="preserve">La Empresa debe prever la capacitación de su personal en leyes, Decretos y Resoluciones, de esta Forma no incurrir en daños y perjuicios a la Estación de Servicio </w:t>
            </w:r>
            <w:r w:rsidRPr="00095341">
              <w:rPr>
                <w:rFonts w:asciiTheme="minorHAnsi" w:hAnsiTheme="minorHAnsi" w:cstheme="minorHAnsi"/>
                <w:sz w:val="22"/>
                <w:szCs w:val="22"/>
                <w:lang w:val="es-ES_tradnl"/>
              </w:rPr>
              <w:lastRenderedPageBreak/>
              <w:t>por incumplimientos a las normativas vigentes relacionadas a los entes Reguladores como Servicio de Impuestos Nacionales (SIN), Agencia Nacional de Hidrocarburos (AGENCIA NACIONAL DE HIDROCARBUROS) y Dirección General de Sustancias Controladas (DGSC).</w:t>
            </w:r>
          </w:p>
          <w:p w:rsidR="004B5B2C" w:rsidRPr="00095341" w:rsidRDefault="004B5B2C" w:rsidP="00783288">
            <w:pPr>
              <w:jc w:val="both"/>
              <w:rPr>
                <w:rFonts w:asciiTheme="minorHAnsi" w:hAnsiTheme="minorHAnsi" w:cstheme="minorHAnsi"/>
                <w:sz w:val="22"/>
                <w:szCs w:val="22"/>
                <w:lang w:val="es-ES_tradnl" w:eastAsia="es-ES"/>
              </w:rPr>
            </w:pP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autoSpaceDE w:val="0"/>
              <w:autoSpaceDN w:val="0"/>
              <w:adjustRightInd w:val="0"/>
              <w:rPr>
                <w:rFonts w:asciiTheme="minorHAnsi" w:hAnsiTheme="minorHAnsi" w:cstheme="minorHAnsi"/>
                <w:sz w:val="22"/>
                <w:szCs w:val="22"/>
                <w:lang w:eastAsia="es-ES"/>
              </w:rPr>
            </w:pPr>
            <w:r w:rsidRPr="00A93126">
              <w:rPr>
                <w:rFonts w:asciiTheme="minorHAnsi" w:hAnsiTheme="minorHAnsi" w:cstheme="minorHAnsi"/>
                <w:b/>
                <w:bCs/>
                <w:sz w:val="22"/>
                <w:szCs w:val="22"/>
                <w:lang w:eastAsia="es-ES"/>
              </w:rPr>
              <w:lastRenderedPageBreak/>
              <w:t xml:space="preserve">OBLIGACIONES QUE DEBERÁ CUMPLIR CADA OPERADOR CON YPFB </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spacing w:before="120"/>
              <w:ind w:left="36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MX" w:eastAsia="es-ES"/>
              </w:rPr>
              <w:t xml:space="preserve">Los </w:t>
            </w:r>
            <w:r w:rsidRPr="00A93126">
              <w:rPr>
                <w:rFonts w:asciiTheme="minorHAnsi" w:hAnsiTheme="minorHAnsi" w:cstheme="minorHAnsi"/>
                <w:sz w:val="22"/>
                <w:szCs w:val="22"/>
                <w:lang w:val="es-ES_tradnl" w:eastAsia="es-ES"/>
              </w:rPr>
              <w:t xml:space="preserve">Operadores designados por la empresa adjudicada para la venta por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de </w:t>
            </w:r>
            <w:proofErr w:type="spellStart"/>
            <w:r w:rsidRPr="00A93126">
              <w:rPr>
                <w:rFonts w:asciiTheme="minorHAnsi" w:hAnsiTheme="minorHAnsi" w:cstheme="minorHAnsi"/>
                <w:sz w:val="22"/>
                <w:szCs w:val="22"/>
                <w:lang w:val="es-ES_tradnl" w:eastAsia="es-ES"/>
              </w:rPr>
              <w:t>Diesel</w:t>
            </w:r>
            <w:proofErr w:type="spellEnd"/>
            <w:r w:rsidRPr="00A93126">
              <w:rPr>
                <w:rFonts w:asciiTheme="minorHAnsi" w:hAnsiTheme="minorHAnsi" w:cstheme="minorHAnsi"/>
                <w:sz w:val="22"/>
                <w:szCs w:val="22"/>
                <w:lang w:val="es-ES_tradnl" w:eastAsia="es-ES"/>
              </w:rPr>
              <w:t xml:space="preserve"> </w:t>
            </w:r>
            <w:proofErr w:type="spellStart"/>
            <w:r w:rsidRPr="00A93126">
              <w:rPr>
                <w:rFonts w:asciiTheme="minorHAnsi" w:hAnsiTheme="minorHAnsi" w:cstheme="minorHAnsi"/>
                <w:sz w:val="22"/>
                <w:szCs w:val="22"/>
                <w:lang w:val="es-ES_tradnl" w:eastAsia="es-ES"/>
              </w:rPr>
              <w:t>Oil</w:t>
            </w:r>
            <w:proofErr w:type="spellEnd"/>
            <w:r w:rsidRPr="00A93126">
              <w:rPr>
                <w:rFonts w:asciiTheme="minorHAnsi" w:hAnsiTheme="minorHAnsi" w:cstheme="minorHAnsi"/>
                <w:sz w:val="22"/>
                <w:szCs w:val="22"/>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4B5B2C" w:rsidRPr="00A93126" w:rsidRDefault="004B5B2C" w:rsidP="00783288">
            <w:pPr>
              <w:rPr>
                <w:rFonts w:asciiTheme="minorHAnsi" w:hAnsiTheme="minorHAnsi" w:cstheme="minorHAnsi"/>
                <w:sz w:val="22"/>
                <w:szCs w:val="22"/>
                <w:lang w:val="es-ES_tradnl" w:eastAsia="es-ES"/>
              </w:rPr>
            </w:pPr>
          </w:p>
          <w:p w:rsidR="004B5B2C" w:rsidRDefault="004B5B2C" w:rsidP="00137835">
            <w:pPr>
              <w:numPr>
                <w:ilvl w:val="0"/>
                <w:numId w:val="6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el manipuleo de los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4B5B2C" w:rsidRPr="00A93126" w:rsidRDefault="004B5B2C" w:rsidP="00783288">
            <w:pPr>
              <w:ind w:left="360"/>
              <w:jc w:val="both"/>
              <w:rPr>
                <w:rFonts w:asciiTheme="minorHAnsi" w:hAnsiTheme="minorHAnsi" w:cstheme="minorHAnsi"/>
                <w:sz w:val="22"/>
                <w:szCs w:val="22"/>
                <w:lang w:val="es-ES_tradnl" w:eastAsia="es-ES"/>
              </w:rPr>
            </w:pPr>
          </w:p>
          <w:p w:rsidR="004B5B2C" w:rsidRDefault="004B5B2C" w:rsidP="00137835">
            <w:pPr>
              <w:numPr>
                <w:ilvl w:val="0"/>
                <w:numId w:val="6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Cumplir con todas las medidas de seguridad y exigir a clientes, visitas y personal operativo el cumplimiento estricto al Manual de Seguridad Industrial para Estaciones de Servicio.  </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el cobro correcto y la emisión obligatoria e inmediata de la factura correspondiente por la venta de producto.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A93126">
              <w:rPr>
                <w:rFonts w:asciiTheme="minorHAnsi" w:hAnsiTheme="minorHAnsi" w:cstheme="minorHAnsi"/>
                <w:sz w:val="22"/>
                <w:szCs w:val="22"/>
                <w:lang w:val="es-ES_tradnl" w:eastAsia="es-ES"/>
              </w:rPr>
              <w:t>Metter</w:t>
            </w:r>
            <w:proofErr w:type="spellEnd"/>
            <w:r w:rsidRPr="00A93126">
              <w:rPr>
                <w:rFonts w:asciiTheme="minorHAnsi" w:hAnsiTheme="minorHAnsi" w:cstheme="minorHAnsi"/>
                <w:sz w:val="22"/>
                <w:szCs w:val="22"/>
                <w:lang w:val="es-ES_tradnl" w:eastAsia="es-ES"/>
              </w:rPr>
              <w:t xml:space="preserve"> inicial y final de GNV y saldos </w:t>
            </w:r>
            <w:r w:rsidRPr="00A93126">
              <w:rPr>
                <w:rFonts w:asciiTheme="minorHAnsi" w:hAnsiTheme="minorHAnsi" w:cstheme="minorHAnsi"/>
                <w:sz w:val="22"/>
                <w:szCs w:val="22"/>
                <w:lang w:val="es-ES_tradnl" w:eastAsia="es-ES"/>
              </w:rPr>
              <w:lastRenderedPageBreak/>
              <w:t>correspondientes para productos líquidos, y Gas Licuado De Petróleo.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Ser responsable por arqueos sorpresivos y controles que el administrador o el funcionario autorizado de YPFB realice debiendo reponer en el momento cualquier faltante de efectivo.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carguío y </w:t>
            </w:r>
            <w:proofErr w:type="spellStart"/>
            <w:r w:rsidRPr="00A93126">
              <w:rPr>
                <w:rFonts w:asciiTheme="minorHAnsi" w:hAnsiTheme="minorHAnsi" w:cstheme="minorHAnsi"/>
                <w:sz w:val="22"/>
                <w:szCs w:val="22"/>
                <w:lang w:val="es-ES_tradnl" w:eastAsia="es-ES"/>
              </w:rPr>
              <w:t>descarguío</w:t>
            </w:r>
            <w:proofErr w:type="spellEnd"/>
            <w:r w:rsidRPr="00A93126">
              <w:rPr>
                <w:rFonts w:asciiTheme="minorHAnsi" w:hAnsiTheme="minorHAnsi" w:cstheme="minorHAnsi"/>
                <w:sz w:val="22"/>
                <w:szCs w:val="22"/>
                <w:lang w:val="es-ES_tradnl" w:eastAsia="es-ES"/>
              </w:rPr>
              <w:t xml:space="preserve"> de garrafas llenas y vacías para su almacenaje y comercialización a la población.</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la limpieza diaria de los equipos de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6"/>
              </w:numPr>
              <w:spacing w:line="276" w:lineRule="auto"/>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limpieza diaria del sector de almacenaje de garrafas.</w:t>
            </w:r>
          </w:p>
          <w:p w:rsidR="004B5B2C" w:rsidRPr="00A93126" w:rsidRDefault="004B5B2C" w:rsidP="00783288">
            <w:pPr>
              <w:spacing w:line="276" w:lineRule="auto"/>
              <w:jc w:val="both"/>
              <w:rPr>
                <w:rFonts w:asciiTheme="minorHAnsi" w:hAnsiTheme="minorHAnsi" w:cstheme="minorHAnsi"/>
                <w:sz w:val="22"/>
                <w:szCs w:val="22"/>
                <w:lang w:val="es-ES_tradnl" w:eastAsia="es-ES"/>
              </w:rPr>
            </w:pPr>
          </w:p>
          <w:p w:rsidR="004B5B2C" w:rsidRDefault="004B5B2C" w:rsidP="00137835">
            <w:pPr>
              <w:numPr>
                <w:ilvl w:val="0"/>
                <w:numId w:val="66"/>
              </w:numPr>
              <w:spacing w:line="276" w:lineRule="auto"/>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según instrucción del Administrador limpieza del Bunker y compresor de GNV.</w:t>
            </w:r>
          </w:p>
          <w:p w:rsidR="004B5B2C" w:rsidRPr="00A93126" w:rsidRDefault="004B5B2C" w:rsidP="00783288">
            <w:pPr>
              <w:spacing w:line="276" w:lineRule="auto"/>
              <w:jc w:val="both"/>
              <w:rPr>
                <w:rFonts w:asciiTheme="minorHAnsi" w:hAnsiTheme="minorHAnsi" w:cstheme="minorHAnsi"/>
                <w:sz w:val="22"/>
                <w:szCs w:val="22"/>
                <w:lang w:val="es-ES_tradnl" w:eastAsia="es-ES"/>
              </w:rPr>
            </w:pPr>
          </w:p>
          <w:p w:rsidR="004B5B2C" w:rsidRDefault="004B5B2C" w:rsidP="00137835">
            <w:pPr>
              <w:numPr>
                <w:ilvl w:val="0"/>
                <w:numId w:val="6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con el horario de trabajo establecido por YPFB.</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lastRenderedPageBreak/>
              <w:t>Cumplir con la rotación de horarios asignado por el Administrador.</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Informar inmediatamente cualquier incidente o problema al Administrador.</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4B5B2C" w:rsidRPr="00BB2349" w:rsidRDefault="004B5B2C" w:rsidP="00783288">
            <w:pPr>
              <w:jc w:val="both"/>
              <w:rPr>
                <w:rFonts w:asciiTheme="minorHAnsi" w:hAnsiTheme="minorHAnsi" w:cstheme="minorHAnsi"/>
                <w:sz w:val="16"/>
                <w:szCs w:val="16"/>
                <w:lang w:val="es-ES_tradnl" w:eastAsia="es-ES"/>
              </w:rPr>
            </w:pPr>
          </w:p>
          <w:p w:rsidR="004B5B2C" w:rsidRDefault="004B5B2C" w:rsidP="00137835">
            <w:pPr>
              <w:numPr>
                <w:ilvl w:val="0"/>
                <w:numId w:val="6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Priorizar la atención a todos los clientes con cordialidad, educación, respeto, eficiencia, honestidad, transparencia, y calidad del servicio de venta.</w:t>
            </w:r>
          </w:p>
          <w:p w:rsidR="004B5B2C" w:rsidRPr="00BB2349" w:rsidRDefault="004B5B2C" w:rsidP="00783288">
            <w:pPr>
              <w:jc w:val="both"/>
              <w:rPr>
                <w:rFonts w:asciiTheme="minorHAnsi" w:hAnsiTheme="minorHAnsi" w:cstheme="minorHAnsi"/>
                <w:sz w:val="16"/>
                <w:szCs w:val="16"/>
                <w:lang w:val="es-ES_tradnl" w:eastAsia="es-ES"/>
              </w:rPr>
            </w:pPr>
          </w:p>
          <w:p w:rsidR="004B5B2C" w:rsidRDefault="004B5B2C" w:rsidP="00137835">
            <w:pPr>
              <w:numPr>
                <w:ilvl w:val="0"/>
                <w:numId w:val="6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con otras tareas encomendadas por el Administrador.</w:t>
            </w:r>
          </w:p>
          <w:p w:rsidR="004B5B2C" w:rsidRPr="00BB2349" w:rsidRDefault="004B5B2C" w:rsidP="00783288">
            <w:pPr>
              <w:jc w:val="both"/>
              <w:rPr>
                <w:rFonts w:asciiTheme="minorHAnsi" w:hAnsiTheme="minorHAnsi" w:cstheme="minorHAnsi"/>
                <w:sz w:val="16"/>
                <w:szCs w:val="16"/>
                <w:lang w:val="es-ES_tradnl" w:eastAsia="es-ES"/>
              </w:rPr>
            </w:pPr>
          </w:p>
          <w:p w:rsidR="004B5B2C" w:rsidRDefault="004B5B2C" w:rsidP="00137835">
            <w:pPr>
              <w:numPr>
                <w:ilvl w:val="0"/>
                <w:numId w:val="6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Está prohibido la asistencia con grado alcohólico o consumo de drogas.</w:t>
            </w:r>
          </w:p>
          <w:p w:rsidR="004B5B2C" w:rsidRPr="00BB2349" w:rsidRDefault="004B5B2C" w:rsidP="00783288">
            <w:pPr>
              <w:jc w:val="both"/>
              <w:rPr>
                <w:rFonts w:asciiTheme="minorHAnsi" w:hAnsiTheme="minorHAnsi" w:cstheme="minorHAnsi"/>
                <w:sz w:val="16"/>
                <w:szCs w:val="16"/>
                <w:lang w:val="es-ES_tradnl" w:eastAsia="es-ES"/>
              </w:rPr>
            </w:pPr>
          </w:p>
          <w:p w:rsidR="004B5B2C" w:rsidRPr="00A93126" w:rsidRDefault="004B5B2C" w:rsidP="00137835">
            <w:pPr>
              <w:numPr>
                <w:ilvl w:val="0"/>
                <w:numId w:val="66"/>
              </w:numPr>
              <w:spacing w:after="12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jc w:val="both"/>
              <w:rPr>
                <w:rFonts w:asciiTheme="minorHAnsi" w:hAnsiTheme="minorHAnsi" w:cstheme="minorHAnsi"/>
                <w:b/>
                <w:sz w:val="22"/>
                <w:szCs w:val="22"/>
                <w:lang w:val="es-MX" w:eastAsia="es-ES"/>
              </w:rPr>
            </w:pPr>
            <w:r w:rsidRPr="00A93126">
              <w:rPr>
                <w:rFonts w:asciiTheme="minorHAnsi" w:hAnsiTheme="minorHAnsi" w:cstheme="minorHAnsi"/>
                <w:b/>
                <w:sz w:val="22"/>
                <w:szCs w:val="22"/>
                <w:lang w:val="es-MX" w:eastAsia="es-ES"/>
              </w:rPr>
              <w:lastRenderedPageBreak/>
              <w:t>FALTAS COMETIDAS POR EL OPERADOR DE ESTACION DE SERVICIO</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D5345E" w:rsidRPr="00966BD2" w:rsidRDefault="00D5345E" w:rsidP="00314FE9">
            <w:pPr>
              <w:pStyle w:val="Prrafodelista"/>
              <w:numPr>
                <w:ilvl w:val="0"/>
                <w:numId w:val="88"/>
              </w:numPr>
              <w:spacing w:before="120"/>
              <w:jc w:val="both"/>
              <w:rPr>
                <w:rFonts w:ascii="Calibri" w:hAnsi="Calibri"/>
                <w:b/>
                <w:bCs/>
                <w:lang w:val="es-ES_tradnl"/>
              </w:rPr>
            </w:pPr>
            <w:r w:rsidRPr="00966BD2">
              <w:rPr>
                <w:rFonts w:ascii="Calibri" w:hAnsi="Calibri"/>
                <w:b/>
                <w:bCs/>
                <w:lang w:val="es-ES_tradnl"/>
              </w:rPr>
              <w:t>Faltas Leves</w:t>
            </w:r>
          </w:p>
          <w:p w:rsidR="00D5345E" w:rsidRDefault="00D5345E" w:rsidP="00D5345E">
            <w:pPr>
              <w:ind w:left="360"/>
              <w:jc w:val="both"/>
              <w:rPr>
                <w:rFonts w:ascii="Calibri" w:hAnsi="Calibri"/>
                <w:b/>
                <w:lang w:val="es-ES_tradnl"/>
              </w:rPr>
            </w:pPr>
            <w:r w:rsidRPr="00353688">
              <w:rPr>
                <w:rFonts w:ascii="Calibri" w:hAnsi="Calibri"/>
                <w:lang w:val="es-ES_tradnl"/>
              </w:rPr>
              <w:t>Se considera faltas Leves, cuando el operador incumpla las obligaciones señaladas en los párraf</w:t>
            </w:r>
            <w:r>
              <w:rPr>
                <w:rFonts w:ascii="Calibri" w:hAnsi="Calibri"/>
                <w:lang w:val="es-ES_tradnl"/>
              </w:rPr>
              <w:t>os d, f, g, h, i, j, k, l, m, n,</w:t>
            </w:r>
            <w:r w:rsidRPr="00353688">
              <w:rPr>
                <w:rFonts w:ascii="Calibri" w:hAnsi="Calibri"/>
                <w:lang w:val="es-ES_tradnl"/>
              </w:rPr>
              <w:t xml:space="preserve"> q</w:t>
            </w:r>
            <w:r>
              <w:rPr>
                <w:rFonts w:ascii="Calibri" w:hAnsi="Calibri"/>
                <w:lang w:val="es-ES_tradnl"/>
              </w:rPr>
              <w:t xml:space="preserve"> y s </w:t>
            </w:r>
            <w:r w:rsidRPr="00353688">
              <w:rPr>
                <w:rFonts w:ascii="Calibri" w:hAnsi="Calibri"/>
                <w:lang w:val="es-ES_tradnl"/>
              </w:rPr>
              <w:t xml:space="preserve">de las </w:t>
            </w:r>
            <w:r w:rsidRPr="00353688">
              <w:rPr>
                <w:rFonts w:ascii="Calibri" w:hAnsi="Calibri"/>
                <w:b/>
                <w:lang w:val="es-ES_tradnl"/>
              </w:rPr>
              <w:t>OBLIGACIONES QUE DEBERÁ TENER EL OPERADOR CON YPFB</w:t>
            </w:r>
            <w:r>
              <w:rPr>
                <w:rFonts w:ascii="Calibri" w:hAnsi="Calibri"/>
                <w:b/>
                <w:lang w:val="es-ES_tradnl"/>
              </w:rPr>
              <w:t>:</w:t>
            </w:r>
          </w:p>
          <w:p w:rsidR="00D5345E" w:rsidRDefault="00D5345E" w:rsidP="00D5345E">
            <w:pPr>
              <w:ind w:left="360"/>
              <w:jc w:val="both"/>
              <w:rPr>
                <w:rFonts w:ascii="Calibri" w:hAnsi="Calibri"/>
                <w:lang w:val="es-ES_tradnl"/>
              </w:rPr>
            </w:pPr>
          </w:p>
          <w:p w:rsidR="00D5345E" w:rsidRDefault="00D5345E" w:rsidP="00D5345E">
            <w:pPr>
              <w:ind w:left="1065" w:hanging="705"/>
              <w:jc w:val="both"/>
              <w:rPr>
                <w:rFonts w:ascii="Calibri" w:hAnsi="Calibri"/>
                <w:lang w:val="es-ES_tradnl"/>
              </w:rPr>
            </w:pPr>
            <w:r w:rsidRPr="00522103">
              <w:rPr>
                <w:rFonts w:ascii="Calibri" w:hAnsi="Calibri"/>
                <w:b/>
                <w:lang w:val="es-ES_tradnl"/>
              </w:rPr>
              <w:t>d)</w:t>
            </w:r>
            <w:r w:rsidRPr="00522103">
              <w:rPr>
                <w:rFonts w:ascii="Calibri" w:hAnsi="Calibri"/>
                <w:lang w:val="es-ES_tradnl"/>
              </w:rPr>
              <w:tab/>
              <w:t xml:space="preserve">Realizar arqueos diarios al cierre de su turno y presentarlos al Administrador de la Estación de Servicio, implica elaboración de registros diarios correspondientes a los </w:t>
            </w:r>
            <w:proofErr w:type="spellStart"/>
            <w:r w:rsidRPr="00522103">
              <w:rPr>
                <w:rFonts w:ascii="Calibri" w:hAnsi="Calibri"/>
                <w:lang w:val="es-ES_tradnl"/>
              </w:rPr>
              <w:t>Metter</w:t>
            </w:r>
            <w:proofErr w:type="spellEnd"/>
            <w:r w:rsidRPr="00522103">
              <w:rPr>
                <w:rFonts w:ascii="Calibri" w:hAnsi="Calibri"/>
                <w:lang w:val="es-ES_tradnl"/>
              </w:rPr>
              <w:t xml:space="preserve"> inicial y final de GNV y saldos correspondientes para productos líquidos, y GAS LICUADO DE PETROLEO.</w:t>
            </w:r>
          </w:p>
          <w:p w:rsidR="00D5345E" w:rsidRDefault="00D5345E" w:rsidP="00D5345E">
            <w:pPr>
              <w:ind w:left="1065"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lastRenderedPageBreak/>
              <w:t>f)</w:t>
            </w:r>
            <w:r w:rsidRPr="00522103">
              <w:rPr>
                <w:rFonts w:ascii="Calibri" w:hAnsi="Calibri"/>
                <w:b/>
                <w:lang w:val="es-ES_tradnl"/>
              </w:rPr>
              <w:tab/>
            </w:r>
            <w:r w:rsidRPr="00522103">
              <w:rPr>
                <w:rFonts w:ascii="Calibri" w:hAnsi="Calibri"/>
                <w:lang w:val="es-ES_tradnl"/>
              </w:rPr>
              <w:t>Apoyar en la medición de los tanques de almacenaje, retiro o manipuleo de accesorios mangueras, acoples y cualquier procedimiento que permita la correcta medición de recepción de producto por cisterna.</w:t>
            </w:r>
          </w:p>
          <w:p w:rsidR="00D5345E" w:rsidRPr="00522103" w:rsidRDefault="00D5345E" w:rsidP="00D5345E">
            <w:pPr>
              <w:ind w:left="1093"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g)</w:t>
            </w:r>
            <w:r w:rsidRPr="00522103">
              <w:rPr>
                <w:rFonts w:ascii="Calibri" w:hAnsi="Calibri"/>
                <w:b/>
                <w:lang w:val="es-ES_tradnl"/>
              </w:rPr>
              <w:tab/>
            </w:r>
            <w:r w:rsidRPr="00522103">
              <w:rPr>
                <w:rFonts w:ascii="Calibri" w:hAnsi="Calibri"/>
                <w:lang w:val="es-ES_tradnl"/>
              </w:rPr>
              <w:t>Realizar registro de venta, saldos diarios, inventarios y recepciones de garrafas de 10 Kg. llenas con GAS LICUADO DE PETROLEO y vacías, en las planillas establecidas para el efecto, con letra clara y datos correctos.</w:t>
            </w:r>
          </w:p>
          <w:p w:rsidR="00D5345E" w:rsidRPr="00522103" w:rsidRDefault="00D5345E" w:rsidP="00D5345E">
            <w:pPr>
              <w:ind w:left="1093"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h)</w:t>
            </w:r>
            <w:r w:rsidRPr="00522103">
              <w:rPr>
                <w:rFonts w:ascii="Calibri" w:hAnsi="Calibri"/>
                <w:b/>
                <w:lang w:val="es-ES_tradnl"/>
              </w:rPr>
              <w:tab/>
            </w:r>
            <w:r w:rsidRPr="00522103">
              <w:rPr>
                <w:rFonts w:ascii="Calibri" w:hAnsi="Calibri"/>
                <w:lang w:val="es-ES_tradnl"/>
              </w:rPr>
              <w:t xml:space="preserve">Realizar carguío y </w:t>
            </w:r>
            <w:proofErr w:type="spellStart"/>
            <w:r w:rsidRPr="00522103">
              <w:rPr>
                <w:rFonts w:ascii="Calibri" w:hAnsi="Calibri"/>
                <w:lang w:val="es-ES_tradnl"/>
              </w:rPr>
              <w:t>descarguío</w:t>
            </w:r>
            <w:proofErr w:type="spellEnd"/>
            <w:r w:rsidRPr="00522103">
              <w:rPr>
                <w:rFonts w:ascii="Calibri" w:hAnsi="Calibri"/>
                <w:lang w:val="es-ES_tradnl"/>
              </w:rPr>
              <w:t xml:space="preserve"> de garrafas llenas y vacías para su almacenaje y comercialización a la población.</w:t>
            </w:r>
          </w:p>
          <w:p w:rsidR="00D5345E" w:rsidRPr="00522103" w:rsidRDefault="00D5345E" w:rsidP="00D5345E">
            <w:pPr>
              <w:ind w:left="1093"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i)</w:t>
            </w:r>
            <w:r w:rsidRPr="00522103">
              <w:rPr>
                <w:rFonts w:ascii="Calibri" w:hAnsi="Calibri"/>
                <w:b/>
                <w:lang w:val="es-ES_tradnl"/>
              </w:rPr>
              <w:tab/>
            </w:r>
            <w:r w:rsidRPr="00522103">
              <w:rPr>
                <w:rFonts w:ascii="Calibri" w:hAnsi="Calibri"/>
                <w:lang w:val="es-ES_tradnl"/>
              </w:rPr>
              <w:t xml:space="preserve">Realizar la limpieza diaria de los equipos de </w:t>
            </w:r>
            <w:proofErr w:type="spellStart"/>
            <w:r w:rsidRPr="00522103">
              <w:rPr>
                <w:rFonts w:ascii="Calibri" w:hAnsi="Calibri"/>
                <w:lang w:val="es-ES_tradnl"/>
              </w:rPr>
              <w:t>Dispenser</w:t>
            </w:r>
            <w:proofErr w:type="spellEnd"/>
            <w:r w:rsidRPr="00522103">
              <w:rPr>
                <w:rFonts w:ascii="Calibri" w:hAnsi="Calibri"/>
                <w:lang w:val="es-ES_tradnl"/>
              </w:rPr>
              <w:t xml:space="preserve"> DO, GE, GNV, que estén a su cargo, limpieza mueble y área de trabajo asignado, antes la entrega de cambio de turno.</w:t>
            </w:r>
          </w:p>
          <w:p w:rsidR="00D5345E" w:rsidRPr="00522103" w:rsidRDefault="00D5345E" w:rsidP="00D5345E">
            <w:pPr>
              <w:ind w:left="1093" w:hanging="705"/>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j)</w:t>
            </w:r>
            <w:r w:rsidRPr="00522103">
              <w:rPr>
                <w:rFonts w:ascii="Calibri" w:hAnsi="Calibri"/>
                <w:b/>
                <w:lang w:val="es-ES_tradnl"/>
              </w:rPr>
              <w:tab/>
            </w:r>
            <w:r w:rsidRPr="00522103">
              <w:rPr>
                <w:rFonts w:ascii="Calibri" w:hAnsi="Calibri"/>
                <w:lang w:val="es-ES_tradnl"/>
              </w:rPr>
              <w:t>Realizar limpieza diaria del sector de almacenaje de garrafas.</w:t>
            </w:r>
          </w:p>
          <w:p w:rsidR="00D5345E" w:rsidRPr="00522103" w:rsidRDefault="00D5345E" w:rsidP="00D5345E">
            <w:pPr>
              <w:ind w:left="1065" w:hanging="677"/>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k)</w:t>
            </w:r>
            <w:r w:rsidRPr="00522103">
              <w:rPr>
                <w:rFonts w:ascii="Calibri" w:hAnsi="Calibri"/>
                <w:b/>
                <w:lang w:val="es-ES_tradnl"/>
              </w:rPr>
              <w:tab/>
            </w:r>
            <w:r w:rsidRPr="00522103">
              <w:rPr>
                <w:rFonts w:ascii="Calibri" w:hAnsi="Calibri"/>
                <w:lang w:val="es-ES_tradnl"/>
              </w:rPr>
              <w:t>Realizar según instrucción del Administrador limpieza del Bunker y compresor de GNV.</w:t>
            </w:r>
          </w:p>
          <w:p w:rsidR="00D5345E" w:rsidRDefault="00D5345E" w:rsidP="00D5345E">
            <w:pPr>
              <w:ind w:left="1093" w:hanging="705"/>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l)</w:t>
            </w:r>
            <w:r w:rsidRPr="00522103">
              <w:rPr>
                <w:rFonts w:ascii="Calibri" w:hAnsi="Calibri"/>
                <w:b/>
                <w:lang w:val="es-ES_tradnl"/>
              </w:rPr>
              <w:tab/>
            </w:r>
            <w:r w:rsidRPr="00522103">
              <w:rPr>
                <w:rFonts w:ascii="Calibri" w:hAnsi="Calibri"/>
                <w:lang w:val="es-ES_tradnl"/>
              </w:rPr>
              <w:t>Cumplir con el horario de trabajo establecido por YPFB.</w:t>
            </w:r>
          </w:p>
          <w:p w:rsidR="00D5345E" w:rsidRPr="00522103" w:rsidRDefault="00D5345E" w:rsidP="00D5345E">
            <w:pPr>
              <w:ind w:left="1065" w:hanging="677"/>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m)</w:t>
            </w:r>
            <w:r w:rsidRPr="00522103">
              <w:rPr>
                <w:rFonts w:ascii="Calibri" w:hAnsi="Calibri"/>
                <w:lang w:val="es-ES_tradnl"/>
              </w:rPr>
              <w:tab/>
              <w:t>Cumplir con la rotación de horarios asignado por el Administrador.</w:t>
            </w:r>
          </w:p>
          <w:p w:rsidR="00D5345E" w:rsidRPr="00522103" w:rsidRDefault="00D5345E" w:rsidP="00D5345E">
            <w:pPr>
              <w:ind w:left="1065" w:hanging="677"/>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n)</w:t>
            </w:r>
            <w:r w:rsidRPr="00522103">
              <w:rPr>
                <w:rFonts w:ascii="Calibri" w:hAnsi="Calibri"/>
                <w:b/>
                <w:lang w:val="es-ES_tradnl"/>
              </w:rPr>
              <w:tab/>
            </w:r>
            <w:r w:rsidRPr="00522103">
              <w:rPr>
                <w:rFonts w:ascii="Calibri" w:hAnsi="Calibri"/>
                <w:lang w:val="es-ES_tradnl"/>
              </w:rPr>
              <w:t>Informar inmediatamente cualquier incidente o problema al Administrador.</w:t>
            </w:r>
          </w:p>
          <w:p w:rsidR="00D5345E" w:rsidRPr="00522103" w:rsidRDefault="00D5345E" w:rsidP="00D5345E">
            <w:pPr>
              <w:ind w:left="1065" w:hanging="677"/>
              <w:jc w:val="both"/>
              <w:rPr>
                <w:rFonts w:ascii="Calibri" w:hAnsi="Calibri"/>
                <w:lang w:val="es-ES_tradnl"/>
              </w:rPr>
            </w:pPr>
          </w:p>
          <w:p w:rsidR="00D5345E" w:rsidRDefault="00D5345E" w:rsidP="00D5345E">
            <w:pPr>
              <w:ind w:left="1065" w:hanging="677"/>
              <w:rPr>
                <w:rFonts w:ascii="Calibri" w:hAnsi="Calibri"/>
                <w:lang w:val="es-ES_tradnl"/>
              </w:rPr>
            </w:pPr>
            <w:r w:rsidRPr="00522103">
              <w:rPr>
                <w:rFonts w:ascii="Calibri" w:hAnsi="Calibri"/>
                <w:b/>
                <w:lang w:val="es-ES_tradnl"/>
              </w:rPr>
              <w:t>q)</w:t>
            </w:r>
            <w:r w:rsidRPr="00522103">
              <w:rPr>
                <w:rFonts w:ascii="Calibri" w:hAnsi="Calibri"/>
                <w:b/>
                <w:lang w:val="es-ES_tradnl"/>
              </w:rPr>
              <w:tab/>
            </w:r>
            <w:r w:rsidRPr="00522103">
              <w:rPr>
                <w:rFonts w:ascii="Calibri" w:hAnsi="Calibri"/>
                <w:lang w:val="es-ES_tradnl"/>
              </w:rPr>
              <w:t>Cumplir con otras tareas encomendadas por el Administrador.</w:t>
            </w:r>
          </w:p>
          <w:p w:rsidR="00D5345E" w:rsidRPr="00522103" w:rsidRDefault="00D5345E" w:rsidP="00D5345E">
            <w:pPr>
              <w:ind w:left="1065" w:hanging="677"/>
              <w:rPr>
                <w:rFonts w:ascii="Calibri" w:hAnsi="Calibri"/>
                <w:lang w:val="es-ES_tradnl"/>
              </w:rPr>
            </w:pPr>
          </w:p>
          <w:p w:rsidR="00D5345E" w:rsidRPr="00522103" w:rsidRDefault="00D5345E" w:rsidP="00D5345E">
            <w:pPr>
              <w:ind w:left="1092" w:hanging="705"/>
              <w:rPr>
                <w:rFonts w:ascii="Calibri" w:hAnsi="Calibri"/>
              </w:rPr>
            </w:pPr>
            <w:r w:rsidRPr="00522103">
              <w:rPr>
                <w:rFonts w:ascii="Calibri" w:hAnsi="Calibri"/>
                <w:b/>
                <w:lang w:val="es-ES_tradnl"/>
              </w:rPr>
              <w:t>s)</w:t>
            </w:r>
            <w:r w:rsidRPr="00522103">
              <w:rPr>
                <w:rFonts w:ascii="Calibri" w:hAnsi="Calibri"/>
                <w:b/>
                <w:lang w:val="es-ES_tradnl"/>
              </w:rPr>
              <w:tab/>
            </w:r>
            <w:r w:rsidRPr="00522103">
              <w:rPr>
                <w:rFonts w:ascii="Calibri" w:hAnsi="Calibri"/>
                <w:lang w:val="es-ES_tradnl"/>
              </w:rPr>
              <w:t>El Operador deberá hacer uso obligatorio de la ropa de trabajo y Equipo de Protección Personal entregada por la empresa adjudicada.</w:t>
            </w:r>
          </w:p>
          <w:p w:rsidR="00D5345E" w:rsidRDefault="00D5345E" w:rsidP="00D5345E"/>
          <w:p w:rsidR="00966BD2" w:rsidRPr="00522103" w:rsidRDefault="00966BD2" w:rsidP="00D5345E"/>
          <w:p w:rsidR="00D5345E" w:rsidRPr="00966BD2" w:rsidRDefault="00D5345E" w:rsidP="00314FE9">
            <w:pPr>
              <w:pStyle w:val="Prrafodelista"/>
              <w:numPr>
                <w:ilvl w:val="0"/>
                <w:numId w:val="89"/>
              </w:numPr>
              <w:jc w:val="both"/>
              <w:rPr>
                <w:rFonts w:ascii="Calibri" w:hAnsi="Calibri"/>
                <w:b/>
                <w:bCs/>
                <w:lang w:val="es-ES_tradnl"/>
              </w:rPr>
            </w:pPr>
            <w:r w:rsidRPr="00966BD2">
              <w:rPr>
                <w:rFonts w:ascii="Calibri" w:hAnsi="Calibri"/>
                <w:b/>
                <w:bCs/>
                <w:lang w:val="es-ES_tradnl"/>
              </w:rPr>
              <w:lastRenderedPageBreak/>
              <w:t>Faltas Graves</w:t>
            </w:r>
          </w:p>
          <w:p w:rsidR="00D5345E" w:rsidRDefault="00D5345E" w:rsidP="00D5345E">
            <w:pPr>
              <w:ind w:left="361" w:hanging="1"/>
              <w:jc w:val="both"/>
              <w:rPr>
                <w:rFonts w:ascii="Calibri" w:hAnsi="Calibri"/>
                <w:b/>
                <w:bCs/>
                <w:lang w:val="es-ES_tradnl"/>
              </w:rPr>
            </w:pPr>
            <w:r w:rsidRPr="00522103">
              <w:rPr>
                <w:rFonts w:ascii="Calibri" w:hAnsi="Calibri"/>
                <w:lang w:val="es-ES_tradnl"/>
              </w:rPr>
              <w:t xml:space="preserve">Se considera faltas Graves, cuando el operador incumpla las obligaciones señaladas en los párrafos a, b, c, e, o, p y r de las </w:t>
            </w:r>
            <w:r w:rsidRPr="00522103">
              <w:rPr>
                <w:rFonts w:ascii="Calibri" w:hAnsi="Calibri"/>
                <w:b/>
                <w:lang w:val="es-ES_tradnl"/>
              </w:rPr>
              <w:t>OBLIGACIONES QUE DEBERÁ TENER EL OPERADOR CON YPFB</w:t>
            </w:r>
            <w:r w:rsidRPr="00522103">
              <w:rPr>
                <w:rFonts w:ascii="Calibri" w:hAnsi="Calibri"/>
                <w:b/>
                <w:bCs/>
                <w:lang w:val="es-ES_tradnl"/>
              </w:rPr>
              <w:t>:</w:t>
            </w:r>
          </w:p>
          <w:p w:rsidR="00D5345E" w:rsidRPr="00577F95" w:rsidRDefault="00D5345E" w:rsidP="00D5345E">
            <w:pPr>
              <w:ind w:left="361" w:hanging="1"/>
              <w:jc w:val="both"/>
              <w:rPr>
                <w:rFonts w:ascii="Calibri" w:hAnsi="Calibri"/>
                <w:b/>
                <w:bCs/>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a)</w:t>
            </w:r>
            <w:r>
              <w:rPr>
                <w:rFonts w:ascii="Calibri" w:hAnsi="Calibri"/>
                <w:lang w:val="es-ES_tradnl"/>
              </w:rPr>
              <w:tab/>
            </w:r>
            <w:r w:rsidRPr="005A2B4F">
              <w:rPr>
                <w:rFonts w:ascii="Calibri" w:hAnsi="Calibri"/>
                <w:lang w:val="es-ES_tradnl"/>
              </w:rPr>
              <w:t xml:space="preserve">Realizar el manipuleo de los </w:t>
            </w:r>
            <w:proofErr w:type="spellStart"/>
            <w:r w:rsidRPr="005A2B4F">
              <w:rPr>
                <w:rFonts w:ascii="Calibri" w:hAnsi="Calibri"/>
                <w:lang w:val="es-ES_tradnl"/>
              </w:rPr>
              <w:t>Dispenser</w:t>
            </w:r>
            <w:proofErr w:type="spellEnd"/>
            <w:r w:rsidRPr="005A2B4F">
              <w:rPr>
                <w:rFonts w:ascii="Calibri" w:hAnsi="Calibri"/>
                <w:lang w:val="es-ES_tradnl"/>
              </w:rPr>
              <w:t xml:space="preserve"> para el despacho del producto (GE, GNV, DO y venta de garrafas de Gas Licuado De Petróleo), de acuerdo a procedimiento de operación y venta en estaciones de servicio establecido por YPFB y AGENCIA NACIONAL DE HIDROCARBUROS.</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b)</w:t>
            </w:r>
            <w:r>
              <w:rPr>
                <w:rFonts w:ascii="Calibri" w:hAnsi="Calibri"/>
                <w:lang w:val="es-ES_tradnl"/>
              </w:rPr>
              <w:tab/>
            </w:r>
            <w:r w:rsidRPr="005A2B4F">
              <w:rPr>
                <w:rFonts w:ascii="Calibri" w:hAnsi="Calibri"/>
                <w:lang w:val="es-ES_tradnl"/>
              </w:rPr>
              <w:t xml:space="preserve"> Cumplir con todas las medidas de seguridad y exigir a clientes, visitas y personal operativo el cumplimiento estricto al Manual de Seguridad Industrial para Estaciones de Servicio.  </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 xml:space="preserve">c) </w:t>
            </w:r>
            <w:r>
              <w:rPr>
                <w:rFonts w:ascii="Calibri" w:hAnsi="Calibri"/>
                <w:lang w:val="es-ES_tradnl"/>
              </w:rPr>
              <w:tab/>
            </w:r>
            <w:r w:rsidRPr="005A2B4F">
              <w:rPr>
                <w:rFonts w:ascii="Calibri" w:hAnsi="Calibri"/>
                <w:lang w:val="es-ES_tradnl"/>
              </w:rPr>
              <w:t>Realizar el cobro correcto y la emisión obligatoria e inmediata de la factura correspondiente por la venta de producto.</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e)</w:t>
            </w:r>
            <w:r>
              <w:rPr>
                <w:rFonts w:ascii="Calibri" w:hAnsi="Calibri"/>
                <w:lang w:val="es-ES_tradnl"/>
              </w:rPr>
              <w:tab/>
            </w:r>
            <w:r w:rsidRPr="005A2B4F">
              <w:rPr>
                <w:rFonts w:ascii="Calibri" w:hAnsi="Calibri"/>
                <w:lang w:val="es-ES_tradnl"/>
              </w:rPr>
              <w:t xml:space="preserve"> Ser responsable por arqueos sorpresivos y controles que el administrador o el funcionario autorizado de YPFB realice debiendo reponer en el momento cualquier faltante de efectivo.</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6"/>
              <w:rPr>
                <w:rFonts w:ascii="Calibri" w:hAnsi="Calibri"/>
                <w:lang w:val="es-ES_tradnl"/>
              </w:rPr>
            </w:pPr>
            <w:r w:rsidRPr="005A2B4F">
              <w:rPr>
                <w:rFonts w:ascii="Calibri" w:hAnsi="Calibri"/>
                <w:b/>
                <w:lang w:val="es-ES_tradnl"/>
              </w:rPr>
              <w:t>o)</w:t>
            </w:r>
            <w:r>
              <w:rPr>
                <w:rFonts w:ascii="Calibri" w:hAnsi="Calibri"/>
                <w:lang w:val="es-ES_tradnl"/>
              </w:rPr>
              <w:tab/>
            </w:r>
            <w:r w:rsidRPr="005A2B4F">
              <w:rPr>
                <w:rFonts w:ascii="Calibri" w:hAnsi="Calibri"/>
                <w:lang w:val="es-ES_tradnl"/>
              </w:rPr>
              <w:t xml:space="preserve"> Cumplir estrictamente durante el desarrollo de sus actividades en la estación de servicio con la normativa legal vigente de la Agencia Nacional de Hidrocarburos, Servicio Nacional de Impuestos y la Dirección General de Sustancias Controladas.</w:t>
            </w:r>
          </w:p>
          <w:p w:rsidR="00D5345E" w:rsidRPr="005A2B4F" w:rsidRDefault="00D5345E" w:rsidP="00D5345E">
            <w:pPr>
              <w:ind w:left="1066" w:hanging="706"/>
              <w:rPr>
                <w:rFonts w:ascii="Calibri" w:hAnsi="Calibri"/>
                <w:lang w:val="es-ES_tradnl"/>
              </w:rPr>
            </w:pPr>
          </w:p>
          <w:p w:rsidR="00D5345E" w:rsidRDefault="00D5345E" w:rsidP="00D5345E">
            <w:pPr>
              <w:ind w:left="1066" w:hanging="706"/>
              <w:rPr>
                <w:rFonts w:ascii="Calibri" w:hAnsi="Calibri"/>
                <w:lang w:val="es-ES_tradnl"/>
              </w:rPr>
            </w:pPr>
            <w:r w:rsidRPr="005A2B4F">
              <w:rPr>
                <w:rFonts w:ascii="Calibri" w:hAnsi="Calibri"/>
                <w:b/>
              </w:rPr>
              <w:t>p)</w:t>
            </w:r>
            <w:r>
              <w:rPr>
                <w:rFonts w:ascii="Calibri" w:hAnsi="Calibri"/>
              </w:rPr>
              <w:tab/>
            </w:r>
            <w:r w:rsidRPr="005A2B4F">
              <w:rPr>
                <w:rFonts w:ascii="Calibri" w:hAnsi="Calibri"/>
                <w:lang w:val="es-ES_tradnl"/>
              </w:rPr>
              <w:t xml:space="preserve"> Priorizar la atención a todos los clientes con cordialidad, educación, respeto, eficiencia, honestidad, transparencia, y calidad del servicio de venta.</w:t>
            </w:r>
          </w:p>
          <w:p w:rsidR="00D5345E" w:rsidRPr="005A2B4F" w:rsidRDefault="00D5345E" w:rsidP="00D5345E">
            <w:pPr>
              <w:ind w:left="1066" w:hanging="706"/>
              <w:rPr>
                <w:rFonts w:ascii="Calibri" w:hAnsi="Calibri"/>
              </w:rPr>
            </w:pPr>
          </w:p>
          <w:p w:rsidR="00D5345E" w:rsidRPr="005A2B4F" w:rsidRDefault="00D5345E" w:rsidP="00D5345E">
            <w:pPr>
              <w:ind w:left="1066" w:hanging="705"/>
              <w:jc w:val="both"/>
              <w:rPr>
                <w:rFonts w:ascii="Calibri" w:hAnsi="Calibri"/>
                <w:lang w:val="es-ES_tradnl"/>
              </w:rPr>
            </w:pPr>
            <w:r w:rsidRPr="005A2B4F">
              <w:rPr>
                <w:rFonts w:ascii="Calibri" w:hAnsi="Calibri"/>
                <w:b/>
                <w:lang w:val="es-ES_tradnl"/>
              </w:rPr>
              <w:t>r)</w:t>
            </w:r>
            <w:r>
              <w:rPr>
                <w:rFonts w:ascii="Calibri" w:hAnsi="Calibri"/>
                <w:lang w:val="es-ES_tradnl"/>
              </w:rPr>
              <w:tab/>
            </w:r>
            <w:r w:rsidRPr="005A2B4F">
              <w:rPr>
                <w:rFonts w:ascii="Calibri" w:hAnsi="Calibri"/>
                <w:lang w:val="es-ES_tradnl"/>
              </w:rPr>
              <w:t xml:space="preserve"> No se permitirá la asistencia en estado de consumo de bebidas alcohólicas o consumo de drogas.</w:t>
            </w:r>
          </w:p>
          <w:p w:rsidR="00D5345E" w:rsidRPr="005A2B4F" w:rsidRDefault="00D5345E" w:rsidP="00D5345E">
            <w:pPr>
              <w:rPr>
                <w:lang w:val="es-ES_tradnl"/>
              </w:rPr>
            </w:pPr>
          </w:p>
          <w:p w:rsidR="00D5345E" w:rsidRDefault="00D5345E" w:rsidP="00D5345E">
            <w:pPr>
              <w:jc w:val="both"/>
              <w:rPr>
                <w:rFonts w:ascii="Calibri" w:hAnsi="Calibri"/>
                <w:lang w:val="es-ES_tradnl"/>
              </w:rPr>
            </w:pPr>
            <w:r w:rsidRPr="00577F95">
              <w:rPr>
                <w:rFonts w:ascii="Calibri" w:hAnsi="Calibri"/>
                <w:lang w:val="es-ES_tradnl"/>
              </w:rPr>
              <w:lastRenderedPageBreak/>
              <w:t>Las faltas Leves serán sancionadas con llamada de atención cuando ocurra por primera vez.</w:t>
            </w:r>
          </w:p>
          <w:p w:rsidR="00D5345E" w:rsidRPr="00577F95" w:rsidRDefault="00D5345E" w:rsidP="00D5345E">
            <w:pPr>
              <w:jc w:val="both"/>
              <w:rPr>
                <w:rFonts w:ascii="Calibri" w:hAnsi="Calibri"/>
                <w:lang w:val="es-ES_tradnl"/>
              </w:rPr>
            </w:pPr>
          </w:p>
          <w:p w:rsidR="00D5345E" w:rsidRDefault="00D5345E" w:rsidP="00D5345E">
            <w:pPr>
              <w:jc w:val="both"/>
              <w:rPr>
                <w:rFonts w:ascii="Calibri" w:hAnsi="Calibri"/>
                <w:lang w:val="es-ES_tradnl"/>
              </w:rPr>
            </w:pPr>
            <w:r w:rsidRPr="00577F95">
              <w:rPr>
                <w:rFonts w:ascii="Calibri" w:hAnsi="Calibri"/>
                <w:lang w:val="es-ES_tradnl"/>
              </w:rPr>
              <w:t>La Reincidencia a la falta leve será considerada como falta Grave.</w:t>
            </w:r>
          </w:p>
          <w:p w:rsidR="00D5345E" w:rsidRPr="00577F95" w:rsidRDefault="00D5345E" w:rsidP="00D5345E">
            <w:pPr>
              <w:jc w:val="both"/>
              <w:rPr>
                <w:rFonts w:ascii="Calibri" w:hAnsi="Calibri"/>
                <w:lang w:val="es-ES_tradnl"/>
              </w:rPr>
            </w:pPr>
          </w:p>
          <w:p w:rsidR="004B5B2C" w:rsidRDefault="00D5345E" w:rsidP="00D5345E">
            <w:pPr>
              <w:jc w:val="both"/>
              <w:rPr>
                <w:rFonts w:ascii="Calibri" w:hAnsi="Calibri"/>
                <w:lang w:val="es-ES_tradnl"/>
              </w:rPr>
            </w:pPr>
            <w:r w:rsidRPr="00577F95">
              <w:rPr>
                <w:rFonts w:ascii="Calibri" w:hAnsi="Calibri"/>
                <w:lang w:val="es-ES_tradnl"/>
              </w:rPr>
              <w:t>Las presentes faltas podrán ser causales de sanciones y multas a la empresa adjudicada.</w:t>
            </w:r>
          </w:p>
          <w:p w:rsidR="00966BD2" w:rsidRPr="00DF2530" w:rsidRDefault="00966BD2" w:rsidP="00D5345E">
            <w:pPr>
              <w:jc w:val="both"/>
              <w:rPr>
                <w:rFonts w:asciiTheme="minorHAnsi" w:hAnsiTheme="minorHAnsi" w:cstheme="minorHAnsi"/>
                <w:sz w:val="22"/>
                <w:szCs w:val="22"/>
                <w:lang w:val="es-ES_tradnl" w:eastAsia="es-ES"/>
              </w:rPr>
            </w:pP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095341" w:rsidRDefault="004B5B2C" w:rsidP="00783288">
            <w:pPr>
              <w:rPr>
                <w:rFonts w:asciiTheme="minorHAnsi" w:hAnsiTheme="minorHAnsi" w:cstheme="minorHAnsi"/>
                <w:sz w:val="22"/>
                <w:szCs w:val="22"/>
                <w:lang w:eastAsia="es-ES"/>
              </w:rPr>
            </w:pPr>
            <w:r w:rsidRPr="00095341">
              <w:rPr>
                <w:rFonts w:asciiTheme="minorHAnsi" w:hAnsiTheme="minorHAnsi" w:cstheme="minorHAnsi"/>
                <w:b/>
                <w:sz w:val="22"/>
                <w:szCs w:val="22"/>
                <w:lang w:val="es-ES_tradnl" w:eastAsia="es-ES"/>
              </w:rPr>
              <w:lastRenderedPageBreak/>
              <w:t>COORDINACIÓN DEL SERVICIO</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4B5B2C" w:rsidRPr="00A0558B" w:rsidRDefault="004B5B2C" w:rsidP="00783288">
            <w:pPr>
              <w:autoSpaceDE w:val="0"/>
              <w:autoSpaceDN w:val="0"/>
              <w:spacing w:before="120" w:after="120"/>
              <w:jc w:val="both"/>
              <w:rPr>
                <w:rFonts w:asciiTheme="minorHAnsi" w:hAnsiTheme="minorHAnsi" w:cstheme="minorHAnsi"/>
                <w:sz w:val="16"/>
                <w:szCs w:val="16"/>
                <w:lang w:val="es-ES_tradnl" w:eastAsia="es-ES"/>
              </w:rPr>
            </w:pPr>
            <w:r w:rsidRPr="00095341">
              <w:rPr>
                <w:rFonts w:asciiTheme="minorHAnsi" w:hAnsiTheme="minorHAnsi" w:cstheme="minorHAnsi"/>
                <w:sz w:val="22"/>
                <w:szCs w:val="22"/>
                <w:lang w:val="es-ES_tradnl" w:eastAsia="es-ES"/>
              </w:rPr>
              <w:t>La ejecución del servicio será supervisado directamente por cada Administrador de la Estación de Servicio que corresponda, quién coordinará y remitirá la conformidad al Fiscal de Servicio que se comunicara y relacionara con la empresa adjudicada.</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4B5B2C" w:rsidRPr="00095341" w:rsidRDefault="004B5B2C" w:rsidP="00783288">
            <w:pPr>
              <w:spacing w:before="120"/>
              <w:rPr>
                <w:rFonts w:asciiTheme="minorHAnsi" w:hAnsiTheme="minorHAnsi" w:cstheme="minorHAnsi"/>
                <w:sz w:val="22"/>
                <w:szCs w:val="22"/>
                <w:lang w:eastAsia="es-ES"/>
              </w:rPr>
            </w:pPr>
            <w:r w:rsidRPr="00095341">
              <w:rPr>
                <w:rFonts w:asciiTheme="minorHAnsi" w:hAnsiTheme="minorHAnsi" w:cstheme="minorHAnsi"/>
                <w:b/>
                <w:bCs/>
                <w:sz w:val="22"/>
                <w:szCs w:val="22"/>
                <w:lang w:eastAsia="es-ES"/>
              </w:rPr>
              <w:t>PLAZO DEL SERVICIO</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0558B" w:rsidRDefault="004B5B2C" w:rsidP="00783288">
            <w:pPr>
              <w:autoSpaceDE w:val="0"/>
              <w:autoSpaceDN w:val="0"/>
              <w:adjustRightInd w:val="0"/>
              <w:jc w:val="both"/>
              <w:rPr>
                <w:rFonts w:asciiTheme="minorHAnsi" w:hAnsiTheme="minorHAnsi" w:cstheme="minorHAnsi"/>
                <w:sz w:val="16"/>
                <w:szCs w:val="16"/>
                <w:lang w:eastAsia="es-ES"/>
              </w:rPr>
            </w:pPr>
          </w:p>
          <w:p w:rsidR="004B5B2C" w:rsidRDefault="004B5B2C" w:rsidP="00783288">
            <w:pPr>
              <w:autoSpaceDE w:val="0"/>
              <w:autoSpaceDN w:val="0"/>
              <w:adjustRightInd w:val="0"/>
              <w:jc w:val="both"/>
              <w:rPr>
                <w:rFonts w:asciiTheme="minorHAnsi" w:hAnsiTheme="minorHAnsi" w:cstheme="minorHAnsi"/>
                <w:sz w:val="22"/>
                <w:szCs w:val="22"/>
                <w:lang w:eastAsia="es-ES"/>
              </w:rPr>
            </w:pPr>
            <w:r w:rsidRPr="00095341">
              <w:rPr>
                <w:rFonts w:asciiTheme="minorHAnsi" w:hAnsiTheme="minorHAnsi" w:cstheme="minorHAnsi"/>
                <w:sz w:val="22"/>
                <w:szCs w:val="22"/>
                <w:lang w:eastAsia="es-ES"/>
              </w:rPr>
              <w:t>El plazo del Servicio será a partir de Orden de Proceder y hasta el 31 de diciembre de 2018.</w:t>
            </w:r>
          </w:p>
          <w:p w:rsidR="004B5B2C" w:rsidRPr="00A0558B" w:rsidRDefault="004B5B2C" w:rsidP="00783288">
            <w:pPr>
              <w:autoSpaceDE w:val="0"/>
              <w:autoSpaceDN w:val="0"/>
              <w:adjustRightInd w:val="0"/>
              <w:jc w:val="both"/>
              <w:rPr>
                <w:rFonts w:asciiTheme="minorHAnsi" w:hAnsiTheme="minorHAnsi" w:cstheme="minorHAnsi"/>
                <w:sz w:val="16"/>
                <w:szCs w:val="16"/>
                <w:lang w:eastAsia="es-ES"/>
              </w:rPr>
            </w:pPr>
          </w:p>
          <w:p w:rsidR="004B5B2C" w:rsidRPr="00095341" w:rsidRDefault="004B5B2C" w:rsidP="00783288">
            <w:pPr>
              <w:autoSpaceDE w:val="0"/>
              <w:autoSpaceDN w:val="0"/>
              <w:adjustRightInd w:val="0"/>
              <w:jc w:val="both"/>
              <w:rPr>
                <w:rFonts w:asciiTheme="minorHAnsi" w:hAnsiTheme="minorHAnsi" w:cstheme="minorHAnsi"/>
                <w:color w:val="FF0000"/>
                <w:sz w:val="22"/>
                <w:szCs w:val="22"/>
                <w:lang w:eastAsia="es-ES"/>
              </w:rPr>
            </w:pPr>
            <w:r w:rsidRPr="00095341">
              <w:rPr>
                <w:rFonts w:asciiTheme="minorHAnsi" w:hAnsiTheme="minorHAnsi" w:cstheme="minorHAnsi"/>
                <w:sz w:val="22"/>
                <w:szCs w:val="22"/>
                <w:lang w:eastAsia="es-ES"/>
              </w:rPr>
              <w:t>El Proceso de contratación no obstante de llegar hasta la adjudicación, se llevara a efecto sin compromiso estando sujeto a la aprobación del presupuesto de la siguiente Gestión.</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bl>
    <w:p w:rsidR="004B5B2C" w:rsidRPr="00DB5AAF" w:rsidRDefault="004B5B2C" w:rsidP="004B5B2C">
      <w:pPr>
        <w:jc w:val="center"/>
        <w:rPr>
          <w:rFonts w:ascii="Calibri" w:hAnsi="Calibri" w:cs="Calibri"/>
          <w:b/>
          <w:sz w:val="18"/>
          <w:szCs w:val="18"/>
        </w:rPr>
      </w:pPr>
    </w:p>
    <w:p w:rsidR="004B5B2C" w:rsidRDefault="004B5B2C" w:rsidP="004B5B2C">
      <w:pPr>
        <w:jc w:val="center"/>
        <w:rPr>
          <w:rFonts w:ascii="Calibri" w:hAnsi="Calibri" w:cs="Calibri"/>
          <w:b/>
          <w:sz w:val="22"/>
          <w:szCs w:val="22"/>
        </w:rPr>
      </w:pPr>
    </w:p>
    <w:p w:rsidR="004B5B2C" w:rsidRDefault="004B5B2C" w:rsidP="004B5B2C">
      <w:pPr>
        <w:jc w:val="center"/>
        <w:rPr>
          <w:rFonts w:ascii="Calibri" w:hAnsi="Calibri" w:cs="Calibri"/>
          <w:b/>
          <w:sz w:val="22"/>
          <w:szCs w:val="22"/>
        </w:rPr>
      </w:pPr>
    </w:p>
    <w:p w:rsidR="004B5B2C" w:rsidRDefault="004B5B2C" w:rsidP="004B5B2C">
      <w:pPr>
        <w:jc w:val="center"/>
        <w:rPr>
          <w:rFonts w:asciiTheme="minorHAnsi" w:hAnsiTheme="minorHAnsi" w:cstheme="minorHAnsi"/>
          <w:b/>
          <w:sz w:val="22"/>
          <w:szCs w:val="22"/>
        </w:rPr>
      </w:pPr>
    </w:p>
    <w:p w:rsidR="00C87C2D" w:rsidRDefault="00C87C2D" w:rsidP="004B5B2C">
      <w:pPr>
        <w:jc w:val="center"/>
        <w:rPr>
          <w:rFonts w:ascii="Calibri" w:hAnsi="Calibri" w:cs="Calibri"/>
          <w:b/>
          <w:sz w:val="22"/>
          <w:szCs w:val="22"/>
        </w:rPr>
      </w:pPr>
    </w:p>
    <w:p w:rsidR="00C87C2D" w:rsidRDefault="00C87C2D" w:rsidP="004B5B2C">
      <w:pPr>
        <w:jc w:val="center"/>
        <w:rPr>
          <w:rFonts w:ascii="Calibri" w:hAnsi="Calibri" w:cs="Calibri"/>
          <w:b/>
          <w:sz w:val="22"/>
          <w:szCs w:val="22"/>
        </w:rPr>
      </w:pPr>
    </w:p>
    <w:p w:rsidR="00C87C2D" w:rsidRDefault="00C87C2D" w:rsidP="004B5B2C">
      <w:pPr>
        <w:jc w:val="center"/>
        <w:rPr>
          <w:rFonts w:ascii="Calibri" w:hAnsi="Calibri" w:cs="Calibri"/>
          <w:b/>
          <w:sz w:val="22"/>
          <w:szCs w:val="22"/>
        </w:rPr>
      </w:pPr>
    </w:p>
    <w:p w:rsidR="00C87C2D" w:rsidRDefault="00C87C2D" w:rsidP="004B5B2C">
      <w:pPr>
        <w:jc w:val="center"/>
        <w:rPr>
          <w:rFonts w:ascii="Calibri" w:hAnsi="Calibri" w:cs="Calibri"/>
          <w:b/>
          <w:sz w:val="22"/>
          <w:szCs w:val="22"/>
        </w:rPr>
      </w:pPr>
    </w:p>
    <w:p w:rsidR="00B41B91" w:rsidRDefault="00B41B91" w:rsidP="004B5B2C">
      <w:pPr>
        <w:jc w:val="center"/>
        <w:rPr>
          <w:rFonts w:ascii="Calibri" w:hAnsi="Calibri" w:cs="Calibri"/>
          <w:b/>
          <w:sz w:val="22"/>
          <w:szCs w:val="22"/>
        </w:rPr>
      </w:pPr>
    </w:p>
    <w:p w:rsidR="00B41B91" w:rsidRDefault="00B41B91" w:rsidP="004B5B2C">
      <w:pPr>
        <w:jc w:val="center"/>
        <w:rPr>
          <w:rFonts w:ascii="Calibri" w:hAnsi="Calibri" w:cs="Calibri"/>
          <w:b/>
          <w:sz w:val="22"/>
          <w:szCs w:val="22"/>
        </w:rPr>
      </w:pPr>
    </w:p>
    <w:p w:rsidR="00B41B91" w:rsidRDefault="00B41B91" w:rsidP="004B5B2C">
      <w:pPr>
        <w:jc w:val="center"/>
        <w:rPr>
          <w:rFonts w:ascii="Calibri" w:hAnsi="Calibri" w:cs="Calibri"/>
          <w:b/>
          <w:sz w:val="22"/>
          <w:szCs w:val="22"/>
        </w:rPr>
      </w:pPr>
    </w:p>
    <w:p w:rsidR="00B41B91" w:rsidRDefault="00B41B91" w:rsidP="004B5B2C">
      <w:pPr>
        <w:jc w:val="center"/>
        <w:rPr>
          <w:rFonts w:ascii="Calibri" w:hAnsi="Calibri" w:cs="Calibri"/>
          <w:b/>
          <w:sz w:val="22"/>
          <w:szCs w:val="22"/>
        </w:rPr>
      </w:pPr>
    </w:p>
    <w:p w:rsidR="00B41B91" w:rsidRDefault="00B41B91" w:rsidP="004B5B2C">
      <w:pPr>
        <w:jc w:val="center"/>
        <w:rPr>
          <w:rFonts w:ascii="Calibri" w:hAnsi="Calibri" w:cs="Calibri"/>
          <w:b/>
          <w:sz w:val="22"/>
          <w:szCs w:val="22"/>
        </w:rPr>
      </w:pPr>
    </w:p>
    <w:p w:rsidR="00B41B91" w:rsidRDefault="00B41B91" w:rsidP="004B5B2C">
      <w:pPr>
        <w:jc w:val="center"/>
        <w:rPr>
          <w:rFonts w:ascii="Calibri" w:hAnsi="Calibri" w:cs="Calibri"/>
          <w:b/>
          <w:sz w:val="22"/>
          <w:szCs w:val="22"/>
        </w:rPr>
      </w:pPr>
    </w:p>
    <w:p w:rsidR="00B41B91" w:rsidRDefault="00B41B91" w:rsidP="004B5B2C">
      <w:pPr>
        <w:jc w:val="center"/>
        <w:rPr>
          <w:rFonts w:ascii="Calibri" w:hAnsi="Calibri" w:cs="Calibri"/>
          <w:b/>
          <w:sz w:val="22"/>
          <w:szCs w:val="22"/>
        </w:rPr>
      </w:pPr>
    </w:p>
    <w:p w:rsidR="00B41B91" w:rsidRDefault="00B41B91" w:rsidP="004B5B2C">
      <w:pPr>
        <w:jc w:val="center"/>
        <w:rPr>
          <w:rFonts w:ascii="Calibri" w:hAnsi="Calibri" w:cs="Calibri"/>
          <w:b/>
          <w:sz w:val="22"/>
          <w:szCs w:val="22"/>
        </w:rPr>
      </w:pPr>
    </w:p>
    <w:p w:rsidR="00B41B91" w:rsidRDefault="00B41B91" w:rsidP="004B5B2C">
      <w:pPr>
        <w:jc w:val="center"/>
        <w:rPr>
          <w:rFonts w:ascii="Calibri" w:hAnsi="Calibri" w:cs="Calibri"/>
          <w:b/>
          <w:sz w:val="22"/>
          <w:szCs w:val="22"/>
        </w:rPr>
      </w:pPr>
    </w:p>
    <w:p w:rsidR="00B41B91" w:rsidRDefault="00B41B91" w:rsidP="004B5B2C">
      <w:pPr>
        <w:jc w:val="center"/>
        <w:rPr>
          <w:rFonts w:ascii="Calibri" w:hAnsi="Calibri" w:cs="Calibri"/>
          <w:b/>
          <w:sz w:val="22"/>
          <w:szCs w:val="22"/>
        </w:rPr>
      </w:pPr>
    </w:p>
    <w:p w:rsidR="004B5B2C" w:rsidRDefault="004B5B2C" w:rsidP="004B5B2C">
      <w:pPr>
        <w:jc w:val="center"/>
        <w:rPr>
          <w:rFonts w:ascii="Calibri" w:hAnsi="Calibri" w:cs="Calibri"/>
          <w:b/>
          <w:sz w:val="22"/>
          <w:szCs w:val="22"/>
        </w:rPr>
      </w:pPr>
      <w:r w:rsidRPr="009C66A8">
        <w:rPr>
          <w:rFonts w:ascii="Calibri" w:hAnsi="Calibri" w:cs="Calibri"/>
          <w:b/>
          <w:sz w:val="22"/>
          <w:szCs w:val="22"/>
        </w:rPr>
        <w:lastRenderedPageBreak/>
        <w:t>FORMULARIO C-1</w:t>
      </w:r>
    </w:p>
    <w:p w:rsidR="005C4561" w:rsidRPr="00C244EF" w:rsidRDefault="005C4561" w:rsidP="005C4561">
      <w:pPr>
        <w:pStyle w:val="Normal2"/>
        <w:tabs>
          <w:tab w:val="left" w:pos="1701"/>
          <w:tab w:val="left" w:pos="2835"/>
        </w:tabs>
        <w:jc w:val="center"/>
        <w:rPr>
          <w:rFonts w:ascii="Calibri" w:hAnsi="Calibri" w:cs="Calibri"/>
          <w:b/>
          <w:sz w:val="22"/>
          <w:szCs w:val="22"/>
        </w:rPr>
      </w:pPr>
      <w:r w:rsidRPr="00C244EF">
        <w:rPr>
          <w:rFonts w:ascii="Calibri" w:hAnsi="Calibri" w:cs="Calibri"/>
          <w:b/>
          <w:sz w:val="22"/>
          <w:szCs w:val="22"/>
        </w:rPr>
        <w:t>ITEM N° 7</w:t>
      </w:r>
    </w:p>
    <w:p w:rsidR="004B5B2C" w:rsidRDefault="004B5B2C" w:rsidP="004B5B2C">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4B5B2C" w:rsidRPr="00DB5AAF" w:rsidRDefault="004B5B2C" w:rsidP="004B5B2C">
      <w:pPr>
        <w:jc w:val="center"/>
        <w:rPr>
          <w:rFonts w:ascii="Calibri" w:hAnsi="Calibri" w:cs="Calibri"/>
          <w:b/>
          <w:sz w:val="18"/>
          <w:szCs w:val="18"/>
        </w:rPr>
      </w:pPr>
    </w:p>
    <w:tbl>
      <w:tblPr>
        <w:tblW w:w="934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78"/>
      </w:tblGrid>
      <w:tr w:rsidR="004B5B2C" w:rsidRPr="008842A3" w:rsidTr="00783288">
        <w:trPr>
          <w:trHeight w:val="236"/>
          <w:tblHeader/>
          <w:jc w:val="center"/>
        </w:trPr>
        <w:tc>
          <w:tcPr>
            <w:tcW w:w="4663" w:type="dxa"/>
            <w:vMerge w:val="restart"/>
            <w:shd w:val="clear" w:color="auto" w:fill="D9D9D9" w:themeFill="background1" w:themeFillShade="D9"/>
            <w:vAlign w:val="center"/>
          </w:tcPr>
          <w:p w:rsidR="004B5B2C" w:rsidRPr="008842A3" w:rsidRDefault="004B5B2C" w:rsidP="00783288">
            <w:pPr>
              <w:jc w:val="center"/>
              <w:rPr>
                <w:rFonts w:ascii="Calibri" w:hAnsi="Calibri" w:cs="Calibri"/>
                <w:b/>
                <w:sz w:val="18"/>
                <w:szCs w:val="18"/>
              </w:rPr>
            </w:pPr>
            <w:r>
              <w:rPr>
                <w:rFonts w:ascii="Calibri" w:hAnsi="Calibri" w:cs="Calibri"/>
                <w:b/>
                <w:sz w:val="18"/>
                <w:szCs w:val="18"/>
              </w:rPr>
              <w:t>CARACTERÍSTICAS TÉCNICAS SOLICITADAS POR YPFB</w:t>
            </w:r>
          </w:p>
        </w:tc>
        <w:tc>
          <w:tcPr>
            <w:tcW w:w="4678" w:type="dxa"/>
            <w:vMerge w:val="restart"/>
            <w:shd w:val="clear" w:color="auto" w:fill="D9D9D9" w:themeFill="background1" w:themeFillShade="D9"/>
            <w:vAlign w:val="center"/>
          </w:tcPr>
          <w:p w:rsidR="004B5B2C" w:rsidRDefault="004B5B2C" w:rsidP="00783288">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4B5B2C" w:rsidRPr="00316D4A" w:rsidRDefault="004B5B2C" w:rsidP="00783288">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4B5B2C" w:rsidRPr="008842A3" w:rsidTr="00783288">
        <w:trPr>
          <w:cantSplit/>
          <w:trHeight w:val="708"/>
          <w:jc w:val="center"/>
        </w:trPr>
        <w:tc>
          <w:tcPr>
            <w:tcW w:w="4663" w:type="dxa"/>
            <w:vMerge/>
            <w:shd w:val="clear" w:color="auto" w:fill="D9D9D9" w:themeFill="background1" w:themeFillShade="D9"/>
            <w:vAlign w:val="center"/>
          </w:tcPr>
          <w:p w:rsidR="004B5B2C" w:rsidRPr="008842A3" w:rsidRDefault="004B5B2C" w:rsidP="00783288">
            <w:pPr>
              <w:jc w:val="center"/>
              <w:rPr>
                <w:rFonts w:ascii="Calibri" w:hAnsi="Calibri" w:cs="Calibri"/>
                <w:b/>
                <w:sz w:val="18"/>
                <w:szCs w:val="18"/>
              </w:rPr>
            </w:pPr>
          </w:p>
        </w:tc>
        <w:tc>
          <w:tcPr>
            <w:tcW w:w="4678" w:type="dxa"/>
            <w:vMerge/>
            <w:shd w:val="clear" w:color="auto" w:fill="D9D9D9" w:themeFill="background1" w:themeFillShade="D9"/>
            <w:vAlign w:val="center"/>
          </w:tcPr>
          <w:p w:rsidR="004B5B2C" w:rsidRPr="008842A3" w:rsidRDefault="004B5B2C" w:rsidP="00783288">
            <w:pPr>
              <w:jc w:val="cente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F55613" w:rsidRDefault="004B5B2C" w:rsidP="00783288">
            <w:pPr>
              <w:autoSpaceDE w:val="0"/>
              <w:autoSpaceDN w:val="0"/>
              <w:adjustRightInd w:val="0"/>
              <w:rPr>
                <w:rFonts w:asciiTheme="minorHAnsi" w:hAnsiTheme="minorHAnsi" w:cstheme="minorHAnsi"/>
                <w:sz w:val="22"/>
                <w:szCs w:val="22"/>
                <w:lang w:eastAsia="es-ES"/>
              </w:rPr>
            </w:pPr>
            <w:r w:rsidRPr="00F55613">
              <w:rPr>
                <w:rFonts w:asciiTheme="minorHAnsi" w:hAnsiTheme="minorHAnsi" w:cstheme="minorHAnsi"/>
                <w:b/>
                <w:bCs/>
                <w:sz w:val="22"/>
                <w:szCs w:val="22"/>
                <w:lang w:eastAsia="es-ES"/>
              </w:rPr>
              <w:t xml:space="preserve">DESCRIPCIÓN DEL SERVICIO </w:t>
            </w:r>
          </w:p>
        </w:tc>
        <w:tc>
          <w:tcPr>
            <w:tcW w:w="4678" w:type="dxa"/>
            <w:vAlign w:val="center"/>
          </w:tcPr>
          <w:p w:rsidR="004B5B2C" w:rsidRPr="008842A3"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F55613" w:rsidRDefault="004B5B2C" w:rsidP="00783288">
            <w:pPr>
              <w:autoSpaceDE w:val="0"/>
              <w:autoSpaceDN w:val="0"/>
              <w:spacing w:before="120"/>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La(s) Empresa(s) deberá(n) contar con la cantidad requerida de Operadores de </w:t>
            </w:r>
            <w:proofErr w:type="spellStart"/>
            <w:r w:rsidRPr="00F55613">
              <w:rPr>
                <w:rFonts w:asciiTheme="minorHAnsi" w:hAnsiTheme="minorHAnsi" w:cstheme="minorHAnsi"/>
                <w:sz w:val="22"/>
                <w:szCs w:val="22"/>
                <w:lang w:val="es-ES_tradnl" w:eastAsia="es-ES"/>
              </w:rPr>
              <w:t>Dispenser</w:t>
            </w:r>
            <w:proofErr w:type="spellEnd"/>
            <w:r w:rsidRPr="00F55613">
              <w:rPr>
                <w:rFonts w:asciiTheme="minorHAnsi" w:hAnsiTheme="minorHAnsi" w:cstheme="minorHAnsi"/>
                <w:sz w:val="22"/>
                <w:szCs w:val="22"/>
                <w:lang w:val="es-ES_tradnl" w:eastAsia="es-ES"/>
              </w:rPr>
              <w:t xml:space="preserve"> para la Venta de Gasolina Especial (GE), </w:t>
            </w:r>
            <w:proofErr w:type="spellStart"/>
            <w:r w:rsidRPr="00F55613">
              <w:rPr>
                <w:rFonts w:asciiTheme="minorHAnsi" w:hAnsiTheme="minorHAnsi" w:cstheme="minorHAnsi"/>
                <w:sz w:val="22"/>
                <w:szCs w:val="22"/>
                <w:lang w:val="es-ES_tradnl" w:eastAsia="es-ES"/>
              </w:rPr>
              <w:t>Diesel</w:t>
            </w:r>
            <w:proofErr w:type="spellEnd"/>
            <w:r w:rsidRPr="00F55613">
              <w:rPr>
                <w:rFonts w:asciiTheme="minorHAnsi" w:hAnsiTheme="minorHAnsi" w:cstheme="minorHAnsi"/>
                <w:sz w:val="22"/>
                <w:szCs w:val="22"/>
                <w:lang w:val="es-ES_tradnl" w:eastAsia="es-ES"/>
              </w:rPr>
              <w:t xml:space="preserve"> </w:t>
            </w:r>
            <w:proofErr w:type="spellStart"/>
            <w:r w:rsidRPr="00F55613">
              <w:rPr>
                <w:rFonts w:asciiTheme="minorHAnsi" w:hAnsiTheme="minorHAnsi" w:cstheme="minorHAnsi"/>
                <w:sz w:val="22"/>
                <w:szCs w:val="22"/>
                <w:lang w:val="es-ES_tradnl" w:eastAsia="es-ES"/>
              </w:rPr>
              <w:t>Oil</w:t>
            </w:r>
            <w:proofErr w:type="spellEnd"/>
            <w:r w:rsidRPr="00F55613">
              <w:rPr>
                <w:rFonts w:asciiTheme="minorHAnsi" w:hAnsiTheme="minorHAnsi" w:cstheme="minorHAnsi"/>
                <w:sz w:val="22"/>
                <w:szCs w:val="22"/>
                <w:lang w:val="es-ES_tradnl" w:eastAsia="es-ES"/>
              </w:rPr>
              <w:t xml:space="preserve"> (DO), Gas Natural Vehicular (GNV) y Gas Licuado del Petróleo (GAS LICUADO DE PETROLEO), según Ítems requeridos durante toda la Gestión 2018, los siete días de la semana y las 24 horas del día según Ítem adjudicado.</w:t>
            </w:r>
          </w:p>
          <w:p w:rsidR="004B5B2C" w:rsidRPr="00F55613" w:rsidRDefault="004B5B2C" w:rsidP="00783288">
            <w:pPr>
              <w:autoSpaceDE w:val="0"/>
              <w:autoSpaceDN w:val="0"/>
              <w:rPr>
                <w:rFonts w:asciiTheme="minorHAnsi" w:hAnsiTheme="minorHAnsi" w:cstheme="minorHAnsi"/>
                <w:sz w:val="22"/>
                <w:szCs w:val="22"/>
                <w:lang w:val="es-ES_tradnl" w:eastAsia="es-ES"/>
              </w:rPr>
            </w:pPr>
          </w:p>
          <w:p w:rsidR="004B5B2C" w:rsidRPr="00F55613" w:rsidRDefault="004B5B2C" w:rsidP="00783288">
            <w:pPr>
              <w:autoSpaceDE w:val="0"/>
              <w:autoSpaceDN w:val="0"/>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F55613">
              <w:rPr>
                <w:rFonts w:asciiTheme="minorHAnsi" w:hAnsiTheme="minorHAnsi" w:cstheme="minorHAnsi"/>
                <w:sz w:val="22"/>
                <w:szCs w:val="22"/>
                <w:lang w:val="es-ES_tradnl" w:eastAsia="es-ES"/>
              </w:rPr>
              <w:t>Dispensers</w:t>
            </w:r>
            <w:proofErr w:type="spellEnd"/>
            <w:r w:rsidRPr="00F55613">
              <w:rPr>
                <w:rFonts w:asciiTheme="minorHAnsi" w:hAnsiTheme="minorHAnsi" w:cstheme="minorHAnsi"/>
                <w:sz w:val="22"/>
                <w:szCs w:val="22"/>
                <w:lang w:val="es-ES_tradnl" w:eastAsia="es-ES"/>
              </w:rPr>
              <w:t xml:space="preserve"> y la atención en la comercialización de la Estación de Servicio.</w:t>
            </w:r>
          </w:p>
          <w:p w:rsidR="004B5B2C" w:rsidRPr="00F55613" w:rsidRDefault="004B5B2C" w:rsidP="00783288">
            <w:pPr>
              <w:autoSpaceDE w:val="0"/>
              <w:autoSpaceDN w:val="0"/>
              <w:rPr>
                <w:rFonts w:asciiTheme="minorHAnsi" w:hAnsiTheme="minorHAnsi" w:cstheme="minorHAnsi"/>
                <w:sz w:val="22"/>
                <w:szCs w:val="22"/>
                <w:lang w:val="es-ES_tradnl" w:eastAsia="es-ES"/>
              </w:rPr>
            </w:pPr>
          </w:p>
          <w:p w:rsidR="004B5B2C" w:rsidRPr="00F55613" w:rsidRDefault="004B5B2C" w:rsidP="00783288">
            <w:pPr>
              <w:jc w:val="both"/>
              <w:rPr>
                <w:rFonts w:asciiTheme="minorHAnsi" w:hAnsiTheme="minorHAnsi" w:cstheme="minorHAnsi"/>
                <w:sz w:val="22"/>
                <w:szCs w:val="22"/>
                <w:lang w:val="es-ES_tradnl"/>
              </w:rPr>
            </w:pPr>
            <w:r w:rsidRPr="00F55613">
              <w:rPr>
                <w:rFonts w:asciiTheme="minorHAnsi" w:hAnsiTheme="minorHAnsi" w:cstheme="minorHAnsi"/>
                <w:sz w:val="22"/>
                <w:szCs w:val="22"/>
                <w:lang w:val="es-ES_tradnl" w:eastAsia="es-ES"/>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4B5B2C" w:rsidRPr="00F55613" w:rsidRDefault="004B5B2C" w:rsidP="00783288">
            <w:pPr>
              <w:jc w:val="both"/>
              <w:rPr>
                <w:rFonts w:asciiTheme="minorHAnsi" w:hAnsiTheme="minorHAnsi" w:cstheme="minorHAnsi"/>
                <w:sz w:val="22"/>
                <w:szCs w:val="22"/>
                <w:lang w:val="es-ES_tradnl" w:eastAsia="es-ES"/>
              </w:rPr>
            </w:pPr>
          </w:p>
          <w:p w:rsidR="004B5B2C" w:rsidRPr="00F55613" w:rsidRDefault="004B5B2C" w:rsidP="00137835">
            <w:pPr>
              <w:numPr>
                <w:ilvl w:val="0"/>
                <w:numId w:val="67"/>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Hoja de Vida </w:t>
            </w:r>
          </w:p>
          <w:p w:rsidR="004B5B2C" w:rsidRPr="00F55613" w:rsidRDefault="004B5B2C" w:rsidP="00137835">
            <w:pPr>
              <w:numPr>
                <w:ilvl w:val="0"/>
                <w:numId w:val="67"/>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Título de Bachiller</w:t>
            </w:r>
          </w:p>
          <w:p w:rsidR="004B5B2C" w:rsidRPr="00F55613" w:rsidRDefault="004B5B2C" w:rsidP="00137835">
            <w:pPr>
              <w:numPr>
                <w:ilvl w:val="0"/>
                <w:numId w:val="67"/>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Certificado de la FELCC</w:t>
            </w:r>
          </w:p>
          <w:p w:rsidR="004B5B2C" w:rsidRPr="00F55613" w:rsidRDefault="004B5B2C" w:rsidP="00783288">
            <w:pPr>
              <w:spacing w:after="120"/>
              <w:jc w:val="both"/>
              <w:rPr>
                <w:rFonts w:asciiTheme="minorHAnsi" w:hAnsiTheme="minorHAnsi" w:cstheme="minorHAnsi"/>
                <w:sz w:val="22"/>
                <w:szCs w:val="22"/>
                <w:lang w:val="es-ES_tradnl"/>
              </w:rPr>
            </w:pPr>
          </w:p>
        </w:tc>
        <w:tc>
          <w:tcPr>
            <w:tcW w:w="4678" w:type="dxa"/>
            <w:vAlign w:val="center"/>
          </w:tcPr>
          <w:p w:rsidR="004B5B2C" w:rsidRPr="008842A3"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autoSpaceDE w:val="0"/>
              <w:autoSpaceDN w:val="0"/>
              <w:rPr>
                <w:rFonts w:asciiTheme="minorHAnsi" w:hAnsiTheme="minorHAnsi" w:cstheme="minorHAnsi"/>
                <w:b/>
                <w:bCs/>
                <w:sz w:val="22"/>
                <w:szCs w:val="22"/>
                <w:lang w:val="es-ES_tradnl" w:eastAsia="es-ES"/>
              </w:rPr>
            </w:pPr>
            <w:r w:rsidRPr="00A93126">
              <w:rPr>
                <w:rFonts w:asciiTheme="minorHAnsi" w:hAnsiTheme="minorHAnsi" w:cstheme="minorHAnsi"/>
                <w:b/>
                <w:bCs/>
                <w:sz w:val="22"/>
                <w:szCs w:val="22"/>
                <w:lang w:val="es-ES_tradnl" w:eastAsia="es-ES"/>
              </w:rPr>
              <w:t>OBLIGACIONES DE LA EMPRESA CON YPFB</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autoSpaceDE w:val="0"/>
              <w:autoSpaceDN w:val="0"/>
              <w:rPr>
                <w:rFonts w:asciiTheme="minorHAnsi" w:hAnsiTheme="minorHAnsi" w:cstheme="minorHAnsi"/>
                <w:b/>
                <w:bCs/>
                <w:sz w:val="22"/>
                <w:szCs w:val="22"/>
                <w:lang w:val="es-ES_tradnl" w:eastAsia="es-ES"/>
              </w:rPr>
            </w:pPr>
          </w:p>
          <w:p w:rsidR="004B5B2C" w:rsidRPr="00A93126" w:rsidRDefault="004B5B2C" w:rsidP="00783288">
            <w:pPr>
              <w:autoSpaceDE w:val="0"/>
              <w:autoSpaceDN w:val="0"/>
              <w:rPr>
                <w:rFonts w:asciiTheme="minorHAnsi" w:hAnsiTheme="minorHAnsi" w:cstheme="minorHAnsi"/>
                <w:b/>
                <w:bCs/>
                <w:sz w:val="22"/>
                <w:szCs w:val="22"/>
                <w:lang w:eastAsia="es-ES"/>
              </w:rPr>
            </w:pPr>
            <w:r w:rsidRPr="00A93126">
              <w:rPr>
                <w:rFonts w:asciiTheme="minorHAnsi" w:hAnsiTheme="minorHAnsi" w:cstheme="minorHAnsi"/>
                <w:sz w:val="22"/>
                <w:szCs w:val="22"/>
                <w:lang w:val="es-ES_tradnl" w:eastAsia="es-ES"/>
              </w:rPr>
              <w:t>La(s) Empresa(s) adjudicada(s) deberá cumplir obligatoriamente con YPFB las siguientes condiciones y obligaciones.</w:t>
            </w:r>
          </w:p>
          <w:p w:rsidR="004B5B2C" w:rsidRPr="00A93126" w:rsidRDefault="004B5B2C" w:rsidP="00783288">
            <w:pPr>
              <w:autoSpaceDE w:val="0"/>
              <w:autoSpaceDN w:val="0"/>
              <w:rPr>
                <w:rFonts w:asciiTheme="minorHAnsi" w:hAnsiTheme="minorHAnsi" w:cstheme="minorHAnsi"/>
                <w:b/>
                <w:bCs/>
                <w:sz w:val="22"/>
                <w:szCs w:val="22"/>
                <w:lang w:eastAsia="es-ES"/>
              </w:rPr>
            </w:pPr>
          </w:p>
          <w:p w:rsidR="004B5B2C" w:rsidRPr="00A93126" w:rsidRDefault="004B5B2C" w:rsidP="00137835">
            <w:pPr>
              <w:numPr>
                <w:ilvl w:val="0"/>
                <w:numId w:val="68"/>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Contratar a su personal bajo las siguiente condiciones:</w:t>
            </w:r>
          </w:p>
          <w:p w:rsidR="004B5B2C" w:rsidRPr="00A93126" w:rsidRDefault="004B5B2C" w:rsidP="00783288">
            <w:pPr>
              <w:ind w:left="720"/>
              <w:jc w:val="both"/>
              <w:rPr>
                <w:rFonts w:asciiTheme="minorHAnsi" w:hAnsiTheme="minorHAnsi" w:cstheme="minorHAnsi"/>
                <w:sz w:val="22"/>
                <w:szCs w:val="22"/>
                <w:lang w:val="es-ES_tradnl" w:eastAsia="es-ES"/>
              </w:rPr>
            </w:pPr>
          </w:p>
          <w:p w:rsidR="004B5B2C" w:rsidRPr="00A93126" w:rsidRDefault="004B5B2C" w:rsidP="00783288">
            <w:pPr>
              <w:numPr>
                <w:ilvl w:val="0"/>
                <w:numId w:val="3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lastRenderedPageBreak/>
              <w:t xml:space="preserve">La edad requerida para el servicio de Operador de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es de 18 años cumplidos hacia adelante.</w:t>
            </w:r>
          </w:p>
          <w:p w:rsidR="004B5B2C" w:rsidRPr="00A93126" w:rsidRDefault="004B5B2C" w:rsidP="00783288">
            <w:pPr>
              <w:numPr>
                <w:ilvl w:val="0"/>
                <w:numId w:val="36"/>
              </w:numPr>
              <w:jc w:val="both"/>
              <w:rPr>
                <w:rFonts w:asciiTheme="minorHAnsi" w:hAnsiTheme="minorHAnsi" w:cstheme="minorHAnsi"/>
                <w:sz w:val="22"/>
                <w:szCs w:val="22"/>
                <w:lang w:eastAsia="es-ES"/>
              </w:rPr>
            </w:pPr>
            <w:r w:rsidRPr="00A93126">
              <w:rPr>
                <w:rFonts w:asciiTheme="minorHAnsi" w:hAnsiTheme="minorHAnsi" w:cstheme="minorHAnsi"/>
                <w:sz w:val="22"/>
                <w:szCs w:val="22"/>
                <w:lang w:val="es-ES_tradnl" w:eastAsia="es-ES"/>
              </w:rPr>
              <w:t>Bachiller (Obligatorio).</w:t>
            </w:r>
          </w:p>
          <w:p w:rsidR="004B5B2C" w:rsidRPr="00A93126" w:rsidRDefault="004B5B2C" w:rsidP="00783288">
            <w:pPr>
              <w:ind w:left="1068"/>
              <w:jc w:val="both"/>
              <w:rPr>
                <w:rFonts w:asciiTheme="minorHAnsi" w:hAnsiTheme="minorHAnsi" w:cstheme="minorHAnsi"/>
                <w:sz w:val="22"/>
                <w:szCs w:val="22"/>
                <w:lang w:eastAsia="es-ES"/>
              </w:rPr>
            </w:pPr>
          </w:p>
          <w:p w:rsidR="004B5B2C" w:rsidRDefault="004B5B2C" w:rsidP="00137835">
            <w:pPr>
              <w:numPr>
                <w:ilvl w:val="0"/>
                <w:numId w:val="68"/>
              </w:numPr>
              <w:jc w:val="both"/>
              <w:rPr>
                <w:rFonts w:asciiTheme="minorHAnsi" w:hAnsiTheme="minorHAnsi" w:cstheme="minorHAnsi"/>
                <w:sz w:val="22"/>
                <w:szCs w:val="22"/>
              </w:rPr>
            </w:pPr>
            <w:r w:rsidRPr="00A93126">
              <w:rPr>
                <w:rFonts w:asciiTheme="minorHAnsi" w:hAnsiTheme="minorHAnsi" w:cstheme="minorHAnsi"/>
                <w:sz w:val="22"/>
                <w:szCs w:val="22"/>
                <w:lang w:val="es-ES_tradnl" w:eastAsia="es-ES"/>
              </w:rPr>
              <w:t xml:space="preserve">Responsabilizarse en 24 horas por los faltantes de efectivo o billetes falsos de su personal en la </w:t>
            </w:r>
            <w:r w:rsidRPr="00A93126">
              <w:rPr>
                <w:rFonts w:asciiTheme="minorHAnsi" w:hAnsiTheme="minorHAnsi" w:cstheme="minorHAnsi"/>
                <w:sz w:val="22"/>
                <w:szCs w:val="22"/>
                <w:lang w:eastAsia="es-ES"/>
              </w:rPr>
              <w:t>Entrega del efectivo recaudado por las ventas al Administrador de la Estación de Servicio en cada turno.</w:t>
            </w:r>
          </w:p>
          <w:p w:rsidR="004B5B2C" w:rsidRPr="00A93126" w:rsidRDefault="004B5B2C" w:rsidP="00783288">
            <w:pPr>
              <w:ind w:left="720"/>
              <w:jc w:val="both"/>
              <w:rPr>
                <w:rFonts w:asciiTheme="minorHAnsi" w:hAnsiTheme="minorHAnsi" w:cstheme="minorHAnsi"/>
                <w:sz w:val="22"/>
                <w:szCs w:val="22"/>
              </w:rPr>
            </w:pPr>
          </w:p>
          <w:p w:rsidR="004B5B2C" w:rsidRDefault="004B5B2C" w:rsidP="00137835">
            <w:pPr>
              <w:numPr>
                <w:ilvl w:val="0"/>
                <w:numId w:val="68"/>
              </w:numPr>
              <w:autoSpaceDE w:val="0"/>
              <w:autoSpaceDN w:val="0"/>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Es obligación de la empresa adjudicada desvincular al operador que incumpla de forma reiterada las obligaciones en plazo de 72 horas. YPFB comunicara de manera formal lo indicado. </w:t>
            </w:r>
          </w:p>
          <w:p w:rsidR="004B5B2C" w:rsidRPr="00A93126" w:rsidRDefault="004B5B2C" w:rsidP="00783288">
            <w:pPr>
              <w:autoSpaceDE w:val="0"/>
              <w:autoSpaceDN w:val="0"/>
              <w:rPr>
                <w:rFonts w:asciiTheme="minorHAnsi" w:hAnsiTheme="minorHAnsi" w:cstheme="minorHAnsi"/>
                <w:sz w:val="22"/>
                <w:szCs w:val="22"/>
                <w:lang w:val="es-ES_tradnl" w:eastAsia="es-ES"/>
              </w:rPr>
            </w:pPr>
          </w:p>
          <w:p w:rsidR="004B5B2C" w:rsidRDefault="004B5B2C" w:rsidP="00137835">
            <w:pPr>
              <w:numPr>
                <w:ilvl w:val="0"/>
                <w:numId w:val="68"/>
              </w:numPr>
              <w:autoSpaceDE w:val="0"/>
              <w:autoSpaceDN w:val="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YPFB podrá solicitar transferencia del personal de una estación de servicio a otra según la necesidad que requiera debiendo cumplir con esta solicitud en plazo de 72 horas.</w:t>
            </w:r>
          </w:p>
          <w:p w:rsidR="004B5B2C" w:rsidRPr="00A93126" w:rsidRDefault="004B5B2C" w:rsidP="00783288">
            <w:pPr>
              <w:autoSpaceDE w:val="0"/>
              <w:autoSpaceDN w:val="0"/>
              <w:jc w:val="both"/>
              <w:rPr>
                <w:rFonts w:asciiTheme="minorHAnsi" w:hAnsiTheme="minorHAnsi" w:cstheme="minorHAnsi"/>
                <w:sz w:val="22"/>
                <w:szCs w:val="22"/>
                <w:lang w:val="es-ES_tradnl" w:eastAsia="es-ES"/>
              </w:rPr>
            </w:pPr>
          </w:p>
          <w:p w:rsidR="004B5B2C" w:rsidRDefault="004B5B2C" w:rsidP="00137835">
            <w:pPr>
              <w:numPr>
                <w:ilvl w:val="0"/>
                <w:numId w:val="68"/>
              </w:numPr>
              <w:autoSpaceDE w:val="0"/>
              <w:autoSpaceDN w:val="0"/>
              <w:jc w:val="both"/>
              <w:rPr>
                <w:rFonts w:asciiTheme="minorHAnsi" w:hAnsiTheme="minorHAnsi" w:cstheme="minorHAnsi"/>
                <w:sz w:val="22"/>
                <w:szCs w:val="22"/>
                <w:lang w:eastAsia="es-ES"/>
              </w:rPr>
            </w:pPr>
            <w:r w:rsidRPr="00A93126">
              <w:rPr>
                <w:rFonts w:asciiTheme="minorHAnsi" w:hAnsiTheme="minorHAnsi" w:cstheme="minorHAnsi"/>
                <w:sz w:val="22"/>
                <w:szCs w:val="22"/>
                <w:lang w:eastAsia="es-ES"/>
              </w:rPr>
              <w:t>El servicio de cada operador será 48 por semana, la empresa podrá coordinar con el  Administrador de la Estación de Servicio de cada Estación de Servicio a objeto de garantizar la comercialización continua durante las 24 horas y los 7 días de la semana.</w:t>
            </w:r>
          </w:p>
          <w:p w:rsidR="004B5B2C" w:rsidRPr="00A93126" w:rsidRDefault="004B5B2C" w:rsidP="00783288">
            <w:pPr>
              <w:autoSpaceDE w:val="0"/>
              <w:autoSpaceDN w:val="0"/>
              <w:jc w:val="both"/>
              <w:rPr>
                <w:rFonts w:asciiTheme="minorHAnsi" w:hAnsiTheme="minorHAnsi" w:cstheme="minorHAnsi"/>
                <w:sz w:val="22"/>
                <w:szCs w:val="22"/>
                <w:lang w:eastAsia="es-ES"/>
              </w:rPr>
            </w:pPr>
          </w:p>
          <w:p w:rsidR="004B5B2C" w:rsidRPr="00E25531" w:rsidRDefault="004B5B2C" w:rsidP="00137835">
            <w:pPr>
              <w:numPr>
                <w:ilvl w:val="0"/>
                <w:numId w:val="68"/>
              </w:numPr>
              <w:rPr>
                <w:rFonts w:asciiTheme="minorHAnsi" w:hAnsiTheme="minorHAnsi" w:cstheme="minorHAnsi"/>
                <w:color w:val="FF0000"/>
                <w:sz w:val="22"/>
                <w:szCs w:val="22"/>
                <w:lang w:eastAsia="es-ES"/>
              </w:rPr>
            </w:pPr>
            <w:r w:rsidRPr="00A93126">
              <w:rPr>
                <w:rFonts w:asciiTheme="minorHAnsi" w:hAnsiTheme="minorHAnsi" w:cstheme="minorHAnsi"/>
                <w:sz w:val="22"/>
                <w:szCs w:val="22"/>
                <w:lang w:eastAsia="es-ES"/>
              </w:rPr>
              <w:t xml:space="preserve">Los Horarios de turnos de atención de los operadores serán: </w:t>
            </w:r>
          </w:p>
          <w:p w:rsidR="004B5B2C" w:rsidRDefault="004B5B2C" w:rsidP="00783288">
            <w:pPr>
              <w:pStyle w:val="Prrafodelista"/>
              <w:rPr>
                <w:rFonts w:asciiTheme="minorHAnsi" w:hAnsiTheme="minorHAnsi" w:cstheme="minorHAnsi"/>
                <w:color w:val="FF0000"/>
                <w:sz w:val="22"/>
                <w:szCs w:val="22"/>
                <w:lang w:eastAsia="es-ES"/>
              </w:rPr>
            </w:pPr>
          </w:p>
          <w:p w:rsidR="004B5B2C" w:rsidRPr="00A93126" w:rsidRDefault="004B5B2C" w:rsidP="00783288">
            <w:pPr>
              <w:autoSpaceDE w:val="0"/>
              <w:autoSpaceDN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 xml:space="preserve">    </w:t>
            </w:r>
            <w:r w:rsidRPr="00A93126">
              <w:rPr>
                <w:rFonts w:asciiTheme="minorHAnsi" w:hAnsiTheme="minorHAnsi" w:cstheme="minorHAnsi"/>
                <w:sz w:val="22"/>
                <w:szCs w:val="22"/>
                <w:lang w:val="es-ES_tradnl" w:eastAsia="es-ES"/>
              </w:rPr>
              <w:t xml:space="preserve">Turno Mañana de 06:00 </w:t>
            </w:r>
            <w:proofErr w:type="spellStart"/>
            <w:r w:rsidRPr="00A93126">
              <w:rPr>
                <w:rFonts w:asciiTheme="minorHAnsi" w:hAnsiTheme="minorHAnsi" w:cstheme="minorHAnsi"/>
                <w:sz w:val="22"/>
                <w:szCs w:val="22"/>
                <w:lang w:val="es-ES_tradnl" w:eastAsia="es-ES"/>
              </w:rPr>
              <w:t>a.m</w:t>
            </w:r>
            <w:proofErr w:type="spellEnd"/>
            <w:r w:rsidRPr="00A93126">
              <w:rPr>
                <w:rFonts w:asciiTheme="minorHAnsi" w:hAnsiTheme="minorHAnsi" w:cstheme="minorHAnsi"/>
                <w:sz w:val="22"/>
                <w:szCs w:val="22"/>
                <w:lang w:val="es-ES_tradnl" w:eastAsia="es-ES"/>
              </w:rPr>
              <w:t xml:space="preserve"> a 14:00 </w:t>
            </w:r>
            <w:proofErr w:type="spellStart"/>
            <w:r w:rsidRPr="00A93126">
              <w:rPr>
                <w:rFonts w:asciiTheme="minorHAnsi" w:hAnsiTheme="minorHAnsi" w:cstheme="minorHAnsi"/>
                <w:sz w:val="22"/>
                <w:szCs w:val="22"/>
                <w:lang w:val="es-ES_tradnl" w:eastAsia="es-ES"/>
              </w:rPr>
              <w:t>p.m</w:t>
            </w:r>
            <w:proofErr w:type="spellEnd"/>
          </w:p>
          <w:p w:rsidR="004B5B2C" w:rsidRPr="00A93126" w:rsidRDefault="004B5B2C" w:rsidP="00783288">
            <w:pPr>
              <w:autoSpaceDE w:val="0"/>
              <w:autoSpaceDN w:val="0"/>
              <w:jc w:val="center"/>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Turno Tarde de 14:00 </w:t>
            </w:r>
            <w:proofErr w:type="spellStart"/>
            <w:r w:rsidRPr="00A93126">
              <w:rPr>
                <w:rFonts w:asciiTheme="minorHAnsi" w:hAnsiTheme="minorHAnsi" w:cstheme="minorHAnsi"/>
                <w:sz w:val="22"/>
                <w:szCs w:val="22"/>
                <w:lang w:val="es-ES_tradnl" w:eastAsia="es-ES"/>
              </w:rPr>
              <w:t>p.m</w:t>
            </w:r>
            <w:proofErr w:type="spellEnd"/>
            <w:r w:rsidRPr="00A93126">
              <w:rPr>
                <w:rFonts w:asciiTheme="minorHAnsi" w:hAnsiTheme="minorHAnsi" w:cstheme="minorHAnsi"/>
                <w:sz w:val="22"/>
                <w:szCs w:val="22"/>
                <w:lang w:val="es-ES_tradnl" w:eastAsia="es-ES"/>
              </w:rPr>
              <w:t xml:space="preserve"> a 22:00 </w:t>
            </w:r>
            <w:proofErr w:type="spellStart"/>
            <w:r w:rsidRPr="00A93126">
              <w:rPr>
                <w:rFonts w:asciiTheme="minorHAnsi" w:hAnsiTheme="minorHAnsi" w:cstheme="minorHAnsi"/>
                <w:sz w:val="22"/>
                <w:szCs w:val="22"/>
                <w:lang w:val="es-ES_tradnl" w:eastAsia="es-ES"/>
              </w:rPr>
              <w:t>p.m</w:t>
            </w:r>
            <w:proofErr w:type="spellEnd"/>
          </w:p>
          <w:p w:rsidR="004B5B2C" w:rsidRDefault="004B5B2C" w:rsidP="00783288">
            <w:pPr>
              <w:autoSpaceDE w:val="0"/>
              <w:autoSpaceDN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 xml:space="preserve"> </w:t>
            </w:r>
            <w:r w:rsidRPr="00A93126">
              <w:rPr>
                <w:rFonts w:asciiTheme="minorHAnsi" w:hAnsiTheme="minorHAnsi" w:cstheme="minorHAnsi"/>
                <w:sz w:val="22"/>
                <w:szCs w:val="22"/>
                <w:lang w:val="es-ES_tradnl" w:eastAsia="es-ES"/>
              </w:rPr>
              <w:t xml:space="preserve">Turno Noche de 22:00 </w:t>
            </w:r>
            <w:proofErr w:type="spellStart"/>
            <w:r w:rsidRPr="00A93126">
              <w:rPr>
                <w:rFonts w:asciiTheme="minorHAnsi" w:hAnsiTheme="minorHAnsi" w:cstheme="minorHAnsi"/>
                <w:sz w:val="22"/>
                <w:szCs w:val="22"/>
                <w:lang w:val="es-ES_tradnl" w:eastAsia="es-ES"/>
              </w:rPr>
              <w:t>p.m</w:t>
            </w:r>
            <w:proofErr w:type="spellEnd"/>
            <w:r w:rsidRPr="00A93126">
              <w:rPr>
                <w:rFonts w:asciiTheme="minorHAnsi" w:hAnsiTheme="minorHAnsi" w:cstheme="minorHAnsi"/>
                <w:sz w:val="22"/>
                <w:szCs w:val="22"/>
                <w:lang w:val="es-ES_tradnl" w:eastAsia="es-ES"/>
              </w:rPr>
              <w:t xml:space="preserve"> a 06:00 </w:t>
            </w:r>
            <w:proofErr w:type="spellStart"/>
            <w:r w:rsidRPr="00A93126">
              <w:rPr>
                <w:rFonts w:asciiTheme="minorHAnsi" w:hAnsiTheme="minorHAnsi" w:cstheme="minorHAnsi"/>
                <w:sz w:val="22"/>
                <w:szCs w:val="22"/>
                <w:lang w:val="es-ES_tradnl" w:eastAsia="es-ES"/>
              </w:rPr>
              <w:t>p.m</w:t>
            </w:r>
            <w:proofErr w:type="spellEnd"/>
          </w:p>
          <w:p w:rsidR="004B5B2C" w:rsidRPr="00A93126" w:rsidRDefault="004B5B2C" w:rsidP="00783288">
            <w:pPr>
              <w:autoSpaceDE w:val="0"/>
              <w:autoSpaceDN w:val="0"/>
              <w:rPr>
                <w:rFonts w:asciiTheme="minorHAnsi" w:hAnsiTheme="minorHAnsi" w:cstheme="minorHAnsi"/>
                <w:b/>
                <w:bCs/>
                <w:sz w:val="22"/>
                <w:szCs w:val="22"/>
                <w:lang w:eastAsia="es-ES"/>
              </w:rPr>
            </w:pPr>
          </w:p>
          <w:p w:rsidR="004B5B2C" w:rsidRPr="00095341" w:rsidRDefault="004B5B2C" w:rsidP="00137835">
            <w:pPr>
              <w:numPr>
                <w:ilvl w:val="0"/>
                <w:numId w:val="68"/>
              </w:numPr>
              <w:jc w:val="both"/>
              <w:rPr>
                <w:rFonts w:asciiTheme="minorHAnsi" w:hAnsiTheme="minorHAnsi" w:cstheme="minorHAnsi"/>
                <w:sz w:val="22"/>
                <w:szCs w:val="22"/>
                <w:lang w:val="es-ES_tradnl"/>
              </w:rPr>
            </w:pPr>
            <w:r w:rsidRPr="00A93126">
              <w:rPr>
                <w:rFonts w:asciiTheme="minorHAnsi" w:hAnsiTheme="minorHAnsi" w:cstheme="minorHAnsi"/>
                <w:sz w:val="22"/>
                <w:szCs w:val="22"/>
                <w:lang w:val="es-ES_tradnl" w:eastAsia="es-BO"/>
              </w:rPr>
              <w:t xml:space="preserve">De conformidad al Decreto Supremo N° 0108 de fecha 01/05/2009, la persona natural o jurídica adjudicada, está en la obligación de proveer a sus trabajadores, ropa de trabajo y equipos de protección </w:t>
            </w:r>
            <w:r w:rsidRPr="00A93126">
              <w:rPr>
                <w:rFonts w:asciiTheme="minorHAnsi" w:hAnsiTheme="minorHAnsi" w:cstheme="minorHAnsi"/>
                <w:sz w:val="22"/>
                <w:szCs w:val="22"/>
                <w:lang w:val="es-ES_tradnl" w:eastAsia="es-BO"/>
              </w:rPr>
              <w:lastRenderedPageBreak/>
              <w:t xml:space="preserve">personal adecuados contra riesgos ocupacionales, los mismos que deben ser de producción nacional, siempre que éstos cumplan con los requisitos técnicos. </w:t>
            </w:r>
            <w:r w:rsidRPr="00A93126">
              <w:rPr>
                <w:rFonts w:asciiTheme="minorHAnsi" w:hAnsiTheme="minorHAnsi" w:cstheme="minorHAnsi"/>
                <w:sz w:val="22"/>
                <w:szCs w:val="22"/>
                <w:lang w:eastAsia="es-BO"/>
              </w:rPr>
              <w:t>Sera de entera responsabilidad de la Empresa contratista la provisión y dotación de ropa de seguridad al personal bajo su cargo, en tal entendido l</w:t>
            </w:r>
            <w:r w:rsidRPr="00A93126">
              <w:rPr>
                <w:rFonts w:asciiTheme="minorHAnsi" w:hAnsiTheme="minorHAnsi" w:cstheme="minorHAnsi"/>
                <w:sz w:val="22"/>
                <w:szCs w:val="22"/>
                <w:lang w:eastAsia="es-ES"/>
              </w:rPr>
              <w:t>a(s) Empresa(s) adjudicada(s) deberá cumplir con las obligaciones de Dotar de ropa de trabajo según los aspectos de seguridad y salud ocupacional exigidos por YPFB.</w:t>
            </w:r>
          </w:p>
          <w:p w:rsidR="004B5B2C" w:rsidRPr="00A0558B" w:rsidRDefault="004B5B2C" w:rsidP="00783288">
            <w:pPr>
              <w:ind w:left="720"/>
              <w:jc w:val="both"/>
              <w:rPr>
                <w:rFonts w:asciiTheme="minorHAnsi" w:hAnsiTheme="minorHAnsi" w:cstheme="minorHAnsi"/>
                <w:sz w:val="16"/>
                <w:szCs w:val="16"/>
                <w:lang w:val="es-ES_tradnl"/>
              </w:rPr>
            </w:pPr>
          </w:p>
          <w:p w:rsidR="004B5B2C" w:rsidRPr="00095341" w:rsidRDefault="004B5B2C" w:rsidP="00137835">
            <w:pPr>
              <w:numPr>
                <w:ilvl w:val="0"/>
                <w:numId w:val="68"/>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La Empresa adjudicada debe hacerse cargo de toda la carga social de sus dependientes por lo que YPFB queda exenta de toda carga social ya sea, incremento salarial, aguinaldo, duodécimas, lactancia, prenatal u otros beneficios.</w:t>
            </w:r>
          </w:p>
          <w:p w:rsidR="004B5B2C" w:rsidRPr="00A0558B" w:rsidRDefault="004B5B2C" w:rsidP="00783288">
            <w:pPr>
              <w:jc w:val="both"/>
              <w:rPr>
                <w:rFonts w:asciiTheme="minorHAnsi" w:hAnsiTheme="minorHAnsi" w:cstheme="minorHAnsi"/>
                <w:sz w:val="16"/>
                <w:szCs w:val="16"/>
                <w:lang w:val="es-ES_tradnl" w:eastAsia="es-ES"/>
              </w:rPr>
            </w:pPr>
          </w:p>
          <w:p w:rsidR="004B5B2C" w:rsidRPr="00095341" w:rsidRDefault="004B5B2C" w:rsidP="00137835">
            <w:pPr>
              <w:numPr>
                <w:ilvl w:val="0"/>
                <w:numId w:val="68"/>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 xml:space="preserve">Responsabilizarse y resarcir los activos, materiales e insumos de YPFB que sean dañados por descuido, irresponsabilidad o la mala manipulación o incumplimiento a los procedimientos establecidos. </w:t>
            </w:r>
          </w:p>
          <w:p w:rsidR="004B5B2C" w:rsidRPr="00A0558B" w:rsidRDefault="004B5B2C" w:rsidP="00783288">
            <w:pPr>
              <w:jc w:val="both"/>
              <w:rPr>
                <w:rFonts w:asciiTheme="minorHAnsi" w:hAnsiTheme="minorHAnsi" w:cstheme="minorHAnsi"/>
                <w:sz w:val="16"/>
                <w:szCs w:val="16"/>
                <w:lang w:val="es-ES_tradnl" w:eastAsia="es-ES"/>
              </w:rPr>
            </w:pPr>
          </w:p>
          <w:p w:rsidR="004B5B2C" w:rsidRPr="00095341" w:rsidRDefault="004B5B2C" w:rsidP="00137835">
            <w:pPr>
              <w:numPr>
                <w:ilvl w:val="0"/>
                <w:numId w:val="68"/>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Cancelar a su personal hasta el día 10 de cada mes por el servicio prestado, debiendo contar con la solvencia económica y financiera suficiente.</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8"/>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Debe tener conocimiento y difundir al personal contratado sobre el Procedimiento de operación y venta en Estaciones de Servicio y el Manual de Seguridad Industrial para Estaciones de Servicio, YPFB realizara la entrega a la empresa adjudicada para su difusión y fiel cumplimiento.</w:t>
            </w:r>
          </w:p>
          <w:p w:rsidR="004B5B2C" w:rsidRDefault="004B5B2C" w:rsidP="00783288">
            <w:pPr>
              <w:pStyle w:val="Prrafodelista"/>
              <w:rPr>
                <w:rFonts w:asciiTheme="minorHAnsi" w:hAnsiTheme="minorHAnsi" w:cstheme="minorHAnsi"/>
                <w:sz w:val="22"/>
                <w:szCs w:val="22"/>
                <w:lang w:val="es-ES_tradnl"/>
              </w:rPr>
            </w:pPr>
          </w:p>
          <w:p w:rsidR="004B5B2C" w:rsidRDefault="004B5B2C" w:rsidP="00137835">
            <w:pPr>
              <w:numPr>
                <w:ilvl w:val="0"/>
                <w:numId w:val="68"/>
              </w:numPr>
              <w:jc w:val="both"/>
              <w:rPr>
                <w:rFonts w:asciiTheme="minorHAnsi" w:hAnsiTheme="minorHAnsi" w:cstheme="minorHAnsi"/>
                <w:sz w:val="22"/>
                <w:szCs w:val="22"/>
                <w:lang w:val="es-ES_tradnl" w:eastAsia="es-ES"/>
              </w:rPr>
            </w:pPr>
            <w:r w:rsidRPr="00095341">
              <w:rPr>
                <w:rFonts w:asciiTheme="minorHAnsi" w:hAnsiTheme="minorHAnsi" w:cstheme="minorHAnsi"/>
                <w:sz w:val="22"/>
                <w:szCs w:val="22"/>
                <w:lang w:val="es-ES_tradnl"/>
              </w:rPr>
              <w:t xml:space="preserve">La Empresa debe prever la capacitación de su personal en leyes, Decretos y Resoluciones, de esta Forma no incurrir en daños y perjuicios a la Estación de Servicio </w:t>
            </w:r>
            <w:r w:rsidRPr="00095341">
              <w:rPr>
                <w:rFonts w:asciiTheme="minorHAnsi" w:hAnsiTheme="minorHAnsi" w:cstheme="minorHAnsi"/>
                <w:sz w:val="22"/>
                <w:szCs w:val="22"/>
                <w:lang w:val="es-ES_tradnl"/>
              </w:rPr>
              <w:lastRenderedPageBreak/>
              <w:t>por incumplimientos a las normativas vigentes relacionadas a los entes Reguladores como Servicio de Impuestos Nacionales (SIN), Agencia Nacional de Hidrocarburos (AGENCIA NACIONAL DE HIDROCARBUROS) y Dirección General de Sustancias Controladas (DGSC).</w:t>
            </w:r>
          </w:p>
          <w:p w:rsidR="004B5B2C" w:rsidRPr="00095341" w:rsidRDefault="004B5B2C" w:rsidP="00783288">
            <w:pPr>
              <w:jc w:val="both"/>
              <w:rPr>
                <w:rFonts w:asciiTheme="minorHAnsi" w:hAnsiTheme="minorHAnsi" w:cstheme="minorHAnsi"/>
                <w:sz w:val="22"/>
                <w:szCs w:val="22"/>
                <w:lang w:val="es-ES_tradnl" w:eastAsia="es-ES"/>
              </w:rPr>
            </w:pP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autoSpaceDE w:val="0"/>
              <w:autoSpaceDN w:val="0"/>
              <w:adjustRightInd w:val="0"/>
              <w:rPr>
                <w:rFonts w:asciiTheme="minorHAnsi" w:hAnsiTheme="minorHAnsi" w:cstheme="minorHAnsi"/>
                <w:sz w:val="22"/>
                <w:szCs w:val="22"/>
                <w:lang w:eastAsia="es-ES"/>
              </w:rPr>
            </w:pPr>
            <w:r w:rsidRPr="00A93126">
              <w:rPr>
                <w:rFonts w:asciiTheme="minorHAnsi" w:hAnsiTheme="minorHAnsi" w:cstheme="minorHAnsi"/>
                <w:b/>
                <w:bCs/>
                <w:sz w:val="22"/>
                <w:szCs w:val="22"/>
                <w:lang w:eastAsia="es-ES"/>
              </w:rPr>
              <w:lastRenderedPageBreak/>
              <w:t xml:space="preserve">OBLIGACIONES QUE DEBERÁ CUMPLIR CADA OPERADOR CON YPFB </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spacing w:before="120"/>
              <w:ind w:left="36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MX" w:eastAsia="es-ES"/>
              </w:rPr>
              <w:t xml:space="preserve">Los </w:t>
            </w:r>
            <w:r w:rsidRPr="00A93126">
              <w:rPr>
                <w:rFonts w:asciiTheme="minorHAnsi" w:hAnsiTheme="minorHAnsi" w:cstheme="minorHAnsi"/>
                <w:sz w:val="22"/>
                <w:szCs w:val="22"/>
                <w:lang w:val="es-ES_tradnl" w:eastAsia="es-ES"/>
              </w:rPr>
              <w:t xml:space="preserve">Operadores designados por la empresa adjudicada para la venta por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de </w:t>
            </w:r>
            <w:proofErr w:type="spellStart"/>
            <w:r w:rsidRPr="00A93126">
              <w:rPr>
                <w:rFonts w:asciiTheme="minorHAnsi" w:hAnsiTheme="minorHAnsi" w:cstheme="minorHAnsi"/>
                <w:sz w:val="22"/>
                <w:szCs w:val="22"/>
                <w:lang w:val="es-ES_tradnl" w:eastAsia="es-ES"/>
              </w:rPr>
              <w:t>Diesel</w:t>
            </w:r>
            <w:proofErr w:type="spellEnd"/>
            <w:r w:rsidRPr="00A93126">
              <w:rPr>
                <w:rFonts w:asciiTheme="minorHAnsi" w:hAnsiTheme="minorHAnsi" w:cstheme="minorHAnsi"/>
                <w:sz w:val="22"/>
                <w:szCs w:val="22"/>
                <w:lang w:val="es-ES_tradnl" w:eastAsia="es-ES"/>
              </w:rPr>
              <w:t xml:space="preserve"> </w:t>
            </w:r>
            <w:proofErr w:type="spellStart"/>
            <w:r w:rsidRPr="00A93126">
              <w:rPr>
                <w:rFonts w:asciiTheme="minorHAnsi" w:hAnsiTheme="minorHAnsi" w:cstheme="minorHAnsi"/>
                <w:sz w:val="22"/>
                <w:szCs w:val="22"/>
                <w:lang w:val="es-ES_tradnl" w:eastAsia="es-ES"/>
              </w:rPr>
              <w:t>Oil</w:t>
            </w:r>
            <w:proofErr w:type="spellEnd"/>
            <w:r w:rsidRPr="00A93126">
              <w:rPr>
                <w:rFonts w:asciiTheme="minorHAnsi" w:hAnsiTheme="minorHAnsi" w:cstheme="minorHAnsi"/>
                <w:sz w:val="22"/>
                <w:szCs w:val="22"/>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4B5B2C" w:rsidRPr="00A93126" w:rsidRDefault="004B5B2C" w:rsidP="00783288">
            <w:pPr>
              <w:rPr>
                <w:rFonts w:asciiTheme="minorHAnsi" w:hAnsiTheme="minorHAnsi" w:cstheme="minorHAnsi"/>
                <w:sz w:val="22"/>
                <w:szCs w:val="22"/>
                <w:lang w:val="es-ES_tradnl" w:eastAsia="es-ES"/>
              </w:rPr>
            </w:pPr>
          </w:p>
          <w:p w:rsidR="004B5B2C" w:rsidRDefault="004B5B2C" w:rsidP="00137835">
            <w:pPr>
              <w:numPr>
                <w:ilvl w:val="0"/>
                <w:numId w:val="69"/>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el manipuleo de los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4B5B2C" w:rsidRPr="00A93126" w:rsidRDefault="004B5B2C" w:rsidP="00783288">
            <w:pPr>
              <w:ind w:left="360"/>
              <w:jc w:val="both"/>
              <w:rPr>
                <w:rFonts w:asciiTheme="minorHAnsi" w:hAnsiTheme="minorHAnsi" w:cstheme="minorHAnsi"/>
                <w:sz w:val="22"/>
                <w:szCs w:val="22"/>
                <w:lang w:val="es-ES_tradnl" w:eastAsia="es-ES"/>
              </w:rPr>
            </w:pPr>
          </w:p>
          <w:p w:rsidR="004B5B2C" w:rsidRDefault="004B5B2C" w:rsidP="00137835">
            <w:pPr>
              <w:numPr>
                <w:ilvl w:val="0"/>
                <w:numId w:val="69"/>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Cumplir con todas las medidas de seguridad y exigir a clientes, visitas y personal operativo el cumplimiento estricto al Manual de Seguridad Industrial para Estaciones de Servicio.  </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9"/>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el cobro correcto y la emisión obligatoria e inmediata de la factura correspondiente por la venta de producto.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9"/>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A93126">
              <w:rPr>
                <w:rFonts w:asciiTheme="minorHAnsi" w:hAnsiTheme="minorHAnsi" w:cstheme="minorHAnsi"/>
                <w:sz w:val="22"/>
                <w:szCs w:val="22"/>
                <w:lang w:val="es-ES_tradnl" w:eastAsia="es-ES"/>
              </w:rPr>
              <w:t>Metter</w:t>
            </w:r>
            <w:proofErr w:type="spellEnd"/>
            <w:r w:rsidRPr="00A93126">
              <w:rPr>
                <w:rFonts w:asciiTheme="minorHAnsi" w:hAnsiTheme="minorHAnsi" w:cstheme="minorHAnsi"/>
                <w:sz w:val="22"/>
                <w:szCs w:val="22"/>
                <w:lang w:val="es-ES_tradnl" w:eastAsia="es-ES"/>
              </w:rPr>
              <w:t xml:space="preserve"> inicial y final de GNV y saldos </w:t>
            </w:r>
            <w:r w:rsidRPr="00A93126">
              <w:rPr>
                <w:rFonts w:asciiTheme="minorHAnsi" w:hAnsiTheme="minorHAnsi" w:cstheme="minorHAnsi"/>
                <w:sz w:val="22"/>
                <w:szCs w:val="22"/>
                <w:lang w:val="es-ES_tradnl" w:eastAsia="es-ES"/>
              </w:rPr>
              <w:lastRenderedPageBreak/>
              <w:t>correspondientes para productos líquidos, y Gas Licuado De Petróleo.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9"/>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Ser responsable por arqueos sorpresivos y controles que el administrador o el funcionario autorizado de YPFB realice debiendo reponer en el momento cualquier faltante de efectivo.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9"/>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9"/>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9"/>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carguío y </w:t>
            </w:r>
            <w:proofErr w:type="spellStart"/>
            <w:r w:rsidRPr="00A93126">
              <w:rPr>
                <w:rFonts w:asciiTheme="minorHAnsi" w:hAnsiTheme="minorHAnsi" w:cstheme="minorHAnsi"/>
                <w:sz w:val="22"/>
                <w:szCs w:val="22"/>
                <w:lang w:val="es-ES_tradnl" w:eastAsia="es-ES"/>
              </w:rPr>
              <w:t>descarguío</w:t>
            </w:r>
            <w:proofErr w:type="spellEnd"/>
            <w:r w:rsidRPr="00A93126">
              <w:rPr>
                <w:rFonts w:asciiTheme="minorHAnsi" w:hAnsiTheme="minorHAnsi" w:cstheme="minorHAnsi"/>
                <w:sz w:val="22"/>
                <w:szCs w:val="22"/>
                <w:lang w:val="es-ES_tradnl" w:eastAsia="es-ES"/>
              </w:rPr>
              <w:t xml:space="preserve"> de garrafas llenas y vacías para su almacenaje y comercialización a la población.</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9"/>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la limpieza diaria de los equipos de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9"/>
              </w:numPr>
              <w:spacing w:line="276" w:lineRule="auto"/>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limpieza diaria del sector de almacenaje de garrafas.</w:t>
            </w:r>
          </w:p>
          <w:p w:rsidR="004B5B2C" w:rsidRPr="00A93126" w:rsidRDefault="004B5B2C" w:rsidP="00783288">
            <w:pPr>
              <w:spacing w:line="276" w:lineRule="auto"/>
              <w:jc w:val="both"/>
              <w:rPr>
                <w:rFonts w:asciiTheme="minorHAnsi" w:hAnsiTheme="minorHAnsi" w:cstheme="minorHAnsi"/>
                <w:sz w:val="22"/>
                <w:szCs w:val="22"/>
                <w:lang w:val="es-ES_tradnl" w:eastAsia="es-ES"/>
              </w:rPr>
            </w:pPr>
          </w:p>
          <w:p w:rsidR="004B5B2C" w:rsidRDefault="004B5B2C" w:rsidP="00137835">
            <w:pPr>
              <w:numPr>
                <w:ilvl w:val="0"/>
                <w:numId w:val="69"/>
              </w:numPr>
              <w:spacing w:line="276" w:lineRule="auto"/>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según instrucción del Administrador limpieza del Bunker y compresor de GNV.</w:t>
            </w:r>
          </w:p>
          <w:p w:rsidR="004B5B2C" w:rsidRPr="00A93126" w:rsidRDefault="004B5B2C" w:rsidP="00783288">
            <w:pPr>
              <w:spacing w:line="276" w:lineRule="auto"/>
              <w:jc w:val="both"/>
              <w:rPr>
                <w:rFonts w:asciiTheme="minorHAnsi" w:hAnsiTheme="minorHAnsi" w:cstheme="minorHAnsi"/>
                <w:sz w:val="22"/>
                <w:szCs w:val="22"/>
                <w:lang w:val="es-ES_tradnl" w:eastAsia="es-ES"/>
              </w:rPr>
            </w:pPr>
          </w:p>
          <w:p w:rsidR="004B5B2C" w:rsidRDefault="004B5B2C" w:rsidP="00137835">
            <w:pPr>
              <w:numPr>
                <w:ilvl w:val="0"/>
                <w:numId w:val="69"/>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con el horario de trabajo establecido por YPFB.</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9"/>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lastRenderedPageBreak/>
              <w:t>Cumplir con la rotación de horarios asignado por el Administrador.</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9"/>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Informar inmediatamente cualquier incidente o problema al Administrador.</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69"/>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4B5B2C" w:rsidRPr="00BB2349" w:rsidRDefault="004B5B2C" w:rsidP="00783288">
            <w:pPr>
              <w:jc w:val="both"/>
              <w:rPr>
                <w:rFonts w:asciiTheme="minorHAnsi" w:hAnsiTheme="minorHAnsi" w:cstheme="minorHAnsi"/>
                <w:sz w:val="16"/>
                <w:szCs w:val="16"/>
                <w:lang w:val="es-ES_tradnl" w:eastAsia="es-ES"/>
              </w:rPr>
            </w:pPr>
          </w:p>
          <w:p w:rsidR="004B5B2C" w:rsidRDefault="004B5B2C" w:rsidP="00137835">
            <w:pPr>
              <w:numPr>
                <w:ilvl w:val="0"/>
                <w:numId w:val="69"/>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Priorizar la atención a todos los clientes con cordialidad, educación, respeto, eficiencia, honestidad, transparencia, y calidad del servicio de venta.</w:t>
            </w:r>
          </w:p>
          <w:p w:rsidR="004B5B2C" w:rsidRPr="00BB2349" w:rsidRDefault="004B5B2C" w:rsidP="00783288">
            <w:pPr>
              <w:jc w:val="both"/>
              <w:rPr>
                <w:rFonts w:asciiTheme="minorHAnsi" w:hAnsiTheme="minorHAnsi" w:cstheme="minorHAnsi"/>
                <w:sz w:val="16"/>
                <w:szCs w:val="16"/>
                <w:lang w:val="es-ES_tradnl" w:eastAsia="es-ES"/>
              </w:rPr>
            </w:pPr>
          </w:p>
          <w:p w:rsidR="004B5B2C" w:rsidRDefault="004B5B2C" w:rsidP="00137835">
            <w:pPr>
              <w:numPr>
                <w:ilvl w:val="0"/>
                <w:numId w:val="69"/>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con otras tareas encomendadas por el Administrador.</w:t>
            </w:r>
          </w:p>
          <w:p w:rsidR="004B5B2C" w:rsidRPr="00BB2349" w:rsidRDefault="004B5B2C" w:rsidP="00783288">
            <w:pPr>
              <w:jc w:val="both"/>
              <w:rPr>
                <w:rFonts w:asciiTheme="minorHAnsi" w:hAnsiTheme="minorHAnsi" w:cstheme="minorHAnsi"/>
                <w:sz w:val="16"/>
                <w:szCs w:val="16"/>
                <w:lang w:val="es-ES_tradnl" w:eastAsia="es-ES"/>
              </w:rPr>
            </w:pPr>
          </w:p>
          <w:p w:rsidR="004B5B2C" w:rsidRDefault="004B5B2C" w:rsidP="00137835">
            <w:pPr>
              <w:numPr>
                <w:ilvl w:val="0"/>
                <w:numId w:val="69"/>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Está prohibido la asistencia con grado alcohólico o consumo de drogas.</w:t>
            </w:r>
          </w:p>
          <w:p w:rsidR="004B5B2C" w:rsidRPr="00BB2349" w:rsidRDefault="004B5B2C" w:rsidP="00783288">
            <w:pPr>
              <w:jc w:val="both"/>
              <w:rPr>
                <w:rFonts w:asciiTheme="minorHAnsi" w:hAnsiTheme="minorHAnsi" w:cstheme="minorHAnsi"/>
                <w:sz w:val="16"/>
                <w:szCs w:val="16"/>
                <w:lang w:val="es-ES_tradnl" w:eastAsia="es-ES"/>
              </w:rPr>
            </w:pPr>
          </w:p>
          <w:p w:rsidR="004B5B2C" w:rsidRPr="00A93126" w:rsidRDefault="004B5B2C" w:rsidP="00137835">
            <w:pPr>
              <w:numPr>
                <w:ilvl w:val="0"/>
                <w:numId w:val="69"/>
              </w:numPr>
              <w:spacing w:after="12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jc w:val="both"/>
              <w:rPr>
                <w:rFonts w:asciiTheme="minorHAnsi" w:hAnsiTheme="minorHAnsi" w:cstheme="minorHAnsi"/>
                <w:b/>
                <w:sz w:val="22"/>
                <w:szCs w:val="22"/>
                <w:lang w:val="es-MX" w:eastAsia="es-ES"/>
              </w:rPr>
            </w:pPr>
            <w:r w:rsidRPr="00A93126">
              <w:rPr>
                <w:rFonts w:asciiTheme="minorHAnsi" w:hAnsiTheme="minorHAnsi" w:cstheme="minorHAnsi"/>
                <w:b/>
                <w:sz w:val="22"/>
                <w:szCs w:val="22"/>
                <w:lang w:val="es-MX" w:eastAsia="es-ES"/>
              </w:rPr>
              <w:lastRenderedPageBreak/>
              <w:t>FALTAS COMETIDAS POR EL OPERADOR DE ESTACION DE SERVICIO</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D5345E" w:rsidRPr="00966BD2" w:rsidRDefault="00D5345E" w:rsidP="00314FE9">
            <w:pPr>
              <w:pStyle w:val="Prrafodelista"/>
              <w:numPr>
                <w:ilvl w:val="0"/>
                <w:numId w:val="90"/>
              </w:numPr>
              <w:spacing w:before="120"/>
              <w:jc w:val="both"/>
              <w:rPr>
                <w:rFonts w:ascii="Calibri" w:hAnsi="Calibri"/>
                <w:b/>
                <w:bCs/>
                <w:lang w:val="es-ES_tradnl"/>
              </w:rPr>
            </w:pPr>
            <w:r w:rsidRPr="00966BD2">
              <w:rPr>
                <w:rFonts w:ascii="Calibri" w:hAnsi="Calibri"/>
                <w:b/>
                <w:bCs/>
                <w:lang w:val="es-ES_tradnl"/>
              </w:rPr>
              <w:t>Faltas Leves</w:t>
            </w:r>
          </w:p>
          <w:p w:rsidR="00D5345E" w:rsidRDefault="00D5345E" w:rsidP="00D5345E">
            <w:pPr>
              <w:ind w:left="360"/>
              <w:jc w:val="both"/>
              <w:rPr>
                <w:rFonts w:ascii="Calibri" w:hAnsi="Calibri"/>
                <w:b/>
                <w:lang w:val="es-ES_tradnl"/>
              </w:rPr>
            </w:pPr>
            <w:r w:rsidRPr="00353688">
              <w:rPr>
                <w:rFonts w:ascii="Calibri" w:hAnsi="Calibri"/>
                <w:lang w:val="es-ES_tradnl"/>
              </w:rPr>
              <w:t>Se considera faltas Leves, cuando el operador incumpla las obligaciones señaladas en los párraf</w:t>
            </w:r>
            <w:r>
              <w:rPr>
                <w:rFonts w:ascii="Calibri" w:hAnsi="Calibri"/>
                <w:lang w:val="es-ES_tradnl"/>
              </w:rPr>
              <w:t>os d, f, g, h, i, j, k, l, m, n,</w:t>
            </w:r>
            <w:r w:rsidRPr="00353688">
              <w:rPr>
                <w:rFonts w:ascii="Calibri" w:hAnsi="Calibri"/>
                <w:lang w:val="es-ES_tradnl"/>
              </w:rPr>
              <w:t xml:space="preserve"> q</w:t>
            </w:r>
            <w:r>
              <w:rPr>
                <w:rFonts w:ascii="Calibri" w:hAnsi="Calibri"/>
                <w:lang w:val="es-ES_tradnl"/>
              </w:rPr>
              <w:t xml:space="preserve"> y s </w:t>
            </w:r>
            <w:r w:rsidRPr="00353688">
              <w:rPr>
                <w:rFonts w:ascii="Calibri" w:hAnsi="Calibri"/>
                <w:lang w:val="es-ES_tradnl"/>
              </w:rPr>
              <w:t xml:space="preserve">de las </w:t>
            </w:r>
            <w:r w:rsidRPr="00353688">
              <w:rPr>
                <w:rFonts w:ascii="Calibri" w:hAnsi="Calibri"/>
                <w:b/>
                <w:lang w:val="es-ES_tradnl"/>
              </w:rPr>
              <w:t>OBLIGACIONES QUE DEBERÁ TENER EL OPERADOR CON YPFB</w:t>
            </w:r>
            <w:r>
              <w:rPr>
                <w:rFonts w:ascii="Calibri" w:hAnsi="Calibri"/>
                <w:b/>
                <w:lang w:val="es-ES_tradnl"/>
              </w:rPr>
              <w:t>:</w:t>
            </w:r>
          </w:p>
          <w:p w:rsidR="00D5345E" w:rsidRDefault="00D5345E" w:rsidP="00D5345E">
            <w:pPr>
              <w:ind w:left="360"/>
              <w:jc w:val="both"/>
              <w:rPr>
                <w:rFonts w:ascii="Calibri" w:hAnsi="Calibri"/>
                <w:lang w:val="es-ES_tradnl"/>
              </w:rPr>
            </w:pPr>
          </w:p>
          <w:p w:rsidR="00D5345E" w:rsidRDefault="00D5345E" w:rsidP="00D5345E">
            <w:pPr>
              <w:ind w:left="1065" w:hanging="705"/>
              <w:jc w:val="both"/>
              <w:rPr>
                <w:rFonts w:ascii="Calibri" w:hAnsi="Calibri"/>
                <w:lang w:val="es-ES_tradnl"/>
              </w:rPr>
            </w:pPr>
            <w:r w:rsidRPr="00522103">
              <w:rPr>
                <w:rFonts w:ascii="Calibri" w:hAnsi="Calibri"/>
                <w:b/>
                <w:lang w:val="es-ES_tradnl"/>
              </w:rPr>
              <w:t>d)</w:t>
            </w:r>
            <w:r w:rsidRPr="00522103">
              <w:rPr>
                <w:rFonts w:ascii="Calibri" w:hAnsi="Calibri"/>
                <w:lang w:val="es-ES_tradnl"/>
              </w:rPr>
              <w:tab/>
              <w:t xml:space="preserve">Realizar arqueos diarios al cierre de su turno y presentarlos al Administrador de la Estación de Servicio, implica elaboración de registros diarios correspondientes a los </w:t>
            </w:r>
            <w:proofErr w:type="spellStart"/>
            <w:r w:rsidRPr="00522103">
              <w:rPr>
                <w:rFonts w:ascii="Calibri" w:hAnsi="Calibri"/>
                <w:lang w:val="es-ES_tradnl"/>
              </w:rPr>
              <w:t>Metter</w:t>
            </w:r>
            <w:proofErr w:type="spellEnd"/>
            <w:r w:rsidRPr="00522103">
              <w:rPr>
                <w:rFonts w:ascii="Calibri" w:hAnsi="Calibri"/>
                <w:lang w:val="es-ES_tradnl"/>
              </w:rPr>
              <w:t xml:space="preserve"> inicial y final de GNV y saldos correspondientes para productos líquidos, y GAS LICUADO DE PETROLEO.</w:t>
            </w:r>
          </w:p>
          <w:p w:rsidR="00D5345E" w:rsidRDefault="00D5345E" w:rsidP="00D5345E">
            <w:pPr>
              <w:ind w:left="1065"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lastRenderedPageBreak/>
              <w:t>f)</w:t>
            </w:r>
            <w:r w:rsidRPr="00522103">
              <w:rPr>
                <w:rFonts w:ascii="Calibri" w:hAnsi="Calibri"/>
                <w:b/>
                <w:lang w:val="es-ES_tradnl"/>
              </w:rPr>
              <w:tab/>
            </w:r>
            <w:r w:rsidRPr="00522103">
              <w:rPr>
                <w:rFonts w:ascii="Calibri" w:hAnsi="Calibri"/>
                <w:lang w:val="es-ES_tradnl"/>
              </w:rPr>
              <w:t>Apoyar en la medición de los tanques de almacenaje, retiro o manipuleo de accesorios mangueras, acoples y cualquier procedimiento que permita la correcta medición de recepción de producto por cisterna.</w:t>
            </w:r>
          </w:p>
          <w:p w:rsidR="00D5345E" w:rsidRPr="00522103" w:rsidRDefault="00D5345E" w:rsidP="00D5345E">
            <w:pPr>
              <w:ind w:left="1093"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g)</w:t>
            </w:r>
            <w:r w:rsidRPr="00522103">
              <w:rPr>
                <w:rFonts w:ascii="Calibri" w:hAnsi="Calibri"/>
                <w:b/>
                <w:lang w:val="es-ES_tradnl"/>
              </w:rPr>
              <w:tab/>
            </w:r>
            <w:r w:rsidRPr="00522103">
              <w:rPr>
                <w:rFonts w:ascii="Calibri" w:hAnsi="Calibri"/>
                <w:lang w:val="es-ES_tradnl"/>
              </w:rPr>
              <w:t>Realizar registro de venta, saldos diarios, inventarios y recepciones de garrafas de 10 Kg. llenas con GAS LICUADO DE PETROLEO y vacías, en las planillas establecidas para el efecto, con letra clara y datos correctos.</w:t>
            </w:r>
          </w:p>
          <w:p w:rsidR="00D5345E" w:rsidRPr="00522103" w:rsidRDefault="00D5345E" w:rsidP="00D5345E">
            <w:pPr>
              <w:ind w:left="1093"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h)</w:t>
            </w:r>
            <w:r w:rsidRPr="00522103">
              <w:rPr>
                <w:rFonts w:ascii="Calibri" w:hAnsi="Calibri"/>
                <w:b/>
                <w:lang w:val="es-ES_tradnl"/>
              </w:rPr>
              <w:tab/>
            </w:r>
            <w:r w:rsidRPr="00522103">
              <w:rPr>
                <w:rFonts w:ascii="Calibri" w:hAnsi="Calibri"/>
                <w:lang w:val="es-ES_tradnl"/>
              </w:rPr>
              <w:t xml:space="preserve">Realizar carguío y </w:t>
            </w:r>
            <w:proofErr w:type="spellStart"/>
            <w:r w:rsidRPr="00522103">
              <w:rPr>
                <w:rFonts w:ascii="Calibri" w:hAnsi="Calibri"/>
                <w:lang w:val="es-ES_tradnl"/>
              </w:rPr>
              <w:t>descarguío</w:t>
            </w:r>
            <w:proofErr w:type="spellEnd"/>
            <w:r w:rsidRPr="00522103">
              <w:rPr>
                <w:rFonts w:ascii="Calibri" w:hAnsi="Calibri"/>
                <w:lang w:val="es-ES_tradnl"/>
              </w:rPr>
              <w:t xml:space="preserve"> de garrafas llenas y vacías para su almacenaje y comercialización a la población.</w:t>
            </w:r>
          </w:p>
          <w:p w:rsidR="00D5345E" w:rsidRPr="00522103" w:rsidRDefault="00D5345E" w:rsidP="00D5345E">
            <w:pPr>
              <w:ind w:left="1093"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i)</w:t>
            </w:r>
            <w:r w:rsidRPr="00522103">
              <w:rPr>
                <w:rFonts w:ascii="Calibri" w:hAnsi="Calibri"/>
                <w:b/>
                <w:lang w:val="es-ES_tradnl"/>
              </w:rPr>
              <w:tab/>
            </w:r>
            <w:r w:rsidRPr="00522103">
              <w:rPr>
                <w:rFonts w:ascii="Calibri" w:hAnsi="Calibri"/>
                <w:lang w:val="es-ES_tradnl"/>
              </w:rPr>
              <w:t xml:space="preserve">Realizar la limpieza diaria de los equipos de </w:t>
            </w:r>
            <w:proofErr w:type="spellStart"/>
            <w:r w:rsidRPr="00522103">
              <w:rPr>
                <w:rFonts w:ascii="Calibri" w:hAnsi="Calibri"/>
                <w:lang w:val="es-ES_tradnl"/>
              </w:rPr>
              <w:t>Dispenser</w:t>
            </w:r>
            <w:proofErr w:type="spellEnd"/>
            <w:r w:rsidRPr="00522103">
              <w:rPr>
                <w:rFonts w:ascii="Calibri" w:hAnsi="Calibri"/>
                <w:lang w:val="es-ES_tradnl"/>
              </w:rPr>
              <w:t xml:space="preserve"> DO, GE, GNV, que estén a su cargo, limpieza mueble y área de trabajo asignado, antes la entrega de cambio de turno.</w:t>
            </w:r>
          </w:p>
          <w:p w:rsidR="00D5345E" w:rsidRPr="00522103" w:rsidRDefault="00D5345E" w:rsidP="00D5345E">
            <w:pPr>
              <w:ind w:left="1093" w:hanging="705"/>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j)</w:t>
            </w:r>
            <w:r w:rsidRPr="00522103">
              <w:rPr>
                <w:rFonts w:ascii="Calibri" w:hAnsi="Calibri"/>
                <w:b/>
                <w:lang w:val="es-ES_tradnl"/>
              </w:rPr>
              <w:tab/>
            </w:r>
            <w:r w:rsidRPr="00522103">
              <w:rPr>
                <w:rFonts w:ascii="Calibri" w:hAnsi="Calibri"/>
                <w:lang w:val="es-ES_tradnl"/>
              </w:rPr>
              <w:t>Realizar limpieza diaria del sector de almacenaje de garrafas.</w:t>
            </w:r>
          </w:p>
          <w:p w:rsidR="00D5345E" w:rsidRPr="00522103" w:rsidRDefault="00D5345E" w:rsidP="00D5345E">
            <w:pPr>
              <w:ind w:left="1065" w:hanging="677"/>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k)</w:t>
            </w:r>
            <w:r w:rsidRPr="00522103">
              <w:rPr>
                <w:rFonts w:ascii="Calibri" w:hAnsi="Calibri"/>
                <w:b/>
                <w:lang w:val="es-ES_tradnl"/>
              </w:rPr>
              <w:tab/>
            </w:r>
            <w:r w:rsidRPr="00522103">
              <w:rPr>
                <w:rFonts w:ascii="Calibri" w:hAnsi="Calibri"/>
                <w:lang w:val="es-ES_tradnl"/>
              </w:rPr>
              <w:t>Realizar según instrucción del Administrador limpieza del Bunker y compresor de GNV.</w:t>
            </w:r>
          </w:p>
          <w:p w:rsidR="00D5345E" w:rsidRDefault="00D5345E" w:rsidP="00D5345E">
            <w:pPr>
              <w:ind w:left="1093" w:hanging="705"/>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l)</w:t>
            </w:r>
            <w:r w:rsidRPr="00522103">
              <w:rPr>
                <w:rFonts w:ascii="Calibri" w:hAnsi="Calibri"/>
                <w:b/>
                <w:lang w:val="es-ES_tradnl"/>
              </w:rPr>
              <w:tab/>
            </w:r>
            <w:r w:rsidRPr="00522103">
              <w:rPr>
                <w:rFonts w:ascii="Calibri" w:hAnsi="Calibri"/>
                <w:lang w:val="es-ES_tradnl"/>
              </w:rPr>
              <w:t>Cumplir con el horario de trabajo establecido por YPFB.</w:t>
            </w:r>
          </w:p>
          <w:p w:rsidR="00D5345E" w:rsidRPr="00522103" w:rsidRDefault="00D5345E" w:rsidP="00D5345E">
            <w:pPr>
              <w:ind w:left="1065" w:hanging="677"/>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m)</w:t>
            </w:r>
            <w:r w:rsidRPr="00522103">
              <w:rPr>
                <w:rFonts w:ascii="Calibri" w:hAnsi="Calibri"/>
                <w:lang w:val="es-ES_tradnl"/>
              </w:rPr>
              <w:tab/>
              <w:t>Cumplir con la rotación de horarios asignado por el Administrador.</w:t>
            </w:r>
          </w:p>
          <w:p w:rsidR="00D5345E" w:rsidRPr="00522103" w:rsidRDefault="00D5345E" w:rsidP="00D5345E">
            <w:pPr>
              <w:ind w:left="1065" w:hanging="677"/>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n)</w:t>
            </w:r>
            <w:r w:rsidRPr="00522103">
              <w:rPr>
                <w:rFonts w:ascii="Calibri" w:hAnsi="Calibri"/>
                <w:b/>
                <w:lang w:val="es-ES_tradnl"/>
              </w:rPr>
              <w:tab/>
            </w:r>
            <w:r w:rsidRPr="00522103">
              <w:rPr>
                <w:rFonts w:ascii="Calibri" w:hAnsi="Calibri"/>
                <w:lang w:val="es-ES_tradnl"/>
              </w:rPr>
              <w:t>Informar inmediatamente cualquier incidente o problema al Administrador.</w:t>
            </w:r>
          </w:p>
          <w:p w:rsidR="00D5345E" w:rsidRPr="00522103" w:rsidRDefault="00D5345E" w:rsidP="00D5345E">
            <w:pPr>
              <w:ind w:left="1065" w:hanging="677"/>
              <w:jc w:val="both"/>
              <w:rPr>
                <w:rFonts w:ascii="Calibri" w:hAnsi="Calibri"/>
                <w:lang w:val="es-ES_tradnl"/>
              </w:rPr>
            </w:pPr>
          </w:p>
          <w:p w:rsidR="00D5345E" w:rsidRDefault="00D5345E" w:rsidP="00D5345E">
            <w:pPr>
              <w:ind w:left="1065" w:hanging="677"/>
              <w:rPr>
                <w:rFonts w:ascii="Calibri" w:hAnsi="Calibri"/>
                <w:lang w:val="es-ES_tradnl"/>
              </w:rPr>
            </w:pPr>
            <w:r w:rsidRPr="00522103">
              <w:rPr>
                <w:rFonts w:ascii="Calibri" w:hAnsi="Calibri"/>
                <w:b/>
                <w:lang w:val="es-ES_tradnl"/>
              </w:rPr>
              <w:t>q)</w:t>
            </w:r>
            <w:r w:rsidRPr="00522103">
              <w:rPr>
                <w:rFonts w:ascii="Calibri" w:hAnsi="Calibri"/>
                <w:b/>
                <w:lang w:val="es-ES_tradnl"/>
              </w:rPr>
              <w:tab/>
            </w:r>
            <w:r w:rsidRPr="00522103">
              <w:rPr>
                <w:rFonts w:ascii="Calibri" w:hAnsi="Calibri"/>
                <w:lang w:val="es-ES_tradnl"/>
              </w:rPr>
              <w:t>Cumplir con otras tareas encomendadas por el Administrador.</w:t>
            </w:r>
          </w:p>
          <w:p w:rsidR="00D5345E" w:rsidRPr="00522103" w:rsidRDefault="00D5345E" w:rsidP="00D5345E">
            <w:pPr>
              <w:ind w:left="1065" w:hanging="677"/>
              <w:rPr>
                <w:rFonts w:ascii="Calibri" w:hAnsi="Calibri"/>
                <w:lang w:val="es-ES_tradnl"/>
              </w:rPr>
            </w:pPr>
          </w:p>
          <w:p w:rsidR="00D5345E" w:rsidRPr="00522103" w:rsidRDefault="00D5345E" w:rsidP="00D5345E">
            <w:pPr>
              <w:ind w:left="1092" w:hanging="705"/>
              <w:rPr>
                <w:rFonts w:ascii="Calibri" w:hAnsi="Calibri"/>
              </w:rPr>
            </w:pPr>
            <w:r w:rsidRPr="00522103">
              <w:rPr>
                <w:rFonts w:ascii="Calibri" w:hAnsi="Calibri"/>
                <w:b/>
                <w:lang w:val="es-ES_tradnl"/>
              </w:rPr>
              <w:t>s)</w:t>
            </w:r>
            <w:r w:rsidRPr="00522103">
              <w:rPr>
                <w:rFonts w:ascii="Calibri" w:hAnsi="Calibri"/>
                <w:b/>
                <w:lang w:val="es-ES_tradnl"/>
              </w:rPr>
              <w:tab/>
            </w:r>
            <w:r w:rsidRPr="00522103">
              <w:rPr>
                <w:rFonts w:ascii="Calibri" w:hAnsi="Calibri"/>
                <w:lang w:val="es-ES_tradnl"/>
              </w:rPr>
              <w:t>El Operador deberá hacer uso obligatorio de la ropa de trabajo y Equipo de Protección Personal entregada por la empresa adjudicada.</w:t>
            </w:r>
          </w:p>
          <w:p w:rsidR="00D5345E" w:rsidRDefault="00D5345E" w:rsidP="00D5345E"/>
          <w:p w:rsidR="00966BD2" w:rsidRPr="00522103" w:rsidRDefault="00966BD2" w:rsidP="00D5345E"/>
          <w:p w:rsidR="00D5345E" w:rsidRPr="00966BD2" w:rsidRDefault="00D5345E" w:rsidP="00314FE9">
            <w:pPr>
              <w:pStyle w:val="Prrafodelista"/>
              <w:numPr>
                <w:ilvl w:val="0"/>
                <w:numId w:val="91"/>
              </w:numPr>
              <w:jc w:val="both"/>
              <w:rPr>
                <w:rFonts w:ascii="Calibri" w:hAnsi="Calibri"/>
                <w:b/>
                <w:bCs/>
                <w:lang w:val="es-ES_tradnl"/>
              </w:rPr>
            </w:pPr>
            <w:r w:rsidRPr="00966BD2">
              <w:rPr>
                <w:rFonts w:ascii="Calibri" w:hAnsi="Calibri"/>
                <w:b/>
                <w:bCs/>
                <w:lang w:val="es-ES_tradnl"/>
              </w:rPr>
              <w:lastRenderedPageBreak/>
              <w:t>Faltas Graves</w:t>
            </w:r>
          </w:p>
          <w:p w:rsidR="00D5345E" w:rsidRDefault="00D5345E" w:rsidP="00D5345E">
            <w:pPr>
              <w:ind w:left="361" w:hanging="1"/>
              <w:jc w:val="both"/>
              <w:rPr>
                <w:rFonts w:ascii="Calibri" w:hAnsi="Calibri"/>
                <w:b/>
                <w:bCs/>
                <w:lang w:val="es-ES_tradnl"/>
              </w:rPr>
            </w:pPr>
            <w:r w:rsidRPr="00522103">
              <w:rPr>
                <w:rFonts w:ascii="Calibri" w:hAnsi="Calibri"/>
                <w:lang w:val="es-ES_tradnl"/>
              </w:rPr>
              <w:t xml:space="preserve">Se considera faltas Graves, cuando el operador incumpla las obligaciones señaladas en los párrafos a, b, c, e, o, p y r de las </w:t>
            </w:r>
            <w:r w:rsidRPr="00522103">
              <w:rPr>
                <w:rFonts w:ascii="Calibri" w:hAnsi="Calibri"/>
                <w:b/>
                <w:lang w:val="es-ES_tradnl"/>
              </w:rPr>
              <w:t>OBLIGACIONES QUE DEBERÁ TENER EL OPERADOR CON YPFB</w:t>
            </w:r>
            <w:r w:rsidRPr="00522103">
              <w:rPr>
                <w:rFonts w:ascii="Calibri" w:hAnsi="Calibri"/>
                <w:b/>
                <w:bCs/>
                <w:lang w:val="es-ES_tradnl"/>
              </w:rPr>
              <w:t>:</w:t>
            </w:r>
          </w:p>
          <w:p w:rsidR="00D5345E" w:rsidRPr="00577F95" w:rsidRDefault="00D5345E" w:rsidP="00D5345E">
            <w:pPr>
              <w:ind w:left="361" w:hanging="1"/>
              <w:jc w:val="both"/>
              <w:rPr>
                <w:rFonts w:ascii="Calibri" w:hAnsi="Calibri"/>
                <w:b/>
                <w:bCs/>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a)</w:t>
            </w:r>
            <w:r>
              <w:rPr>
                <w:rFonts w:ascii="Calibri" w:hAnsi="Calibri"/>
                <w:lang w:val="es-ES_tradnl"/>
              </w:rPr>
              <w:tab/>
            </w:r>
            <w:r w:rsidRPr="005A2B4F">
              <w:rPr>
                <w:rFonts w:ascii="Calibri" w:hAnsi="Calibri"/>
                <w:lang w:val="es-ES_tradnl"/>
              </w:rPr>
              <w:t xml:space="preserve">Realizar el manipuleo de los </w:t>
            </w:r>
            <w:proofErr w:type="spellStart"/>
            <w:r w:rsidRPr="005A2B4F">
              <w:rPr>
                <w:rFonts w:ascii="Calibri" w:hAnsi="Calibri"/>
                <w:lang w:val="es-ES_tradnl"/>
              </w:rPr>
              <w:t>Dispenser</w:t>
            </w:r>
            <w:proofErr w:type="spellEnd"/>
            <w:r w:rsidRPr="005A2B4F">
              <w:rPr>
                <w:rFonts w:ascii="Calibri" w:hAnsi="Calibri"/>
                <w:lang w:val="es-ES_tradnl"/>
              </w:rPr>
              <w:t xml:space="preserve"> para el despacho del producto (GE, GNV, DO y venta de garrafas de Gas Licuado De Petróleo), de acuerdo a procedimiento de operación y venta en estaciones de servicio establecido por YPFB y AGENCIA NACIONAL DE HIDROCARBUROS.</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b)</w:t>
            </w:r>
            <w:r>
              <w:rPr>
                <w:rFonts w:ascii="Calibri" w:hAnsi="Calibri"/>
                <w:lang w:val="es-ES_tradnl"/>
              </w:rPr>
              <w:tab/>
            </w:r>
            <w:r w:rsidRPr="005A2B4F">
              <w:rPr>
                <w:rFonts w:ascii="Calibri" w:hAnsi="Calibri"/>
                <w:lang w:val="es-ES_tradnl"/>
              </w:rPr>
              <w:t xml:space="preserve"> Cumplir con todas las medidas de seguridad y exigir a clientes, visitas y personal operativo el cumplimiento estricto al Manual de Seguridad Industrial para Estaciones de Servicio.  </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 xml:space="preserve">c) </w:t>
            </w:r>
            <w:r>
              <w:rPr>
                <w:rFonts w:ascii="Calibri" w:hAnsi="Calibri"/>
                <w:lang w:val="es-ES_tradnl"/>
              </w:rPr>
              <w:tab/>
            </w:r>
            <w:r w:rsidRPr="005A2B4F">
              <w:rPr>
                <w:rFonts w:ascii="Calibri" w:hAnsi="Calibri"/>
                <w:lang w:val="es-ES_tradnl"/>
              </w:rPr>
              <w:t>Realizar el cobro correcto y la emisión obligatoria e inmediata de la factura correspondiente por la venta de producto.</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e)</w:t>
            </w:r>
            <w:r>
              <w:rPr>
                <w:rFonts w:ascii="Calibri" w:hAnsi="Calibri"/>
                <w:lang w:val="es-ES_tradnl"/>
              </w:rPr>
              <w:tab/>
            </w:r>
            <w:r w:rsidRPr="005A2B4F">
              <w:rPr>
                <w:rFonts w:ascii="Calibri" w:hAnsi="Calibri"/>
                <w:lang w:val="es-ES_tradnl"/>
              </w:rPr>
              <w:t xml:space="preserve"> Ser responsable por arqueos sorpresivos y controles que el administrador o el funcionario autorizado de YPFB realice debiendo reponer en el momento cualquier faltante de efectivo.</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6"/>
              <w:rPr>
                <w:rFonts w:ascii="Calibri" w:hAnsi="Calibri"/>
                <w:lang w:val="es-ES_tradnl"/>
              </w:rPr>
            </w:pPr>
            <w:r w:rsidRPr="005A2B4F">
              <w:rPr>
                <w:rFonts w:ascii="Calibri" w:hAnsi="Calibri"/>
                <w:b/>
                <w:lang w:val="es-ES_tradnl"/>
              </w:rPr>
              <w:t>o)</w:t>
            </w:r>
            <w:r>
              <w:rPr>
                <w:rFonts w:ascii="Calibri" w:hAnsi="Calibri"/>
                <w:lang w:val="es-ES_tradnl"/>
              </w:rPr>
              <w:tab/>
            </w:r>
            <w:r w:rsidRPr="005A2B4F">
              <w:rPr>
                <w:rFonts w:ascii="Calibri" w:hAnsi="Calibri"/>
                <w:lang w:val="es-ES_tradnl"/>
              </w:rPr>
              <w:t xml:space="preserve"> Cumplir estrictamente durante el desarrollo de sus actividades en la estación de servicio con la normativa legal vigente de la Agencia Nacional de Hidrocarburos, Servicio Nacional de Impuestos y la Dirección General de Sustancias Controladas.</w:t>
            </w:r>
          </w:p>
          <w:p w:rsidR="00D5345E" w:rsidRPr="005A2B4F" w:rsidRDefault="00D5345E" w:rsidP="00D5345E">
            <w:pPr>
              <w:ind w:left="1066" w:hanging="706"/>
              <w:rPr>
                <w:rFonts w:ascii="Calibri" w:hAnsi="Calibri"/>
                <w:lang w:val="es-ES_tradnl"/>
              </w:rPr>
            </w:pPr>
          </w:p>
          <w:p w:rsidR="00D5345E" w:rsidRDefault="00D5345E" w:rsidP="00D5345E">
            <w:pPr>
              <w:ind w:left="1066" w:hanging="706"/>
              <w:rPr>
                <w:rFonts w:ascii="Calibri" w:hAnsi="Calibri"/>
                <w:lang w:val="es-ES_tradnl"/>
              </w:rPr>
            </w:pPr>
            <w:r w:rsidRPr="005A2B4F">
              <w:rPr>
                <w:rFonts w:ascii="Calibri" w:hAnsi="Calibri"/>
                <w:b/>
              </w:rPr>
              <w:t>p)</w:t>
            </w:r>
            <w:r>
              <w:rPr>
                <w:rFonts w:ascii="Calibri" w:hAnsi="Calibri"/>
              </w:rPr>
              <w:tab/>
            </w:r>
            <w:r w:rsidRPr="005A2B4F">
              <w:rPr>
                <w:rFonts w:ascii="Calibri" w:hAnsi="Calibri"/>
                <w:lang w:val="es-ES_tradnl"/>
              </w:rPr>
              <w:t xml:space="preserve"> Priorizar la atención a todos los clientes con cordialidad, educación, respeto, eficiencia, honestidad, transparencia, y calidad del servicio de venta.</w:t>
            </w:r>
          </w:p>
          <w:p w:rsidR="00D5345E" w:rsidRPr="005A2B4F" w:rsidRDefault="00D5345E" w:rsidP="00D5345E">
            <w:pPr>
              <w:ind w:left="1066" w:hanging="706"/>
              <w:rPr>
                <w:rFonts w:ascii="Calibri" w:hAnsi="Calibri"/>
              </w:rPr>
            </w:pPr>
          </w:p>
          <w:p w:rsidR="00D5345E" w:rsidRPr="005A2B4F" w:rsidRDefault="00D5345E" w:rsidP="00D5345E">
            <w:pPr>
              <w:ind w:left="1066" w:hanging="705"/>
              <w:jc w:val="both"/>
              <w:rPr>
                <w:rFonts w:ascii="Calibri" w:hAnsi="Calibri"/>
                <w:lang w:val="es-ES_tradnl"/>
              </w:rPr>
            </w:pPr>
            <w:r w:rsidRPr="005A2B4F">
              <w:rPr>
                <w:rFonts w:ascii="Calibri" w:hAnsi="Calibri"/>
                <w:b/>
                <w:lang w:val="es-ES_tradnl"/>
              </w:rPr>
              <w:t>r)</w:t>
            </w:r>
            <w:r>
              <w:rPr>
                <w:rFonts w:ascii="Calibri" w:hAnsi="Calibri"/>
                <w:lang w:val="es-ES_tradnl"/>
              </w:rPr>
              <w:tab/>
            </w:r>
            <w:r w:rsidRPr="005A2B4F">
              <w:rPr>
                <w:rFonts w:ascii="Calibri" w:hAnsi="Calibri"/>
                <w:lang w:val="es-ES_tradnl"/>
              </w:rPr>
              <w:t xml:space="preserve"> No se permitirá la asistencia en estado de consumo de bebidas alcohólicas o consumo de drogas.</w:t>
            </w:r>
          </w:p>
          <w:p w:rsidR="00D5345E" w:rsidRPr="005A2B4F" w:rsidRDefault="00D5345E" w:rsidP="00D5345E">
            <w:pPr>
              <w:rPr>
                <w:lang w:val="es-ES_tradnl"/>
              </w:rPr>
            </w:pPr>
          </w:p>
          <w:p w:rsidR="00D5345E" w:rsidRDefault="00D5345E" w:rsidP="00D5345E">
            <w:pPr>
              <w:jc w:val="both"/>
              <w:rPr>
                <w:rFonts w:ascii="Calibri" w:hAnsi="Calibri"/>
                <w:lang w:val="es-ES_tradnl"/>
              </w:rPr>
            </w:pPr>
            <w:r w:rsidRPr="00577F95">
              <w:rPr>
                <w:rFonts w:ascii="Calibri" w:hAnsi="Calibri"/>
                <w:lang w:val="es-ES_tradnl"/>
              </w:rPr>
              <w:lastRenderedPageBreak/>
              <w:t>Las faltas Leves serán sancionadas con llamada de atención cuando ocurra por primera vez.</w:t>
            </w:r>
          </w:p>
          <w:p w:rsidR="00D5345E" w:rsidRPr="00577F95" w:rsidRDefault="00D5345E" w:rsidP="00D5345E">
            <w:pPr>
              <w:jc w:val="both"/>
              <w:rPr>
                <w:rFonts w:ascii="Calibri" w:hAnsi="Calibri"/>
                <w:lang w:val="es-ES_tradnl"/>
              </w:rPr>
            </w:pPr>
          </w:p>
          <w:p w:rsidR="00D5345E" w:rsidRDefault="00D5345E" w:rsidP="00D5345E">
            <w:pPr>
              <w:jc w:val="both"/>
              <w:rPr>
                <w:rFonts w:ascii="Calibri" w:hAnsi="Calibri"/>
                <w:lang w:val="es-ES_tradnl"/>
              </w:rPr>
            </w:pPr>
            <w:r w:rsidRPr="00577F95">
              <w:rPr>
                <w:rFonts w:ascii="Calibri" w:hAnsi="Calibri"/>
                <w:lang w:val="es-ES_tradnl"/>
              </w:rPr>
              <w:t>La Reincidencia a la falta leve será considerada como falta Grave.</w:t>
            </w:r>
          </w:p>
          <w:p w:rsidR="00D5345E" w:rsidRPr="00577F95" w:rsidRDefault="00D5345E" w:rsidP="00D5345E">
            <w:pPr>
              <w:jc w:val="both"/>
              <w:rPr>
                <w:rFonts w:ascii="Calibri" w:hAnsi="Calibri"/>
                <w:lang w:val="es-ES_tradnl"/>
              </w:rPr>
            </w:pPr>
          </w:p>
          <w:p w:rsidR="00B40C05" w:rsidRPr="00633AC9" w:rsidRDefault="00D5345E" w:rsidP="00D5345E">
            <w:pPr>
              <w:jc w:val="both"/>
              <w:rPr>
                <w:rFonts w:asciiTheme="minorHAnsi" w:hAnsiTheme="minorHAnsi" w:cstheme="minorHAnsi"/>
                <w:sz w:val="22"/>
                <w:szCs w:val="22"/>
                <w:lang w:val="es-ES_tradnl" w:eastAsia="es-ES"/>
              </w:rPr>
            </w:pPr>
            <w:r w:rsidRPr="00577F95">
              <w:rPr>
                <w:rFonts w:ascii="Calibri" w:hAnsi="Calibri"/>
                <w:lang w:val="es-ES_tradnl"/>
              </w:rPr>
              <w:t>Las presentes faltas podrán ser causales de sanciones y multas a la empresa adjudicada.</w:t>
            </w:r>
          </w:p>
          <w:p w:rsidR="004B5B2C" w:rsidRPr="00DF2530" w:rsidRDefault="004B5B2C" w:rsidP="00783288">
            <w:pPr>
              <w:jc w:val="both"/>
              <w:rPr>
                <w:rFonts w:asciiTheme="minorHAnsi" w:hAnsiTheme="minorHAnsi" w:cstheme="minorHAnsi"/>
                <w:sz w:val="22"/>
                <w:szCs w:val="22"/>
                <w:lang w:val="es-ES_tradnl" w:eastAsia="es-ES"/>
              </w:rPr>
            </w:pP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095341" w:rsidRDefault="004B5B2C" w:rsidP="00783288">
            <w:pPr>
              <w:rPr>
                <w:rFonts w:asciiTheme="minorHAnsi" w:hAnsiTheme="minorHAnsi" w:cstheme="minorHAnsi"/>
                <w:sz w:val="22"/>
                <w:szCs w:val="22"/>
                <w:lang w:eastAsia="es-ES"/>
              </w:rPr>
            </w:pPr>
            <w:r w:rsidRPr="00095341">
              <w:rPr>
                <w:rFonts w:asciiTheme="minorHAnsi" w:hAnsiTheme="minorHAnsi" w:cstheme="minorHAnsi"/>
                <w:b/>
                <w:sz w:val="22"/>
                <w:szCs w:val="22"/>
                <w:lang w:val="es-ES_tradnl" w:eastAsia="es-ES"/>
              </w:rPr>
              <w:lastRenderedPageBreak/>
              <w:t>COORDINACIÓN DEL SERVICIO</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4B5B2C" w:rsidRPr="00A0558B" w:rsidRDefault="004B5B2C" w:rsidP="00783288">
            <w:pPr>
              <w:autoSpaceDE w:val="0"/>
              <w:autoSpaceDN w:val="0"/>
              <w:spacing w:before="120" w:after="120"/>
              <w:jc w:val="both"/>
              <w:rPr>
                <w:rFonts w:asciiTheme="minorHAnsi" w:hAnsiTheme="minorHAnsi" w:cstheme="minorHAnsi"/>
                <w:sz w:val="16"/>
                <w:szCs w:val="16"/>
                <w:lang w:val="es-ES_tradnl" w:eastAsia="es-ES"/>
              </w:rPr>
            </w:pPr>
            <w:r w:rsidRPr="00095341">
              <w:rPr>
                <w:rFonts w:asciiTheme="minorHAnsi" w:hAnsiTheme="minorHAnsi" w:cstheme="minorHAnsi"/>
                <w:sz w:val="22"/>
                <w:szCs w:val="22"/>
                <w:lang w:val="es-ES_tradnl" w:eastAsia="es-ES"/>
              </w:rPr>
              <w:t>La ejecución del servicio será supervisado directamente por cada Administrador de la Estación de Servicio que corresponda, quién coordinará y remitirá la conformidad al Fiscal de Servicio que se comunicara y relacionara con la empresa adjudicada.</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4B5B2C" w:rsidRPr="00095341" w:rsidRDefault="004B5B2C" w:rsidP="00783288">
            <w:pPr>
              <w:spacing w:before="120"/>
              <w:rPr>
                <w:rFonts w:asciiTheme="minorHAnsi" w:hAnsiTheme="minorHAnsi" w:cstheme="minorHAnsi"/>
                <w:sz w:val="22"/>
                <w:szCs w:val="22"/>
                <w:lang w:eastAsia="es-ES"/>
              </w:rPr>
            </w:pPr>
            <w:r w:rsidRPr="00095341">
              <w:rPr>
                <w:rFonts w:asciiTheme="minorHAnsi" w:hAnsiTheme="minorHAnsi" w:cstheme="minorHAnsi"/>
                <w:b/>
                <w:bCs/>
                <w:sz w:val="22"/>
                <w:szCs w:val="22"/>
                <w:lang w:eastAsia="es-ES"/>
              </w:rPr>
              <w:t>PLAZO DEL SERVICIO</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0558B" w:rsidRDefault="004B5B2C" w:rsidP="00783288">
            <w:pPr>
              <w:autoSpaceDE w:val="0"/>
              <w:autoSpaceDN w:val="0"/>
              <w:adjustRightInd w:val="0"/>
              <w:jc w:val="both"/>
              <w:rPr>
                <w:rFonts w:asciiTheme="minorHAnsi" w:hAnsiTheme="minorHAnsi" w:cstheme="minorHAnsi"/>
                <w:sz w:val="16"/>
                <w:szCs w:val="16"/>
                <w:lang w:eastAsia="es-ES"/>
              </w:rPr>
            </w:pPr>
          </w:p>
          <w:p w:rsidR="004B5B2C" w:rsidRDefault="004B5B2C" w:rsidP="00783288">
            <w:pPr>
              <w:autoSpaceDE w:val="0"/>
              <w:autoSpaceDN w:val="0"/>
              <w:adjustRightInd w:val="0"/>
              <w:jc w:val="both"/>
              <w:rPr>
                <w:rFonts w:asciiTheme="minorHAnsi" w:hAnsiTheme="minorHAnsi" w:cstheme="minorHAnsi"/>
                <w:sz w:val="22"/>
                <w:szCs w:val="22"/>
                <w:lang w:eastAsia="es-ES"/>
              </w:rPr>
            </w:pPr>
            <w:r w:rsidRPr="00095341">
              <w:rPr>
                <w:rFonts w:asciiTheme="minorHAnsi" w:hAnsiTheme="minorHAnsi" w:cstheme="minorHAnsi"/>
                <w:sz w:val="22"/>
                <w:szCs w:val="22"/>
                <w:lang w:eastAsia="es-ES"/>
              </w:rPr>
              <w:t>El plazo del Servicio será a partir de Orden de Proceder y hasta el 31 de diciembre de 2018.</w:t>
            </w:r>
          </w:p>
          <w:p w:rsidR="004B5B2C" w:rsidRPr="00A0558B" w:rsidRDefault="004B5B2C" w:rsidP="00783288">
            <w:pPr>
              <w:autoSpaceDE w:val="0"/>
              <w:autoSpaceDN w:val="0"/>
              <w:adjustRightInd w:val="0"/>
              <w:jc w:val="both"/>
              <w:rPr>
                <w:rFonts w:asciiTheme="minorHAnsi" w:hAnsiTheme="minorHAnsi" w:cstheme="minorHAnsi"/>
                <w:sz w:val="16"/>
                <w:szCs w:val="16"/>
                <w:lang w:eastAsia="es-ES"/>
              </w:rPr>
            </w:pPr>
          </w:p>
          <w:p w:rsidR="004B5B2C" w:rsidRPr="00095341" w:rsidRDefault="004B5B2C" w:rsidP="00783288">
            <w:pPr>
              <w:autoSpaceDE w:val="0"/>
              <w:autoSpaceDN w:val="0"/>
              <w:adjustRightInd w:val="0"/>
              <w:jc w:val="both"/>
              <w:rPr>
                <w:rFonts w:asciiTheme="minorHAnsi" w:hAnsiTheme="minorHAnsi" w:cstheme="minorHAnsi"/>
                <w:color w:val="FF0000"/>
                <w:sz w:val="22"/>
                <w:szCs w:val="22"/>
                <w:lang w:eastAsia="es-ES"/>
              </w:rPr>
            </w:pPr>
            <w:r w:rsidRPr="00095341">
              <w:rPr>
                <w:rFonts w:asciiTheme="minorHAnsi" w:hAnsiTheme="minorHAnsi" w:cstheme="minorHAnsi"/>
                <w:sz w:val="22"/>
                <w:szCs w:val="22"/>
                <w:lang w:eastAsia="es-ES"/>
              </w:rPr>
              <w:t>El Proceso de contratación no obstante de llegar hasta la adjudicación, se llevara a efecto sin compromiso estando sujeto a la aprobación del presupuesto de la siguiente Gestión.</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bl>
    <w:p w:rsidR="004B5B2C" w:rsidRPr="00DB5AAF" w:rsidRDefault="004B5B2C" w:rsidP="004B5B2C">
      <w:pPr>
        <w:jc w:val="center"/>
        <w:rPr>
          <w:rFonts w:ascii="Calibri" w:hAnsi="Calibri" w:cs="Calibri"/>
          <w:b/>
          <w:sz w:val="18"/>
          <w:szCs w:val="18"/>
        </w:rPr>
      </w:pPr>
    </w:p>
    <w:p w:rsidR="004B5B2C" w:rsidRDefault="004B5B2C" w:rsidP="004B5B2C">
      <w:pPr>
        <w:jc w:val="center"/>
        <w:rPr>
          <w:rFonts w:ascii="Calibri" w:hAnsi="Calibri" w:cs="Calibri"/>
          <w:b/>
          <w:sz w:val="22"/>
          <w:szCs w:val="22"/>
        </w:rPr>
      </w:pPr>
    </w:p>
    <w:p w:rsidR="004B5B2C" w:rsidRDefault="004B5B2C" w:rsidP="004B5B2C">
      <w:pPr>
        <w:jc w:val="center"/>
        <w:rPr>
          <w:rFonts w:ascii="Calibri" w:hAnsi="Calibri" w:cs="Calibri"/>
          <w:b/>
          <w:sz w:val="22"/>
          <w:szCs w:val="22"/>
        </w:rPr>
      </w:pPr>
    </w:p>
    <w:p w:rsidR="004B5B2C" w:rsidRDefault="004B5B2C" w:rsidP="004B5B2C">
      <w:pPr>
        <w:jc w:val="center"/>
        <w:rPr>
          <w:rFonts w:asciiTheme="minorHAnsi" w:hAnsiTheme="minorHAnsi" w:cstheme="minorHAnsi"/>
          <w:b/>
          <w:sz w:val="22"/>
          <w:szCs w:val="22"/>
        </w:rPr>
      </w:pPr>
    </w:p>
    <w:p w:rsidR="004B5B2C" w:rsidRDefault="004B5B2C" w:rsidP="004B5B2C">
      <w:pPr>
        <w:jc w:val="center"/>
        <w:rPr>
          <w:rFonts w:asciiTheme="minorHAnsi" w:hAnsiTheme="minorHAnsi" w:cstheme="minorHAnsi"/>
          <w:b/>
          <w:sz w:val="22"/>
          <w:szCs w:val="22"/>
        </w:rPr>
      </w:pPr>
    </w:p>
    <w:p w:rsidR="004B5B2C" w:rsidRDefault="004B5B2C" w:rsidP="004B5B2C">
      <w:pPr>
        <w:jc w:val="center"/>
        <w:rPr>
          <w:rFonts w:asciiTheme="minorHAnsi" w:hAnsiTheme="minorHAnsi" w:cstheme="minorHAnsi"/>
          <w:b/>
          <w:sz w:val="22"/>
          <w:szCs w:val="22"/>
        </w:rPr>
      </w:pPr>
    </w:p>
    <w:p w:rsidR="004C5DA1" w:rsidRDefault="004C5DA1" w:rsidP="004B5B2C">
      <w:pPr>
        <w:jc w:val="center"/>
        <w:rPr>
          <w:rFonts w:ascii="Calibri" w:hAnsi="Calibri" w:cs="Calibri"/>
          <w:b/>
          <w:sz w:val="22"/>
          <w:szCs w:val="22"/>
        </w:rPr>
      </w:pPr>
    </w:p>
    <w:p w:rsidR="004C5DA1" w:rsidRDefault="004C5DA1" w:rsidP="004B5B2C">
      <w:pPr>
        <w:jc w:val="center"/>
        <w:rPr>
          <w:rFonts w:ascii="Calibri" w:hAnsi="Calibri" w:cs="Calibri"/>
          <w:b/>
          <w:sz w:val="22"/>
          <w:szCs w:val="22"/>
        </w:rPr>
      </w:pPr>
    </w:p>
    <w:p w:rsidR="00B41B91" w:rsidRDefault="00B41B91" w:rsidP="004B5B2C">
      <w:pPr>
        <w:jc w:val="center"/>
        <w:rPr>
          <w:rFonts w:ascii="Calibri" w:hAnsi="Calibri" w:cs="Calibri"/>
          <w:b/>
          <w:sz w:val="22"/>
          <w:szCs w:val="22"/>
        </w:rPr>
      </w:pPr>
    </w:p>
    <w:p w:rsidR="00B41B91" w:rsidRDefault="00B41B91" w:rsidP="004B5B2C">
      <w:pPr>
        <w:jc w:val="center"/>
        <w:rPr>
          <w:rFonts w:ascii="Calibri" w:hAnsi="Calibri" w:cs="Calibri"/>
          <w:b/>
          <w:sz w:val="22"/>
          <w:szCs w:val="22"/>
        </w:rPr>
      </w:pPr>
    </w:p>
    <w:p w:rsidR="00B41B91" w:rsidRDefault="00B41B91" w:rsidP="004B5B2C">
      <w:pPr>
        <w:jc w:val="center"/>
        <w:rPr>
          <w:rFonts w:ascii="Calibri" w:hAnsi="Calibri" w:cs="Calibri"/>
          <w:b/>
          <w:sz w:val="22"/>
          <w:szCs w:val="22"/>
        </w:rPr>
      </w:pPr>
    </w:p>
    <w:p w:rsidR="00B41B91" w:rsidRDefault="00B41B91" w:rsidP="004B5B2C">
      <w:pPr>
        <w:jc w:val="center"/>
        <w:rPr>
          <w:rFonts w:ascii="Calibri" w:hAnsi="Calibri" w:cs="Calibri"/>
          <w:b/>
          <w:sz w:val="22"/>
          <w:szCs w:val="22"/>
        </w:rPr>
      </w:pPr>
    </w:p>
    <w:p w:rsidR="00B41B91" w:rsidRDefault="00B41B91" w:rsidP="004B5B2C">
      <w:pPr>
        <w:jc w:val="center"/>
        <w:rPr>
          <w:rFonts w:ascii="Calibri" w:hAnsi="Calibri" w:cs="Calibri"/>
          <w:b/>
          <w:sz w:val="22"/>
          <w:szCs w:val="22"/>
        </w:rPr>
      </w:pPr>
    </w:p>
    <w:p w:rsidR="00B41B91" w:rsidRDefault="00B41B91" w:rsidP="004B5B2C">
      <w:pPr>
        <w:jc w:val="center"/>
        <w:rPr>
          <w:rFonts w:ascii="Calibri" w:hAnsi="Calibri" w:cs="Calibri"/>
          <w:b/>
          <w:sz w:val="22"/>
          <w:szCs w:val="22"/>
        </w:rPr>
      </w:pPr>
    </w:p>
    <w:p w:rsidR="00B41B91" w:rsidRDefault="00B41B91" w:rsidP="004B5B2C">
      <w:pPr>
        <w:jc w:val="center"/>
        <w:rPr>
          <w:rFonts w:ascii="Calibri" w:hAnsi="Calibri" w:cs="Calibri"/>
          <w:b/>
          <w:sz w:val="22"/>
          <w:szCs w:val="22"/>
        </w:rPr>
      </w:pPr>
    </w:p>
    <w:p w:rsidR="00B41B91" w:rsidRDefault="00B41B91" w:rsidP="004B5B2C">
      <w:pPr>
        <w:jc w:val="center"/>
        <w:rPr>
          <w:rFonts w:ascii="Calibri" w:hAnsi="Calibri" w:cs="Calibri"/>
          <w:b/>
          <w:sz w:val="22"/>
          <w:szCs w:val="22"/>
        </w:rPr>
      </w:pPr>
    </w:p>
    <w:p w:rsidR="00B41B91" w:rsidRDefault="00B41B91" w:rsidP="004B5B2C">
      <w:pPr>
        <w:jc w:val="center"/>
        <w:rPr>
          <w:rFonts w:ascii="Calibri" w:hAnsi="Calibri" w:cs="Calibri"/>
          <w:b/>
          <w:sz w:val="22"/>
          <w:szCs w:val="22"/>
        </w:rPr>
      </w:pPr>
    </w:p>
    <w:p w:rsidR="00B41B91" w:rsidRDefault="00B41B91" w:rsidP="004B5B2C">
      <w:pPr>
        <w:jc w:val="center"/>
        <w:rPr>
          <w:rFonts w:ascii="Calibri" w:hAnsi="Calibri" w:cs="Calibri"/>
          <w:b/>
          <w:sz w:val="22"/>
          <w:szCs w:val="22"/>
        </w:rPr>
      </w:pPr>
    </w:p>
    <w:p w:rsidR="004B5B2C" w:rsidRDefault="004B5B2C" w:rsidP="004B5B2C">
      <w:pPr>
        <w:jc w:val="center"/>
        <w:rPr>
          <w:rFonts w:ascii="Calibri" w:hAnsi="Calibri" w:cs="Calibri"/>
          <w:b/>
          <w:sz w:val="22"/>
          <w:szCs w:val="22"/>
        </w:rPr>
      </w:pPr>
      <w:r w:rsidRPr="009C66A8">
        <w:rPr>
          <w:rFonts w:ascii="Calibri" w:hAnsi="Calibri" w:cs="Calibri"/>
          <w:b/>
          <w:sz w:val="22"/>
          <w:szCs w:val="22"/>
        </w:rPr>
        <w:lastRenderedPageBreak/>
        <w:t>FORMULARIO C-1</w:t>
      </w:r>
    </w:p>
    <w:p w:rsidR="005C4561" w:rsidRPr="005C4561" w:rsidRDefault="005C4561" w:rsidP="005C4561">
      <w:pPr>
        <w:pStyle w:val="Normal2"/>
        <w:tabs>
          <w:tab w:val="left" w:pos="1701"/>
          <w:tab w:val="left" w:pos="2835"/>
        </w:tabs>
        <w:jc w:val="center"/>
        <w:rPr>
          <w:rFonts w:ascii="Calibri" w:hAnsi="Calibri" w:cs="Calibri"/>
          <w:b/>
          <w:sz w:val="22"/>
          <w:szCs w:val="22"/>
        </w:rPr>
      </w:pPr>
      <w:r w:rsidRPr="005C4561">
        <w:rPr>
          <w:rFonts w:ascii="Calibri" w:hAnsi="Calibri" w:cs="Calibri"/>
          <w:b/>
          <w:sz w:val="22"/>
          <w:szCs w:val="22"/>
        </w:rPr>
        <w:t>ITEM N° 8</w:t>
      </w:r>
    </w:p>
    <w:p w:rsidR="004B5B2C" w:rsidRDefault="004B5B2C" w:rsidP="004B5B2C">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4B5B2C" w:rsidRPr="00DB5AAF" w:rsidRDefault="004B5B2C" w:rsidP="004B5B2C">
      <w:pPr>
        <w:jc w:val="center"/>
        <w:rPr>
          <w:rFonts w:ascii="Calibri" w:hAnsi="Calibri" w:cs="Calibri"/>
          <w:b/>
          <w:sz w:val="18"/>
          <w:szCs w:val="18"/>
        </w:rPr>
      </w:pPr>
    </w:p>
    <w:tbl>
      <w:tblPr>
        <w:tblW w:w="934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78"/>
      </w:tblGrid>
      <w:tr w:rsidR="004B5B2C" w:rsidRPr="008842A3" w:rsidTr="00783288">
        <w:trPr>
          <w:trHeight w:val="236"/>
          <w:tblHeader/>
          <w:jc w:val="center"/>
        </w:trPr>
        <w:tc>
          <w:tcPr>
            <w:tcW w:w="4663" w:type="dxa"/>
            <w:vMerge w:val="restart"/>
            <w:shd w:val="clear" w:color="auto" w:fill="D9D9D9" w:themeFill="background1" w:themeFillShade="D9"/>
            <w:vAlign w:val="center"/>
          </w:tcPr>
          <w:p w:rsidR="004B5B2C" w:rsidRPr="008842A3" w:rsidRDefault="004B5B2C" w:rsidP="00783288">
            <w:pPr>
              <w:jc w:val="center"/>
              <w:rPr>
                <w:rFonts w:ascii="Calibri" w:hAnsi="Calibri" w:cs="Calibri"/>
                <w:b/>
                <w:sz w:val="18"/>
                <w:szCs w:val="18"/>
              </w:rPr>
            </w:pPr>
            <w:r>
              <w:rPr>
                <w:rFonts w:ascii="Calibri" w:hAnsi="Calibri" w:cs="Calibri"/>
                <w:b/>
                <w:sz w:val="18"/>
                <w:szCs w:val="18"/>
              </w:rPr>
              <w:t>CARACTERÍSTICAS TÉCNICAS SOLICITADAS POR YPFB</w:t>
            </w:r>
          </w:p>
        </w:tc>
        <w:tc>
          <w:tcPr>
            <w:tcW w:w="4678" w:type="dxa"/>
            <w:vMerge w:val="restart"/>
            <w:shd w:val="clear" w:color="auto" w:fill="D9D9D9" w:themeFill="background1" w:themeFillShade="D9"/>
            <w:vAlign w:val="center"/>
          </w:tcPr>
          <w:p w:rsidR="004B5B2C" w:rsidRDefault="004B5B2C" w:rsidP="00783288">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4B5B2C" w:rsidRPr="00316D4A" w:rsidRDefault="004B5B2C" w:rsidP="00783288">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4B5B2C" w:rsidRPr="008842A3" w:rsidTr="00783288">
        <w:trPr>
          <w:cantSplit/>
          <w:trHeight w:val="708"/>
          <w:jc w:val="center"/>
        </w:trPr>
        <w:tc>
          <w:tcPr>
            <w:tcW w:w="4663" w:type="dxa"/>
            <w:vMerge/>
            <w:shd w:val="clear" w:color="auto" w:fill="D9D9D9" w:themeFill="background1" w:themeFillShade="D9"/>
            <w:vAlign w:val="center"/>
          </w:tcPr>
          <w:p w:rsidR="004B5B2C" w:rsidRPr="008842A3" w:rsidRDefault="004B5B2C" w:rsidP="00783288">
            <w:pPr>
              <w:jc w:val="center"/>
              <w:rPr>
                <w:rFonts w:ascii="Calibri" w:hAnsi="Calibri" w:cs="Calibri"/>
                <w:b/>
                <w:sz w:val="18"/>
                <w:szCs w:val="18"/>
              </w:rPr>
            </w:pPr>
          </w:p>
        </w:tc>
        <w:tc>
          <w:tcPr>
            <w:tcW w:w="4678" w:type="dxa"/>
            <w:vMerge/>
            <w:shd w:val="clear" w:color="auto" w:fill="D9D9D9" w:themeFill="background1" w:themeFillShade="D9"/>
            <w:vAlign w:val="center"/>
          </w:tcPr>
          <w:p w:rsidR="004B5B2C" w:rsidRPr="008842A3" w:rsidRDefault="004B5B2C" w:rsidP="00783288">
            <w:pPr>
              <w:jc w:val="cente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F55613" w:rsidRDefault="004B5B2C" w:rsidP="00783288">
            <w:pPr>
              <w:autoSpaceDE w:val="0"/>
              <w:autoSpaceDN w:val="0"/>
              <w:adjustRightInd w:val="0"/>
              <w:rPr>
                <w:rFonts w:asciiTheme="minorHAnsi" w:hAnsiTheme="minorHAnsi" w:cstheme="minorHAnsi"/>
                <w:sz w:val="22"/>
                <w:szCs w:val="22"/>
                <w:lang w:eastAsia="es-ES"/>
              </w:rPr>
            </w:pPr>
            <w:r w:rsidRPr="00F55613">
              <w:rPr>
                <w:rFonts w:asciiTheme="minorHAnsi" w:hAnsiTheme="minorHAnsi" w:cstheme="minorHAnsi"/>
                <w:b/>
                <w:bCs/>
                <w:sz w:val="22"/>
                <w:szCs w:val="22"/>
                <w:lang w:eastAsia="es-ES"/>
              </w:rPr>
              <w:t xml:space="preserve">DESCRIPCIÓN DEL SERVICIO </w:t>
            </w:r>
          </w:p>
        </w:tc>
        <w:tc>
          <w:tcPr>
            <w:tcW w:w="4678" w:type="dxa"/>
            <w:vAlign w:val="center"/>
          </w:tcPr>
          <w:p w:rsidR="004B5B2C" w:rsidRPr="008842A3"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F55613" w:rsidRDefault="004B5B2C" w:rsidP="00783288">
            <w:pPr>
              <w:autoSpaceDE w:val="0"/>
              <w:autoSpaceDN w:val="0"/>
              <w:spacing w:before="120"/>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La(s) Empresa(s) deberá(n) contar con la cantidad requerida de Operadores de </w:t>
            </w:r>
            <w:proofErr w:type="spellStart"/>
            <w:r w:rsidRPr="00F55613">
              <w:rPr>
                <w:rFonts w:asciiTheme="minorHAnsi" w:hAnsiTheme="minorHAnsi" w:cstheme="minorHAnsi"/>
                <w:sz w:val="22"/>
                <w:szCs w:val="22"/>
                <w:lang w:val="es-ES_tradnl" w:eastAsia="es-ES"/>
              </w:rPr>
              <w:t>Dispenser</w:t>
            </w:r>
            <w:proofErr w:type="spellEnd"/>
            <w:r w:rsidRPr="00F55613">
              <w:rPr>
                <w:rFonts w:asciiTheme="minorHAnsi" w:hAnsiTheme="minorHAnsi" w:cstheme="minorHAnsi"/>
                <w:sz w:val="22"/>
                <w:szCs w:val="22"/>
                <w:lang w:val="es-ES_tradnl" w:eastAsia="es-ES"/>
              </w:rPr>
              <w:t xml:space="preserve"> para la Venta de Gasolina Especial (GE), </w:t>
            </w:r>
            <w:proofErr w:type="spellStart"/>
            <w:r w:rsidRPr="00F55613">
              <w:rPr>
                <w:rFonts w:asciiTheme="minorHAnsi" w:hAnsiTheme="minorHAnsi" w:cstheme="minorHAnsi"/>
                <w:sz w:val="22"/>
                <w:szCs w:val="22"/>
                <w:lang w:val="es-ES_tradnl" w:eastAsia="es-ES"/>
              </w:rPr>
              <w:t>Diesel</w:t>
            </w:r>
            <w:proofErr w:type="spellEnd"/>
            <w:r w:rsidRPr="00F55613">
              <w:rPr>
                <w:rFonts w:asciiTheme="minorHAnsi" w:hAnsiTheme="minorHAnsi" w:cstheme="minorHAnsi"/>
                <w:sz w:val="22"/>
                <w:szCs w:val="22"/>
                <w:lang w:val="es-ES_tradnl" w:eastAsia="es-ES"/>
              </w:rPr>
              <w:t xml:space="preserve"> </w:t>
            </w:r>
            <w:proofErr w:type="spellStart"/>
            <w:r w:rsidRPr="00F55613">
              <w:rPr>
                <w:rFonts w:asciiTheme="minorHAnsi" w:hAnsiTheme="minorHAnsi" w:cstheme="minorHAnsi"/>
                <w:sz w:val="22"/>
                <w:szCs w:val="22"/>
                <w:lang w:val="es-ES_tradnl" w:eastAsia="es-ES"/>
              </w:rPr>
              <w:t>Oil</w:t>
            </w:r>
            <w:proofErr w:type="spellEnd"/>
            <w:r w:rsidRPr="00F55613">
              <w:rPr>
                <w:rFonts w:asciiTheme="minorHAnsi" w:hAnsiTheme="minorHAnsi" w:cstheme="minorHAnsi"/>
                <w:sz w:val="22"/>
                <w:szCs w:val="22"/>
                <w:lang w:val="es-ES_tradnl" w:eastAsia="es-ES"/>
              </w:rPr>
              <w:t xml:space="preserve"> (DO), Gas Natural Vehicular (GNV) y Gas Licuado del Petróleo (GAS LICUADO DE PETROLEO), según Ítems requeridos durante toda la Gestión 2018, los siete días de la semana y las 24 horas del día según Ítem adjudicado.</w:t>
            </w:r>
          </w:p>
          <w:p w:rsidR="004B5B2C" w:rsidRPr="00F55613" w:rsidRDefault="004B5B2C" w:rsidP="00783288">
            <w:pPr>
              <w:autoSpaceDE w:val="0"/>
              <w:autoSpaceDN w:val="0"/>
              <w:rPr>
                <w:rFonts w:asciiTheme="minorHAnsi" w:hAnsiTheme="minorHAnsi" w:cstheme="minorHAnsi"/>
                <w:sz w:val="22"/>
                <w:szCs w:val="22"/>
                <w:lang w:val="es-ES_tradnl" w:eastAsia="es-ES"/>
              </w:rPr>
            </w:pPr>
          </w:p>
          <w:p w:rsidR="004B5B2C" w:rsidRPr="00F55613" w:rsidRDefault="004B5B2C" w:rsidP="00783288">
            <w:pPr>
              <w:autoSpaceDE w:val="0"/>
              <w:autoSpaceDN w:val="0"/>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F55613">
              <w:rPr>
                <w:rFonts w:asciiTheme="minorHAnsi" w:hAnsiTheme="minorHAnsi" w:cstheme="minorHAnsi"/>
                <w:sz w:val="22"/>
                <w:szCs w:val="22"/>
                <w:lang w:val="es-ES_tradnl" w:eastAsia="es-ES"/>
              </w:rPr>
              <w:t>Dispensers</w:t>
            </w:r>
            <w:proofErr w:type="spellEnd"/>
            <w:r w:rsidRPr="00F55613">
              <w:rPr>
                <w:rFonts w:asciiTheme="minorHAnsi" w:hAnsiTheme="minorHAnsi" w:cstheme="minorHAnsi"/>
                <w:sz w:val="22"/>
                <w:szCs w:val="22"/>
                <w:lang w:val="es-ES_tradnl" w:eastAsia="es-ES"/>
              </w:rPr>
              <w:t xml:space="preserve"> y la atención en la comercialización de la Estación de Servicio.</w:t>
            </w:r>
          </w:p>
          <w:p w:rsidR="004B5B2C" w:rsidRPr="00F55613" w:rsidRDefault="004B5B2C" w:rsidP="00783288">
            <w:pPr>
              <w:autoSpaceDE w:val="0"/>
              <w:autoSpaceDN w:val="0"/>
              <w:rPr>
                <w:rFonts w:asciiTheme="minorHAnsi" w:hAnsiTheme="minorHAnsi" w:cstheme="minorHAnsi"/>
                <w:sz w:val="22"/>
                <w:szCs w:val="22"/>
                <w:lang w:val="es-ES_tradnl" w:eastAsia="es-ES"/>
              </w:rPr>
            </w:pPr>
          </w:p>
          <w:p w:rsidR="004B5B2C" w:rsidRPr="00F55613" w:rsidRDefault="004B5B2C" w:rsidP="00783288">
            <w:pPr>
              <w:jc w:val="both"/>
              <w:rPr>
                <w:rFonts w:asciiTheme="minorHAnsi" w:hAnsiTheme="minorHAnsi" w:cstheme="minorHAnsi"/>
                <w:sz w:val="22"/>
                <w:szCs w:val="22"/>
                <w:lang w:val="es-ES_tradnl"/>
              </w:rPr>
            </w:pPr>
            <w:r w:rsidRPr="00F55613">
              <w:rPr>
                <w:rFonts w:asciiTheme="minorHAnsi" w:hAnsiTheme="minorHAnsi" w:cstheme="minorHAnsi"/>
                <w:sz w:val="22"/>
                <w:szCs w:val="22"/>
                <w:lang w:val="es-ES_tradnl" w:eastAsia="es-ES"/>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4B5B2C" w:rsidRPr="00F55613" w:rsidRDefault="004B5B2C" w:rsidP="00783288">
            <w:pPr>
              <w:jc w:val="both"/>
              <w:rPr>
                <w:rFonts w:asciiTheme="minorHAnsi" w:hAnsiTheme="minorHAnsi" w:cstheme="minorHAnsi"/>
                <w:sz w:val="22"/>
                <w:szCs w:val="22"/>
                <w:lang w:val="es-ES_tradnl" w:eastAsia="es-ES"/>
              </w:rPr>
            </w:pPr>
          </w:p>
          <w:p w:rsidR="004B5B2C" w:rsidRPr="00F55613" w:rsidRDefault="004B5B2C" w:rsidP="00137835">
            <w:pPr>
              <w:numPr>
                <w:ilvl w:val="0"/>
                <w:numId w:val="70"/>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 xml:space="preserve">Hoja de Vida </w:t>
            </w:r>
          </w:p>
          <w:p w:rsidR="004B5B2C" w:rsidRPr="00F55613" w:rsidRDefault="004B5B2C" w:rsidP="00137835">
            <w:pPr>
              <w:numPr>
                <w:ilvl w:val="0"/>
                <w:numId w:val="70"/>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Título de Bachiller</w:t>
            </w:r>
          </w:p>
          <w:p w:rsidR="004B5B2C" w:rsidRPr="00F55613" w:rsidRDefault="004B5B2C" w:rsidP="00137835">
            <w:pPr>
              <w:numPr>
                <w:ilvl w:val="0"/>
                <w:numId w:val="70"/>
              </w:numPr>
              <w:jc w:val="both"/>
              <w:rPr>
                <w:rFonts w:asciiTheme="minorHAnsi" w:hAnsiTheme="minorHAnsi" w:cstheme="minorHAnsi"/>
                <w:sz w:val="22"/>
                <w:szCs w:val="22"/>
                <w:lang w:val="es-ES_tradnl" w:eastAsia="es-ES"/>
              </w:rPr>
            </w:pPr>
            <w:r w:rsidRPr="00F55613">
              <w:rPr>
                <w:rFonts w:asciiTheme="minorHAnsi" w:hAnsiTheme="minorHAnsi" w:cstheme="minorHAnsi"/>
                <w:sz w:val="22"/>
                <w:szCs w:val="22"/>
                <w:lang w:val="es-ES_tradnl" w:eastAsia="es-ES"/>
              </w:rPr>
              <w:t>Certificado de la FELCC</w:t>
            </w:r>
          </w:p>
          <w:p w:rsidR="004B5B2C" w:rsidRPr="00F55613" w:rsidRDefault="004B5B2C" w:rsidP="00783288">
            <w:pPr>
              <w:spacing w:after="120"/>
              <w:jc w:val="both"/>
              <w:rPr>
                <w:rFonts w:asciiTheme="minorHAnsi" w:hAnsiTheme="minorHAnsi" w:cstheme="minorHAnsi"/>
                <w:sz w:val="22"/>
                <w:szCs w:val="22"/>
                <w:lang w:val="es-ES_tradnl"/>
              </w:rPr>
            </w:pPr>
          </w:p>
        </w:tc>
        <w:tc>
          <w:tcPr>
            <w:tcW w:w="4678" w:type="dxa"/>
            <w:vAlign w:val="center"/>
          </w:tcPr>
          <w:p w:rsidR="004B5B2C" w:rsidRPr="008842A3"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autoSpaceDE w:val="0"/>
              <w:autoSpaceDN w:val="0"/>
              <w:rPr>
                <w:rFonts w:asciiTheme="minorHAnsi" w:hAnsiTheme="minorHAnsi" w:cstheme="minorHAnsi"/>
                <w:b/>
                <w:bCs/>
                <w:sz w:val="22"/>
                <w:szCs w:val="22"/>
                <w:lang w:val="es-ES_tradnl" w:eastAsia="es-ES"/>
              </w:rPr>
            </w:pPr>
            <w:r w:rsidRPr="00A93126">
              <w:rPr>
                <w:rFonts w:asciiTheme="minorHAnsi" w:hAnsiTheme="minorHAnsi" w:cstheme="minorHAnsi"/>
                <w:b/>
                <w:bCs/>
                <w:sz w:val="22"/>
                <w:szCs w:val="22"/>
                <w:lang w:val="es-ES_tradnl" w:eastAsia="es-ES"/>
              </w:rPr>
              <w:t>OBLIGACIONES DE LA EMPRESA CON YPFB</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autoSpaceDE w:val="0"/>
              <w:autoSpaceDN w:val="0"/>
              <w:rPr>
                <w:rFonts w:asciiTheme="minorHAnsi" w:hAnsiTheme="minorHAnsi" w:cstheme="minorHAnsi"/>
                <w:b/>
                <w:bCs/>
                <w:sz w:val="22"/>
                <w:szCs w:val="22"/>
                <w:lang w:val="es-ES_tradnl" w:eastAsia="es-ES"/>
              </w:rPr>
            </w:pPr>
          </w:p>
          <w:p w:rsidR="004B5B2C" w:rsidRPr="00A93126" w:rsidRDefault="004B5B2C" w:rsidP="00783288">
            <w:pPr>
              <w:autoSpaceDE w:val="0"/>
              <w:autoSpaceDN w:val="0"/>
              <w:rPr>
                <w:rFonts w:asciiTheme="minorHAnsi" w:hAnsiTheme="minorHAnsi" w:cstheme="minorHAnsi"/>
                <w:b/>
                <w:bCs/>
                <w:sz w:val="22"/>
                <w:szCs w:val="22"/>
                <w:lang w:eastAsia="es-ES"/>
              </w:rPr>
            </w:pPr>
            <w:r w:rsidRPr="00A93126">
              <w:rPr>
                <w:rFonts w:asciiTheme="minorHAnsi" w:hAnsiTheme="minorHAnsi" w:cstheme="minorHAnsi"/>
                <w:sz w:val="22"/>
                <w:szCs w:val="22"/>
                <w:lang w:val="es-ES_tradnl" w:eastAsia="es-ES"/>
              </w:rPr>
              <w:t>La(s) Empresa(s) adjudicada(s) deberá cumplir obligatoriamente con YPFB las siguientes condiciones y obligaciones.</w:t>
            </w:r>
          </w:p>
          <w:p w:rsidR="004B5B2C" w:rsidRPr="00A93126" w:rsidRDefault="004B5B2C" w:rsidP="00783288">
            <w:pPr>
              <w:autoSpaceDE w:val="0"/>
              <w:autoSpaceDN w:val="0"/>
              <w:rPr>
                <w:rFonts w:asciiTheme="minorHAnsi" w:hAnsiTheme="minorHAnsi" w:cstheme="minorHAnsi"/>
                <w:b/>
                <w:bCs/>
                <w:sz w:val="22"/>
                <w:szCs w:val="22"/>
                <w:lang w:eastAsia="es-ES"/>
              </w:rPr>
            </w:pPr>
          </w:p>
          <w:p w:rsidR="004B5B2C" w:rsidRPr="00A93126" w:rsidRDefault="004B5B2C" w:rsidP="00137835">
            <w:pPr>
              <w:numPr>
                <w:ilvl w:val="0"/>
                <w:numId w:val="71"/>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Contratar a su personal bajo las siguiente condiciones:</w:t>
            </w:r>
          </w:p>
          <w:p w:rsidR="004B5B2C" w:rsidRPr="00A93126" w:rsidRDefault="004B5B2C" w:rsidP="00783288">
            <w:pPr>
              <w:ind w:left="720"/>
              <w:jc w:val="both"/>
              <w:rPr>
                <w:rFonts w:asciiTheme="minorHAnsi" w:hAnsiTheme="minorHAnsi" w:cstheme="minorHAnsi"/>
                <w:sz w:val="22"/>
                <w:szCs w:val="22"/>
                <w:lang w:val="es-ES_tradnl" w:eastAsia="es-ES"/>
              </w:rPr>
            </w:pPr>
          </w:p>
          <w:p w:rsidR="004B5B2C" w:rsidRPr="00A93126" w:rsidRDefault="004B5B2C" w:rsidP="00783288">
            <w:pPr>
              <w:numPr>
                <w:ilvl w:val="0"/>
                <w:numId w:val="36"/>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lastRenderedPageBreak/>
              <w:t xml:space="preserve">La edad requerida para el servicio de Operador de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es de 18 años cumplidos hacia adelante.</w:t>
            </w:r>
          </w:p>
          <w:p w:rsidR="004B5B2C" w:rsidRPr="00A93126" w:rsidRDefault="004B5B2C" w:rsidP="00783288">
            <w:pPr>
              <w:numPr>
                <w:ilvl w:val="0"/>
                <w:numId w:val="36"/>
              </w:numPr>
              <w:jc w:val="both"/>
              <w:rPr>
                <w:rFonts w:asciiTheme="minorHAnsi" w:hAnsiTheme="minorHAnsi" w:cstheme="minorHAnsi"/>
                <w:sz w:val="22"/>
                <w:szCs w:val="22"/>
                <w:lang w:eastAsia="es-ES"/>
              </w:rPr>
            </w:pPr>
            <w:r w:rsidRPr="00A93126">
              <w:rPr>
                <w:rFonts w:asciiTheme="minorHAnsi" w:hAnsiTheme="minorHAnsi" w:cstheme="minorHAnsi"/>
                <w:sz w:val="22"/>
                <w:szCs w:val="22"/>
                <w:lang w:val="es-ES_tradnl" w:eastAsia="es-ES"/>
              </w:rPr>
              <w:t>Bachiller (Obligatorio).</w:t>
            </w:r>
          </w:p>
          <w:p w:rsidR="004B5B2C" w:rsidRPr="00A93126" w:rsidRDefault="004B5B2C" w:rsidP="00783288">
            <w:pPr>
              <w:ind w:left="1068"/>
              <w:jc w:val="both"/>
              <w:rPr>
                <w:rFonts w:asciiTheme="minorHAnsi" w:hAnsiTheme="minorHAnsi" w:cstheme="minorHAnsi"/>
                <w:sz w:val="22"/>
                <w:szCs w:val="22"/>
                <w:lang w:eastAsia="es-ES"/>
              </w:rPr>
            </w:pPr>
          </w:p>
          <w:p w:rsidR="004B5B2C" w:rsidRDefault="004B5B2C" w:rsidP="00137835">
            <w:pPr>
              <w:numPr>
                <w:ilvl w:val="0"/>
                <w:numId w:val="71"/>
              </w:numPr>
              <w:jc w:val="both"/>
              <w:rPr>
                <w:rFonts w:asciiTheme="minorHAnsi" w:hAnsiTheme="minorHAnsi" w:cstheme="minorHAnsi"/>
                <w:sz w:val="22"/>
                <w:szCs w:val="22"/>
              </w:rPr>
            </w:pPr>
            <w:r w:rsidRPr="00A93126">
              <w:rPr>
                <w:rFonts w:asciiTheme="minorHAnsi" w:hAnsiTheme="minorHAnsi" w:cstheme="minorHAnsi"/>
                <w:sz w:val="22"/>
                <w:szCs w:val="22"/>
                <w:lang w:val="es-ES_tradnl" w:eastAsia="es-ES"/>
              </w:rPr>
              <w:t xml:space="preserve">Responsabilizarse en 24 horas por los faltantes de efectivo o billetes falsos de su personal en la </w:t>
            </w:r>
            <w:r w:rsidRPr="00A93126">
              <w:rPr>
                <w:rFonts w:asciiTheme="minorHAnsi" w:hAnsiTheme="minorHAnsi" w:cstheme="minorHAnsi"/>
                <w:sz w:val="22"/>
                <w:szCs w:val="22"/>
                <w:lang w:eastAsia="es-ES"/>
              </w:rPr>
              <w:t>Entrega del efectivo recaudado por las ventas al Administrador de la Estación de Servicio en cada turno.</w:t>
            </w:r>
          </w:p>
          <w:p w:rsidR="004B5B2C" w:rsidRPr="00A93126" w:rsidRDefault="004B5B2C" w:rsidP="00783288">
            <w:pPr>
              <w:ind w:left="720"/>
              <w:jc w:val="both"/>
              <w:rPr>
                <w:rFonts w:asciiTheme="minorHAnsi" w:hAnsiTheme="minorHAnsi" w:cstheme="minorHAnsi"/>
                <w:sz w:val="22"/>
                <w:szCs w:val="22"/>
              </w:rPr>
            </w:pPr>
          </w:p>
          <w:p w:rsidR="004B5B2C" w:rsidRDefault="004B5B2C" w:rsidP="00137835">
            <w:pPr>
              <w:numPr>
                <w:ilvl w:val="0"/>
                <w:numId w:val="71"/>
              </w:numPr>
              <w:autoSpaceDE w:val="0"/>
              <w:autoSpaceDN w:val="0"/>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Es obligación de la empresa adjudicada desvincular al operador que incumpla de forma reiterada las obligaciones en plazo de 72 horas. YPFB comunicara de manera formal lo indicado. </w:t>
            </w:r>
          </w:p>
          <w:p w:rsidR="004B5B2C" w:rsidRPr="00A93126" w:rsidRDefault="004B5B2C" w:rsidP="00783288">
            <w:pPr>
              <w:autoSpaceDE w:val="0"/>
              <w:autoSpaceDN w:val="0"/>
              <w:rPr>
                <w:rFonts w:asciiTheme="minorHAnsi" w:hAnsiTheme="minorHAnsi" w:cstheme="minorHAnsi"/>
                <w:sz w:val="22"/>
                <w:szCs w:val="22"/>
                <w:lang w:val="es-ES_tradnl" w:eastAsia="es-ES"/>
              </w:rPr>
            </w:pPr>
          </w:p>
          <w:p w:rsidR="004B5B2C" w:rsidRDefault="004B5B2C" w:rsidP="00137835">
            <w:pPr>
              <w:numPr>
                <w:ilvl w:val="0"/>
                <w:numId w:val="71"/>
              </w:numPr>
              <w:autoSpaceDE w:val="0"/>
              <w:autoSpaceDN w:val="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YPFB podrá solicitar transferencia del personal de una estación de servicio a otra según la necesidad que requiera debiendo cumplir con esta solicitud en plazo de 72 horas.</w:t>
            </w:r>
          </w:p>
          <w:p w:rsidR="004B5B2C" w:rsidRPr="00A93126" w:rsidRDefault="004B5B2C" w:rsidP="00783288">
            <w:pPr>
              <w:autoSpaceDE w:val="0"/>
              <w:autoSpaceDN w:val="0"/>
              <w:jc w:val="both"/>
              <w:rPr>
                <w:rFonts w:asciiTheme="minorHAnsi" w:hAnsiTheme="minorHAnsi" w:cstheme="minorHAnsi"/>
                <w:sz w:val="22"/>
                <w:szCs w:val="22"/>
                <w:lang w:val="es-ES_tradnl" w:eastAsia="es-ES"/>
              </w:rPr>
            </w:pPr>
          </w:p>
          <w:p w:rsidR="004B5B2C" w:rsidRDefault="004B5B2C" w:rsidP="00137835">
            <w:pPr>
              <w:numPr>
                <w:ilvl w:val="0"/>
                <w:numId w:val="71"/>
              </w:numPr>
              <w:autoSpaceDE w:val="0"/>
              <w:autoSpaceDN w:val="0"/>
              <w:jc w:val="both"/>
              <w:rPr>
                <w:rFonts w:asciiTheme="minorHAnsi" w:hAnsiTheme="minorHAnsi" w:cstheme="minorHAnsi"/>
                <w:sz w:val="22"/>
                <w:szCs w:val="22"/>
                <w:lang w:eastAsia="es-ES"/>
              </w:rPr>
            </w:pPr>
            <w:r w:rsidRPr="00A93126">
              <w:rPr>
                <w:rFonts w:asciiTheme="minorHAnsi" w:hAnsiTheme="minorHAnsi" w:cstheme="minorHAnsi"/>
                <w:sz w:val="22"/>
                <w:szCs w:val="22"/>
                <w:lang w:eastAsia="es-ES"/>
              </w:rPr>
              <w:t>El servicio de cada operador será 48 por semana, la empresa podrá coordinar con el  Administrador de la Estación de Servicio de cada Estación de Servicio a objeto de garantizar la comercialización continua durante las 24 horas y los 7 días de la semana.</w:t>
            </w:r>
          </w:p>
          <w:p w:rsidR="004B5B2C" w:rsidRPr="00A93126" w:rsidRDefault="004B5B2C" w:rsidP="00783288">
            <w:pPr>
              <w:autoSpaceDE w:val="0"/>
              <w:autoSpaceDN w:val="0"/>
              <w:jc w:val="both"/>
              <w:rPr>
                <w:rFonts w:asciiTheme="minorHAnsi" w:hAnsiTheme="minorHAnsi" w:cstheme="minorHAnsi"/>
                <w:sz w:val="22"/>
                <w:szCs w:val="22"/>
                <w:lang w:eastAsia="es-ES"/>
              </w:rPr>
            </w:pPr>
          </w:p>
          <w:p w:rsidR="004B5B2C" w:rsidRPr="00E25531" w:rsidRDefault="004B5B2C" w:rsidP="00137835">
            <w:pPr>
              <w:numPr>
                <w:ilvl w:val="0"/>
                <w:numId w:val="71"/>
              </w:numPr>
              <w:rPr>
                <w:rFonts w:asciiTheme="minorHAnsi" w:hAnsiTheme="minorHAnsi" w:cstheme="minorHAnsi"/>
                <w:color w:val="FF0000"/>
                <w:sz w:val="22"/>
                <w:szCs w:val="22"/>
                <w:lang w:eastAsia="es-ES"/>
              </w:rPr>
            </w:pPr>
            <w:r w:rsidRPr="00A93126">
              <w:rPr>
                <w:rFonts w:asciiTheme="minorHAnsi" w:hAnsiTheme="minorHAnsi" w:cstheme="minorHAnsi"/>
                <w:sz w:val="22"/>
                <w:szCs w:val="22"/>
                <w:lang w:eastAsia="es-ES"/>
              </w:rPr>
              <w:t xml:space="preserve">Los Horarios de turnos de atención de los operadores serán: </w:t>
            </w:r>
          </w:p>
          <w:p w:rsidR="004B5B2C" w:rsidRDefault="004B5B2C" w:rsidP="00783288">
            <w:pPr>
              <w:pStyle w:val="Prrafodelista"/>
              <w:rPr>
                <w:rFonts w:asciiTheme="minorHAnsi" w:hAnsiTheme="minorHAnsi" w:cstheme="minorHAnsi"/>
                <w:color w:val="FF0000"/>
                <w:sz w:val="22"/>
                <w:szCs w:val="22"/>
                <w:lang w:eastAsia="es-ES"/>
              </w:rPr>
            </w:pPr>
          </w:p>
          <w:p w:rsidR="004B5B2C" w:rsidRPr="00A93126" w:rsidRDefault="004B5B2C" w:rsidP="00783288">
            <w:pPr>
              <w:autoSpaceDE w:val="0"/>
              <w:autoSpaceDN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 xml:space="preserve">    </w:t>
            </w:r>
            <w:r w:rsidRPr="00A93126">
              <w:rPr>
                <w:rFonts w:asciiTheme="minorHAnsi" w:hAnsiTheme="minorHAnsi" w:cstheme="minorHAnsi"/>
                <w:sz w:val="22"/>
                <w:szCs w:val="22"/>
                <w:lang w:val="es-ES_tradnl" w:eastAsia="es-ES"/>
              </w:rPr>
              <w:t xml:space="preserve">Turno Mañana de 06:00 </w:t>
            </w:r>
            <w:proofErr w:type="spellStart"/>
            <w:r w:rsidRPr="00A93126">
              <w:rPr>
                <w:rFonts w:asciiTheme="minorHAnsi" w:hAnsiTheme="minorHAnsi" w:cstheme="minorHAnsi"/>
                <w:sz w:val="22"/>
                <w:szCs w:val="22"/>
                <w:lang w:val="es-ES_tradnl" w:eastAsia="es-ES"/>
              </w:rPr>
              <w:t>a.m</w:t>
            </w:r>
            <w:proofErr w:type="spellEnd"/>
            <w:r w:rsidRPr="00A93126">
              <w:rPr>
                <w:rFonts w:asciiTheme="minorHAnsi" w:hAnsiTheme="minorHAnsi" w:cstheme="minorHAnsi"/>
                <w:sz w:val="22"/>
                <w:szCs w:val="22"/>
                <w:lang w:val="es-ES_tradnl" w:eastAsia="es-ES"/>
              </w:rPr>
              <w:t xml:space="preserve"> a 14:00 </w:t>
            </w:r>
            <w:proofErr w:type="spellStart"/>
            <w:r w:rsidRPr="00A93126">
              <w:rPr>
                <w:rFonts w:asciiTheme="minorHAnsi" w:hAnsiTheme="minorHAnsi" w:cstheme="minorHAnsi"/>
                <w:sz w:val="22"/>
                <w:szCs w:val="22"/>
                <w:lang w:val="es-ES_tradnl" w:eastAsia="es-ES"/>
              </w:rPr>
              <w:t>p.m</w:t>
            </w:r>
            <w:proofErr w:type="spellEnd"/>
          </w:p>
          <w:p w:rsidR="004B5B2C" w:rsidRPr="00A93126" w:rsidRDefault="004B5B2C" w:rsidP="00783288">
            <w:pPr>
              <w:autoSpaceDE w:val="0"/>
              <w:autoSpaceDN w:val="0"/>
              <w:jc w:val="center"/>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Turno Tarde de 14:00 </w:t>
            </w:r>
            <w:proofErr w:type="spellStart"/>
            <w:r w:rsidRPr="00A93126">
              <w:rPr>
                <w:rFonts w:asciiTheme="minorHAnsi" w:hAnsiTheme="minorHAnsi" w:cstheme="minorHAnsi"/>
                <w:sz w:val="22"/>
                <w:szCs w:val="22"/>
                <w:lang w:val="es-ES_tradnl" w:eastAsia="es-ES"/>
              </w:rPr>
              <w:t>p.m</w:t>
            </w:r>
            <w:proofErr w:type="spellEnd"/>
            <w:r w:rsidRPr="00A93126">
              <w:rPr>
                <w:rFonts w:asciiTheme="minorHAnsi" w:hAnsiTheme="minorHAnsi" w:cstheme="minorHAnsi"/>
                <w:sz w:val="22"/>
                <w:szCs w:val="22"/>
                <w:lang w:val="es-ES_tradnl" w:eastAsia="es-ES"/>
              </w:rPr>
              <w:t xml:space="preserve"> a 22:00 </w:t>
            </w:r>
            <w:proofErr w:type="spellStart"/>
            <w:r w:rsidRPr="00A93126">
              <w:rPr>
                <w:rFonts w:asciiTheme="minorHAnsi" w:hAnsiTheme="minorHAnsi" w:cstheme="minorHAnsi"/>
                <w:sz w:val="22"/>
                <w:szCs w:val="22"/>
                <w:lang w:val="es-ES_tradnl" w:eastAsia="es-ES"/>
              </w:rPr>
              <w:t>p.m</w:t>
            </w:r>
            <w:proofErr w:type="spellEnd"/>
          </w:p>
          <w:p w:rsidR="004B5B2C" w:rsidRDefault="004B5B2C" w:rsidP="00783288">
            <w:pPr>
              <w:autoSpaceDE w:val="0"/>
              <w:autoSpaceDN w:val="0"/>
              <w:jc w:val="center"/>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 xml:space="preserve"> </w:t>
            </w:r>
            <w:r w:rsidRPr="00A93126">
              <w:rPr>
                <w:rFonts w:asciiTheme="minorHAnsi" w:hAnsiTheme="minorHAnsi" w:cstheme="minorHAnsi"/>
                <w:sz w:val="22"/>
                <w:szCs w:val="22"/>
                <w:lang w:val="es-ES_tradnl" w:eastAsia="es-ES"/>
              </w:rPr>
              <w:t xml:space="preserve">Turno Noche de 22:00 </w:t>
            </w:r>
            <w:proofErr w:type="spellStart"/>
            <w:r w:rsidRPr="00A93126">
              <w:rPr>
                <w:rFonts w:asciiTheme="minorHAnsi" w:hAnsiTheme="minorHAnsi" w:cstheme="minorHAnsi"/>
                <w:sz w:val="22"/>
                <w:szCs w:val="22"/>
                <w:lang w:val="es-ES_tradnl" w:eastAsia="es-ES"/>
              </w:rPr>
              <w:t>p.m</w:t>
            </w:r>
            <w:proofErr w:type="spellEnd"/>
            <w:r w:rsidRPr="00A93126">
              <w:rPr>
                <w:rFonts w:asciiTheme="minorHAnsi" w:hAnsiTheme="minorHAnsi" w:cstheme="minorHAnsi"/>
                <w:sz w:val="22"/>
                <w:szCs w:val="22"/>
                <w:lang w:val="es-ES_tradnl" w:eastAsia="es-ES"/>
              </w:rPr>
              <w:t xml:space="preserve"> a 06:00 </w:t>
            </w:r>
            <w:proofErr w:type="spellStart"/>
            <w:r w:rsidRPr="00A93126">
              <w:rPr>
                <w:rFonts w:asciiTheme="minorHAnsi" w:hAnsiTheme="minorHAnsi" w:cstheme="minorHAnsi"/>
                <w:sz w:val="22"/>
                <w:szCs w:val="22"/>
                <w:lang w:val="es-ES_tradnl" w:eastAsia="es-ES"/>
              </w:rPr>
              <w:t>p.m</w:t>
            </w:r>
            <w:proofErr w:type="spellEnd"/>
          </w:p>
          <w:p w:rsidR="004B5B2C" w:rsidRPr="00A93126" w:rsidRDefault="004B5B2C" w:rsidP="00783288">
            <w:pPr>
              <w:autoSpaceDE w:val="0"/>
              <w:autoSpaceDN w:val="0"/>
              <w:rPr>
                <w:rFonts w:asciiTheme="minorHAnsi" w:hAnsiTheme="minorHAnsi" w:cstheme="minorHAnsi"/>
                <w:b/>
                <w:bCs/>
                <w:sz w:val="22"/>
                <w:szCs w:val="22"/>
                <w:lang w:eastAsia="es-ES"/>
              </w:rPr>
            </w:pPr>
          </w:p>
          <w:p w:rsidR="004B5B2C" w:rsidRPr="00095341" w:rsidRDefault="004B5B2C" w:rsidP="00137835">
            <w:pPr>
              <w:numPr>
                <w:ilvl w:val="0"/>
                <w:numId w:val="71"/>
              </w:numPr>
              <w:jc w:val="both"/>
              <w:rPr>
                <w:rFonts w:asciiTheme="minorHAnsi" w:hAnsiTheme="minorHAnsi" w:cstheme="minorHAnsi"/>
                <w:sz w:val="22"/>
                <w:szCs w:val="22"/>
                <w:lang w:val="es-ES_tradnl"/>
              </w:rPr>
            </w:pPr>
            <w:r w:rsidRPr="00A93126">
              <w:rPr>
                <w:rFonts w:asciiTheme="minorHAnsi" w:hAnsiTheme="minorHAnsi" w:cstheme="minorHAnsi"/>
                <w:sz w:val="22"/>
                <w:szCs w:val="22"/>
                <w:lang w:val="es-ES_tradnl" w:eastAsia="es-BO"/>
              </w:rPr>
              <w:t xml:space="preserve">De conformidad al Decreto Supremo N° 0108 de fecha 01/05/2009, la persona natural o jurídica adjudicada, está en la obligación de proveer a sus trabajadores, ropa de trabajo y equipos de protección </w:t>
            </w:r>
            <w:r w:rsidRPr="00A93126">
              <w:rPr>
                <w:rFonts w:asciiTheme="minorHAnsi" w:hAnsiTheme="minorHAnsi" w:cstheme="minorHAnsi"/>
                <w:sz w:val="22"/>
                <w:szCs w:val="22"/>
                <w:lang w:val="es-ES_tradnl" w:eastAsia="es-BO"/>
              </w:rPr>
              <w:lastRenderedPageBreak/>
              <w:t xml:space="preserve">personal adecuados contra riesgos ocupacionales, los mismos que deben ser de producción nacional, siempre que éstos cumplan con los requisitos técnicos. </w:t>
            </w:r>
            <w:r w:rsidRPr="00A93126">
              <w:rPr>
                <w:rFonts w:asciiTheme="minorHAnsi" w:hAnsiTheme="minorHAnsi" w:cstheme="minorHAnsi"/>
                <w:sz w:val="22"/>
                <w:szCs w:val="22"/>
                <w:lang w:eastAsia="es-BO"/>
              </w:rPr>
              <w:t>Sera de entera responsabilidad de la Empresa contratista la provisión y dotación de ropa de seguridad al personal bajo su cargo, en tal entendido l</w:t>
            </w:r>
            <w:r w:rsidRPr="00A93126">
              <w:rPr>
                <w:rFonts w:asciiTheme="minorHAnsi" w:hAnsiTheme="minorHAnsi" w:cstheme="minorHAnsi"/>
                <w:sz w:val="22"/>
                <w:szCs w:val="22"/>
                <w:lang w:eastAsia="es-ES"/>
              </w:rPr>
              <w:t>a(s) Empresa(s) adjudicada(s) deberá cumplir con las obligaciones de Dotar de ropa de trabajo según los aspectos de seguridad y salud ocupacional exigidos por YPFB.</w:t>
            </w:r>
          </w:p>
          <w:p w:rsidR="004B5B2C" w:rsidRPr="00A0558B" w:rsidRDefault="004B5B2C" w:rsidP="00783288">
            <w:pPr>
              <w:ind w:left="720"/>
              <w:jc w:val="both"/>
              <w:rPr>
                <w:rFonts w:asciiTheme="minorHAnsi" w:hAnsiTheme="minorHAnsi" w:cstheme="minorHAnsi"/>
                <w:sz w:val="16"/>
                <w:szCs w:val="16"/>
                <w:lang w:val="es-ES_tradnl"/>
              </w:rPr>
            </w:pPr>
          </w:p>
          <w:p w:rsidR="004B5B2C" w:rsidRPr="00095341" w:rsidRDefault="004B5B2C" w:rsidP="00137835">
            <w:pPr>
              <w:numPr>
                <w:ilvl w:val="0"/>
                <w:numId w:val="71"/>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La Empresa adjudicada debe hacerse cargo de toda la carga social de sus dependientes por lo que YPFB queda exenta de toda carga social ya sea, incremento salarial, aguinaldo, duodécimas, lactancia, prenatal u otros beneficios.</w:t>
            </w:r>
          </w:p>
          <w:p w:rsidR="004B5B2C" w:rsidRPr="00A0558B" w:rsidRDefault="004B5B2C" w:rsidP="00783288">
            <w:pPr>
              <w:jc w:val="both"/>
              <w:rPr>
                <w:rFonts w:asciiTheme="minorHAnsi" w:hAnsiTheme="minorHAnsi" w:cstheme="minorHAnsi"/>
                <w:sz w:val="16"/>
                <w:szCs w:val="16"/>
                <w:lang w:val="es-ES_tradnl" w:eastAsia="es-ES"/>
              </w:rPr>
            </w:pPr>
          </w:p>
          <w:p w:rsidR="004B5B2C" w:rsidRPr="00095341" w:rsidRDefault="004B5B2C" w:rsidP="00137835">
            <w:pPr>
              <w:numPr>
                <w:ilvl w:val="0"/>
                <w:numId w:val="71"/>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 xml:space="preserve">Responsabilizarse y resarcir los activos, materiales e insumos de YPFB que sean dañados por descuido, irresponsabilidad o la mala manipulación o incumplimiento a los procedimientos establecidos. </w:t>
            </w:r>
          </w:p>
          <w:p w:rsidR="004B5B2C" w:rsidRPr="00A0558B" w:rsidRDefault="004B5B2C" w:rsidP="00783288">
            <w:pPr>
              <w:jc w:val="both"/>
              <w:rPr>
                <w:rFonts w:asciiTheme="minorHAnsi" w:hAnsiTheme="minorHAnsi" w:cstheme="minorHAnsi"/>
                <w:sz w:val="16"/>
                <w:szCs w:val="16"/>
                <w:lang w:val="es-ES_tradnl" w:eastAsia="es-ES"/>
              </w:rPr>
            </w:pPr>
          </w:p>
          <w:p w:rsidR="004B5B2C" w:rsidRPr="00095341" w:rsidRDefault="004B5B2C" w:rsidP="00137835">
            <w:pPr>
              <w:numPr>
                <w:ilvl w:val="0"/>
                <w:numId w:val="71"/>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eastAsia="es-ES"/>
              </w:rPr>
              <w:t>Cancelar a su personal hasta el día 10 de cada mes por el servicio prestado, debiendo contar con la solvencia económica y financiera suficiente.</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71"/>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Debe tener conocimiento y difundir al personal contratado sobre el Procedimiento de operación y venta en Estaciones de Servicio y el Manual de Seguridad Industrial para Estaciones de Servicio, YPFB realizara la entrega a la empresa adjudicada para su difusión y fiel cumplimiento.</w:t>
            </w:r>
          </w:p>
          <w:p w:rsidR="004B5B2C" w:rsidRDefault="004B5B2C" w:rsidP="00783288">
            <w:pPr>
              <w:pStyle w:val="Prrafodelista"/>
              <w:rPr>
                <w:rFonts w:asciiTheme="minorHAnsi" w:hAnsiTheme="minorHAnsi" w:cstheme="minorHAnsi"/>
                <w:sz w:val="22"/>
                <w:szCs w:val="22"/>
                <w:lang w:val="es-ES_tradnl"/>
              </w:rPr>
            </w:pPr>
          </w:p>
          <w:p w:rsidR="004B5B2C" w:rsidRDefault="004B5B2C" w:rsidP="00137835">
            <w:pPr>
              <w:numPr>
                <w:ilvl w:val="0"/>
                <w:numId w:val="71"/>
              </w:numPr>
              <w:jc w:val="both"/>
              <w:rPr>
                <w:rFonts w:asciiTheme="minorHAnsi" w:hAnsiTheme="minorHAnsi" w:cstheme="minorHAnsi"/>
                <w:sz w:val="22"/>
                <w:szCs w:val="22"/>
                <w:lang w:val="es-ES_tradnl" w:eastAsia="es-ES"/>
              </w:rPr>
            </w:pPr>
            <w:r w:rsidRPr="00095341">
              <w:rPr>
                <w:rFonts w:asciiTheme="minorHAnsi" w:hAnsiTheme="minorHAnsi" w:cstheme="minorHAnsi"/>
                <w:sz w:val="22"/>
                <w:szCs w:val="22"/>
                <w:lang w:val="es-ES_tradnl"/>
              </w:rPr>
              <w:t xml:space="preserve">La Empresa debe prever la capacitación de su personal en leyes, Decretos y Resoluciones, de esta Forma no incurrir en daños y perjuicios a la Estación de Servicio </w:t>
            </w:r>
            <w:r w:rsidRPr="00095341">
              <w:rPr>
                <w:rFonts w:asciiTheme="minorHAnsi" w:hAnsiTheme="minorHAnsi" w:cstheme="minorHAnsi"/>
                <w:sz w:val="22"/>
                <w:szCs w:val="22"/>
                <w:lang w:val="es-ES_tradnl"/>
              </w:rPr>
              <w:lastRenderedPageBreak/>
              <w:t>por incumplimientos a las normativas vigentes relacionadas a los entes Reguladores como Servicio de Impuestos Nacionales (SIN), Agencia Nacional de Hidrocarburos (AGENCIA NACIONAL DE HIDROCARBUROS) y Dirección General de Sustancias Controladas (DGSC).</w:t>
            </w:r>
          </w:p>
          <w:p w:rsidR="004B5B2C" w:rsidRPr="00095341" w:rsidRDefault="004B5B2C" w:rsidP="00783288">
            <w:pPr>
              <w:jc w:val="both"/>
              <w:rPr>
                <w:rFonts w:asciiTheme="minorHAnsi" w:hAnsiTheme="minorHAnsi" w:cstheme="minorHAnsi"/>
                <w:sz w:val="22"/>
                <w:szCs w:val="22"/>
                <w:lang w:val="es-ES_tradnl" w:eastAsia="es-ES"/>
              </w:rPr>
            </w:pP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autoSpaceDE w:val="0"/>
              <w:autoSpaceDN w:val="0"/>
              <w:adjustRightInd w:val="0"/>
              <w:rPr>
                <w:rFonts w:asciiTheme="minorHAnsi" w:hAnsiTheme="minorHAnsi" w:cstheme="minorHAnsi"/>
                <w:sz w:val="22"/>
                <w:szCs w:val="22"/>
                <w:lang w:eastAsia="es-ES"/>
              </w:rPr>
            </w:pPr>
            <w:r w:rsidRPr="00A93126">
              <w:rPr>
                <w:rFonts w:asciiTheme="minorHAnsi" w:hAnsiTheme="minorHAnsi" w:cstheme="minorHAnsi"/>
                <w:b/>
                <w:bCs/>
                <w:sz w:val="22"/>
                <w:szCs w:val="22"/>
                <w:lang w:eastAsia="es-ES"/>
              </w:rPr>
              <w:lastRenderedPageBreak/>
              <w:t xml:space="preserve">OBLIGACIONES QUE DEBERÁ CUMPLIR CADA OPERADOR CON YPFB </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spacing w:before="120"/>
              <w:ind w:left="36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MX" w:eastAsia="es-ES"/>
              </w:rPr>
              <w:t xml:space="preserve">Los </w:t>
            </w:r>
            <w:r w:rsidRPr="00A93126">
              <w:rPr>
                <w:rFonts w:asciiTheme="minorHAnsi" w:hAnsiTheme="minorHAnsi" w:cstheme="minorHAnsi"/>
                <w:sz w:val="22"/>
                <w:szCs w:val="22"/>
                <w:lang w:val="es-ES_tradnl" w:eastAsia="es-ES"/>
              </w:rPr>
              <w:t xml:space="preserve">Operadores designados por la empresa adjudicada para la venta por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de </w:t>
            </w:r>
            <w:proofErr w:type="spellStart"/>
            <w:r w:rsidRPr="00A93126">
              <w:rPr>
                <w:rFonts w:asciiTheme="minorHAnsi" w:hAnsiTheme="minorHAnsi" w:cstheme="minorHAnsi"/>
                <w:sz w:val="22"/>
                <w:szCs w:val="22"/>
                <w:lang w:val="es-ES_tradnl" w:eastAsia="es-ES"/>
              </w:rPr>
              <w:t>Diesel</w:t>
            </w:r>
            <w:proofErr w:type="spellEnd"/>
            <w:r w:rsidRPr="00A93126">
              <w:rPr>
                <w:rFonts w:asciiTheme="minorHAnsi" w:hAnsiTheme="minorHAnsi" w:cstheme="minorHAnsi"/>
                <w:sz w:val="22"/>
                <w:szCs w:val="22"/>
                <w:lang w:val="es-ES_tradnl" w:eastAsia="es-ES"/>
              </w:rPr>
              <w:t xml:space="preserve"> </w:t>
            </w:r>
            <w:proofErr w:type="spellStart"/>
            <w:r w:rsidRPr="00A93126">
              <w:rPr>
                <w:rFonts w:asciiTheme="minorHAnsi" w:hAnsiTheme="minorHAnsi" w:cstheme="minorHAnsi"/>
                <w:sz w:val="22"/>
                <w:szCs w:val="22"/>
                <w:lang w:val="es-ES_tradnl" w:eastAsia="es-ES"/>
              </w:rPr>
              <w:t>Oil</w:t>
            </w:r>
            <w:proofErr w:type="spellEnd"/>
            <w:r w:rsidRPr="00A93126">
              <w:rPr>
                <w:rFonts w:asciiTheme="minorHAnsi" w:hAnsiTheme="minorHAnsi" w:cstheme="minorHAnsi"/>
                <w:sz w:val="22"/>
                <w:szCs w:val="22"/>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4B5B2C" w:rsidRPr="00A93126" w:rsidRDefault="004B5B2C" w:rsidP="00783288">
            <w:pPr>
              <w:rPr>
                <w:rFonts w:asciiTheme="minorHAnsi" w:hAnsiTheme="minorHAnsi" w:cstheme="minorHAnsi"/>
                <w:sz w:val="22"/>
                <w:szCs w:val="22"/>
                <w:lang w:val="es-ES_tradnl" w:eastAsia="es-ES"/>
              </w:rPr>
            </w:pPr>
          </w:p>
          <w:p w:rsidR="004B5B2C" w:rsidRDefault="004B5B2C" w:rsidP="00137835">
            <w:pPr>
              <w:numPr>
                <w:ilvl w:val="0"/>
                <w:numId w:val="72"/>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el manipuleo de los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4B5B2C" w:rsidRPr="00A93126" w:rsidRDefault="004B5B2C" w:rsidP="00783288">
            <w:pPr>
              <w:ind w:left="360"/>
              <w:jc w:val="both"/>
              <w:rPr>
                <w:rFonts w:asciiTheme="minorHAnsi" w:hAnsiTheme="minorHAnsi" w:cstheme="minorHAnsi"/>
                <w:sz w:val="22"/>
                <w:szCs w:val="22"/>
                <w:lang w:val="es-ES_tradnl" w:eastAsia="es-ES"/>
              </w:rPr>
            </w:pPr>
          </w:p>
          <w:p w:rsidR="004B5B2C" w:rsidRDefault="004B5B2C" w:rsidP="00137835">
            <w:pPr>
              <w:numPr>
                <w:ilvl w:val="0"/>
                <w:numId w:val="72"/>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Cumplir con todas las medidas de seguridad y exigir a clientes, visitas y personal operativo el cumplimiento estricto al Manual de Seguridad Industrial para Estaciones de Servicio.  </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72"/>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el cobro correcto y la emisión obligatoria e inmediata de la factura correspondiente por la venta de producto.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72"/>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A93126">
              <w:rPr>
                <w:rFonts w:asciiTheme="minorHAnsi" w:hAnsiTheme="minorHAnsi" w:cstheme="minorHAnsi"/>
                <w:sz w:val="22"/>
                <w:szCs w:val="22"/>
                <w:lang w:val="es-ES_tradnl" w:eastAsia="es-ES"/>
              </w:rPr>
              <w:t>Metter</w:t>
            </w:r>
            <w:proofErr w:type="spellEnd"/>
            <w:r w:rsidRPr="00A93126">
              <w:rPr>
                <w:rFonts w:asciiTheme="minorHAnsi" w:hAnsiTheme="minorHAnsi" w:cstheme="minorHAnsi"/>
                <w:sz w:val="22"/>
                <w:szCs w:val="22"/>
                <w:lang w:val="es-ES_tradnl" w:eastAsia="es-ES"/>
              </w:rPr>
              <w:t xml:space="preserve"> inicial y final de GNV y saldos </w:t>
            </w:r>
            <w:r w:rsidRPr="00A93126">
              <w:rPr>
                <w:rFonts w:asciiTheme="minorHAnsi" w:hAnsiTheme="minorHAnsi" w:cstheme="minorHAnsi"/>
                <w:sz w:val="22"/>
                <w:szCs w:val="22"/>
                <w:lang w:val="es-ES_tradnl" w:eastAsia="es-ES"/>
              </w:rPr>
              <w:lastRenderedPageBreak/>
              <w:t>correspondientes para productos líquidos, y Gas Licuado De Petróleo.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72"/>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Ser responsable por arqueos sorpresivos y controles que el administrador o el funcionario autorizado de YPFB realice debiendo reponer en el momento cualquier faltante de efectivo.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72"/>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72"/>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72"/>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carguío y </w:t>
            </w:r>
            <w:proofErr w:type="spellStart"/>
            <w:r w:rsidRPr="00A93126">
              <w:rPr>
                <w:rFonts w:asciiTheme="minorHAnsi" w:hAnsiTheme="minorHAnsi" w:cstheme="minorHAnsi"/>
                <w:sz w:val="22"/>
                <w:szCs w:val="22"/>
                <w:lang w:val="es-ES_tradnl" w:eastAsia="es-ES"/>
              </w:rPr>
              <w:t>descarguío</w:t>
            </w:r>
            <w:proofErr w:type="spellEnd"/>
            <w:r w:rsidRPr="00A93126">
              <w:rPr>
                <w:rFonts w:asciiTheme="minorHAnsi" w:hAnsiTheme="minorHAnsi" w:cstheme="minorHAnsi"/>
                <w:sz w:val="22"/>
                <w:szCs w:val="22"/>
                <w:lang w:val="es-ES_tradnl" w:eastAsia="es-ES"/>
              </w:rPr>
              <w:t xml:space="preserve"> de garrafas llenas y vacías para su almacenaje y comercialización a la población.</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72"/>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 xml:space="preserve">Realizar la limpieza diaria de los equipos de </w:t>
            </w:r>
            <w:proofErr w:type="spellStart"/>
            <w:r w:rsidRPr="00A93126">
              <w:rPr>
                <w:rFonts w:asciiTheme="minorHAnsi" w:hAnsiTheme="minorHAnsi" w:cstheme="minorHAnsi"/>
                <w:sz w:val="22"/>
                <w:szCs w:val="22"/>
                <w:lang w:val="es-ES_tradnl" w:eastAsia="es-ES"/>
              </w:rPr>
              <w:t>dispenser</w:t>
            </w:r>
            <w:proofErr w:type="spellEnd"/>
            <w:r w:rsidRPr="00A93126">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72"/>
              </w:numPr>
              <w:spacing w:line="276" w:lineRule="auto"/>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limpieza diaria del sector de almacenaje de garrafas.</w:t>
            </w:r>
          </w:p>
          <w:p w:rsidR="004B5B2C" w:rsidRPr="00A93126" w:rsidRDefault="004B5B2C" w:rsidP="00783288">
            <w:pPr>
              <w:spacing w:line="276" w:lineRule="auto"/>
              <w:jc w:val="both"/>
              <w:rPr>
                <w:rFonts w:asciiTheme="minorHAnsi" w:hAnsiTheme="minorHAnsi" w:cstheme="minorHAnsi"/>
                <w:sz w:val="22"/>
                <w:szCs w:val="22"/>
                <w:lang w:val="es-ES_tradnl" w:eastAsia="es-ES"/>
              </w:rPr>
            </w:pPr>
          </w:p>
          <w:p w:rsidR="004B5B2C" w:rsidRDefault="004B5B2C" w:rsidP="00137835">
            <w:pPr>
              <w:numPr>
                <w:ilvl w:val="0"/>
                <w:numId w:val="72"/>
              </w:numPr>
              <w:spacing w:line="276" w:lineRule="auto"/>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Realizar según instrucción del Administrador limpieza del Bunker y compresor de GNV.</w:t>
            </w:r>
          </w:p>
          <w:p w:rsidR="004B5B2C" w:rsidRPr="00A93126" w:rsidRDefault="004B5B2C" w:rsidP="00783288">
            <w:pPr>
              <w:spacing w:line="276" w:lineRule="auto"/>
              <w:jc w:val="both"/>
              <w:rPr>
                <w:rFonts w:asciiTheme="minorHAnsi" w:hAnsiTheme="minorHAnsi" w:cstheme="minorHAnsi"/>
                <w:sz w:val="22"/>
                <w:szCs w:val="22"/>
                <w:lang w:val="es-ES_tradnl" w:eastAsia="es-ES"/>
              </w:rPr>
            </w:pPr>
          </w:p>
          <w:p w:rsidR="004B5B2C" w:rsidRDefault="004B5B2C" w:rsidP="00137835">
            <w:pPr>
              <w:numPr>
                <w:ilvl w:val="0"/>
                <w:numId w:val="72"/>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con el horario de trabajo establecido por YPFB.</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72"/>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lastRenderedPageBreak/>
              <w:t>Cumplir con la rotación de horarios asignado por el Administrador.</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72"/>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Informar inmediatamente cualquier incidente o problema al Administrador.</w:t>
            </w:r>
          </w:p>
          <w:p w:rsidR="004B5B2C" w:rsidRPr="00A93126" w:rsidRDefault="004B5B2C" w:rsidP="00783288">
            <w:pPr>
              <w:jc w:val="both"/>
              <w:rPr>
                <w:rFonts w:asciiTheme="minorHAnsi" w:hAnsiTheme="minorHAnsi" w:cstheme="minorHAnsi"/>
                <w:sz w:val="22"/>
                <w:szCs w:val="22"/>
                <w:lang w:val="es-ES_tradnl" w:eastAsia="es-ES"/>
              </w:rPr>
            </w:pPr>
          </w:p>
          <w:p w:rsidR="004B5B2C" w:rsidRDefault="004B5B2C" w:rsidP="00137835">
            <w:pPr>
              <w:numPr>
                <w:ilvl w:val="0"/>
                <w:numId w:val="72"/>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4B5B2C" w:rsidRPr="00BB2349" w:rsidRDefault="004B5B2C" w:rsidP="00783288">
            <w:pPr>
              <w:jc w:val="both"/>
              <w:rPr>
                <w:rFonts w:asciiTheme="minorHAnsi" w:hAnsiTheme="minorHAnsi" w:cstheme="minorHAnsi"/>
                <w:sz w:val="16"/>
                <w:szCs w:val="16"/>
                <w:lang w:val="es-ES_tradnl" w:eastAsia="es-ES"/>
              </w:rPr>
            </w:pPr>
          </w:p>
          <w:p w:rsidR="004B5B2C" w:rsidRDefault="004B5B2C" w:rsidP="00137835">
            <w:pPr>
              <w:numPr>
                <w:ilvl w:val="0"/>
                <w:numId w:val="72"/>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Priorizar la atención a todos los clientes con cordialidad, educación, respeto, eficiencia, honestidad, transparencia, y calidad del servicio de venta.</w:t>
            </w:r>
          </w:p>
          <w:p w:rsidR="004B5B2C" w:rsidRPr="00BB2349" w:rsidRDefault="004B5B2C" w:rsidP="00783288">
            <w:pPr>
              <w:jc w:val="both"/>
              <w:rPr>
                <w:rFonts w:asciiTheme="minorHAnsi" w:hAnsiTheme="minorHAnsi" w:cstheme="minorHAnsi"/>
                <w:sz w:val="16"/>
                <w:szCs w:val="16"/>
                <w:lang w:val="es-ES_tradnl" w:eastAsia="es-ES"/>
              </w:rPr>
            </w:pPr>
          </w:p>
          <w:p w:rsidR="004B5B2C" w:rsidRDefault="004B5B2C" w:rsidP="00137835">
            <w:pPr>
              <w:numPr>
                <w:ilvl w:val="0"/>
                <w:numId w:val="72"/>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Cumplir con otras tareas encomendadas por el Administrador.</w:t>
            </w:r>
          </w:p>
          <w:p w:rsidR="004B5B2C" w:rsidRPr="00BB2349" w:rsidRDefault="004B5B2C" w:rsidP="00783288">
            <w:pPr>
              <w:jc w:val="both"/>
              <w:rPr>
                <w:rFonts w:asciiTheme="minorHAnsi" w:hAnsiTheme="minorHAnsi" w:cstheme="minorHAnsi"/>
                <w:sz w:val="16"/>
                <w:szCs w:val="16"/>
                <w:lang w:val="es-ES_tradnl" w:eastAsia="es-ES"/>
              </w:rPr>
            </w:pPr>
          </w:p>
          <w:p w:rsidR="004B5B2C" w:rsidRDefault="004B5B2C" w:rsidP="00137835">
            <w:pPr>
              <w:numPr>
                <w:ilvl w:val="0"/>
                <w:numId w:val="72"/>
              </w:numPr>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Está prohibido la asistencia con grado alcohólico o consumo de drogas.</w:t>
            </w:r>
          </w:p>
          <w:p w:rsidR="004B5B2C" w:rsidRPr="00BB2349" w:rsidRDefault="004B5B2C" w:rsidP="00783288">
            <w:pPr>
              <w:jc w:val="both"/>
              <w:rPr>
                <w:rFonts w:asciiTheme="minorHAnsi" w:hAnsiTheme="minorHAnsi" w:cstheme="minorHAnsi"/>
                <w:sz w:val="16"/>
                <w:szCs w:val="16"/>
                <w:lang w:val="es-ES_tradnl" w:eastAsia="es-ES"/>
              </w:rPr>
            </w:pPr>
          </w:p>
          <w:p w:rsidR="004B5B2C" w:rsidRPr="00A93126" w:rsidRDefault="004B5B2C" w:rsidP="00137835">
            <w:pPr>
              <w:numPr>
                <w:ilvl w:val="0"/>
                <w:numId w:val="72"/>
              </w:numPr>
              <w:spacing w:after="120"/>
              <w:jc w:val="both"/>
              <w:rPr>
                <w:rFonts w:asciiTheme="minorHAnsi" w:hAnsiTheme="minorHAnsi" w:cstheme="minorHAnsi"/>
                <w:sz w:val="22"/>
                <w:szCs w:val="22"/>
                <w:lang w:val="es-ES_tradnl" w:eastAsia="es-ES"/>
              </w:rPr>
            </w:pPr>
            <w:r w:rsidRPr="00A93126">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93126" w:rsidRDefault="004B5B2C" w:rsidP="00783288">
            <w:pPr>
              <w:jc w:val="both"/>
              <w:rPr>
                <w:rFonts w:asciiTheme="minorHAnsi" w:hAnsiTheme="minorHAnsi" w:cstheme="minorHAnsi"/>
                <w:b/>
                <w:sz w:val="22"/>
                <w:szCs w:val="22"/>
                <w:lang w:val="es-MX" w:eastAsia="es-ES"/>
              </w:rPr>
            </w:pPr>
            <w:r w:rsidRPr="00A93126">
              <w:rPr>
                <w:rFonts w:asciiTheme="minorHAnsi" w:hAnsiTheme="minorHAnsi" w:cstheme="minorHAnsi"/>
                <w:b/>
                <w:sz w:val="22"/>
                <w:szCs w:val="22"/>
                <w:lang w:val="es-MX" w:eastAsia="es-ES"/>
              </w:rPr>
              <w:lastRenderedPageBreak/>
              <w:t>FALTAS COMETIDAS POR EL OPERADOR DE ESTACION DE SERVICIO</w:t>
            </w:r>
          </w:p>
        </w:tc>
        <w:tc>
          <w:tcPr>
            <w:tcW w:w="4678" w:type="dxa"/>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D5345E" w:rsidRPr="00966BD2" w:rsidRDefault="00D5345E" w:rsidP="00314FE9">
            <w:pPr>
              <w:pStyle w:val="Prrafodelista"/>
              <w:numPr>
                <w:ilvl w:val="0"/>
                <w:numId w:val="92"/>
              </w:numPr>
              <w:spacing w:before="120"/>
              <w:jc w:val="both"/>
              <w:rPr>
                <w:rFonts w:ascii="Calibri" w:hAnsi="Calibri"/>
                <w:b/>
                <w:bCs/>
                <w:lang w:val="es-ES_tradnl"/>
              </w:rPr>
            </w:pPr>
            <w:r w:rsidRPr="00966BD2">
              <w:rPr>
                <w:rFonts w:ascii="Calibri" w:hAnsi="Calibri"/>
                <w:b/>
                <w:bCs/>
                <w:lang w:val="es-ES_tradnl"/>
              </w:rPr>
              <w:t>Faltas Leves</w:t>
            </w:r>
          </w:p>
          <w:p w:rsidR="00D5345E" w:rsidRDefault="00D5345E" w:rsidP="00D5345E">
            <w:pPr>
              <w:ind w:left="360"/>
              <w:jc w:val="both"/>
              <w:rPr>
                <w:rFonts w:ascii="Calibri" w:hAnsi="Calibri"/>
                <w:b/>
                <w:lang w:val="es-ES_tradnl"/>
              </w:rPr>
            </w:pPr>
            <w:r w:rsidRPr="00353688">
              <w:rPr>
                <w:rFonts w:ascii="Calibri" w:hAnsi="Calibri"/>
                <w:lang w:val="es-ES_tradnl"/>
              </w:rPr>
              <w:t>Se considera faltas Leves, cuando el operador incumpla las obligaciones señaladas en los párraf</w:t>
            </w:r>
            <w:r>
              <w:rPr>
                <w:rFonts w:ascii="Calibri" w:hAnsi="Calibri"/>
                <w:lang w:val="es-ES_tradnl"/>
              </w:rPr>
              <w:t>os d, f, g, h, i, j, k, l, m, n,</w:t>
            </w:r>
            <w:r w:rsidRPr="00353688">
              <w:rPr>
                <w:rFonts w:ascii="Calibri" w:hAnsi="Calibri"/>
                <w:lang w:val="es-ES_tradnl"/>
              </w:rPr>
              <w:t xml:space="preserve"> q</w:t>
            </w:r>
            <w:r>
              <w:rPr>
                <w:rFonts w:ascii="Calibri" w:hAnsi="Calibri"/>
                <w:lang w:val="es-ES_tradnl"/>
              </w:rPr>
              <w:t xml:space="preserve"> y s </w:t>
            </w:r>
            <w:r w:rsidRPr="00353688">
              <w:rPr>
                <w:rFonts w:ascii="Calibri" w:hAnsi="Calibri"/>
                <w:lang w:val="es-ES_tradnl"/>
              </w:rPr>
              <w:t xml:space="preserve">de las </w:t>
            </w:r>
            <w:r w:rsidRPr="00353688">
              <w:rPr>
                <w:rFonts w:ascii="Calibri" w:hAnsi="Calibri"/>
                <w:b/>
                <w:lang w:val="es-ES_tradnl"/>
              </w:rPr>
              <w:t>OBLIGACIONES QUE DEBERÁ TENER EL OPERADOR CON YPFB</w:t>
            </w:r>
            <w:r>
              <w:rPr>
                <w:rFonts w:ascii="Calibri" w:hAnsi="Calibri"/>
                <w:b/>
                <w:lang w:val="es-ES_tradnl"/>
              </w:rPr>
              <w:t>:</w:t>
            </w:r>
          </w:p>
          <w:p w:rsidR="00D5345E" w:rsidRDefault="00D5345E" w:rsidP="00D5345E">
            <w:pPr>
              <w:ind w:left="360"/>
              <w:jc w:val="both"/>
              <w:rPr>
                <w:rFonts w:ascii="Calibri" w:hAnsi="Calibri"/>
                <w:lang w:val="es-ES_tradnl"/>
              </w:rPr>
            </w:pPr>
          </w:p>
          <w:p w:rsidR="00D5345E" w:rsidRDefault="00D5345E" w:rsidP="00D5345E">
            <w:pPr>
              <w:ind w:left="1065" w:hanging="705"/>
              <w:jc w:val="both"/>
              <w:rPr>
                <w:rFonts w:ascii="Calibri" w:hAnsi="Calibri"/>
                <w:lang w:val="es-ES_tradnl"/>
              </w:rPr>
            </w:pPr>
            <w:r w:rsidRPr="00522103">
              <w:rPr>
                <w:rFonts w:ascii="Calibri" w:hAnsi="Calibri"/>
                <w:b/>
                <w:lang w:val="es-ES_tradnl"/>
              </w:rPr>
              <w:t>d)</w:t>
            </w:r>
            <w:r w:rsidRPr="00522103">
              <w:rPr>
                <w:rFonts w:ascii="Calibri" w:hAnsi="Calibri"/>
                <w:lang w:val="es-ES_tradnl"/>
              </w:rPr>
              <w:tab/>
              <w:t xml:space="preserve">Realizar arqueos diarios al cierre de su turno y presentarlos al Administrador de la Estación de Servicio, implica elaboración de registros diarios correspondientes a los </w:t>
            </w:r>
            <w:proofErr w:type="spellStart"/>
            <w:r w:rsidRPr="00522103">
              <w:rPr>
                <w:rFonts w:ascii="Calibri" w:hAnsi="Calibri"/>
                <w:lang w:val="es-ES_tradnl"/>
              </w:rPr>
              <w:t>Metter</w:t>
            </w:r>
            <w:proofErr w:type="spellEnd"/>
            <w:r w:rsidRPr="00522103">
              <w:rPr>
                <w:rFonts w:ascii="Calibri" w:hAnsi="Calibri"/>
                <w:lang w:val="es-ES_tradnl"/>
              </w:rPr>
              <w:t xml:space="preserve"> inicial y final de GNV y saldos correspondientes para productos líquidos, y GAS LICUADO DE PETROLEO.</w:t>
            </w:r>
          </w:p>
          <w:p w:rsidR="00D5345E" w:rsidRDefault="00D5345E" w:rsidP="00D5345E">
            <w:pPr>
              <w:ind w:left="1065"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lastRenderedPageBreak/>
              <w:t>f)</w:t>
            </w:r>
            <w:r w:rsidRPr="00522103">
              <w:rPr>
                <w:rFonts w:ascii="Calibri" w:hAnsi="Calibri"/>
                <w:b/>
                <w:lang w:val="es-ES_tradnl"/>
              </w:rPr>
              <w:tab/>
            </w:r>
            <w:r w:rsidRPr="00522103">
              <w:rPr>
                <w:rFonts w:ascii="Calibri" w:hAnsi="Calibri"/>
                <w:lang w:val="es-ES_tradnl"/>
              </w:rPr>
              <w:t>Apoyar en la medición de los tanques de almacenaje, retiro o manipuleo de accesorios mangueras, acoples y cualquier procedimiento que permita la correcta medición de recepción de producto por cisterna.</w:t>
            </w:r>
          </w:p>
          <w:p w:rsidR="00D5345E" w:rsidRPr="00522103" w:rsidRDefault="00D5345E" w:rsidP="00D5345E">
            <w:pPr>
              <w:ind w:left="1093"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g)</w:t>
            </w:r>
            <w:r w:rsidRPr="00522103">
              <w:rPr>
                <w:rFonts w:ascii="Calibri" w:hAnsi="Calibri"/>
                <w:b/>
                <w:lang w:val="es-ES_tradnl"/>
              </w:rPr>
              <w:tab/>
            </w:r>
            <w:r w:rsidRPr="00522103">
              <w:rPr>
                <w:rFonts w:ascii="Calibri" w:hAnsi="Calibri"/>
                <w:lang w:val="es-ES_tradnl"/>
              </w:rPr>
              <w:t>Realizar registro de venta, saldos diarios, inventarios y recepciones de garrafas de 10 Kg. llenas con GAS LICUADO DE PETROLEO y vacías, en las planillas establecidas para el efecto, con letra clara y datos correctos.</w:t>
            </w:r>
          </w:p>
          <w:p w:rsidR="00D5345E" w:rsidRPr="00522103" w:rsidRDefault="00D5345E" w:rsidP="00D5345E">
            <w:pPr>
              <w:ind w:left="1093"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h)</w:t>
            </w:r>
            <w:r w:rsidRPr="00522103">
              <w:rPr>
                <w:rFonts w:ascii="Calibri" w:hAnsi="Calibri"/>
                <w:b/>
                <w:lang w:val="es-ES_tradnl"/>
              </w:rPr>
              <w:tab/>
            </w:r>
            <w:r w:rsidRPr="00522103">
              <w:rPr>
                <w:rFonts w:ascii="Calibri" w:hAnsi="Calibri"/>
                <w:lang w:val="es-ES_tradnl"/>
              </w:rPr>
              <w:t xml:space="preserve">Realizar carguío y </w:t>
            </w:r>
            <w:proofErr w:type="spellStart"/>
            <w:r w:rsidRPr="00522103">
              <w:rPr>
                <w:rFonts w:ascii="Calibri" w:hAnsi="Calibri"/>
                <w:lang w:val="es-ES_tradnl"/>
              </w:rPr>
              <w:t>descarguío</w:t>
            </w:r>
            <w:proofErr w:type="spellEnd"/>
            <w:r w:rsidRPr="00522103">
              <w:rPr>
                <w:rFonts w:ascii="Calibri" w:hAnsi="Calibri"/>
                <w:lang w:val="es-ES_tradnl"/>
              </w:rPr>
              <w:t xml:space="preserve"> de garrafas llenas y vacías para su almacenaje y comercialización a la población.</w:t>
            </w:r>
          </w:p>
          <w:p w:rsidR="00D5345E" w:rsidRPr="00522103" w:rsidRDefault="00D5345E" w:rsidP="00D5345E">
            <w:pPr>
              <w:ind w:left="1093" w:hanging="705"/>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i)</w:t>
            </w:r>
            <w:r w:rsidRPr="00522103">
              <w:rPr>
                <w:rFonts w:ascii="Calibri" w:hAnsi="Calibri"/>
                <w:b/>
                <w:lang w:val="es-ES_tradnl"/>
              </w:rPr>
              <w:tab/>
            </w:r>
            <w:r w:rsidRPr="00522103">
              <w:rPr>
                <w:rFonts w:ascii="Calibri" w:hAnsi="Calibri"/>
                <w:lang w:val="es-ES_tradnl"/>
              </w:rPr>
              <w:t xml:space="preserve">Realizar la limpieza diaria de los equipos de </w:t>
            </w:r>
            <w:proofErr w:type="spellStart"/>
            <w:r w:rsidRPr="00522103">
              <w:rPr>
                <w:rFonts w:ascii="Calibri" w:hAnsi="Calibri"/>
                <w:lang w:val="es-ES_tradnl"/>
              </w:rPr>
              <w:t>Dispenser</w:t>
            </w:r>
            <w:proofErr w:type="spellEnd"/>
            <w:r w:rsidRPr="00522103">
              <w:rPr>
                <w:rFonts w:ascii="Calibri" w:hAnsi="Calibri"/>
                <w:lang w:val="es-ES_tradnl"/>
              </w:rPr>
              <w:t xml:space="preserve"> DO, GE, GNV, que estén a su cargo, limpieza mueble y área de trabajo asignado, antes la entrega de cambio de turno.</w:t>
            </w:r>
          </w:p>
          <w:p w:rsidR="00D5345E" w:rsidRPr="00522103" w:rsidRDefault="00D5345E" w:rsidP="00D5345E">
            <w:pPr>
              <w:ind w:left="1093" w:hanging="705"/>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j)</w:t>
            </w:r>
            <w:r w:rsidRPr="00522103">
              <w:rPr>
                <w:rFonts w:ascii="Calibri" w:hAnsi="Calibri"/>
                <w:b/>
                <w:lang w:val="es-ES_tradnl"/>
              </w:rPr>
              <w:tab/>
            </w:r>
            <w:r w:rsidRPr="00522103">
              <w:rPr>
                <w:rFonts w:ascii="Calibri" w:hAnsi="Calibri"/>
                <w:lang w:val="es-ES_tradnl"/>
              </w:rPr>
              <w:t>Realizar limpieza diaria del sector de almacenaje de garrafas.</w:t>
            </w:r>
          </w:p>
          <w:p w:rsidR="00D5345E" w:rsidRPr="00522103" w:rsidRDefault="00D5345E" w:rsidP="00D5345E">
            <w:pPr>
              <w:ind w:left="1065" w:hanging="677"/>
              <w:jc w:val="both"/>
              <w:rPr>
                <w:rFonts w:ascii="Calibri" w:hAnsi="Calibri"/>
                <w:lang w:val="es-ES_tradnl"/>
              </w:rPr>
            </w:pPr>
          </w:p>
          <w:p w:rsidR="00D5345E" w:rsidRDefault="00D5345E" w:rsidP="00D5345E">
            <w:pPr>
              <w:ind w:left="1093" w:hanging="705"/>
              <w:jc w:val="both"/>
              <w:rPr>
                <w:rFonts w:ascii="Calibri" w:hAnsi="Calibri"/>
                <w:lang w:val="es-ES_tradnl"/>
              </w:rPr>
            </w:pPr>
            <w:r w:rsidRPr="00522103">
              <w:rPr>
                <w:rFonts w:ascii="Calibri" w:hAnsi="Calibri"/>
                <w:b/>
                <w:lang w:val="es-ES_tradnl"/>
              </w:rPr>
              <w:t>k)</w:t>
            </w:r>
            <w:r w:rsidRPr="00522103">
              <w:rPr>
                <w:rFonts w:ascii="Calibri" w:hAnsi="Calibri"/>
                <w:b/>
                <w:lang w:val="es-ES_tradnl"/>
              </w:rPr>
              <w:tab/>
            </w:r>
            <w:r w:rsidRPr="00522103">
              <w:rPr>
                <w:rFonts w:ascii="Calibri" w:hAnsi="Calibri"/>
                <w:lang w:val="es-ES_tradnl"/>
              </w:rPr>
              <w:t>Realizar según instrucción del Administrador limpieza del Bunker y compresor de GNV.</w:t>
            </w:r>
          </w:p>
          <w:p w:rsidR="00D5345E" w:rsidRDefault="00D5345E" w:rsidP="00D5345E">
            <w:pPr>
              <w:ind w:left="1093" w:hanging="705"/>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l)</w:t>
            </w:r>
            <w:r w:rsidRPr="00522103">
              <w:rPr>
                <w:rFonts w:ascii="Calibri" w:hAnsi="Calibri"/>
                <w:b/>
                <w:lang w:val="es-ES_tradnl"/>
              </w:rPr>
              <w:tab/>
            </w:r>
            <w:r w:rsidRPr="00522103">
              <w:rPr>
                <w:rFonts w:ascii="Calibri" w:hAnsi="Calibri"/>
                <w:lang w:val="es-ES_tradnl"/>
              </w:rPr>
              <w:t>Cumplir con el horario de trabajo establecido por YPFB.</w:t>
            </w:r>
          </w:p>
          <w:p w:rsidR="00D5345E" w:rsidRPr="00522103" w:rsidRDefault="00D5345E" w:rsidP="00D5345E">
            <w:pPr>
              <w:ind w:left="1065" w:hanging="677"/>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m)</w:t>
            </w:r>
            <w:r w:rsidRPr="00522103">
              <w:rPr>
                <w:rFonts w:ascii="Calibri" w:hAnsi="Calibri"/>
                <w:lang w:val="es-ES_tradnl"/>
              </w:rPr>
              <w:tab/>
              <w:t>Cumplir con la rotación de horarios asignado por el Administrador.</w:t>
            </w:r>
          </w:p>
          <w:p w:rsidR="00D5345E" w:rsidRPr="00522103" w:rsidRDefault="00D5345E" w:rsidP="00D5345E">
            <w:pPr>
              <w:ind w:left="1065" w:hanging="677"/>
              <w:jc w:val="both"/>
              <w:rPr>
                <w:rFonts w:ascii="Calibri" w:hAnsi="Calibri"/>
                <w:lang w:val="es-ES_tradnl"/>
              </w:rPr>
            </w:pPr>
          </w:p>
          <w:p w:rsidR="00D5345E" w:rsidRDefault="00D5345E" w:rsidP="00D5345E">
            <w:pPr>
              <w:ind w:left="1065" w:hanging="677"/>
              <w:jc w:val="both"/>
              <w:rPr>
                <w:rFonts w:ascii="Calibri" w:hAnsi="Calibri"/>
                <w:lang w:val="es-ES_tradnl"/>
              </w:rPr>
            </w:pPr>
            <w:r w:rsidRPr="00522103">
              <w:rPr>
                <w:rFonts w:ascii="Calibri" w:hAnsi="Calibri"/>
                <w:b/>
                <w:lang w:val="es-ES_tradnl"/>
              </w:rPr>
              <w:t>n)</w:t>
            </w:r>
            <w:r w:rsidRPr="00522103">
              <w:rPr>
                <w:rFonts w:ascii="Calibri" w:hAnsi="Calibri"/>
                <w:b/>
                <w:lang w:val="es-ES_tradnl"/>
              </w:rPr>
              <w:tab/>
            </w:r>
            <w:r w:rsidRPr="00522103">
              <w:rPr>
                <w:rFonts w:ascii="Calibri" w:hAnsi="Calibri"/>
                <w:lang w:val="es-ES_tradnl"/>
              </w:rPr>
              <w:t>Informar inmediatamente cualquier incidente o problema al Administrador.</w:t>
            </w:r>
          </w:p>
          <w:p w:rsidR="00D5345E" w:rsidRPr="00522103" w:rsidRDefault="00D5345E" w:rsidP="00D5345E">
            <w:pPr>
              <w:ind w:left="1065" w:hanging="677"/>
              <w:jc w:val="both"/>
              <w:rPr>
                <w:rFonts w:ascii="Calibri" w:hAnsi="Calibri"/>
                <w:lang w:val="es-ES_tradnl"/>
              </w:rPr>
            </w:pPr>
          </w:p>
          <w:p w:rsidR="00D5345E" w:rsidRDefault="00D5345E" w:rsidP="00D5345E">
            <w:pPr>
              <w:ind w:left="1065" w:hanging="677"/>
              <w:rPr>
                <w:rFonts w:ascii="Calibri" w:hAnsi="Calibri"/>
                <w:lang w:val="es-ES_tradnl"/>
              </w:rPr>
            </w:pPr>
            <w:r w:rsidRPr="00522103">
              <w:rPr>
                <w:rFonts w:ascii="Calibri" w:hAnsi="Calibri"/>
                <w:b/>
                <w:lang w:val="es-ES_tradnl"/>
              </w:rPr>
              <w:t>q)</w:t>
            </w:r>
            <w:r w:rsidRPr="00522103">
              <w:rPr>
                <w:rFonts w:ascii="Calibri" w:hAnsi="Calibri"/>
                <w:b/>
                <w:lang w:val="es-ES_tradnl"/>
              </w:rPr>
              <w:tab/>
            </w:r>
            <w:r w:rsidRPr="00522103">
              <w:rPr>
                <w:rFonts w:ascii="Calibri" w:hAnsi="Calibri"/>
                <w:lang w:val="es-ES_tradnl"/>
              </w:rPr>
              <w:t>Cumplir con otras tareas encomendadas por el Administrador.</w:t>
            </w:r>
          </w:p>
          <w:p w:rsidR="00D5345E" w:rsidRPr="00522103" w:rsidRDefault="00D5345E" w:rsidP="00D5345E">
            <w:pPr>
              <w:ind w:left="1065" w:hanging="677"/>
              <w:rPr>
                <w:rFonts w:ascii="Calibri" w:hAnsi="Calibri"/>
                <w:lang w:val="es-ES_tradnl"/>
              </w:rPr>
            </w:pPr>
          </w:p>
          <w:p w:rsidR="00D5345E" w:rsidRPr="00522103" w:rsidRDefault="00D5345E" w:rsidP="00D5345E">
            <w:pPr>
              <w:ind w:left="1092" w:hanging="705"/>
              <w:rPr>
                <w:rFonts w:ascii="Calibri" w:hAnsi="Calibri"/>
              </w:rPr>
            </w:pPr>
            <w:r w:rsidRPr="00522103">
              <w:rPr>
                <w:rFonts w:ascii="Calibri" w:hAnsi="Calibri"/>
                <w:b/>
                <w:lang w:val="es-ES_tradnl"/>
              </w:rPr>
              <w:t>s)</w:t>
            </w:r>
            <w:r w:rsidRPr="00522103">
              <w:rPr>
                <w:rFonts w:ascii="Calibri" w:hAnsi="Calibri"/>
                <w:b/>
                <w:lang w:val="es-ES_tradnl"/>
              </w:rPr>
              <w:tab/>
            </w:r>
            <w:r w:rsidRPr="00522103">
              <w:rPr>
                <w:rFonts w:ascii="Calibri" w:hAnsi="Calibri"/>
                <w:lang w:val="es-ES_tradnl"/>
              </w:rPr>
              <w:t>El Operador deberá hacer uso obligatorio de la ropa de trabajo y Equipo de Protección Personal entregada por la empresa adjudicada.</w:t>
            </w:r>
          </w:p>
          <w:p w:rsidR="00D5345E" w:rsidRDefault="00D5345E" w:rsidP="00D5345E"/>
          <w:p w:rsidR="00966BD2" w:rsidRPr="00522103" w:rsidRDefault="00966BD2" w:rsidP="00D5345E"/>
          <w:p w:rsidR="00D5345E" w:rsidRPr="00966BD2" w:rsidRDefault="00D5345E" w:rsidP="00314FE9">
            <w:pPr>
              <w:pStyle w:val="Prrafodelista"/>
              <w:numPr>
                <w:ilvl w:val="0"/>
                <w:numId w:val="93"/>
              </w:numPr>
              <w:jc w:val="both"/>
              <w:rPr>
                <w:rFonts w:ascii="Calibri" w:hAnsi="Calibri"/>
                <w:b/>
                <w:bCs/>
                <w:lang w:val="es-ES_tradnl"/>
              </w:rPr>
            </w:pPr>
            <w:r w:rsidRPr="00966BD2">
              <w:rPr>
                <w:rFonts w:ascii="Calibri" w:hAnsi="Calibri"/>
                <w:b/>
                <w:bCs/>
                <w:lang w:val="es-ES_tradnl"/>
              </w:rPr>
              <w:lastRenderedPageBreak/>
              <w:t>Faltas Graves</w:t>
            </w:r>
          </w:p>
          <w:p w:rsidR="00D5345E" w:rsidRDefault="00D5345E" w:rsidP="00D5345E">
            <w:pPr>
              <w:ind w:left="361" w:hanging="1"/>
              <w:jc w:val="both"/>
              <w:rPr>
                <w:rFonts w:ascii="Calibri" w:hAnsi="Calibri"/>
                <w:b/>
                <w:bCs/>
                <w:lang w:val="es-ES_tradnl"/>
              </w:rPr>
            </w:pPr>
            <w:r w:rsidRPr="00522103">
              <w:rPr>
                <w:rFonts w:ascii="Calibri" w:hAnsi="Calibri"/>
                <w:lang w:val="es-ES_tradnl"/>
              </w:rPr>
              <w:t xml:space="preserve">Se considera faltas Graves, cuando el operador incumpla las obligaciones señaladas en los párrafos a, b, c, e, o, p y r de las </w:t>
            </w:r>
            <w:r w:rsidRPr="00522103">
              <w:rPr>
                <w:rFonts w:ascii="Calibri" w:hAnsi="Calibri"/>
                <w:b/>
                <w:lang w:val="es-ES_tradnl"/>
              </w:rPr>
              <w:t>OBLIGACIONES QUE DEBERÁ TENER EL OPERADOR CON YPFB</w:t>
            </w:r>
            <w:r w:rsidRPr="00522103">
              <w:rPr>
                <w:rFonts w:ascii="Calibri" w:hAnsi="Calibri"/>
                <w:b/>
                <w:bCs/>
                <w:lang w:val="es-ES_tradnl"/>
              </w:rPr>
              <w:t>:</w:t>
            </w:r>
          </w:p>
          <w:p w:rsidR="00D5345E" w:rsidRPr="00577F95" w:rsidRDefault="00D5345E" w:rsidP="00D5345E">
            <w:pPr>
              <w:ind w:left="361" w:hanging="1"/>
              <w:jc w:val="both"/>
              <w:rPr>
                <w:rFonts w:ascii="Calibri" w:hAnsi="Calibri"/>
                <w:b/>
                <w:bCs/>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a)</w:t>
            </w:r>
            <w:r>
              <w:rPr>
                <w:rFonts w:ascii="Calibri" w:hAnsi="Calibri"/>
                <w:lang w:val="es-ES_tradnl"/>
              </w:rPr>
              <w:tab/>
            </w:r>
            <w:r w:rsidRPr="005A2B4F">
              <w:rPr>
                <w:rFonts w:ascii="Calibri" w:hAnsi="Calibri"/>
                <w:lang w:val="es-ES_tradnl"/>
              </w:rPr>
              <w:t xml:space="preserve">Realizar el manipuleo de los </w:t>
            </w:r>
            <w:proofErr w:type="spellStart"/>
            <w:r w:rsidRPr="005A2B4F">
              <w:rPr>
                <w:rFonts w:ascii="Calibri" w:hAnsi="Calibri"/>
                <w:lang w:val="es-ES_tradnl"/>
              </w:rPr>
              <w:t>Dispenser</w:t>
            </w:r>
            <w:proofErr w:type="spellEnd"/>
            <w:r w:rsidRPr="005A2B4F">
              <w:rPr>
                <w:rFonts w:ascii="Calibri" w:hAnsi="Calibri"/>
                <w:lang w:val="es-ES_tradnl"/>
              </w:rPr>
              <w:t xml:space="preserve"> para el despacho del producto (GE, GNV, DO y venta de garrafas de Gas Licuado De Petróleo), de acuerdo a procedimiento de operación y venta en estaciones de servicio establecido por YPFB y AGENCIA NACIONAL DE HIDROCARBUROS.</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b)</w:t>
            </w:r>
            <w:r>
              <w:rPr>
                <w:rFonts w:ascii="Calibri" w:hAnsi="Calibri"/>
                <w:lang w:val="es-ES_tradnl"/>
              </w:rPr>
              <w:tab/>
            </w:r>
            <w:r w:rsidRPr="005A2B4F">
              <w:rPr>
                <w:rFonts w:ascii="Calibri" w:hAnsi="Calibri"/>
                <w:lang w:val="es-ES_tradnl"/>
              </w:rPr>
              <w:t xml:space="preserve"> Cumplir con todas las medidas de seguridad y exigir a clientes, visitas y personal operativo el cumplimiento estricto al Manual de Seguridad Industrial para Estaciones de Servicio.  </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 xml:space="preserve">c) </w:t>
            </w:r>
            <w:r>
              <w:rPr>
                <w:rFonts w:ascii="Calibri" w:hAnsi="Calibri"/>
                <w:lang w:val="es-ES_tradnl"/>
              </w:rPr>
              <w:tab/>
            </w:r>
            <w:r w:rsidRPr="005A2B4F">
              <w:rPr>
                <w:rFonts w:ascii="Calibri" w:hAnsi="Calibri"/>
                <w:lang w:val="es-ES_tradnl"/>
              </w:rPr>
              <w:t>Realizar el cobro correcto y la emisión obligatoria e inmediata de la factura correspondiente por la venta de producto.</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5"/>
              <w:jc w:val="both"/>
              <w:rPr>
                <w:rFonts w:ascii="Calibri" w:hAnsi="Calibri"/>
                <w:lang w:val="es-ES_tradnl"/>
              </w:rPr>
            </w:pPr>
            <w:r w:rsidRPr="005A2B4F">
              <w:rPr>
                <w:rFonts w:ascii="Calibri" w:hAnsi="Calibri"/>
                <w:b/>
                <w:lang w:val="es-ES_tradnl"/>
              </w:rPr>
              <w:t>e)</w:t>
            </w:r>
            <w:r>
              <w:rPr>
                <w:rFonts w:ascii="Calibri" w:hAnsi="Calibri"/>
                <w:lang w:val="es-ES_tradnl"/>
              </w:rPr>
              <w:tab/>
            </w:r>
            <w:r w:rsidRPr="005A2B4F">
              <w:rPr>
                <w:rFonts w:ascii="Calibri" w:hAnsi="Calibri"/>
                <w:lang w:val="es-ES_tradnl"/>
              </w:rPr>
              <w:t xml:space="preserve"> Ser responsable por arqueos sorpresivos y controles que el administrador o el funcionario autorizado de YPFB realice debiendo reponer en el momento cualquier faltante de efectivo.</w:t>
            </w:r>
          </w:p>
          <w:p w:rsidR="00D5345E" w:rsidRPr="005A2B4F" w:rsidRDefault="00D5345E" w:rsidP="00D5345E">
            <w:pPr>
              <w:ind w:left="1066" w:hanging="705"/>
              <w:jc w:val="both"/>
              <w:rPr>
                <w:rFonts w:ascii="Calibri" w:hAnsi="Calibri"/>
                <w:lang w:val="es-ES_tradnl"/>
              </w:rPr>
            </w:pPr>
          </w:p>
          <w:p w:rsidR="00D5345E" w:rsidRDefault="00D5345E" w:rsidP="00D5345E">
            <w:pPr>
              <w:ind w:left="1066" w:hanging="706"/>
              <w:rPr>
                <w:rFonts w:ascii="Calibri" w:hAnsi="Calibri"/>
                <w:lang w:val="es-ES_tradnl"/>
              </w:rPr>
            </w:pPr>
            <w:r w:rsidRPr="005A2B4F">
              <w:rPr>
                <w:rFonts w:ascii="Calibri" w:hAnsi="Calibri"/>
                <w:b/>
                <w:lang w:val="es-ES_tradnl"/>
              </w:rPr>
              <w:t>o)</w:t>
            </w:r>
            <w:r>
              <w:rPr>
                <w:rFonts w:ascii="Calibri" w:hAnsi="Calibri"/>
                <w:lang w:val="es-ES_tradnl"/>
              </w:rPr>
              <w:tab/>
            </w:r>
            <w:r w:rsidRPr="005A2B4F">
              <w:rPr>
                <w:rFonts w:ascii="Calibri" w:hAnsi="Calibri"/>
                <w:lang w:val="es-ES_tradnl"/>
              </w:rPr>
              <w:t xml:space="preserve"> Cumplir estrictamente durante el desarrollo de sus actividades en la estación de servicio con la normativa legal vigente de la Agencia Nacional de Hidrocarburos, Servicio Nacional de Impuestos y la Dirección General de Sustancias Controladas.</w:t>
            </w:r>
          </w:p>
          <w:p w:rsidR="00D5345E" w:rsidRPr="005A2B4F" w:rsidRDefault="00D5345E" w:rsidP="00D5345E">
            <w:pPr>
              <w:ind w:left="1066" w:hanging="706"/>
              <w:rPr>
                <w:rFonts w:ascii="Calibri" w:hAnsi="Calibri"/>
                <w:lang w:val="es-ES_tradnl"/>
              </w:rPr>
            </w:pPr>
          </w:p>
          <w:p w:rsidR="00D5345E" w:rsidRDefault="00D5345E" w:rsidP="00D5345E">
            <w:pPr>
              <w:ind w:left="1066" w:hanging="706"/>
              <w:rPr>
                <w:rFonts w:ascii="Calibri" w:hAnsi="Calibri"/>
                <w:lang w:val="es-ES_tradnl"/>
              </w:rPr>
            </w:pPr>
            <w:r w:rsidRPr="005A2B4F">
              <w:rPr>
                <w:rFonts w:ascii="Calibri" w:hAnsi="Calibri"/>
                <w:b/>
              </w:rPr>
              <w:t>p)</w:t>
            </w:r>
            <w:r>
              <w:rPr>
                <w:rFonts w:ascii="Calibri" w:hAnsi="Calibri"/>
              </w:rPr>
              <w:tab/>
            </w:r>
            <w:r w:rsidRPr="005A2B4F">
              <w:rPr>
                <w:rFonts w:ascii="Calibri" w:hAnsi="Calibri"/>
                <w:lang w:val="es-ES_tradnl"/>
              </w:rPr>
              <w:t xml:space="preserve"> Priorizar la atención a todos los clientes con cordialidad, educación, respeto, eficiencia, honestidad, transparencia, y calidad del servicio de venta.</w:t>
            </w:r>
          </w:p>
          <w:p w:rsidR="00D5345E" w:rsidRPr="005A2B4F" w:rsidRDefault="00D5345E" w:rsidP="00D5345E">
            <w:pPr>
              <w:ind w:left="1066" w:hanging="706"/>
              <w:rPr>
                <w:rFonts w:ascii="Calibri" w:hAnsi="Calibri"/>
              </w:rPr>
            </w:pPr>
          </w:p>
          <w:p w:rsidR="00D5345E" w:rsidRPr="005A2B4F" w:rsidRDefault="00D5345E" w:rsidP="00D5345E">
            <w:pPr>
              <w:ind w:left="1066" w:hanging="705"/>
              <w:jc w:val="both"/>
              <w:rPr>
                <w:rFonts w:ascii="Calibri" w:hAnsi="Calibri"/>
                <w:lang w:val="es-ES_tradnl"/>
              </w:rPr>
            </w:pPr>
            <w:r w:rsidRPr="005A2B4F">
              <w:rPr>
                <w:rFonts w:ascii="Calibri" w:hAnsi="Calibri"/>
                <w:b/>
                <w:lang w:val="es-ES_tradnl"/>
              </w:rPr>
              <w:t>r)</w:t>
            </w:r>
            <w:r>
              <w:rPr>
                <w:rFonts w:ascii="Calibri" w:hAnsi="Calibri"/>
                <w:lang w:val="es-ES_tradnl"/>
              </w:rPr>
              <w:tab/>
            </w:r>
            <w:r w:rsidRPr="005A2B4F">
              <w:rPr>
                <w:rFonts w:ascii="Calibri" w:hAnsi="Calibri"/>
                <w:lang w:val="es-ES_tradnl"/>
              </w:rPr>
              <w:t xml:space="preserve"> No se permitirá la asistencia en estado de consumo de bebidas alcohólicas o consumo de drogas.</w:t>
            </w:r>
          </w:p>
          <w:p w:rsidR="00D5345E" w:rsidRPr="005A2B4F" w:rsidRDefault="00D5345E" w:rsidP="00D5345E">
            <w:pPr>
              <w:rPr>
                <w:lang w:val="es-ES_tradnl"/>
              </w:rPr>
            </w:pPr>
          </w:p>
          <w:p w:rsidR="00D5345E" w:rsidRDefault="00D5345E" w:rsidP="00D5345E">
            <w:pPr>
              <w:jc w:val="both"/>
              <w:rPr>
                <w:rFonts w:ascii="Calibri" w:hAnsi="Calibri"/>
                <w:lang w:val="es-ES_tradnl"/>
              </w:rPr>
            </w:pPr>
            <w:r w:rsidRPr="00577F95">
              <w:rPr>
                <w:rFonts w:ascii="Calibri" w:hAnsi="Calibri"/>
                <w:lang w:val="es-ES_tradnl"/>
              </w:rPr>
              <w:lastRenderedPageBreak/>
              <w:t>Las faltas Leves serán sancionadas con llamada de atención cuando ocurra por primera vez.</w:t>
            </w:r>
          </w:p>
          <w:p w:rsidR="00D5345E" w:rsidRPr="00577F95" w:rsidRDefault="00D5345E" w:rsidP="00D5345E">
            <w:pPr>
              <w:jc w:val="both"/>
              <w:rPr>
                <w:rFonts w:ascii="Calibri" w:hAnsi="Calibri"/>
                <w:lang w:val="es-ES_tradnl"/>
              </w:rPr>
            </w:pPr>
          </w:p>
          <w:p w:rsidR="00D5345E" w:rsidRDefault="00D5345E" w:rsidP="00D5345E">
            <w:pPr>
              <w:jc w:val="both"/>
              <w:rPr>
                <w:rFonts w:ascii="Calibri" w:hAnsi="Calibri"/>
                <w:lang w:val="es-ES_tradnl"/>
              </w:rPr>
            </w:pPr>
            <w:r w:rsidRPr="00577F95">
              <w:rPr>
                <w:rFonts w:ascii="Calibri" w:hAnsi="Calibri"/>
                <w:lang w:val="es-ES_tradnl"/>
              </w:rPr>
              <w:t>La Reincidencia a la falta leve será considerada como falta Grave.</w:t>
            </w:r>
          </w:p>
          <w:p w:rsidR="00D5345E" w:rsidRPr="00577F95" w:rsidRDefault="00D5345E" w:rsidP="00D5345E">
            <w:pPr>
              <w:jc w:val="both"/>
              <w:rPr>
                <w:rFonts w:ascii="Calibri" w:hAnsi="Calibri"/>
                <w:lang w:val="es-ES_tradnl"/>
              </w:rPr>
            </w:pPr>
          </w:p>
          <w:p w:rsidR="004B5B2C" w:rsidRDefault="00D5345E" w:rsidP="00D5345E">
            <w:pPr>
              <w:jc w:val="both"/>
              <w:rPr>
                <w:rFonts w:ascii="Calibri" w:hAnsi="Calibri"/>
                <w:lang w:val="es-ES_tradnl"/>
              </w:rPr>
            </w:pPr>
            <w:r w:rsidRPr="00577F95">
              <w:rPr>
                <w:rFonts w:ascii="Calibri" w:hAnsi="Calibri"/>
                <w:lang w:val="es-ES_tradnl"/>
              </w:rPr>
              <w:t>Las presentes faltas podrán ser causales de sanciones y multas a la empresa adjudicada.</w:t>
            </w:r>
          </w:p>
          <w:p w:rsidR="00966BD2" w:rsidRPr="00DF2530" w:rsidRDefault="00966BD2" w:rsidP="00D5345E">
            <w:pPr>
              <w:jc w:val="both"/>
              <w:rPr>
                <w:rFonts w:asciiTheme="minorHAnsi" w:hAnsiTheme="minorHAnsi" w:cstheme="minorHAnsi"/>
                <w:sz w:val="22"/>
                <w:szCs w:val="22"/>
                <w:lang w:val="es-ES_tradnl" w:eastAsia="es-ES"/>
              </w:rPr>
            </w:pP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095341" w:rsidRDefault="004B5B2C" w:rsidP="00783288">
            <w:pPr>
              <w:rPr>
                <w:rFonts w:asciiTheme="minorHAnsi" w:hAnsiTheme="minorHAnsi" w:cstheme="minorHAnsi"/>
                <w:sz w:val="22"/>
                <w:szCs w:val="22"/>
                <w:lang w:eastAsia="es-ES"/>
              </w:rPr>
            </w:pPr>
            <w:r w:rsidRPr="00095341">
              <w:rPr>
                <w:rFonts w:asciiTheme="minorHAnsi" w:hAnsiTheme="minorHAnsi" w:cstheme="minorHAnsi"/>
                <w:b/>
                <w:sz w:val="22"/>
                <w:szCs w:val="22"/>
                <w:lang w:val="es-ES_tradnl" w:eastAsia="es-ES"/>
              </w:rPr>
              <w:lastRenderedPageBreak/>
              <w:t>COORDINACIÓN DEL SERVICIO</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4B5B2C" w:rsidRPr="00A0558B" w:rsidRDefault="004B5B2C" w:rsidP="00783288">
            <w:pPr>
              <w:autoSpaceDE w:val="0"/>
              <w:autoSpaceDN w:val="0"/>
              <w:spacing w:before="120" w:after="120"/>
              <w:jc w:val="both"/>
              <w:rPr>
                <w:rFonts w:asciiTheme="minorHAnsi" w:hAnsiTheme="minorHAnsi" w:cstheme="minorHAnsi"/>
                <w:sz w:val="16"/>
                <w:szCs w:val="16"/>
                <w:lang w:val="es-ES_tradnl" w:eastAsia="es-ES"/>
              </w:rPr>
            </w:pPr>
            <w:r w:rsidRPr="00095341">
              <w:rPr>
                <w:rFonts w:asciiTheme="minorHAnsi" w:hAnsiTheme="minorHAnsi" w:cstheme="minorHAnsi"/>
                <w:sz w:val="22"/>
                <w:szCs w:val="22"/>
                <w:lang w:val="es-ES_tradnl" w:eastAsia="es-ES"/>
              </w:rPr>
              <w:t>La ejecución del servicio será supervisado directamente por cada Administrador de la Estación de Servicio que corresponda, quién coordinará y remitirá la conformidad al Fiscal de Servicio que se comunicara y relacionara con la empresa adjudicada.</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4B5B2C" w:rsidRPr="00095341" w:rsidRDefault="004B5B2C" w:rsidP="00783288">
            <w:pPr>
              <w:spacing w:before="120"/>
              <w:rPr>
                <w:rFonts w:asciiTheme="minorHAnsi" w:hAnsiTheme="minorHAnsi" w:cstheme="minorHAnsi"/>
                <w:sz w:val="22"/>
                <w:szCs w:val="22"/>
                <w:lang w:eastAsia="es-ES"/>
              </w:rPr>
            </w:pPr>
            <w:r w:rsidRPr="00095341">
              <w:rPr>
                <w:rFonts w:asciiTheme="minorHAnsi" w:hAnsiTheme="minorHAnsi" w:cstheme="minorHAnsi"/>
                <w:b/>
                <w:bCs/>
                <w:sz w:val="22"/>
                <w:szCs w:val="22"/>
                <w:lang w:eastAsia="es-ES"/>
              </w:rPr>
              <w:t>PLAZO DEL SERVICIO</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r w:rsidR="004B5B2C" w:rsidRPr="008842A3" w:rsidTr="00783288">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4B5B2C" w:rsidRPr="00A0558B" w:rsidRDefault="004B5B2C" w:rsidP="00783288">
            <w:pPr>
              <w:autoSpaceDE w:val="0"/>
              <w:autoSpaceDN w:val="0"/>
              <w:adjustRightInd w:val="0"/>
              <w:jc w:val="both"/>
              <w:rPr>
                <w:rFonts w:asciiTheme="minorHAnsi" w:hAnsiTheme="minorHAnsi" w:cstheme="minorHAnsi"/>
                <w:sz w:val="16"/>
                <w:szCs w:val="16"/>
                <w:lang w:eastAsia="es-ES"/>
              </w:rPr>
            </w:pPr>
          </w:p>
          <w:p w:rsidR="004B5B2C" w:rsidRDefault="004B5B2C" w:rsidP="00783288">
            <w:pPr>
              <w:autoSpaceDE w:val="0"/>
              <w:autoSpaceDN w:val="0"/>
              <w:adjustRightInd w:val="0"/>
              <w:jc w:val="both"/>
              <w:rPr>
                <w:rFonts w:asciiTheme="minorHAnsi" w:hAnsiTheme="minorHAnsi" w:cstheme="minorHAnsi"/>
                <w:sz w:val="22"/>
                <w:szCs w:val="22"/>
                <w:lang w:eastAsia="es-ES"/>
              </w:rPr>
            </w:pPr>
            <w:r w:rsidRPr="00095341">
              <w:rPr>
                <w:rFonts w:asciiTheme="minorHAnsi" w:hAnsiTheme="minorHAnsi" w:cstheme="minorHAnsi"/>
                <w:sz w:val="22"/>
                <w:szCs w:val="22"/>
                <w:lang w:eastAsia="es-ES"/>
              </w:rPr>
              <w:t>El plazo del Servicio será a partir de Orden de Proceder y hasta el 31 de diciembre de 2018.</w:t>
            </w:r>
          </w:p>
          <w:p w:rsidR="004B5B2C" w:rsidRPr="00A0558B" w:rsidRDefault="004B5B2C" w:rsidP="00783288">
            <w:pPr>
              <w:autoSpaceDE w:val="0"/>
              <w:autoSpaceDN w:val="0"/>
              <w:adjustRightInd w:val="0"/>
              <w:jc w:val="both"/>
              <w:rPr>
                <w:rFonts w:asciiTheme="minorHAnsi" w:hAnsiTheme="minorHAnsi" w:cstheme="minorHAnsi"/>
                <w:sz w:val="16"/>
                <w:szCs w:val="16"/>
                <w:lang w:eastAsia="es-ES"/>
              </w:rPr>
            </w:pPr>
          </w:p>
          <w:p w:rsidR="004B5B2C" w:rsidRPr="00095341" w:rsidRDefault="004B5B2C" w:rsidP="00783288">
            <w:pPr>
              <w:autoSpaceDE w:val="0"/>
              <w:autoSpaceDN w:val="0"/>
              <w:adjustRightInd w:val="0"/>
              <w:jc w:val="both"/>
              <w:rPr>
                <w:rFonts w:asciiTheme="minorHAnsi" w:hAnsiTheme="minorHAnsi" w:cstheme="minorHAnsi"/>
                <w:color w:val="FF0000"/>
                <w:sz w:val="22"/>
                <w:szCs w:val="22"/>
                <w:lang w:eastAsia="es-ES"/>
              </w:rPr>
            </w:pPr>
            <w:r w:rsidRPr="00095341">
              <w:rPr>
                <w:rFonts w:asciiTheme="minorHAnsi" w:hAnsiTheme="minorHAnsi" w:cstheme="minorHAnsi"/>
                <w:sz w:val="22"/>
                <w:szCs w:val="22"/>
                <w:lang w:eastAsia="es-ES"/>
              </w:rPr>
              <w:t>El Proceso de contratación no obstante de llegar hasta la adjudicación, se llevara a efecto sin compromiso estando sujeto a la aprobación del presupuesto de la siguiente Gestión.</w:t>
            </w:r>
          </w:p>
        </w:tc>
        <w:tc>
          <w:tcPr>
            <w:tcW w:w="4678" w:type="dxa"/>
            <w:shd w:val="clear" w:color="auto" w:fill="auto"/>
            <w:vAlign w:val="center"/>
          </w:tcPr>
          <w:p w:rsidR="004B5B2C" w:rsidRPr="00A93126" w:rsidRDefault="004B5B2C" w:rsidP="00783288">
            <w:pPr>
              <w:rPr>
                <w:rFonts w:ascii="Calibri" w:hAnsi="Calibri" w:cs="Calibri"/>
                <w:b/>
                <w:sz w:val="18"/>
                <w:szCs w:val="18"/>
              </w:rPr>
            </w:pPr>
          </w:p>
        </w:tc>
      </w:tr>
    </w:tbl>
    <w:p w:rsidR="004B5B2C" w:rsidRPr="00DB5AAF" w:rsidRDefault="004B5B2C" w:rsidP="004B5B2C">
      <w:pPr>
        <w:jc w:val="center"/>
        <w:rPr>
          <w:rFonts w:ascii="Calibri" w:hAnsi="Calibri" w:cs="Calibri"/>
          <w:b/>
          <w:sz w:val="18"/>
          <w:szCs w:val="18"/>
        </w:rPr>
      </w:pPr>
    </w:p>
    <w:p w:rsidR="004B5B2C" w:rsidRDefault="004B5B2C" w:rsidP="004B5B2C">
      <w:pPr>
        <w:jc w:val="center"/>
        <w:rPr>
          <w:rFonts w:ascii="Calibri" w:hAnsi="Calibri" w:cs="Calibri"/>
          <w:b/>
          <w:sz w:val="22"/>
          <w:szCs w:val="22"/>
        </w:rPr>
      </w:pPr>
    </w:p>
    <w:p w:rsidR="004B5B2C" w:rsidRDefault="004B5B2C" w:rsidP="004B5B2C">
      <w:pPr>
        <w:jc w:val="center"/>
        <w:rPr>
          <w:rFonts w:ascii="Calibri" w:hAnsi="Calibri" w:cs="Calibri"/>
          <w:b/>
          <w:sz w:val="22"/>
          <w:szCs w:val="22"/>
        </w:rPr>
      </w:pPr>
    </w:p>
    <w:p w:rsidR="004B5B2C" w:rsidRDefault="004B5B2C" w:rsidP="004B5B2C">
      <w:pPr>
        <w:jc w:val="center"/>
        <w:rPr>
          <w:rFonts w:asciiTheme="minorHAnsi" w:hAnsiTheme="minorHAnsi" w:cstheme="minorHAnsi"/>
          <w:b/>
          <w:sz w:val="22"/>
          <w:szCs w:val="22"/>
        </w:rPr>
      </w:pPr>
    </w:p>
    <w:p w:rsidR="004B5B2C" w:rsidRDefault="004B5B2C" w:rsidP="004B5B2C">
      <w:pPr>
        <w:jc w:val="center"/>
        <w:rPr>
          <w:rFonts w:asciiTheme="minorHAnsi" w:hAnsiTheme="minorHAnsi" w:cstheme="minorHAnsi"/>
          <w:b/>
          <w:sz w:val="22"/>
          <w:szCs w:val="22"/>
        </w:rPr>
      </w:pPr>
    </w:p>
    <w:p w:rsidR="004B5B2C" w:rsidRDefault="004B5B2C" w:rsidP="004B5B2C">
      <w:pPr>
        <w:jc w:val="center"/>
        <w:rPr>
          <w:rFonts w:ascii="Calibri" w:hAnsi="Calibri" w:cs="Calibri"/>
          <w:b/>
          <w:sz w:val="22"/>
          <w:szCs w:val="22"/>
        </w:rPr>
      </w:pPr>
    </w:p>
    <w:p w:rsidR="004B5B2C" w:rsidRDefault="004B5B2C" w:rsidP="004B5B2C">
      <w:pPr>
        <w:jc w:val="center"/>
        <w:rPr>
          <w:rFonts w:asciiTheme="minorHAnsi" w:hAnsiTheme="minorHAnsi" w:cstheme="minorHAnsi"/>
          <w:b/>
          <w:sz w:val="22"/>
          <w:szCs w:val="22"/>
        </w:rPr>
      </w:pPr>
    </w:p>
    <w:p w:rsidR="004B5B2C" w:rsidRDefault="004B5B2C" w:rsidP="004B5B2C">
      <w:pPr>
        <w:jc w:val="center"/>
        <w:rPr>
          <w:rFonts w:asciiTheme="minorHAnsi" w:hAnsiTheme="minorHAnsi" w:cstheme="minorHAnsi"/>
          <w:b/>
          <w:sz w:val="22"/>
          <w:szCs w:val="22"/>
        </w:rPr>
      </w:pPr>
    </w:p>
    <w:p w:rsidR="00844A17" w:rsidRDefault="00844A17" w:rsidP="00B70DC8">
      <w:pPr>
        <w:jc w:val="center"/>
        <w:rPr>
          <w:rFonts w:asciiTheme="minorHAnsi" w:hAnsiTheme="minorHAnsi" w:cstheme="minorHAnsi"/>
          <w:b/>
          <w:sz w:val="22"/>
          <w:szCs w:val="22"/>
        </w:rPr>
      </w:pPr>
    </w:p>
    <w:p w:rsidR="00844A17" w:rsidRDefault="00844A17" w:rsidP="00B70DC8">
      <w:pPr>
        <w:jc w:val="center"/>
        <w:rPr>
          <w:rFonts w:asciiTheme="minorHAnsi" w:hAnsiTheme="minorHAnsi" w:cstheme="minorHAnsi"/>
          <w:b/>
          <w:sz w:val="22"/>
          <w:szCs w:val="22"/>
        </w:rPr>
      </w:pPr>
    </w:p>
    <w:p w:rsidR="00844A17" w:rsidRDefault="00844A17" w:rsidP="00B70DC8">
      <w:pPr>
        <w:jc w:val="center"/>
        <w:rPr>
          <w:rFonts w:asciiTheme="minorHAnsi" w:hAnsiTheme="minorHAnsi" w:cstheme="minorHAnsi"/>
          <w:b/>
          <w:sz w:val="22"/>
          <w:szCs w:val="22"/>
        </w:rPr>
      </w:pPr>
    </w:p>
    <w:p w:rsidR="00844A17" w:rsidRDefault="00844A17" w:rsidP="00B70DC8">
      <w:pPr>
        <w:jc w:val="center"/>
        <w:rPr>
          <w:rFonts w:asciiTheme="minorHAnsi" w:hAnsiTheme="minorHAnsi" w:cstheme="minorHAnsi"/>
          <w:b/>
          <w:sz w:val="22"/>
          <w:szCs w:val="22"/>
        </w:rPr>
      </w:pPr>
    </w:p>
    <w:p w:rsidR="00844A17" w:rsidRDefault="00844A17" w:rsidP="00B70DC8">
      <w:pPr>
        <w:jc w:val="center"/>
        <w:rPr>
          <w:rFonts w:asciiTheme="minorHAnsi" w:hAnsiTheme="minorHAnsi" w:cstheme="minorHAnsi"/>
          <w:b/>
          <w:sz w:val="22"/>
          <w:szCs w:val="22"/>
        </w:rPr>
      </w:pPr>
    </w:p>
    <w:p w:rsidR="00844A17" w:rsidRDefault="00844A17" w:rsidP="00B70DC8">
      <w:pPr>
        <w:jc w:val="center"/>
        <w:rPr>
          <w:rFonts w:asciiTheme="minorHAnsi" w:hAnsiTheme="minorHAnsi" w:cstheme="minorHAnsi"/>
          <w:b/>
          <w:sz w:val="22"/>
          <w:szCs w:val="22"/>
        </w:rPr>
      </w:pPr>
    </w:p>
    <w:p w:rsidR="00844A17" w:rsidRDefault="00844A17" w:rsidP="00B70DC8">
      <w:pPr>
        <w:jc w:val="center"/>
        <w:rPr>
          <w:rFonts w:asciiTheme="minorHAnsi" w:hAnsiTheme="minorHAnsi" w:cstheme="minorHAnsi"/>
          <w:b/>
          <w:sz w:val="22"/>
          <w:szCs w:val="22"/>
        </w:rPr>
      </w:pPr>
    </w:p>
    <w:p w:rsidR="00844A17" w:rsidRDefault="00844A17" w:rsidP="00B70DC8">
      <w:pPr>
        <w:jc w:val="center"/>
        <w:rPr>
          <w:rFonts w:asciiTheme="minorHAnsi" w:hAnsiTheme="minorHAnsi" w:cstheme="minorHAnsi"/>
          <w:b/>
          <w:sz w:val="22"/>
          <w:szCs w:val="22"/>
        </w:rPr>
      </w:pPr>
    </w:p>
    <w:p w:rsidR="00844A17" w:rsidRDefault="00844A17" w:rsidP="00B70DC8">
      <w:pPr>
        <w:jc w:val="center"/>
        <w:rPr>
          <w:rFonts w:asciiTheme="minorHAnsi" w:hAnsiTheme="minorHAnsi" w:cstheme="minorHAnsi"/>
          <w:b/>
          <w:sz w:val="22"/>
          <w:szCs w:val="22"/>
        </w:rPr>
      </w:pPr>
    </w:p>
    <w:p w:rsidR="00844A17" w:rsidRDefault="00844A17"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70DC8" w:rsidRDefault="00B70DC8" w:rsidP="00B70DC8">
      <w:pPr>
        <w:jc w:val="center"/>
        <w:rPr>
          <w:rFonts w:asciiTheme="minorHAnsi" w:hAnsiTheme="minorHAnsi" w:cstheme="minorHAnsi"/>
          <w:b/>
          <w:sz w:val="22"/>
          <w:szCs w:val="22"/>
        </w:rPr>
      </w:pPr>
      <w:r>
        <w:rPr>
          <w:rFonts w:asciiTheme="minorHAnsi" w:hAnsiTheme="minorHAnsi" w:cstheme="minorHAnsi"/>
          <w:b/>
          <w:sz w:val="22"/>
          <w:szCs w:val="22"/>
        </w:rPr>
        <w:t>ITEM N° 1</w:t>
      </w:r>
    </w:p>
    <w:p w:rsidR="00B70DC8" w:rsidRDefault="00B70DC8" w:rsidP="00B70DC8">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70DC8" w:rsidRPr="009C66A8" w:rsidRDefault="00B70DC8" w:rsidP="00B70DC8">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70DC8" w:rsidRPr="00E308B3" w:rsidTr="000B205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70DC8" w:rsidRPr="00E308B3" w:rsidRDefault="00B70DC8" w:rsidP="000B2057">
            <w:pPr>
              <w:jc w:val="center"/>
              <w:rPr>
                <w:rFonts w:asciiTheme="minorHAnsi" w:hAnsiTheme="minorHAnsi" w:cstheme="minorHAnsi"/>
                <w:sz w:val="22"/>
                <w:szCs w:val="22"/>
              </w:rPr>
            </w:pPr>
          </w:p>
          <w:p w:rsidR="00B70DC8" w:rsidRPr="00E308B3" w:rsidRDefault="00B70DC8" w:rsidP="000B205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70DC8" w:rsidRPr="00E308B3" w:rsidRDefault="00B70DC8" w:rsidP="000B2057">
            <w:pPr>
              <w:rPr>
                <w:rFonts w:asciiTheme="minorHAnsi" w:hAnsiTheme="minorHAnsi" w:cstheme="minorHAnsi"/>
                <w:sz w:val="22"/>
                <w:szCs w:val="22"/>
              </w:rPr>
            </w:pPr>
          </w:p>
          <w:p w:rsidR="00B70DC8" w:rsidRPr="00E308B3" w:rsidRDefault="00B70DC8" w:rsidP="000B205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70DC8" w:rsidRPr="00E308B3" w:rsidRDefault="00B70DC8" w:rsidP="000B2057">
            <w:pPr>
              <w:rPr>
                <w:rFonts w:asciiTheme="minorHAnsi" w:hAnsiTheme="minorHAnsi" w:cstheme="minorHAnsi"/>
                <w:sz w:val="22"/>
                <w:szCs w:val="22"/>
              </w:rPr>
            </w:pPr>
          </w:p>
        </w:tc>
      </w:tr>
    </w:tbl>
    <w:p w:rsidR="00B70DC8" w:rsidRPr="00E308B3" w:rsidRDefault="00B70DC8" w:rsidP="00B70DC8">
      <w:pPr>
        <w:jc w:val="center"/>
        <w:rPr>
          <w:rFonts w:asciiTheme="minorHAnsi" w:hAnsiTheme="minorHAnsi" w:cstheme="minorHAnsi"/>
          <w:sz w:val="22"/>
          <w:szCs w:val="22"/>
        </w:rPr>
      </w:pPr>
    </w:p>
    <w:p w:rsidR="00B70DC8" w:rsidRPr="005D2936" w:rsidRDefault="00B70DC8" w:rsidP="00B70DC8">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70DC8" w:rsidRPr="005D2936" w:rsidRDefault="00B70DC8" w:rsidP="00B70DC8">
      <w:pPr>
        <w:ind w:left="360"/>
        <w:jc w:val="both"/>
        <w:rPr>
          <w:rFonts w:asciiTheme="minorHAnsi" w:hAnsiTheme="minorHAnsi" w:cs="Calibri"/>
          <w:szCs w:val="18"/>
        </w:rPr>
      </w:pPr>
    </w:p>
    <w:p w:rsidR="00B70DC8" w:rsidRPr="005D2936" w:rsidRDefault="00B70DC8" w:rsidP="00B70DC8">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70DC8" w:rsidRPr="002C22EC" w:rsidRDefault="00B70DC8" w:rsidP="00B70DC8">
      <w:pPr>
        <w:jc w:val="both"/>
        <w:rPr>
          <w:rFonts w:asciiTheme="minorHAnsi" w:hAnsiTheme="minorHAnsi" w:cs="Calibri"/>
          <w:sz w:val="18"/>
          <w:szCs w:val="18"/>
        </w:rPr>
      </w:pPr>
    </w:p>
    <w:p w:rsidR="00B70DC8" w:rsidRPr="002C22EC" w:rsidRDefault="00B70DC8" w:rsidP="00B70DC8">
      <w:pPr>
        <w:jc w:val="both"/>
        <w:rPr>
          <w:rFonts w:asciiTheme="minorHAnsi" w:hAnsiTheme="minorHAnsi" w:cs="Arial"/>
          <w:sz w:val="18"/>
          <w:szCs w:val="18"/>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Calibri"/>
          <w:b/>
        </w:rPr>
      </w:pPr>
      <w:r w:rsidRPr="002C22EC">
        <w:rPr>
          <w:rFonts w:asciiTheme="minorHAnsi" w:hAnsiTheme="minorHAnsi" w:cs="Calibri"/>
          <w:b/>
        </w:rPr>
        <w:t>-------------------------------------------------------------------------------</w:t>
      </w:r>
    </w:p>
    <w:p w:rsidR="00B70DC8" w:rsidRPr="002C22EC" w:rsidRDefault="00B70DC8" w:rsidP="00B70DC8">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70DC8" w:rsidRPr="002C22EC" w:rsidRDefault="00B70DC8" w:rsidP="00B70DC8">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5A2597" w:rsidRDefault="005A2597" w:rsidP="00B70DC8">
      <w:pPr>
        <w:jc w:val="center"/>
        <w:rPr>
          <w:rFonts w:asciiTheme="minorHAnsi" w:hAnsiTheme="minorHAnsi" w:cstheme="minorHAnsi"/>
          <w:b/>
          <w:sz w:val="22"/>
          <w:szCs w:val="22"/>
        </w:rPr>
      </w:pPr>
    </w:p>
    <w:p w:rsidR="005A2597" w:rsidRDefault="005A2597"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70DC8" w:rsidRDefault="00B70DC8" w:rsidP="00B70DC8">
      <w:pPr>
        <w:jc w:val="center"/>
        <w:rPr>
          <w:rFonts w:asciiTheme="minorHAnsi" w:hAnsiTheme="minorHAnsi" w:cstheme="minorHAnsi"/>
          <w:b/>
          <w:sz w:val="22"/>
          <w:szCs w:val="22"/>
        </w:rPr>
      </w:pPr>
      <w:r>
        <w:rPr>
          <w:rFonts w:asciiTheme="minorHAnsi" w:hAnsiTheme="minorHAnsi" w:cstheme="minorHAnsi"/>
          <w:b/>
          <w:sz w:val="22"/>
          <w:szCs w:val="22"/>
        </w:rPr>
        <w:t>ITEM N° 2</w:t>
      </w:r>
    </w:p>
    <w:p w:rsidR="00B70DC8" w:rsidRDefault="00B70DC8" w:rsidP="00B70DC8">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70DC8" w:rsidRPr="009C66A8" w:rsidRDefault="00B70DC8" w:rsidP="00B70DC8">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70DC8" w:rsidRPr="00E308B3" w:rsidTr="000B205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70DC8" w:rsidRPr="00E308B3" w:rsidRDefault="00B70DC8" w:rsidP="000B2057">
            <w:pPr>
              <w:jc w:val="center"/>
              <w:rPr>
                <w:rFonts w:asciiTheme="minorHAnsi" w:hAnsiTheme="minorHAnsi" w:cstheme="minorHAnsi"/>
                <w:sz w:val="22"/>
                <w:szCs w:val="22"/>
              </w:rPr>
            </w:pPr>
          </w:p>
          <w:p w:rsidR="00B70DC8" w:rsidRPr="00E308B3" w:rsidRDefault="00B70DC8" w:rsidP="000B205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70DC8" w:rsidRPr="00E308B3" w:rsidRDefault="00B70DC8" w:rsidP="000B2057">
            <w:pPr>
              <w:rPr>
                <w:rFonts w:asciiTheme="minorHAnsi" w:hAnsiTheme="minorHAnsi" w:cstheme="minorHAnsi"/>
                <w:sz w:val="22"/>
                <w:szCs w:val="22"/>
              </w:rPr>
            </w:pPr>
          </w:p>
          <w:p w:rsidR="00B70DC8" w:rsidRPr="00E308B3" w:rsidRDefault="00B70DC8" w:rsidP="000B205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70DC8" w:rsidRPr="00E308B3" w:rsidRDefault="00B70DC8" w:rsidP="000B2057">
            <w:pPr>
              <w:rPr>
                <w:rFonts w:asciiTheme="minorHAnsi" w:hAnsiTheme="minorHAnsi" w:cstheme="minorHAnsi"/>
                <w:sz w:val="22"/>
                <w:szCs w:val="22"/>
              </w:rPr>
            </w:pPr>
          </w:p>
        </w:tc>
      </w:tr>
    </w:tbl>
    <w:p w:rsidR="00B70DC8" w:rsidRPr="00E308B3" w:rsidRDefault="00B70DC8" w:rsidP="00B70DC8">
      <w:pPr>
        <w:jc w:val="center"/>
        <w:rPr>
          <w:rFonts w:asciiTheme="minorHAnsi" w:hAnsiTheme="minorHAnsi" w:cstheme="minorHAnsi"/>
          <w:sz w:val="22"/>
          <w:szCs w:val="22"/>
        </w:rPr>
      </w:pPr>
    </w:p>
    <w:p w:rsidR="00B70DC8" w:rsidRPr="005D2936" w:rsidRDefault="00B70DC8" w:rsidP="00B70DC8">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70DC8" w:rsidRPr="005D2936" w:rsidRDefault="00B70DC8" w:rsidP="00B70DC8">
      <w:pPr>
        <w:ind w:left="360"/>
        <w:jc w:val="both"/>
        <w:rPr>
          <w:rFonts w:asciiTheme="minorHAnsi" w:hAnsiTheme="minorHAnsi" w:cs="Calibri"/>
          <w:szCs w:val="18"/>
        </w:rPr>
      </w:pPr>
    </w:p>
    <w:p w:rsidR="00B70DC8" w:rsidRPr="005D2936" w:rsidRDefault="00B70DC8" w:rsidP="00B70DC8">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70DC8" w:rsidRPr="002C22EC" w:rsidRDefault="00B70DC8" w:rsidP="00B70DC8">
      <w:pPr>
        <w:jc w:val="both"/>
        <w:rPr>
          <w:rFonts w:asciiTheme="minorHAnsi" w:hAnsiTheme="minorHAnsi" w:cs="Calibri"/>
          <w:sz w:val="18"/>
          <w:szCs w:val="18"/>
        </w:rPr>
      </w:pPr>
    </w:p>
    <w:p w:rsidR="00B70DC8" w:rsidRPr="002C22EC" w:rsidRDefault="00B70DC8" w:rsidP="00B70DC8">
      <w:pPr>
        <w:jc w:val="both"/>
        <w:rPr>
          <w:rFonts w:asciiTheme="minorHAnsi" w:hAnsiTheme="minorHAnsi" w:cs="Arial"/>
          <w:sz w:val="18"/>
          <w:szCs w:val="18"/>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Calibri"/>
          <w:b/>
        </w:rPr>
      </w:pPr>
      <w:r w:rsidRPr="002C22EC">
        <w:rPr>
          <w:rFonts w:asciiTheme="minorHAnsi" w:hAnsiTheme="minorHAnsi" w:cs="Calibri"/>
          <w:b/>
        </w:rPr>
        <w:t>-------------------------------------------------------------------------------</w:t>
      </w:r>
    </w:p>
    <w:p w:rsidR="00B70DC8" w:rsidRPr="002C22EC" w:rsidRDefault="00B70DC8" w:rsidP="00B70DC8">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70DC8" w:rsidRPr="002C22EC" w:rsidRDefault="00B70DC8" w:rsidP="00B70DC8">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70DC8" w:rsidRDefault="00B70DC8" w:rsidP="00B70DC8">
      <w:pPr>
        <w:jc w:val="center"/>
        <w:rPr>
          <w:rFonts w:asciiTheme="minorHAnsi" w:hAnsiTheme="minorHAnsi" w:cstheme="minorHAnsi"/>
          <w:b/>
          <w:sz w:val="22"/>
          <w:szCs w:val="22"/>
        </w:rPr>
      </w:pPr>
      <w:r>
        <w:rPr>
          <w:rFonts w:asciiTheme="minorHAnsi" w:hAnsiTheme="minorHAnsi" w:cstheme="minorHAnsi"/>
          <w:b/>
          <w:sz w:val="22"/>
          <w:szCs w:val="22"/>
        </w:rPr>
        <w:t>ITEM N° 3</w:t>
      </w:r>
    </w:p>
    <w:p w:rsidR="00B70DC8" w:rsidRDefault="00B70DC8" w:rsidP="00B70DC8">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70DC8" w:rsidRPr="009C66A8" w:rsidRDefault="00B70DC8" w:rsidP="00B70DC8">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70DC8" w:rsidRPr="00E308B3" w:rsidTr="000B205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70DC8" w:rsidRPr="00E308B3" w:rsidRDefault="00B70DC8" w:rsidP="000B2057">
            <w:pPr>
              <w:jc w:val="center"/>
              <w:rPr>
                <w:rFonts w:asciiTheme="minorHAnsi" w:hAnsiTheme="minorHAnsi" w:cstheme="minorHAnsi"/>
                <w:sz w:val="22"/>
                <w:szCs w:val="22"/>
              </w:rPr>
            </w:pPr>
          </w:p>
          <w:p w:rsidR="00B70DC8" w:rsidRPr="00E308B3" w:rsidRDefault="00B70DC8" w:rsidP="000B205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70DC8" w:rsidRPr="00E308B3" w:rsidRDefault="00B70DC8" w:rsidP="000B2057">
            <w:pPr>
              <w:rPr>
                <w:rFonts w:asciiTheme="minorHAnsi" w:hAnsiTheme="minorHAnsi" w:cstheme="minorHAnsi"/>
                <w:sz w:val="22"/>
                <w:szCs w:val="22"/>
              </w:rPr>
            </w:pPr>
          </w:p>
          <w:p w:rsidR="00B70DC8" w:rsidRPr="00E308B3" w:rsidRDefault="00B70DC8" w:rsidP="000B205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70DC8" w:rsidRPr="00E308B3" w:rsidRDefault="00B70DC8" w:rsidP="000B2057">
            <w:pPr>
              <w:rPr>
                <w:rFonts w:asciiTheme="minorHAnsi" w:hAnsiTheme="minorHAnsi" w:cstheme="minorHAnsi"/>
                <w:sz w:val="22"/>
                <w:szCs w:val="22"/>
              </w:rPr>
            </w:pPr>
          </w:p>
        </w:tc>
      </w:tr>
    </w:tbl>
    <w:p w:rsidR="00B70DC8" w:rsidRPr="00E308B3" w:rsidRDefault="00B70DC8" w:rsidP="00B70DC8">
      <w:pPr>
        <w:jc w:val="center"/>
        <w:rPr>
          <w:rFonts w:asciiTheme="minorHAnsi" w:hAnsiTheme="minorHAnsi" w:cstheme="minorHAnsi"/>
          <w:sz w:val="22"/>
          <w:szCs w:val="22"/>
        </w:rPr>
      </w:pPr>
    </w:p>
    <w:p w:rsidR="00B70DC8" w:rsidRPr="005D2936" w:rsidRDefault="00B70DC8" w:rsidP="00B70DC8">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70DC8" w:rsidRPr="005D2936" w:rsidRDefault="00B70DC8" w:rsidP="00B70DC8">
      <w:pPr>
        <w:ind w:left="360"/>
        <w:jc w:val="both"/>
        <w:rPr>
          <w:rFonts w:asciiTheme="minorHAnsi" w:hAnsiTheme="minorHAnsi" w:cs="Calibri"/>
          <w:szCs w:val="18"/>
        </w:rPr>
      </w:pPr>
    </w:p>
    <w:p w:rsidR="00B70DC8" w:rsidRPr="005D2936" w:rsidRDefault="00B70DC8" w:rsidP="00B70DC8">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70DC8" w:rsidRPr="002C22EC" w:rsidRDefault="00B70DC8" w:rsidP="00B70DC8">
      <w:pPr>
        <w:jc w:val="both"/>
        <w:rPr>
          <w:rFonts w:asciiTheme="minorHAnsi" w:hAnsiTheme="minorHAnsi" w:cs="Calibri"/>
          <w:sz w:val="18"/>
          <w:szCs w:val="18"/>
        </w:rPr>
      </w:pPr>
    </w:p>
    <w:p w:rsidR="00B70DC8" w:rsidRPr="002C22EC" w:rsidRDefault="00B70DC8" w:rsidP="00B70DC8">
      <w:pPr>
        <w:jc w:val="both"/>
        <w:rPr>
          <w:rFonts w:asciiTheme="minorHAnsi" w:hAnsiTheme="minorHAnsi" w:cs="Arial"/>
          <w:sz w:val="18"/>
          <w:szCs w:val="18"/>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Calibri"/>
          <w:b/>
        </w:rPr>
      </w:pPr>
      <w:r w:rsidRPr="002C22EC">
        <w:rPr>
          <w:rFonts w:asciiTheme="minorHAnsi" w:hAnsiTheme="minorHAnsi" w:cs="Calibri"/>
          <w:b/>
        </w:rPr>
        <w:t>-------------------------------------------------------------------------------</w:t>
      </w:r>
    </w:p>
    <w:p w:rsidR="00B70DC8" w:rsidRPr="002C22EC" w:rsidRDefault="00B70DC8" w:rsidP="00B70DC8">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70DC8" w:rsidRPr="002C22EC" w:rsidRDefault="00B70DC8" w:rsidP="00B70DC8">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70DC8" w:rsidRDefault="00B70DC8" w:rsidP="00B70DC8">
      <w:pPr>
        <w:jc w:val="center"/>
        <w:rPr>
          <w:rFonts w:asciiTheme="minorHAnsi" w:hAnsiTheme="minorHAnsi" w:cstheme="minorHAnsi"/>
          <w:b/>
          <w:sz w:val="22"/>
          <w:szCs w:val="22"/>
        </w:rPr>
      </w:pPr>
      <w:r>
        <w:rPr>
          <w:rFonts w:asciiTheme="minorHAnsi" w:hAnsiTheme="minorHAnsi" w:cstheme="minorHAnsi"/>
          <w:b/>
          <w:sz w:val="22"/>
          <w:szCs w:val="22"/>
        </w:rPr>
        <w:t>ITEM N° 4</w:t>
      </w:r>
    </w:p>
    <w:p w:rsidR="00B70DC8" w:rsidRDefault="00B70DC8" w:rsidP="00B70DC8">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70DC8" w:rsidRPr="009C66A8" w:rsidRDefault="00B70DC8" w:rsidP="00B70DC8">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70DC8" w:rsidRPr="00E308B3" w:rsidTr="000B205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70DC8" w:rsidRPr="00E308B3" w:rsidRDefault="00B70DC8" w:rsidP="000B2057">
            <w:pPr>
              <w:jc w:val="center"/>
              <w:rPr>
                <w:rFonts w:asciiTheme="minorHAnsi" w:hAnsiTheme="minorHAnsi" w:cstheme="minorHAnsi"/>
                <w:sz w:val="22"/>
                <w:szCs w:val="22"/>
              </w:rPr>
            </w:pPr>
          </w:p>
          <w:p w:rsidR="00B70DC8" w:rsidRPr="00E308B3" w:rsidRDefault="00B70DC8" w:rsidP="000B205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70DC8" w:rsidRPr="00E308B3" w:rsidRDefault="00B70DC8" w:rsidP="000B2057">
            <w:pPr>
              <w:rPr>
                <w:rFonts w:asciiTheme="minorHAnsi" w:hAnsiTheme="minorHAnsi" w:cstheme="minorHAnsi"/>
                <w:sz w:val="22"/>
                <w:szCs w:val="22"/>
              </w:rPr>
            </w:pPr>
          </w:p>
          <w:p w:rsidR="00B70DC8" w:rsidRPr="00E308B3" w:rsidRDefault="00B70DC8" w:rsidP="000B205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70DC8" w:rsidRPr="00E308B3" w:rsidRDefault="00B70DC8" w:rsidP="000B2057">
            <w:pPr>
              <w:rPr>
                <w:rFonts w:asciiTheme="minorHAnsi" w:hAnsiTheme="minorHAnsi" w:cstheme="minorHAnsi"/>
                <w:sz w:val="22"/>
                <w:szCs w:val="22"/>
              </w:rPr>
            </w:pPr>
          </w:p>
        </w:tc>
      </w:tr>
    </w:tbl>
    <w:p w:rsidR="00B70DC8" w:rsidRPr="00E308B3" w:rsidRDefault="00B70DC8" w:rsidP="00B70DC8">
      <w:pPr>
        <w:jc w:val="center"/>
        <w:rPr>
          <w:rFonts w:asciiTheme="minorHAnsi" w:hAnsiTheme="minorHAnsi" w:cstheme="minorHAnsi"/>
          <w:sz w:val="22"/>
          <w:szCs w:val="22"/>
        </w:rPr>
      </w:pPr>
    </w:p>
    <w:p w:rsidR="00B70DC8" w:rsidRPr="005D2936" w:rsidRDefault="00B70DC8" w:rsidP="00B70DC8">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70DC8" w:rsidRPr="005D2936" w:rsidRDefault="00B70DC8" w:rsidP="00B70DC8">
      <w:pPr>
        <w:ind w:left="360"/>
        <w:jc w:val="both"/>
        <w:rPr>
          <w:rFonts w:asciiTheme="minorHAnsi" w:hAnsiTheme="minorHAnsi" w:cs="Calibri"/>
          <w:szCs w:val="18"/>
        </w:rPr>
      </w:pPr>
    </w:p>
    <w:p w:rsidR="00B70DC8" w:rsidRPr="005D2936" w:rsidRDefault="00B70DC8" w:rsidP="00B70DC8">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70DC8" w:rsidRPr="002C22EC" w:rsidRDefault="00B70DC8" w:rsidP="00B70DC8">
      <w:pPr>
        <w:jc w:val="both"/>
        <w:rPr>
          <w:rFonts w:asciiTheme="minorHAnsi" w:hAnsiTheme="minorHAnsi" w:cs="Calibri"/>
          <w:sz w:val="18"/>
          <w:szCs w:val="18"/>
        </w:rPr>
      </w:pPr>
    </w:p>
    <w:p w:rsidR="00B70DC8" w:rsidRPr="002C22EC" w:rsidRDefault="00B70DC8" w:rsidP="00B70DC8">
      <w:pPr>
        <w:jc w:val="both"/>
        <w:rPr>
          <w:rFonts w:asciiTheme="minorHAnsi" w:hAnsiTheme="minorHAnsi" w:cs="Arial"/>
          <w:sz w:val="18"/>
          <w:szCs w:val="18"/>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Calibri"/>
          <w:b/>
        </w:rPr>
      </w:pPr>
      <w:r w:rsidRPr="002C22EC">
        <w:rPr>
          <w:rFonts w:asciiTheme="minorHAnsi" w:hAnsiTheme="minorHAnsi" w:cs="Calibri"/>
          <w:b/>
        </w:rPr>
        <w:t>-------------------------------------------------------------------------------</w:t>
      </w:r>
    </w:p>
    <w:p w:rsidR="00B70DC8" w:rsidRPr="002C22EC" w:rsidRDefault="00B70DC8" w:rsidP="00B70DC8">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70DC8" w:rsidRPr="002C22EC" w:rsidRDefault="00B70DC8" w:rsidP="00B70DC8">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70DC8" w:rsidRDefault="00B70DC8" w:rsidP="00B70DC8">
      <w:pPr>
        <w:jc w:val="center"/>
        <w:rPr>
          <w:rFonts w:asciiTheme="minorHAnsi" w:hAnsiTheme="minorHAnsi" w:cstheme="minorHAnsi"/>
          <w:b/>
          <w:sz w:val="22"/>
          <w:szCs w:val="22"/>
        </w:rPr>
      </w:pPr>
      <w:r>
        <w:rPr>
          <w:rFonts w:asciiTheme="minorHAnsi" w:hAnsiTheme="minorHAnsi" w:cstheme="minorHAnsi"/>
          <w:b/>
          <w:sz w:val="22"/>
          <w:szCs w:val="22"/>
        </w:rPr>
        <w:t>ITEM N° 5</w:t>
      </w:r>
    </w:p>
    <w:p w:rsidR="00B70DC8" w:rsidRDefault="00B70DC8" w:rsidP="00B70DC8">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70DC8" w:rsidRPr="009C66A8" w:rsidRDefault="00B70DC8" w:rsidP="00B70DC8">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70DC8" w:rsidRPr="00E308B3" w:rsidTr="000B205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70DC8" w:rsidRPr="00E308B3" w:rsidRDefault="00B70DC8" w:rsidP="000B2057">
            <w:pPr>
              <w:jc w:val="center"/>
              <w:rPr>
                <w:rFonts w:asciiTheme="minorHAnsi" w:hAnsiTheme="minorHAnsi" w:cstheme="minorHAnsi"/>
                <w:sz w:val="22"/>
                <w:szCs w:val="22"/>
              </w:rPr>
            </w:pPr>
          </w:p>
          <w:p w:rsidR="00B70DC8" w:rsidRPr="00E308B3" w:rsidRDefault="00B70DC8" w:rsidP="000B205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70DC8" w:rsidRPr="00E308B3" w:rsidRDefault="00B70DC8" w:rsidP="000B2057">
            <w:pPr>
              <w:rPr>
                <w:rFonts w:asciiTheme="minorHAnsi" w:hAnsiTheme="minorHAnsi" w:cstheme="minorHAnsi"/>
                <w:sz w:val="22"/>
                <w:szCs w:val="22"/>
              </w:rPr>
            </w:pPr>
          </w:p>
          <w:p w:rsidR="00B70DC8" w:rsidRPr="00E308B3" w:rsidRDefault="00B70DC8" w:rsidP="000B205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70DC8" w:rsidRPr="00E308B3" w:rsidRDefault="00B70DC8" w:rsidP="000B2057">
            <w:pPr>
              <w:rPr>
                <w:rFonts w:asciiTheme="minorHAnsi" w:hAnsiTheme="minorHAnsi" w:cstheme="minorHAnsi"/>
                <w:sz w:val="22"/>
                <w:szCs w:val="22"/>
              </w:rPr>
            </w:pPr>
          </w:p>
        </w:tc>
      </w:tr>
    </w:tbl>
    <w:p w:rsidR="00B70DC8" w:rsidRPr="00E308B3" w:rsidRDefault="00B70DC8" w:rsidP="00B70DC8">
      <w:pPr>
        <w:jc w:val="center"/>
        <w:rPr>
          <w:rFonts w:asciiTheme="minorHAnsi" w:hAnsiTheme="minorHAnsi" w:cstheme="minorHAnsi"/>
          <w:sz w:val="22"/>
          <w:szCs w:val="22"/>
        </w:rPr>
      </w:pPr>
    </w:p>
    <w:p w:rsidR="00B70DC8" w:rsidRPr="005D2936" w:rsidRDefault="00B70DC8" w:rsidP="00B70DC8">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70DC8" w:rsidRPr="005D2936" w:rsidRDefault="00B70DC8" w:rsidP="00B70DC8">
      <w:pPr>
        <w:ind w:left="360"/>
        <w:jc w:val="both"/>
        <w:rPr>
          <w:rFonts w:asciiTheme="minorHAnsi" w:hAnsiTheme="minorHAnsi" w:cs="Calibri"/>
          <w:szCs w:val="18"/>
        </w:rPr>
      </w:pPr>
    </w:p>
    <w:p w:rsidR="00B70DC8" w:rsidRPr="005D2936" w:rsidRDefault="00B70DC8" w:rsidP="00B70DC8">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70DC8" w:rsidRPr="002C22EC" w:rsidRDefault="00B70DC8" w:rsidP="00B70DC8">
      <w:pPr>
        <w:jc w:val="both"/>
        <w:rPr>
          <w:rFonts w:asciiTheme="minorHAnsi" w:hAnsiTheme="minorHAnsi" w:cs="Calibri"/>
          <w:sz w:val="18"/>
          <w:szCs w:val="18"/>
        </w:rPr>
      </w:pPr>
    </w:p>
    <w:p w:rsidR="00B70DC8" w:rsidRPr="002C22EC" w:rsidRDefault="00B70DC8" w:rsidP="00B70DC8">
      <w:pPr>
        <w:jc w:val="both"/>
        <w:rPr>
          <w:rFonts w:asciiTheme="minorHAnsi" w:hAnsiTheme="minorHAnsi" w:cs="Arial"/>
          <w:sz w:val="18"/>
          <w:szCs w:val="18"/>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Calibri"/>
          <w:b/>
        </w:rPr>
      </w:pPr>
      <w:r w:rsidRPr="002C22EC">
        <w:rPr>
          <w:rFonts w:asciiTheme="minorHAnsi" w:hAnsiTheme="minorHAnsi" w:cs="Calibri"/>
          <w:b/>
        </w:rPr>
        <w:t>-------------------------------------------------------------------------------</w:t>
      </w:r>
    </w:p>
    <w:p w:rsidR="00B70DC8" w:rsidRPr="002C22EC" w:rsidRDefault="00B70DC8" w:rsidP="00B70DC8">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70DC8" w:rsidRPr="002C22EC" w:rsidRDefault="00B70DC8" w:rsidP="00B70DC8">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70DC8" w:rsidRDefault="00B70DC8" w:rsidP="00B70DC8">
      <w:pPr>
        <w:jc w:val="center"/>
        <w:rPr>
          <w:rFonts w:asciiTheme="minorHAnsi" w:hAnsiTheme="minorHAnsi" w:cstheme="minorHAnsi"/>
          <w:b/>
          <w:sz w:val="22"/>
          <w:szCs w:val="22"/>
        </w:rPr>
      </w:pPr>
      <w:r>
        <w:rPr>
          <w:rFonts w:asciiTheme="minorHAnsi" w:hAnsiTheme="minorHAnsi" w:cstheme="minorHAnsi"/>
          <w:b/>
          <w:sz w:val="22"/>
          <w:szCs w:val="22"/>
        </w:rPr>
        <w:t>ITEM N° 6</w:t>
      </w:r>
    </w:p>
    <w:p w:rsidR="00B70DC8" w:rsidRDefault="00B70DC8" w:rsidP="00B70DC8">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70DC8" w:rsidRPr="009C66A8" w:rsidRDefault="00B70DC8" w:rsidP="00B70DC8">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70DC8" w:rsidRPr="00E308B3" w:rsidTr="000B205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70DC8" w:rsidRPr="00E308B3" w:rsidRDefault="00B70DC8" w:rsidP="000B2057">
            <w:pPr>
              <w:jc w:val="center"/>
              <w:rPr>
                <w:rFonts w:asciiTheme="minorHAnsi" w:hAnsiTheme="minorHAnsi" w:cstheme="minorHAnsi"/>
                <w:sz w:val="22"/>
                <w:szCs w:val="22"/>
              </w:rPr>
            </w:pPr>
          </w:p>
          <w:p w:rsidR="00B70DC8" w:rsidRPr="00E308B3" w:rsidRDefault="00B70DC8" w:rsidP="000B205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70DC8" w:rsidRPr="00E308B3" w:rsidRDefault="00B70DC8" w:rsidP="000B2057">
            <w:pPr>
              <w:rPr>
                <w:rFonts w:asciiTheme="minorHAnsi" w:hAnsiTheme="minorHAnsi" w:cstheme="minorHAnsi"/>
                <w:sz w:val="22"/>
                <w:szCs w:val="22"/>
              </w:rPr>
            </w:pPr>
          </w:p>
          <w:p w:rsidR="00B70DC8" w:rsidRPr="00E308B3" w:rsidRDefault="00B70DC8" w:rsidP="000B205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70DC8" w:rsidRPr="00E308B3" w:rsidRDefault="00B70DC8" w:rsidP="000B2057">
            <w:pPr>
              <w:rPr>
                <w:rFonts w:asciiTheme="minorHAnsi" w:hAnsiTheme="minorHAnsi" w:cstheme="minorHAnsi"/>
                <w:sz w:val="22"/>
                <w:szCs w:val="22"/>
              </w:rPr>
            </w:pPr>
          </w:p>
        </w:tc>
      </w:tr>
    </w:tbl>
    <w:p w:rsidR="00B70DC8" w:rsidRPr="00E308B3" w:rsidRDefault="00B70DC8" w:rsidP="00B70DC8">
      <w:pPr>
        <w:jc w:val="center"/>
        <w:rPr>
          <w:rFonts w:asciiTheme="minorHAnsi" w:hAnsiTheme="minorHAnsi" w:cstheme="minorHAnsi"/>
          <w:sz w:val="22"/>
          <w:szCs w:val="22"/>
        </w:rPr>
      </w:pPr>
    </w:p>
    <w:p w:rsidR="00B70DC8" w:rsidRPr="005D2936" w:rsidRDefault="00B70DC8" w:rsidP="00B70DC8">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70DC8" w:rsidRPr="005D2936" w:rsidRDefault="00B70DC8" w:rsidP="00B70DC8">
      <w:pPr>
        <w:ind w:left="360"/>
        <w:jc w:val="both"/>
        <w:rPr>
          <w:rFonts w:asciiTheme="minorHAnsi" w:hAnsiTheme="minorHAnsi" w:cs="Calibri"/>
          <w:szCs w:val="18"/>
        </w:rPr>
      </w:pPr>
    </w:p>
    <w:p w:rsidR="00B70DC8" w:rsidRPr="005D2936" w:rsidRDefault="00B70DC8" w:rsidP="00B70DC8">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70DC8" w:rsidRPr="002C22EC" w:rsidRDefault="00B70DC8" w:rsidP="00B70DC8">
      <w:pPr>
        <w:jc w:val="both"/>
        <w:rPr>
          <w:rFonts w:asciiTheme="minorHAnsi" w:hAnsiTheme="minorHAnsi" w:cs="Calibri"/>
          <w:sz w:val="18"/>
          <w:szCs w:val="18"/>
        </w:rPr>
      </w:pPr>
    </w:p>
    <w:p w:rsidR="00B70DC8" w:rsidRPr="002C22EC" w:rsidRDefault="00B70DC8" w:rsidP="00B70DC8">
      <w:pPr>
        <w:jc w:val="both"/>
        <w:rPr>
          <w:rFonts w:asciiTheme="minorHAnsi" w:hAnsiTheme="minorHAnsi" w:cs="Arial"/>
          <w:sz w:val="18"/>
          <w:szCs w:val="18"/>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Calibri"/>
          <w:b/>
        </w:rPr>
      </w:pPr>
      <w:r w:rsidRPr="002C22EC">
        <w:rPr>
          <w:rFonts w:asciiTheme="minorHAnsi" w:hAnsiTheme="minorHAnsi" w:cs="Calibri"/>
          <w:b/>
        </w:rPr>
        <w:t>-------------------------------------------------------------------------------</w:t>
      </w:r>
    </w:p>
    <w:p w:rsidR="00B70DC8" w:rsidRPr="002C22EC" w:rsidRDefault="00B70DC8" w:rsidP="00B70DC8">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70DC8" w:rsidRPr="002C22EC" w:rsidRDefault="00B70DC8" w:rsidP="00B70DC8">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p>
    <w:p w:rsidR="00B70DC8" w:rsidRDefault="00B70DC8" w:rsidP="00B70DC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70DC8" w:rsidRDefault="00B70DC8" w:rsidP="00B70DC8">
      <w:pPr>
        <w:jc w:val="center"/>
        <w:rPr>
          <w:rFonts w:asciiTheme="minorHAnsi" w:hAnsiTheme="minorHAnsi" w:cstheme="minorHAnsi"/>
          <w:b/>
          <w:sz w:val="22"/>
          <w:szCs w:val="22"/>
        </w:rPr>
      </w:pPr>
      <w:r>
        <w:rPr>
          <w:rFonts w:asciiTheme="minorHAnsi" w:hAnsiTheme="minorHAnsi" w:cstheme="minorHAnsi"/>
          <w:b/>
          <w:sz w:val="22"/>
          <w:szCs w:val="22"/>
        </w:rPr>
        <w:t>ITEM N° 7</w:t>
      </w:r>
    </w:p>
    <w:p w:rsidR="00B70DC8" w:rsidRDefault="00B70DC8" w:rsidP="00B70DC8">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70DC8" w:rsidRPr="009C66A8" w:rsidRDefault="00B70DC8" w:rsidP="00B70DC8">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70DC8" w:rsidRPr="00E308B3" w:rsidTr="000B205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70DC8" w:rsidRPr="00E308B3" w:rsidRDefault="00B70DC8" w:rsidP="000B2057">
            <w:pPr>
              <w:jc w:val="center"/>
              <w:rPr>
                <w:rFonts w:asciiTheme="minorHAnsi" w:hAnsiTheme="minorHAnsi" w:cstheme="minorHAnsi"/>
                <w:sz w:val="22"/>
                <w:szCs w:val="22"/>
              </w:rPr>
            </w:pPr>
          </w:p>
          <w:p w:rsidR="00B70DC8" w:rsidRPr="00E308B3" w:rsidRDefault="00B70DC8" w:rsidP="000B205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70DC8" w:rsidRPr="00E308B3" w:rsidRDefault="00B70DC8" w:rsidP="000B2057">
            <w:pPr>
              <w:rPr>
                <w:rFonts w:asciiTheme="minorHAnsi" w:hAnsiTheme="minorHAnsi" w:cstheme="minorHAnsi"/>
                <w:sz w:val="22"/>
                <w:szCs w:val="22"/>
              </w:rPr>
            </w:pPr>
          </w:p>
          <w:p w:rsidR="00B70DC8" w:rsidRPr="00E308B3" w:rsidRDefault="00B70DC8" w:rsidP="000B205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70DC8" w:rsidRPr="00E308B3" w:rsidRDefault="00B70DC8" w:rsidP="000B2057">
            <w:pPr>
              <w:rPr>
                <w:rFonts w:asciiTheme="minorHAnsi" w:hAnsiTheme="minorHAnsi" w:cstheme="minorHAnsi"/>
                <w:sz w:val="22"/>
                <w:szCs w:val="22"/>
              </w:rPr>
            </w:pPr>
          </w:p>
        </w:tc>
      </w:tr>
      <w:tr w:rsidR="00B70DC8" w:rsidRPr="00E308B3" w:rsidTr="000B205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70DC8" w:rsidRPr="00E308B3" w:rsidRDefault="00B70DC8" w:rsidP="000B205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70DC8" w:rsidRPr="00E308B3" w:rsidRDefault="00B70DC8" w:rsidP="000B205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70DC8" w:rsidRPr="00E308B3" w:rsidRDefault="00B70DC8" w:rsidP="000B205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70DC8" w:rsidRPr="00E308B3" w:rsidRDefault="00B70DC8" w:rsidP="000B2057">
            <w:pPr>
              <w:rPr>
                <w:rFonts w:asciiTheme="minorHAnsi" w:hAnsiTheme="minorHAnsi" w:cstheme="minorHAnsi"/>
                <w:sz w:val="22"/>
                <w:szCs w:val="22"/>
              </w:rPr>
            </w:pPr>
          </w:p>
        </w:tc>
      </w:tr>
    </w:tbl>
    <w:p w:rsidR="00B70DC8" w:rsidRPr="00E308B3" w:rsidRDefault="00B70DC8" w:rsidP="00B70DC8">
      <w:pPr>
        <w:jc w:val="center"/>
        <w:rPr>
          <w:rFonts w:asciiTheme="minorHAnsi" w:hAnsiTheme="minorHAnsi" w:cstheme="minorHAnsi"/>
          <w:sz w:val="22"/>
          <w:szCs w:val="22"/>
        </w:rPr>
      </w:pPr>
    </w:p>
    <w:p w:rsidR="00B70DC8" w:rsidRPr="005D2936" w:rsidRDefault="00B70DC8" w:rsidP="00B70DC8">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70DC8" w:rsidRPr="005D2936" w:rsidRDefault="00B70DC8" w:rsidP="00B70DC8">
      <w:pPr>
        <w:ind w:left="360"/>
        <w:jc w:val="both"/>
        <w:rPr>
          <w:rFonts w:asciiTheme="minorHAnsi" w:hAnsiTheme="minorHAnsi" w:cs="Calibri"/>
          <w:szCs w:val="18"/>
        </w:rPr>
      </w:pPr>
    </w:p>
    <w:p w:rsidR="00B70DC8" w:rsidRPr="005D2936" w:rsidRDefault="00B70DC8" w:rsidP="00B70DC8">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70DC8" w:rsidRPr="002C22EC" w:rsidRDefault="00B70DC8" w:rsidP="00B70DC8">
      <w:pPr>
        <w:jc w:val="both"/>
        <w:rPr>
          <w:rFonts w:asciiTheme="minorHAnsi" w:hAnsiTheme="minorHAnsi" w:cs="Calibri"/>
          <w:sz w:val="18"/>
          <w:szCs w:val="18"/>
        </w:rPr>
      </w:pPr>
    </w:p>
    <w:p w:rsidR="00B70DC8" w:rsidRPr="002C22EC" w:rsidRDefault="00B70DC8" w:rsidP="00B70DC8">
      <w:pPr>
        <w:jc w:val="both"/>
        <w:rPr>
          <w:rFonts w:asciiTheme="minorHAnsi" w:hAnsiTheme="minorHAnsi" w:cs="Arial"/>
          <w:sz w:val="18"/>
          <w:szCs w:val="18"/>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Arial"/>
          <w:sz w:val="16"/>
          <w:szCs w:val="16"/>
          <w:lang w:val="es-BO"/>
        </w:rPr>
      </w:pPr>
    </w:p>
    <w:p w:rsidR="00B70DC8" w:rsidRPr="002C22EC" w:rsidRDefault="00B70DC8" w:rsidP="00B70DC8">
      <w:pPr>
        <w:jc w:val="center"/>
        <w:rPr>
          <w:rFonts w:asciiTheme="minorHAnsi" w:hAnsiTheme="minorHAnsi" w:cs="Calibri"/>
          <w:b/>
        </w:rPr>
      </w:pPr>
      <w:r w:rsidRPr="002C22EC">
        <w:rPr>
          <w:rFonts w:asciiTheme="minorHAnsi" w:hAnsiTheme="minorHAnsi" w:cs="Calibri"/>
          <w:b/>
        </w:rPr>
        <w:t>-------------------------------------------------------------------------------</w:t>
      </w:r>
    </w:p>
    <w:p w:rsidR="00B70DC8" w:rsidRPr="002C22EC" w:rsidRDefault="00B70DC8" w:rsidP="00B70DC8">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70DC8" w:rsidRPr="002C22EC" w:rsidRDefault="00B70DC8" w:rsidP="00B70DC8">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70DC8" w:rsidRDefault="00B70DC8" w:rsidP="00BF66A0">
      <w:pPr>
        <w:jc w:val="center"/>
        <w:rPr>
          <w:rFonts w:asciiTheme="minorHAnsi" w:hAnsiTheme="minorHAnsi" w:cstheme="minorHAnsi"/>
          <w:b/>
          <w:sz w:val="22"/>
          <w:szCs w:val="22"/>
        </w:rPr>
      </w:pPr>
    </w:p>
    <w:p w:rsidR="00B70DC8" w:rsidRDefault="00B70DC8" w:rsidP="00BF66A0">
      <w:pPr>
        <w:jc w:val="center"/>
        <w:rPr>
          <w:rFonts w:asciiTheme="minorHAnsi" w:hAnsiTheme="minorHAnsi" w:cstheme="minorHAnsi"/>
          <w:b/>
          <w:sz w:val="22"/>
          <w:szCs w:val="22"/>
        </w:rPr>
      </w:pPr>
    </w:p>
    <w:p w:rsidR="00B70DC8" w:rsidRDefault="00B70DC8" w:rsidP="00BF66A0">
      <w:pPr>
        <w:jc w:val="center"/>
        <w:rPr>
          <w:rFonts w:asciiTheme="minorHAnsi" w:hAnsiTheme="minorHAnsi" w:cstheme="minorHAnsi"/>
          <w:b/>
          <w:sz w:val="22"/>
          <w:szCs w:val="22"/>
        </w:rPr>
      </w:pPr>
    </w:p>
    <w:p w:rsidR="00B70DC8" w:rsidRDefault="00B70DC8" w:rsidP="00BF66A0">
      <w:pPr>
        <w:jc w:val="center"/>
        <w:rPr>
          <w:rFonts w:asciiTheme="minorHAnsi" w:hAnsiTheme="minorHAnsi" w:cstheme="minorHAnsi"/>
          <w:b/>
          <w:sz w:val="22"/>
          <w:szCs w:val="22"/>
        </w:rPr>
      </w:pPr>
    </w:p>
    <w:p w:rsidR="00B70DC8" w:rsidRDefault="00B70DC8" w:rsidP="00BF66A0">
      <w:pPr>
        <w:jc w:val="center"/>
        <w:rPr>
          <w:rFonts w:asciiTheme="minorHAnsi" w:hAnsiTheme="minorHAnsi" w:cstheme="minorHAnsi"/>
          <w:b/>
          <w:sz w:val="22"/>
          <w:szCs w:val="22"/>
        </w:rPr>
      </w:pPr>
    </w:p>
    <w:p w:rsidR="00B70DC8" w:rsidRDefault="00B70DC8" w:rsidP="00BF66A0">
      <w:pPr>
        <w:jc w:val="center"/>
        <w:rPr>
          <w:rFonts w:asciiTheme="minorHAnsi" w:hAnsiTheme="minorHAnsi" w:cstheme="minorHAnsi"/>
          <w:b/>
          <w:sz w:val="22"/>
          <w:szCs w:val="22"/>
        </w:rPr>
      </w:pPr>
    </w:p>
    <w:p w:rsidR="00B70DC8" w:rsidRDefault="00B70DC8" w:rsidP="00BF66A0">
      <w:pPr>
        <w:jc w:val="center"/>
        <w:rPr>
          <w:rFonts w:asciiTheme="minorHAnsi" w:hAnsiTheme="minorHAnsi" w:cstheme="minorHAnsi"/>
          <w:b/>
          <w:sz w:val="22"/>
          <w:szCs w:val="22"/>
        </w:rPr>
      </w:pPr>
    </w:p>
    <w:p w:rsidR="00B70DC8" w:rsidRDefault="00B70DC8" w:rsidP="00BF66A0">
      <w:pPr>
        <w:jc w:val="center"/>
        <w:rPr>
          <w:rFonts w:asciiTheme="minorHAnsi" w:hAnsiTheme="minorHAnsi" w:cstheme="minorHAnsi"/>
          <w:b/>
          <w:sz w:val="22"/>
          <w:szCs w:val="22"/>
        </w:rPr>
      </w:pPr>
    </w:p>
    <w:p w:rsidR="00B70DC8" w:rsidRDefault="00B70DC8" w:rsidP="00BF66A0">
      <w:pPr>
        <w:jc w:val="center"/>
        <w:rPr>
          <w:rFonts w:asciiTheme="minorHAnsi" w:hAnsiTheme="minorHAnsi" w:cstheme="minorHAnsi"/>
          <w:b/>
          <w:sz w:val="22"/>
          <w:szCs w:val="22"/>
        </w:rPr>
      </w:pPr>
    </w:p>
    <w:p w:rsidR="00B70DC8" w:rsidRDefault="00B70DC8" w:rsidP="00BF66A0">
      <w:pPr>
        <w:jc w:val="center"/>
        <w:rPr>
          <w:rFonts w:asciiTheme="minorHAnsi" w:hAnsiTheme="minorHAnsi" w:cstheme="minorHAnsi"/>
          <w:b/>
          <w:sz w:val="22"/>
          <w:szCs w:val="22"/>
        </w:rPr>
      </w:pPr>
    </w:p>
    <w:p w:rsidR="00B70DC8" w:rsidRDefault="00B70DC8" w:rsidP="00BF66A0">
      <w:pPr>
        <w:jc w:val="center"/>
        <w:rPr>
          <w:rFonts w:asciiTheme="minorHAnsi" w:hAnsiTheme="minorHAnsi" w:cstheme="minorHAnsi"/>
          <w:b/>
          <w:sz w:val="22"/>
          <w:szCs w:val="22"/>
        </w:rPr>
      </w:pPr>
    </w:p>
    <w:p w:rsidR="00B70DC8" w:rsidRDefault="00B70DC8" w:rsidP="00BF66A0">
      <w:pPr>
        <w:jc w:val="center"/>
        <w:rPr>
          <w:rFonts w:asciiTheme="minorHAnsi" w:hAnsiTheme="minorHAnsi" w:cstheme="minorHAnsi"/>
          <w:b/>
          <w:sz w:val="22"/>
          <w:szCs w:val="22"/>
        </w:rPr>
      </w:pPr>
    </w:p>
    <w:p w:rsidR="00B70DC8" w:rsidRDefault="00B70DC8" w:rsidP="00BF66A0">
      <w:pPr>
        <w:jc w:val="center"/>
        <w:rPr>
          <w:rFonts w:asciiTheme="minorHAnsi" w:hAnsiTheme="minorHAnsi" w:cstheme="minorHAnsi"/>
          <w:b/>
          <w:sz w:val="22"/>
          <w:szCs w:val="22"/>
        </w:rPr>
      </w:pPr>
    </w:p>
    <w:p w:rsidR="00B70DC8" w:rsidRDefault="00B70DC8" w:rsidP="00BF66A0">
      <w:pPr>
        <w:jc w:val="center"/>
        <w:rPr>
          <w:rFonts w:asciiTheme="minorHAnsi" w:hAnsiTheme="minorHAnsi" w:cstheme="minorHAnsi"/>
          <w:b/>
          <w:sz w:val="22"/>
          <w:szCs w:val="22"/>
        </w:rPr>
      </w:pPr>
    </w:p>
    <w:p w:rsidR="00B70DC8" w:rsidRDefault="00B70DC8" w:rsidP="00BF66A0">
      <w:pPr>
        <w:jc w:val="center"/>
        <w:rPr>
          <w:rFonts w:asciiTheme="minorHAnsi" w:hAnsiTheme="minorHAnsi" w:cstheme="minorHAnsi"/>
          <w:b/>
          <w:sz w:val="22"/>
          <w:szCs w:val="22"/>
        </w:rPr>
      </w:pPr>
    </w:p>
    <w:p w:rsidR="00B70DC8" w:rsidRDefault="00B70DC8" w:rsidP="00BF66A0">
      <w:pPr>
        <w:jc w:val="center"/>
        <w:rPr>
          <w:rFonts w:asciiTheme="minorHAnsi" w:hAnsiTheme="minorHAnsi" w:cstheme="minorHAnsi"/>
          <w:b/>
          <w:sz w:val="22"/>
          <w:szCs w:val="22"/>
        </w:rPr>
      </w:pPr>
    </w:p>
    <w:p w:rsidR="00B70DC8" w:rsidRDefault="00B70DC8" w:rsidP="00BF66A0">
      <w:pPr>
        <w:jc w:val="center"/>
        <w:rPr>
          <w:rFonts w:asciiTheme="minorHAnsi" w:hAnsiTheme="minorHAnsi" w:cstheme="minorHAnsi"/>
          <w:b/>
          <w:sz w:val="22"/>
          <w:szCs w:val="22"/>
        </w:rPr>
      </w:pPr>
    </w:p>
    <w:p w:rsidR="00B70DC8" w:rsidRDefault="00B70DC8" w:rsidP="00BF66A0">
      <w:pPr>
        <w:jc w:val="center"/>
        <w:rPr>
          <w:rFonts w:asciiTheme="minorHAnsi" w:hAnsiTheme="minorHAnsi" w:cstheme="minorHAnsi"/>
          <w:b/>
          <w:sz w:val="22"/>
          <w:szCs w:val="22"/>
        </w:rPr>
      </w:pPr>
    </w:p>
    <w:p w:rsidR="00B70DC8" w:rsidRDefault="00B70DC8" w:rsidP="00BF66A0">
      <w:pPr>
        <w:jc w:val="center"/>
        <w:rPr>
          <w:rFonts w:asciiTheme="minorHAnsi" w:hAnsiTheme="minorHAnsi" w:cstheme="minorHAnsi"/>
          <w:b/>
          <w:sz w:val="22"/>
          <w:szCs w:val="22"/>
        </w:rPr>
      </w:pPr>
    </w:p>
    <w:p w:rsidR="00B70DC8" w:rsidRDefault="00B70DC8"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70DC8" w:rsidRDefault="00B70DC8" w:rsidP="00BF66A0">
      <w:pPr>
        <w:jc w:val="center"/>
        <w:rPr>
          <w:rFonts w:asciiTheme="minorHAnsi" w:hAnsiTheme="minorHAnsi" w:cstheme="minorHAnsi"/>
          <w:b/>
          <w:sz w:val="22"/>
          <w:szCs w:val="22"/>
        </w:rPr>
      </w:pPr>
      <w:r>
        <w:rPr>
          <w:rFonts w:asciiTheme="minorHAnsi" w:hAnsiTheme="minorHAnsi" w:cstheme="minorHAnsi"/>
          <w:b/>
          <w:sz w:val="22"/>
          <w:szCs w:val="22"/>
        </w:rPr>
        <w:t>ITEM N° 8</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B70DC8"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640155">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64015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64015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64015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64015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64015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640155">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64015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64015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B70DC8" w:rsidRDefault="00F44111" w:rsidP="00640155">
      <w:pPr>
        <w:pStyle w:val="Sinespaciado"/>
        <w:numPr>
          <w:ilvl w:val="1"/>
          <w:numId w:val="28"/>
        </w:numPr>
        <w:tabs>
          <w:tab w:val="left" w:pos="709"/>
        </w:tabs>
        <w:ind w:left="993" w:hanging="709"/>
        <w:jc w:val="both"/>
        <w:rPr>
          <w:rFonts w:asciiTheme="minorHAnsi" w:hAnsiTheme="minorHAnsi" w:cstheme="minorHAnsi"/>
          <w:lang w:val="es-BO"/>
        </w:rPr>
      </w:pPr>
      <w:r w:rsidRPr="00B70DC8">
        <w:rPr>
          <w:rFonts w:asciiTheme="minorHAnsi" w:hAnsiTheme="minorHAnsi" w:cstheme="minorHAnsi"/>
          <w:b/>
        </w:rPr>
        <w:t xml:space="preserve">MARGEN DE PREFERENCIA </w:t>
      </w:r>
    </w:p>
    <w:p w:rsidR="00B70DC8" w:rsidRPr="00B70DC8" w:rsidRDefault="00B70DC8" w:rsidP="00B70DC8">
      <w:pPr>
        <w:pStyle w:val="Sinespaciado"/>
        <w:tabs>
          <w:tab w:val="left" w:pos="709"/>
        </w:tabs>
        <w:ind w:left="993"/>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015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A09B7"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5A2597" w:rsidRDefault="005A2597" w:rsidP="00F44111">
      <w:pPr>
        <w:ind w:left="428" w:firstLine="706"/>
        <w:jc w:val="both"/>
        <w:rPr>
          <w:rFonts w:asciiTheme="minorHAnsi" w:hAnsiTheme="minorHAnsi" w:cstheme="minorHAnsi"/>
          <w:sz w:val="22"/>
          <w:szCs w:val="22"/>
          <w:lang w:val="es-BO"/>
        </w:rPr>
      </w:pPr>
    </w:p>
    <w:p w:rsidR="005A2597" w:rsidRDefault="005A2597" w:rsidP="00F44111">
      <w:pPr>
        <w:ind w:left="428" w:firstLine="706"/>
        <w:jc w:val="both"/>
        <w:rPr>
          <w:rFonts w:asciiTheme="minorHAnsi" w:hAnsiTheme="minorHAnsi" w:cstheme="minorHAnsi"/>
          <w:sz w:val="22"/>
          <w:szCs w:val="22"/>
          <w:lang w:val="es-BO"/>
        </w:rPr>
      </w:pPr>
    </w:p>
    <w:p w:rsidR="00F44111" w:rsidRPr="00365997" w:rsidRDefault="00F44111" w:rsidP="0064015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64015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015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015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A752F0" w:rsidRDefault="007D4619" w:rsidP="004854C5">
      <w:pPr>
        <w:pStyle w:val="Sinespaciado"/>
        <w:jc w:val="center"/>
        <w:rPr>
          <w:rFonts w:asciiTheme="minorHAnsi" w:hAnsiTheme="minorHAnsi" w:cstheme="minorHAnsi"/>
          <w:lang w:val="es-ES_tradnl"/>
        </w:rPr>
      </w:pPr>
      <w:r w:rsidRPr="00A752F0">
        <w:rPr>
          <w:rFonts w:asciiTheme="minorHAnsi" w:hAnsiTheme="minorHAnsi" w:cstheme="minorHAnsi"/>
          <w:lang w:val="es-ES_tradnl"/>
        </w:rPr>
        <w:lastRenderedPageBreak/>
        <w:t>ANEXO 1</w:t>
      </w:r>
    </w:p>
    <w:p w:rsidR="007D4619" w:rsidRPr="00A752F0" w:rsidRDefault="007D4619" w:rsidP="004854C5">
      <w:pPr>
        <w:pStyle w:val="Sinespaciado"/>
        <w:jc w:val="center"/>
        <w:rPr>
          <w:rFonts w:asciiTheme="minorHAnsi" w:eastAsia="Arial Unicode MS" w:hAnsiTheme="minorHAnsi" w:cstheme="minorHAnsi"/>
        </w:rPr>
      </w:pPr>
      <w:r w:rsidRPr="00A752F0">
        <w:rPr>
          <w:rFonts w:asciiTheme="minorHAnsi" w:eastAsia="Arial Unicode MS" w:hAnsiTheme="minorHAnsi" w:cstheme="minorHAnsi"/>
        </w:rPr>
        <w:t>ESPECIFICACIONES TÉCNICAS</w:t>
      </w:r>
    </w:p>
    <w:p w:rsidR="00A017C4" w:rsidRPr="00A752F0" w:rsidRDefault="00A017C4" w:rsidP="00A017C4">
      <w:pPr>
        <w:jc w:val="center"/>
        <w:rPr>
          <w:rFonts w:ascii="Calibri" w:hAnsi="Calibri" w:cs="Calibri"/>
          <w:sz w:val="22"/>
          <w:szCs w:val="22"/>
          <w:lang w:val="es-MX" w:eastAsia="es-ES"/>
        </w:rPr>
      </w:pPr>
      <w:r w:rsidRPr="00A752F0">
        <w:rPr>
          <w:rFonts w:ascii="Calibri" w:hAnsi="Calibri" w:cs="Calibri"/>
          <w:sz w:val="22"/>
          <w:szCs w:val="22"/>
          <w:lang w:eastAsia="es-ES"/>
        </w:rPr>
        <w:t>SERVICIO DE OPERADORES DE DISPENSER PARA LAS ESTACIONES DE SERVICIOS DE PROPIEDAD DE YPFB DISTRITO COMERCIAL TARIJA GESTIÓN 2018</w:t>
      </w:r>
    </w:p>
    <w:p w:rsidR="00A017C4" w:rsidRPr="00A017C4" w:rsidRDefault="00A017C4" w:rsidP="00A017C4">
      <w:pPr>
        <w:rPr>
          <w:rFonts w:ascii="Calibri" w:hAnsi="Calibri" w:cs="Calibri"/>
          <w:sz w:val="24"/>
          <w:szCs w:val="24"/>
          <w:lang w:val="es-MX" w:eastAsia="es-ES"/>
        </w:rPr>
      </w:pPr>
    </w:p>
    <w:p w:rsidR="008830ED" w:rsidRPr="008830ED" w:rsidRDefault="008830ED" w:rsidP="008830ED">
      <w:pPr>
        <w:jc w:val="both"/>
        <w:rPr>
          <w:rFonts w:ascii="Calibri" w:hAnsi="Calibri" w:cs="Calibri"/>
          <w:sz w:val="24"/>
          <w:szCs w:val="24"/>
          <w:lang w:eastAsia="es-ES"/>
        </w:rPr>
      </w:pPr>
      <w:r w:rsidRPr="008830ED">
        <w:rPr>
          <w:rFonts w:ascii="Calibri" w:hAnsi="Calibri" w:cs="Calibri"/>
          <w:sz w:val="24"/>
          <w:szCs w:val="24"/>
          <w:lang w:eastAsia="es-ES"/>
        </w:rPr>
        <w:t xml:space="preserve">El Servicio, requiere la contratación de una persona natural o jurídica que provea el Servicio de Operadores de </w:t>
      </w:r>
      <w:proofErr w:type="spellStart"/>
      <w:r w:rsidRPr="008830ED">
        <w:rPr>
          <w:rFonts w:ascii="Calibri" w:hAnsi="Calibri" w:cs="Calibri"/>
          <w:sz w:val="24"/>
          <w:szCs w:val="24"/>
          <w:lang w:eastAsia="es-ES"/>
        </w:rPr>
        <w:t>Dispenser</w:t>
      </w:r>
      <w:proofErr w:type="spellEnd"/>
      <w:r w:rsidRPr="008830ED">
        <w:rPr>
          <w:rFonts w:ascii="Calibri" w:hAnsi="Calibri" w:cs="Calibri"/>
          <w:sz w:val="24"/>
          <w:szCs w:val="24"/>
          <w:lang w:eastAsia="es-ES"/>
        </w:rPr>
        <w:t xml:space="preserve">, para la atención </w:t>
      </w:r>
      <w:r w:rsidR="00A94BA6">
        <w:rPr>
          <w:rFonts w:ascii="Calibri" w:hAnsi="Calibri" w:cs="Calibri"/>
          <w:sz w:val="24"/>
          <w:szCs w:val="24"/>
          <w:lang w:eastAsia="es-ES"/>
        </w:rPr>
        <w:t xml:space="preserve">de </w:t>
      </w:r>
      <w:r w:rsidRPr="008830ED">
        <w:rPr>
          <w:rFonts w:ascii="Calibri" w:hAnsi="Calibri" w:cs="Calibri"/>
          <w:sz w:val="24"/>
          <w:szCs w:val="24"/>
          <w:lang w:eastAsia="es-ES"/>
        </w:rPr>
        <w:t>cada una de las Estaciones de Servicio dependientes de YPFB Distrito Comercial Tarija, para la venta de Gasolina Especial (GE), Diésel Oíl (DO), Gas Natural Vehicular (GNV) y venta de Gas Licuado del Petróleo (GLP) en garrafas.</w:t>
      </w:r>
    </w:p>
    <w:p w:rsidR="008830ED" w:rsidRPr="008830ED" w:rsidRDefault="008830ED" w:rsidP="008830ED">
      <w:pPr>
        <w:rPr>
          <w:rFonts w:ascii="Calibri" w:hAnsi="Calibri" w:cs="Calibri"/>
          <w:sz w:val="22"/>
          <w:szCs w:val="22"/>
          <w:lang w:eastAsia="es-ES"/>
        </w:rPr>
      </w:pPr>
    </w:p>
    <w:p w:rsidR="008830ED" w:rsidRPr="008830ED" w:rsidRDefault="008830ED" w:rsidP="008830ED">
      <w:pPr>
        <w:rPr>
          <w:rFonts w:ascii="Segoe UI" w:hAnsi="Segoe UI" w:cs="Segoe UI"/>
          <w:sz w:val="24"/>
          <w:szCs w:val="24"/>
          <w:lang w:eastAsia="es-ES"/>
        </w:rPr>
      </w:pPr>
      <w:r w:rsidRPr="008830ED">
        <w:rPr>
          <w:rFonts w:ascii="Segoe UI" w:hAnsi="Segoe UI" w:cs="Segoe UI"/>
          <w:sz w:val="24"/>
          <w:szCs w:val="24"/>
          <w:lang w:eastAsia="es-ES"/>
        </w:rPr>
        <w:t>La adjudicación se efectuara por Ítems  de acuerdo al siguiente detalle:</w:t>
      </w:r>
    </w:p>
    <w:p w:rsidR="008830ED" w:rsidRPr="008830ED" w:rsidRDefault="008830ED" w:rsidP="008830ED">
      <w:pPr>
        <w:rPr>
          <w:rFonts w:ascii="Calibri" w:hAnsi="Calibri" w:cs="Calibri"/>
          <w:sz w:val="18"/>
          <w:szCs w:val="18"/>
          <w:lang w:eastAsia="es-ES"/>
        </w:rPr>
      </w:pPr>
    </w:p>
    <w:tbl>
      <w:tblPr>
        <w:tblW w:w="10485" w:type="dxa"/>
        <w:tblInd w:w="-497" w:type="dxa"/>
        <w:tblLayout w:type="fixed"/>
        <w:tblCellMar>
          <w:left w:w="70" w:type="dxa"/>
          <w:right w:w="70" w:type="dxa"/>
        </w:tblCellMar>
        <w:tblLook w:val="04A0" w:firstRow="1" w:lastRow="0" w:firstColumn="1" w:lastColumn="0" w:noHBand="0" w:noVBand="1"/>
      </w:tblPr>
      <w:tblGrid>
        <w:gridCol w:w="709"/>
        <w:gridCol w:w="4109"/>
        <w:gridCol w:w="1558"/>
        <w:gridCol w:w="1417"/>
        <w:gridCol w:w="2692"/>
      </w:tblGrid>
      <w:tr w:rsidR="008830ED" w:rsidRPr="008830ED" w:rsidTr="008830ED">
        <w:trPr>
          <w:trHeight w:val="502"/>
        </w:trPr>
        <w:tc>
          <w:tcPr>
            <w:tcW w:w="709" w:type="dxa"/>
            <w:tcBorders>
              <w:top w:val="single" w:sz="4" w:space="0" w:color="auto"/>
              <w:left w:val="single" w:sz="4" w:space="0" w:color="auto"/>
              <w:bottom w:val="single" w:sz="4" w:space="0" w:color="auto"/>
              <w:right w:val="single" w:sz="4" w:space="0" w:color="000000"/>
            </w:tcBorders>
            <w:shd w:val="clear" w:color="auto" w:fill="B8CCE4"/>
            <w:hideMark/>
          </w:tcPr>
          <w:p w:rsidR="008830ED" w:rsidRPr="008830ED" w:rsidRDefault="008830ED" w:rsidP="008830ED">
            <w:pPr>
              <w:spacing w:before="60" w:after="60"/>
              <w:jc w:val="center"/>
              <w:rPr>
                <w:rFonts w:ascii="Calibri" w:hAnsi="Calibri" w:cs="Calibri"/>
                <w:b/>
                <w:bCs/>
                <w:sz w:val="16"/>
                <w:szCs w:val="16"/>
                <w:lang w:val="es-BO" w:eastAsia="es-ES"/>
              </w:rPr>
            </w:pPr>
            <w:r w:rsidRPr="008830ED">
              <w:rPr>
                <w:rFonts w:ascii="Calibri" w:hAnsi="Calibri" w:cs="Calibri"/>
                <w:b/>
                <w:bCs/>
                <w:sz w:val="16"/>
                <w:szCs w:val="16"/>
                <w:lang w:val="es-BO" w:eastAsia="es-ES"/>
              </w:rPr>
              <w:t>ÍTEM</w:t>
            </w:r>
          </w:p>
        </w:tc>
        <w:tc>
          <w:tcPr>
            <w:tcW w:w="4111" w:type="dxa"/>
            <w:tcBorders>
              <w:top w:val="single" w:sz="4" w:space="0" w:color="auto"/>
              <w:left w:val="single" w:sz="4" w:space="0" w:color="auto"/>
              <w:bottom w:val="single" w:sz="4" w:space="0" w:color="auto"/>
              <w:right w:val="single" w:sz="4" w:space="0" w:color="000000"/>
            </w:tcBorders>
            <w:shd w:val="clear" w:color="auto" w:fill="B8CCE4"/>
            <w:noWrap/>
            <w:hideMark/>
          </w:tcPr>
          <w:p w:rsidR="008830ED" w:rsidRPr="008830ED" w:rsidRDefault="008830ED" w:rsidP="008830ED">
            <w:pPr>
              <w:spacing w:before="60" w:after="60"/>
              <w:jc w:val="center"/>
              <w:rPr>
                <w:rFonts w:ascii="Calibri" w:hAnsi="Calibri" w:cs="Calibri"/>
                <w:b/>
                <w:bCs/>
                <w:sz w:val="16"/>
                <w:szCs w:val="16"/>
                <w:lang w:val="es-BO" w:eastAsia="es-ES"/>
              </w:rPr>
            </w:pPr>
            <w:r w:rsidRPr="008830ED">
              <w:rPr>
                <w:rFonts w:ascii="Calibri" w:hAnsi="Calibri" w:cs="Calibri"/>
                <w:b/>
                <w:bCs/>
                <w:sz w:val="16"/>
                <w:szCs w:val="16"/>
                <w:lang w:val="es-BO" w:eastAsia="es-ES"/>
              </w:rPr>
              <w:t xml:space="preserve">DESCRIPCIÓN DETALLADA DEL SERVICIO </w:t>
            </w:r>
          </w:p>
        </w:tc>
        <w:tc>
          <w:tcPr>
            <w:tcW w:w="1559" w:type="dxa"/>
            <w:tcBorders>
              <w:top w:val="single" w:sz="4" w:space="0" w:color="auto"/>
              <w:left w:val="single" w:sz="4" w:space="0" w:color="auto"/>
              <w:bottom w:val="single" w:sz="4" w:space="0" w:color="auto"/>
              <w:right w:val="single" w:sz="4" w:space="0" w:color="000000"/>
            </w:tcBorders>
            <w:shd w:val="clear" w:color="auto" w:fill="B8CCE4"/>
            <w:hideMark/>
          </w:tcPr>
          <w:p w:rsidR="008830ED" w:rsidRPr="008830ED" w:rsidRDefault="008830ED" w:rsidP="008830ED">
            <w:pPr>
              <w:spacing w:before="60" w:after="60"/>
              <w:jc w:val="center"/>
              <w:rPr>
                <w:rFonts w:ascii="Calibri" w:hAnsi="Calibri" w:cs="Calibri"/>
                <w:b/>
                <w:bCs/>
                <w:sz w:val="18"/>
                <w:szCs w:val="18"/>
                <w:lang w:val="es-BO" w:eastAsia="es-ES"/>
              </w:rPr>
            </w:pPr>
            <w:r w:rsidRPr="008830ED">
              <w:rPr>
                <w:rFonts w:ascii="Calibri" w:hAnsi="Calibri" w:cs="Calibri"/>
                <w:b/>
                <w:bCs/>
                <w:sz w:val="18"/>
                <w:szCs w:val="18"/>
                <w:lang w:val="es-BO" w:eastAsia="es-ES"/>
              </w:rPr>
              <w:t>CANTIDAD DE OPERADORES</w:t>
            </w:r>
          </w:p>
        </w:tc>
        <w:tc>
          <w:tcPr>
            <w:tcW w:w="1418" w:type="dxa"/>
            <w:tcBorders>
              <w:top w:val="single" w:sz="4" w:space="0" w:color="auto"/>
              <w:left w:val="single" w:sz="4" w:space="0" w:color="auto"/>
              <w:bottom w:val="single" w:sz="4" w:space="0" w:color="auto"/>
              <w:right w:val="single" w:sz="4" w:space="0" w:color="000000"/>
            </w:tcBorders>
            <w:shd w:val="clear" w:color="auto" w:fill="B8CCE4"/>
            <w:hideMark/>
          </w:tcPr>
          <w:p w:rsidR="008830ED" w:rsidRPr="008830ED" w:rsidRDefault="008830ED" w:rsidP="008830ED">
            <w:pPr>
              <w:spacing w:before="60" w:after="60"/>
              <w:jc w:val="center"/>
              <w:rPr>
                <w:rFonts w:ascii="Calibri" w:hAnsi="Calibri" w:cs="Calibri"/>
                <w:b/>
                <w:bCs/>
                <w:sz w:val="18"/>
                <w:szCs w:val="18"/>
                <w:lang w:val="es-BO" w:eastAsia="es-ES"/>
              </w:rPr>
            </w:pPr>
            <w:r w:rsidRPr="008830ED">
              <w:rPr>
                <w:rFonts w:ascii="Calibri" w:hAnsi="Calibri" w:cs="Calibri"/>
                <w:b/>
                <w:bCs/>
                <w:sz w:val="18"/>
                <w:szCs w:val="18"/>
                <w:lang w:val="es-BO" w:eastAsia="es-ES"/>
              </w:rPr>
              <w:t>UBICACIÓN</w:t>
            </w:r>
          </w:p>
        </w:tc>
        <w:tc>
          <w:tcPr>
            <w:tcW w:w="2693" w:type="dxa"/>
            <w:tcBorders>
              <w:top w:val="single" w:sz="4" w:space="0" w:color="auto"/>
              <w:left w:val="single" w:sz="4" w:space="0" w:color="auto"/>
              <w:bottom w:val="single" w:sz="4" w:space="0" w:color="auto"/>
              <w:right w:val="single" w:sz="4" w:space="0" w:color="000000"/>
            </w:tcBorders>
            <w:shd w:val="clear" w:color="auto" w:fill="B8CCE4"/>
            <w:hideMark/>
          </w:tcPr>
          <w:p w:rsidR="008830ED" w:rsidRPr="008830ED" w:rsidRDefault="008830ED" w:rsidP="008830ED">
            <w:pPr>
              <w:spacing w:before="60" w:after="60"/>
              <w:jc w:val="center"/>
              <w:rPr>
                <w:rFonts w:ascii="Calibri" w:hAnsi="Calibri" w:cs="Calibri"/>
                <w:b/>
                <w:bCs/>
                <w:sz w:val="18"/>
                <w:szCs w:val="18"/>
                <w:lang w:val="es-BO" w:eastAsia="es-ES"/>
              </w:rPr>
            </w:pPr>
            <w:r w:rsidRPr="008830ED">
              <w:rPr>
                <w:rFonts w:ascii="Calibri" w:hAnsi="Calibri" w:cs="Calibri"/>
                <w:b/>
                <w:bCs/>
                <w:sz w:val="18"/>
                <w:szCs w:val="18"/>
                <w:lang w:val="es-BO" w:eastAsia="es-ES"/>
              </w:rPr>
              <w:t>DIRECCIÓN DE LA ESTACION DE SERVICIO</w:t>
            </w:r>
          </w:p>
        </w:tc>
      </w:tr>
      <w:tr w:rsidR="008830ED" w:rsidRPr="008830ED" w:rsidTr="008830ED">
        <w:trPr>
          <w:trHeight w:val="397"/>
        </w:trPr>
        <w:tc>
          <w:tcPr>
            <w:tcW w:w="709"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b/>
                <w:bCs/>
                <w:sz w:val="16"/>
                <w:szCs w:val="16"/>
                <w:lang w:val="es-BO" w:eastAsia="es-ES"/>
              </w:rPr>
            </w:pPr>
            <w:r w:rsidRPr="008830ED">
              <w:rPr>
                <w:rFonts w:ascii="Calibri" w:hAnsi="Calibri" w:cs="Calibri"/>
                <w:b/>
                <w:bCs/>
                <w:sz w:val="16"/>
                <w:szCs w:val="16"/>
                <w:lang w:val="es-BO" w:eastAsia="es-ES"/>
              </w:rPr>
              <w:t>1</w:t>
            </w:r>
          </w:p>
        </w:tc>
        <w:tc>
          <w:tcPr>
            <w:tcW w:w="4111" w:type="dxa"/>
            <w:tcBorders>
              <w:top w:val="single" w:sz="4" w:space="0" w:color="auto"/>
              <w:left w:val="single" w:sz="4" w:space="0" w:color="auto"/>
              <w:bottom w:val="single" w:sz="4" w:space="0" w:color="auto"/>
              <w:right w:val="single" w:sz="4" w:space="0" w:color="000000"/>
            </w:tcBorders>
            <w:noWrap/>
            <w:hideMark/>
          </w:tcPr>
          <w:p w:rsidR="008830ED" w:rsidRPr="008830ED" w:rsidRDefault="008830ED" w:rsidP="008830ED">
            <w:pPr>
              <w:spacing w:before="60" w:after="60"/>
              <w:jc w:val="both"/>
              <w:rPr>
                <w:rFonts w:ascii="Calibri" w:eastAsia="Calibri" w:hAnsi="Calibri"/>
                <w:sz w:val="16"/>
                <w:szCs w:val="16"/>
                <w:lang w:eastAsia="es-ES"/>
              </w:rPr>
            </w:pPr>
            <w:r w:rsidRPr="008830ED">
              <w:rPr>
                <w:rFonts w:ascii="Calibri" w:hAnsi="Calibri"/>
                <w:sz w:val="16"/>
                <w:szCs w:val="16"/>
                <w:lang w:eastAsia="es-ES"/>
              </w:rPr>
              <w:t>SERVICIO DE OPERADORES DE DISPENSER PARA LA VENTA DE GASOLINA ESPECIAL (GE), DIESEL OIL (DO), GAS NATURAL VEHICULAR (GNV) Y  GAS LICUADO DEL PETRÓLEO (GLP) EN GARRAFAS EN LA ESTACION DE SERVICIO LAS AMÉRICAS</w:t>
            </w:r>
          </w:p>
        </w:tc>
        <w:tc>
          <w:tcPr>
            <w:tcW w:w="1559"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sz w:val="18"/>
                <w:szCs w:val="18"/>
                <w:lang w:val="es-BO" w:eastAsia="es-ES"/>
              </w:rPr>
            </w:pPr>
            <w:r w:rsidRPr="008830ED">
              <w:rPr>
                <w:rFonts w:ascii="Calibri" w:hAnsi="Calibri" w:cs="Calibri"/>
                <w:sz w:val="18"/>
                <w:szCs w:val="18"/>
                <w:lang w:val="es-BO" w:eastAsia="es-ES"/>
              </w:rPr>
              <w:t>7</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rPr>
                <w:rFonts w:ascii="Calibri" w:hAnsi="Calibri" w:cs="Calibri"/>
                <w:sz w:val="18"/>
                <w:szCs w:val="18"/>
                <w:lang w:val="es-BO" w:eastAsia="es-ES"/>
              </w:rPr>
            </w:pPr>
            <w:r w:rsidRPr="008830ED">
              <w:rPr>
                <w:rFonts w:ascii="Calibri" w:hAnsi="Calibri" w:cs="Calibri"/>
                <w:sz w:val="18"/>
                <w:szCs w:val="18"/>
                <w:lang w:val="es-BO" w:eastAsia="es-ES"/>
              </w:rPr>
              <w:t>TARIJA</w:t>
            </w:r>
          </w:p>
        </w:tc>
        <w:tc>
          <w:tcPr>
            <w:tcW w:w="2693" w:type="dxa"/>
            <w:tcBorders>
              <w:top w:val="single" w:sz="4" w:space="0" w:color="auto"/>
              <w:left w:val="single" w:sz="4" w:space="0" w:color="auto"/>
              <w:bottom w:val="single" w:sz="4" w:space="0" w:color="auto"/>
              <w:right w:val="single" w:sz="4" w:space="0" w:color="000000"/>
            </w:tcBorders>
            <w:hideMark/>
          </w:tcPr>
          <w:p w:rsidR="008830ED" w:rsidRPr="008830ED" w:rsidRDefault="008830ED" w:rsidP="008830ED">
            <w:pPr>
              <w:rPr>
                <w:rFonts w:ascii="Calibri" w:eastAsia="Calibri" w:hAnsi="Calibri"/>
                <w:color w:val="000000"/>
                <w:sz w:val="18"/>
                <w:szCs w:val="18"/>
                <w:lang w:eastAsia="es-BO"/>
              </w:rPr>
            </w:pPr>
            <w:r w:rsidRPr="008830ED">
              <w:rPr>
                <w:rFonts w:ascii="Calibri" w:hAnsi="Calibri"/>
                <w:color w:val="000000"/>
                <w:sz w:val="18"/>
                <w:szCs w:val="18"/>
                <w:lang w:eastAsia="es-BO"/>
              </w:rPr>
              <w:t>AVENIDA PANAMERICANA ZONA MERCADO CAMPESINO</w:t>
            </w:r>
          </w:p>
        </w:tc>
      </w:tr>
      <w:tr w:rsidR="008830ED" w:rsidRPr="008830ED" w:rsidTr="008830ED">
        <w:trPr>
          <w:trHeight w:val="397"/>
        </w:trPr>
        <w:tc>
          <w:tcPr>
            <w:tcW w:w="709"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b/>
                <w:bCs/>
                <w:sz w:val="16"/>
                <w:szCs w:val="16"/>
                <w:lang w:val="es-BO" w:eastAsia="es-ES"/>
              </w:rPr>
            </w:pPr>
            <w:r w:rsidRPr="008830ED">
              <w:rPr>
                <w:rFonts w:ascii="Calibri" w:hAnsi="Calibri" w:cs="Calibri"/>
                <w:b/>
                <w:bCs/>
                <w:sz w:val="16"/>
                <w:szCs w:val="16"/>
                <w:lang w:val="es-BO" w:eastAsia="es-ES"/>
              </w:rPr>
              <w:t>2</w:t>
            </w:r>
          </w:p>
        </w:tc>
        <w:tc>
          <w:tcPr>
            <w:tcW w:w="4111" w:type="dxa"/>
            <w:tcBorders>
              <w:top w:val="single" w:sz="4" w:space="0" w:color="auto"/>
              <w:left w:val="single" w:sz="4" w:space="0" w:color="auto"/>
              <w:bottom w:val="single" w:sz="4" w:space="0" w:color="auto"/>
              <w:right w:val="single" w:sz="4" w:space="0" w:color="000000"/>
            </w:tcBorders>
            <w:noWrap/>
            <w:hideMark/>
          </w:tcPr>
          <w:p w:rsidR="008830ED" w:rsidRPr="008830ED" w:rsidRDefault="008830ED" w:rsidP="008830ED">
            <w:pPr>
              <w:spacing w:before="60" w:after="60"/>
              <w:jc w:val="both"/>
              <w:rPr>
                <w:rFonts w:ascii="Calibri" w:eastAsia="Calibri" w:hAnsi="Calibri"/>
                <w:sz w:val="16"/>
                <w:szCs w:val="16"/>
                <w:lang w:eastAsia="es-ES"/>
              </w:rPr>
            </w:pPr>
            <w:r w:rsidRPr="008830ED">
              <w:rPr>
                <w:rFonts w:ascii="Calibri" w:hAnsi="Calibri"/>
                <w:sz w:val="16"/>
                <w:szCs w:val="16"/>
                <w:lang w:eastAsia="es-ES"/>
              </w:rPr>
              <w:t>SERVICIO DE OPERADORES DE DISPENSER PARA LA VENTA DE GASOLINA ESPECIAL (GE), DIESEL OIL (DO), GAS NATURAL VEHICULAR (GNV) Y  GAS LICUADO DEL PETRÓLEO (GLP) EN GARRAFAS, EN LA ESTACION DE SERVICIO PRESIDENTE ANICETO ARCE</w:t>
            </w:r>
          </w:p>
        </w:tc>
        <w:tc>
          <w:tcPr>
            <w:tcW w:w="1559"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sz w:val="18"/>
                <w:szCs w:val="18"/>
                <w:lang w:val="es-BO" w:eastAsia="es-ES"/>
              </w:rPr>
            </w:pPr>
            <w:r w:rsidRPr="008830ED">
              <w:rPr>
                <w:rFonts w:ascii="Calibri" w:hAnsi="Calibri" w:cs="Calibri"/>
                <w:sz w:val="18"/>
                <w:szCs w:val="18"/>
                <w:lang w:val="es-BO" w:eastAsia="es-ES"/>
              </w:rPr>
              <w:t>15</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rPr>
                <w:rFonts w:ascii="Calibri" w:hAnsi="Calibri" w:cs="Calibri"/>
                <w:sz w:val="18"/>
                <w:szCs w:val="18"/>
                <w:lang w:val="es-BO" w:eastAsia="es-ES"/>
              </w:rPr>
            </w:pPr>
            <w:r w:rsidRPr="008830ED">
              <w:rPr>
                <w:rFonts w:ascii="Calibri" w:hAnsi="Calibri" w:cs="Calibri"/>
                <w:sz w:val="18"/>
                <w:szCs w:val="18"/>
                <w:lang w:val="es-BO" w:eastAsia="es-ES"/>
              </w:rPr>
              <w:t>TARIJA</w:t>
            </w:r>
          </w:p>
        </w:tc>
        <w:tc>
          <w:tcPr>
            <w:tcW w:w="2693" w:type="dxa"/>
            <w:tcBorders>
              <w:top w:val="single" w:sz="4" w:space="0" w:color="auto"/>
              <w:left w:val="single" w:sz="4" w:space="0" w:color="auto"/>
              <w:bottom w:val="single" w:sz="4" w:space="0" w:color="auto"/>
              <w:right w:val="single" w:sz="4" w:space="0" w:color="000000"/>
            </w:tcBorders>
            <w:hideMark/>
          </w:tcPr>
          <w:p w:rsidR="008830ED" w:rsidRPr="008830ED" w:rsidRDefault="008830ED" w:rsidP="008830ED">
            <w:pPr>
              <w:rPr>
                <w:rFonts w:ascii="Calibri" w:eastAsia="Calibri" w:hAnsi="Calibri"/>
                <w:color w:val="000000"/>
                <w:sz w:val="18"/>
                <w:szCs w:val="18"/>
                <w:lang w:eastAsia="es-BO"/>
              </w:rPr>
            </w:pPr>
            <w:r w:rsidRPr="008830ED">
              <w:rPr>
                <w:rFonts w:ascii="Calibri" w:hAnsi="Calibri"/>
                <w:color w:val="000000"/>
                <w:sz w:val="18"/>
                <w:szCs w:val="18"/>
                <w:lang w:eastAsia="es-BO"/>
              </w:rPr>
              <w:t>AVENIDA PANAMERICANA ESQUINA CARLOS MORALES AVILA</w:t>
            </w:r>
          </w:p>
        </w:tc>
      </w:tr>
      <w:tr w:rsidR="008830ED" w:rsidRPr="008830ED" w:rsidTr="008830ED">
        <w:trPr>
          <w:trHeight w:val="397"/>
        </w:trPr>
        <w:tc>
          <w:tcPr>
            <w:tcW w:w="709"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b/>
                <w:bCs/>
                <w:sz w:val="16"/>
                <w:szCs w:val="16"/>
                <w:lang w:val="es-BO" w:eastAsia="es-ES"/>
              </w:rPr>
            </w:pPr>
            <w:r w:rsidRPr="008830ED">
              <w:rPr>
                <w:rFonts w:ascii="Calibri" w:hAnsi="Calibri" w:cs="Calibri"/>
                <w:b/>
                <w:bCs/>
                <w:sz w:val="16"/>
                <w:szCs w:val="16"/>
                <w:lang w:val="es-BO" w:eastAsia="es-ES"/>
              </w:rPr>
              <w:t>3</w:t>
            </w:r>
          </w:p>
        </w:tc>
        <w:tc>
          <w:tcPr>
            <w:tcW w:w="4111" w:type="dxa"/>
            <w:tcBorders>
              <w:top w:val="single" w:sz="4" w:space="0" w:color="auto"/>
              <w:left w:val="single" w:sz="4" w:space="0" w:color="auto"/>
              <w:bottom w:val="single" w:sz="4" w:space="0" w:color="auto"/>
              <w:right w:val="single" w:sz="4" w:space="0" w:color="000000"/>
            </w:tcBorders>
            <w:noWrap/>
            <w:hideMark/>
          </w:tcPr>
          <w:p w:rsidR="008830ED" w:rsidRPr="008830ED" w:rsidRDefault="008830ED" w:rsidP="008830ED">
            <w:pPr>
              <w:spacing w:before="60" w:after="60"/>
              <w:jc w:val="both"/>
              <w:rPr>
                <w:rFonts w:ascii="Calibri" w:eastAsia="Calibri" w:hAnsi="Calibri"/>
                <w:sz w:val="16"/>
                <w:szCs w:val="16"/>
                <w:lang w:eastAsia="es-ES"/>
              </w:rPr>
            </w:pPr>
            <w:r w:rsidRPr="008830ED">
              <w:rPr>
                <w:rFonts w:ascii="Calibri" w:hAnsi="Calibri"/>
                <w:sz w:val="16"/>
                <w:szCs w:val="16"/>
                <w:lang w:eastAsia="es-ES"/>
              </w:rPr>
              <w:t>SERVICIO DE OPERADORES DE DISPENSER PARA LA VENTA DE GASOLINA ESPECIAL (GE), DIESEL OIL (DO), GAS NATURAL VEHICULAR (GNV) Y  GAS LICUADO DEL PETRÓLEO (GLP) EN GARRAFAS EN LA ESTACION DE SERVICIO PADCAYA</w:t>
            </w:r>
          </w:p>
        </w:tc>
        <w:tc>
          <w:tcPr>
            <w:tcW w:w="1559"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sz w:val="18"/>
                <w:szCs w:val="18"/>
                <w:lang w:val="es-BO" w:eastAsia="es-ES"/>
              </w:rPr>
            </w:pPr>
            <w:r w:rsidRPr="008830ED">
              <w:rPr>
                <w:rFonts w:ascii="Calibri" w:hAnsi="Calibri" w:cs="Calibri"/>
                <w:sz w:val="18"/>
                <w:szCs w:val="18"/>
                <w:lang w:val="es-BO" w:eastAsia="es-ES"/>
              </w:rPr>
              <w:t>8</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rPr>
                <w:rFonts w:ascii="Calibri" w:hAnsi="Calibri" w:cs="Calibri"/>
                <w:sz w:val="18"/>
                <w:szCs w:val="18"/>
                <w:lang w:val="es-BO" w:eastAsia="es-ES"/>
              </w:rPr>
            </w:pPr>
            <w:r w:rsidRPr="008830ED">
              <w:rPr>
                <w:rFonts w:ascii="Calibri" w:hAnsi="Calibri" w:cs="Calibri"/>
                <w:sz w:val="18"/>
                <w:szCs w:val="18"/>
                <w:lang w:val="es-BO" w:eastAsia="es-ES"/>
              </w:rPr>
              <w:t>PADCAYA</w:t>
            </w:r>
          </w:p>
        </w:tc>
        <w:tc>
          <w:tcPr>
            <w:tcW w:w="2693" w:type="dxa"/>
            <w:tcBorders>
              <w:top w:val="single" w:sz="4" w:space="0" w:color="auto"/>
              <w:left w:val="single" w:sz="4" w:space="0" w:color="auto"/>
              <w:bottom w:val="single" w:sz="4" w:space="0" w:color="auto"/>
              <w:right w:val="single" w:sz="4" w:space="0" w:color="000000"/>
            </w:tcBorders>
            <w:hideMark/>
          </w:tcPr>
          <w:p w:rsidR="008830ED" w:rsidRPr="008830ED" w:rsidRDefault="008830ED" w:rsidP="008830ED">
            <w:pPr>
              <w:rPr>
                <w:rFonts w:ascii="Calibri" w:eastAsia="Calibri" w:hAnsi="Calibri"/>
                <w:color w:val="000000"/>
                <w:sz w:val="18"/>
                <w:szCs w:val="18"/>
                <w:lang w:eastAsia="es-BO"/>
              </w:rPr>
            </w:pPr>
            <w:r w:rsidRPr="008830ED">
              <w:rPr>
                <w:rFonts w:ascii="Calibri" w:hAnsi="Calibri"/>
                <w:color w:val="000000"/>
                <w:sz w:val="18"/>
                <w:szCs w:val="18"/>
                <w:lang w:eastAsia="es-BO"/>
              </w:rPr>
              <w:t>INGRESO A LA LOCALIDAD DE PADCAYA CARRETERA A BERMEJO</w:t>
            </w:r>
          </w:p>
        </w:tc>
      </w:tr>
      <w:tr w:rsidR="008830ED" w:rsidRPr="008830ED" w:rsidTr="008830ED">
        <w:trPr>
          <w:trHeight w:val="397"/>
        </w:trPr>
        <w:tc>
          <w:tcPr>
            <w:tcW w:w="709"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b/>
                <w:bCs/>
                <w:sz w:val="16"/>
                <w:szCs w:val="16"/>
                <w:lang w:val="es-BO" w:eastAsia="es-ES"/>
              </w:rPr>
            </w:pPr>
            <w:r w:rsidRPr="008830ED">
              <w:rPr>
                <w:rFonts w:ascii="Calibri" w:hAnsi="Calibri" w:cs="Calibri"/>
                <w:b/>
                <w:bCs/>
                <w:sz w:val="16"/>
                <w:szCs w:val="16"/>
                <w:lang w:val="es-BO" w:eastAsia="es-ES"/>
              </w:rPr>
              <w:t>4</w:t>
            </w:r>
          </w:p>
        </w:tc>
        <w:tc>
          <w:tcPr>
            <w:tcW w:w="4111" w:type="dxa"/>
            <w:tcBorders>
              <w:top w:val="single" w:sz="4" w:space="0" w:color="auto"/>
              <w:left w:val="single" w:sz="4" w:space="0" w:color="auto"/>
              <w:bottom w:val="single" w:sz="4" w:space="0" w:color="auto"/>
              <w:right w:val="single" w:sz="4" w:space="0" w:color="000000"/>
            </w:tcBorders>
            <w:noWrap/>
            <w:hideMark/>
          </w:tcPr>
          <w:p w:rsidR="008830ED" w:rsidRPr="008830ED" w:rsidRDefault="008830ED" w:rsidP="008830ED">
            <w:pPr>
              <w:spacing w:before="60" w:after="60"/>
              <w:jc w:val="both"/>
              <w:rPr>
                <w:rFonts w:ascii="Calibri" w:eastAsia="Calibri" w:hAnsi="Calibri"/>
                <w:sz w:val="16"/>
                <w:szCs w:val="16"/>
                <w:lang w:eastAsia="es-ES"/>
              </w:rPr>
            </w:pPr>
            <w:r w:rsidRPr="008830ED">
              <w:rPr>
                <w:rFonts w:ascii="Calibri" w:hAnsi="Calibri"/>
                <w:sz w:val="16"/>
                <w:szCs w:val="16"/>
                <w:lang w:eastAsia="es-ES"/>
              </w:rPr>
              <w:t>SERVICIO DE OPERADORES DE DISPENSER PARA LA VENTA DE GASOLINA ESPECIAL (GE), DIESEL OIL (DO), GAS NATURAL VEHICULAR (GNV) Y  GAS LICUADO DEL PETRÓLEO (GLP) EN GARRAFAS EN LA ESTACION DE SERVICIO BERMEJO</w:t>
            </w:r>
          </w:p>
        </w:tc>
        <w:tc>
          <w:tcPr>
            <w:tcW w:w="1559"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sz w:val="18"/>
                <w:szCs w:val="18"/>
                <w:lang w:val="es-BO" w:eastAsia="es-ES"/>
              </w:rPr>
            </w:pPr>
            <w:r w:rsidRPr="008830ED">
              <w:rPr>
                <w:rFonts w:ascii="Calibri" w:hAnsi="Calibri" w:cs="Calibri"/>
                <w:sz w:val="18"/>
                <w:szCs w:val="18"/>
                <w:lang w:val="es-BO" w:eastAsia="es-ES"/>
              </w:rPr>
              <w:t>10</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rPr>
                <w:rFonts w:ascii="Calibri" w:hAnsi="Calibri" w:cs="Calibri"/>
                <w:sz w:val="18"/>
                <w:szCs w:val="18"/>
                <w:lang w:val="es-BO" w:eastAsia="es-ES"/>
              </w:rPr>
            </w:pPr>
            <w:r w:rsidRPr="008830ED">
              <w:rPr>
                <w:rFonts w:ascii="Calibri" w:hAnsi="Calibri" w:cs="Calibri"/>
                <w:sz w:val="18"/>
                <w:szCs w:val="18"/>
                <w:lang w:val="es-BO" w:eastAsia="es-ES"/>
              </w:rPr>
              <w:t>BERMEJO</w:t>
            </w:r>
          </w:p>
        </w:tc>
        <w:tc>
          <w:tcPr>
            <w:tcW w:w="2693" w:type="dxa"/>
            <w:tcBorders>
              <w:top w:val="single" w:sz="4" w:space="0" w:color="auto"/>
              <w:left w:val="single" w:sz="4" w:space="0" w:color="auto"/>
              <w:bottom w:val="single" w:sz="4" w:space="0" w:color="auto"/>
              <w:right w:val="single" w:sz="4" w:space="0" w:color="000000"/>
            </w:tcBorders>
            <w:hideMark/>
          </w:tcPr>
          <w:p w:rsidR="008830ED" w:rsidRPr="008830ED" w:rsidRDefault="008830ED" w:rsidP="008830ED">
            <w:pPr>
              <w:rPr>
                <w:rFonts w:ascii="Calibri" w:eastAsia="Calibri" w:hAnsi="Calibri"/>
                <w:color w:val="000000"/>
                <w:sz w:val="18"/>
                <w:szCs w:val="18"/>
                <w:lang w:eastAsia="es-BO"/>
              </w:rPr>
            </w:pPr>
            <w:r w:rsidRPr="008830ED">
              <w:rPr>
                <w:rFonts w:ascii="Calibri" w:hAnsi="Calibri"/>
                <w:color w:val="000000"/>
                <w:sz w:val="18"/>
                <w:szCs w:val="18"/>
                <w:lang w:eastAsia="es-BO"/>
              </w:rPr>
              <w:t>AVENIDA PETROLERA INGRESO A BERMEJO, ZONA EX GRANJA YPFB</w:t>
            </w:r>
          </w:p>
        </w:tc>
      </w:tr>
      <w:tr w:rsidR="008830ED" w:rsidRPr="008830ED" w:rsidTr="008830ED">
        <w:trPr>
          <w:trHeight w:val="397"/>
        </w:trPr>
        <w:tc>
          <w:tcPr>
            <w:tcW w:w="709"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b/>
                <w:bCs/>
                <w:sz w:val="16"/>
                <w:szCs w:val="16"/>
                <w:lang w:val="es-BO" w:eastAsia="es-ES"/>
              </w:rPr>
            </w:pPr>
            <w:r w:rsidRPr="008830ED">
              <w:rPr>
                <w:rFonts w:ascii="Calibri" w:hAnsi="Calibri" w:cs="Calibri"/>
                <w:b/>
                <w:bCs/>
                <w:sz w:val="16"/>
                <w:szCs w:val="16"/>
                <w:lang w:val="es-BO" w:eastAsia="es-ES"/>
              </w:rPr>
              <w:t>5</w:t>
            </w:r>
          </w:p>
        </w:tc>
        <w:tc>
          <w:tcPr>
            <w:tcW w:w="4111" w:type="dxa"/>
            <w:tcBorders>
              <w:top w:val="single" w:sz="4" w:space="0" w:color="auto"/>
              <w:left w:val="single" w:sz="4" w:space="0" w:color="auto"/>
              <w:bottom w:val="single" w:sz="4" w:space="0" w:color="auto"/>
              <w:right w:val="single" w:sz="4" w:space="0" w:color="000000"/>
            </w:tcBorders>
            <w:noWrap/>
            <w:hideMark/>
          </w:tcPr>
          <w:p w:rsidR="008830ED" w:rsidRPr="008830ED" w:rsidRDefault="008830ED" w:rsidP="008830ED">
            <w:pPr>
              <w:spacing w:before="60" w:after="60"/>
              <w:jc w:val="both"/>
              <w:rPr>
                <w:rFonts w:ascii="Calibri" w:eastAsia="Calibri" w:hAnsi="Calibri"/>
                <w:sz w:val="16"/>
                <w:szCs w:val="16"/>
                <w:lang w:eastAsia="es-ES"/>
              </w:rPr>
            </w:pPr>
            <w:r w:rsidRPr="008830ED">
              <w:rPr>
                <w:rFonts w:ascii="Calibri" w:hAnsi="Calibri"/>
                <w:sz w:val="16"/>
                <w:szCs w:val="16"/>
                <w:lang w:eastAsia="es-ES"/>
              </w:rPr>
              <w:t>SERVICIO DE OPERADORES DE DISPENSER PARA LA VENTA DE GASOLINA ESPECIAL (GE), DIESEL OIL (DO), GAS NATURAL VEHICULAR (GNV) Y  GAS LICUADO DEL PETRÓLEO (GLP) EN GARRAFAS EN LA ESTACION DE SERVICIO SAN MARTIN</w:t>
            </w:r>
          </w:p>
        </w:tc>
        <w:tc>
          <w:tcPr>
            <w:tcW w:w="1559"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sz w:val="18"/>
                <w:szCs w:val="18"/>
                <w:lang w:val="es-BO" w:eastAsia="es-ES"/>
              </w:rPr>
            </w:pPr>
            <w:r w:rsidRPr="008830ED">
              <w:rPr>
                <w:rFonts w:ascii="Calibri" w:hAnsi="Calibri" w:cs="Calibri"/>
                <w:sz w:val="18"/>
                <w:szCs w:val="18"/>
                <w:lang w:val="es-BO" w:eastAsia="es-ES"/>
              </w:rPr>
              <w:t>13</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rPr>
                <w:rFonts w:ascii="Calibri" w:hAnsi="Calibri" w:cs="Calibri"/>
                <w:sz w:val="18"/>
                <w:szCs w:val="18"/>
                <w:lang w:val="es-BO" w:eastAsia="es-ES"/>
              </w:rPr>
            </w:pPr>
            <w:r w:rsidRPr="008830ED">
              <w:rPr>
                <w:rFonts w:ascii="Calibri" w:hAnsi="Calibri" w:cs="Calibri"/>
                <w:sz w:val="18"/>
                <w:szCs w:val="18"/>
                <w:lang w:val="es-BO" w:eastAsia="es-ES"/>
              </w:rPr>
              <w:t>YACUIBA</w:t>
            </w:r>
          </w:p>
        </w:tc>
        <w:tc>
          <w:tcPr>
            <w:tcW w:w="2693" w:type="dxa"/>
            <w:tcBorders>
              <w:top w:val="single" w:sz="4" w:space="0" w:color="auto"/>
              <w:left w:val="single" w:sz="4" w:space="0" w:color="auto"/>
              <w:bottom w:val="single" w:sz="4" w:space="0" w:color="auto"/>
              <w:right w:val="single" w:sz="4" w:space="0" w:color="000000"/>
            </w:tcBorders>
            <w:hideMark/>
          </w:tcPr>
          <w:p w:rsidR="008830ED" w:rsidRPr="008830ED" w:rsidRDefault="008830ED" w:rsidP="008830ED">
            <w:pPr>
              <w:rPr>
                <w:rFonts w:ascii="Calibri" w:hAnsi="Calibri"/>
                <w:sz w:val="18"/>
                <w:szCs w:val="18"/>
                <w:lang w:eastAsia="es-ES"/>
              </w:rPr>
            </w:pPr>
            <w:r w:rsidRPr="008830ED">
              <w:rPr>
                <w:rFonts w:ascii="Calibri" w:hAnsi="Calibri"/>
                <w:sz w:val="18"/>
                <w:szCs w:val="18"/>
                <w:lang w:eastAsia="es-ES"/>
              </w:rPr>
              <w:t xml:space="preserve">CALLE J. DELFIN ESQUINA SAN MARTIN </w:t>
            </w:r>
          </w:p>
        </w:tc>
      </w:tr>
      <w:tr w:rsidR="008830ED" w:rsidRPr="008830ED" w:rsidTr="008830ED">
        <w:trPr>
          <w:trHeight w:val="397"/>
        </w:trPr>
        <w:tc>
          <w:tcPr>
            <w:tcW w:w="709"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b/>
                <w:bCs/>
                <w:sz w:val="16"/>
                <w:szCs w:val="16"/>
                <w:lang w:val="es-BO" w:eastAsia="es-ES"/>
              </w:rPr>
            </w:pPr>
            <w:r w:rsidRPr="008830ED">
              <w:rPr>
                <w:rFonts w:ascii="Calibri" w:hAnsi="Calibri" w:cs="Calibri"/>
                <w:b/>
                <w:bCs/>
                <w:sz w:val="16"/>
                <w:szCs w:val="16"/>
                <w:lang w:val="es-BO" w:eastAsia="es-ES"/>
              </w:rPr>
              <w:t>6</w:t>
            </w:r>
          </w:p>
        </w:tc>
        <w:tc>
          <w:tcPr>
            <w:tcW w:w="4111" w:type="dxa"/>
            <w:tcBorders>
              <w:top w:val="single" w:sz="4" w:space="0" w:color="auto"/>
              <w:left w:val="single" w:sz="4" w:space="0" w:color="auto"/>
              <w:bottom w:val="single" w:sz="4" w:space="0" w:color="auto"/>
              <w:right w:val="single" w:sz="4" w:space="0" w:color="000000"/>
            </w:tcBorders>
            <w:noWrap/>
            <w:hideMark/>
          </w:tcPr>
          <w:p w:rsidR="008830ED" w:rsidRPr="008830ED" w:rsidRDefault="008830ED" w:rsidP="008830ED">
            <w:pPr>
              <w:spacing w:before="60" w:after="60"/>
              <w:jc w:val="both"/>
              <w:rPr>
                <w:rFonts w:ascii="Calibri" w:eastAsia="Calibri" w:hAnsi="Calibri"/>
                <w:sz w:val="16"/>
                <w:szCs w:val="16"/>
                <w:lang w:eastAsia="es-ES"/>
              </w:rPr>
            </w:pPr>
            <w:r w:rsidRPr="008830ED">
              <w:rPr>
                <w:rFonts w:ascii="Calibri" w:hAnsi="Calibri"/>
                <w:sz w:val="16"/>
                <w:szCs w:val="16"/>
                <w:lang w:eastAsia="es-ES"/>
              </w:rPr>
              <w:t>SERVICIO DE OPERADORES DE DISPENSER PARA LA VENTA DE GASOLINA ESPECIAL (GE), DIESEL OIL (DO), GAS NATURAL VEHICULAR (GNV) Y  GAS LICUADO DEL PETRÓLEO (GLP) EN GARRAFAS EN LA ESTACION DE SERVICIO PALOS BLANCOS</w:t>
            </w:r>
          </w:p>
        </w:tc>
        <w:tc>
          <w:tcPr>
            <w:tcW w:w="1559"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sz w:val="18"/>
                <w:szCs w:val="18"/>
                <w:lang w:val="es-BO" w:eastAsia="es-ES"/>
              </w:rPr>
            </w:pPr>
            <w:r w:rsidRPr="008830ED">
              <w:rPr>
                <w:rFonts w:ascii="Calibri" w:hAnsi="Calibri" w:cs="Calibri"/>
                <w:sz w:val="18"/>
                <w:szCs w:val="18"/>
                <w:lang w:val="es-BO" w:eastAsia="es-ES"/>
              </w:rPr>
              <w:t>14</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rPr>
                <w:rFonts w:ascii="Calibri" w:hAnsi="Calibri" w:cs="Calibri"/>
                <w:sz w:val="18"/>
                <w:szCs w:val="18"/>
                <w:lang w:val="es-BO" w:eastAsia="es-ES"/>
              </w:rPr>
            </w:pPr>
            <w:r w:rsidRPr="008830ED">
              <w:rPr>
                <w:rFonts w:ascii="Calibri" w:hAnsi="Calibri" w:cs="Calibri"/>
                <w:sz w:val="18"/>
                <w:szCs w:val="18"/>
                <w:lang w:val="es-BO" w:eastAsia="es-ES"/>
              </w:rPr>
              <w:t>VILLA MONTES</w:t>
            </w:r>
          </w:p>
        </w:tc>
        <w:tc>
          <w:tcPr>
            <w:tcW w:w="2693" w:type="dxa"/>
            <w:tcBorders>
              <w:top w:val="single" w:sz="4" w:space="0" w:color="auto"/>
              <w:left w:val="single" w:sz="4" w:space="0" w:color="auto"/>
              <w:bottom w:val="single" w:sz="4" w:space="0" w:color="auto"/>
              <w:right w:val="single" w:sz="4" w:space="0" w:color="000000"/>
            </w:tcBorders>
            <w:hideMark/>
          </w:tcPr>
          <w:p w:rsidR="008830ED" w:rsidRPr="008830ED" w:rsidRDefault="008830ED" w:rsidP="008830ED">
            <w:pPr>
              <w:rPr>
                <w:rFonts w:ascii="Calibri" w:hAnsi="Calibri"/>
                <w:sz w:val="18"/>
                <w:szCs w:val="18"/>
                <w:lang w:eastAsia="es-ES"/>
              </w:rPr>
            </w:pPr>
            <w:r w:rsidRPr="008830ED">
              <w:rPr>
                <w:rFonts w:ascii="Calibri" w:hAnsi="Calibri"/>
                <w:sz w:val="18"/>
                <w:szCs w:val="18"/>
                <w:lang w:eastAsia="es-ES"/>
              </w:rPr>
              <w:t>CALLE AVAROA ESQUINA CHUQUISACA</w:t>
            </w:r>
          </w:p>
        </w:tc>
      </w:tr>
      <w:tr w:rsidR="008830ED" w:rsidRPr="008830ED" w:rsidTr="008830ED">
        <w:trPr>
          <w:trHeight w:val="397"/>
        </w:trPr>
        <w:tc>
          <w:tcPr>
            <w:tcW w:w="709"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b/>
                <w:bCs/>
                <w:sz w:val="16"/>
                <w:szCs w:val="16"/>
                <w:lang w:val="es-BO" w:eastAsia="es-ES"/>
              </w:rPr>
            </w:pPr>
            <w:r w:rsidRPr="008830ED">
              <w:rPr>
                <w:rFonts w:ascii="Calibri" w:hAnsi="Calibri" w:cs="Calibri"/>
                <w:b/>
                <w:bCs/>
                <w:sz w:val="16"/>
                <w:szCs w:val="16"/>
                <w:lang w:val="es-BO" w:eastAsia="es-ES"/>
              </w:rPr>
              <w:t>7</w:t>
            </w:r>
          </w:p>
        </w:tc>
        <w:tc>
          <w:tcPr>
            <w:tcW w:w="4111" w:type="dxa"/>
            <w:tcBorders>
              <w:top w:val="single" w:sz="4" w:space="0" w:color="auto"/>
              <w:left w:val="single" w:sz="4" w:space="0" w:color="auto"/>
              <w:bottom w:val="single" w:sz="4" w:space="0" w:color="auto"/>
              <w:right w:val="single" w:sz="4" w:space="0" w:color="000000"/>
            </w:tcBorders>
            <w:noWrap/>
            <w:hideMark/>
          </w:tcPr>
          <w:p w:rsidR="008830ED" w:rsidRPr="008830ED" w:rsidRDefault="008830ED" w:rsidP="008830ED">
            <w:pPr>
              <w:spacing w:before="60" w:after="60"/>
              <w:jc w:val="both"/>
              <w:rPr>
                <w:rFonts w:ascii="Calibri" w:eastAsia="Calibri" w:hAnsi="Calibri"/>
                <w:sz w:val="16"/>
                <w:szCs w:val="16"/>
                <w:lang w:eastAsia="es-ES"/>
              </w:rPr>
            </w:pPr>
            <w:r w:rsidRPr="008830ED">
              <w:rPr>
                <w:rFonts w:ascii="Calibri" w:hAnsi="Calibri"/>
                <w:sz w:val="16"/>
                <w:szCs w:val="16"/>
                <w:lang w:eastAsia="es-ES"/>
              </w:rPr>
              <w:t>SERVICIO DE OPERADORES DE DISPENSER PARA LA VENTA DE GASOLINA ESPECIAL (GE), DIESEL OIL (DO), GAS NATURAL VEHICULAR (GNV) Y  GAS LICUADO DEL PETRÓLEO (GLP) EN GARRAFAS EN LA ESTACION DE SERVICIO CARAPARI</w:t>
            </w:r>
          </w:p>
        </w:tc>
        <w:tc>
          <w:tcPr>
            <w:tcW w:w="1559"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sz w:val="18"/>
                <w:szCs w:val="18"/>
                <w:lang w:val="es-BO" w:eastAsia="es-ES"/>
              </w:rPr>
            </w:pPr>
            <w:r w:rsidRPr="008830ED">
              <w:rPr>
                <w:rFonts w:ascii="Calibri" w:hAnsi="Calibri" w:cs="Calibri"/>
                <w:sz w:val="18"/>
                <w:szCs w:val="18"/>
                <w:lang w:val="es-BO" w:eastAsia="es-ES"/>
              </w:rPr>
              <w:t>13</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rPr>
                <w:rFonts w:ascii="Calibri" w:hAnsi="Calibri" w:cs="Calibri"/>
                <w:sz w:val="18"/>
                <w:szCs w:val="18"/>
                <w:lang w:val="es-BO" w:eastAsia="es-ES"/>
              </w:rPr>
            </w:pPr>
            <w:r w:rsidRPr="008830ED">
              <w:rPr>
                <w:rFonts w:ascii="Calibri" w:hAnsi="Calibri" w:cs="Calibri"/>
                <w:sz w:val="18"/>
                <w:szCs w:val="18"/>
                <w:lang w:val="es-BO" w:eastAsia="es-ES"/>
              </w:rPr>
              <w:t>CARAPARI</w:t>
            </w:r>
          </w:p>
        </w:tc>
        <w:tc>
          <w:tcPr>
            <w:tcW w:w="2693"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rPr>
                <w:rFonts w:ascii="Calibri" w:hAnsi="Calibri" w:cs="Calibri"/>
                <w:sz w:val="18"/>
                <w:szCs w:val="18"/>
                <w:lang w:val="es-BO" w:eastAsia="es-ES"/>
              </w:rPr>
            </w:pPr>
            <w:r w:rsidRPr="008830ED">
              <w:rPr>
                <w:rFonts w:ascii="Calibri" w:hAnsi="Calibri" w:cs="Calibri"/>
                <w:sz w:val="18"/>
                <w:szCs w:val="18"/>
                <w:lang w:val="es-BO" w:eastAsia="es-ES"/>
              </w:rPr>
              <w:t>CARRETERA YACUIBA-TARIJA BARRIO EL CARMEN</w:t>
            </w:r>
          </w:p>
        </w:tc>
      </w:tr>
      <w:tr w:rsidR="008830ED" w:rsidRPr="008830ED" w:rsidTr="008830ED">
        <w:trPr>
          <w:trHeight w:val="397"/>
        </w:trPr>
        <w:tc>
          <w:tcPr>
            <w:tcW w:w="709"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b/>
                <w:bCs/>
                <w:sz w:val="16"/>
                <w:szCs w:val="16"/>
                <w:lang w:val="es-BO" w:eastAsia="es-ES"/>
              </w:rPr>
            </w:pPr>
            <w:r w:rsidRPr="008830ED">
              <w:rPr>
                <w:rFonts w:ascii="Calibri" w:hAnsi="Calibri" w:cs="Calibri"/>
                <w:b/>
                <w:bCs/>
                <w:sz w:val="16"/>
                <w:szCs w:val="16"/>
                <w:lang w:val="es-BO" w:eastAsia="es-ES"/>
              </w:rPr>
              <w:t>8</w:t>
            </w:r>
          </w:p>
        </w:tc>
        <w:tc>
          <w:tcPr>
            <w:tcW w:w="4111" w:type="dxa"/>
            <w:tcBorders>
              <w:top w:val="single" w:sz="4" w:space="0" w:color="auto"/>
              <w:left w:val="single" w:sz="4" w:space="0" w:color="auto"/>
              <w:bottom w:val="single" w:sz="4" w:space="0" w:color="auto"/>
              <w:right w:val="single" w:sz="4" w:space="0" w:color="000000"/>
            </w:tcBorders>
            <w:noWrap/>
            <w:hideMark/>
          </w:tcPr>
          <w:p w:rsidR="008830ED" w:rsidRPr="008830ED" w:rsidRDefault="008830ED" w:rsidP="008830ED">
            <w:pPr>
              <w:spacing w:before="60" w:after="60"/>
              <w:jc w:val="both"/>
              <w:rPr>
                <w:rFonts w:ascii="Calibri" w:eastAsia="Calibri" w:hAnsi="Calibri"/>
                <w:sz w:val="16"/>
                <w:szCs w:val="16"/>
                <w:lang w:eastAsia="es-ES"/>
              </w:rPr>
            </w:pPr>
            <w:r w:rsidRPr="008830ED">
              <w:rPr>
                <w:rFonts w:ascii="Calibri" w:hAnsi="Calibri"/>
                <w:sz w:val="16"/>
                <w:szCs w:val="16"/>
                <w:lang w:eastAsia="es-ES"/>
              </w:rPr>
              <w:t>SERVICIO DE OPERADORES DE DISPENSER PARA LA VENTA DE GASOLINA ESPECIAL (GE), DIESEL OIL (DO), GAS NATURAL VEHICULAR (GNV) Y  GAS LICUADO DEL PETRÓLEO (GLP) EN GARRAFAS EN LA ESTACION DE SERVICIO ISCAYACHI</w:t>
            </w:r>
          </w:p>
        </w:tc>
        <w:tc>
          <w:tcPr>
            <w:tcW w:w="1559"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sz w:val="18"/>
                <w:szCs w:val="18"/>
                <w:lang w:val="es-BO" w:eastAsia="es-ES"/>
              </w:rPr>
            </w:pPr>
            <w:r w:rsidRPr="008830ED">
              <w:rPr>
                <w:rFonts w:ascii="Calibri" w:hAnsi="Calibri" w:cs="Calibri"/>
                <w:sz w:val="18"/>
                <w:szCs w:val="18"/>
                <w:lang w:val="es-BO" w:eastAsia="es-ES"/>
              </w:rPr>
              <w:t>2</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rPr>
                <w:rFonts w:ascii="Calibri" w:hAnsi="Calibri" w:cs="Calibri"/>
                <w:sz w:val="18"/>
                <w:szCs w:val="18"/>
                <w:lang w:val="es-BO" w:eastAsia="es-ES"/>
              </w:rPr>
            </w:pPr>
            <w:r w:rsidRPr="008830ED">
              <w:rPr>
                <w:rFonts w:ascii="Calibri" w:hAnsi="Calibri" w:cs="Calibri"/>
                <w:sz w:val="18"/>
                <w:szCs w:val="18"/>
                <w:lang w:val="es-BO" w:eastAsia="es-ES"/>
              </w:rPr>
              <w:t>ISCAYACHI</w:t>
            </w:r>
          </w:p>
        </w:tc>
        <w:tc>
          <w:tcPr>
            <w:tcW w:w="2693"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rPr>
                <w:rFonts w:ascii="Calibri" w:hAnsi="Calibri" w:cs="Calibri"/>
                <w:sz w:val="18"/>
                <w:szCs w:val="18"/>
                <w:lang w:val="es-BO" w:eastAsia="es-ES"/>
              </w:rPr>
            </w:pPr>
            <w:r w:rsidRPr="008830ED">
              <w:rPr>
                <w:rFonts w:ascii="Calibri" w:hAnsi="Calibri" w:cs="Calibri"/>
                <w:sz w:val="18"/>
                <w:szCs w:val="18"/>
                <w:lang w:val="es-BO" w:eastAsia="es-ES"/>
              </w:rPr>
              <w:t>CARRETERA A LA CIUDAD DE POTOSI LOCALIDAD ISCAYACHI</w:t>
            </w:r>
          </w:p>
        </w:tc>
      </w:tr>
    </w:tbl>
    <w:p w:rsidR="008830ED" w:rsidRPr="008830ED" w:rsidRDefault="008830ED" w:rsidP="008830ED">
      <w:pPr>
        <w:ind w:left="567"/>
        <w:contextualSpacing/>
        <w:jc w:val="both"/>
        <w:rPr>
          <w:rFonts w:ascii="Calibri" w:hAnsi="Calibri" w:cs="Calibri"/>
          <w:b/>
          <w:bCs/>
          <w:sz w:val="18"/>
          <w:szCs w:val="18"/>
          <w:lang w:eastAsia="es-BO"/>
        </w:rPr>
      </w:pPr>
    </w:p>
    <w:p w:rsidR="008830ED" w:rsidRPr="008830ED" w:rsidRDefault="008830ED" w:rsidP="008830ED">
      <w:pPr>
        <w:ind w:left="708"/>
        <w:jc w:val="both"/>
        <w:rPr>
          <w:rFonts w:ascii="Calibri" w:hAnsi="Calibri" w:cs="Calibri"/>
          <w:b/>
          <w:bCs/>
          <w:sz w:val="18"/>
          <w:szCs w:val="18"/>
          <w:lang w:eastAsia="es-BO"/>
        </w:rPr>
      </w:pPr>
    </w:p>
    <w:p w:rsidR="008830ED" w:rsidRDefault="008830ED" w:rsidP="008830ED">
      <w:pPr>
        <w:ind w:left="708"/>
        <w:jc w:val="both"/>
        <w:rPr>
          <w:rFonts w:ascii="Calibri" w:hAnsi="Calibri" w:cs="Calibri"/>
          <w:b/>
          <w:bCs/>
          <w:sz w:val="18"/>
          <w:szCs w:val="18"/>
          <w:lang w:eastAsia="es-BO"/>
        </w:rPr>
      </w:pPr>
    </w:p>
    <w:p w:rsidR="00576BF6" w:rsidRDefault="00576BF6" w:rsidP="008830ED">
      <w:pPr>
        <w:ind w:left="708"/>
        <w:jc w:val="both"/>
        <w:rPr>
          <w:rFonts w:ascii="Calibri" w:hAnsi="Calibri" w:cs="Calibri"/>
          <w:b/>
          <w:bCs/>
          <w:sz w:val="18"/>
          <w:szCs w:val="18"/>
          <w:lang w:eastAsia="es-BO"/>
        </w:rPr>
      </w:pPr>
    </w:p>
    <w:p w:rsidR="00576BF6" w:rsidRDefault="00576BF6" w:rsidP="008830ED">
      <w:pPr>
        <w:ind w:left="708"/>
        <w:jc w:val="both"/>
        <w:rPr>
          <w:rFonts w:ascii="Calibri" w:hAnsi="Calibri" w:cs="Calibri"/>
          <w:b/>
          <w:bCs/>
          <w:sz w:val="18"/>
          <w:szCs w:val="18"/>
          <w:lang w:eastAsia="es-BO"/>
        </w:rPr>
      </w:pPr>
    </w:p>
    <w:p w:rsidR="00576BF6" w:rsidRPr="008830ED" w:rsidRDefault="00576BF6" w:rsidP="008830ED">
      <w:pPr>
        <w:ind w:left="708"/>
        <w:jc w:val="both"/>
        <w:rPr>
          <w:rFonts w:ascii="Calibri" w:hAnsi="Calibri" w:cs="Calibri"/>
          <w:b/>
          <w:bCs/>
          <w:sz w:val="18"/>
          <w:szCs w:val="18"/>
          <w:lang w:eastAsia="es-BO"/>
        </w:rPr>
      </w:pPr>
    </w:p>
    <w:p w:rsidR="008830ED" w:rsidRPr="008830ED" w:rsidRDefault="008830ED" w:rsidP="008830ED">
      <w:pPr>
        <w:numPr>
          <w:ilvl w:val="0"/>
          <w:numId w:val="33"/>
        </w:numPr>
        <w:ind w:left="567" w:hanging="567"/>
        <w:contextualSpacing/>
        <w:jc w:val="both"/>
        <w:rPr>
          <w:rFonts w:ascii="Calibri" w:hAnsi="Calibri" w:cs="Calibri"/>
          <w:b/>
          <w:bCs/>
          <w:sz w:val="18"/>
          <w:szCs w:val="18"/>
          <w:lang w:eastAsia="es-BO"/>
        </w:rPr>
      </w:pPr>
      <w:r w:rsidRPr="008830ED">
        <w:rPr>
          <w:rFonts w:ascii="Calibri" w:hAnsi="Calibri" w:cs="Calibri"/>
          <w:b/>
          <w:bCs/>
          <w:sz w:val="18"/>
          <w:szCs w:val="18"/>
          <w:lang w:eastAsia="es-BO"/>
        </w:rPr>
        <w:lastRenderedPageBreak/>
        <w:t>CARACTERÍSTICAS DEL SERVICIO</w:t>
      </w:r>
    </w:p>
    <w:p w:rsidR="008830ED" w:rsidRPr="008830ED" w:rsidRDefault="008830ED" w:rsidP="008830ED">
      <w:pPr>
        <w:autoSpaceDE w:val="0"/>
        <w:autoSpaceDN w:val="0"/>
        <w:adjustRightInd w:val="0"/>
        <w:rPr>
          <w:rFonts w:ascii="Calibri" w:hAnsi="Calibri"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830ED" w:rsidRPr="008830ED" w:rsidTr="008830ED">
        <w:trPr>
          <w:trHeight w:val="388"/>
        </w:trPr>
        <w:tc>
          <w:tcPr>
            <w:tcW w:w="905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8830ED" w:rsidRPr="008830ED" w:rsidRDefault="008830ED" w:rsidP="008830ED">
            <w:pPr>
              <w:autoSpaceDE w:val="0"/>
              <w:autoSpaceDN w:val="0"/>
              <w:adjustRightInd w:val="0"/>
              <w:rPr>
                <w:rFonts w:ascii="Calibri" w:hAnsi="Calibri" w:cs="Calibri"/>
                <w:sz w:val="18"/>
                <w:szCs w:val="18"/>
                <w:lang w:eastAsia="es-ES"/>
              </w:rPr>
            </w:pPr>
            <w:r w:rsidRPr="008830ED">
              <w:rPr>
                <w:rFonts w:ascii="Calibri" w:hAnsi="Calibri" w:cs="Calibri"/>
                <w:b/>
                <w:bCs/>
                <w:sz w:val="18"/>
                <w:szCs w:val="18"/>
                <w:lang w:eastAsia="es-ES"/>
              </w:rPr>
              <w:t xml:space="preserve">DESCRIPCIÓN DEL SERVICIO </w:t>
            </w:r>
          </w:p>
        </w:tc>
      </w:tr>
      <w:tr w:rsidR="008830ED" w:rsidRPr="008830ED" w:rsidTr="008830ED">
        <w:trPr>
          <w:trHeight w:val="388"/>
        </w:trPr>
        <w:tc>
          <w:tcPr>
            <w:tcW w:w="9056" w:type="dxa"/>
            <w:tcBorders>
              <w:top w:val="single" w:sz="4" w:space="0" w:color="auto"/>
              <w:left w:val="single" w:sz="4" w:space="0" w:color="auto"/>
              <w:bottom w:val="single" w:sz="4" w:space="0" w:color="auto"/>
              <w:right w:val="single" w:sz="4" w:space="0" w:color="auto"/>
            </w:tcBorders>
            <w:shd w:val="clear" w:color="auto" w:fill="FFFFFF"/>
            <w:vAlign w:val="center"/>
          </w:tcPr>
          <w:p w:rsidR="008830ED" w:rsidRPr="008830ED" w:rsidRDefault="008830ED" w:rsidP="008830ED">
            <w:pPr>
              <w:autoSpaceDE w:val="0"/>
              <w:autoSpaceDN w:val="0"/>
              <w:spacing w:before="120"/>
              <w:rPr>
                <w:rFonts w:ascii="Calibri" w:hAnsi="Calibri"/>
                <w:sz w:val="24"/>
                <w:szCs w:val="24"/>
                <w:lang w:val="es-ES_tradnl" w:eastAsia="es-ES"/>
              </w:rPr>
            </w:pPr>
            <w:r w:rsidRPr="008830ED">
              <w:rPr>
                <w:rFonts w:ascii="Calibri" w:hAnsi="Calibri"/>
                <w:sz w:val="24"/>
                <w:szCs w:val="24"/>
                <w:lang w:val="es-ES_tradnl" w:eastAsia="es-ES"/>
              </w:rPr>
              <w:t xml:space="preserve">La(s) Empresa(s) deberá(n) contar con la cantidad requerida de Operadores de </w:t>
            </w:r>
            <w:proofErr w:type="spellStart"/>
            <w:r w:rsidRPr="008830ED">
              <w:rPr>
                <w:rFonts w:ascii="Calibri" w:hAnsi="Calibri"/>
                <w:sz w:val="24"/>
                <w:szCs w:val="24"/>
                <w:lang w:val="es-ES_tradnl" w:eastAsia="es-ES"/>
              </w:rPr>
              <w:t>Dispenser</w:t>
            </w:r>
            <w:proofErr w:type="spellEnd"/>
            <w:r w:rsidRPr="008830ED">
              <w:rPr>
                <w:rFonts w:ascii="Calibri" w:hAnsi="Calibri"/>
                <w:sz w:val="24"/>
                <w:szCs w:val="24"/>
                <w:lang w:val="es-ES_tradnl" w:eastAsia="es-ES"/>
              </w:rPr>
              <w:t xml:space="preserve"> para la Venta de Gasolina Especial (GE), </w:t>
            </w:r>
            <w:proofErr w:type="spellStart"/>
            <w:r w:rsidRPr="008830ED">
              <w:rPr>
                <w:rFonts w:ascii="Calibri" w:hAnsi="Calibri"/>
                <w:sz w:val="24"/>
                <w:szCs w:val="24"/>
                <w:lang w:val="es-ES_tradnl" w:eastAsia="es-ES"/>
              </w:rPr>
              <w:t>Diesel</w:t>
            </w:r>
            <w:proofErr w:type="spellEnd"/>
            <w:r w:rsidRPr="008830ED">
              <w:rPr>
                <w:rFonts w:ascii="Calibri" w:hAnsi="Calibri"/>
                <w:sz w:val="24"/>
                <w:szCs w:val="24"/>
                <w:lang w:val="es-ES_tradnl" w:eastAsia="es-ES"/>
              </w:rPr>
              <w:t xml:space="preserve"> </w:t>
            </w:r>
            <w:proofErr w:type="spellStart"/>
            <w:r w:rsidRPr="008830ED">
              <w:rPr>
                <w:rFonts w:ascii="Calibri" w:hAnsi="Calibri"/>
                <w:sz w:val="24"/>
                <w:szCs w:val="24"/>
                <w:lang w:val="es-ES_tradnl" w:eastAsia="es-ES"/>
              </w:rPr>
              <w:t>Oil</w:t>
            </w:r>
            <w:proofErr w:type="spellEnd"/>
            <w:r w:rsidRPr="008830ED">
              <w:rPr>
                <w:rFonts w:ascii="Calibri" w:hAnsi="Calibri"/>
                <w:sz w:val="24"/>
                <w:szCs w:val="24"/>
                <w:lang w:val="es-ES_tradnl" w:eastAsia="es-ES"/>
              </w:rPr>
              <w:t xml:space="preserve"> (DO), Gas Natural Vehicular (GNV) y Gas Licuado del Petróleo (GAS LICUADO DE PETROLEO), según Ítems requeridos durante toda la Gestión 2018, los siete días de la semana y las 24 horas del día según Ítem adjudicado.</w:t>
            </w:r>
          </w:p>
          <w:p w:rsidR="008830ED" w:rsidRPr="008830ED" w:rsidRDefault="008830ED" w:rsidP="008830ED">
            <w:pPr>
              <w:autoSpaceDE w:val="0"/>
              <w:autoSpaceDN w:val="0"/>
              <w:rPr>
                <w:rFonts w:ascii="Calibri" w:hAnsi="Calibri"/>
                <w:sz w:val="24"/>
                <w:szCs w:val="24"/>
                <w:lang w:val="es-ES_tradnl" w:eastAsia="es-ES"/>
              </w:rPr>
            </w:pPr>
          </w:p>
          <w:p w:rsidR="008830ED" w:rsidRPr="008830ED" w:rsidRDefault="008830ED" w:rsidP="008830ED">
            <w:pPr>
              <w:autoSpaceDE w:val="0"/>
              <w:autoSpaceDN w:val="0"/>
              <w:rPr>
                <w:rFonts w:ascii="Calibri" w:hAnsi="Calibri"/>
                <w:sz w:val="24"/>
                <w:szCs w:val="24"/>
                <w:lang w:val="es-ES_tradnl" w:eastAsia="es-ES"/>
              </w:rPr>
            </w:pPr>
            <w:r w:rsidRPr="008830ED">
              <w:rPr>
                <w:rFonts w:ascii="Calibri" w:hAnsi="Calibri"/>
                <w:sz w:val="24"/>
                <w:szCs w:val="24"/>
                <w:lang w:val="es-ES_tradnl" w:eastAsia="es-ES"/>
              </w:rPr>
              <w:t xml:space="preserve">La(s) Empresa(s) o adjudicada(s) deberá solucionar por las posibles acefalías que puedan surgir en el transcurso de cada cambio de turno, sin dejar de operar los </w:t>
            </w:r>
            <w:proofErr w:type="spellStart"/>
            <w:r w:rsidRPr="008830ED">
              <w:rPr>
                <w:rFonts w:ascii="Calibri" w:hAnsi="Calibri"/>
                <w:sz w:val="24"/>
                <w:szCs w:val="24"/>
                <w:lang w:val="es-ES_tradnl" w:eastAsia="es-ES"/>
              </w:rPr>
              <w:t>Dispensers</w:t>
            </w:r>
            <w:proofErr w:type="spellEnd"/>
            <w:r w:rsidRPr="008830ED">
              <w:rPr>
                <w:rFonts w:ascii="Calibri" w:hAnsi="Calibri"/>
                <w:sz w:val="24"/>
                <w:szCs w:val="24"/>
                <w:lang w:val="es-ES_tradnl" w:eastAsia="es-ES"/>
              </w:rPr>
              <w:t xml:space="preserve"> y la atención en la comercialización de la Estación de Servicio.</w:t>
            </w:r>
          </w:p>
          <w:p w:rsidR="008830ED" w:rsidRPr="008830ED" w:rsidRDefault="008830ED" w:rsidP="008830ED">
            <w:pPr>
              <w:autoSpaceDE w:val="0"/>
              <w:autoSpaceDN w:val="0"/>
              <w:rPr>
                <w:rFonts w:ascii="Calibri" w:hAnsi="Calibri"/>
                <w:sz w:val="24"/>
                <w:szCs w:val="24"/>
                <w:lang w:val="es-ES_tradnl" w:eastAsia="es-ES"/>
              </w:rPr>
            </w:pPr>
          </w:p>
          <w:p w:rsidR="008830ED" w:rsidRPr="008830ED" w:rsidRDefault="008830ED" w:rsidP="008830ED">
            <w:pPr>
              <w:jc w:val="both"/>
              <w:rPr>
                <w:rFonts w:ascii="Calibri" w:hAnsi="Calibri"/>
                <w:sz w:val="24"/>
                <w:szCs w:val="24"/>
                <w:lang w:val="es-ES_tradnl"/>
              </w:rPr>
            </w:pPr>
            <w:r w:rsidRPr="008830ED">
              <w:rPr>
                <w:rFonts w:ascii="Calibri" w:hAnsi="Calibri"/>
                <w:sz w:val="24"/>
                <w:szCs w:val="24"/>
                <w:lang w:val="es-ES_tradnl" w:eastAsia="es-ES"/>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8830ED" w:rsidRPr="008830ED" w:rsidRDefault="008830ED" w:rsidP="008830ED">
            <w:pPr>
              <w:jc w:val="both"/>
              <w:rPr>
                <w:rFonts w:ascii="Calibri" w:hAnsi="Calibri"/>
                <w:sz w:val="24"/>
                <w:szCs w:val="24"/>
                <w:lang w:val="es-ES_tradnl" w:eastAsia="es-ES"/>
              </w:rPr>
            </w:pPr>
          </w:p>
          <w:p w:rsidR="008830ED" w:rsidRPr="008830ED" w:rsidRDefault="008830ED" w:rsidP="00137835">
            <w:pPr>
              <w:numPr>
                <w:ilvl w:val="0"/>
                <w:numId w:val="73"/>
              </w:numPr>
              <w:jc w:val="both"/>
              <w:rPr>
                <w:rFonts w:ascii="Calibri" w:hAnsi="Calibri"/>
                <w:sz w:val="24"/>
                <w:szCs w:val="24"/>
                <w:lang w:val="es-ES_tradnl" w:eastAsia="es-ES"/>
              </w:rPr>
            </w:pPr>
            <w:r w:rsidRPr="008830ED">
              <w:rPr>
                <w:rFonts w:ascii="Calibri" w:hAnsi="Calibri"/>
                <w:sz w:val="24"/>
                <w:szCs w:val="24"/>
                <w:lang w:val="es-ES_tradnl" w:eastAsia="es-ES"/>
              </w:rPr>
              <w:t xml:space="preserve">Hoja de Vida </w:t>
            </w:r>
          </w:p>
          <w:p w:rsidR="008830ED" w:rsidRPr="008830ED" w:rsidRDefault="008830ED" w:rsidP="00137835">
            <w:pPr>
              <w:numPr>
                <w:ilvl w:val="0"/>
                <w:numId w:val="73"/>
              </w:numPr>
              <w:jc w:val="both"/>
              <w:rPr>
                <w:rFonts w:ascii="Calibri" w:hAnsi="Calibri"/>
                <w:sz w:val="24"/>
                <w:szCs w:val="24"/>
                <w:lang w:val="es-ES_tradnl" w:eastAsia="es-ES"/>
              </w:rPr>
            </w:pPr>
            <w:r w:rsidRPr="008830ED">
              <w:rPr>
                <w:rFonts w:ascii="Calibri" w:hAnsi="Calibri"/>
                <w:sz w:val="24"/>
                <w:szCs w:val="24"/>
                <w:lang w:val="es-ES_tradnl" w:eastAsia="es-ES"/>
              </w:rPr>
              <w:t>Título de Bachiller</w:t>
            </w:r>
          </w:p>
          <w:p w:rsidR="008830ED" w:rsidRPr="008830ED" w:rsidRDefault="008830ED" w:rsidP="00137835">
            <w:pPr>
              <w:numPr>
                <w:ilvl w:val="0"/>
                <w:numId w:val="73"/>
              </w:numPr>
              <w:jc w:val="both"/>
              <w:rPr>
                <w:rFonts w:ascii="Calibri" w:hAnsi="Calibri"/>
                <w:sz w:val="24"/>
                <w:szCs w:val="24"/>
                <w:lang w:val="es-ES_tradnl" w:eastAsia="es-ES"/>
              </w:rPr>
            </w:pPr>
            <w:r w:rsidRPr="008830ED">
              <w:rPr>
                <w:rFonts w:ascii="Calibri" w:hAnsi="Calibri"/>
                <w:sz w:val="24"/>
                <w:szCs w:val="24"/>
                <w:lang w:val="es-ES_tradnl" w:eastAsia="es-ES"/>
              </w:rPr>
              <w:t>Certificado de la FELCC</w:t>
            </w:r>
          </w:p>
          <w:p w:rsidR="008830ED" w:rsidRPr="008830ED" w:rsidRDefault="008830ED" w:rsidP="008830ED">
            <w:pPr>
              <w:autoSpaceDE w:val="0"/>
              <w:autoSpaceDN w:val="0"/>
              <w:rPr>
                <w:rFonts w:ascii="Calibri" w:hAnsi="Calibri"/>
                <w:b/>
                <w:bCs/>
                <w:sz w:val="24"/>
                <w:szCs w:val="24"/>
                <w:lang w:eastAsia="es-ES"/>
              </w:rPr>
            </w:pPr>
          </w:p>
          <w:p w:rsidR="008830ED" w:rsidRPr="008830ED" w:rsidRDefault="008830ED" w:rsidP="008830ED">
            <w:pPr>
              <w:autoSpaceDE w:val="0"/>
              <w:autoSpaceDN w:val="0"/>
              <w:rPr>
                <w:rFonts w:ascii="Calibri" w:hAnsi="Calibri"/>
                <w:b/>
                <w:bCs/>
                <w:sz w:val="24"/>
                <w:szCs w:val="24"/>
                <w:lang w:val="es-ES_tradnl" w:eastAsia="es-ES"/>
              </w:rPr>
            </w:pPr>
            <w:r w:rsidRPr="008830ED">
              <w:rPr>
                <w:rFonts w:ascii="Calibri" w:hAnsi="Calibri"/>
                <w:b/>
                <w:bCs/>
                <w:sz w:val="24"/>
                <w:szCs w:val="24"/>
                <w:lang w:val="es-ES_tradnl" w:eastAsia="es-ES"/>
              </w:rPr>
              <w:t>OBLIGACIONES DE LA EMPRESA CON YPFB</w:t>
            </w:r>
          </w:p>
          <w:p w:rsidR="008830ED" w:rsidRPr="008830ED" w:rsidRDefault="008830ED" w:rsidP="008830ED">
            <w:pPr>
              <w:autoSpaceDE w:val="0"/>
              <w:autoSpaceDN w:val="0"/>
              <w:rPr>
                <w:rFonts w:ascii="Calibri" w:hAnsi="Calibri"/>
                <w:b/>
                <w:bCs/>
                <w:sz w:val="24"/>
                <w:szCs w:val="24"/>
                <w:lang w:val="es-ES_tradnl" w:eastAsia="es-ES"/>
              </w:rPr>
            </w:pPr>
          </w:p>
          <w:p w:rsidR="008830ED" w:rsidRPr="008830ED" w:rsidRDefault="008830ED" w:rsidP="008830ED">
            <w:pPr>
              <w:autoSpaceDE w:val="0"/>
              <w:autoSpaceDN w:val="0"/>
              <w:rPr>
                <w:rFonts w:ascii="Calibri" w:hAnsi="Calibri"/>
                <w:b/>
                <w:bCs/>
                <w:sz w:val="24"/>
                <w:szCs w:val="24"/>
                <w:lang w:eastAsia="es-ES"/>
              </w:rPr>
            </w:pPr>
            <w:r w:rsidRPr="008830ED">
              <w:rPr>
                <w:rFonts w:ascii="Calibri" w:hAnsi="Calibri"/>
                <w:sz w:val="24"/>
                <w:szCs w:val="24"/>
                <w:lang w:val="es-ES_tradnl" w:eastAsia="es-ES"/>
              </w:rPr>
              <w:t>La(s) Empresa(s) adjudicada(s) deberá cumplir obligatoriamente con YPFB las siguientes condiciones y obligaciones.</w:t>
            </w:r>
          </w:p>
          <w:p w:rsidR="008830ED" w:rsidRPr="008830ED" w:rsidRDefault="008830ED" w:rsidP="008830ED">
            <w:pPr>
              <w:autoSpaceDE w:val="0"/>
              <w:autoSpaceDN w:val="0"/>
              <w:rPr>
                <w:rFonts w:ascii="Calibri" w:hAnsi="Calibri"/>
                <w:b/>
                <w:bCs/>
                <w:sz w:val="24"/>
                <w:szCs w:val="24"/>
                <w:lang w:eastAsia="es-ES"/>
              </w:rPr>
            </w:pPr>
          </w:p>
          <w:p w:rsidR="008830ED" w:rsidRPr="008830ED" w:rsidRDefault="008830ED" w:rsidP="00137835">
            <w:pPr>
              <w:numPr>
                <w:ilvl w:val="0"/>
                <w:numId w:val="74"/>
              </w:numPr>
              <w:jc w:val="both"/>
              <w:rPr>
                <w:rFonts w:ascii="Calibri" w:hAnsi="Calibri"/>
                <w:sz w:val="24"/>
                <w:szCs w:val="24"/>
                <w:lang w:val="es-ES_tradnl" w:eastAsia="es-ES"/>
              </w:rPr>
            </w:pPr>
            <w:r w:rsidRPr="008830ED">
              <w:rPr>
                <w:rFonts w:ascii="Calibri" w:hAnsi="Calibri"/>
                <w:sz w:val="24"/>
                <w:szCs w:val="24"/>
                <w:lang w:val="es-ES_tradnl" w:eastAsia="es-ES"/>
              </w:rPr>
              <w:t>Contratar a su personal bajo las siguiente condiciones:</w:t>
            </w:r>
          </w:p>
          <w:p w:rsidR="008830ED" w:rsidRPr="008830ED" w:rsidRDefault="008830ED" w:rsidP="008830ED">
            <w:pPr>
              <w:ind w:left="720"/>
              <w:jc w:val="both"/>
              <w:rPr>
                <w:rFonts w:ascii="Calibri" w:hAnsi="Calibri"/>
                <w:sz w:val="24"/>
                <w:szCs w:val="24"/>
                <w:lang w:val="es-ES_tradnl" w:eastAsia="es-ES"/>
              </w:rPr>
            </w:pPr>
          </w:p>
          <w:p w:rsidR="008830ED" w:rsidRPr="008830ED" w:rsidRDefault="008830ED" w:rsidP="00137835">
            <w:pPr>
              <w:numPr>
                <w:ilvl w:val="0"/>
                <w:numId w:val="75"/>
              </w:numPr>
              <w:jc w:val="both"/>
              <w:rPr>
                <w:rFonts w:ascii="Calibri" w:hAnsi="Calibri"/>
                <w:sz w:val="24"/>
                <w:szCs w:val="24"/>
                <w:lang w:val="es-ES_tradnl" w:eastAsia="es-ES"/>
              </w:rPr>
            </w:pPr>
            <w:r w:rsidRPr="008830ED">
              <w:rPr>
                <w:rFonts w:ascii="Calibri" w:hAnsi="Calibri"/>
                <w:sz w:val="24"/>
                <w:szCs w:val="24"/>
                <w:lang w:val="es-ES_tradnl" w:eastAsia="es-ES"/>
              </w:rPr>
              <w:t xml:space="preserve">La edad requerida para el servicio de Operador de </w:t>
            </w:r>
            <w:proofErr w:type="spellStart"/>
            <w:r w:rsidRPr="008830ED">
              <w:rPr>
                <w:rFonts w:ascii="Calibri" w:hAnsi="Calibri"/>
                <w:sz w:val="24"/>
                <w:szCs w:val="24"/>
                <w:lang w:val="es-ES_tradnl" w:eastAsia="es-ES"/>
              </w:rPr>
              <w:t>Dispenser</w:t>
            </w:r>
            <w:proofErr w:type="spellEnd"/>
            <w:r w:rsidRPr="008830ED">
              <w:rPr>
                <w:rFonts w:ascii="Calibri" w:hAnsi="Calibri"/>
                <w:sz w:val="24"/>
                <w:szCs w:val="24"/>
                <w:lang w:val="es-ES_tradnl" w:eastAsia="es-ES"/>
              </w:rPr>
              <w:t xml:space="preserve"> es de 18 años cumplidos hacia adelante.</w:t>
            </w:r>
          </w:p>
          <w:p w:rsidR="008830ED" w:rsidRPr="008830ED" w:rsidRDefault="008830ED" w:rsidP="00137835">
            <w:pPr>
              <w:numPr>
                <w:ilvl w:val="0"/>
                <w:numId w:val="75"/>
              </w:numPr>
              <w:jc w:val="both"/>
              <w:rPr>
                <w:rFonts w:ascii="Calibri" w:hAnsi="Calibri"/>
                <w:sz w:val="24"/>
                <w:szCs w:val="24"/>
                <w:lang w:eastAsia="es-ES"/>
              </w:rPr>
            </w:pPr>
            <w:r w:rsidRPr="008830ED">
              <w:rPr>
                <w:rFonts w:ascii="Calibri" w:hAnsi="Calibri"/>
                <w:sz w:val="24"/>
                <w:szCs w:val="24"/>
                <w:lang w:val="es-ES_tradnl" w:eastAsia="es-ES"/>
              </w:rPr>
              <w:t>Bachiller (Obligatorio).</w:t>
            </w:r>
          </w:p>
          <w:p w:rsidR="008830ED" w:rsidRPr="008830ED" w:rsidRDefault="008830ED" w:rsidP="00137835">
            <w:pPr>
              <w:numPr>
                <w:ilvl w:val="0"/>
                <w:numId w:val="74"/>
              </w:numPr>
              <w:jc w:val="both"/>
              <w:rPr>
                <w:rFonts w:ascii="Calibri" w:hAnsi="Calibri"/>
                <w:sz w:val="24"/>
                <w:szCs w:val="24"/>
              </w:rPr>
            </w:pPr>
            <w:r w:rsidRPr="008830ED">
              <w:rPr>
                <w:rFonts w:ascii="Calibri" w:hAnsi="Calibri"/>
                <w:sz w:val="24"/>
                <w:szCs w:val="24"/>
                <w:lang w:val="es-ES_tradnl" w:eastAsia="es-ES"/>
              </w:rPr>
              <w:t xml:space="preserve">Responsabilizarse en 24 horas por los faltantes de efectivo o billetes falsos de su personal en la </w:t>
            </w:r>
            <w:r w:rsidRPr="008830ED">
              <w:rPr>
                <w:rFonts w:ascii="Calibri" w:hAnsi="Calibri"/>
                <w:sz w:val="24"/>
                <w:szCs w:val="24"/>
                <w:lang w:eastAsia="es-ES"/>
              </w:rPr>
              <w:t>Entrega del efectivo recaudado por las ventas al Administrador de la Estación de Servicio en cada turno.</w:t>
            </w:r>
          </w:p>
          <w:p w:rsidR="008830ED" w:rsidRPr="008830ED" w:rsidRDefault="008830ED" w:rsidP="00137835">
            <w:pPr>
              <w:numPr>
                <w:ilvl w:val="0"/>
                <w:numId w:val="74"/>
              </w:numPr>
              <w:autoSpaceDE w:val="0"/>
              <w:autoSpaceDN w:val="0"/>
              <w:rPr>
                <w:rFonts w:ascii="Calibri" w:hAnsi="Calibri"/>
                <w:sz w:val="24"/>
                <w:szCs w:val="24"/>
                <w:lang w:val="es-ES_tradnl" w:eastAsia="es-ES"/>
              </w:rPr>
            </w:pPr>
            <w:r w:rsidRPr="008830ED">
              <w:rPr>
                <w:rFonts w:ascii="Calibri" w:hAnsi="Calibri"/>
                <w:sz w:val="24"/>
                <w:szCs w:val="24"/>
                <w:lang w:val="es-ES_tradnl" w:eastAsia="es-ES"/>
              </w:rPr>
              <w:t xml:space="preserve">Es obligación de la empresa adjudicada desvincular al operador que incumpla de forma reiterada las obligaciones en plazo de 72 horas. YPFB comunicara de manera formal lo indicado. </w:t>
            </w:r>
          </w:p>
          <w:p w:rsidR="008830ED" w:rsidRPr="008830ED" w:rsidRDefault="008830ED" w:rsidP="00137835">
            <w:pPr>
              <w:numPr>
                <w:ilvl w:val="0"/>
                <w:numId w:val="74"/>
              </w:numPr>
              <w:autoSpaceDE w:val="0"/>
              <w:autoSpaceDN w:val="0"/>
              <w:jc w:val="both"/>
              <w:rPr>
                <w:rFonts w:ascii="Calibri" w:hAnsi="Calibri"/>
                <w:sz w:val="24"/>
                <w:szCs w:val="24"/>
                <w:lang w:val="es-ES_tradnl" w:eastAsia="es-ES"/>
              </w:rPr>
            </w:pPr>
            <w:r w:rsidRPr="008830ED">
              <w:rPr>
                <w:rFonts w:ascii="Calibri" w:hAnsi="Calibri"/>
                <w:sz w:val="24"/>
                <w:szCs w:val="24"/>
                <w:lang w:val="es-ES_tradnl" w:eastAsia="es-ES"/>
              </w:rPr>
              <w:t>YPFB podrá solicitar transferencia del personal de una estación de servicio a otra según la necesidad que requiera debiendo cumplir con esta solicitud en plazo de 72 horas.</w:t>
            </w:r>
          </w:p>
          <w:p w:rsidR="008830ED" w:rsidRPr="008830ED" w:rsidRDefault="008830ED" w:rsidP="00137835">
            <w:pPr>
              <w:numPr>
                <w:ilvl w:val="0"/>
                <w:numId w:val="74"/>
              </w:numPr>
              <w:autoSpaceDE w:val="0"/>
              <w:autoSpaceDN w:val="0"/>
              <w:jc w:val="both"/>
              <w:rPr>
                <w:rFonts w:ascii="Calibri" w:hAnsi="Calibri"/>
                <w:sz w:val="24"/>
                <w:szCs w:val="24"/>
                <w:lang w:eastAsia="es-ES"/>
              </w:rPr>
            </w:pPr>
            <w:r w:rsidRPr="008830ED">
              <w:rPr>
                <w:rFonts w:ascii="Calibri" w:hAnsi="Calibri"/>
                <w:sz w:val="24"/>
                <w:szCs w:val="24"/>
                <w:lang w:eastAsia="es-ES"/>
              </w:rPr>
              <w:t xml:space="preserve">El servicio de cada operador será 48 por semana, la empresa podrá coordinar con el  Administrador de la Estación de Servicio de cada Estación de Servicio a objeto de </w:t>
            </w:r>
            <w:r w:rsidRPr="008830ED">
              <w:rPr>
                <w:rFonts w:ascii="Calibri" w:hAnsi="Calibri"/>
                <w:sz w:val="24"/>
                <w:szCs w:val="24"/>
                <w:lang w:eastAsia="es-ES"/>
              </w:rPr>
              <w:lastRenderedPageBreak/>
              <w:t>garantizar la comercialización continua durante las 24 horas y los 7 días de la semana.</w:t>
            </w:r>
          </w:p>
          <w:p w:rsidR="008830ED" w:rsidRPr="008830ED" w:rsidRDefault="008830ED" w:rsidP="00137835">
            <w:pPr>
              <w:numPr>
                <w:ilvl w:val="0"/>
                <w:numId w:val="74"/>
              </w:numPr>
              <w:rPr>
                <w:rFonts w:ascii="Calibri" w:hAnsi="Calibri"/>
                <w:color w:val="FF0000"/>
                <w:sz w:val="24"/>
                <w:szCs w:val="24"/>
                <w:lang w:eastAsia="es-ES"/>
              </w:rPr>
            </w:pPr>
            <w:r w:rsidRPr="008830ED">
              <w:rPr>
                <w:rFonts w:ascii="Calibri" w:hAnsi="Calibri"/>
                <w:sz w:val="24"/>
                <w:szCs w:val="24"/>
                <w:lang w:eastAsia="es-ES"/>
              </w:rPr>
              <w:t xml:space="preserve">Los Horarios de turnos de atención de los operadores </w:t>
            </w:r>
            <w:proofErr w:type="spellStart"/>
            <w:r w:rsidRPr="008830ED">
              <w:rPr>
                <w:rFonts w:ascii="Calibri" w:hAnsi="Calibri"/>
                <w:sz w:val="24"/>
                <w:szCs w:val="24"/>
                <w:lang w:eastAsia="es-ES"/>
              </w:rPr>
              <w:t>seran</w:t>
            </w:r>
            <w:proofErr w:type="spellEnd"/>
            <w:r w:rsidRPr="008830ED">
              <w:rPr>
                <w:rFonts w:ascii="Calibri" w:hAnsi="Calibri"/>
                <w:sz w:val="24"/>
                <w:szCs w:val="24"/>
                <w:lang w:eastAsia="es-ES"/>
              </w:rPr>
              <w:t xml:space="preserve">: </w:t>
            </w:r>
          </w:p>
          <w:p w:rsidR="008830ED" w:rsidRPr="008830ED" w:rsidRDefault="008830ED" w:rsidP="008830ED">
            <w:pPr>
              <w:autoSpaceDE w:val="0"/>
              <w:autoSpaceDN w:val="0"/>
              <w:ind w:left="1416"/>
              <w:jc w:val="both"/>
              <w:rPr>
                <w:rFonts w:ascii="Calibri" w:hAnsi="Calibri"/>
                <w:sz w:val="24"/>
                <w:szCs w:val="24"/>
                <w:lang w:val="es-ES_tradnl" w:eastAsia="es-ES"/>
              </w:rPr>
            </w:pPr>
            <w:r w:rsidRPr="008830ED">
              <w:rPr>
                <w:rFonts w:ascii="Calibri" w:hAnsi="Calibri"/>
                <w:sz w:val="24"/>
                <w:szCs w:val="24"/>
                <w:lang w:val="es-ES_tradnl" w:eastAsia="es-ES"/>
              </w:rPr>
              <w:t xml:space="preserve">Turno Mañana de 06:00 </w:t>
            </w:r>
            <w:proofErr w:type="spellStart"/>
            <w:r w:rsidRPr="008830ED">
              <w:rPr>
                <w:rFonts w:ascii="Calibri" w:hAnsi="Calibri"/>
                <w:sz w:val="24"/>
                <w:szCs w:val="24"/>
                <w:lang w:val="es-ES_tradnl" w:eastAsia="es-ES"/>
              </w:rPr>
              <w:t>a.m</w:t>
            </w:r>
            <w:proofErr w:type="spellEnd"/>
            <w:r w:rsidRPr="008830ED">
              <w:rPr>
                <w:rFonts w:ascii="Calibri" w:hAnsi="Calibri"/>
                <w:sz w:val="24"/>
                <w:szCs w:val="24"/>
                <w:lang w:val="es-ES_tradnl" w:eastAsia="es-ES"/>
              </w:rPr>
              <w:t xml:space="preserve"> a 14:00 </w:t>
            </w:r>
            <w:proofErr w:type="spellStart"/>
            <w:r w:rsidRPr="008830ED">
              <w:rPr>
                <w:rFonts w:ascii="Calibri" w:hAnsi="Calibri"/>
                <w:sz w:val="24"/>
                <w:szCs w:val="24"/>
                <w:lang w:val="es-ES_tradnl" w:eastAsia="es-ES"/>
              </w:rPr>
              <w:t>p.m</w:t>
            </w:r>
            <w:proofErr w:type="spellEnd"/>
          </w:p>
          <w:p w:rsidR="008830ED" w:rsidRPr="008830ED" w:rsidRDefault="008830ED" w:rsidP="008830ED">
            <w:pPr>
              <w:autoSpaceDE w:val="0"/>
              <w:autoSpaceDN w:val="0"/>
              <w:ind w:left="1416"/>
              <w:jc w:val="both"/>
              <w:rPr>
                <w:rFonts w:ascii="Calibri" w:hAnsi="Calibri"/>
                <w:sz w:val="24"/>
                <w:szCs w:val="24"/>
                <w:lang w:val="es-ES_tradnl" w:eastAsia="es-ES"/>
              </w:rPr>
            </w:pPr>
            <w:r w:rsidRPr="008830ED">
              <w:rPr>
                <w:rFonts w:ascii="Calibri" w:hAnsi="Calibri"/>
                <w:sz w:val="24"/>
                <w:szCs w:val="24"/>
                <w:lang w:val="es-ES_tradnl" w:eastAsia="es-ES"/>
              </w:rPr>
              <w:t xml:space="preserve">Turno Tarde de 14:00 </w:t>
            </w:r>
            <w:proofErr w:type="spellStart"/>
            <w:r w:rsidRPr="008830ED">
              <w:rPr>
                <w:rFonts w:ascii="Calibri" w:hAnsi="Calibri"/>
                <w:sz w:val="24"/>
                <w:szCs w:val="24"/>
                <w:lang w:val="es-ES_tradnl" w:eastAsia="es-ES"/>
              </w:rPr>
              <w:t>p.m</w:t>
            </w:r>
            <w:proofErr w:type="spellEnd"/>
            <w:r w:rsidRPr="008830ED">
              <w:rPr>
                <w:rFonts w:ascii="Calibri" w:hAnsi="Calibri"/>
                <w:sz w:val="24"/>
                <w:szCs w:val="24"/>
                <w:lang w:val="es-ES_tradnl" w:eastAsia="es-ES"/>
              </w:rPr>
              <w:t xml:space="preserve"> a 22:00 </w:t>
            </w:r>
            <w:proofErr w:type="spellStart"/>
            <w:r w:rsidRPr="008830ED">
              <w:rPr>
                <w:rFonts w:ascii="Calibri" w:hAnsi="Calibri"/>
                <w:sz w:val="24"/>
                <w:szCs w:val="24"/>
                <w:lang w:val="es-ES_tradnl" w:eastAsia="es-ES"/>
              </w:rPr>
              <w:t>p.m</w:t>
            </w:r>
            <w:proofErr w:type="spellEnd"/>
          </w:p>
          <w:p w:rsidR="008830ED" w:rsidRPr="008830ED" w:rsidRDefault="008830ED" w:rsidP="008830ED">
            <w:pPr>
              <w:autoSpaceDE w:val="0"/>
              <w:autoSpaceDN w:val="0"/>
              <w:ind w:left="1416"/>
              <w:rPr>
                <w:rFonts w:ascii="Calibri" w:hAnsi="Calibri"/>
                <w:b/>
                <w:bCs/>
                <w:sz w:val="24"/>
                <w:szCs w:val="24"/>
                <w:lang w:eastAsia="es-ES"/>
              </w:rPr>
            </w:pPr>
            <w:r w:rsidRPr="008830ED">
              <w:rPr>
                <w:rFonts w:ascii="Calibri" w:hAnsi="Calibri"/>
                <w:sz w:val="24"/>
                <w:szCs w:val="24"/>
                <w:lang w:val="es-ES_tradnl" w:eastAsia="es-ES"/>
              </w:rPr>
              <w:t xml:space="preserve">Turno Noche de 22:00 </w:t>
            </w:r>
            <w:proofErr w:type="spellStart"/>
            <w:r w:rsidRPr="008830ED">
              <w:rPr>
                <w:rFonts w:ascii="Calibri" w:hAnsi="Calibri"/>
                <w:sz w:val="24"/>
                <w:szCs w:val="24"/>
                <w:lang w:val="es-ES_tradnl" w:eastAsia="es-ES"/>
              </w:rPr>
              <w:t>p.m</w:t>
            </w:r>
            <w:proofErr w:type="spellEnd"/>
            <w:r w:rsidRPr="008830ED">
              <w:rPr>
                <w:rFonts w:ascii="Calibri" w:hAnsi="Calibri"/>
                <w:sz w:val="24"/>
                <w:szCs w:val="24"/>
                <w:lang w:val="es-ES_tradnl" w:eastAsia="es-ES"/>
              </w:rPr>
              <w:t xml:space="preserve"> a 06:00 </w:t>
            </w:r>
            <w:proofErr w:type="spellStart"/>
            <w:r w:rsidRPr="008830ED">
              <w:rPr>
                <w:rFonts w:ascii="Calibri" w:hAnsi="Calibri"/>
                <w:sz w:val="24"/>
                <w:szCs w:val="24"/>
                <w:lang w:val="es-ES_tradnl" w:eastAsia="es-ES"/>
              </w:rPr>
              <w:t>p.m</w:t>
            </w:r>
            <w:proofErr w:type="spellEnd"/>
          </w:p>
          <w:p w:rsidR="008830ED" w:rsidRPr="008830ED" w:rsidRDefault="008830ED" w:rsidP="00137835">
            <w:pPr>
              <w:numPr>
                <w:ilvl w:val="0"/>
                <w:numId w:val="74"/>
              </w:numPr>
              <w:jc w:val="both"/>
              <w:rPr>
                <w:rFonts w:ascii="Calibri" w:hAnsi="Calibri"/>
                <w:sz w:val="24"/>
                <w:szCs w:val="24"/>
                <w:lang w:val="es-ES_tradnl"/>
              </w:rPr>
            </w:pPr>
            <w:r w:rsidRPr="008830ED">
              <w:rPr>
                <w:rFonts w:ascii="Calibri" w:hAnsi="Calibri"/>
                <w:sz w:val="24"/>
                <w:szCs w:val="24"/>
                <w:lang w:val="es-ES_tradnl" w:eastAsia="es-BO"/>
              </w:rPr>
              <w:t xml:space="preserve">De conformidad al Decreto Supremo N° 0108 de fecha 01/05/2009, la persona natural o jurídica adjudicada, está en la obligación de proveer a sus trabajadores, ropa de trabajo y equipos de protección personal adecuados contra riesgos ocupacionales, los mismos que deben ser de producción nacional, siempre que éstos cumplan con los requisitos técnicos. </w:t>
            </w:r>
            <w:r w:rsidRPr="008830ED">
              <w:rPr>
                <w:rFonts w:ascii="Calibri" w:hAnsi="Calibri"/>
                <w:sz w:val="24"/>
                <w:szCs w:val="24"/>
                <w:lang w:eastAsia="es-BO"/>
              </w:rPr>
              <w:t>Sera de entera responsabilidad de la Empresa contratista la provisión y dotación de ropa de seguridad al personal bajo su cargo, en tal entendido l</w:t>
            </w:r>
            <w:r w:rsidRPr="008830ED">
              <w:rPr>
                <w:rFonts w:ascii="Calibri" w:hAnsi="Calibri"/>
                <w:sz w:val="24"/>
                <w:szCs w:val="24"/>
                <w:lang w:eastAsia="es-ES"/>
              </w:rPr>
              <w:t>a(s) Empresa(s) adjudicada(s) deberá cumplir con las obligaciones de Dotar de ropa de trabajo según los aspectos de seguridad y salud ocupacional exigidos por YPFB.</w:t>
            </w:r>
          </w:p>
          <w:p w:rsidR="008830ED" w:rsidRPr="008830ED" w:rsidRDefault="008830ED" w:rsidP="00137835">
            <w:pPr>
              <w:numPr>
                <w:ilvl w:val="0"/>
                <w:numId w:val="74"/>
              </w:numPr>
              <w:jc w:val="both"/>
              <w:rPr>
                <w:rFonts w:ascii="Calibri" w:hAnsi="Calibri"/>
                <w:sz w:val="24"/>
                <w:szCs w:val="24"/>
                <w:lang w:val="es-ES_tradnl" w:eastAsia="es-ES"/>
              </w:rPr>
            </w:pPr>
            <w:r w:rsidRPr="008830ED">
              <w:rPr>
                <w:rFonts w:ascii="Calibri" w:hAnsi="Calibri"/>
                <w:sz w:val="24"/>
                <w:szCs w:val="24"/>
                <w:lang w:eastAsia="es-ES"/>
              </w:rPr>
              <w:t>La Empresa adjudicada debe hacerse cargo de toda la carga social de sus dependientes por lo que YPFB queda exenta de toda carga social ya sea, incremento salarial, aguinaldo, duodécimas, lactancia, prenatal u otros beneficios.</w:t>
            </w:r>
          </w:p>
          <w:p w:rsidR="008830ED" w:rsidRPr="008830ED" w:rsidRDefault="008830ED" w:rsidP="00137835">
            <w:pPr>
              <w:numPr>
                <w:ilvl w:val="0"/>
                <w:numId w:val="74"/>
              </w:numPr>
              <w:jc w:val="both"/>
              <w:rPr>
                <w:rFonts w:ascii="Calibri" w:hAnsi="Calibri"/>
                <w:sz w:val="24"/>
                <w:szCs w:val="24"/>
                <w:lang w:val="es-ES_tradnl" w:eastAsia="es-ES"/>
              </w:rPr>
            </w:pPr>
            <w:r w:rsidRPr="008830ED">
              <w:rPr>
                <w:rFonts w:ascii="Calibri" w:hAnsi="Calibri"/>
                <w:sz w:val="24"/>
                <w:szCs w:val="24"/>
                <w:lang w:eastAsia="es-ES"/>
              </w:rPr>
              <w:t xml:space="preserve">Responsabilizarse y resarcir los activos, materiales e insumos de YPFB que sean dañados por descuido, irresponsabilidad o la mala manipulación o incumplimiento a los procedimientos establecidos. </w:t>
            </w:r>
          </w:p>
          <w:p w:rsidR="008830ED" w:rsidRPr="008830ED" w:rsidRDefault="008830ED" w:rsidP="00137835">
            <w:pPr>
              <w:numPr>
                <w:ilvl w:val="0"/>
                <w:numId w:val="74"/>
              </w:numPr>
              <w:jc w:val="both"/>
              <w:rPr>
                <w:rFonts w:ascii="Calibri" w:hAnsi="Calibri"/>
                <w:sz w:val="24"/>
                <w:szCs w:val="24"/>
                <w:lang w:val="es-ES_tradnl" w:eastAsia="es-ES"/>
              </w:rPr>
            </w:pPr>
            <w:r w:rsidRPr="008830ED">
              <w:rPr>
                <w:rFonts w:ascii="Calibri" w:hAnsi="Calibri"/>
                <w:sz w:val="24"/>
                <w:szCs w:val="24"/>
                <w:lang w:eastAsia="es-ES"/>
              </w:rPr>
              <w:t>Cancelar a su personal hasta el día 10 de cada mes por el servicio prestado, debiendo contar con la solvencia económica y financiera suficiente.</w:t>
            </w:r>
          </w:p>
          <w:p w:rsidR="00D245B2" w:rsidRDefault="008830ED" w:rsidP="00137835">
            <w:pPr>
              <w:numPr>
                <w:ilvl w:val="0"/>
                <w:numId w:val="74"/>
              </w:numPr>
              <w:jc w:val="both"/>
              <w:rPr>
                <w:rFonts w:ascii="Calibri" w:hAnsi="Calibri"/>
                <w:sz w:val="24"/>
                <w:szCs w:val="24"/>
                <w:lang w:val="es-ES_tradnl" w:eastAsia="es-ES"/>
              </w:rPr>
            </w:pPr>
            <w:r w:rsidRPr="008830ED">
              <w:rPr>
                <w:rFonts w:ascii="Calibri" w:hAnsi="Calibri"/>
                <w:sz w:val="24"/>
                <w:szCs w:val="24"/>
                <w:lang w:val="es-ES_tradnl" w:eastAsia="es-ES"/>
              </w:rPr>
              <w:t>Debe tener conocimiento y difundir al personal contratado sobre el Procedimiento de operación y venta en Estaciones de Servicio y el Manual de Seguridad Industrial para Estaciones de Servicio, YPFB realizara la entrega a la empresa adjudicada para su difusión y fiel cumplimiento.</w:t>
            </w:r>
          </w:p>
          <w:p w:rsidR="008830ED" w:rsidRPr="008830ED" w:rsidRDefault="008830ED" w:rsidP="00137835">
            <w:pPr>
              <w:numPr>
                <w:ilvl w:val="0"/>
                <w:numId w:val="74"/>
              </w:numPr>
              <w:jc w:val="both"/>
              <w:rPr>
                <w:rFonts w:ascii="Calibri" w:hAnsi="Calibri"/>
                <w:sz w:val="24"/>
                <w:szCs w:val="24"/>
                <w:lang w:val="es-ES_tradnl" w:eastAsia="es-ES"/>
              </w:rPr>
            </w:pPr>
            <w:r w:rsidRPr="008830ED">
              <w:rPr>
                <w:rFonts w:ascii="Calibri" w:hAnsi="Calibri" w:cs="Calibri"/>
                <w:sz w:val="24"/>
                <w:szCs w:val="24"/>
                <w:lang w:val="es-ES_tradnl" w:eastAsia="es-ES"/>
              </w:rPr>
              <w:t>La Empresa debe prever la capacitación de su personal en leyes, Decretos y Resoluciones, de esta Forma no incurrir en daños y perjuicios a la Estación de Servicio por incumplimientos a las normativas vigentes relacionadas a los entes Reguladores como Servicio de Impuestos Nacionales (SIN), Agencia Nacional de Hidrocarburos (AGENCIA NACIONAL DE HIDROCARBUROS) y Dirección General de Sustancias Controladas (DGSC).</w:t>
            </w:r>
          </w:p>
        </w:tc>
      </w:tr>
      <w:tr w:rsidR="008830ED" w:rsidRPr="008830ED" w:rsidTr="008830ED">
        <w:trPr>
          <w:trHeight w:val="388"/>
        </w:trPr>
        <w:tc>
          <w:tcPr>
            <w:tcW w:w="905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8830ED" w:rsidRPr="008830ED" w:rsidRDefault="008830ED" w:rsidP="008830ED">
            <w:pPr>
              <w:autoSpaceDE w:val="0"/>
              <w:autoSpaceDN w:val="0"/>
              <w:adjustRightInd w:val="0"/>
              <w:rPr>
                <w:rFonts w:ascii="Calibri" w:hAnsi="Calibri" w:cs="Calibri"/>
                <w:sz w:val="18"/>
                <w:szCs w:val="18"/>
                <w:lang w:eastAsia="es-ES"/>
              </w:rPr>
            </w:pPr>
            <w:r w:rsidRPr="008830ED">
              <w:rPr>
                <w:rFonts w:ascii="Calibri" w:hAnsi="Calibri" w:cs="Calibri"/>
                <w:b/>
                <w:bCs/>
                <w:sz w:val="18"/>
                <w:szCs w:val="18"/>
                <w:lang w:eastAsia="es-ES"/>
              </w:rPr>
              <w:lastRenderedPageBreak/>
              <w:t xml:space="preserve">OBLIGACIONES QUE DEBERÁ CUMPLIR CADA OPERADOR CON YPFB </w:t>
            </w:r>
          </w:p>
        </w:tc>
      </w:tr>
      <w:tr w:rsidR="008830ED" w:rsidRPr="008830ED" w:rsidTr="008830ED">
        <w:trPr>
          <w:trHeight w:val="269"/>
        </w:trPr>
        <w:tc>
          <w:tcPr>
            <w:tcW w:w="9056" w:type="dxa"/>
            <w:tcBorders>
              <w:top w:val="single" w:sz="4" w:space="0" w:color="auto"/>
              <w:left w:val="single" w:sz="4" w:space="0" w:color="auto"/>
              <w:bottom w:val="single" w:sz="4" w:space="0" w:color="auto"/>
              <w:right w:val="single" w:sz="4" w:space="0" w:color="auto"/>
            </w:tcBorders>
            <w:vAlign w:val="center"/>
            <w:hideMark/>
          </w:tcPr>
          <w:p w:rsidR="00061BF7" w:rsidRDefault="00061BF7" w:rsidP="008830ED">
            <w:pPr>
              <w:spacing w:before="120"/>
              <w:jc w:val="both"/>
              <w:rPr>
                <w:rFonts w:ascii="Calibri" w:hAnsi="Calibri"/>
                <w:sz w:val="24"/>
                <w:szCs w:val="24"/>
                <w:lang w:val="es-MX" w:eastAsia="es-ES"/>
              </w:rPr>
            </w:pPr>
          </w:p>
          <w:p w:rsidR="008830ED" w:rsidRDefault="008830ED" w:rsidP="008830ED">
            <w:pPr>
              <w:spacing w:before="120"/>
              <w:jc w:val="both"/>
              <w:rPr>
                <w:rFonts w:ascii="Calibri" w:hAnsi="Calibri"/>
                <w:sz w:val="24"/>
                <w:szCs w:val="24"/>
                <w:lang w:val="es-ES_tradnl" w:eastAsia="es-ES"/>
              </w:rPr>
            </w:pPr>
            <w:r w:rsidRPr="008830ED">
              <w:rPr>
                <w:rFonts w:ascii="Calibri" w:hAnsi="Calibri"/>
                <w:sz w:val="24"/>
                <w:szCs w:val="24"/>
                <w:lang w:val="es-MX" w:eastAsia="es-ES"/>
              </w:rPr>
              <w:t xml:space="preserve">Los </w:t>
            </w:r>
            <w:r w:rsidRPr="008830ED">
              <w:rPr>
                <w:rFonts w:ascii="Calibri" w:hAnsi="Calibri"/>
                <w:sz w:val="24"/>
                <w:szCs w:val="24"/>
                <w:lang w:val="es-ES_tradnl" w:eastAsia="es-ES"/>
              </w:rPr>
              <w:t xml:space="preserve">Operadores designados por la empresa adjudicada para la venta por </w:t>
            </w:r>
            <w:proofErr w:type="spellStart"/>
            <w:r w:rsidRPr="008830ED">
              <w:rPr>
                <w:rFonts w:ascii="Calibri" w:hAnsi="Calibri"/>
                <w:sz w:val="24"/>
                <w:szCs w:val="24"/>
                <w:lang w:val="es-ES_tradnl" w:eastAsia="es-ES"/>
              </w:rPr>
              <w:t>Dispenser</w:t>
            </w:r>
            <w:proofErr w:type="spellEnd"/>
            <w:r w:rsidRPr="008830ED">
              <w:rPr>
                <w:rFonts w:ascii="Calibri" w:hAnsi="Calibri"/>
                <w:sz w:val="24"/>
                <w:szCs w:val="24"/>
                <w:lang w:val="es-ES_tradnl" w:eastAsia="es-ES"/>
              </w:rPr>
              <w:t xml:space="preserve"> de </w:t>
            </w:r>
            <w:proofErr w:type="spellStart"/>
            <w:r w:rsidRPr="008830ED">
              <w:rPr>
                <w:rFonts w:ascii="Calibri" w:hAnsi="Calibri"/>
                <w:sz w:val="24"/>
                <w:szCs w:val="24"/>
                <w:lang w:val="es-ES_tradnl" w:eastAsia="es-ES"/>
              </w:rPr>
              <w:t>Diesel</w:t>
            </w:r>
            <w:proofErr w:type="spellEnd"/>
            <w:r w:rsidRPr="008830ED">
              <w:rPr>
                <w:rFonts w:ascii="Calibri" w:hAnsi="Calibri"/>
                <w:sz w:val="24"/>
                <w:szCs w:val="24"/>
                <w:lang w:val="es-ES_tradnl" w:eastAsia="es-ES"/>
              </w:rPr>
              <w:t xml:space="preserve"> </w:t>
            </w:r>
            <w:proofErr w:type="spellStart"/>
            <w:r w:rsidRPr="008830ED">
              <w:rPr>
                <w:rFonts w:ascii="Calibri" w:hAnsi="Calibri"/>
                <w:sz w:val="24"/>
                <w:szCs w:val="24"/>
                <w:lang w:val="es-ES_tradnl" w:eastAsia="es-ES"/>
              </w:rPr>
              <w:t>Oil</w:t>
            </w:r>
            <w:proofErr w:type="spellEnd"/>
            <w:r w:rsidRPr="008830ED">
              <w:rPr>
                <w:rFonts w:ascii="Calibri" w:hAnsi="Calibri"/>
                <w:sz w:val="24"/>
                <w:szCs w:val="24"/>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061BF7" w:rsidRDefault="00061BF7" w:rsidP="008830ED">
            <w:pPr>
              <w:spacing w:before="120"/>
              <w:jc w:val="both"/>
              <w:rPr>
                <w:rFonts w:ascii="Calibri" w:hAnsi="Calibri"/>
                <w:sz w:val="24"/>
                <w:szCs w:val="24"/>
                <w:lang w:val="es-ES_tradnl" w:eastAsia="es-ES"/>
              </w:rPr>
            </w:pPr>
          </w:p>
          <w:p w:rsidR="00061BF7" w:rsidRDefault="00061BF7" w:rsidP="008830ED">
            <w:pPr>
              <w:spacing w:before="120"/>
              <w:jc w:val="both"/>
              <w:rPr>
                <w:rFonts w:ascii="Calibri" w:hAnsi="Calibri"/>
                <w:sz w:val="24"/>
                <w:szCs w:val="24"/>
                <w:lang w:val="es-ES_tradnl" w:eastAsia="es-ES"/>
              </w:rPr>
            </w:pPr>
          </w:p>
          <w:p w:rsidR="00061BF7" w:rsidRDefault="008830ED" w:rsidP="00061BF7">
            <w:pPr>
              <w:pStyle w:val="Prrafodelista"/>
              <w:numPr>
                <w:ilvl w:val="0"/>
                <w:numId w:val="96"/>
              </w:numPr>
              <w:jc w:val="both"/>
              <w:rPr>
                <w:rFonts w:ascii="Calibri" w:hAnsi="Calibri"/>
                <w:sz w:val="24"/>
                <w:szCs w:val="24"/>
                <w:lang w:val="es-ES_tradnl" w:eastAsia="es-ES"/>
              </w:rPr>
            </w:pPr>
            <w:r w:rsidRPr="00061BF7">
              <w:rPr>
                <w:rFonts w:ascii="Calibri" w:hAnsi="Calibri"/>
                <w:sz w:val="24"/>
                <w:szCs w:val="24"/>
                <w:lang w:val="es-ES_tradnl" w:eastAsia="es-ES"/>
              </w:rPr>
              <w:lastRenderedPageBreak/>
              <w:t xml:space="preserve">Realizar el manipuleo de los </w:t>
            </w:r>
            <w:proofErr w:type="spellStart"/>
            <w:r w:rsidRPr="00061BF7">
              <w:rPr>
                <w:rFonts w:ascii="Calibri" w:hAnsi="Calibri"/>
                <w:sz w:val="24"/>
                <w:szCs w:val="24"/>
                <w:lang w:val="es-ES_tradnl" w:eastAsia="es-ES"/>
              </w:rPr>
              <w:t>Dispenser</w:t>
            </w:r>
            <w:proofErr w:type="spellEnd"/>
            <w:r w:rsidRPr="00061BF7">
              <w:rPr>
                <w:rFonts w:ascii="Calibri" w:hAnsi="Calibri"/>
                <w:sz w:val="24"/>
                <w:szCs w:val="24"/>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061BF7" w:rsidRDefault="008830ED" w:rsidP="00061BF7">
            <w:pPr>
              <w:pStyle w:val="Prrafodelista"/>
              <w:numPr>
                <w:ilvl w:val="0"/>
                <w:numId w:val="96"/>
              </w:numPr>
              <w:jc w:val="both"/>
              <w:rPr>
                <w:rFonts w:ascii="Calibri" w:hAnsi="Calibri"/>
                <w:sz w:val="24"/>
                <w:szCs w:val="24"/>
                <w:lang w:val="es-ES_tradnl" w:eastAsia="es-ES"/>
              </w:rPr>
            </w:pPr>
            <w:r w:rsidRPr="00061BF7">
              <w:rPr>
                <w:rFonts w:ascii="Calibri" w:hAnsi="Calibri"/>
                <w:sz w:val="24"/>
                <w:szCs w:val="24"/>
                <w:lang w:val="es-ES_tradnl" w:eastAsia="es-ES"/>
              </w:rPr>
              <w:t xml:space="preserve">Cumplir con todas las medidas de seguridad y exigir a clientes, visitas y personal operativo el cumplimiento estricto al Manual de Seguridad Industrial para Estaciones de Servicio.  </w:t>
            </w:r>
          </w:p>
          <w:p w:rsidR="00061BF7" w:rsidRDefault="008830ED" w:rsidP="00061BF7">
            <w:pPr>
              <w:pStyle w:val="Prrafodelista"/>
              <w:numPr>
                <w:ilvl w:val="0"/>
                <w:numId w:val="96"/>
              </w:numPr>
              <w:jc w:val="both"/>
              <w:rPr>
                <w:rFonts w:ascii="Calibri" w:hAnsi="Calibri"/>
                <w:sz w:val="24"/>
                <w:szCs w:val="24"/>
                <w:lang w:val="es-ES_tradnl" w:eastAsia="es-ES"/>
              </w:rPr>
            </w:pPr>
            <w:r w:rsidRPr="00061BF7">
              <w:rPr>
                <w:rFonts w:ascii="Calibri" w:hAnsi="Calibri"/>
                <w:sz w:val="24"/>
                <w:szCs w:val="24"/>
                <w:lang w:val="es-ES_tradnl" w:eastAsia="es-ES"/>
              </w:rPr>
              <w:t>Realizar el cobro correcto y la emisión obligatoria e inmediata de la factura correspondiente por la venta de producto.</w:t>
            </w:r>
          </w:p>
          <w:p w:rsidR="00061BF7" w:rsidRDefault="008830ED" w:rsidP="00061BF7">
            <w:pPr>
              <w:pStyle w:val="Prrafodelista"/>
              <w:numPr>
                <w:ilvl w:val="0"/>
                <w:numId w:val="96"/>
              </w:numPr>
              <w:jc w:val="both"/>
              <w:rPr>
                <w:rFonts w:ascii="Calibri" w:hAnsi="Calibri"/>
                <w:sz w:val="24"/>
                <w:szCs w:val="24"/>
                <w:lang w:val="es-ES_tradnl" w:eastAsia="es-ES"/>
              </w:rPr>
            </w:pPr>
            <w:r w:rsidRPr="00061BF7">
              <w:rPr>
                <w:rFonts w:ascii="Calibri" w:hAnsi="Calibri"/>
                <w:sz w:val="24"/>
                <w:szCs w:val="24"/>
                <w:lang w:val="es-ES_tradnl" w:eastAsia="es-ES"/>
              </w:rPr>
              <w:t xml:space="preserve">Realizar arqueos diarios al cierre de su turno y presentarlos al Administrador de la Estación de Servicio, implica elaboración de registros diarios correspondientes a los </w:t>
            </w:r>
            <w:proofErr w:type="spellStart"/>
            <w:r w:rsidRPr="00061BF7">
              <w:rPr>
                <w:rFonts w:ascii="Calibri" w:hAnsi="Calibri"/>
                <w:sz w:val="24"/>
                <w:szCs w:val="24"/>
                <w:lang w:val="es-ES_tradnl" w:eastAsia="es-ES"/>
              </w:rPr>
              <w:t>Metter</w:t>
            </w:r>
            <w:proofErr w:type="spellEnd"/>
            <w:r w:rsidRPr="00061BF7">
              <w:rPr>
                <w:rFonts w:ascii="Calibri" w:hAnsi="Calibri"/>
                <w:sz w:val="24"/>
                <w:szCs w:val="24"/>
                <w:lang w:val="es-ES_tradnl" w:eastAsia="es-ES"/>
              </w:rPr>
              <w:t xml:space="preserve"> inicial y final de GNV y saldos correspondientes para productos líquidos, y Gas Licuado De Petróleo.</w:t>
            </w:r>
          </w:p>
          <w:p w:rsidR="00061BF7" w:rsidRDefault="008830ED" w:rsidP="00061BF7">
            <w:pPr>
              <w:pStyle w:val="Prrafodelista"/>
              <w:numPr>
                <w:ilvl w:val="0"/>
                <w:numId w:val="96"/>
              </w:numPr>
              <w:jc w:val="both"/>
              <w:rPr>
                <w:rFonts w:ascii="Calibri" w:hAnsi="Calibri"/>
                <w:sz w:val="24"/>
                <w:szCs w:val="24"/>
                <w:lang w:val="es-ES_tradnl" w:eastAsia="es-ES"/>
              </w:rPr>
            </w:pPr>
            <w:r w:rsidRPr="00061BF7">
              <w:rPr>
                <w:rFonts w:ascii="Calibri" w:hAnsi="Calibri"/>
                <w:sz w:val="24"/>
                <w:szCs w:val="24"/>
                <w:lang w:val="es-ES_tradnl" w:eastAsia="es-ES"/>
              </w:rPr>
              <w:t>Ser responsable por arqueos sorpresivos y controles que el administrador o el funcionario autorizado de YPFB realice debiendo reponer en el momento cualquier faltante de efectivo.</w:t>
            </w:r>
          </w:p>
          <w:p w:rsidR="00061BF7" w:rsidRDefault="008830ED" w:rsidP="00061BF7">
            <w:pPr>
              <w:pStyle w:val="Prrafodelista"/>
              <w:numPr>
                <w:ilvl w:val="0"/>
                <w:numId w:val="96"/>
              </w:numPr>
              <w:jc w:val="both"/>
              <w:rPr>
                <w:rFonts w:ascii="Calibri" w:hAnsi="Calibri"/>
                <w:sz w:val="24"/>
                <w:szCs w:val="24"/>
                <w:lang w:val="es-ES_tradnl" w:eastAsia="es-ES"/>
              </w:rPr>
            </w:pPr>
            <w:r w:rsidRPr="00061BF7">
              <w:rPr>
                <w:rFonts w:ascii="Calibri" w:hAnsi="Calibri"/>
                <w:sz w:val="24"/>
                <w:szCs w:val="24"/>
                <w:lang w:val="es-ES_tradnl" w:eastAsia="es-ES"/>
              </w:rPr>
              <w:t>Apoyar en la medición de los tanques de almacenaje, retiro o manipuleo de accesorios mangueras, acoples y cualquier procedimiento que permita la correcta medición de recepción de producto por cisterna.</w:t>
            </w:r>
          </w:p>
          <w:p w:rsidR="00061BF7" w:rsidRDefault="008830ED" w:rsidP="00061BF7">
            <w:pPr>
              <w:pStyle w:val="Prrafodelista"/>
              <w:numPr>
                <w:ilvl w:val="0"/>
                <w:numId w:val="96"/>
              </w:numPr>
              <w:jc w:val="both"/>
              <w:rPr>
                <w:rFonts w:ascii="Calibri" w:hAnsi="Calibri"/>
                <w:sz w:val="24"/>
                <w:szCs w:val="24"/>
                <w:lang w:val="es-ES_tradnl" w:eastAsia="es-ES"/>
              </w:rPr>
            </w:pPr>
            <w:r w:rsidRPr="00061BF7">
              <w:rPr>
                <w:rFonts w:ascii="Calibri" w:hAnsi="Calibri"/>
                <w:sz w:val="24"/>
                <w:szCs w:val="24"/>
                <w:lang w:val="es-ES_tradnl" w:eastAsia="es-ES"/>
              </w:rPr>
              <w:t>Realizar registro de venta, saldos diarios, inventarios y recepciones de garrafas de 10 Kg. llenas con GAS LICUADO DE PETROLEO y vacías, en las planillas establecidas para el efecto, con letra clara y datos correctos.</w:t>
            </w:r>
          </w:p>
          <w:p w:rsidR="00061BF7" w:rsidRDefault="008830ED" w:rsidP="00061BF7">
            <w:pPr>
              <w:pStyle w:val="Prrafodelista"/>
              <w:numPr>
                <w:ilvl w:val="0"/>
                <w:numId w:val="96"/>
              </w:numPr>
              <w:jc w:val="both"/>
              <w:rPr>
                <w:rFonts w:ascii="Calibri" w:hAnsi="Calibri"/>
                <w:sz w:val="24"/>
                <w:szCs w:val="24"/>
                <w:lang w:val="es-ES_tradnl" w:eastAsia="es-ES"/>
              </w:rPr>
            </w:pPr>
            <w:r w:rsidRPr="00061BF7">
              <w:rPr>
                <w:rFonts w:ascii="Calibri" w:hAnsi="Calibri"/>
                <w:sz w:val="24"/>
                <w:szCs w:val="24"/>
                <w:lang w:val="es-ES_tradnl" w:eastAsia="es-ES"/>
              </w:rPr>
              <w:t xml:space="preserve">Realizar carguío y </w:t>
            </w:r>
            <w:proofErr w:type="spellStart"/>
            <w:r w:rsidRPr="00061BF7">
              <w:rPr>
                <w:rFonts w:ascii="Calibri" w:hAnsi="Calibri"/>
                <w:sz w:val="24"/>
                <w:szCs w:val="24"/>
                <w:lang w:val="es-ES_tradnl" w:eastAsia="es-ES"/>
              </w:rPr>
              <w:t>descarguío</w:t>
            </w:r>
            <w:proofErr w:type="spellEnd"/>
            <w:r w:rsidRPr="00061BF7">
              <w:rPr>
                <w:rFonts w:ascii="Calibri" w:hAnsi="Calibri"/>
                <w:sz w:val="24"/>
                <w:szCs w:val="24"/>
                <w:lang w:val="es-ES_tradnl" w:eastAsia="es-ES"/>
              </w:rPr>
              <w:t xml:space="preserve"> de garrafas llenas y vacías para su almacenaje y comercialización a la población.</w:t>
            </w:r>
          </w:p>
          <w:p w:rsidR="00061BF7" w:rsidRDefault="008830ED" w:rsidP="00061BF7">
            <w:pPr>
              <w:pStyle w:val="Prrafodelista"/>
              <w:numPr>
                <w:ilvl w:val="0"/>
                <w:numId w:val="96"/>
              </w:numPr>
              <w:jc w:val="both"/>
              <w:rPr>
                <w:rFonts w:ascii="Calibri" w:hAnsi="Calibri"/>
                <w:sz w:val="24"/>
                <w:szCs w:val="24"/>
                <w:lang w:val="es-ES_tradnl" w:eastAsia="es-ES"/>
              </w:rPr>
            </w:pPr>
            <w:r w:rsidRPr="00061BF7">
              <w:rPr>
                <w:rFonts w:ascii="Calibri" w:hAnsi="Calibri"/>
                <w:sz w:val="24"/>
                <w:szCs w:val="24"/>
                <w:lang w:val="es-ES_tradnl" w:eastAsia="es-ES"/>
              </w:rPr>
              <w:t xml:space="preserve">Realizar la limpieza diaria de los equipos de </w:t>
            </w:r>
            <w:proofErr w:type="spellStart"/>
            <w:r w:rsidRPr="00061BF7">
              <w:rPr>
                <w:rFonts w:ascii="Calibri" w:hAnsi="Calibri"/>
                <w:sz w:val="24"/>
                <w:szCs w:val="24"/>
                <w:lang w:val="es-ES_tradnl" w:eastAsia="es-ES"/>
              </w:rPr>
              <w:t>dispenser</w:t>
            </w:r>
            <w:proofErr w:type="spellEnd"/>
            <w:r w:rsidRPr="00061BF7">
              <w:rPr>
                <w:rFonts w:ascii="Calibri" w:hAnsi="Calibri"/>
                <w:sz w:val="24"/>
                <w:szCs w:val="24"/>
                <w:lang w:val="es-ES_tradnl" w:eastAsia="es-ES"/>
              </w:rPr>
              <w:t xml:space="preserve"> DO, GE, GNV, que estén a su cargo, limpieza mueble y área de trabajo asignado, antes la entrega de cambio de turno.</w:t>
            </w:r>
          </w:p>
          <w:p w:rsidR="00061BF7" w:rsidRDefault="008830ED" w:rsidP="00061BF7">
            <w:pPr>
              <w:pStyle w:val="Prrafodelista"/>
              <w:numPr>
                <w:ilvl w:val="0"/>
                <w:numId w:val="96"/>
              </w:numPr>
              <w:jc w:val="both"/>
              <w:rPr>
                <w:rFonts w:ascii="Calibri" w:hAnsi="Calibri"/>
                <w:sz w:val="24"/>
                <w:szCs w:val="24"/>
                <w:lang w:val="es-ES_tradnl" w:eastAsia="es-ES"/>
              </w:rPr>
            </w:pPr>
            <w:r w:rsidRPr="00061BF7">
              <w:rPr>
                <w:rFonts w:ascii="Calibri" w:hAnsi="Calibri"/>
                <w:sz w:val="24"/>
                <w:szCs w:val="24"/>
                <w:lang w:val="es-ES_tradnl" w:eastAsia="es-ES"/>
              </w:rPr>
              <w:t>Realizar limpieza diaria del sector de almacenaje de garrafas.</w:t>
            </w:r>
          </w:p>
          <w:p w:rsidR="00061BF7" w:rsidRDefault="008830ED" w:rsidP="00061BF7">
            <w:pPr>
              <w:pStyle w:val="Prrafodelista"/>
              <w:numPr>
                <w:ilvl w:val="0"/>
                <w:numId w:val="96"/>
              </w:numPr>
              <w:jc w:val="both"/>
              <w:rPr>
                <w:rFonts w:ascii="Calibri" w:hAnsi="Calibri"/>
                <w:sz w:val="24"/>
                <w:szCs w:val="24"/>
                <w:lang w:val="es-ES_tradnl" w:eastAsia="es-ES"/>
              </w:rPr>
            </w:pPr>
            <w:r w:rsidRPr="00061BF7">
              <w:rPr>
                <w:rFonts w:ascii="Calibri" w:hAnsi="Calibri"/>
                <w:sz w:val="24"/>
                <w:szCs w:val="24"/>
                <w:lang w:val="es-ES_tradnl" w:eastAsia="es-ES"/>
              </w:rPr>
              <w:t>Realizar según instrucción del Administrador limpieza del Bunker y compresor de GNV.</w:t>
            </w:r>
          </w:p>
          <w:p w:rsidR="00061BF7" w:rsidRDefault="008830ED" w:rsidP="00061BF7">
            <w:pPr>
              <w:pStyle w:val="Prrafodelista"/>
              <w:numPr>
                <w:ilvl w:val="0"/>
                <w:numId w:val="96"/>
              </w:numPr>
              <w:jc w:val="both"/>
              <w:rPr>
                <w:rFonts w:ascii="Calibri" w:hAnsi="Calibri"/>
                <w:sz w:val="24"/>
                <w:szCs w:val="24"/>
                <w:lang w:val="es-ES_tradnl" w:eastAsia="es-ES"/>
              </w:rPr>
            </w:pPr>
            <w:r w:rsidRPr="00061BF7">
              <w:rPr>
                <w:rFonts w:ascii="Calibri" w:hAnsi="Calibri"/>
                <w:sz w:val="24"/>
                <w:szCs w:val="24"/>
                <w:lang w:val="es-ES_tradnl" w:eastAsia="es-ES"/>
              </w:rPr>
              <w:t>Cumplir con el horario de trabajo establecido por YPFB.</w:t>
            </w:r>
          </w:p>
          <w:p w:rsidR="00061BF7" w:rsidRDefault="008830ED" w:rsidP="00061BF7">
            <w:pPr>
              <w:pStyle w:val="Prrafodelista"/>
              <w:numPr>
                <w:ilvl w:val="0"/>
                <w:numId w:val="96"/>
              </w:numPr>
              <w:jc w:val="both"/>
              <w:rPr>
                <w:rFonts w:ascii="Calibri" w:hAnsi="Calibri"/>
                <w:sz w:val="24"/>
                <w:szCs w:val="24"/>
                <w:lang w:val="es-ES_tradnl" w:eastAsia="es-ES"/>
              </w:rPr>
            </w:pPr>
            <w:r w:rsidRPr="00061BF7">
              <w:rPr>
                <w:rFonts w:ascii="Calibri" w:hAnsi="Calibri"/>
                <w:sz w:val="24"/>
                <w:szCs w:val="24"/>
                <w:lang w:val="es-ES_tradnl" w:eastAsia="es-ES"/>
              </w:rPr>
              <w:t>Cumplir con la rotación de horarios asignado por el Administrador.</w:t>
            </w:r>
          </w:p>
          <w:p w:rsidR="00061BF7" w:rsidRDefault="008830ED" w:rsidP="00061BF7">
            <w:pPr>
              <w:pStyle w:val="Prrafodelista"/>
              <w:numPr>
                <w:ilvl w:val="0"/>
                <w:numId w:val="96"/>
              </w:numPr>
              <w:jc w:val="both"/>
              <w:rPr>
                <w:rFonts w:ascii="Calibri" w:hAnsi="Calibri"/>
                <w:sz w:val="24"/>
                <w:szCs w:val="24"/>
                <w:lang w:val="es-ES_tradnl" w:eastAsia="es-ES"/>
              </w:rPr>
            </w:pPr>
            <w:r w:rsidRPr="00061BF7">
              <w:rPr>
                <w:rFonts w:ascii="Calibri" w:hAnsi="Calibri"/>
                <w:sz w:val="24"/>
                <w:szCs w:val="24"/>
                <w:lang w:val="es-ES_tradnl" w:eastAsia="es-ES"/>
              </w:rPr>
              <w:t>Informar inmediatamente cualquier incidente o problema al Administrador.</w:t>
            </w:r>
          </w:p>
          <w:p w:rsidR="00061BF7" w:rsidRDefault="008830ED" w:rsidP="00061BF7">
            <w:pPr>
              <w:pStyle w:val="Prrafodelista"/>
              <w:numPr>
                <w:ilvl w:val="0"/>
                <w:numId w:val="96"/>
              </w:numPr>
              <w:jc w:val="both"/>
              <w:rPr>
                <w:rFonts w:ascii="Calibri" w:hAnsi="Calibri"/>
                <w:sz w:val="24"/>
                <w:szCs w:val="24"/>
                <w:lang w:val="es-ES_tradnl" w:eastAsia="es-ES"/>
              </w:rPr>
            </w:pPr>
            <w:r w:rsidRPr="00061BF7">
              <w:rPr>
                <w:rFonts w:ascii="Calibri" w:hAnsi="Calibri"/>
                <w:sz w:val="24"/>
                <w:szCs w:val="24"/>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061BF7" w:rsidRDefault="008830ED" w:rsidP="00061BF7">
            <w:pPr>
              <w:pStyle w:val="Prrafodelista"/>
              <w:numPr>
                <w:ilvl w:val="0"/>
                <w:numId w:val="96"/>
              </w:numPr>
              <w:jc w:val="both"/>
              <w:rPr>
                <w:rFonts w:ascii="Calibri" w:hAnsi="Calibri"/>
                <w:sz w:val="24"/>
                <w:szCs w:val="24"/>
                <w:lang w:val="es-ES_tradnl" w:eastAsia="es-ES"/>
              </w:rPr>
            </w:pPr>
            <w:r w:rsidRPr="00061BF7">
              <w:rPr>
                <w:rFonts w:ascii="Calibri" w:hAnsi="Calibri"/>
                <w:sz w:val="24"/>
                <w:szCs w:val="24"/>
                <w:lang w:val="es-ES_tradnl" w:eastAsia="es-ES"/>
              </w:rPr>
              <w:t>Priorizar la atención a todos los clientes con cordialidad, educación, respeto, eficiencia, honestidad, transparencia, y calidad del servicio de venta.</w:t>
            </w:r>
          </w:p>
          <w:p w:rsidR="00061BF7" w:rsidRDefault="008830ED" w:rsidP="00061BF7">
            <w:pPr>
              <w:pStyle w:val="Prrafodelista"/>
              <w:numPr>
                <w:ilvl w:val="0"/>
                <w:numId w:val="96"/>
              </w:numPr>
              <w:jc w:val="both"/>
              <w:rPr>
                <w:rFonts w:ascii="Calibri" w:hAnsi="Calibri"/>
                <w:sz w:val="24"/>
                <w:szCs w:val="24"/>
                <w:lang w:val="es-ES_tradnl" w:eastAsia="es-ES"/>
              </w:rPr>
            </w:pPr>
            <w:r w:rsidRPr="00061BF7">
              <w:rPr>
                <w:rFonts w:ascii="Calibri" w:hAnsi="Calibri"/>
                <w:sz w:val="24"/>
                <w:szCs w:val="24"/>
                <w:lang w:val="es-ES_tradnl" w:eastAsia="es-ES"/>
              </w:rPr>
              <w:t>Cumplir con otras tareas encomendadas por el Administrador.</w:t>
            </w:r>
          </w:p>
          <w:p w:rsidR="00061BF7" w:rsidRDefault="008830ED" w:rsidP="00061BF7">
            <w:pPr>
              <w:pStyle w:val="Prrafodelista"/>
              <w:numPr>
                <w:ilvl w:val="0"/>
                <w:numId w:val="96"/>
              </w:numPr>
              <w:jc w:val="both"/>
              <w:rPr>
                <w:rFonts w:ascii="Calibri" w:hAnsi="Calibri"/>
                <w:sz w:val="24"/>
                <w:szCs w:val="24"/>
                <w:lang w:val="es-ES_tradnl" w:eastAsia="es-ES"/>
              </w:rPr>
            </w:pPr>
            <w:r w:rsidRPr="00061BF7">
              <w:rPr>
                <w:rFonts w:ascii="Calibri" w:hAnsi="Calibri"/>
                <w:sz w:val="24"/>
                <w:szCs w:val="24"/>
                <w:lang w:val="es-ES_tradnl" w:eastAsia="es-ES"/>
              </w:rPr>
              <w:t>Está prohibido la asistencia con grado alcohólico o consumo de drogas.</w:t>
            </w:r>
          </w:p>
          <w:p w:rsidR="008830ED" w:rsidRPr="00061BF7" w:rsidRDefault="008830ED" w:rsidP="00061BF7">
            <w:pPr>
              <w:pStyle w:val="Prrafodelista"/>
              <w:numPr>
                <w:ilvl w:val="0"/>
                <w:numId w:val="96"/>
              </w:numPr>
              <w:jc w:val="both"/>
              <w:rPr>
                <w:rFonts w:ascii="Calibri" w:hAnsi="Calibri"/>
                <w:sz w:val="24"/>
                <w:szCs w:val="24"/>
                <w:lang w:val="es-ES_tradnl" w:eastAsia="es-ES"/>
              </w:rPr>
            </w:pPr>
            <w:r w:rsidRPr="00061BF7">
              <w:rPr>
                <w:rFonts w:ascii="Calibri" w:hAnsi="Calibri"/>
                <w:sz w:val="24"/>
                <w:szCs w:val="24"/>
                <w:lang w:val="es-ES_tradnl" w:eastAsia="es-ES"/>
              </w:rPr>
              <w:t>El Operador deberá hacer uso obligatorio de la ropa de trabajo y Equipo de Protección Personal entregada por la empresa adjudicada.</w:t>
            </w:r>
          </w:p>
        </w:tc>
      </w:tr>
      <w:tr w:rsidR="008830ED" w:rsidRPr="008830ED" w:rsidTr="008830ED">
        <w:trPr>
          <w:trHeight w:val="556"/>
        </w:trPr>
        <w:tc>
          <w:tcPr>
            <w:tcW w:w="905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8830ED" w:rsidRPr="008830ED" w:rsidRDefault="008830ED" w:rsidP="008830ED">
            <w:pPr>
              <w:jc w:val="both"/>
              <w:rPr>
                <w:rFonts w:ascii="Calibri" w:hAnsi="Calibri" w:cs="Calibri"/>
                <w:b/>
                <w:sz w:val="18"/>
                <w:szCs w:val="18"/>
                <w:lang w:val="es-MX" w:eastAsia="es-ES"/>
              </w:rPr>
            </w:pPr>
            <w:r w:rsidRPr="008830ED">
              <w:rPr>
                <w:rFonts w:ascii="Calibri" w:hAnsi="Calibri" w:cs="Calibri"/>
                <w:b/>
                <w:sz w:val="18"/>
                <w:szCs w:val="18"/>
                <w:lang w:val="es-MX" w:eastAsia="es-ES"/>
              </w:rPr>
              <w:lastRenderedPageBreak/>
              <w:t>FALTAS COMETIDAS POR EL OPERADOR DE ESTACION DE SERVICIO</w:t>
            </w:r>
          </w:p>
        </w:tc>
      </w:tr>
      <w:tr w:rsidR="008830ED" w:rsidRPr="008830ED" w:rsidTr="008830ED">
        <w:trPr>
          <w:trHeight w:val="416"/>
        </w:trPr>
        <w:tc>
          <w:tcPr>
            <w:tcW w:w="9056" w:type="dxa"/>
            <w:tcBorders>
              <w:top w:val="single" w:sz="4" w:space="0" w:color="auto"/>
              <w:left w:val="single" w:sz="4" w:space="0" w:color="auto"/>
              <w:bottom w:val="single" w:sz="4" w:space="0" w:color="auto"/>
              <w:right w:val="single" w:sz="4" w:space="0" w:color="auto"/>
            </w:tcBorders>
            <w:vAlign w:val="center"/>
          </w:tcPr>
          <w:p w:rsidR="008830ED" w:rsidRPr="008830ED" w:rsidRDefault="008830ED" w:rsidP="00314FE9">
            <w:pPr>
              <w:numPr>
                <w:ilvl w:val="0"/>
                <w:numId w:val="82"/>
              </w:numPr>
              <w:spacing w:before="120"/>
              <w:jc w:val="both"/>
              <w:rPr>
                <w:rFonts w:ascii="Calibri" w:hAnsi="Calibri"/>
                <w:b/>
                <w:bCs/>
                <w:sz w:val="24"/>
                <w:szCs w:val="24"/>
                <w:lang w:val="es-ES_tradnl" w:eastAsia="es-ES"/>
              </w:rPr>
            </w:pPr>
            <w:r w:rsidRPr="008830ED">
              <w:rPr>
                <w:rFonts w:ascii="Calibri" w:hAnsi="Calibri"/>
                <w:b/>
                <w:bCs/>
                <w:sz w:val="24"/>
                <w:szCs w:val="24"/>
                <w:lang w:val="es-ES_tradnl" w:eastAsia="es-ES"/>
              </w:rPr>
              <w:t>Faltas Leves</w:t>
            </w:r>
          </w:p>
          <w:p w:rsidR="008830ED" w:rsidRPr="008830ED" w:rsidRDefault="008830ED" w:rsidP="008830ED">
            <w:pPr>
              <w:ind w:left="360"/>
              <w:jc w:val="both"/>
              <w:rPr>
                <w:rFonts w:ascii="Calibri" w:hAnsi="Calibri"/>
                <w:sz w:val="24"/>
                <w:szCs w:val="24"/>
                <w:lang w:val="es-ES_tradnl" w:eastAsia="es-ES"/>
              </w:rPr>
            </w:pPr>
            <w:r w:rsidRPr="008830ED">
              <w:rPr>
                <w:rFonts w:ascii="Calibri" w:hAnsi="Calibri"/>
                <w:sz w:val="24"/>
                <w:szCs w:val="24"/>
                <w:lang w:val="es-ES_tradnl" w:eastAsia="es-ES"/>
              </w:rPr>
              <w:t xml:space="preserve">Se considera faltas Leves, cuando el operador incumpla las obligaciones señaladas en los párrafos d, f, g, h, i, j, k, l, m, n y q de las </w:t>
            </w:r>
            <w:r w:rsidRPr="008830ED">
              <w:rPr>
                <w:rFonts w:ascii="Calibri" w:hAnsi="Calibri"/>
                <w:b/>
                <w:sz w:val="24"/>
                <w:szCs w:val="24"/>
                <w:lang w:val="es-ES_tradnl" w:eastAsia="es-ES"/>
              </w:rPr>
              <w:t>OBLIGACIONES QUE DEBERÁ TENER EL OPERADOR CON YPFB:</w:t>
            </w:r>
          </w:p>
          <w:p w:rsidR="008830ED" w:rsidRPr="008830ED" w:rsidRDefault="008830ED" w:rsidP="008830ED">
            <w:pPr>
              <w:ind w:left="1413" w:hanging="705"/>
              <w:jc w:val="both"/>
              <w:rPr>
                <w:rFonts w:ascii="Calibri" w:hAnsi="Calibri"/>
                <w:sz w:val="24"/>
                <w:szCs w:val="24"/>
                <w:lang w:val="es-ES_tradnl" w:eastAsia="es-ES"/>
              </w:rPr>
            </w:pPr>
            <w:r w:rsidRPr="008830ED">
              <w:rPr>
                <w:rFonts w:ascii="Calibri" w:hAnsi="Calibri"/>
                <w:b/>
                <w:sz w:val="24"/>
                <w:szCs w:val="24"/>
                <w:lang w:val="es-ES_tradnl" w:eastAsia="es-ES"/>
              </w:rPr>
              <w:t>d)</w:t>
            </w:r>
            <w:r w:rsidRPr="008830ED">
              <w:rPr>
                <w:rFonts w:ascii="Calibri" w:hAnsi="Calibri"/>
                <w:sz w:val="24"/>
                <w:szCs w:val="24"/>
                <w:lang w:val="es-ES_tradnl" w:eastAsia="es-ES"/>
              </w:rPr>
              <w:tab/>
              <w:t xml:space="preserve">Realizar arqueos diarios al cierre de su turno y presentarlos al Administrador de la Estación de Servicio, implica elaboración de registros diarios correspondientes a los </w:t>
            </w:r>
            <w:proofErr w:type="spellStart"/>
            <w:r w:rsidRPr="008830ED">
              <w:rPr>
                <w:rFonts w:ascii="Calibri" w:hAnsi="Calibri"/>
                <w:sz w:val="24"/>
                <w:szCs w:val="24"/>
                <w:lang w:val="es-ES_tradnl" w:eastAsia="es-ES"/>
              </w:rPr>
              <w:t>Metter</w:t>
            </w:r>
            <w:proofErr w:type="spellEnd"/>
            <w:r w:rsidRPr="008830ED">
              <w:rPr>
                <w:rFonts w:ascii="Calibri" w:hAnsi="Calibri"/>
                <w:sz w:val="24"/>
                <w:szCs w:val="24"/>
                <w:lang w:val="es-ES_tradnl" w:eastAsia="es-ES"/>
              </w:rPr>
              <w:t xml:space="preserve"> inicial y final de GNV y saldos correspondientes para productos líquidos, y GAS LICUADO DE PETROLEO.</w:t>
            </w:r>
          </w:p>
          <w:p w:rsidR="008830ED" w:rsidRPr="008830ED" w:rsidRDefault="008830ED" w:rsidP="008830ED">
            <w:pPr>
              <w:ind w:left="1413" w:hanging="705"/>
              <w:jc w:val="both"/>
              <w:rPr>
                <w:rFonts w:ascii="Calibri" w:hAnsi="Calibri"/>
                <w:sz w:val="24"/>
                <w:szCs w:val="24"/>
                <w:lang w:val="es-ES_tradnl" w:eastAsia="es-ES"/>
              </w:rPr>
            </w:pPr>
            <w:r w:rsidRPr="008830ED">
              <w:rPr>
                <w:rFonts w:ascii="Calibri" w:hAnsi="Calibri"/>
                <w:b/>
                <w:sz w:val="24"/>
                <w:szCs w:val="24"/>
                <w:lang w:val="es-ES_tradnl" w:eastAsia="es-ES"/>
              </w:rPr>
              <w:t>f)</w:t>
            </w:r>
            <w:r w:rsidRPr="008830ED">
              <w:rPr>
                <w:rFonts w:ascii="Calibri" w:hAnsi="Calibri"/>
                <w:b/>
                <w:sz w:val="24"/>
                <w:szCs w:val="24"/>
                <w:lang w:val="es-ES_tradnl" w:eastAsia="es-ES"/>
              </w:rPr>
              <w:tab/>
            </w:r>
            <w:r w:rsidRPr="008830ED">
              <w:rPr>
                <w:rFonts w:ascii="Calibri" w:hAnsi="Calibri"/>
                <w:sz w:val="24"/>
                <w:szCs w:val="24"/>
                <w:lang w:val="es-ES_tradnl" w:eastAsia="es-ES"/>
              </w:rPr>
              <w:t>Apoyar en la medición de los tanques de almacenaje, retiro o manipuleo de accesorios mangueras, acoples y cualquier procedimiento que permita la correcta medición de recepción de producto por cisterna.</w:t>
            </w:r>
          </w:p>
          <w:p w:rsidR="008830ED" w:rsidRPr="008830ED" w:rsidRDefault="008830ED" w:rsidP="008830ED">
            <w:pPr>
              <w:ind w:left="1413" w:hanging="705"/>
              <w:jc w:val="both"/>
              <w:rPr>
                <w:rFonts w:ascii="Calibri" w:hAnsi="Calibri"/>
                <w:sz w:val="24"/>
                <w:szCs w:val="24"/>
                <w:lang w:val="es-ES_tradnl" w:eastAsia="es-ES"/>
              </w:rPr>
            </w:pPr>
            <w:r w:rsidRPr="008830ED">
              <w:rPr>
                <w:rFonts w:ascii="Calibri" w:hAnsi="Calibri"/>
                <w:b/>
                <w:sz w:val="24"/>
                <w:szCs w:val="24"/>
                <w:lang w:val="es-ES_tradnl" w:eastAsia="es-ES"/>
              </w:rPr>
              <w:t>g)</w:t>
            </w:r>
            <w:r w:rsidRPr="008830ED">
              <w:rPr>
                <w:rFonts w:ascii="Calibri" w:hAnsi="Calibri"/>
                <w:b/>
                <w:sz w:val="24"/>
                <w:szCs w:val="24"/>
                <w:lang w:val="es-ES_tradnl" w:eastAsia="es-ES"/>
              </w:rPr>
              <w:tab/>
            </w:r>
            <w:r w:rsidRPr="008830ED">
              <w:rPr>
                <w:rFonts w:ascii="Calibri" w:hAnsi="Calibri"/>
                <w:sz w:val="24"/>
                <w:szCs w:val="24"/>
                <w:lang w:val="es-ES_tradnl" w:eastAsia="es-ES"/>
              </w:rPr>
              <w:t>Realizar registro de venta, saldos diarios, inventarios y recepciones de garrafas de 10 Kg. llenas con GAS LICUADO DE PETROLEO y vacías, en las planillas establecidas para el efecto, con letra clara y datos correctos.</w:t>
            </w:r>
          </w:p>
          <w:p w:rsidR="008830ED" w:rsidRPr="008830ED" w:rsidRDefault="008830ED" w:rsidP="008830ED">
            <w:pPr>
              <w:ind w:left="1413" w:hanging="705"/>
              <w:jc w:val="both"/>
              <w:rPr>
                <w:rFonts w:ascii="Calibri" w:hAnsi="Calibri"/>
                <w:sz w:val="24"/>
                <w:szCs w:val="24"/>
                <w:lang w:val="es-ES_tradnl" w:eastAsia="es-ES"/>
              </w:rPr>
            </w:pPr>
            <w:r w:rsidRPr="008830ED">
              <w:rPr>
                <w:rFonts w:ascii="Calibri" w:hAnsi="Calibri"/>
                <w:b/>
                <w:sz w:val="24"/>
                <w:szCs w:val="24"/>
                <w:lang w:val="es-ES_tradnl" w:eastAsia="es-ES"/>
              </w:rPr>
              <w:t>h)</w:t>
            </w:r>
            <w:r w:rsidRPr="008830ED">
              <w:rPr>
                <w:rFonts w:ascii="Calibri" w:hAnsi="Calibri"/>
                <w:b/>
                <w:sz w:val="24"/>
                <w:szCs w:val="24"/>
                <w:lang w:val="es-ES_tradnl" w:eastAsia="es-ES"/>
              </w:rPr>
              <w:tab/>
            </w:r>
            <w:r w:rsidRPr="008830ED">
              <w:rPr>
                <w:rFonts w:ascii="Calibri" w:hAnsi="Calibri"/>
                <w:sz w:val="24"/>
                <w:szCs w:val="24"/>
                <w:lang w:val="es-ES_tradnl" w:eastAsia="es-ES"/>
              </w:rPr>
              <w:t xml:space="preserve">Realizar carguío y </w:t>
            </w:r>
            <w:proofErr w:type="spellStart"/>
            <w:r w:rsidRPr="008830ED">
              <w:rPr>
                <w:rFonts w:ascii="Calibri" w:hAnsi="Calibri"/>
                <w:sz w:val="24"/>
                <w:szCs w:val="24"/>
                <w:lang w:val="es-ES_tradnl" w:eastAsia="es-ES"/>
              </w:rPr>
              <w:t>descarguío</w:t>
            </w:r>
            <w:proofErr w:type="spellEnd"/>
            <w:r w:rsidRPr="008830ED">
              <w:rPr>
                <w:rFonts w:ascii="Calibri" w:hAnsi="Calibri"/>
                <w:sz w:val="24"/>
                <w:szCs w:val="24"/>
                <w:lang w:val="es-ES_tradnl" w:eastAsia="es-ES"/>
              </w:rPr>
              <w:t xml:space="preserve"> de garrafas llenas y vacías para su almacenaje y comercialización a la población.</w:t>
            </w:r>
          </w:p>
          <w:p w:rsidR="008830ED" w:rsidRPr="008830ED" w:rsidRDefault="008830ED" w:rsidP="008830ED">
            <w:pPr>
              <w:ind w:left="1413" w:hanging="705"/>
              <w:jc w:val="both"/>
              <w:rPr>
                <w:rFonts w:ascii="Calibri" w:hAnsi="Calibri"/>
                <w:sz w:val="24"/>
                <w:szCs w:val="24"/>
                <w:lang w:val="es-ES_tradnl" w:eastAsia="es-ES"/>
              </w:rPr>
            </w:pPr>
            <w:r w:rsidRPr="008830ED">
              <w:rPr>
                <w:rFonts w:ascii="Calibri" w:hAnsi="Calibri"/>
                <w:b/>
                <w:sz w:val="24"/>
                <w:szCs w:val="24"/>
                <w:lang w:val="es-ES_tradnl" w:eastAsia="es-ES"/>
              </w:rPr>
              <w:t>i)</w:t>
            </w:r>
            <w:r w:rsidRPr="008830ED">
              <w:rPr>
                <w:rFonts w:ascii="Calibri" w:hAnsi="Calibri"/>
                <w:b/>
                <w:sz w:val="24"/>
                <w:szCs w:val="24"/>
                <w:lang w:val="es-ES_tradnl" w:eastAsia="es-ES"/>
              </w:rPr>
              <w:tab/>
            </w:r>
            <w:r w:rsidRPr="008830ED">
              <w:rPr>
                <w:rFonts w:ascii="Calibri" w:hAnsi="Calibri"/>
                <w:sz w:val="24"/>
                <w:szCs w:val="24"/>
                <w:lang w:val="es-ES_tradnl" w:eastAsia="es-ES"/>
              </w:rPr>
              <w:t xml:space="preserve">Realizar la limpieza diaria de los equipos de </w:t>
            </w:r>
            <w:proofErr w:type="spellStart"/>
            <w:r w:rsidRPr="008830ED">
              <w:rPr>
                <w:rFonts w:ascii="Calibri" w:hAnsi="Calibri"/>
                <w:sz w:val="24"/>
                <w:szCs w:val="24"/>
                <w:lang w:val="es-ES_tradnl" w:eastAsia="es-ES"/>
              </w:rPr>
              <w:t>Dispenser</w:t>
            </w:r>
            <w:proofErr w:type="spellEnd"/>
            <w:r w:rsidRPr="008830ED">
              <w:rPr>
                <w:rFonts w:ascii="Calibri" w:hAnsi="Calibri"/>
                <w:sz w:val="24"/>
                <w:szCs w:val="24"/>
                <w:lang w:val="es-ES_tradnl" w:eastAsia="es-ES"/>
              </w:rPr>
              <w:t xml:space="preserve"> DO, GE, GNV, que estén a su cargo, limpieza mueble y área de trabajo asignado, antes la entrega de cambio de turno.</w:t>
            </w:r>
          </w:p>
          <w:p w:rsidR="008830ED" w:rsidRPr="008830ED" w:rsidRDefault="008830ED" w:rsidP="008830ED">
            <w:pPr>
              <w:ind w:left="708"/>
              <w:jc w:val="both"/>
              <w:rPr>
                <w:rFonts w:ascii="Calibri" w:hAnsi="Calibri"/>
                <w:sz w:val="24"/>
                <w:szCs w:val="24"/>
                <w:lang w:val="es-ES_tradnl" w:eastAsia="es-ES"/>
              </w:rPr>
            </w:pPr>
            <w:r w:rsidRPr="008830ED">
              <w:rPr>
                <w:rFonts w:ascii="Calibri" w:hAnsi="Calibri"/>
                <w:b/>
                <w:sz w:val="24"/>
                <w:szCs w:val="24"/>
                <w:lang w:val="es-ES_tradnl" w:eastAsia="es-ES"/>
              </w:rPr>
              <w:t>j)</w:t>
            </w:r>
            <w:r w:rsidRPr="008830ED">
              <w:rPr>
                <w:rFonts w:ascii="Calibri" w:hAnsi="Calibri"/>
                <w:b/>
                <w:sz w:val="24"/>
                <w:szCs w:val="24"/>
                <w:lang w:val="es-ES_tradnl" w:eastAsia="es-ES"/>
              </w:rPr>
              <w:tab/>
            </w:r>
            <w:r w:rsidRPr="008830ED">
              <w:rPr>
                <w:rFonts w:ascii="Calibri" w:hAnsi="Calibri"/>
                <w:sz w:val="24"/>
                <w:szCs w:val="24"/>
                <w:lang w:val="es-ES_tradnl" w:eastAsia="es-ES"/>
              </w:rPr>
              <w:t>Realizar limpieza diaria del sector de almacenaje de garrafas.</w:t>
            </w:r>
          </w:p>
          <w:p w:rsidR="008830ED" w:rsidRPr="008830ED" w:rsidRDefault="008830ED" w:rsidP="008830ED">
            <w:pPr>
              <w:ind w:left="1413" w:hanging="705"/>
              <w:jc w:val="both"/>
              <w:rPr>
                <w:rFonts w:ascii="Calibri" w:hAnsi="Calibri"/>
                <w:sz w:val="24"/>
                <w:szCs w:val="24"/>
                <w:lang w:val="es-ES_tradnl" w:eastAsia="es-ES"/>
              </w:rPr>
            </w:pPr>
            <w:r w:rsidRPr="008830ED">
              <w:rPr>
                <w:rFonts w:ascii="Calibri" w:hAnsi="Calibri"/>
                <w:b/>
                <w:sz w:val="24"/>
                <w:szCs w:val="24"/>
                <w:lang w:val="es-ES_tradnl" w:eastAsia="es-ES"/>
              </w:rPr>
              <w:t>k)</w:t>
            </w:r>
            <w:r w:rsidRPr="008830ED">
              <w:rPr>
                <w:rFonts w:ascii="Calibri" w:hAnsi="Calibri"/>
                <w:b/>
                <w:sz w:val="24"/>
                <w:szCs w:val="24"/>
                <w:lang w:val="es-ES_tradnl" w:eastAsia="es-ES"/>
              </w:rPr>
              <w:tab/>
            </w:r>
            <w:r w:rsidRPr="008830ED">
              <w:rPr>
                <w:rFonts w:ascii="Calibri" w:hAnsi="Calibri"/>
                <w:sz w:val="24"/>
                <w:szCs w:val="24"/>
                <w:lang w:val="es-ES_tradnl" w:eastAsia="es-ES"/>
              </w:rPr>
              <w:t>Realizar según instrucción del Administrador limpieza del Bunker y compresor de GNV.</w:t>
            </w:r>
          </w:p>
          <w:p w:rsidR="008830ED" w:rsidRPr="008830ED" w:rsidRDefault="008830ED" w:rsidP="008830ED">
            <w:pPr>
              <w:ind w:left="708"/>
              <w:jc w:val="both"/>
              <w:rPr>
                <w:rFonts w:ascii="Calibri" w:hAnsi="Calibri"/>
                <w:sz w:val="24"/>
                <w:szCs w:val="24"/>
                <w:lang w:val="es-ES_tradnl" w:eastAsia="es-ES"/>
              </w:rPr>
            </w:pPr>
            <w:r w:rsidRPr="008830ED">
              <w:rPr>
                <w:rFonts w:ascii="Calibri" w:hAnsi="Calibri"/>
                <w:b/>
                <w:sz w:val="24"/>
                <w:szCs w:val="24"/>
                <w:lang w:val="es-ES_tradnl" w:eastAsia="es-ES"/>
              </w:rPr>
              <w:t>l)</w:t>
            </w:r>
            <w:r w:rsidRPr="008830ED">
              <w:rPr>
                <w:rFonts w:ascii="Calibri" w:hAnsi="Calibri"/>
                <w:b/>
                <w:sz w:val="24"/>
                <w:szCs w:val="24"/>
                <w:lang w:val="es-ES_tradnl" w:eastAsia="es-ES"/>
              </w:rPr>
              <w:tab/>
            </w:r>
            <w:r w:rsidRPr="008830ED">
              <w:rPr>
                <w:rFonts w:ascii="Calibri" w:hAnsi="Calibri"/>
                <w:sz w:val="24"/>
                <w:szCs w:val="24"/>
                <w:lang w:val="es-ES_tradnl" w:eastAsia="es-ES"/>
              </w:rPr>
              <w:t>Cumplir con el horario de trabajo establecido por YPFB.</w:t>
            </w:r>
          </w:p>
          <w:p w:rsidR="008830ED" w:rsidRPr="008830ED" w:rsidRDefault="008830ED" w:rsidP="008830ED">
            <w:pPr>
              <w:ind w:left="708"/>
              <w:jc w:val="both"/>
              <w:rPr>
                <w:rFonts w:ascii="Calibri" w:hAnsi="Calibri"/>
                <w:sz w:val="24"/>
                <w:szCs w:val="24"/>
                <w:lang w:val="es-ES_tradnl" w:eastAsia="es-ES"/>
              </w:rPr>
            </w:pPr>
            <w:r w:rsidRPr="008830ED">
              <w:rPr>
                <w:rFonts w:ascii="Calibri" w:hAnsi="Calibri"/>
                <w:b/>
                <w:sz w:val="24"/>
                <w:szCs w:val="24"/>
                <w:lang w:val="es-ES_tradnl" w:eastAsia="es-ES"/>
              </w:rPr>
              <w:t>m)</w:t>
            </w:r>
            <w:r w:rsidRPr="008830ED">
              <w:rPr>
                <w:rFonts w:ascii="Calibri" w:hAnsi="Calibri"/>
                <w:sz w:val="24"/>
                <w:szCs w:val="24"/>
                <w:lang w:val="es-ES_tradnl" w:eastAsia="es-ES"/>
              </w:rPr>
              <w:tab/>
              <w:t>Cumplir con la rotación de horarios asignado por el Administrador.</w:t>
            </w:r>
          </w:p>
          <w:p w:rsidR="008830ED" w:rsidRPr="008830ED" w:rsidRDefault="008830ED" w:rsidP="008830ED">
            <w:pPr>
              <w:ind w:left="708"/>
              <w:jc w:val="both"/>
              <w:rPr>
                <w:rFonts w:ascii="Calibri" w:hAnsi="Calibri"/>
                <w:sz w:val="24"/>
                <w:szCs w:val="24"/>
                <w:lang w:val="es-ES_tradnl" w:eastAsia="es-ES"/>
              </w:rPr>
            </w:pPr>
            <w:r w:rsidRPr="008830ED">
              <w:rPr>
                <w:rFonts w:ascii="Calibri" w:hAnsi="Calibri"/>
                <w:b/>
                <w:sz w:val="24"/>
                <w:szCs w:val="24"/>
                <w:lang w:val="es-ES_tradnl" w:eastAsia="es-ES"/>
              </w:rPr>
              <w:t>n)</w:t>
            </w:r>
            <w:r w:rsidRPr="008830ED">
              <w:rPr>
                <w:rFonts w:ascii="Calibri" w:hAnsi="Calibri"/>
                <w:b/>
                <w:sz w:val="24"/>
                <w:szCs w:val="24"/>
                <w:lang w:val="es-ES_tradnl" w:eastAsia="es-ES"/>
              </w:rPr>
              <w:tab/>
            </w:r>
            <w:r w:rsidRPr="008830ED">
              <w:rPr>
                <w:rFonts w:ascii="Calibri" w:hAnsi="Calibri"/>
                <w:sz w:val="24"/>
                <w:szCs w:val="24"/>
                <w:lang w:val="es-ES_tradnl" w:eastAsia="es-ES"/>
              </w:rPr>
              <w:t>Informar inmediatamente cualquier incidente o problema al Administrador.</w:t>
            </w:r>
          </w:p>
          <w:p w:rsidR="008830ED" w:rsidRPr="008830ED" w:rsidRDefault="008830ED" w:rsidP="008830ED">
            <w:pPr>
              <w:ind w:left="708"/>
              <w:rPr>
                <w:rFonts w:ascii="Calibri" w:hAnsi="Calibri"/>
                <w:sz w:val="24"/>
                <w:szCs w:val="24"/>
                <w:lang w:val="es-ES_tradnl" w:eastAsia="es-ES"/>
              </w:rPr>
            </w:pPr>
            <w:r w:rsidRPr="008830ED">
              <w:rPr>
                <w:rFonts w:ascii="Calibri" w:hAnsi="Calibri"/>
                <w:b/>
                <w:sz w:val="24"/>
                <w:szCs w:val="24"/>
                <w:lang w:val="es-ES_tradnl" w:eastAsia="es-ES"/>
              </w:rPr>
              <w:t>q)</w:t>
            </w:r>
            <w:r w:rsidRPr="008830ED">
              <w:rPr>
                <w:rFonts w:ascii="Calibri" w:hAnsi="Calibri"/>
                <w:b/>
                <w:sz w:val="24"/>
                <w:szCs w:val="24"/>
                <w:lang w:val="es-ES_tradnl" w:eastAsia="es-ES"/>
              </w:rPr>
              <w:tab/>
            </w:r>
            <w:r w:rsidRPr="008830ED">
              <w:rPr>
                <w:rFonts w:ascii="Calibri" w:hAnsi="Calibri"/>
                <w:sz w:val="24"/>
                <w:szCs w:val="24"/>
                <w:lang w:val="es-ES_tradnl" w:eastAsia="es-ES"/>
              </w:rPr>
              <w:t>Cumplir con otras tareas encomendadas por el Administrador.</w:t>
            </w:r>
          </w:p>
          <w:p w:rsidR="008830ED" w:rsidRPr="008830ED" w:rsidRDefault="008830ED" w:rsidP="008830ED">
            <w:pPr>
              <w:ind w:left="1412" w:hanging="705"/>
              <w:rPr>
                <w:rFonts w:ascii="Calibri" w:hAnsi="Calibri"/>
                <w:sz w:val="24"/>
                <w:szCs w:val="24"/>
                <w:lang w:eastAsia="es-ES"/>
              </w:rPr>
            </w:pPr>
            <w:r w:rsidRPr="008830ED">
              <w:rPr>
                <w:rFonts w:ascii="Calibri" w:hAnsi="Calibri"/>
                <w:b/>
                <w:sz w:val="24"/>
                <w:szCs w:val="24"/>
                <w:lang w:val="es-ES_tradnl" w:eastAsia="es-ES"/>
              </w:rPr>
              <w:t>s)</w:t>
            </w:r>
            <w:r w:rsidRPr="008830ED">
              <w:rPr>
                <w:rFonts w:ascii="Calibri" w:hAnsi="Calibri"/>
                <w:b/>
                <w:sz w:val="24"/>
                <w:szCs w:val="24"/>
                <w:lang w:val="es-ES_tradnl" w:eastAsia="es-ES"/>
              </w:rPr>
              <w:tab/>
            </w:r>
            <w:r w:rsidRPr="008830ED">
              <w:rPr>
                <w:rFonts w:ascii="Calibri" w:hAnsi="Calibri"/>
                <w:sz w:val="24"/>
                <w:szCs w:val="24"/>
                <w:lang w:val="es-ES_tradnl" w:eastAsia="es-ES"/>
              </w:rPr>
              <w:t>El Operador deberá hacer uso obligatorio de la ropa de trabajo y Equipo de Protección Personal entregada por la empresa adjudicada.</w:t>
            </w:r>
          </w:p>
          <w:p w:rsidR="008830ED" w:rsidRPr="008830ED" w:rsidRDefault="008830ED" w:rsidP="008830ED">
            <w:pPr>
              <w:rPr>
                <w:sz w:val="24"/>
                <w:szCs w:val="24"/>
                <w:lang w:eastAsia="es-ES"/>
              </w:rPr>
            </w:pPr>
          </w:p>
          <w:p w:rsidR="008830ED" w:rsidRPr="008830ED" w:rsidRDefault="008830ED" w:rsidP="00314FE9">
            <w:pPr>
              <w:numPr>
                <w:ilvl w:val="0"/>
                <w:numId w:val="82"/>
              </w:numPr>
              <w:jc w:val="both"/>
              <w:rPr>
                <w:rFonts w:ascii="Calibri" w:hAnsi="Calibri"/>
                <w:b/>
                <w:bCs/>
                <w:sz w:val="24"/>
                <w:szCs w:val="24"/>
                <w:lang w:val="es-ES_tradnl" w:eastAsia="es-ES"/>
              </w:rPr>
            </w:pPr>
            <w:r w:rsidRPr="008830ED">
              <w:rPr>
                <w:rFonts w:ascii="Calibri" w:hAnsi="Calibri"/>
                <w:b/>
                <w:bCs/>
                <w:sz w:val="24"/>
                <w:szCs w:val="24"/>
                <w:lang w:val="es-ES_tradnl" w:eastAsia="es-ES"/>
              </w:rPr>
              <w:t>Faltas Graves</w:t>
            </w:r>
          </w:p>
          <w:p w:rsidR="00282CB8" w:rsidRDefault="008830ED" w:rsidP="00282CB8">
            <w:pPr>
              <w:ind w:left="361" w:hanging="1"/>
              <w:jc w:val="both"/>
              <w:rPr>
                <w:rFonts w:ascii="Calibri" w:hAnsi="Calibri"/>
                <w:b/>
                <w:bCs/>
                <w:sz w:val="24"/>
                <w:szCs w:val="24"/>
                <w:lang w:val="es-ES_tradnl" w:eastAsia="es-ES"/>
              </w:rPr>
            </w:pPr>
            <w:r w:rsidRPr="008830ED">
              <w:rPr>
                <w:rFonts w:ascii="Calibri" w:hAnsi="Calibri"/>
                <w:sz w:val="24"/>
                <w:szCs w:val="24"/>
                <w:lang w:val="es-ES_tradnl" w:eastAsia="es-ES"/>
              </w:rPr>
              <w:t xml:space="preserve">Se considera faltas Graves, cuando el operador incumpla las obligaciones señaladas en los párrafos a, b, c, e, o, p y r de las </w:t>
            </w:r>
            <w:r w:rsidRPr="008830ED">
              <w:rPr>
                <w:rFonts w:ascii="Calibri" w:hAnsi="Calibri"/>
                <w:b/>
                <w:sz w:val="24"/>
                <w:szCs w:val="24"/>
                <w:lang w:val="es-ES_tradnl" w:eastAsia="es-ES"/>
              </w:rPr>
              <w:t>OBLIGACIONES QUE DEBERÁ TENER EL OPERADOR CON YPFB</w:t>
            </w:r>
            <w:r w:rsidRPr="008830ED">
              <w:rPr>
                <w:rFonts w:ascii="Calibri" w:hAnsi="Calibri"/>
                <w:b/>
                <w:bCs/>
                <w:sz w:val="24"/>
                <w:szCs w:val="24"/>
                <w:lang w:val="es-ES_tradnl" w:eastAsia="es-ES"/>
              </w:rPr>
              <w:t>:</w:t>
            </w:r>
          </w:p>
          <w:p w:rsidR="00282CB8" w:rsidRPr="008830ED" w:rsidRDefault="00282CB8" w:rsidP="00282CB8">
            <w:pPr>
              <w:jc w:val="both"/>
              <w:rPr>
                <w:rFonts w:ascii="Calibri" w:hAnsi="Calibri"/>
                <w:b/>
                <w:bCs/>
                <w:sz w:val="24"/>
                <w:szCs w:val="24"/>
                <w:lang w:val="es-ES_tradnl" w:eastAsia="es-ES"/>
              </w:rPr>
            </w:pPr>
          </w:p>
          <w:p w:rsidR="008830ED" w:rsidRPr="008830ED" w:rsidRDefault="008830ED" w:rsidP="008830ED">
            <w:pPr>
              <w:ind w:left="1414" w:hanging="705"/>
              <w:jc w:val="both"/>
              <w:rPr>
                <w:rFonts w:ascii="Calibri" w:hAnsi="Calibri"/>
                <w:sz w:val="24"/>
                <w:szCs w:val="24"/>
                <w:lang w:val="es-ES_tradnl" w:eastAsia="es-ES"/>
              </w:rPr>
            </w:pPr>
            <w:r w:rsidRPr="008830ED">
              <w:rPr>
                <w:rFonts w:ascii="Calibri" w:hAnsi="Calibri"/>
                <w:b/>
                <w:sz w:val="24"/>
                <w:szCs w:val="24"/>
                <w:lang w:val="es-ES_tradnl" w:eastAsia="es-ES"/>
              </w:rPr>
              <w:t>a)</w:t>
            </w:r>
            <w:r w:rsidRPr="008830ED">
              <w:rPr>
                <w:rFonts w:ascii="Calibri" w:hAnsi="Calibri"/>
                <w:sz w:val="24"/>
                <w:szCs w:val="24"/>
                <w:lang w:val="es-ES_tradnl" w:eastAsia="es-ES"/>
              </w:rPr>
              <w:tab/>
              <w:t xml:space="preserve">Realizar el manipuleo de los </w:t>
            </w:r>
            <w:proofErr w:type="spellStart"/>
            <w:r w:rsidRPr="008830ED">
              <w:rPr>
                <w:rFonts w:ascii="Calibri" w:hAnsi="Calibri"/>
                <w:sz w:val="24"/>
                <w:szCs w:val="24"/>
                <w:lang w:val="es-ES_tradnl" w:eastAsia="es-ES"/>
              </w:rPr>
              <w:t>Dispenser</w:t>
            </w:r>
            <w:proofErr w:type="spellEnd"/>
            <w:r w:rsidRPr="008830ED">
              <w:rPr>
                <w:rFonts w:ascii="Calibri" w:hAnsi="Calibri"/>
                <w:sz w:val="24"/>
                <w:szCs w:val="24"/>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8830ED" w:rsidRPr="008830ED" w:rsidRDefault="008830ED" w:rsidP="008830ED">
            <w:pPr>
              <w:ind w:left="1414" w:hanging="705"/>
              <w:jc w:val="both"/>
              <w:rPr>
                <w:rFonts w:ascii="Calibri" w:hAnsi="Calibri"/>
                <w:sz w:val="24"/>
                <w:szCs w:val="24"/>
                <w:lang w:val="es-ES_tradnl" w:eastAsia="es-ES"/>
              </w:rPr>
            </w:pPr>
            <w:r w:rsidRPr="008830ED">
              <w:rPr>
                <w:rFonts w:ascii="Calibri" w:hAnsi="Calibri"/>
                <w:b/>
                <w:sz w:val="24"/>
                <w:szCs w:val="24"/>
                <w:lang w:val="es-ES_tradnl" w:eastAsia="es-ES"/>
              </w:rPr>
              <w:t>b)</w:t>
            </w:r>
            <w:r w:rsidRPr="008830ED">
              <w:rPr>
                <w:rFonts w:ascii="Calibri" w:hAnsi="Calibri"/>
                <w:sz w:val="24"/>
                <w:szCs w:val="24"/>
                <w:lang w:val="es-ES_tradnl" w:eastAsia="es-ES"/>
              </w:rPr>
              <w:tab/>
              <w:t xml:space="preserve"> Cumplir con todas las medidas de seguridad y exigir a clientes, visitas y personal operativo el cumplimiento estricto al Manual de Seguridad Industrial para Estaciones de Servicio.  </w:t>
            </w:r>
          </w:p>
          <w:p w:rsidR="008830ED" w:rsidRPr="008830ED" w:rsidRDefault="008830ED" w:rsidP="008830ED">
            <w:pPr>
              <w:ind w:left="1414" w:hanging="705"/>
              <w:jc w:val="both"/>
              <w:rPr>
                <w:rFonts w:ascii="Calibri" w:hAnsi="Calibri"/>
                <w:sz w:val="24"/>
                <w:szCs w:val="24"/>
                <w:lang w:val="es-ES_tradnl" w:eastAsia="es-ES"/>
              </w:rPr>
            </w:pPr>
            <w:r w:rsidRPr="008830ED">
              <w:rPr>
                <w:rFonts w:ascii="Calibri" w:hAnsi="Calibri"/>
                <w:b/>
                <w:sz w:val="24"/>
                <w:szCs w:val="24"/>
                <w:lang w:val="es-ES_tradnl" w:eastAsia="es-ES"/>
              </w:rPr>
              <w:lastRenderedPageBreak/>
              <w:t xml:space="preserve">c) </w:t>
            </w:r>
            <w:r w:rsidRPr="008830ED">
              <w:rPr>
                <w:rFonts w:ascii="Calibri" w:hAnsi="Calibri"/>
                <w:sz w:val="24"/>
                <w:szCs w:val="24"/>
                <w:lang w:val="es-ES_tradnl" w:eastAsia="es-ES"/>
              </w:rPr>
              <w:tab/>
              <w:t>Realizar el cobro correcto y la emisión obligatoria e inmediata de la factura correspondiente por la venta de producto.</w:t>
            </w:r>
          </w:p>
          <w:p w:rsidR="008830ED" w:rsidRPr="008830ED" w:rsidRDefault="008830ED" w:rsidP="008830ED">
            <w:pPr>
              <w:ind w:left="1414" w:hanging="705"/>
              <w:jc w:val="both"/>
              <w:rPr>
                <w:rFonts w:ascii="Calibri" w:hAnsi="Calibri"/>
                <w:sz w:val="24"/>
                <w:szCs w:val="24"/>
                <w:lang w:val="es-ES_tradnl" w:eastAsia="es-ES"/>
              </w:rPr>
            </w:pPr>
            <w:r w:rsidRPr="008830ED">
              <w:rPr>
                <w:rFonts w:ascii="Calibri" w:hAnsi="Calibri"/>
                <w:b/>
                <w:sz w:val="24"/>
                <w:szCs w:val="24"/>
                <w:lang w:val="es-ES_tradnl" w:eastAsia="es-ES"/>
              </w:rPr>
              <w:t>e)</w:t>
            </w:r>
            <w:r w:rsidRPr="008830ED">
              <w:rPr>
                <w:rFonts w:ascii="Calibri" w:hAnsi="Calibri"/>
                <w:sz w:val="24"/>
                <w:szCs w:val="24"/>
                <w:lang w:val="es-ES_tradnl" w:eastAsia="es-ES"/>
              </w:rPr>
              <w:tab/>
              <w:t xml:space="preserve"> Ser responsable por arqueos sorpresivos y controles que el administrador o el funcionario autorizado de YPFB realice debiendo reponer en el momento cualquier faltante de efectivo.</w:t>
            </w:r>
          </w:p>
          <w:p w:rsidR="008830ED" w:rsidRPr="008830ED" w:rsidRDefault="008830ED" w:rsidP="008830ED">
            <w:pPr>
              <w:ind w:left="1414" w:hanging="706"/>
              <w:rPr>
                <w:rFonts w:ascii="Calibri" w:hAnsi="Calibri"/>
                <w:sz w:val="24"/>
                <w:szCs w:val="24"/>
                <w:lang w:val="es-ES_tradnl" w:eastAsia="es-ES"/>
              </w:rPr>
            </w:pPr>
            <w:r w:rsidRPr="008830ED">
              <w:rPr>
                <w:rFonts w:ascii="Calibri" w:hAnsi="Calibri"/>
                <w:b/>
                <w:sz w:val="24"/>
                <w:szCs w:val="24"/>
                <w:lang w:val="es-ES_tradnl" w:eastAsia="es-ES"/>
              </w:rPr>
              <w:t>o)</w:t>
            </w:r>
            <w:r w:rsidRPr="008830ED">
              <w:rPr>
                <w:rFonts w:ascii="Calibri" w:hAnsi="Calibri"/>
                <w:sz w:val="24"/>
                <w:szCs w:val="24"/>
                <w:lang w:val="es-ES_tradnl" w:eastAsia="es-ES"/>
              </w:rPr>
              <w:tab/>
              <w:t xml:space="preserve"> Cumplir estrictamente durante el desarrollo de sus actividades en la estación de servicio con la normativa legal vigente de la Agencia Nacional de Hidrocarburos, Servicio Nacional de Impuestos y la Dirección General de Sustancias Controladas.</w:t>
            </w:r>
          </w:p>
          <w:p w:rsidR="008830ED" w:rsidRPr="008830ED" w:rsidRDefault="008830ED" w:rsidP="008830ED">
            <w:pPr>
              <w:ind w:left="1414" w:hanging="706"/>
              <w:rPr>
                <w:rFonts w:ascii="Calibri" w:hAnsi="Calibri"/>
                <w:sz w:val="24"/>
                <w:szCs w:val="24"/>
                <w:lang w:eastAsia="es-ES"/>
              </w:rPr>
            </w:pPr>
            <w:r w:rsidRPr="008830ED">
              <w:rPr>
                <w:rFonts w:ascii="Calibri" w:hAnsi="Calibri"/>
                <w:b/>
                <w:sz w:val="24"/>
                <w:szCs w:val="24"/>
                <w:lang w:eastAsia="es-ES"/>
              </w:rPr>
              <w:t>p)</w:t>
            </w:r>
            <w:r w:rsidRPr="008830ED">
              <w:rPr>
                <w:rFonts w:ascii="Calibri" w:hAnsi="Calibri"/>
                <w:sz w:val="24"/>
                <w:szCs w:val="24"/>
                <w:lang w:eastAsia="es-ES"/>
              </w:rPr>
              <w:tab/>
            </w:r>
            <w:r w:rsidRPr="008830ED">
              <w:rPr>
                <w:rFonts w:ascii="Calibri" w:hAnsi="Calibri"/>
                <w:sz w:val="24"/>
                <w:szCs w:val="24"/>
                <w:lang w:val="es-ES_tradnl" w:eastAsia="es-ES"/>
              </w:rPr>
              <w:t xml:space="preserve"> Priorizar la atención a todos los clientes con cordialidad, educación, respeto, eficiencia, honestidad, transparencia, y calidad del servicio de venta.</w:t>
            </w:r>
          </w:p>
          <w:p w:rsidR="008830ED" w:rsidRPr="008830ED" w:rsidRDefault="008830ED" w:rsidP="00282CB8">
            <w:pPr>
              <w:ind w:left="1414" w:hanging="705"/>
              <w:jc w:val="both"/>
              <w:rPr>
                <w:sz w:val="24"/>
                <w:szCs w:val="24"/>
                <w:lang w:val="es-ES_tradnl" w:eastAsia="es-ES"/>
              </w:rPr>
            </w:pPr>
            <w:r w:rsidRPr="008830ED">
              <w:rPr>
                <w:rFonts w:ascii="Calibri" w:hAnsi="Calibri"/>
                <w:b/>
                <w:sz w:val="24"/>
                <w:szCs w:val="24"/>
                <w:lang w:val="es-ES_tradnl" w:eastAsia="es-ES"/>
              </w:rPr>
              <w:t>r)</w:t>
            </w:r>
            <w:r w:rsidRPr="008830ED">
              <w:rPr>
                <w:rFonts w:ascii="Calibri" w:hAnsi="Calibri"/>
                <w:sz w:val="24"/>
                <w:szCs w:val="24"/>
                <w:lang w:val="es-ES_tradnl" w:eastAsia="es-ES"/>
              </w:rPr>
              <w:tab/>
              <w:t xml:space="preserve"> No se permitirá la asistencia en estado de consumo de bebidas alcohólicas o consumo de drogas.</w:t>
            </w:r>
          </w:p>
          <w:p w:rsidR="008830ED" w:rsidRPr="008830ED" w:rsidRDefault="008830ED" w:rsidP="008830ED">
            <w:pPr>
              <w:ind w:left="357"/>
              <w:jc w:val="both"/>
              <w:rPr>
                <w:rFonts w:ascii="Calibri" w:hAnsi="Calibri"/>
                <w:sz w:val="24"/>
                <w:szCs w:val="24"/>
                <w:lang w:val="es-ES_tradnl" w:eastAsia="es-ES"/>
              </w:rPr>
            </w:pPr>
            <w:r w:rsidRPr="008830ED">
              <w:rPr>
                <w:rFonts w:ascii="Calibri" w:hAnsi="Calibri"/>
                <w:sz w:val="24"/>
                <w:szCs w:val="24"/>
                <w:lang w:val="es-ES_tradnl" w:eastAsia="es-ES"/>
              </w:rPr>
              <w:t>Las faltas Leves serán sancionadas con llamada de atención cuando ocurra por primera vez.</w:t>
            </w:r>
          </w:p>
          <w:p w:rsidR="008830ED" w:rsidRPr="008830ED" w:rsidRDefault="008830ED" w:rsidP="008830ED">
            <w:pPr>
              <w:ind w:left="357"/>
              <w:jc w:val="both"/>
              <w:rPr>
                <w:rFonts w:ascii="Calibri" w:hAnsi="Calibri"/>
                <w:sz w:val="24"/>
                <w:szCs w:val="24"/>
                <w:lang w:val="es-ES_tradnl" w:eastAsia="es-ES"/>
              </w:rPr>
            </w:pPr>
            <w:r w:rsidRPr="008830ED">
              <w:rPr>
                <w:rFonts w:ascii="Calibri" w:hAnsi="Calibri"/>
                <w:sz w:val="24"/>
                <w:szCs w:val="24"/>
                <w:lang w:val="es-ES_tradnl" w:eastAsia="es-ES"/>
              </w:rPr>
              <w:t>La Reincidencia a la falta leve será considerada como falta Grave.</w:t>
            </w:r>
          </w:p>
          <w:p w:rsidR="008830ED" w:rsidRPr="008830ED" w:rsidRDefault="008830ED" w:rsidP="008830ED">
            <w:pPr>
              <w:spacing w:after="120"/>
              <w:ind w:left="357"/>
              <w:jc w:val="both"/>
              <w:rPr>
                <w:rFonts w:ascii="Calibri" w:hAnsi="Calibri"/>
                <w:sz w:val="24"/>
                <w:szCs w:val="24"/>
                <w:lang w:val="es-ES_tradnl" w:eastAsia="es-ES"/>
              </w:rPr>
            </w:pPr>
            <w:r w:rsidRPr="008830ED">
              <w:rPr>
                <w:rFonts w:ascii="Calibri" w:hAnsi="Calibri"/>
                <w:sz w:val="24"/>
                <w:szCs w:val="24"/>
                <w:lang w:val="es-ES_tradnl" w:eastAsia="es-ES"/>
              </w:rPr>
              <w:t>Las presentes faltas podrán ser causales de sanciones y multas a la empresa adjudicada.</w:t>
            </w:r>
          </w:p>
        </w:tc>
      </w:tr>
      <w:tr w:rsidR="008830ED" w:rsidRPr="008830ED" w:rsidTr="008830ED">
        <w:trPr>
          <w:trHeight w:val="416"/>
        </w:trPr>
        <w:tc>
          <w:tcPr>
            <w:tcW w:w="905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8830ED" w:rsidRPr="008830ED" w:rsidRDefault="008830ED" w:rsidP="008830ED">
            <w:pPr>
              <w:rPr>
                <w:rFonts w:ascii="Calibri" w:hAnsi="Calibri" w:cs="Calibri"/>
                <w:sz w:val="18"/>
                <w:szCs w:val="18"/>
                <w:lang w:eastAsia="es-ES"/>
              </w:rPr>
            </w:pPr>
            <w:r w:rsidRPr="008830ED">
              <w:rPr>
                <w:rFonts w:ascii="Calibri" w:hAnsi="Calibri" w:cs="Calibri"/>
                <w:b/>
                <w:sz w:val="18"/>
                <w:szCs w:val="18"/>
                <w:lang w:val="es-ES_tradnl" w:eastAsia="es-ES"/>
              </w:rPr>
              <w:lastRenderedPageBreak/>
              <w:t>COORDINACIÓN DEL SERVICIO</w:t>
            </w:r>
          </w:p>
        </w:tc>
      </w:tr>
      <w:tr w:rsidR="008830ED" w:rsidRPr="008830ED" w:rsidTr="008830ED">
        <w:trPr>
          <w:trHeight w:val="564"/>
        </w:trPr>
        <w:tc>
          <w:tcPr>
            <w:tcW w:w="9056" w:type="dxa"/>
            <w:tcBorders>
              <w:top w:val="single" w:sz="4" w:space="0" w:color="auto"/>
              <w:left w:val="single" w:sz="4" w:space="0" w:color="auto"/>
              <w:bottom w:val="single" w:sz="4" w:space="0" w:color="auto"/>
              <w:right w:val="single" w:sz="4" w:space="0" w:color="auto"/>
            </w:tcBorders>
            <w:hideMark/>
          </w:tcPr>
          <w:p w:rsidR="008830ED" w:rsidRPr="008830ED" w:rsidRDefault="008830ED" w:rsidP="008830ED">
            <w:pPr>
              <w:autoSpaceDE w:val="0"/>
              <w:autoSpaceDN w:val="0"/>
              <w:spacing w:before="120" w:after="120"/>
              <w:jc w:val="both"/>
              <w:rPr>
                <w:rFonts w:ascii="Calibri" w:hAnsi="Calibri"/>
                <w:sz w:val="24"/>
                <w:szCs w:val="24"/>
                <w:lang w:val="es-ES_tradnl" w:eastAsia="es-ES"/>
              </w:rPr>
            </w:pPr>
            <w:r w:rsidRPr="008830ED">
              <w:rPr>
                <w:rFonts w:ascii="Calibri" w:hAnsi="Calibri"/>
                <w:sz w:val="24"/>
                <w:szCs w:val="24"/>
                <w:lang w:val="es-ES_tradnl" w:eastAsia="es-ES"/>
              </w:rPr>
              <w:t>La ejecución del servicio será supervisado directamente por cada Administrador de la Estación de Servicio que corresponda, quién coordinará y remitirá la conformidad al Fiscal de Servicio que se comunicara y relacionara con la empresa adjudicada.</w:t>
            </w:r>
          </w:p>
        </w:tc>
      </w:tr>
      <w:tr w:rsidR="008830ED" w:rsidRPr="008830ED" w:rsidTr="008830ED">
        <w:trPr>
          <w:trHeight w:val="416"/>
        </w:trPr>
        <w:tc>
          <w:tcPr>
            <w:tcW w:w="9056" w:type="dxa"/>
            <w:tcBorders>
              <w:top w:val="single" w:sz="4" w:space="0" w:color="auto"/>
              <w:left w:val="single" w:sz="4" w:space="0" w:color="auto"/>
              <w:bottom w:val="single" w:sz="4" w:space="0" w:color="auto"/>
              <w:right w:val="single" w:sz="4" w:space="0" w:color="auto"/>
            </w:tcBorders>
            <w:shd w:val="clear" w:color="auto" w:fill="8DB3E2"/>
            <w:hideMark/>
          </w:tcPr>
          <w:p w:rsidR="008830ED" w:rsidRPr="008830ED" w:rsidRDefault="008830ED" w:rsidP="008830ED">
            <w:pPr>
              <w:spacing w:before="120"/>
              <w:rPr>
                <w:rFonts w:ascii="Calibri" w:hAnsi="Calibri" w:cs="Calibri"/>
                <w:sz w:val="18"/>
                <w:szCs w:val="18"/>
                <w:lang w:eastAsia="es-ES"/>
              </w:rPr>
            </w:pPr>
            <w:r w:rsidRPr="008830ED">
              <w:rPr>
                <w:rFonts w:ascii="Calibri" w:hAnsi="Calibri" w:cs="Calibri"/>
                <w:b/>
                <w:bCs/>
                <w:sz w:val="18"/>
                <w:szCs w:val="18"/>
                <w:lang w:eastAsia="es-ES"/>
              </w:rPr>
              <w:t>PLAZO DEL SERVICIO</w:t>
            </w:r>
          </w:p>
        </w:tc>
      </w:tr>
      <w:tr w:rsidR="008830ED" w:rsidRPr="008830ED" w:rsidTr="008830ED">
        <w:trPr>
          <w:trHeight w:val="490"/>
        </w:trPr>
        <w:tc>
          <w:tcPr>
            <w:tcW w:w="9056" w:type="dxa"/>
            <w:tcBorders>
              <w:top w:val="single" w:sz="4" w:space="0" w:color="auto"/>
              <w:left w:val="single" w:sz="4" w:space="0" w:color="auto"/>
              <w:bottom w:val="single" w:sz="4" w:space="0" w:color="auto"/>
              <w:right w:val="single" w:sz="4" w:space="0" w:color="auto"/>
            </w:tcBorders>
            <w:vAlign w:val="center"/>
            <w:hideMark/>
          </w:tcPr>
          <w:p w:rsidR="008830ED" w:rsidRPr="008830ED" w:rsidRDefault="008830ED" w:rsidP="008830ED">
            <w:pPr>
              <w:autoSpaceDE w:val="0"/>
              <w:autoSpaceDN w:val="0"/>
              <w:adjustRightInd w:val="0"/>
              <w:jc w:val="both"/>
              <w:rPr>
                <w:rFonts w:ascii="Calibri" w:hAnsi="Calibri"/>
                <w:sz w:val="24"/>
                <w:szCs w:val="24"/>
                <w:lang w:eastAsia="es-ES"/>
              </w:rPr>
            </w:pPr>
            <w:r w:rsidRPr="008830ED">
              <w:rPr>
                <w:rFonts w:ascii="Calibri" w:hAnsi="Calibri"/>
                <w:sz w:val="24"/>
                <w:szCs w:val="24"/>
                <w:lang w:eastAsia="es-ES"/>
              </w:rPr>
              <w:t>El plazo del Servicio será a partir de Orden de Proceder y hasta el 31 de diciembre de 2018.</w:t>
            </w:r>
          </w:p>
          <w:p w:rsidR="008830ED" w:rsidRPr="008830ED" w:rsidRDefault="008830ED" w:rsidP="008830ED">
            <w:pPr>
              <w:autoSpaceDE w:val="0"/>
              <w:autoSpaceDN w:val="0"/>
              <w:adjustRightInd w:val="0"/>
              <w:jc w:val="both"/>
              <w:rPr>
                <w:rFonts w:ascii="Calibri" w:hAnsi="Calibri" w:cs="Calibri"/>
                <w:color w:val="FF0000"/>
                <w:sz w:val="18"/>
                <w:szCs w:val="18"/>
                <w:lang w:eastAsia="es-ES"/>
              </w:rPr>
            </w:pPr>
            <w:r w:rsidRPr="008830ED">
              <w:rPr>
                <w:rFonts w:ascii="Calibri" w:hAnsi="Calibri"/>
                <w:sz w:val="24"/>
                <w:szCs w:val="24"/>
                <w:lang w:eastAsia="es-ES"/>
              </w:rPr>
              <w:t>El Proceso de contratación no obstante de llegar hasta la adjudicación, se llevara a efecto sin compromiso estando sujeto a la aprobación del presupuesto de la siguiente Gestión.</w:t>
            </w:r>
          </w:p>
        </w:tc>
      </w:tr>
    </w:tbl>
    <w:p w:rsidR="008830ED" w:rsidRPr="008830ED" w:rsidRDefault="008830ED" w:rsidP="008830ED">
      <w:pPr>
        <w:rPr>
          <w:rFonts w:ascii="Calibri" w:hAnsi="Calibri" w:cs="Calibri"/>
          <w:sz w:val="18"/>
          <w:szCs w:val="18"/>
          <w:lang w:eastAsia="es-ES"/>
        </w:rPr>
      </w:pPr>
    </w:p>
    <w:p w:rsidR="008830ED" w:rsidRPr="008830ED" w:rsidRDefault="008830ED" w:rsidP="008830ED">
      <w:pPr>
        <w:rPr>
          <w:rFonts w:ascii="Calibri" w:hAnsi="Calibri" w:cs="Calibri"/>
          <w:sz w:val="18"/>
          <w:szCs w:val="18"/>
          <w:lang w:eastAsia="es-ES"/>
        </w:rPr>
      </w:pPr>
    </w:p>
    <w:p w:rsidR="008830ED" w:rsidRPr="008830ED" w:rsidRDefault="008830ED" w:rsidP="008830ED">
      <w:pPr>
        <w:numPr>
          <w:ilvl w:val="0"/>
          <w:numId w:val="33"/>
        </w:numPr>
        <w:ind w:left="720" w:hanging="567"/>
        <w:contextualSpacing/>
        <w:jc w:val="both"/>
        <w:rPr>
          <w:rFonts w:ascii="Calibri" w:hAnsi="Calibri" w:cs="Calibri"/>
          <w:b/>
          <w:sz w:val="18"/>
          <w:szCs w:val="18"/>
          <w:lang w:eastAsia="es-ES"/>
        </w:rPr>
      </w:pPr>
      <w:r w:rsidRPr="008830ED">
        <w:rPr>
          <w:rFonts w:ascii="Calibri" w:hAnsi="Calibri" w:cs="Calibri"/>
          <w:b/>
          <w:bCs/>
          <w:sz w:val="18"/>
          <w:szCs w:val="18"/>
          <w:lang w:eastAsia="es-BO"/>
        </w:rPr>
        <w:t xml:space="preserve">CONDICIONES REQUERIDAS PARA EL SERVICIO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6"/>
      </w:tblGrid>
      <w:tr w:rsidR="008830ED" w:rsidRPr="008830ED" w:rsidTr="008830ED">
        <w:trPr>
          <w:trHeight w:val="454"/>
        </w:trPr>
        <w:tc>
          <w:tcPr>
            <w:tcW w:w="905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8830ED" w:rsidRPr="008830ED" w:rsidRDefault="008830ED" w:rsidP="008830ED">
            <w:pPr>
              <w:rPr>
                <w:rFonts w:ascii="Calibri" w:hAnsi="Calibri" w:cs="Calibri"/>
                <w:sz w:val="18"/>
                <w:szCs w:val="18"/>
                <w:lang w:eastAsia="es-ES"/>
              </w:rPr>
            </w:pPr>
            <w:r w:rsidRPr="008830ED">
              <w:rPr>
                <w:rFonts w:ascii="Calibri" w:hAnsi="Calibri" w:cs="Calibri"/>
                <w:b/>
                <w:bCs/>
                <w:sz w:val="18"/>
                <w:szCs w:val="18"/>
                <w:lang w:eastAsia="es-ES"/>
              </w:rPr>
              <w:t xml:space="preserve">FORMA DE PAGO </w:t>
            </w:r>
          </w:p>
        </w:tc>
      </w:tr>
      <w:tr w:rsidR="008830ED" w:rsidRPr="008830ED" w:rsidTr="008830ED">
        <w:trPr>
          <w:trHeight w:val="815"/>
        </w:trPr>
        <w:tc>
          <w:tcPr>
            <w:tcW w:w="9056" w:type="dxa"/>
            <w:tcBorders>
              <w:top w:val="single" w:sz="4" w:space="0" w:color="auto"/>
              <w:left w:val="single" w:sz="4" w:space="0" w:color="auto"/>
              <w:bottom w:val="single" w:sz="4" w:space="0" w:color="auto"/>
              <w:right w:val="single" w:sz="4" w:space="0" w:color="auto"/>
            </w:tcBorders>
            <w:vAlign w:val="center"/>
          </w:tcPr>
          <w:p w:rsidR="008830ED" w:rsidRPr="008830ED" w:rsidRDefault="008830ED" w:rsidP="008830ED">
            <w:pPr>
              <w:spacing w:before="120"/>
              <w:jc w:val="both"/>
              <w:rPr>
                <w:rFonts w:ascii="Calibri" w:hAnsi="Calibri"/>
                <w:sz w:val="24"/>
                <w:szCs w:val="24"/>
                <w:lang w:eastAsia="es-ES"/>
              </w:rPr>
            </w:pPr>
            <w:r w:rsidRPr="008830ED">
              <w:rPr>
                <w:rFonts w:ascii="Calibri" w:hAnsi="Calibri"/>
                <w:sz w:val="24"/>
                <w:szCs w:val="24"/>
                <w:lang w:eastAsia="es-ES"/>
              </w:rPr>
              <w:t>El pago del servicio será de forma mensual, previo informe de conformidad del Fiscal del servicio, respaldado con las conformidades del Administrador de cada Estación de Servicio, conforme al contrato suscrito.</w:t>
            </w:r>
          </w:p>
          <w:p w:rsidR="008830ED" w:rsidRPr="008830ED" w:rsidRDefault="008830ED" w:rsidP="008830ED">
            <w:pPr>
              <w:jc w:val="both"/>
              <w:rPr>
                <w:rFonts w:ascii="Calibri" w:hAnsi="Calibri"/>
                <w:sz w:val="24"/>
                <w:szCs w:val="24"/>
                <w:lang w:eastAsia="es-ES"/>
              </w:rPr>
            </w:pPr>
          </w:p>
          <w:p w:rsidR="008830ED" w:rsidRPr="008830ED" w:rsidRDefault="008830ED" w:rsidP="008830ED">
            <w:pPr>
              <w:jc w:val="both"/>
              <w:rPr>
                <w:rFonts w:ascii="Calibri" w:hAnsi="Calibri"/>
                <w:sz w:val="24"/>
                <w:szCs w:val="24"/>
                <w:lang w:eastAsia="es-ES"/>
              </w:rPr>
            </w:pPr>
            <w:r w:rsidRPr="008830ED">
              <w:rPr>
                <w:rFonts w:ascii="Calibri" w:hAnsi="Calibri"/>
                <w:sz w:val="24"/>
                <w:szCs w:val="24"/>
                <w:lang w:eastAsia="es-ES"/>
              </w:rPr>
              <w:t xml:space="preserve">Asimismo para efectivizar la cancelación debe presentar lo siguiente: </w:t>
            </w:r>
          </w:p>
          <w:p w:rsidR="008830ED" w:rsidRPr="008830ED" w:rsidRDefault="008830ED" w:rsidP="008830ED">
            <w:pPr>
              <w:jc w:val="both"/>
              <w:rPr>
                <w:rFonts w:ascii="Calibri" w:hAnsi="Calibri"/>
                <w:sz w:val="24"/>
                <w:szCs w:val="24"/>
                <w:lang w:eastAsia="es-ES"/>
              </w:rPr>
            </w:pPr>
          </w:p>
          <w:p w:rsidR="008830ED" w:rsidRPr="008830ED" w:rsidRDefault="008830ED" w:rsidP="00137835">
            <w:pPr>
              <w:numPr>
                <w:ilvl w:val="0"/>
                <w:numId w:val="77"/>
              </w:numPr>
              <w:jc w:val="both"/>
              <w:rPr>
                <w:rFonts w:ascii="Calibri" w:hAnsi="Calibri"/>
                <w:sz w:val="24"/>
                <w:szCs w:val="24"/>
                <w:lang w:eastAsia="es-ES"/>
              </w:rPr>
            </w:pPr>
            <w:r w:rsidRPr="008830ED">
              <w:rPr>
                <w:rFonts w:ascii="Calibri" w:hAnsi="Calibri"/>
                <w:sz w:val="24"/>
                <w:szCs w:val="24"/>
                <w:lang w:eastAsia="es-ES"/>
              </w:rPr>
              <w:t>Solicitud de Cancelación del Servicio.</w:t>
            </w:r>
          </w:p>
          <w:p w:rsidR="008830ED" w:rsidRPr="008830ED" w:rsidRDefault="008830ED" w:rsidP="00137835">
            <w:pPr>
              <w:numPr>
                <w:ilvl w:val="0"/>
                <w:numId w:val="77"/>
              </w:numPr>
              <w:jc w:val="both"/>
              <w:rPr>
                <w:rFonts w:ascii="Calibri" w:hAnsi="Calibri"/>
                <w:sz w:val="24"/>
                <w:szCs w:val="24"/>
                <w:lang w:eastAsia="es-ES"/>
              </w:rPr>
            </w:pPr>
            <w:r w:rsidRPr="008830ED">
              <w:rPr>
                <w:rFonts w:ascii="Calibri" w:hAnsi="Calibri"/>
                <w:sz w:val="24"/>
                <w:szCs w:val="24"/>
                <w:lang w:eastAsia="es-ES"/>
              </w:rPr>
              <w:t>Deberá emitir la Factura correspondiente a nombre de YPFB con NIT 1020269020</w:t>
            </w:r>
          </w:p>
          <w:p w:rsidR="008830ED" w:rsidRPr="008830ED" w:rsidRDefault="008830ED" w:rsidP="00137835">
            <w:pPr>
              <w:numPr>
                <w:ilvl w:val="0"/>
                <w:numId w:val="77"/>
              </w:numPr>
              <w:jc w:val="both"/>
              <w:rPr>
                <w:rFonts w:ascii="Calibri" w:hAnsi="Calibri"/>
                <w:sz w:val="24"/>
                <w:szCs w:val="24"/>
                <w:lang w:eastAsia="es-ES"/>
              </w:rPr>
            </w:pPr>
            <w:r w:rsidRPr="008830ED">
              <w:rPr>
                <w:rFonts w:ascii="Calibri" w:hAnsi="Calibri"/>
                <w:sz w:val="24"/>
                <w:szCs w:val="24"/>
                <w:lang w:eastAsia="es-ES"/>
              </w:rPr>
              <w:t>Deberá contener e incluir el/los ITEMS que corresponda</w:t>
            </w:r>
          </w:p>
          <w:p w:rsidR="008830ED" w:rsidRPr="008830ED" w:rsidRDefault="008830ED" w:rsidP="00137835">
            <w:pPr>
              <w:numPr>
                <w:ilvl w:val="0"/>
                <w:numId w:val="77"/>
              </w:numPr>
              <w:jc w:val="both"/>
              <w:rPr>
                <w:rFonts w:ascii="Calibri" w:hAnsi="Calibri"/>
                <w:sz w:val="24"/>
                <w:szCs w:val="24"/>
                <w:lang w:val="es-BO" w:eastAsia="es-BO"/>
              </w:rPr>
            </w:pPr>
            <w:r w:rsidRPr="008830ED">
              <w:rPr>
                <w:rFonts w:ascii="Calibri" w:hAnsi="Calibri"/>
                <w:sz w:val="24"/>
                <w:szCs w:val="24"/>
                <w:lang w:eastAsia="es-BO"/>
              </w:rPr>
              <w:t>La cancelación se efectuara  vía Banco Unión a través de su Registro Beneficiario SIGEP</w:t>
            </w:r>
          </w:p>
          <w:p w:rsidR="008830ED" w:rsidRPr="008830ED" w:rsidRDefault="008830ED" w:rsidP="00137835">
            <w:pPr>
              <w:numPr>
                <w:ilvl w:val="0"/>
                <w:numId w:val="77"/>
              </w:numPr>
              <w:jc w:val="both"/>
              <w:rPr>
                <w:rFonts w:ascii="Calibri" w:hAnsi="Calibri"/>
                <w:sz w:val="24"/>
                <w:szCs w:val="24"/>
                <w:lang w:eastAsia="es-BO"/>
              </w:rPr>
            </w:pPr>
            <w:r w:rsidRPr="008830ED">
              <w:rPr>
                <w:rFonts w:ascii="Calibri" w:hAnsi="Calibri"/>
                <w:sz w:val="24"/>
                <w:szCs w:val="24"/>
                <w:lang w:eastAsia="es-BO"/>
              </w:rPr>
              <w:lastRenderedPageBreak/>
              <w:t>Deberá adjuntar Fotocopia simple de NIT, SIGEP, Certificados de No Adeudo de Ambas Aseguradoras (</w:t>
            </w:r>
            <w:proofErr w:type="spellStart"/>
            <w:r w:rsidRPr="008830ED">
              <w:rPr>
                <w:rFonts w:ascii="Calibri" w:hAnsi="Calibri"/>
                <w:sz w:val="24"/>
                <w:szCs w:val="24"/>
                <w:lang w:eastAsia="es-BO"/>
              </w:rPr>
              <w:t>AFPs</w:t>
            </w:r>
            <w:proofErr w:type="spellEnd"/>
            <w:r w:rsidRPr="008830ED">
              <w:rPr>
                <w:rFonts w:ascii="Calibri" w:hAnsi="Calibri"/>
                <w:sz w:val="24"/>
                <w:szCs w:val="24"/>
                <w:lang w:eastAsia="es-BO"/>
              </w:rPr>
              <w:t>).</w:t>
            </w:r>
          </w:p>
          <w:p w:rsidR="008830ED" w:rsidRPr="008830ED" w:rsidRDefault="008830ED" w:rsidP="00137835">
            <w:pPr>
              <w:numPr>
                <w:ilvl w:val="0"/>
                <w:numId w:val="77"/>
              </w:numPr>
              <w:spacing w:after="120"/>
              <w:jc w:val="both"/>
              <w:rPr>
                <w:rFonts w:ascii="Calibri" w:hAnsi="Calibri"/>
                <w:sz w:val="24"/>
                <w:szCs w:val="24"/>
                <w:lang w:val="es-ES_tradnl" w:eastAsia="es-BO"/>
              </w:rPr>
            </w:pPr>
            <w:r w:rsidRPr="008830ED">
              <w:rPr>
                <w:rFonts w:ascii="Calibri" w:hAnsi="Calibri"/>
                <w:sz w:val="24"/>
                <w:szCs w:val="24"/>
                <w:lang w:eastAsia="es-BO"/>
              </w:rPr>
              <w:t>Deberá adjuntar documentación de respaldo como ser: Planillas de cancelación al seguro social donde se encuentren sus dependientes.</w:t>
            </w:r>
          </w:p>
        </w:tc>
      </w:tr>
      <w:tr w:rsidR="008830ED" w:rsidRPr="008830ED" w:rsidTr="008830ED">
        <w:trPr>
          <w:trHeight w:val="417"/>
        </w:trPr>
        <w:tc>
          <w:tcPr>
            <w:tcW w:w="9056"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8830ED" w:rsidRPr="008830ED" w:rsidRDefault="008830ED" w:rsidP="008830ED">
            <w:pPr>
              <w:autoSpaceDE w:val="0"/>
              <w:autoSpaceDN w:val="0"/>
              <w:adjustRightInd w:val="0"/>
              <w:jc w:val="both"/>
              <w:rPr>
                <w:rFonts w:ascii="Calibri" w:hAnsi="Calibri" w:cs="Calibri"/>
                <w:b/>
                <w:bCs/>
                <w:sz w:val="18"/>
                <w:szCs w:val="18"/>
                <w:lang w:eastAsia="es-ES"/>
              </w:rPr>
            </w:pPr>
            <w:r w:rsidRPr="008830ED">
              <w:rPr>
                <w:rFonts w:ascii="Calibri" w:hAnsi="Calibri" w:cs="Calibri"/>
                <w:b/>
                <w:bCs/>
                <w:sz w:val="18"/>
                <w:szCs w:val="18"/>
                <w:lang w:eastAsia="es-ES"/>
              </w:rPr>
              <w:lastRenderedPageBreak/>
              <w:t>CLAUSULAS IMPOSITIVAS</w:t>
            </w:r>
          </w:p>
        </w:tc>
      </w:tr>
      <w:tr w:rsidR="008830ED" w:rsidRPr="008830ED" w:rsidTr="008830ED">
        <w:trPr>
          <w:trHeight w:val="417"/>
        </w:trPr>
        <w:tc>
          <w:tcPr>
            <w:tcW w:w="9056" w:type="dxa"/>
            <w:tcBorders>
              <w:top w:val="single" w:sz="4" w:space="0" w:color="auto"/>
              <w:left w:val="single" w:sz="4" w:space="0" w:color="auto"/>
              <w:bottom w:val="single" w:sz="4" w:space="0" w:color="auto"/>
              <w:right w:val="single" w:sz="4" w:space="0" w:color="auto"/>
            </w:tcBorders>
            <w:vAlign w:val="center"/>
          </w:tcPr>
          <w:p w:rsidR="008830ED" w:rsidRPr="008830ED" w:rsidRDefault="008830ED" w:rsidP="00137835">
            <w:pPr>
              <w:numPr>
                <w:ilvl w:val="0"/>
                <w:numId w:val="38"/>
              </w:numPr>
              <w:spacing w:before="120"/>
              <w:jc w:val="both"/>
              <w:rPr>
                <w:rFonts w:ascii="Calibri" w:hAnsi="Calibri"/>
                <w:b/>
                <w:bCs/>
                <w:sz w:val="24"/>
                <w:szCs w:val="24"/>
                <w:lang w:eastAsia="es-ES"/>
              </w:rPr>
            </w:pPr>
            <w:r w:rsidRPr="008830ED">
              <w:rPr>
                <w:rFonts w:ascii="Calibri" w:hAnsi="Calibri"/>
                <w:b/>
                <w:bCs/>
                <w:sz w:val="24"/>
                <w:szCs w:val="24"/>
                <w:lang w:eastAsia="es-ES"/>
              </w:rPr>
              <w:t>FACTURACIÓN</w:t>
            </w:r>
          </w:p>
          <w:p w:rsidR="008830ED" w:rsidRPr="008830ED" w:rsidRDefault="008830ED" w:rsidP="008830ED">
            <w:pPr>
              <w:ind w:left="720"/>
              <w:jc w:val="both"/>
              <w:rPr>
                <w:rFonts w:ascii="Calibri" w:hAnsi="Calibri"/>
                <w:sz w:val="24"/>
                <w:szCs w:val="24"/>
                <w:lang w:eastAsia="es-BO"/>
              </w:rPr>
            </w:pPr>
            <w:r w:rsidRPr="008830ED">
              <w:rPr>
                <w:rFonts w:ascii="Calibri" w:hAnsi="Calibri"/>
                <w:sz w:val="24"/>
                <w:szCs w:val="24"/>
                <w:lang w:eastAsia="es-BO"/>
              </w:rPr>
              <w:t xml:space="preserve">La factura debe ser emitida de acuerdo a normativa vigente a nombre de Yacimientos Petrolíferos Fiscales Bolivianos consignando el Número de Identificación Tributaria (NIT) 1020269020. </w:t>
            </w:r>
            <w:r w:rsidRPr="008830ED">
              <w:rPr>
                <w:rFonts w:ascii="Calibri" w:hAnsi="Calibri"/>
                <w:sz w:val="24"/>
                <w:szCs w:val="24"/>
                <w:lang w:eastAsia="es-BO"/>
              </w:rPr>
              <w:tab/>
            </w:r>
            <w:r w:rsidRPr="008830ED">
              <w:rPr>
                <w:rFonts w:ascii="Calibri" w:hAnsi="Calibri"/>
                <w:sz w:val="24"/>
                <w:szCs w:val="24"/>
                <w:lang w:eastAsia="es-BO"/>
              </w:rPr>
              <w:tab/>
              <w:t>                                                                </w:t>
            </w:r>
          </w:p>
          <w:p w:rsidR="008830ED" w:rsidRPr="008830ED" w:rsidRDefault="008830ED" w:rsidP="008830ED">
            <w:pPr>
              <w:ind w:left="720"/>
              <w:jc w:val="both"/>
              <w:rPr>
                <w:rFonts w:ascii="Calibri" w:hAnsi="Calibri"/>
                <w:sz w:val="24"/>
                <w:szCs w:val="24"/>
                <w:lang w:eastAsia="es-BO"/>
              </w:rPr>
            </w:pPr>
            <w:r w:rsidRPr="008830ED">
              <w:rPr>
                <w:rFonts w:ascii="Calibri" w:hAnsi="Calibri"/>
                <w:sz w:val="24"/>
                <w:szCs w:val="24"/>
                <w:lang w:eastAsia="es-BO"/>
              </w:rPr>
              <w:t>La factura deberá emitirse en el momento que finalice la ejecución o la prestación efectiva del servicio o a momento de percibir el pago total o parcial, lo que ocurra primero, sin deducir las multas ni otros cargos.</w:t>
            </w:r>
          </w:p>
          <w:p w:rsidR="008830ED" w:rsidRPr="008830ED" w:rsidRDefault="008830ED" w:rsidP="008830ED">
            <w:pPr>
              <w:ind w:left="720"/>
              <w:jc w:val="both"/>
              <w:rPr>
                <w:rFonts w:ascii="Calibri" w:hAnsi="Calibri"/>
                <w:b/>
                <w:bCs/>
                <w:sz w:val="16"/>
                <w:szCs w:val="16"/>
                <w:lang w:eastAsia="es-ES"/>
              </w:rPr>
            </w:pPr>
          </w:p>
          <w:p w:rsidR="008830ED" w:rsidRPr="008830ED" w:rsidRDefault="008830ED" w:rsidP="008830ED">
            <w:pPr>
              <w:ind w:left="720"/>
              <w:jc w:val="both"/>
              <w:rPr>
                <w:rFonts w:ascii="Calibri" w:hAnsi="Calibri"/>
                <w:sz w:val="22"/>
                <w:szCs w:val="22"/>
                <w:lang w:eastAsia="es-BO"/>
              </w:rPr>
            </w:pPr>
            <w:r w:rsidRPr="008830ED">
              <w:rPr>
                <w:rFonts w:ascii="Calibri" w:hAnsi="Calibri"/>
                <w:sz w:val="24"/>
                <w:szCs w:val="24"/>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8830ED">
              <w:rPr>
                <w:rFonts w:ascii="Calibri" w:hAnsi="Calibri"/>
                <w:sz w:val="24"/>
                <w:szCs w:val="24"/>
                <w:lang w:eastAsia="es-BO"/>
              </w:rPr>
              <w:tab/>
            </w:r>
            <w:r w:rsidRPr="008830ED">
              <w:rPr>
                <w:rFonts w:ascii="Calibri" w:hAnsi="Calibri"/>
                <w:sz w:val="24"/>
                <w:szCs w:val="24"/>
                <w:lang w:eastAsia="es-BO"/>
              </w:rPr>
              <w:tab/>
            </w:r>
            <w:r w:rsidRPr="008830ED">
              <w:rPr>
                <w:rFonts w:ascii="Calibri" w:hAnsi="Calibri"/>
                <w:sz w:val="24"/>
                <w:szCs w:val="24"/>
                <w:lang w:eastAsia="es-BO"/>
              </w:rPr>
              <w:tab/>
            </w:r>
            <w:r w:rsidRPr="008830ED">
              <w:rPr>
                <w:rFonts w:ascii="Calibri" w:hAnsi="Calibri"/>
                <w:sz w:val="24"/>
                <w:szCs w:val="24"/>
                <w:lang w:eastAsia="es-BO"/>
              </w:rPr>
              <w:tab/>
            </w:r>
            <w:r w:rsidRPr="008830ED">
              <w:rPr>
                <w:rFonts w:ascii="Calibri" w:hAnsi="Calibri"/>
                <w:sz w:val="24"/>
                <w:szCs w:val="24"/>
                <w:lang w:eastAsia="es-BO"/>
              </w:rPr>
              <w:tab/>
            </w:r>
            <w:r w:rsidRPr="008830ED">
              <w:rPr>
                <w:rFonts w:ascii="Calibri" w:hAnsi="Calibri"/>
                <w:sz w:val="24"/>
                <w:szCs w:val="24"/>
                <w:lang w:eastAsia="es-BO"/>
              </w:rPr>
              <w:tab/>
              <w:t xml:space="preserve">  </w:t>
            </w:r>
          </w:p>
          <w:p w:rsidR="008830ED" w:rsidRPr="008830ED" w:rsidRDefault="008830ED" w:rsidP="008830ED">
            <w:pPr>
              <w:jc w:val="both"/>
              <w:rPr>
                <w:rFonts w:ascii="Calibri" w:hAnsi="Calibri"/>
                <w:sz w:val="16"/>
                <w:szCs w:val="16"/>
                <w:lang w:eastAsia="es-BO"/>
              </w:rPr>
            </w:pPr>
          </w:p>
          <w:p w:rsidR="008830ED" w:rsidRPr="008830ED" w:rsidRDefault="008830ED" w:rsidP="00137835">
            <w:pPr>
              <w:numPr>
                <w:ilvl w:val="0"/>
                <w:numId w:val="38"/>
              </w:numPr>
              <w:jc w:val="both"/>
              <w:rPr>
                <w:rFonts w:ascii="Calibri" w:hAnsi="Calibri"/>
                <w:b/>
                <w:bCs/>
                <w:sz w:val="22"/>
                <w:szCs w:val="22"/>
                <w:lang w:eastAsia="es-BO"/>
              </w:rPr>
            </w:pPr>
            <w:r w:rsidRPr="008830ED">
              <w:rPr>
                <w:rFonts w:ascii="Calibri" w:hAnsi="Calibri"/>
                <w:b/>
                <w:bCs/>
                <w:sz w:val="24"/>
                <w:szCs w:val="24"/>
                <w:lang w:eastAsia="es-BO"/>
              </w:rPr>
              <w:t>TRIBUTOS</w:t>
            </w:r>
          </w:p>
          <w:p w:rsidR="008830ED" w:rsidRPr="008830ED" w:rsidRDefault="008830ED" w:rsidP="008830ED">
            <w:pPr>
              <w:spacing w:after="120"/>
              <w:ind w:left="720"/>
              <w:jc w:val="both"/>
              <w:rPr>
                <w:rFonts w:ascii="Calibri" w:hAnsi="Calibri"/>
                <w:sz w:val="24"/>
                <w:szCs w:val="24"/>
                <w:lang w:eastAsia="es-BO"/>
              </w:rPr>
            </w:pPr>
            <w:r w:rsidRPr="008830ED">
              <w:rPr>
                <w:rFonts w:ascii="Calibri" w:hAnsi="Calibri"/>
                <w:sz w:val="24"/>
                <w:szCs w:val="24"/>
                <w:lang w:eastAsia="es-BO"/>
              </w:rPr>
              <w:t>El adjudicado declara que todos los tributos vigentes a la fecha y que puedan originarse directa o indirectamente en aplicación del contrato, son de su responsabilidad, no correspondiendo ningún reclamo posterior.</w:t>
            </w:r>
            <w:r w:rsidRPr="008830ED">
              <w:rPr>
                <w:rFonts w:ascii="Calibri" w:hAnsi="Calibri"/>
                <w:sz w:val="24"/>
                <w:szCs w:val="24"/>
                <w:lang w:eastAsia="es-BO"/>
              </w:rPr>
              <w:tab/>
            </w:r>
            <w:r w:rsidRPr="008830ED">
              <w:rPr>
                <w:rFonts w:ascii="Calibri" w:hAnsi="Calibri"/>
                <w:sz w:val="24"/>
                <w:szCs w:val="24"/>
                <w:lang w:eastAsia="es-BO"/>
              </w:rPr>
              <w:tab/>
            </w:r>
          </w:p>
        </w:tc>
      </w:tr>
      <w:tr w:rsidR="008830ED" w:rsidRPr="008830ED" w:rsidTr="008830ED">
        <w:trPr>
          <w:trHeight w:val="417"/>
        </w:trPr>
        <w:tc>
          <w:tcPr>
            <w:tcW w:w="9056"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8830ED" w:rsidRPr="008830ED" w:rsidRDefault="008830ED" w:rsidP="008830ED">
            <w:pPr>
              <w:autoSpaceDE w:val="0"/>
              <w:autoSpaceDN w:val="0"/>
              <w:adjustRightInd w:val="0"/>
              <w:jc w:val="both"/>
              <w:rPr>
                <w:rFonts w:ascii="Calibri" w:hAnsi="Calibri" w:cs="Calibri"/>
                <w:sz w:val="18"/>
                <w:szCs w:val="18"/>
                <w:lang w:eastAsia="es-ES"/>
              </w:rPr>
            </w:pPr>
            <w:r w:rsidRPr="008830ED">
              <w:rPr>
                <w:rFonts w:ascii="Calibri" w:hAnsi="Calibri" w:cs="Calibri"/>
                <w:b/>
                <w:bCs/>
                <w:sz w:val="18"/>
                <w:szCs w:val="18"/>
                <w:lang w:eastAsia="es-ES"/>
              </w:rPr>
              <w:t>LUGAR DE PRESTACIÓN DEL SERVICIO</w:t>
            </w:r>
          </w:p>
        </w:tc>
      </w:tr>
      <w:tr w:rsidR="008830ED" w:rsidRPr="008830ED" w:rsidTr="008830ED">
        <w:trPr>
          <w:trHeight w:val="424"/>
        </w:trPr>
        <w:tc>
          <w:tcPr>
            <w:tcW w:w="9056" w:type="dxa"/>
            <w:tcBorders>
              <w:top w:val="single" w:sz="4" w:space="0" w:color="auto"/>
              <w:left w:val="single" w:sz="4" w:space="0" w:color="auto"/>
              <w:bottom w:val="single" w:sz="4" w:space="0" w:color="auto"/>
              <w:right w:val="single" w:sz="4" w:space="0" w:color="auto"/>
            </w:tcBorders>
            <w:vAlign w:val="center"/>
            <w:hideMark/>
          </w:tcPr>
          <w:tbl>
            <w:tblPr>
              <w:tblW w:w="8640" w:type="dxa"/>
              <w:tblLayout w:type="fixed"/>
              <w:tblCellMar>
                <w:left w:w="70" w:type="dxa"/>
                <w:right w:w="70" w:type="dxa"/>
              </w:tblCellMar>
              <w:tblLook w:val="04A0" w:firstRow="1" w:lastRow="0" w:firstColumn="1" w:lastColumn="0" w:noHBand="0" w:noVBand="1"/>
            </w:tblPr>
            <w:tblGrid>
              <w:gridCol w:w="704"/>
              <w:gridCol w:w="3968"/>
              <w:gridCol w:w="1701"/>
              <w:gridCol w:w="2267"/>
            </w:tblGrid>
            <w:tr w:rsidR="008830ED" w:rsidRPr="008830ED">
              <w:trPr>
                <w:trHeight w:val="502"/>
              </w:trPr>
              <w:tc>
                <w:tcPr>
                  <w:tcW w:w="704"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8830ED" w:rsidRPr="008830ED" w:rsidRDefault="008830ED" w:rsidP="008830ED">
                  <w:pPr>
                    <w:spacing w:before="60" w:after="60"/>
                    <w:jc w:val="center"/>
                    <w:rPr>
                      <w:rFonts w:ascii="Calibri" w:hAnsi="Calibri" w:cs="Calibri"/>
                      <w:b/>
                      <w:bCs/>
                      <w:sz w:val="18"/>
                      <w:szCs w:val="18"/>
                      <w:lang w:val="es-BO" w:eastAsia="es-ES"/>
                    </w:rPr>
                  </w:pPr>
                  <w:r w:rsidRPr="008830ED">
                    <w:rPr>
                      <w:rFonts w:ascii="Calibri" w:hAnsi="Calibri" w:cs="Calibri"/>
                      <w:b/>
                      <w:bCs/>
                      <w:sz w:val="18"/>
                      <w:szCs w:val="18"/>
                      <w:lang w:val="es-BO" w:eastAsia="es-ES"/>
                    </w:rPr>
                    <w:t>ÍTEM</w:t>
                  </w:r>
                </w:p>
              </w:tc>
              <w:tc>
                <w:tcPr>
                  <w:tcW w:w="396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830ED" w:rsidRPr="008830ED" w:rsidRDefault="008830ED" w:rsidP="008830ED">
                  <w:pPr>
                    <w:spacing w:before="60" w:after="60"/>
                    <w:jc w:val="center"/>
                    <w:rPr>
                      <w:rFonts w:ascii="Calibri" w:hAnsi="Calibri" w:cs="Calibri"/>
                      <w:b/>
                      <w:bCs/>
                      <w:sz w:val="18"/>
                      <w:szCs w:val="18"/>
                      <w:lang w:val="es-BO" w:eastAsia="es-ES"/>
                    </w:rPr>
                  </w:pPr>
                  <w:r w:rsidRPr="008830ED">
                    <w:rPr>
                      <w:rFonts w:ascii="Calibri" w:hAnsi="Calibri" w:cs="Calibri"/>
                      <w:b/>
                      <w:bCs/>
                      <w:sz w:val="18"/>
                      <w:szCs w:val="18"/>
                      <w:lang w:val="es-BO" w:eastAsia="es-ES"/>
                    </w:rPr>
                    <w:t>DETALLE DEL SERVICIO</w:t>
                  </w:r>
                </w:p>
              </w:tc>
              <w:tc>
                <w:tcPr>
                  <w:tcW w:w="1701" w:type="dxa"/>
                  <w:tcBorders>
                    <w:top w:val="single" w:sz="4" w:space="0" w:color="auto"/>
                    <w:left w:val="single" w:sz="4" w:space="0" w:color="auto"/>
                    <w:bottom w:val="single" w:sz="4" w:space="0" w:color="auto"/>
                    <w:right w:val="single" w:sz="4" w:space="0" w:color="auto"/>
                  </w:tcBorders>
                  <w:shd w:val="clear" w:color="auto" w:fill="B8CCE4"/>
                  <w:hideMark/>
                </w:tcPr>
                <w:p w:rsidR="008830ED" w:rsidRPr="008830ED" w:rsidRDefault="008830ED" w:rsidP="008830ED">
                  <w:pPr>
                    <w:spacing w:before="60" w:after="60"/>
                    <w:jc w:val="center"/>
                    <w:rPr>
                      <w:rFonts w:ascii="Calibri" w:hAnsi="Calibri" w:cs="Calibri"/>
                      <w:b/>
                      <w:bCs/>
                      <w:sz w:val="18"/>
                      <w:szCs w:val="18"/>
                      <w:lang w:val="es-BO" w:eastAsia="es-ES"/>
                    </w:rPr>
                  </w:pPr>
                  <w:r w:rsidRPr="008830ED">
                    <w:rPr>
                      <w:rFonts w:ascii="Calibri" w:hAnsi="Calibri" w:cs="Calibri"/>
                      <w:b/>
                      <w:bCs/>
                      <w:sz w:val="18"/>
                      <w:szCs w:val="18"/>
                      <w:lang w:val="es-BO" w:eastAsia="es-ES"/>
                    </w:rPr>
                    <w:t xml:space="preserve">UBICACIÓN </w:t>
                  </w:r>
                </w:p>
              </w:tc>
              <w:tc>
                <w:tcPr>
                  <w:tcW w:w="2268"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8830ED" w:rsidRPr="008830ED" w:rsidRDefault="008830ED" w:rsidP="008830ED">
                  <w:pPr>
                    <w:spacing w:before="60" w:after="60"/>
                    <w:jc w:val="center"/>
                    <w:rPr>
                      <w:rFonts w:ascii="Calibri" w:hAnsi="Calibri" w:cs="Calibri"/>
                      <w:b/>
                      <w:bCs/>
                      <w:sz w:val="18"/>
                      <w:szCs w:val="18"/>
                      <w:lang w:val="es-BO" w:eastAsia="es-ES"/>
                    </w:rPr>
                  </w:pPr>
                  <w:r w:rsidRPr="008830ED">
                    <w:rPr>
                      <w:rFonts w:ascii="Calibri" w:hAnsi="Calibri" w:cs="Calibri"/>
                      <w:b/>
                      <w:bCs/>
                      <w:sz w:val="18"/>
                      <w:szCs w:val="18"/>
                      <w:lang w:val="es-BO" w:eastAsia="es-ES"/>
                    </w:rPr>
                    <w:t>DIRECCIÓN DE LA ESTACIÓN DE SERVICIO</w:t>
                  </w:r>
                </w:p>
              </w:tc>
            </w:tr>
            <w:tr w:rsidR="008830ED" w:rsidRPr="008830ED">
              <w:trPr>
                <w:trHeight w:val="397"/>
              </w:trPr>
              <w:tc>
                <w:tcPr>
                  <w:tcW w:w="704"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b/>
                      <w:bCs/>
                      <w:sz w:val="16"/>
                      <w:szCs w:val="16"/>
                      <w:lang w:val="es-BO" w:eastAsia="es-ES"/>
                    </w:rPr>
                  </w:pPr>
                  <w:r w:rsidRPr="008830ED">
                    <w:rPr>
                      <w:rFonts w:ascii="Calibri" w:hAnsi="Calibri" w:cs="Calibri"/>
                      <w:b/>
                      <w:bCs/>
                      <w:sz w:val="16"/>
                      <w:szCs w:val="16"/>
                      <w:lang w:val="es-BO" w:eastAsia="es-ES"/>
                    </w:rPr>
                    <w:t>1</w:t>
                  </w:r>
                </w:p>
              </w:tc>
              <w:tc>
                <w:tcPr>
                  <w:tcW w:w="3969" w:type="dxa"/>
                  <w:tcBorders>
                    <w:top w:val="single" w:sz="4" w:space="0" w:color="auto"/>
                    <w:left w:val="single" w:sz="4" w:space="0" w:color="auto"/>
                    <w:bottom w:val="single" w:sz="4" w:space="0" w:color="auto"/>
                    <w:right w:val="single" w:sz="4" w:space="0" w:color="000000"/>
                  </w:tcBorders>
                  <w:noWrap/>
                  <w:hideMark/>
                </w:tcPr>
                <w:p w:rsidR="008830ED" w:rsidRPr="008830ED" w:rsidRDefault="008830ED" w:rsidP="008830ED">
                  <w:pPr>
                    <w:spacing w:before="60" w:after="60"/>
                    <w:jc w:val="both"/>
                    <w:rPr>
                      <w:rFonts w:ascii="Calibri" w:eastAsia="Calibri" w:hAnsi="Calibri"/>
                      <w:sz w:val="16"/>
                      <w:szCs w:val="16"/>
                      <w:lang w:eastAsia="es-ES"/>
                    </w:rPr>
                  </w:pPr>
                  <w:r w:rsidRPr="008830ED">
                    <w:rPr>
                      <w:rFonts w:ascii="Calibri" w:hAnsi="Calibri"/>
                      <w:sz w:val="16"/>
                      <w:szCs w:val="16"/>
                      <w:lang w:eastAsia="es-ES"/>
                    </w:rPr>
                    <w:t>SERVICIO DE OPERADORES DE DISPENSER PARA LA VENTA DE GASOLINA ESPECIAL (GE), DIESEL OIL (DO), GAS NATURAL VEHICULAR (GNV) Y  GAS LICUADO DEL PETRÓLEO (GLP) EN GARRAFAS EN LA ESTACION DE SERVICIO LAS AMÉRICAS</w:t>
                  </w:r>
                </w:p>
              </w:tc>
              <w:tc>
                <w:tcPr>
                  <w:tcW w:w="1701" w:type="dxa"/>
                  <w:tcBorders>
                    <w:top w:val="single" w:sz="4" w:space="0" w:color="auto"/>
                    <w:left w:val="single" w:sz="4" w:space="0" w:color="auto"/>
                    <w:bottom w:val="single" w:sz="4" w:space="0" w:color="auto"/>
                    <w:right w:val="single" w:sz="4" w:space="0" w:color="auto"/>
                  </w:tcBorders>
                  <w:vAlign w:val="center"/>
                  <w:hideMark/>
                </w:tcPr>
                <w:p w:rsidR="008830ED" w:rsidRPr="008830ED" w:rsidRDefault="008830ED" w:rsidP="008830ED">
                  <w:pPr>
                    <w:spacing w:before="60" w:after="60"/>
                    <w:jc w:val="center"/>
                    <w:rPr>
                      <w:rFonts w:ascii="Calibri" w:eastAsia="Calibri" w:hAnsi="Calibri"/>
                      <w:sz w:val="16"/>
                      <w:szCs w:val="16"/>
                      <w:lang w:eastAsia="es-ES"/>
                    </w:rPr>
                  </w:pPr>
                  <w:r w:rsidRPr="008830ED">
                    <w:rPr>
                      <w:rFonts w:ascii="Calibri" w:hAnsi="Calibri"/>
                      <w:sz w:val="16"/>
                      <w:szCs w:val="16"/>
                      <w:lang w:eastAsia="es-ES"/>
                    </w:rPr>
                    <w:t>TARIJA</w:t>
                  </w:r>
                </w:p>
              </w:tc>
              <w:tc>
                <w:tcPr>
                  <w:tcW w:w="2268"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rPr>
                      <w:rFonts w:ascii="Calibri" w:eastAsia="Calibri" w:hAnsi="Calibri"/>
                      <w:color w:val="000000"/>
                      <w:sz w:val="16"/>
                      <w:szCs w:val="16"/>
                      <w:lang w:eastAsia="es-BO"/>
                    </w:rPr>
                  </w:pPr>
                  <w:r w:rsidRPr="008830ED">
                    <w:rPr>
                      <w:rFonts w:ascii="Calibri" w:hAnsi="Calibri"/>
                      <w:color w:val="000000"/>
                      <w:sz w:val="16"/>
                      <w:szCs w:val="16"/>
                      <w:lang w:eastAsia="es-BO"/>
                    </w:rPr>
                    <w:t>AVENIDA PANAMERICANA ZONA MERCADO CAMPESINO</w:t>
                  </w:r>
                </w:p>
              </w:tc>
            </w:tr>
            <w:tr w:rsidR="008830ED" w:rsidRPr="008830ED">
              <w:trPr>
                <w:trHeight w:val="397"/>
              </w:trPr>
              <w:tc>
                <w:tcPr>
                  <w:tcW w:w="704"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b/>
                      <w:bCs/>
                      <w:sz w:val="16"/>
                      <w:szCs w:val="16"/>
                      <w:lang w:val="es-BO" w:eastAsia="es-ES"/>
                    </w:rPr>
                  </w:pPr>
                  <w:r w:rsidRPr="008830ED">
                    <w:rPr>
                      <w:rFonts w:ascii="Calibri" w:hAnsi="Calibri" w:cs="Calibri"/>
                      <w:b/>
                      <w:bCs/>
                      <w:sz w:val="16"/>
                      <w:szCs w:val="16"/>
                      <w:lang w:val="es-BO" w:eastAsia="es-ES"/>
                    </w:rPr>
                    <w:t>2</w:t>
                  </w:r>
                </w:p>
              </w:tc>
              <w:tc>
                <w:tcPr>
                  <w:tcW w:w="3969" w:type="dxa"/>
                  <w:tcBorders>
                    <w:top w:val="single" w:sz="4" w:space="0" w:color="auto"/>
                    <w:left w:val="single" w:sz="4" w:space="0" w:color="auto"/>
                    <w:bottom w:val="single" w:sz="4" w:space="0" w:color="auto"/>
                    <w:right w:val="single" w:sz="4" w:space="0" w:color="000000"/>
                  </w:tcBorders>
                  <w:noWrap/>
                  <w:hideMark/>
                </w:tcPr>
                <w:p w:rsidR="008830ED" w:rsidRPr="008830ED" w:rsidRDefault="008830ED" w:rsidP="008830ED">
                  <w:pPr>
                    <w:spacing w:before="60" w:after="60"/>
                    <w:jc w:val="both"/>
                    <w:rPr>
                      <w:rFonts w:ascii="Calibri" w:eastAsia="Calibri" w:hAnsi="Calibri"/>
                      <w:sz w:val="16"/>
                      <w:szCs w:val="16"/>
                      <w:lang w:eastAsia="es-ES"/>
                    </w:rPr>
                  </w:pPr>
                  <w:r w:rsidRPr="008830ED">
                    <w:rPr>
                      <w:rFonts w:ascii="Calibri" w:hAnsi="Calibri"/>
                      <w:sz w:val="16"/>
                      <w:szCs w:val="16"/>
                      <w:lang w:eastAsia="es-ES"/>
                    </w:rPr>
                    <w:t>SERVICIO DE OPERADORES DE DISPENSER PARA LA VENTA DE GASOLINA ESPECIAL (GE), DIESEL OIL (DO), GAS NATURAL VEHICULAR (GNV) Y  GAS LICUADO DEL PETRÓLEO (GLP) EN GARRAFAS, EN LA ESTACION DE SERVICIO PRESIDENTE ANICETO ARCE</w:t>
                  </w:r>
                </w:p>
              </w:tc>
              <w:tc>
                <w:tcPr>
                  <w:tcW w:w="1701" w:type="dxa"/>
                  <w:tcBorders>
                    <w:top w:val="single" w:sz="4" w:space="0" w:color="auto"/>
                    <w:left w:val="single" w:sz="4" w:space="0" w:color="auto"/>
                    <w:bottom w:val="single" w:sz="4" w:space="0" w:color="auto"/>
                    <w:right w:val="single" w:sz="4" w:space="0" w:color="auto"/>
                  </w:tcBorders>
                  <w:vAlign w:val="center"/>
                  <w:hideMark/>
                </w:tcPr>
                <w:p w:rsidR="008830ED" w:rsidRPr="008830ED" w:rsidRDefault="008830ED" w:rsidP="008830ED">
                  <w:pPr>
                    <w:spacing w:before="60" w:after="60"/>
                    <w:jc w:val="center"/>
                    <w:rPr>
                      <w:rFonts w:ascii="Calibri" w:eastAsia="Calibri" w:hAnsi="Calibri"/>
                      <w:sz w:val="16"/>
                      <w:szCs w:val="16"/>
                      <w:lang w:eastAsia="es-ES"/>
                    </w:rPr>
                  </w:pPr>
                  <w:r w:rsidRPr="008830ED">
                    <w:rPr>
                      <w:rFonts w:ascii="Calibri" w:hAnsi="Calibri"/>
                      <w:sz w:val="16"/>
                      <w:szCs w:val="16"/>
                      <w:lang w:eastAsia="es-ES"/>
                    </w:rPr>
                    <w:t>TARIJA</w:t>
                  </w:r>
                </w:p>
              </w:tc>
              <w:tc>
                <w:tcPr>
                  <w:tcW w:w="2268"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rPr>
                      <w:rFonts w:ascii="Calibri" w:eastAsia="Calibri" w:hAnsi="Calibri"/>
                      <w:color w:val="000000"/>
                      <w:sz w:val="16"/>
                      <w:szCs w:val="16"/>
                      <w:lang w:eastAsia="es-BO"/>
                    </w:rPr>
                  </w:pPr>
                  <w:r w:rsidRPr="008830ED">
                    <w:rPr>
                      <w:rFonts w:ascii="Calibri" w:hAnsi="Calibri"/>
                      <w:color w:val="000000"/>
                      <w:sz w:val="16"/>
                      <w:szCs w:val="16"/>
                      <w:lang w:eastAsia="es-BO"/>
                    </w:rPr>
                    <w:t>AVENIDA PANAMERICANA ESQUINA CARLOS MORALES AVILA</w:t>
                  </w:r>
                </w:p>
              </w:tc>
            </w:tr>
            <w:tr w:rsidR="008830ED" w:rsidRPr="008830ED">
              <w:trPr>
                <w:trHeight w:val="397"/>
              </w:trPr>
              <w:tc>
                <w:tcPr>
                  <w:tcW w:w="704"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b/>
                      <w:bCs/>
                      <w:sz w:val="16"/>
                      <w:szCs w:val="16"/>
                      <w:lang w:val="es-BO" w:eastAsia="es-ES"/>
                    </w:rPr>
                  </w:pPr>
                  <w:r w:rsidRPr="008830ED">
                    <w:rPr>
                      <w:rFonts w:ascii="Calibri" w:hAnsi="Calibri" w:cs="Calibri"/>
                      <w:b/>
                      <w:bCs/>
                      <w:sz w:val="16"/>
                      <w:szCs w:val="16"/>
                      <w:lang w:val="es-BO" w:eastAsia="es-ES"/>
                    </w:rPr>
                    <w:t>3</w:t>
                  </w:r>
                </w:p>
              </w:tc>
              <w:tc>
                <w:tcPr>
                  <w:tcW w:w="3969" w:type="dxa"/>
                  <w:tcBorders>
                    <w:top w:val="single" w:sz="4" w:space="0" w:color="auto"/>
                    <w:left w:val="single" w:sz="4" w:space="0" w:color="auto"/>
                    <w:bottom w:val="single" w:sz="4" w:space="0" w:color="auto"/>
                    <w:right w:val="single" w:sz="4" w:space="0" w:color="000000"/>
                  </w:tcBorders>
                  <w:noWrap/>
                  <w:hideMark/>
                </w:tcPr>
                <w:p w:rsidR="008830ED" w:rsidRPr="008830ED" w:rsidRDefault="008830ED" w:rsidP="008830ED">
                  <w:pPr>
                    <w:spacing w:before="60" w:after="60"/>
                    <w:jc w:val="both"/>
                    <w:rPr>
                      <w:rFonts w:ascii="Calibri" w:eastAsia="Calibri" w:hAnsi="Calibri"/>
                      <w:sz w:val="16"/>
                      <w:szCs w:val="16"/>
                      <w:lang w:eastAsia="es-ES"/>
                    </w:rPr>
                  </w:pPr>
                  <w:r w:rsidRPr="008830ED">
                    <w:rPr>
                      <w:rFonts w:ascii="Calibri" w:hAnsi="Calibri"/>
                      <w:sz w:val="16"/>
                      <w:szCs w:val="16"/>
                      <w:lang w:eastAsia="es-ES"/>
                    </w:rPr>
                    <w:t>SERVICIO DE OPERADORES DE DISPENSER PARA LA VENTA DE GASOLINA ESPECIAL (GE), DIESEL OIL (DO), GAS NATURAL VEHICULAR (GNV) Y  GAS LICUADO DEL PETRÓLEO (GLP) EN GARRAFAS EN LA ESTACION DE SERVICIO PADCAYA</w:t>
                  </w:r>
                </w:p>
              </w:tc>
              <w:tc>
                <w:tcPr>
                  <w:tcW w:w="1701" w:type="dxa"/>
                  <w:tcBorders>
                    <w:top w:val="single" w:sz="4" w:space="0" w:color="auto"/>
                    <w:left w:val="single" w:sz="4" w:space="0" w:color="auto"/>
                    <w:bottom w:val="single" w:sz="4" w:space="0" w:color="auto"/>
                    <w:right w:val="single" w:sz="4" w:space="0" w:color="auto"/>
                  </w:tcBorders>
                  <w:vAlign w:val="center"/>
                  <w:hideMark/>
                </w:tcPr>
                <w:p w:rsidR="008830ED" w:rsidRPr="008830ED" w:rsidRDefault="008830ED" w:rsidP="008830ED">
                  <w:pPr>
                    <w:spacing w:before="60" w:after="60"/>
                    <w:jc w:val="center"/>
                    <w:rPr>
                      <w:rFonts w:ascii="Calibri" w:eastAsia="Calibri" w:hAnsi="Calibri"/>
                      <w:sz w:val="16"/>
                      <w:szCs w:val="16"/>
                      <w:lang w:eastAsia="es-ES"/>
                    </w:rPr>
                  </w:pPr>
                  <w:r w:rsidRPr="008830ED">
                    <w:rPr>
                      <w:rFonts w:ascii="Calibri" w:hAnsi="Calibri"/>
                      <w:sz w:val="16"/>
                      <w:szCs w:val="16"/>
                      <w:lang w:eastAsia="es-ES"/>
                    </w:rPr>
                    <w:t>PADCAYA</w:t>
                  </w:r>
                </w:p>
              </w:tc>
              <w:tc>
                <w:tcPr>
                  <w:tcW w:w="2268"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rPr>
                      <w:rFonts w:ascii="Calibri" w:eastAsia="Calibri" w:hAnsi="Calibri"/>
                      <w:color w:val="000000"/>
                      <w:sz w:val="16"/>
                      <w:szCs w:val="16"/>
                      <w:lang w:eastAsia="es-BO"/>
                    </w:rPr>
                  </w:pPr>
                  <w:r w:rsidRPr="008830ED">
                    <w:rPr>
                      <w:rFonts w:ascii="Calibri" w:hAnsi="Calibri"/>
                      <w:color w:val="000000"/>
                      <w:sz w:val="16"/>
                      <w:szCs w:val="16"/>
                      <w:lang w:eastAsia="es-BO"/>
                    </w:rPr>
                    <w:t>INGRESO A LA LOCALIDAD DE PADCAYA CARRETERA A BERMEJO</w:t>
                  </w:r>
                </w:p>
              </w:tc>
            </w:tr>
            <w:tr w:rsidR="008830ED" w:rsidRPr="008830ED">
              <w:trPr>
                <w:trHeight w:val="397"/>
              </w:trPr>
              <w:tc>
                <w:tcPr>
                  <w:tcW w:w="704"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b/>
                      <w:bCs/>
                      <w:sz w:val="16"/>
                      <w:szCs w:val="16"/>
                      <w:lang w:val="es-BO" w:eastAsia="es-ES"/>
                    </w:rPr>
                  </w:pPr>
                  <w:r w:rsidRPr="008830ED">
                    <w:rPr>
                      <w:rFonts w:ascii="Calibri" w:hAnsi="Calibri" w:cs="Calibri"/>
                      <w:b/>
                      <w:bCs/>
                      <w:sz w:val="16"/>
                      <w:szCs w:val="16"/>
                      <w:lang w:val="es-BO" w:eastAsia="es-ES"/>
                    </w:rPr>
                    <w:t>4</w:t>
                  </w:r>
                </w:p>
              </w:tc>
              <w:tc>
                <w:tcPr>
                  <w:tcW w:w="3969" w:type="dxa"/>
                  <w:tcBorders>
                    <w:top w:val="single" w:sz="4" w:space="0" w:color="auto"/>
                    <w:left w:val="single" w:sz="4" w:space="0" w:color="auto"/>
                    <w:bottom w:val="single" w:sz="4" w:space="0" w:color="auto"/>
                    <w:right w:val="single" w:sz="4" w:space="0" w:color="000000"/>
                  </w:tcBorders>
                  <w:noWrap/>
                  <w:hideMark/>
                </w:tcPr>
                <w:p w:rsidR="008830ED" w:rsidRPr="008830ED" w:rsidRDefault="008830ED" w:rsidP="008830ED">
                  <w:pPr>
                    <w:spacing w:before="60" w:after="60"/>
                    <w:jc w:val="both"/>
                    <w:rPr>
                      <w:rFonts w:ascii="Calibri" w:eastAsia="Calibri" w:hAnsi="Calibri"/>
                      <w:sz w:val="16"/>
                      <w:szCs w:val="16"/>
                      <w:lang w:eastAsia="es-ES"/>
                    </w:rPr>
                  </w:pPr>
                  <w:r w:rsidRPr="008830ED">
                    <w:rPr>
                      <w:rFonts w:ascii="Calibri" w:hAnsi="Calibri"/>
                      <w:sz w:val="16"/>
                      <w:szCs w:val="16"/>
                      <w:lang w:eastAsia="es-ES"/>
                    </w:rPr>
                    <w:t>SERVICIO DE OPERADORES DE DISPENSER PARA LA VENTA DE GASOLINA ESPECIAL (GE), DIESEL OIL (DO), GAS NATURAL VEHICULAR (GNV) Y  GAS LICUADO DEL PETRÓLEO (GLP) EN GARRAFAS EN LA ESTACION DE SERVICIO BERMEJO</w:t>
                  </w:r>
                </w:p>
              </w:tc>
              <w:tc>
                <w:tcPr>
                  <w:tcW w:w="1701" w:type="dxa"/>
                  <w:tcBorders>
                    <w:top w:val="single" w:sz="4" w:space="0" w:color="auto"/>
                    <w:left w:val="single" w:sz="4" w:space="0" w:color="auto"/>
                    <w:bottom w:val="single" w:sz="4" w:space="0" w:color="auto"/>
                    <w:right w:val="single" w:sz="4" w:space="0" w:color="auto"/>
                  </w:tcBorders>
                  <w:vAlign w:val="center"/>
                  <w:hideMark/>
                </w:tcPr>
                <w:p w:rsidR="008830ED" w:rsidRPr="008830ED" w:rsidRDefault="008830ED" w:rsidP="008830ED">
                  <w:pPr>
                    <w:spacing w:before="60" w:after="60"/>
                    <w:jc w:val="center"/>
                    <w:rPr>
                      <w:rFonts w:ascii="Calibri" w:eastAsia="Calibri" w:hAnsi="Calibri"/>
                      <w:sz w:val="16"/>
                      <w:szCs w:val="16"/>
                      <w:lang w:eastAsia="es-ES"/>
                    </w:rPr>
                  </w:pPr>
                  <w:r w:rsidRPr="008830ED">
                    <w:rPr>
                      <w:rFonts w:ascii="Calibri" w:hAnsi="Calibri"/>
                      <w:sz w:val="16"/>
                      <w:szCs w:val="16"/>
                      <w:lang w:eastAsia="es-ES"/>
                    </w:rPr>
                    <w:t>BERMEJO</w:t>
                  </w:r>
                </w:p>
              </w:tc>
              <w:tc>
                <w:tcPr>
                  <w:tcW w:w="2268"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rPr>
                      <w:rFonts w:ascii="Calibri" w:eastAsia="Calibri" w:hAnsi="Calibri"/>
                      <w:color w:val="000000"/>
                      <w:sz w:val="16"/>
                      <w:szCs w:val="16"/>
                      <w:lang w:eastAsia="es-BO"/>
                    </w:rPr>
                  </w:pPr>
                  <w:r w:rsidRPr="008830ED">
                    <w:rPr>
                      <w:rFonts w:ascii="Calibri" w:hAnsi="Calibri"/>
                      <w:color w:val="000000"/>
                      <w:sz w:val="16"/>
                      <w:szCs w:val="16"/>
                      <w:lang w:eastAsia="es-BO"/>
                    </w:rPr>
                    <w:t>AVENIDA PETROLERA INGRESO A BERMEJO, ZONA EX GRANJA YPFB</w:t>
                  </w:r>
                </w:p>
              </w:tc>
            </w:tr>
            <w:tr w:rsidR="008830ED" w:rsidRPr="008830ED">
              <w:trPr>
                <w:trHeight w:val="397"/>
              </w:trPr>
              <w:tc>
                <w:tcPr>
                  <w:tcW w:w="704"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b/>
                      <w:bCs/>
                      <w:sz w:val="16"/>
                      <w:szCs w:val="16"/>
                      <w:lang w:val="es-BO" w:eastAsia="es-ES"/>
                    </w:rPr>
                  </w:pPr>
                  <w:r w:rsidRPr="008830ED">
                    <w:rPr>
                      <w:rFonts w:ascii="Calibri" w:hAnsi="Calibri" w:cs="Calibri"/>
                      <w:b/>
                      <w:bCs/>
                      <w:sz w:val="16"/>
                      <w:szCs w:val="16"/>
                      <w:lang w:val="es-BO" w:eastAsia="es-ES"/>
                    </w:rPr>
                    <w:lastRenderedPageBreak/>
                    <w:t>5</w:t>
                  </w:r>
                </w:p>
              </w:tc>
              <w:tc>
                <w:tcPr>
                  <w:tcW w:w="3969" w:type="dxa"/>
                  <w:tcBorders>
                    <w:top w:val="single" w:sz="4" w:space="0" w:color="auto"/>
                    <w:left w:val="single" w:sz="4" w:space="0" w:color="auto"/>
                    <w:bottom w:val="single" w:sz="4" w:space="0" w:color="auto"/>
                    <w:right w:val="single" w:sz="4" w:space="0" w:color="000000"/>
                  </w:tcBorders>
                  <w:noWrap/>
                  <w:hideMark/>
                </w:tcPr>
                <w:p w:rsidR="008830ED" w:rsidRPr="008830ED" w:rsidRDefault="008830ED" w:rsidP="008830ED">
                  <w:pPr>
                    <w:spacing w:before="60" w:after="60"/>
                    <w:jc w:val="both"/>
                    <w:rPr>
                      <w:rFonts w:ascii="Calibri" w:eastAsia="Calibri" w:hAnsi="Calibri"/>
                      <w:sz w:val="16"/>
                      <w:szCs w:val="16"/>
                      <w:lang w:eastAsia="es-ES"/>
                    </w:rPr>
                  </w:pPr>
                  <w:r w:rsidRPr="008830ED">
                    <w:rPr>
                      <w:rFonts w:ascii="Calibri" w:hAnsi="Calibri"/>
                      <w:sz w:val="16"/>
                      <w:szCs w:val="16"/>
                      <w:lang w:eastAsia="es-ES"/>
                    </w:rPr>
                    <w:t>SERVICIO DE OPERADORES DE DISPENSER PARA LA VENTA DE GASOLINA ESPECIAL (GE), DIESEL OIL (DO), GAS NATURAL VEHICULAR (GNV) Y  GAS LICUADO DEL PETRÓLEO (GLP) EN GARRAFAS EN LA ESTACION DE SERVICIO SAN MARTIN</w:t>
                  </w:r>
                </w:p>
              </w:tc>
              <w:tc>
                <w:tcPr>
                  <w:tcW w:w="1701" w:type="dxa"/>
                  <w:tcBorders>
                    <w:top w:val="single" w:sz="4" w:space="0" w:color="auto"/>
                    <w:left w:val="single" w:sz="4" w:space="0" w:color="auto"/>
                    <w:bottom w:val="single" w:sz="4" w:space="0" w:color="auto"/>
                    <w:right w:val="single" w:sz="4" w:space="0" w:color="auto"/>
                  </w:tcBorders>
                  <w:vAlign w:val="center"/>
                  <w:hideMark/>
                </w:tcPr>
                <w:p w:rsidR="008830ED" w:rsidRPr="008830ED" w:rsidRDefault="008830ED" w:rsidP="008830ED">
                  <w:pPr>
                    <w:spacing w:before="60" w:after="60"/>
                    <w:jc w:val="center"/>
                    <w:rPr>
                      <w:rFonts w:ascii="Calibri" w:eastAsia="Calibri" w:hAnsi="Calibri"/>
                      <w:sz w:val="16"/>
                      <w:szCs w:val="16"/>
                      <w:lang w:eastAsia="es-ES"/>
                    </w:rPr>
                  </w:pPr>
                  <w:r w:rsidRPr="008830ED">
                    <w:rPr>
                      <w:rFonts w:ascii="Calibri" w:hAnsi="Calibri"/>
                      <w:sz w:val="16"/>
                      <w:szCs w:val="16"/>
                      <w:lang w:eastAsia="es-ES"/>
                    </w:rPr>
                    <w:t>YACUIBA</w:t>
                  </w:r>
                </w:p>
              </w:tc>
              <w:tc>
                <w:tcPr>
                  <w:tcW w:w="2268"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rPr>
                      <w:rFonts w:ascii="Calibri" w:eastAsia="Calibri" w:hAnsi="Calibri"/>
                      <w:color w:val="000000"/>
                      <w:sz w:val="16"/>
                      <w:szCs w:val="16"/>
                      <w:lang w:eastAsia="es-BO"/>
                    </w:rPr>
                  </w:pPr>
                  <w:r w:rsidRPr="008830ED">
                    <w:rPr>
                      <w:rFonts w:ascii="Calibri" w:hAnsi="Calibri"/>
                      <w:color w:val="000000"/>
                      <w:sz w:val="16"/>
                      <w:szCs w:val="16"/>
                      <w:lang w:eastAsia="es-BO"/>
                    </w:rPr>
                    <w:t xml:space="preserve">CALLE J. DELFIN ESQUINA SAN MARTIN </w:t>
                  </w:r>
                </w:p>
              </w:tc>
            </w:tr>
            <w:tr w:rsidR="008830ED" w:rsidRPr="008830ED">
              <w:trPr>
                <w:trHeight w:val="397"/>
              </w:trPr>
              <w:tc>
                <w:tcPr>
                  <w:tcW w:w="704"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b/>
                      <w:bCs/>
                      <w:sz w:val="16"/>
                      <w:szCs w:val="16"/>
                      <w:lang w:val="es-BO" w:eastAsia="es-ES"/>
                    </w:rPr>
                  </w:pPr>
                  <w:r w:rsidRPr="008830ED">
                    <w:rPr>
                      <w:rFonts w:ascii="Calibri" w:hAnsi="Calibri" w:cs="Calibri"/>
                      <w:b/>
                      <w:bCs/>
                      <w:sz w:val="16"/>
                      <w:szCs w:val="16"/>
                      <w:lang w:val="es-BO" w:eastAsia="es-ES"/>
                    </w:rPr>
                    <w:t>6</w:t>
                  </w:r>
                </w:p>
              </w:tc>
              <w:tc>
                <w:tcPr>
                  <w:tcW w:w="3969" w:type="dxa"/>
                  <w:tcBorders>
                    <w:top w:val="single" w:sz="4" w:space="0" w:color="auto"/>
                    <w:left w:val="single" w:sz="4" w:space="0" w:color="auto"/>
                    <w:bottom w:val="single" w:sz="4" w:space="0" w:color="auto"/>
                    <w:right w:val="single" w:sz="4" w:space="0" w:color="000000"/>
                  </w:tcBorders>
                  <w:noWrap/>
                  <w:hideMark/>
                </w:tcPr>
                <w:p w:rsidR="008830ED" w:rsidRPr="008830ED" w:rsidRDefault="008830ED" w:rsidP="008830ED">
                  <w:pPr>
                    <w:spacing w:before="60" w:after="60"/>
                    <w:jc w:val="both"/>
                    <w:rPr>
                      <w:rFonts w:ascii="Calibri" w:eastAsia="Calibri" w:hAnsi="Calibri"/>
                      <w:sz w:val="16"/>
                      <w:szCs w:val="16"/>
                      <w:lang w:eastAsia="es-ES"/>
                    </w:rPr>
                  </w:pPr>
                  <w:r w:rsidRPr="008830ED">
                    <w:rPr>
                      <w:rFonts w:ascii="Calibri" w:hAnsi="Calibri"/>
                      <w:sz w:val="16"/>
                      <w:szCs w:val="16"/>
                      <w:lang w:eastAsia="es-ES"/>
                    </w:rPr>
                    <w:t>SERVICIO DE OPERADORES DE DISPENSER PARA LA VENTA DE GASOLINA ESPECIAL (GE), DIESEL OIL (DO), GAS NATURAL VEHICULAR (GNV) Y  GAS LICUADO DEL PETRÓLEO (GLP) EN GARRAFAS EN LA ESTACION DE SERVICIO PALOS BLANCOS</w:t>
                  </w:r>
                </w:p>
              </w:tc>
              <w:tc>
                <w:tcPr>
                  <w:tcW w:w="1701" w:type="dxa"/>
                  <w:tcBorders>
                    <w:top w:val="single" w:sz="4" w:space="0" w:color="auto"/>
                    <w:left w:val="single" w:sz="4" w:space="0" w:color="auto"/>
                    <w:bottom w:val="single" w:sz="4" w:space="0" w:color="auto"/>
                    <w:right w:val="single" w:sz="4" w:space="0" w:color="auto"/>
                  </w:tcBorders>
                  <w:vAlign w:val="center"/>
                  <w:hideMark/>
                </w:tcPr>
                <w:p w:rsidR="008830ED" w:rsidRPr="008830ED" w:rsidRDefault="008830ED" w:rsidP="008830ED">
                  <w:pPr>
                    <w:spacing w:before="60" w:after="60"/>
                    <w:jc w:val="center"/>
                    <w:rPr>
                      <w:rFonts w:ascii="Calibri" w:eastAsia="Calibri" w:hAnsi="Calibri"/>
                      <w:sz w:val="16"/>
                      <w:szCs w:val="16"/>
                      <w:lang w:eastAsia="es-ES"/>
                    </w:rPr>
                  </w:pPr>
                  <w:r w:rsidRPr="008830ED">
                    <w:rPr>
                      <w:rFonts w:ascii="Calibri" w:hAnsi="Calibri"/>
                      <w:sz w:val="16"/>
                      <w:szCs w:val="16"/>
                      <w:lang w:eastAsia="es-ES"/>
                    </w:rPr>
                    <w:t>VILLA MONTES</w:t>
                  </w:r>
                </w:p>
              </w:tc>
              <w:tc>
                <w:tcPr>
                  <w:tcW w:w="2268"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rPr>
                      <w:rFonts w:ascii="Calibri" w:eastAsia="Calibri" w:hAnsi="Calibri"/>
                      <w:color w:val="000000"/>
                      <w:sz w:val="16"/>
                      <w:szCs w:val="16"/>
                      <w:lang w:eastAsia="es-BO"/>
                    </w:rPr>
                  </w:pPr>
                  <w:r w:rsidRPr="008830ED">
                    <w:rPr>
                      <w:rFonts w:ascii="Calibri" w:hAnsi="Calibri"/>
                      <w:color w:val="000000"/>
                      <w:sz w:val="16"/>
                      <w:szCs w:val="16"/>
                      <w:lang w:eastAsia="es-BO"/>
                    </w:rPr>
                    <w:t>CALLE AVAROA ESQUINA CHUQUISACA</w:t>
                  </w:r>
                </w:p>
              </w:tc>
            </w:tr>
            <w:tr w:rsidR="008830ED" w:rsidRPr="008830ED">
              <w:trPr>
                <w:trHeight w:val="397"/>
              </w:trPr>
              <w:tc>
                <w:tcPr>
                  <w:tcW w:w="704"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b/>
                      <w:bCs/>
                      <w:sz w:val="16"/>
                      <w:szCs w:val="16"/>
                      <w:lang w:val="es-BO" w:eastAsia="es-ES"/>
                    </w:rPr>
                  </w:pPr>
                  <w:r w:rsidRPr="008830ED">
                    <w:rPr>
                      <w:rFonts w:ascii="Calibri" w:hAnsi="Calibri" w:cs="Calibri"/>
                      <w:b/>
                      <w:bCs/>
                      <w:sz w:val="16"/>
                      <w:szCs w:val="16"/>
                      <w:lang w:val="es-BO" w:eastAsia="es-ES"/>
                    </w:rPr>
                    <w:t>7</w:t>
                  </w:r>
                </w:p>
              </w:tc>
              <w:tc>
                <w:tcPr>
                  <w:tcW w:w="3969" w:type="dxa"/>
                  <w:tcBorders>
                    <w:top w:val="single" w:sz="4" w:space="0" w:color="auto"/>
                    <w:left w:val="single" w:sz="4" w:space="0" w:color="auto"/>
                    <w:bottom w:val="single" w:sz="4" w:space="0" w:color="auto"/>
                    <w:right w:val="single" w:sz="4" w:space="0" w:color="000000"/>
                  </w:tcBorders>
                  <w:noWrap/>
                  <w:hideMark/>
                </w:tcPr>
                <w:p w:rsidR="008830ED" w:rsidRPr="008830ED" w:rsidRDefault="008830ED" w:rsidP="008830ED">
                  <w:pPr>
                    <w:spacing w:before="60" w:after="60"/>
                    <w:jc w:val="both"/>
                    <w:rPr>
                      <w:rFonts w:ascii="Calibri" w:eastAsia="Calibri" w:hAnsi="Calibri"/>
                      <w:sz w:val="16"/>
                      <w:szCs w:val="16"/>
                      <w:lang w:eastAsia="es-ES"/>
                    </w:rPr>
                  </w:pPr>
                  <w:r w:rsidRPr="008830ED">
                    <w:rPr>
                      <w:rFonts w:ascii="Calibri" w:hAnsi="Calibri"/>
                      <w:sz w:val="16"/>
                      <w:szCs w:val="16"/>
                      <w:lang w:eastAsia="es-ES"/>
                    </w:rPr>
                    <w:t>SERVICIO DE OPERADORES DE DISPENSER PARA LA VENTA DE GASOLINA ESPECIAL (GE), DIESEL OIL (DO), GAS NATURAL VEHICULAR (GNV) Y  GAS LICUADO DEL PETRÓLEO (GLP) EN GARRAFAS EN LA ESTACION DE SERVICIO CARAPARI</w:t>
                  </w:r>
                </w:p>
              </w:tc>
              <w:tc>
                <w:tcPr>
                  <w:tcW w:w="1701" w:type="dxa"/>
                  <w:tcBorders>
                    <w:top w:val="single" w:sz="4" w:space="0" w:color="auto"/>
                    <w:left w:val="single" w:sz="4" w:space="0" w:color="auto"/>
                    <w:bottom w:val="single" w:sz="4" w:space="0" w:color="auto"/>
                    <w:right w:val="single" w:sz="4" w:space="0" w:color="auto"/>
                  </w:tcBorders>
                  <w:vAlign w:val="center"/>
                  <w:hideMark/>
                </w:tcPr>
                <w:p w:rsidR="008830ED" w:rsidRPr="008830ED" w:rsidRDefault="008830ED" w:rsidP="008830ED">
                  <w:pPr>
                    <w:spacing w:before="60" w:after="60"/>
                    <w:jc w:val="center"/>
                    <w:rPr>
                      <w:rFonts w:ascii="Calibri" w:hAnsi="Calibri"/>
                      <w:sz w:val="16"/>
                      <w:szCs w:val="16"/>
                      <w:lang w:val="es-BO" w:eastAsia="es-ES"/>
                    </w:rPr>
                  </w:pPr>
                  <w:r w:rsidRPr="008830ED">
                    <w:rPr>
                      <w:rFonts w:ascii="Calibri" w:hAnsi="Calibri"/>
                      <w:sz w:val="16"/>
                      <w:szCs w:val="16"/>
                      <w:lang w:val="es-BO" w:eastAsia="es-ES"/>
                    </w:rPr>
                    <w:t>CARAPARI</w:t>
                  </w:r>
                </w:p>
              </w:tc>
              <w:tc>
                <w:tcPr>
                  <w:tcW w:w="2268"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rPr>
                      <w:rFonts w:ascii="Calibri" w:hAnsi="Calibri" w:cs="Calibri"/>
                      <w:sz w:val="16"/>
                      <w:szCs w:val="16"/>
                      <w:lang w:val="es-BO" w:eastAsia="es-ES"/>
                    </w:rPr>
                  </w:pPr>
                  <w:r w:rsidRPr="008830ED">
                    <w:rPr>
                      <w:rFonts w:ascii="Calibri" w:hAnsi="Calibri"/>
                      <w:color w:val="000000"/>
                      <w:sz w:val="16"/>
                      <w:szCs w:val="16"/>
                      <w:lang w:eastAsia="es-BO"/>
                    </w:rPr>
                    <w:t>CARRETERA YACUIBA-TARIJA BARRIO EL CARMEN</w:t>
                  </w:r>
                </w:p>
              </w:tc>
            </w:tr>
            <w:tr w:rsidR="008830ED" w:rsidRPr="008830ED">
              <w:trPr>
                <w:trHeight w:val="397"/>
              </w:trPr>
              <w:tc>
                <w:tcPr>
                  <w:tcW w:w="704"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jc w:val="center"/>
                    <w:rPr>
                      <w:rFonts w:ascii="Calibri" w:hAnsi="Calibri" w:cs="Calibri"/>
                      <w:b/>
                      <w:bCs/>
                      <w:sz w:val="16"/>
                      <w:szCs w:val="16"/>
                      <w:lang w:val="es-BO" w:eastAsia="es-ES"/>
                    </w:rPr>
                  </w:pPr>
                  <w:r w:rsidRPr="008830ED">
                    <w:rPr>
                      <w:rFonts w:ascii="Calibri" w:hAnsi="Calibri" w:cs="Calibri"/>
                      <w:b/>
                      <w:bCs/>
                      <w:sz w:val="16"/>
                      <w:szCs w:val="16"/>
                      <w:lang w:val="es-BO" w:eastAsia="es-ES"/>
                    </w:rPr>
                    <w:t>8</w:t>
                  </w:r>
                </w:p>
              </w:tc>
              <w:tc>
                <w:tcPr>
                  <w:tcW w:w="3969" w:type="dxa"/>
                  <w:tcBorders>
                    <w:top w:val="single" w:sz="4" w:space="0" w:color="auto"/>
                    <w:left w:val="single" w:sz="4" w:space="0" w:color="auto"/>
                    <w:bottom w:val="single" w:sz="4" w:space="0" w:color="auto"/>
                    <w:right w:val="single" w:sz="4" w:space="0" w:color="000000"/>
                  </w:tcBorders>
                  <w:noWrap/>
                  <w:hideMark/>
                </w:tcPr>
                <w:p w:rsidR="008830ED" w:rsidRPr="008830ED" w:rsidRDefault="008830ED" w:rsidP="008830ED">
                  <w:pPr>
                    <w:spacing w:before="60" w:after="60"/>
                    <w:jc w:val="both"/>
                    <w:rPr>
                      <w:rFonts w:ascii="Calibri" w:eastAsia="Calibri" w:hAnsi="Calibri"/>
                      <w:sz w:val="16"/>
                      <w:szCs w:val="16"/>
                      <w:lang w:eastAsia="es-ES"/>
                    </w:rPr>
                  </w:pPr>
                  <w:r w:rsidRPr="008830ED">
                    <w:rPr>
                      <w:rFonts w:ascii="Calibri" w:hAnsi="Calibri"/>
                      <w:sz w:val="16"/>
                      <w:szCs w:val="16"/>
                      <w:lang w:eastAsia="es-ES"/>
                    </w:rPr>
                    <w:t>SERVICIO DE OPERADORES DE DISPENSER PARA LA VENTA DE GASOLINA ESPECIAL (GE), DIESEL OIL (DO), GAS NATURAL VEHICULAR (GNV) Y  GAS LICUADO DEL PETRÓLEO (GLP) EN GARRAFAS EN LA ESTACION DE SERVICIO ISCAYACHI</w:t>
                  </w:r>
                </w:p>
              </w:tc>
              <w:tc>
                <w:tcPr>
                  <w:tcW w:w="1701" w:type="dxa"/>
                  <w:tcBorders>
                    <w:top w:val="single" w:sz="4" w:space="0" w:color="auto"/>
                    <w:left w:val="single" w:sz="4" w:space="0" w:color="auto"/>
                    <w:bottom w:val="single" w:sz="4" w:space="0" w:color="auto"/>
                    <w:right w:val="single" w:sz="4" w:space="0" w:color="auto"/>
                  </w:tcBorders>
                  <w:vAlign w:val="center"/>
                  <w:hideMark/>
                </w:tcPr>
                <w:p w:rsidR="008830ED" w:rsidRPr="008830ED" w:rsidRDefault="008830ED" w:rsidP="008830ED">
                  <w:pPr>
                    <w:spacing w:before="60" w:after="60"/>
                    <w:jc w:val="center"/>
                    <w:rPr>
                      <w:rFonts w:ascii="Calibri" w:hAnsi="Calibri"/>
                      <w:sz w:val="16"/>
                      <w:szCs w:val="16"/>
                      <w:lang w:val="es-BO" w:eastAsia="es-ES"/>
                    </w:rPr>
                  </w:pPr>
                  <w:r w:rsidRPr="008830ED">
                    <w:rPr>
                      <w:rFonts w:ascii="Calibri" w:hAnsi="Calibri"/>
                      <w:sz w:val="16"/>
                      <w:szCs w:val="16"/>
                      <w:lang w:val="es-BO" w:eastAsia="es-ES"/>
                    </w:rPr>
                    <w:t>ISCAYACHI</w:t>
                  </w:r>
                </w:p>
              </w:tc>
              <w:tc>
                <w:tcPr>
                  <w:tcW w:w="2268" w:type="dxa"/>
                  <w:tcBorders>
                    <w:top w:val="single" w:sz="4" w:space="0" w:color="auto"/>
                    <w:left w:val="single" w:sz="4" w:space="0" w:color="auto"/>
                    <w:bottom w:val="single" w:sz="4" w:space="0" w:color="auto"/>
                    <w:right w:val="single" w:sz="4" w:space="0" w:color="000000"/>
                  </w:tcBorders>
                  <w:vAlign w:val="center"/>
                  <w:hideMark/>
                </w:tcPr>
                <w:p w:rsidR="008830ED" w:rsidRPr="008830ED" w:rsidRDefault="008830ED" w:rsidP="008830ED">
                  <w:pPr>
                    <w:spacing w:before="60" w:after="60"/>
                    <w:rPr>
                      <w:rFonts w:ascii="Calibri" w:hAnsi="Calibri" w:cs="Calibri"/>
                      <w:sz w:val="16"/>
                      <w:szCs w:val="16"/>
                      <w:lang w:val="es-BO" w:eastAsia="es-ES"/>
                    </w:rPr>
                  </w:pPr>
                  <w:r w:rsidRPr="008830ED">
                    <w:rPr>
                      <w:rFonts w:ascii="Calibri" w:hAnsi="Calibri"/>
                      <w:color w:val="000000"/>
                      <w:sz w:val="16"/>
                      <w:szCs w:val="16"/>
                      <w:lang w:eastAsia="es-BO"/>
                    </w:rPr>
                    <w:t>CARRETERA A LA CIUDAD DE POTOSI LOCALIDAD ISCAYACHI</w:t>
                  </w:r>
                </w:p>
              </w:tc>
            </w:tr>
          </w:tbl>
          <w:p w:rsidR="008830ED" w:rsidRPr="008830ED" w:rsidRDefault="008830ED" w:rsidP="008830ED">
            <w:pPr>
              <w:autoSpaceDE w:val="0"/>
              <w:autoSpaceDN w:val="0"/>
              <w:adjustRightInd w:val="0"/>
              <w:jc w:val="both"/>
              <w:rPr>
                <w:rFonts w:ascii="Calibri" w:hAnsi="Calibri" w:cs="Calibri"/>
                <w:sz w:val="18"/>
                <w:szCs w:val="18"/>
                <w:lang w:eastAsia="es-ES"/>
              </w:rPr>
            </w:pPr>
          </w:p>
        </w:tc>
      </w:tr>
      <w:tr w:rsidR="008830ED" w:rsidRPr="008830ED" w:rsidTr="008830ED">
        <w:trPr>
          <w:trHeight w:val="416"/>
        </w:trPr>
        <w:tc>
          <w:tcPr>
            <w:tcW w:w="9056"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8830ED" w:rsidRPr="008830ED" w:rsidRDefault="008830ED" w:rsidP="008830ED">
            <w:pPr>
              <w:autoSpaceDE w:val="0"/>
              <w:autoSpaceDN w:val="0"/>
              <w:adjustRightInd w:val="0"/>
              <w:jc w:val="both"/>
              <w:rPr>
                <w:rFonts w:ascii="Calibri" w:hAnsi="Calibri" w:cs="Calibri"/>
                <w:sz w:val="18"/>
                <w:szCs w:val="18"/>
                <w:lang w:eastAsia="es-ES"/>
              </w:rPr>
            </w:pPr>
            <w:r w:rsidRPr="008830ED">
              <w:rPr>
                <w:rFonts w:ascii="Calibri" w:hAnsi="Calibri" w:cs="Calibri"/>
                <w:b/>
                <w:bCs/>
                <w:sz w:val="18"/>
                <w:szCs w:val="18"/>
                <w:lang w:eastAsia="es-ES"/>
              </w:rPr>
              <w:lastRenderedPageBreak/>
              <w:t>FISCAL DEL SERVICIO</w:t>
            </w:r>
          </w:p>
        </w:tc>
      </w:tr>
      <w:tr w:rsidR="008830ED" w:rsidRPr="008830ED" w:rsidTr="008830ED">
        <w:trPr>
          <w:trHeight w:val="547"/>
        </w:trPr>
        <w:tc>
          <w:tcPr>
            <w:tcW w:w="9056" w:type="dxa"/>
            <w:tcBorders>
              <w:top w:val="single" w:sz="4" w:space="0" w:color="auto"/>
              <w:left w:val="single" w:sz="4" w:space="0" w:color="auto"/>
              <w:bottom w:val="single" w:sz="4" w:space="0" w:color="auto"/>
              <w:right w:val="single" w:sz="4" w:space="0" w:color="auto"/>
            </w:tcBorders>
            <w:vAlign w:val="center"/>
          </w:tcPr>
          <w:p w:rsidR="008830ED" w:rsidRPr="008830ED" w:rsidRDefault="008830ED" w:rsidP="008830ED">
            <w:pPr>
              <w:autoSpaceDE w:val="0"/>
              <w:autoSpaceDN w:val="0"/>
              <w:spacing w:before="120"/>
              <w:jc w:val="both"/>
              <w:rPr>
                <w:rFonts w:ascii="Calibri" w:hAnsi="Calibri"/>
                <w:sz w:val="24"/>
                <w:szCs w:val="24"/>
                <w:lang w:eastAsia="es-ES"/>
              </w:rPr>
            </w:pPr>
            <w:r w:rsidRPr="008830ED">
              <w:rPr>
                <w:rFonts w:ascii="Calibri" w:hAnsi="Calibri"/>
                <w:sz w:val="24"/>
                <w:szCs w:val="24"/>
                <w:lang w:eastAsia="es-ES"/>
              </w:rPr>
              <w:t>YPFB designará como Fiscal del Servicio a un funcionario dependiente de la unidad de Comercialización, quién efectuara seguimiento y control de acuerdo a las Especificaciones Técnicas y el contrato suscrito.</w:t>
            </w:r>
          </w:p>
          <w:p w:rsidR="008830ED" w:rsidRPr="008830ED" w:rsidRDefault="008830ED" w:rsidP="008830ED">
            <w:pPr>
              <w:autoSpaceDE w:val="0"/>
              <w:autoSpaceDN w:val="0"/>
              <w:jc w:val="both"/>
              <w:rPr>
                <w:rFonts w:ascii="Calibri" w:hAnsi="Calibri"/>
                <w:sz w:val="24"/>
                <w:szCs w:val="24"/>
                <w:lang w:eastAsia="es-ES"/>
              </w:rPr>
            </w:pPr>
          </w:p>
          <w:p w:rsidR="008830ED" w:rsidRPr="008830ED" w:rsidRDefault="008830ED" w:rsidP="008830ED">
            <w:pPr>
              <w:autoSpaceDE w:val="0"/>
              <w:autoSpaceDN w:val="0"/>
              <w:jc w:val="both"/>
              <w:rPr>
                <w:rFonts w:ascii="Calibri" w:hAnsi="Calibri"/>
                <w:b/>
                <w:bCs/>
                <w:sz w:val="24"/>
                <w:szCs w:val="24"/>
                <w:lang w:eastAsia="es-ES"/>
              </w:rPr>
            </w:pPr>
            <w:r w:rsidRPr="008830ED">
              <w:rPr>
                <w:rFonts w:ascii="Calibri" w:hAnsi="Calibri"/>
                <w:b/>
                <w:bCs/>
                <w:sz w:val="24"/>
                <w:szCs w:val="24"/>
                <w:lang w:eastAsia="es-ES"/>
              </w:rPr>
              <w:t xml:space="preserve">FUNCIONES DEL FISCAL DEL SERVICIO </w:t>
            </w:r>
          </w:p>
          <w:p w:rsidR="008830ED" w:rsidRPr="008830ED" w:rsidRDefault="008830ED" w:rsidP="008830ED">
            <w:pPr>
              <w:autoSpaceDE w:val="0"/>
              <w:autoSpaceDN w:val="0"/>
              <w:jc w:val="both"/>
              <w:rPr>
                <w:rFonts w:ascii="Calibri" w:hAnsi="Calibri"/>
                <w:sz w:val="24"/>
                <w:szCs w:val="24"/>
                <w:lang w:eastAsia="es-ES"/>
              </w:rPr>
            </w:pPr>
          </w:p>
          <w:p w:rsidR="008830ED" w:rsidRPr="008830ED" w:rsidRDefault="008830ED" w:rsidP="00137835">
            <w:pPr>
              <w:numPr>
                <w:ilvl w:val="0"/>
                <w:numId w:val="78"/>
              </w:numPr>
              <w:jc w:val="both"/>
              <w:rPr>
                <w:rFonts w:ascii="Calibri" w:hAnsi="Calibri"/>
                <w:sz w:val="24"/>
                <w:szCs w:val="24"/>
                <w:lang w:eastAsia="es-BO"/>
              </w:rPr>
            </w:pPr>
            <w:r w:rsidRPr="008830ED">
              <w:rPr>
                <w:rFonts w:ascii="Calibri" w:hAnsi="Calibri"/>
                <w:sz w:val="24"/>
                <w:szCs w:val="24"/>
                <w:lang w:eastAsia="es-BO"/>
              </w:rPr>
              <w:t>Emitirá Nota Expresa de Orden de Proceder previo al inicio del servicio</w:t>
            </w:r>
          </w:p>
          <w:p w:rsidR="008830ED" w:rsidRPr="008830ED" w:rsidRDefault="008830ED" w:rsidP="00137835">
            <w:pPr>
              <w:numPr>
                <w:ilvl w:val="0"/>
                <w:numId w:val="78"/>
              </w:numPr>
              <w:jc w:val="both"/>
              <w:rPr>
                <w:rFonts w:ascii="Calibri" w:hAnsi="Calibri"/>
                <w:sz w:val="24"/>
                <w:szCs w:val="24"/>
                <w:lang w:eastAsia="es-BO"/>
              </w:rPr>
            </w:pPr>
            <w:r w:rsidRPr="008830ED">
              <w:rPr>
                <w:rFonts w:ascii="Calibri" w:hAnsi="Calibri"/>
                <w:sz w:val="24"/>
                <w:szCs w:val="24"/>
                <w:lang w:eastAsia="es-BO"/>
              </w:rPr>
              <w:t>Realiza seguimiento del servicio  general de forma permanente</w:t>
            </w:r>
          </w:p>
          <w:p w:rsidR="008830ED" w:rsidRPr="008830ED" w:rsidRDefault="008830ED" w:rsidP="00137835">
            <w:pPr>
              <w:numPr>
                <w:ilvl w:val="0"/>
                <w:numId w:val="78"/>
              </w:numPr>
              <w:jc w:val="both"/>
              <w:rPr>
                <w:rFonts w:ascii="Calibri" w:hAnsi="Calibri"/>
                <w:sz w:val="24"/>
                <w:szCs w:val="24"/>
                <w:lang w:eastAsia="es-BO"/>
              </w:rPr>
            </w:pPr>
            <w:r w:rsidRPr="008830ED">
              <w:rPr>
                <w:rFonts w:ascii="Calibri" w:hAnsi="Calibri"/>
                <w:sz w:val="24"/>
                <w:szCs w:val="24"/>
                <w:lang w:eastAsia="es-BO"/>
              </w:rPr>
              <w:t>Fiscaliza el cumplimiento de las Especificaciones Técnicas y/o Cláusulas del Contrato.</w:t>
            </w:r>
          </w:p>
          <w:p w:rsidR="008830ED" w:rsidRPr="008830ED" w:rsidRDefault="008830ED" w:rsidP="00137835">
            <w:pPr>
              <w:numPr>
                <w:ilvl w:val="0"/>
                <w:numId w:val="78"/>
              </w:numPr>
              <w:jc w:val="both"/>
              <w:rPr>
                <w:rFonts w:ascii="Calibri" w:hAnsi="Calibri"/>
                <w:sz w:val="24"/>
                <w:szCs w:val="24"/>
                <w:lang w:eastAsia="es-BO"/>
              </w:rPr>
            </w:pPr>
            <w:r w:rsidRPr="008830ED">
              <w:rPr>
                <w:rFonts w:ascii="Calibri" w:hAnsi="Calibri"/>
                <w:sz w:val="24"/>
                <w:szCs w:val="24"/>
                <w:lang w:eastAsia="es-BO"/>
              </w:rPr>
              <w:t xml:space="preserve">Exigirá el cumplimiento de  cada uno de los aspectos establecidos y relacionados a las obligaciones de la empresa con el Servicio de Operadores de </w:t>
            </w:r>
            <w:proofErr w:type="spellStart"/>
            <w:r w:rsidRPr="008830ED">
              <w:rPr>
                <w:rFonts w:ascii="Calibri" w:hAnsi="Calibri"/>
                <w:sz w:val="24"/>
                <w:szCs w:val="24"/>
                <w:lang w:eastAsia="es-BO"/>
              </w:rPr>
              <w:t>Dispenser</w:t>
            </w:r>
            <w:proofErr w:type="spellEnd"/>
            <w:r w:rsidRPr="008830ED">
              <w:rPr>
                <w:rFonts w:ascii="Calibri" w:hAnsi="Calibri"/>
                <w:sz w:val="24"/>
                <w:szCs w:val="24"/>
                <w:lang w:eastAsia="es-BO"/>
              </w:rPr>
              <w:t>.</w:t>
            </w:r>
          </w:p>
          <w:p w:rsidR="008830ED" w:rsidRPr="008830ED" w:rsidRDefault="008830ED" w:rsidP="00137835">
            <w:pPr>
              <w:numPr>
                <w:ilvl w:val="0"/>
                <w:numId w:val="78"/>
              </w:numPr>
              <w:jc w:val="both"/>
              <w:rPr>
                <w:rFonts w:ascii="Calibri" w:hAnsi="Calibri"/>
                <w:sz w:val="24"/>
                <w:szCs w:val="24"/>
                <w:lang w:eastAsia="es-ES"/>
              </w:rPr>
            </w:pPr>
            <w:r w:rsidRPr="008830ED">
              <w:rPr>
                <w:rFonts w:ascii="Calibri" w:hAnsi="Calibri"/>
                <w:sz w:val="24"/>
                <w:szCs w:val="24"/>
                <w:lang w:eastAsia="es-ES"/>
              </w:rPr>
              <w:t>Recopilara conformidades respectivas de cada uno de los administradores de las Estaciones de Servicio.</w:t>
            </w:r>
          </w:p>
          <w:p w:rsidR="008830ED" w:rsidRPr="008830ED" w:rsidRDefault="008830ED" w:rsidP="00137835">
            <w:pPr>
              <w:numPr>
                <w:ilvl w:val="0"/>
                <w:numId w:val="78"/>
              </w:numPr>
              <w:spacing w:after="120"/>
              <w:jc w:val="both"/>
              <w:rPr>
                <w:rFonts w:ascii="Calibri" w:hAnsi="Calibri"/>
                <w:sz w:val="24"/>
                <w:szCs w:val="24"/>
                <w:lang w:eastAsia="es-BO"/>
              </w:rPr>
            </w:pPr>
            <w:r w:rsidRPr="008830ED">
              <w:rPr>
                <w:rFonts w:ascii="Calibri" w:hAnsi="Calibri"/>
                <w:sz w:val="24"/>
                <w:szCs w:val="24"/>
                <w:lang w:eastAsia="es-BO"/>
              </w:rPr>
              <w:t>Emite Informe de Conformidad o Disconformidad del Servicio.</w:t>
            </w:r>
          </w:p>
        </w:tc>
      </w:tr>
      <w:tr w:rsidR="008830ED" w:rsidRPr="008830ED" w:rsidTr="008830ED">
        <w:trPr>
          <w:trHeight w:val="417"/>
        </w:trPr>
        <w:tc>
          <w:tcPr>
            <w:tcW w:w="9056"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8830ED" w:rsidRPr="008830ED" w:rsidRDefault="008830ED" w:rsidP="008830ED">
            <w:pPr>
              <w:rPr>
                <w:rFonts w:ascii="Calibri" w:hAnsi="Calibri" w:cs="Calibri"/>
                <w:b/>
                <w:sz w:val="18"/>
                <w:szCs w:val="18"/>
                <w:lang w:eastAsia="es-ES"/>
              </w:rPr>
            </w:pPr>
            <w:r w:rsidRPr="008830ED">
              <w:rPr>
                <w:rFonts w:ascii="Calibri" w:hAnsi="Calibri" w:cs="Calibri"/>
                <w:b/>
                <w:sz w:val="18"/>
                <w:szCs w:val="18"/>
                <w:lang w:eastAsia="es-ES"/>
              </w:rPr>
              <w:t>AGENTE DE SERVICIO</w:t>
            </w:r>
          </w:p>
        </w:tc>
      </w:tr>
      <w:tr w:rsidR="008830ED" w:rsidRPr="008830ED" w:rsidTr="008830ED">
        <w:trPr>
          <w:trHeight w:val="417"/>
        </w:trPr>
        <w:tc>
          <w:tcPr>
            <w:tcW w:w="90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830ED" w:rsidRPr="008830ED" w:rsidRDefault="008830ED" w:rsidP="008830ED">
            <w:pPr>
              <w:spacing w:before="120" w:after="120"/>
              <w:rPr>
                <w:rFonts w:ascii="Calibri" w:hAnsi="Calibri"/>
                <w:sz w:val="24"/>
                <w:szCs w:val="24"/>
                <w:lang w:eastAsia="es-ES"/>
              </w:rPr>
            </w:pPr>
            <w:r w:rsidRPr="008830ED">
              <w:rPr>
                <w:rFonts w:ascii="Calibri" w:hAnsi="Calibri"/>
                <w:sz w:val="24"/>
                <w:szCs w:val="24"/>
                <w:lang w:eastAsia="es-ES"/>
              </w:rPr>
              <w:t>La(s) Empresa(s) Adjudicada(s), remitirán lista con el nombre de la persona o personal con la que YPFB podrá tener contacto directo de coordinación.</w:t>
            </w:r>
          </w:p>
        </w:tc>
      </w:tr>
      <w:tr w:rsidR="008830ED" w:rsidRPr="008830ED" w:rsidTr="008830ED">
        <w:trPr>
          <w:trHeight w:val="420"/>
        </w:trPr>
        <w:tc>
          <w:tcPr>
            <w:tcW w:w="9056" w:type="dxa"/>
            <w:tcBorders>
              <w:top w:val="single" w:sz="4" w:space="0" w:color="auto"/>
              <w:left w:val="single" w:sz="4" w:space="0" w:color="auto"/>
              <w:bottom w:val="single" w:sz="4" w:space="0" w:color="auto"/>
              <w:right w:val="single" w:sz="4" w:space="0" w:color="auto"/>
            </w:tcBorders>
            <w:shd w:val="clear" w:color="auto" w:fill="B4C6E7"/>
            <w:hideMark/>
          </w:tcPr>
          <w:p w:rsidR="008830ED" w:rsidRPr="008830ED" w:rsidRDefault="008830ED" w:rsidP="008830ED">
            <w:pPr>
              <w:spacing w:before="120"/>
              <w:rPr>
                <w:rFonts w:ascii="Calibri" w:hAnsi="Calibri" w:cs="Calibri"/>
                <w:sz w:val="18"/>
                <w:szCs w:val="18"/>
                <w:lang w:eastAsia="es-ES"/>
              </w:rPr>
            </w:pPr>
            <w:r w:rsidRPr="008830ED">
              <w:rPr>
                <w:rFonts w:ascii="Calibri" w:hAnsi="Calibri" w:cs="Calibri"/>
                <w:b/>
                <w:sz w:val="18"/>
                <w:szCs w:val="18"/>
                <w:lang w:eastAsia="es-ES"/>
              </w:rPr>
              <w:t>CLAUSULA DE SEGUROS</w:t>
            </w:r>
          </w:p>
        </w:tc>
      </w:tr>
      <w:tr w:rsidR="008830ED" w:rsidRPr="008830ED" w:rsidTr="008830ED">
        <w:trPr>
          <w:trHeight w:val="554"/>
        </w:trPr>
        <w:tc>
          <w:tcPr>
            <w:tcW w:w="9056" w:type="dxa"/>
            <w:tcBorders>
              <w:top w:val="single" w:sz="4" w:space="0" w:color="auto"/>
              <w:left w:val="single" w:sz="4" w:space="0" w:color="auto"/>
              <w:bottom w:val="single" w:sz="4" w:space="0" w:color="auto"/>
              <w:right w:val="single" w:sz="4" w:space="0" w:color="auto"/>
            </w:tcBorders>
            <w:vAlign w:val="center"/>
            <w:hideMark/>
          </w:tcPr>
          <w:p w:rsidR="008830ED" w:rsidRPr="008830ED" w:rsidRDefault="008830ED" w:rsidP="008830ED">
            <w:pPr>
              <w:spacing w:before="120"/>
              <w:jc w:val="both"/>
              <w:rPr>
                <w:rFonts w:ascii="Calibri" w:hAnsi="Calibri"/>
                <w:color w:val="000000"/>
                <w:sz w:val="24"/>
                <w:szCs w:val="24"/>
                <w:lang w:eastAsia="es-BO"/>
              </w:rPr>
            </w:pPr>
            <w:r w:rsidRPr="008830ED">
              <w:rPr>
                <w:rFonts w:ascii="Calibri" w:hAnsi="Calibri"/>
                <w:color w:val="000000"/>
                <w:sz w:val="24"/>
                <w:szCs w:val="24"/>
                <w:lang w:eastAsia="es-BO"/>
              </w:rPr>
              <w:t>La (s) empresa (s) adjudicada (s), deberá (n) presentar y mantener vigente de forma ininterrumpida durante todo el periodo del contrato, la póliza de seguros especificada a continuación:</w:t>
            </w:r>
          </w:p>
          <w:p w:rsidR="008830ED" w:rsidRPr="008830ED" w:rsidRDefault="008830ED" w:rsidP="00137835">
            <w:pPr>
              <w:numPr>
                <w:ilvl w:val="0"/>
                <w:numId w:val="39"/>
              </w:numPr>
              <w:jc w:val="both"/>
              <w:rPr>
                <w:rFonts w:ascii="Calibri" w:hAnsi="Calibri"/>
                <w:b/>
                <w:bCs/>
                <w:color w:val="000000"/>
                <w:sz w:val="24"/>
                <w:szCs w:val="24"/>
                <w:lang w:eastAsia="es-BO"/>
              </w:rPr>
            </w:pPr>
            <w:r w:rsidRPr="008830ED">
              <w:rPr>
                <w:rFonts w:ascii="Calibri" w:hAnsi="Calibri"/>
                <w:b/>
                <w:bCs/>
                <w:color w:val="000000"/>
                <w:sz w:val="24"/>
                <w:szCs w:val="24"/>
                <w:lang w:eastAsia="es-BO"/>
              </w:rPr>
              <w:t>Póliza de Accidentes Personales</w:t>
            </w:r>
          </w:p>
          <w:p w:rsidR="008830ED" w:rsidRPr="008830ED" w:rsidRDefault="008830ED" w:rsidP="008830ED">
            <w:pPr>
              <w:spacing w:after="120"/>
              <w:ind w:left="870"/>
              <w:jc w:val="both"/>
              <w:rPr>
                <w:rFonts w:ascii="Calibri" w:hAnsi="Calibri"/>
                <w:color w:val="000000"/>
                <w:sz w:val="24"/>
                <w:szCs w:val="24"/>
                <w:lang w:eastAsia="es-BO"/>
              </w:rPr>
            </w:pPr>
            <w:r w:rsidRPr="008830ED">
              <w:rPr>
                <w:rFonts w:ascii="Calibri" w:hAnsi="Calibri"/>
                <w:color w:val="000000"/>
                <w:sz w:val="24"/>
                <w:szCs w:val="24"/>
                <w:lang w:eastAsia="es-BO"/>
              </w:rPr>
              <w:t xml:space="preserve">Todos los trabajadores, funcionarios y empleados del contratista, estarán cubiertos bajo el Seguro de la Póliza de Accidentes Personales (que cubre gastos </w:t>
            </w:r>
            <w:r w:rsidRPr="008830ED">
              <w:rPr>
                <w:rFonts w:ascii="Calibri" w:hAnsi="Calibri"/>
                <w:color w:val="000000"/>
                <w:sz w:val="24"/>
                <w:szCs w:val="24"/>
                <w:lang w:eastAsia="es-BO"/>
              </w:rPr>
              <w:lastRenderedPageBreak/>
              <w:t>médicos invalidez parcial permanente, invalidez total y permanente y muerte), por lesiones corporales sufridas como consecuencia directa e inmediata de los accidentes que ocurran en el desempeño de su trabajo o en su defecto podrán presentar el certificado de afiliación al Seguro Social Obligatorio.</w:t>
            </w:r>
          </w:p>
        </w:tc>
      </w:tr>
      <w:tr w:rsidR="008830ED" w:rsidRPr="008830ED" w:rsidTr="008830ED">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C6D9F1"/>
            <w:hideMark/>
          </w:tcPr>
          <w:p w:rsidR="008830ED" w:rsidRPr="008830ED" w:rsidRDefault="008830ED" w:rsidP="008830ED">
            <w:pPr>
              <w:spacing w:before="120"/>
              <w:jc w:val="both"/>
              <w:rPr>
                <w:rFonts w:ascii="Calibri" w:hAnsi="Calibri" w:cs="Calibri"/>
                <w:b/>
                <w:sz w:val="18"/>
                <w:szCs w:val="18"/>
                <w:lang w:eastAsia="es-ES"/>
              </w:rPr>
            </w:pPr>
            <w:r w:rsidRPr="008830ED">
              <w:rPr>
                <w:rFonts w:ascii="Calibri" w:hAnsi="Calibri" w:cs="Calibri"/>
                <w:b/>
                <w:sz w:val="18"/>
                <w:szCs w:val="18"/>
                <w:lang w:eastAsia="es-ES"/>
              </w:rPr>
              <w:lastRenderedPageBreak/>
              <w:t>CONDICIONES ADICIONALES</w:t>
            </w:r>
          </w:p>
        </w:tc>
      </w:tr>
      <w:tr w:rsidR="008830ED" w:rsidRPr="008830ED" w:rsidTr="008830ED">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FFFFFF"/>
            <w:hideMark/>
          </w:tcPr>
          <w:p w:rsidR="008830ED" w:rsidRPr="008830ED" w:rsidRDefault="008830ED" w:rsidP="008830ED">
            <w:pPr>
              <w:spacing w:before="120"/>
              <w:rPr>
                <w:rFonts w:ascii="Calibri" w:hAnsi="Calibri"/>
                <w:color w:val="000000"/>
                <w:sz w:val="24"/>
                <w:szCs w:val="24"/>
                <w:lang w:eastAsia="es-BO"/>
              </w:rPr>
            </w:pPr>
            <w:r w:rsidRPr="008830ED">
              <w:rPr>
                <w:rFonts w:ascii="Calibri" w:hAnsi="Calibri"/>
                <w:color w:val="000000"/>
                <w:sz w:val="24"/>
                <w:szCs w:val="24"/>
                <w:lang w:eastAsia="es-BO"/>
              </w:rPr>
              <w:t>La Póliza de Seguro anteriormente mencionada, deberá cumplir las siguientes condiciones adicionales:</w:t>
            </w:r>
            <w:r w:rsidRPr="008830ED">
              <w:rPr>
                <w:rFonts w:ascii="Calibri" w:hAnsi="Calibri"/>
                <w:color w:val="000000"/>
                <w:sz w:val="24"/>
                <w:szCs w:val="24"/>
                <w:lang w:eastAsia="es-BO"/>
              </w:rPr>
              <w:br/>
              <w:t> </w:t>
            </w:r>
          </w:p>
          <w:p w:rsidR="008830ED" w:rsidRPr="008830ED" w:rsidRDefault="008830ED" w:rsidP="008830ED">
            <w:pPr>
              <w:spacing w:after="240"/>
              <w:rPr>
                <w:rFonts w:ascii="Calibri" w:hAnsi="Calibri"/>
                <w:color w:val="000000"/>
                <w:sz w:val="24"/>
                <w:szCs w:val="24"/>
                <w:lang w:eastAsia="es-BO"/>
              </w:rPr>
            </w:pPr>
            <w:r w:rsidRPr="008830ED">
              <w:rPr>
                <w:rFonts w:ascii="Calibri" w:hAnsi="Calibri"/>
                <w:color w:val="000000"/>
                <w:sz w:val="24"/>
                <w:szCs w:val="24"/>
                <w:lang w:eastAsia="es-BO"/>
              </w:rPr>
              <w:t>      I.        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p w:rsidR="008830ED" w:rsidRPr="008830ED" w:rsidRDefault="008830ED" w:rsidP="008830ED">
            <w:pPr>
              <w:spacing w:after="120"/>
              <w:rPr>
                <w:rFonts w:ascii="Calibri" w:hAnsi="Calibri"/>
                <w:color w:val="000000"/>
                <w:sz w:val="24"/>
                <w:szCs w:val="24"/>
                <w:lang w:eastAsia="es-BO"/>
              </w:rPr>
            </w:pPr>
            <w:r w:rsidRPr="008830ED">
              <w:rPr>
                <w:rFonts w:ascii="Calibri" w:hAnsi="Calibri"/>
                <w:color w:val="000000"/>
                <w:sz w:val="24"/>
                <w:szCs w:val="24"/>
                <w:lang w:eastAsia="es-BO"/>
              </w:rPr>
              <w:t>     II.        El Contratista, una vez adjudicado, deberá entregar una copia legalizada de la citada póliza a YPFB antes de la suscripción del contrato.​</w:t>
            </w:r>
          </w:p>
        </w:tc>
      </w:tr>
      <w:tr w:rsidR="008830ED" w:rsidRPr="008830ED" w:rsidTr="008830ED">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C6D9F1"/>
            <w:hideMark/>
          </w:tcPr>
          <w:p w:rsidR="008830ED" w:rsidRPr="008830ED" w:rsidRDefault="008830ED" w:rsidP="008830ED">
            <w:pPr>
              <w:jc w:val="both"/>
              <w:rPr>
                <w:rFonts w:ascii="Calibri" w:hAnsi="Calibri" w:cs="Calibri"/>
                <w:b/>
                <w:sz w:val="18"/>
                <w:szCs w:val="18"/>
                <w:lang w:eastAsia="es-ES"/>
              </w:rPr>
            </w:pPr>
            <w:r w:rsidRPr="008830ED">
              <w:rPr>
                <w:rFonts w:ascii="Calibri" w:hAnsi="Calibri" w:cs="Calibri"/>
                <w:b/>
                <w:sz w:val="18"/>
                <w:szCs w:val="18"/>
                <w:lang w:eastAsia="es-ES"/>
              </w:rPr>
              <w:t>GARANTÍAS</w:t>
            </w:r>
          </w:p>
        </w:tc>
      </w:tr>
      <w:tr w:rsidR="008830ED" w:rsidRPr="008830ED" w:rsidTr="008830ED">
        <w:trPr>
          <w:trHeight w:val="409"/>
        </w:trPr>
        <w:tc>
          <w:tcPr>
            <w:tcW w:w="9056" w:type="dxa"/>
            <w:tcBorders>
              <w:top w:val="single" w:sz="4" w:space="0" w:color="auto"/>
              <w:left w:val="single" w:sz="4" w:space="0" w:color="auto"/>
              <w:bottom w:val="single" w:sz="4" w:space="0" w:color="auto"/>
              <w:right w:val="single" w:sz="4" w:space="0" w:color="auto"/>
            </w:tcBorders>
            <w:hideMark/>
          </w:tcPr>
          <w:p w:rsidR="008830ED" w:rsidRPr="008830ED" w:rsidRDefault="008830ED" w:rsidP="008830ED">
            <w:pPr>
              <w:spacing w:before="120"/>
              <w:jc w:val="both"/>
              <w:rPr>
                <w:rFonts w:ascii="Calibri" w:hAnsi="Calibri"/>
                <w:sz w:val="24"/>
                <w:szCs w:val="24"/>
                <w:lang w:eastAsia="es-ES"/>
              </w:rPr>
            </w:pPr>
            <w:r w:rsidRPr="008830ED">
              <w:rPr>
                <w:rFonts w:ascii="Calibri" w:hAnsi="Calibri"/>
                <w:sz w:val="24"/>
                <w:szCs w:val="24"/>
                <w:lang w:eastAsia="es-ES"/>
              </w:rPr>
              <w:t>Para el presente proceso de contratación las garantías requeridas serán:</w:t>
            </w:r>
          </w:p>
          <w:p w:rsidR="008830ED" w:rsidRPr="008830ED" w:rsidRDefault="008830ED" w:rsidP="00137835">
            <w:pPr>
              <w:numPr>
                <w:ilvl w:val="0"/>
                <w:numId w:val="79"/>
              </w:numPr>
              <w:jc w:val="both"/>
              <w:rPr>
                <w:rFonts w:ascii="Calibri" w:hAnsi="Calibri"/>
                <w:sz w:val="24"/>
                <w:szCs w:val="24"/>
                <w:lang w:eastAsia="es-ES"/>
              </w:rPr>
            </w:pPr>
            <w:r w:rsidRPr="008830ED">
              <w:rPr>
                <w:rFonts w:ascii="Calibri" w:hAnsi="Calibri"/>
                <w:sz w:val="24"/>
                <w:szCs w:val="24"/>
                <w:lang w:eastAsia="es-ES"/>
              </w:rPr>
              <w:t>Garantía de seriedad de propuesta para proponentes</w:t>
            </w:r>
          </w:p>
          <w:p w:rsidR="008830ED" w:rsidRPr="008830ED" w:rsidRDefault="008830ED" w:rsidP="00137835">
            <w:pPr>
              <w:numPr>
                <w:ilvl w:val="0"/>
                <w:numId w:val="79"/>
              </w:numPr>
              <w:spacing w:after="120"/>
              <w:jc w:val="both"/>
              <w:rPr>
                <w:rFonts w:ascii="Calibri" w:hAnsi="Calibri"/>
                <w:snapToGrid w:val="0"/>
                <w:sz w:val="24"/>
                <w:szCs w:val="24"/>
                <w:lang w:eastAsia="es-ES"/>
              </w:rPr>
            </w:pPr>
            <w:r w:rsidRPr="008830ED">
              <w:rPr>
                <w:rFonts w:ascii="Calibri" w:hAnsi="Calibri"/>
                <w:snapToGrid w:val="0"/>
                <w:sz w:val="24"/>
                <w:szCs w:val="24"/>
                <w:lang w:eastAsia="es-ES"/>
              </w:rPr>
              <w:t>Garantía de cumplimiento de contrato para adjudicados.</w:t>
            </w:r>
          </w:p>
        </w:tc>
      </w:tr>
      <w:tr w:rsidR="008830ED" w:rsidRPr="008830ED" w:rsidTr="008830ED">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B8CCE4"/>
            <w:hideMark/>
          </w:tcPr>
          <w:p w:rsidR="008830ED" w:rsidRPr="008830ED" w:rsidRDefault="008830ED" w:rsidP="008830ED">
            <w:pPr>
              <w:jc w:val="both"/>
              <w:rPr>
                <w:rFonts w:ascii="Calibri" w:hAnsi="Calibri" w:cs="Calibri"/>
                <w:bCs/>
                <w:iCs/>
                <w:sz w:val="18"/>
                <w:szCs w:val="18"/>
                <w:lang w:eastAsia="es-ES"/>
              </w:rPr>
            </w:pPr>
            <w:r w:rsidRPr="008830ED">
              <w:rPr>
                <w:rFonts w:ascii="Calibri" w:hAnsi="Calibri" w:cs="Calibri"/>
                <w:b/>
                <w:sz w:val="18"/>
                <w:szCs w:val="18"/>
                <w:lang w:eastAsia="es-ES"/>
              </w:rPr>
              <w:t>MULTAS</w:t>
            </w:r>
          </w:p>
        </w:tc>
      </w:tr>
      <w:tr w:rsidR="008830ED" w:rsidRPr="008830ED" w:rsidTr="008830ED">
        <w:trPr>
          <w:trHeight w:val="409"/>
        </w:trPr>
        <w:tc>
          <w:tcPr>
            <w:tcW w:w="9056" w:type="dxa"/>
            <w:tcBorders>
              <w:top w:val="single" w:sz="4" w:space="0" w:color="auto"/>
              <w:left w:val="single" w:sz="4" w:space="0" w:color="auto"/>
              <w:bottom w:val="single" w:sz="4" w:space="0" w:color="auto"/>
              <w:right w:val="single" w:sz="4" w:space="0" w:color="auto"/>
            </w:tcBorders>
          </w:tcPr>
          <w:p w:rsidR="008830ED" w:rsidRPr="008830ED" w:rsidRDefault="008830ED" w:rsidP="008830ED">
            <w:pPr>
              <w:spacing w:before="120"/>
              <w:jc w:val="both"/>
              <w:rPr>
                <w:rFonts w:ascii="Calibri" w:hAnsi="Calibri"/>
                <w:sz w:val="24"/>
                <w:szCs w:val="24"/>
                <w:lang w:eastAsia="es-ES"/>
              </w:rPr>
            </w:pPr>
            <w:r w:rsidRPr="008830ED">
              <w:rPr>
                <w:rFonts w:ascii="Calibri" w:hAnsi="Calibri"/>
                <w:sz w:val="24"/>
                <w:szCs w:val="24"/>
                <w:lang w:eastAsia="es-ES"/>
              </w:rPr>
              <w:t>Durante la ejecución del servicio el incumplimiento a las obligaciones establecidas  en las especificaciones técnicas será pasible a multas.</w:t>
            </w:r>
          </w:p>
          <w:p w:rsidR="008830ED" w:rsidRPr="008830ED" w:rsidRDefault="008830ED" w:rsidP="008830ED">
            <w:pPr>
              <w:jc w:val="both"/>
              <w:rPr>
                <w:rFonts w:ascii="Calibri" w:hAnsi="Calibri"/>
                <w:sz w:val="24"/>
                <w:szCs w:val="24"/>
                <w:lang w:eastAsia="es-ES"/>
              </w:rPr>
            </w:pPr>
          </w:p>
          <w:p w:rsidR="008830ED" w:rsidRPr="008830ED" w:rsidRDefault="008830ED" w:rsidP="008830ED">
            <w:pPr>
              <w:jc w:val="both"/>
              <w:rPr>
                <w:rFonts w:ascii="Calibri" w:hAnsi="Calibri"/>
                <w:sz w:val="24"/>
                <w:szCs w:val="24"/>
                <w:lang w:eastAsia="es-ES"/>
              </w:rPr>
            </w:pPr>
            <w:r w:rsidRPr="008830ED">
              <w:rPr>
                <w:rFonts w:ascii="Calibri" w:hAnsi="Calibri"/>
                <w:sz w:val="24"/>
                <w:szCs w:val="24"/>
                <w:lang w:eastAsia="es-ES"/>
              </w:rPr>
              <w:t>Las multas serán aplicadas por el cero 25/100 por ciento (0.25%) sobre el importe del total del ITEM adjudicado en los siguientes casos:</w:t>
            </w:r>
          </w:p>
          <w:p w:rsidR="008830ED" w:rsidRPr="008830ED" w:rsidRDefault="008830ED" w:rsidP="00137835">
            <w:pPr>
              <w:numPr>
                <w:ilvl w:val="0"/>
                <w:numId w:val="80"/>
              </w:numPr>
              <w:jc w:val="both"/>
              <w:rPr>
                <w:rFonts w:ascii="Calibri" w:hAnsi="Calibri"/>
                <w:sz w:val="24"/>
                <w:szCs w:val="24"/>
                <w:lang w:eastAsia="es-ES"/>
              </w:rPr>
            </w:pPr>
            <w:r w:rsidRPr="008830ED">
              <w:rPr>
                <w:rFonts w:ascii="Calibri" w:hAnsi="Calibri"/>
                <w:sz w:val="24"/>
                <w:szCs w:val="24"/>
                <w:lang w:val="es-ES_tradnl" w:eastAsia="es-ES"/>
              </w:rPr>
              <w:t>Faltas del operador.</w:t>
            </w:r>
          </w:p>
          <w:p w:rsidR="008830ED" w:rsidRPr="008830ED" w:rsidRDefault="008830ED" w:rsidP="00137835">
            <w:pPr>
              <w:numPr>
                <w:ilvl w:val="0"/>
                <w:numId w:val="80"/>
              </w:numPr>
              <w:jc w:val="both"/>
              <w:rPr>
                <w:rFonts w:ascii="Calibri" w:hAnsi="Calibri"/>
                <w:sz w:val="24"/>
                <w:szCs w:val="24"/>
                <w:lang w:eastAsia="es-ES"/>
              </w:rPr>
            </w:pPr>
            <w:r w:rsidRPr="008830ED">
              <w:rPr>
                <w:rFonts w:ascii="Calibri" w:hAnsi="Calibri"/>
                <w:sz w:val="24"/>
                <w:szCs w:val="24"/>
                <w:lang w:eastAsia="es-ES"/>
              </w:rPr>
              <w:t xml:space="preserve">Faltas Graves </w:t>
            </w:r>
          </w:p>
          <w:p w:rsidR="008830ED" w:rsidRPr="008830ED" w:rsidRDefault="008830ED" w:rsidP="00137835">
            <w:pPr>
              <w:numPr>
                <w:ilvl w:val="0"/>
                <w:numId w:val="80"/>
              </w:numPr>
              <w:jc w:val="both"/>
              <w:rPr>
                <w:rFonts w:ascii="Calibri" w:hAnsi="Calibri"/>
                <w:sz w:val="24"/>
                <w:szCs w:val="24"/>
                <w:lang w:eastAsia="es-ES"/>
              </w:rPr>
            </w:pPr>
            <w:r w:rsidRPr="008830ED">
              <w:rPr>
                <w:rFonts w:ascii="Calibri" w:hAnsi="Calibri"/>
                <w:sz w:val="24"/>
                <w:szCs w:val="24"/>
                <w:lang w:eastAsia="es-ES"/>
              </w:rPr>
              <w:t>Incumplimiento a las Obligaciones de la Empresa con YPFB</w:t>
            </w:r>
          </w:p>
          <w:p w:rsidR="008830ED" w:rsidRPr="008830ED" w:rsidRDefault="008830ED" w:rsidP="008830ED">
            <w:pPr>
              <w:jc w:val="both"/>
              <w:rPr>
                <w:rFonts w:ascii="Calibri" w:hAnsi="Calibri"/>
                <w:sz w:val="24"/>
                <w:szCs w:val="24"/>
                <w:lang w:eastAsia="es-ES"/>
              </w:rPr>
            </w:pPr>
          </w:p>
          <w:p w:rsidR="008830ED" w:rsidRPr="008830ED" w:rsidRDefault="008830ED" w:rsidP="008830ED">
            <w:pPr>
              <w:jc w:val="both"/>
              <w:rPr>
                <w:rFonts w:ascii="Calibri" w:hAnsi="Calibri"/>
                <w:sz w:val="24"/>
                <w:szCs w:val="24"/>
                <w:lang w:val="es-ES_tradnl" w:eastAsia="es-ES"/>
              </w:rPr>
            </w:pPr>
            <w:r w:rsidRPr="008830ED">
              <w:rPr>
                <w:rFonts w:ascii="Calibri" w:hAnsi="Calibri"/>
                <w:sz w:val="24"/>
                <w:szCs w:val="24"/>
                <w:lang w:eastAsia="es-ES"/>
              </w:rPr>
              <w:t>Serán pasibles a una multa del cero 0.05/100 por ciento (0.05%) sobre el importe total de Ítem adjudicado en los siguientes casos:</w:t>
            </w:r>
          </w:p>
          <w:p w:rsidR="008830ED" w:rsidRPr="008830ED" w:rsidRDefault="008830ED" w:rsidP="008830ED">
            <w:pPr>
              <w:jc w:val="both"/>
              <w:rPr>
                <w:rFonts w:ascii="Calibri" w:hAnsi="Calibri"/>
                <w:sz w:val="24"/>
                <w:szCs w:val="24"/>
                <w:lang w:val="es-ES_tradnl" w:eastAsia="es-ES"/>
              </w:rPr>
            </w:pPr>
          </w:p>
          <w:p w:rsidR="008830ED" w:rsidRPr="008830ED" w:rsidRDefault="008830ED" w:rsidP="00137835">
            <w:pPr>
              <w:numPr>
                <w:ilvl w:val="0"/>
                <w:numId w:val="81"/>
              </w:numPr>
              <w:jc w:val="both"/>
              <w:rPr>
                <w:rFonts w:ascii="Calibri" w:hAnsi="Calibri"/>
                <w:sz w:val="24"/>
                <w:szCs w:val="24"/>
                <w:lang w:val="es-ES_tradnl" w:eastAsia="es-ES"/>
              </w:rPr>
            </w:pPr>
            <w:r w:rsidRPr="008830ED">
              <w:rPr>
                <w:rFonts w:ascii="Calibri" w:hAnsi="Calibri"/>
                <w:sz w:val="24"/>
                <w:szCs w:val="24"/>
                <w:lang w:val="es-ES_tradnl" w:eastAsia="es-ES"/>
              </w:rPr>
              <w:t>El Operador se presente a su de turno 5 minutos después del horario Establecido, al inicio de operaciones o por causa del retraso presente discontinuidad en el Servicio de la Empresa.</w:t>
            </w:r>
          </w:p>
          <w:p w:rsidR="008830ED" w:rsidRPr="008830ED" w:rsidRDefault="008830ED" w:rsidP="00137835">
            <w:pPr>
              <w:numPr>
                <w:ilvl w:val="0"/>
                <w:numId w:val="81"/>
              </w:numPr>
              <w:jc w:val="both"/>
              <w:rPr>
                <w:rFonts w:ascii="Calibri" w:hAnsi="Calibri"/>
                <w:sz w:val="24"/>
                <w:szCs w:val="24"/>
                <w:lang w:val="es-ES_tradnl" w:eastAsia="es-ES"/>
              </w:rPr>
            </w:pPr>
            <w:r w:rsidRPr="008830ED">
              <w:rPr>
                <w:rFonts w:ascii="Calibri" w:hAnsi="Calibri"/>
                <w:sz w:val="24"/>
                <w:szCs w:val="24"/>
                <w:lang w:val="es-ES_tradnl" w:eastAsia="es-ES"/>
              </w:rPr>
              <w:t>El Operador se ausente de la Estación Injustificadamente sin previa autorización del Administrador.</w:t>
            </w:r>
          </w:p>
          <w:p w:rsidR="008830ED" w:rsidRPr="008830ED" w:rsidRDefault="008830ED" w:rsidP="00137835">
            <w:pPr>
              <w:numPr>
                <w:ilvl w:val="0"/>
                <w:numId w:val="81"/>
              </w:numPr>
              <w:jc w:val="both"/>
              <w:rPr>
                <w:rFonts w:ascii="Calibri" w:hAnsi="Calibri"/>
                <w:sz w:val="24"/>
                <w:szCs w:val="24"/>
                <w:lang w:val="es-ES_tradnl" w:eastAsia="es-ES"/>
              </w:rPr>
            </w:pPr>
            <w:r w:rsidRPr="008830ED">
              <w:rPr>
                <w:rFonts w:ascii="Calibri" w:hAnsi="Calibri"/>
                <w:sz w:val="24"/>
                <w:szCs w:val="24"/>
                <w:lang w:val="es-ES_tradnl" w:eastAsia="es-ES"/>
              </w:rPr>
              <w:t>La Empresa no presente los respaldos pertinentes a la contratación del operador solicitados por YPFB.</w:t>
            </w:r>
          </w:p>
          <w:p w:rsidR="008830ED" w:rsidRPr="008830ED" w:rsidRDefault="008830ED" w:rsidP="00137835">
            <w:pPr>
              <w:numPr>
                <w:ilvl w:val="1"/>
                <w:numId w:val="81"/>
              </w:numPr>
              <w:jc w:val="both"/>
              <w:rPr>
                <w:rFonts w:ascii="Calibri" w:hAnsi="Calibri"/>
                <w:sz w:val="24"/>
                <w:szCs w:val="24"/>
                <w:lang w:val="es-ES_tradnl" w:eastAsia="es-ES"/>
              </w:rPr>
            </w:pPr>
            <w:r w:rsidRPr="008830ED">
              <w:rPr>
                <w:rFonts w:ascii="Calibri" w:hAnsi="Calibri"/>
                <w:sz w:val="24"/>
                <w:szCs w:val="24"/>
                <w:lang w:val="es-ES_tradnl" w:eastAsia="es-ES"/>
              </w:rPr>
              <w:lastRenderedPageBreak/>
              <w:t>Hoja de Vida</w:t>
            </w:r>
          </w:p>
          <w:p w:rsidR="008830ED" w:rsidRPr="008830ED" w:rsidRDefault="008830ED" w:rsidP="00137835">
            <w:pPr>
              <w:numPr>
                <w:ilvl w:val="1"/>
                <w:numId w:val="81"/>
              </w:numPr>
              <w:jc w:val="both"/>
              <w:rPr>
                <w:rFonts w:ascii="Calibri" w:hAnsi="Calibri"/>
                <w:sz w:val="24"/>
                <w:szCs w:val="24"/>
                <w:lang w:val="es-ES_tradnl" w:eastAsia="es-ES"/>
              </w:rPr>
            </w:pPr>
            <w:r w:rsidRPr="008830ED">
              <w:rPr>
                <w:rFonts w:ascii="Calibri" w:hAnsi="Calibri"/>
                <w:sz w:val="24"/>
                <w:szCs w:val="24"/>
                <w:lang w:val="es-ES_tradnl" w:eastAsia="es-ES"/>
              </w:rPr>
              <w:t>Certificado de la FELCC</w:t>
            </w:r>
          </w:p>
          <w:p w:rsidR="008830ED" w:rsidRPr="008830ED" w:rsidRDefault="008830ED" w:rsidP="00137835">
            <w:pPr>
              <w:numPr>
                <w:ilvl w:val="1"/>
                <w:numId w:val="81"/>
              </w:numPr>
              <w:jc w:val="both"/>
              <w:rPr>
                <w:rFonts w:ascii="Calibri" w:hAnsi="Calibri"/>
                <w:sz w:val="24"/>
                <w:szCs w:val="24"/>
                <w:lang w:val="es-ES_tradnl" w:eastAsia="es-ES"/>
              </w:rPr>
            </w:pPr>
            <w:r w:rsidRPr="008830ED">
              <w:rPr>
                <w:rFonts w:ascii="Calibri" w:hAnsi="Calibri"/>
                <w:sz w:val="24"/>
                <w:szCs w:val="24"/>
                <w:lang w:val="es-ES_tradnl" w:eastAsia="es-ES"/>
              </w:rPr>
              <w:t>Contrato con el Operador vinculado con la Empresa</w:t>
            </w:r>
          </w:p>
          <w:p w:rsidR="008830ED" w:rsidRPr="008830ED" w:rsidRDefault="008830ED" w:rsidP="00137835">
            <w:pPr>
              <w:numPr>
                <w:ilvl w:val="0"/>
                <w:numId w:val="81"/>
              </w:numPr>
              <w:jc w:val="both"/>
              <w:rPr>
                <w:rFonts w:ascii="Calibri" w:hAnsi="Calibri"/>
                <w:sz w:val="24"/>
                <w:szCs w:val="24"/>
                <w:lang w:val="es-ES_tradnl" w:eastAsia="es-ES"/>
              </w:rPr>
            </w:pPr>
            <w:r w:rsidRPr="008830ED">
              <w:rPr>
                <w:rFonts w:ascii="Calibri" w:hAnsi="Calibri"/>
                <w:sz w:val="24"/>
                <w:szCs w:val="24"/>
                <w:lang w:val="es-ES_tradnl" w:eastAsia="es-ES"/>
              </w:rPr>
              <w:t>Reemplazos del operador sin previa solicitud al Administrador de la Estación de Servicio.</w:t>
            </w:r>
          </w:p>
          <w:p w:rsidR="008830ED" w:rsidRPr="008830ED" w:rsidRDefault="008830ED" w:rsidP="008830ED">
            <w:pPr>
              <w:jc w:val="both"/>
              <w:rPr>
                <w:rFonts w:ascii="Calibri" w:hAnsi="Calibri"/>
                <w:sz w:val="24"/>
                <w:szCs w:val="24"/>
                <w:lang w:val="es-ES_tradnl" w:eastAsia="es-ES"/>
              </w:rPr>
            </w:pPr>
          </w:p>
          <w:p w:rsidR="008830ED" w:rsidRPr="008830ED" w:rsidRDefault="008830ED" w:rsidP="008830ED">
            <w:pPr>
              <w:autoSpaceDE w:val="0"/>
              <w:autoSpaceDN w:val="0"/>
              <w:jc w:val="both"/>
              <w:rPr>
                <w:rFonts w:ascii="Calibri" w:hAnsi="Calibri"/>
                <w:sz w:val="24"/>
                <w:szCs w:val="24"/>
                <w:lang w:eastAsia="es-ES"/>
              </w:rPr>
            </w:pPr>
            <w:r w:rsidRPr="008830ED">
              <w:rPr>
                <w:rFonts w:ascii="Calibri" w:hAnsi="Calibri"/>
                <w:sz w:val="24"/>
                <w:szCs w:val="24"/>
                <w:lang w:eastAsia="es-ES"/>
              </w:rPr>
              <w:t>YPFB podrá descontar los días no trabajados por faltas o retrasos, por los servicios de los operadores En las Estaciones de Servicio, los mismos serán descontados por cada pago parcial realizado a la empresa Contratada, misma que tendrá el siguiente calculo:</w:t>
            </w:r>
          </w:p>
          <w:p w:rsidR="008830ED" w:rsidRPr="008830ED" w:rsidRDefault="008830ED" w:rsidP="008830ED">
            <w:pPr>
              <w:autoSpaceDE w:val="0"/>
              <w:autoSpaceDN w:val="0"/>
              <w:jc w:val="both"/>
              <w:rPr>
                <w:rFonts w:ascii="Calibri" w:hAnsi="Calibri"/>
                <w:sz w:val="16"/>
                <w:szCs w:val="16"/>
                <w:lang w:eastAsia="es-ES"/>
              </w:rPr>
            </w:pPr>
          </w:p>
          <w:p w:rsidR="008830ED" w:rsidRPr="008830ED" w:rsidRDefault="008830ED" w:rsidP="008830ED">
            <w:pPr>
              <w:autoSpaceDE w:val="0"/>
              <w:autoSpaceDN w:val="0"/>
              <w:jc w:val="both"/>
              <w:rPr>
                <w:rFonts w:ascii="Calibri" w:hAnsi="Calibri"/>
                <w:sz w:val="22"/>
                <w:szCs w:val="22"/>
                <w:lang w:eastAsia="es-ES"/>
              </w:rPr>
            </w:pPr>
            <w:r w:rsidRPr="008830ED">
              <w:rPr>
                <w:rFonts w:ascii="Calibri" w:hAnsi="Calibri"/>
                <w:b/>
                <w:bCs/>
                <w:sz w:val="24"/>
                <w:szCs w:val="24"/>
                <w:lang w:eastAsia="es-ES"/>
              </w:rPr>
              <w:t>Faltas del operador por día</w:t>
            </w:r>
            <w:r w:rsidRPr="008830ED">
              <w:rPr>
                <w:rFonts w:ascii="Calibri" w:hAnsi="Calibri"/>
                <w:sz w:val="24"/>
                <w:szCs w:val="24"/>
                <w:lang w:eastAsia="es-ES"/>
              </w:rPr>
              <w:t>: Precio unitario Mensual por operador / Treinta días calendario</w:t>
            </w:r>
          </w:p>
          <w:p w:rsidR="008830ED" w:rsidRPr="008830ED" w:rsidRDefault="008830ED" w:rsidP="008830ED">
            <w:pPr>
              <w:autoSpaceDE w:val="0"/>
              <w:autoSpaceDN w:val="0"/>
              <w:jc w:val="both"/>
              <w:rPr>
                <w:rFonts w:ascii="Calibri" w:hAnsi="Calibri"/>
                <w:sz w:val="16"/>
                <w:szCs w:val="16"/>
                <w:lang w:eastAsia="es-ES"/>
              </w:rPr>
            </w:pPr>
          </w:p>
          <w:p w:rsidR="008830ED" w:rsidRPr="008830ED" w:rsidRDefault="008830ED" w:rsidP="008830ED">
            <w:pPr>
              <w:autoSpaceDE w:val="0"/>
              <w:autoSpaceDN w:val="0"/>
              <w:jc w:val="both"/>
              <w:rPr>
                <w:rFonts w:ascii="Calibri" w:hAnsi="Calibri"/>
                <w:sz w:val="22"/>
                <w:szCs w:val="22"/>
                <w:lang w:eastAsia="es-ES"/>
              </w:rPr>
            </w:pPr>
            <w:r w:rsidRPr="008830ED">
              <w:rPr>
                <w:rFonts w:ascii="Calibri" w:hAnsi="Calibri"/>
                <w:sz w:val="24"/>
                <w:szCs w:val="24"/>
                <w:lang w:eastAsia="es-ES"/>
              </w:rPr>
              <w:t>Además de las faltas YPFB establecerá las multas y sanciones correspondientes al incumplimiento de las obligaciones de la empresa y operadores.</w:t>
            </w:r>
          </w:p>
          <w:p w:rsidR="008830ED" w:rsidRPr="008830ED" w:rsidRDefault="008830ED" w:rsidP="008830ED">
            <w:pPr>
              <w:jc w:val="both"/>
              <w:rPr>
                <w:rFonts w:ascii="Calibri" w:hAnsi="Calibri"/>
                <w:sz w:val="24"/>
                <w:szCs w:val="24"/>
              </w:rPr>
            </w:pPr>
          </w:p>
          <w:p w:rsidR="008830ED" w:rsidRPr="008830ED" w:rsidRDefault="008830ED" w:rsidP="008830ED">
            <w:pPr>
              <w:spacing w:after="120"/>
              <w:jc w:val="both"/>
              <w:rPr>
                <w:rFonts w:ascii="Calibri" w:hAnsi="Calibri"/>
                <w:sz w:val="24"/>
                <w:szCs w:val="24"/>
                <w:lang w:eastAsia="es-ES"/>
              </w:rPr>
            </w:pPr>
            <w:r w:rsidRPr="008830ED">
              <w:rPr>
                <w:rFonts w:ascii="Calibri" w:hAnsi="Calibri"/>
                <w:sz w:val="24"/>
                <w:szCs w:val="24"/>
                <w:lang w:eastAsia="es-ES"/>
              </w:rPr>
              <w:t>La sumatoria de todos los importes acumulados por multas no puede sobre pasar un máximo de 20% del ITEM adjudicado, caso contrario YPFB tomara las acciones que correspondan para rescindir contrato.</w:t>
            </w:r>
          </w:p>
        </w:tc>
      </w:tr>
      <w:tr w:rsidR="008830ED" w:rsidRPr="008830ED" w:rsidTr="008830ED">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8DB3E2"/>
            <w:hideMark/>
          </w:tcPr>
          <w:p w:rsidR="008830ED" w:rsidRPr="008830ED" w:rsidRDefault="008830ED" w:rsidP="008830ED">
            <w:pPr>
              <w:spacing w:before="120"/>
              <w:jc w:val="both"/>
              <w:rPr>
                <w:rFonts w:ascii="Calibri" w:hAnsi="Calibri" w:cs="Calibri"/>
                <w:b/>
                <w:sz w:val="18"/>
                <w:szCs w:val="18"/>
                <w:lang w:eastAsia="es-ES"/>
              </w:rPr>
            </w:pPr>
            <w:r w:rsidRPr="008830ED">
              <w:rPr>
                <w:rFonts w:ascii="Calibri" w:hAnsi="Calibri" w:cs="Calibri"/>
                <w:b/>
                <w:sz w:val="18"/>
                <w:szCs w:val="18"/>
                <w:lang w:eastAsia="es-ES"/>
              </w:rPr>
              <w:lastRenderedPageBreak/>
              <w:t>VALIDACIONES</w:t>
            </w:r>
          </w:p>
        </w:tc>
      </w:tr>
      <w:tr w:rsidR="008830ED" w:rsidRPr="008830ED" w:rsidTr="008830ED">
        <w:trPr>
          <w:trHeight w:val="409"/>
        </w:trPr>
        <w:tc>
          <w:tcPr>
            <w:tcW w:w="9056" w:type="dxa"/>
            <w:tcBorders>
              <w:top w:val="single" w:sz="4" w:space="0" w:color="auto"/>
              <w:left w:val="single" w:sz="4" w:space="0" w:color="auto"/>
              <w:bottom w:val="single" w:sz="4" w:space="0" w:color="auto"/>
              <w:right w:val="single" w:sz="4" w:space="0" w:color="auto"/>
            </w:tcBorders>
            <w:hideMark/>
          </w:tcPr>
          <w:p w:rsidR="008830ED" w:rsidRPr="008830ED" w:rsidRDefault="008830ED" w:rsidP="008830ED">
            <w:pPr>
              <w:spacing w:before="120"/>
              <w:jc w:val="both"/>
              <w:rPr>
                <w:rFonts w:ascii="Calibri" w:hAnsi="Calibri"/>
                <w:sz w:val="24"/>
                <w:szCs w:val="24"/>
                <w:lang w:eastAsia="es-ES"/>
              </w:rPr>
            </w:pPr>
            <w:r w:rsidRPr="008830ED">
              <w:rPr>
                <w:rFonts w:ascii="Calibri" w:hAnsi="Calibri"/>
                <w:sz w:val="24"/>
                <w:szCs w:val="24"/>
                <w:lang w:eastAsia="es-ES"/>
              </w:rPr>
              <w:t>Los antecedentes del proceso se encuentra respaldados por los siguientes documentos:</w:t>
            </w:r>
          </w:p>
          <w:p w:rsidR="008830ED" w:rsidRPr="008830ED" w:rsidRDefault="008830ED" w:rsidP="00137835">
            <w:pPr>
              <w:numPr>
                <w:ilvl w:val="0"/>
                <w:numId w:val="40"/>
              </w:numPr>
              <w:jc w:val="both"/>
              <w:rPr>
                <w:rFonts w:ascii="Calibri" w:hAnsi="Calibri"/>
                <w:sz w:val="24"/>
                <w:szCs w:val="24"/>
                <w:lang w:eastAsia="es-ES"/>
              </w:rPr>
            </w:pPr>
            <w:r w:rsidRPr="008830ED">
              <w:rPr>
                <w:rFonts w:ascii="Calibri" w:hAnsi="Calibri"/>
                <w:sz w:val="24"/>
                <w:szCs w:val="24"/>
                <w:lang w:eastAsia="es-ES"/>
              </w:rPr>
              <w:t>Dirección de Tributos Corporativa</w:t>
            </w:r>
          </w:p>
          <w:p w:rsidR="008830ED" w:rsidRPr="008830ED" w:rsidRDefault="008830ED" w:rsidP="00137835">
            <w:pPr>
              <w:numPr>
                <w:ilvl w:val="0"/>
                <w:numId w:val="40"/>
              </w:numPr>
              <w:jc w:val="both"/>
              <w:rPr>
                <w:rFonts w:ascii="Calibri" w:hAnsi="Calibri"/>
                <w:sz w:val="24"/>
                <w:szCs w:val="24"/>
                <w:lang w:eastAsia="es-ES"/>
              </w:rPr>
            </w:pPr>
            <w:r w:rsidRPr="008830ED">
              <w:rPr>
                <w:rFonts w:ascii="Calibri" w:hAnsi="Calibri"/>
                <w:sz w:val="24"/>
                <w:szCs w:val="24"/>
                <w:lang w:eastAsia="es-ES"/>
              </w:rPr>
              <w:t>Unidad de Seguros</w:t>
            </w:r>
          </w:p>
          <w:p w:rsidR="008830ED" w:rsidRPr="008830ED" w:rsidRDefault="008830ED" w:rsidP="00137835">
            <w:pPr>
              <w:numPr>
                <w:ilvl w:val="0"/>
                <w:numId w:val="40"/>
              </w:numPr>
              <w:jc w:val="both"/>
              <w:rPr>
                <w:rFonts w:ascii="Calibri" w:hAnsi="Calibri"/>
                <w:sz w:val="24"/>
                <w:szCs w:val="24"/>
                <w:lang w:eastAsia="es-ES"/>
              </w:rPr>
            </w:pPr>
            <w:r w:rsidRPr="008830ED">
              <w:rPr>
                <w:rFonts w:ascii="Calibri" w:hAnsi="Calibri"/>
                <w:sz w:val="24"/>
                <w:szCs w:val="24"/>
                <w:lang w:eastAsia="es-ES"/>
              </w:rPr>
              <w:t>Dirección Corporativa de SSMSG</w:t>
            </w:r>
          </w:p>
          <w:p w:rsidR="008830ED" w:rsidRPr="008830ED" w:rsidRDefault="008830ED" w:rsidP="00137835">
            <w:pPr>
              <w:numPr>
                <w:ilvl w:val="0"/>
                <w:numId w:val="40"/>
              </w:numPr>
              <w:jc w:val="both"/>
              <w:rPr>
                <w:rFonts w:ascii="Calibri" w:hAnsi="Calibri"/>
                <w:sz w:val="24"/>
                <w:szCs w:val="24"/>
                <w:lang w:eastAsia="es-ES"/>
              </w:rPr>
            </w:pPr>
            <w:r w:rsidRPr="008830ED">
              <w:rPr>
                <w:rFonts w:ascii="Calibri" w:hAnsi="Calibri"/>
                <w:sz w:val="24"/>
                <w:szCs w:val="24"/>
                <w:lang w:eastAsia="es-ES"/>
              </w:rPr>
              <w:t>Anexo Nro. 1 de Seguridad y Salud Ocupacional SYSO</w:t>
            </w:r>
          </w:p>
          <w:p w:rsidR="008830ED" w:rsidRPr="008830ED" w:rsidRDefault="008830ED" w:rsidP="00137835">
            <w:pPr>
              <w:numPr>
                <w:ilvl w:val="0"/>
                <w:numId w:val="40"/>
              </w:numPr>
              <w:jc w:val="both"/>
              <w:rPr>
                <w:rFonts w:ascii="Calibri" w:hAnsi="Calibri" w:cs="Calibri"/>
                <w:sz w:val="18"/>
                <w:szCs w:val="18"/>
                <w:lang w:eastAsia="es-ES"/>
              </w:rPr>
            </w:pPr>
            <w:r w:rsidRPr="008830ED">
              <w:rPr>
                <w:rFonts w:ascii="Calibri" w:hAnsi="Calibri"/>
                <w:sz w:val="24"/>
                <w:szCs w:val="24"/>
                <w:lang w:eastAsia="es-ES"/>
              </w:rPr>
              <w:t>Anexo Nro. 2 Garantias Financieras.</w:t>
            </w:r>
          </w:p>
        </w:tc>
      </w:tr>
    </w:tbl>
    <w:p w:rsidR="008830ED" w:rsidRPr="008830ED" w:rsidRDefault="008830ED" w:rsidP="008830ED">
      <w:pPr>
        <w:jc w:val="both"/>
        <w:rPr>
          <w:rFonts w:ascii="Calibri" w:hAnsi="Calibri"/>
          <w:b/>
          <w:sz w:val="18"/>
          <w:szCs w:val="18"/>
          <w:lang w:eastAsia="es-ES"/>
        </w:rPr>
      </w:pPr>
    </w:p>
    <w:p w:rsidR="008830ED" w:rsidRPr="008830ED" w:rsidRDefault="008830ED" w:rsidP="008830ED">
      <w:pPr>
        <w:tabs>
          <w:tab w:val="left" w:pos="3283"/>
        </w:tabs>
        <w:jc w:val="both"/>
        <w:rPr>
          <w:rFonts w:ascii="Calibri" w:hAnsi="Calibri"/>
          <w:sz w:val="24"/>
          <w:szCs w:val="24"/>
          <w:lang w:eastAsia="es-ES"/>
        </w:rPr>
      </w:pPr>
      <w:r w:rsidRPr="008830ED">
        <w:rPr>
          <w:rFonts w:ascii="Calibri" w:hAnsi="Calibri"/>
          <w:sz w:val="24"/>
          <w:szCs w:val="24"/>
          <w:lang w:eastAsia="es-ES"/>
        </w:rPr>
        <w:t>Tarija, 26 de Diciembre 2017</w:t>
      </w:r>
    </w:p>
    <w:p w:rsidR="00A920BF" w:rsidRDefault="00A920BF" w:rsidP="007D4619">
      <w:pPr>
        <w:jc w:val="center"/>
        <w:rPr>
          <w:rFonts w:asciiTheme="minorHAnsi" w:hAnsiTheme="minorHAnsi" w:cstheme="minorHAnsi"/>
          <w:b/>
          <w:sz w:val="22"/>
          <w:szCs w:val="22"/>
        </w:rPr>
      </w:pPr>
    </w:p>
    <w:p w:rsidR="00A920BF" w:rsidRDefault="00A920BF" w:rsidP="007D4619">
      <w:pPr>
        <w:jc w:val="center"/>
        <w:rPr>
          <w:rFonts w:asciiTheme="minorHAnsi" w:hAnsiTheme="minorHAnsi" w:cstheme="minorHAnsi"/>
          <w:b/>
          <w:sz w:val="22"/>
          <w:szCs w:val="22"/>
        </w:rPr>
      </w:pPr>
    </w:p>
    <w:p w:rsidR="00A920BF" w:rsidRDefault="00A920BF" w:rsidP="007D4619">
      <w:pPr>
        <w:jc w:val="center"/>
        <w:rPr>
          <w:rFonts w:asciiTheme="minorHAnsi" w:hAnsiTheme="minorHAnsi" w:cstheme="minorHAnsi"/>
          <w:b/>
          <w:sz w:val="22"/>
          <w:szCs w:val="22"/>
        </w:rPr>
      </w:pPr>
    </w:p>
    <w:p w:rsidR="00A920BF" w:rsidRDefault="00A920BF" w:rsidP="007D4619">
      <w:pPr>
        <w:jc w:val="center"/>
        <w:rPr>
          <w:rFonts w:asciiTheme="minorHAnsi" w:hAnsiTheme="minorHAnsi" w:cstheme="minorHAnsi"/>
          <w:b/>
          <w:sz w:val="22"/>
          <w:szCs w:val="22"/>
        </w:rPr>
      </w:pPr>
    </w:p>
    <w:p w:rsidR="00A920BF" w:rsidRDefault="00A920BF" w:rsidP="007D4619">
      <w:pPr>
        <w:jc w:val="center"/>
        <w:rPr>
          <w:rFonts w:asciiTheme="minorHAnsi" w:hAnsiTheme="minorHAnsi" w:cstheme="minorHAnsi"/>
          <w:b/>
          <w:sz w:val="22"/>
          <w:szCs w:val="22"/>
        </w:rPr>
      </w:pPr>
    </w:p>
    <w:p w:rsidR="00061BF7" w:rsidRDefault="00061BF7" w:rsidP="007D4619">
      <w:pPr>
        <w:jc w:val="center"/>
        <w:rPr>
          <w:rFonts w:asciiTheme="minorHAnsi" w:hAnsiTheme="minorHAnsi" w:cstheme="minorHAnsi"/>
          <w:b/>
          <w:sz w:val="22"/>
          <w:szCs w:val="22"/>
        </w:rPr>
      </w:pPr>
    </w:p>
    <w:p w:rsidR="00061BF7" w:rsidRDefault="00061BF7" w:rsidP="007D4619">
      <w:pPr>
        <w:jc w:val="center"/>
        <w:rPr>
          <w:rFonts w:asciiTheme="minorHAnsi" w:hAnsiTheme="minorHAnsi" w:cstheme="minorHAnsi"/>
          <w:b/>
          <w:sz w:val="22"/>
          <w:szCs w:val="22"/>
        </w:rPr>
      </w:pPr>
    </w:p>
    <w:p w:rsidR="00061BF7" w:rsidRDefault="00061BF7" w:rsidP="007D4619">
      <w:pPr>
        <w:jc w:val="center"/>
        <w:rPr>
          <w:rFonts w:asciiTheme="minorHAnsi" w:hAnsiTheme="minorHAnsi" w:cstheme="minorHAnsi"/>
          <w:b/>
          <w:sz w:val="22"/>
          <w:szCs w:val="22"/>
        </w:rPr>
      </w:pPr>
    </w:p>
    <w:p w:rsidR="00061BF7" w:rsidRDefault="00061BF7" w:rsidP="007D4619">
      <w:pPr>
        <w:jc w:val="center"/>
        <w:rPr>
          <w:rFonts w:asciiTheme="minorHAnsi" w:hAnsiTheme="minorHAnsi" w:cstheme="minorHAnsi"/>
          <w:b/>
          <w:sz w:val="22"/>
          <w:szCs w:val="22"/>
        </w:rPr>
      </w:pPr>
    </w:p>
    <w:p w:rsidR="00061BF7" w:rsidRDefault="00061BF7" w:rsidP="007D4619">
      <w:pPr>
        <w:jc w:val="center"/>
        <w:rPr>
          <w:rFonts w:asciiTheme="minorHAnsi" w:hAnsiTheme="minorHAnsi" w:cstheme="minorHAnsi"/>
          <w:b/>
          <w:sz w:val="22"/>
          <w:szCs w:val="22"/>
        </w:rPr>
      </w:pPr>
    </w:p>
    <w:p w:rsidR="00061BF7" w:rsidRDefault="00061BF7" w:rsidP="007D4619">
      <w:pPr>
        <w:jc w:val="center"/>
        <w:rPr>
          <w:rFonts w:asciiTheme="minorHAnsi" w:hAnsiTheme="minorHAnsi" w:cstheme="minorHAnsi"/>
          <w:b/>
          <w:sz w:val="22"/>
          <w:szCs w:val="22"/>
        </w:rPr>
      </w:pPr>
    </w:p>
    <w:p w:rsidR="00061BF7" w:rsidRDefault="00061BF7" w:rsidP="007D4619">
      <w:pPr>
        <w:jc w:val="center"/>
        <w:rPr>
          <w:rFonts w:asciiTheme="minorHAnsi" w:hAnsiTheme="minorHAnsi" w:cstheme="minorHAnsi"/>
          <w:b/>
          <w:sz w:val="22"/>
          <w:szCs w:val="22"/>
        </w:rPr>
      </w:pPr>
    </w:p>
    <w:p w:rsidR="00061BF7" w:rsidRDefault="00061BF7" w:rsidP="007D4619">
      <w:pPr>
        <w:jc w:val="center"/>
        <w:rPr>
          <w:rFonts w:asciiTheme="minorHAnsi" w:hAnsiTheme="minorHAnsi" w:cstheme="minorHAnsi"/>
          <w:b/>
          <w:sz w:val="22"/>
          <w:szCs w:val="22"/>
        </w:rPr>
      </w:pPr>
    </w:p>
    <w:p w:rsidR="00061BF7" w:rsidRDefault="00061BF7" w:rsidP="007D4619">
      <w:pPr>
        <w:jc w:val="center"/>
        <w:rPr>
          <w:rFonts w:asciiTheme="minorHAnsi" w:hAnsiTheme="minorHAnsi" w:cstheme="minorHAnsi"/>
          <w:b/>
          <w:sz w:val="22"/>
          <w:szCs w:val="22"/>
        </w:rPr>
      </w:pPr>
    </w:p>
    <w:p w:rsidR="00061BF7" w:rsidRDefault="00061BF7" w:rsidP="007D4619">
      <w:pPr>
        <w:jc w:val="center"/>
        <w:rPr>
          <w:rFonts w:asciiTheme="minorHAnsi" w:hAnsiTheme="minorHAnsi" w:cstheme="minorHAnsi"/>
          <w:b/>
          <w:sz w:val="22"/>
          <w:szCs w:val="22"/>
        </w:rPr>
      </w:pPr>
    </w:p>
    <w:p w:rsidR="00061BF7" w:rsidRDefault="00061BF7" w:rsidP="007D4619">
      <w:pPr>
        <w:jc w:val="center"/>
        <w:rPr>
          <w:rFonts w:asciiTheme="minorHAnsi" w:hAnsiTheme="minorHAnsi" w:cstheme="minorHAnsi"/>
          <w:b/>
          <w:sz w:val="22"/>
          <w:szCs w:val="22"/>
        </w:rPr>
      </w:pPr>
    </w:p>
    <w:p w:rsidR="00061BF7" w:rsidRDefault="00061BF7" w:rsidP="007D4619">
      <w:pPr>
        <w:jc w:val="center"/>
        <w:rPr>
          <w:rFonts w:asciiTheme="minorHAnsi" w:hAnsiTheme="minorHAnsi" w:cstheme="minorHAnsi"/>
          <w:b/>
          <w:sz w:val="22"/>
          <w:szCs w:val="22"/>
        </w:rPr>
      </w:pPr>
    </w:p>
    <w:p w:rsidR="007D4619" w:rsidRPr="004854C5" w:rsidRDefault="00E2661B" w:rsidP="007D4619">
      <w:pPr>
        <w:jc w:val="center"/>
        <w:rPr>
          <w:rFonts w:asciiTheme="minorHAnsi" w:hAnsiTheme="minorHAnsi" w:cstheme="minorHAnsi"/>
          <w:b/>
          <w:sz w:val="22"/>
          <w:szCs w:val="22"/>
        </w:rPr>
      </w:pPr>
      <w:r>
        <w:rPr>
          <w:rFonts w:asciiTheme="minorHAnsi" w:hAnsiTheme="minorHAnsi" w:cstheme="minorHAnsi"/>
          <w:b/>
          <w:sz w:val="22"/>
          <w:szCs w:val="22"/>
        </w:rPr>
        <w:lastRenderedPageBreak/>
        <w:t>A</w:t>
      </w:r>
      <w:r w:rsidR="007D4619" w:rsidRPr="004854C5">
        <w:rPr>
          <w:rFonts w:asciiTheme="minorHAnsi" w:hAnsiTheme="minorHAnsi" w:cstheme="minorHAnsi"/>
          <w:b/>
          <w:sz w:val="22"/>
          <w:szCs w:val="22"/>
        </w:rPr>
        <w:t>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D368E7" w:rsidRPr="00D368E7" w:rsidRDefault="007D4619" w:rsidP="00D368E7">
      <w:pPr>
        <w:pStyle w:val="Sinespaciado"/>
        <w:jc w:val="both"/>
        <w:rPr>
          <w:rFonts w:ascii="Verdana" w:hAnsi="Verdana"/>
          <w:b/>
          <w:sz w:val="18"/>
          <w:szCs w:val="18"/>
        </w:rPr>
      </w:pPr>
      <w:r w:rsidRPr="004854C5">
        <w:rPr>
          <w:rFonts w:asciiTheme="minorHAnsi" w:hAnsiTheme="minorHAnsi" w:cstheme="minorHAnsi"/>
          <w:b/>
          <w:bCs/>
          <w:color w:val="FF0000"/>
          <w:lang w:val="es-ES_tradnl"/>
        </w:rPr>
        <w:tab/>
      </w:r>
      <w:r w:rsidRPr="004854C5">
        <w:rPr>
          <w:rFonts w:asciiTheme="minorHAnsi" w:hAnsiTheme="minorHAnsi" w:cstheme="minorHAnsi"/>
          <w:b/>
          <w:bCs/>
          <w:color w:val="FF0000"/>
          <w:lang w:val="es-ES_tradnl"/>
        </w:rPr>
        <w:tab/>
      </w:r>
      <w:r w:rsidR="00D368E7" w:rsidRPr="00D368E7">
        <w:rPr>
          <w:rFonts w:ascii="Verdana" w:hAnsi="Verdana"/>
          <w:b/>
          <w:sz w:val="18"/>
          <w:szCs w:val="18"/>
        </w:rPr>
        <w:t>GARANTÍA DE SERIEDAD DE PROPUESTA PARA PROPONENTES</w:t>
      </w:r>
    </w:p>
    <w:p w:rsidR="00D368E7" w:rsidRPr="00D368E7" w:rsidRDefault="00D368E7" w:rsidP="00D368E7">
      <w:pPr>
        <w:jc w:val="both"/>
        <w:rPr>
          <w:rFonts w:ascii="Calibri" w:hAnsi="Calibri" w:cs="Calibri"/>
          <w:sz w:val="22"/>
          <w:szCs w:val="22"/>
          <w:lang w:eastAsia="es-BO"/>
        </w:rPr>
      </w:pPr>
    </w:p>
    <w:p w:rsidR="00D368E7" w:rsidRPr="00D368E7" w:rsidRDefault="00D368E7" w:rsidP="00D368E7">
      <w:pPr>
        <w:jc w:val="both"/>
        <w:rPr>
          <w:rFonts w:asciiTheme="minorHAnsi" w:hAnsiTheme="minorHAnsi" w:cstheme="minorHAnsi"/>
          <w:sz w:val="22"/>
          <w:szCs w:val="22"/>
          <w:lang w:eastAsia="es-BO"/>
        </w:rPr>
      </w:pPr>
      <w:r w:rsidRPr="00D368E7">
        <w:rPr>
          <w:rFonts w:asciiTheme="minorHAnsi" w:hAnsiTheme="minorHAnsi" w:cstheme="minorHAnsi"/>
          <w:sz w:val="22"/>
          <w:szCs w:val="22"/>
          <w:lang w:eastAsia="es-BO"/>
        </w:rPr>
        <w:t>La Garantía de seriedad de propuesta tiene por objeto garantizar que los proponentes participen de buena fe y con la intención de culminar el proceso, en este sentido los proponentes deben presentar las garantías bajo los siguientes parámetros:</w:t>
      </w:r>
    </w:p>
    <w:p w:rsidR="00D368E7" w:rsidRPr="00D368E7" w:rsidRDefault="00D368E7" w:rsidP="00D368E7">
      <w:pPr>
        <w:jc w:val="both"/>
        <w:rPr>
          <w:rFonts w:asciiTheme="minorHAnsi" w:hAnsiTheme="minorHAnsi" w:cstheme="minorHAnsi"/>
          <w:bCs/>
          <w:color w:val="1F497D"/>
          <w:sz w:val="22"/>
          <w:szCs w:val="22"/>
          <w:lang w:eastAsia="es-BO"/>
        </w:rPr>
      </w:pPr>
    </w:p>
    <w:p w:rsidR="00D368E7" w:rsidRPr="00D368E7" w:rsidRDefault="00D368E7" w:rsidP="00D368E7">
      <w:pPr>
        <w:jc w:val="both"/>
        <w:rPr>
          <w:rFonts w:asciiTheme="minorHAnsi" w:hAnsiTheme="minorHAnsi" w:cstheme="minorHAnsi"/>
          <w:sz w:val="22"/>
          <w:szCs w:val="22"/>
          <w:lang w:val="es-BO" w:eastAsia="es-BO"/>
        </w:rPr>
      </w:pPr>
      <w:r w:rsidRPr="00D368E7">
        <w:rPr>
          <w:rFonts w:asciiTheme="minorHAnsi" w:hAnsiTheme="minorHAnsi" w:cstheme="minorHAnsi"/>
          <w:b/>
          <w:bCs/>
          <w:sz w:val="22"/>
          <w:szCs w:val="22"/>
          <w:lang w:val="es-BO" w:eastAsia="es-BO"/>
        </w:rPr>
        <w:t>Boleta de Garantía</w:t>
      </w:r>
      <w:r w:rsidRPr="00D368E7">
        <w:rPr>
          <w:rFonts w:asciiTheme="minorHAnsi" w:hAnsiTheme="minorHAnsi" w:cstheme="minorHAnsi"/>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368E7">
        <w:rPr>
          <w:rFonts w:asciiTheme="minorHAnsi" w:hAnsiTheme="minorHAnsi" w:cstheme="minorHAnsi"/>
          <w:bCs/>
          <w:sz w:val="22"/>
          <w:szCs w:val="22"/>
          <w:lang w:val="es-BO" w:eastAsia="es-BO"/>
        </w:rPr>
        <w:t>renovable, irrevocable y de ejecución inmediata</w:t>
      </w:r>
      <w:r w:rsidRPr="00D368E7">
        <w:rPr>
          <w:rFonts w:asciiTheme="minorHAnsi" w:hAnsiTheme="minorHAnsi" w:cstheme="minorHAnsi"/>
          <w:sz w:val="22"/>
          <w:szCs w:val="22"/>
          <w:lang w:val="es-BO" w:eastAsia="es-BO"/>
        </w:rPr>
        <w:t xml:space="preserve"> con vigencia de 120  días calendario del importe correspondiente al 1% uno por ciento del presupuesto asignado para la Contratación.</w:t>
      </w:r>
    </w:p>
    <w:p w:rsidR="00D368E7" w:rsidRPr="00D368E7" w:rsidRDefault="00D368E7" w:rsidP="00D368E7">
      <w:pPr>
        <w:jc w:val="both"/>
        <w:rPr>
          <w:rFonts w:asciiTheme="minorHAnsi" w:hAnsiTheme="minorHAnsi" w:cstheme="minorHAnsi"/>
          <w:sz w:val="22"/>
          <w:szCs w:val="22"/>
          <w:lang w:val="es-BO" w:eastAsia="es-BO"/>
        </w:rPr>
      </w:pPr>
    </w:p>
    <w:p w:rsidR="00D368E7" w:rsidRPr="00D368E7" w:rsidRDefault="00D368E7" w:rsidP="00D368E7">
      <w:pPr>
        <w:jc w:val="both"/>
        <w:rPr>
          <w:rFonts w:asciiTheme="minorHAnsi" w:hAnsiTheme="minorHAnsi" w:cstheme="minorHAnsi"/>
          <w:snapToGrid w:val="0"/>
          <w:sz w:val="22"/>
          <w:szCs w:val="22"/>
          <w:lang w:val="es-BO" w:eastAsia="es-ES"/>
        </w:rPr>
      </w:pPr>
      <w:r w:rsidRPr="00D368E7">
        <w:rPr>
          <w:rFonts w:asciiTheme="minorHAnsi" w:hAnsiTheme="minorHAnsi" w:cstheme="minorHAnsi"/>
          <w:b/>
          <w:snapToGrid w:val="0"/>
          <w:sz w:val="22"/>
          <w:szCs w:val="22"/>
          <w:lang w:val="es-BO" w:eastAsia="es-ES"/>
        </w:rPr>
        <w:t>Garantía a Primer Requerimiento</w:t>
      </w:r>
      <w:r w:rsidRPr="00D368E7">
        <w:rPr>
          <w:rFonts w:asciiTheme="minorHAnsi" w:hAnsiTheme="minorHAnsi" w:cstheme="minorHAnsi"/>
          <w:snapToGrid w:val="0"/>
          <w:sz w:val="22"/>
          <w:szCs w:val="22"/>
          <w:lang w:val="es-BO"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w:t>
      </w:r>
      <w:r w:rsidRPr="00D368E7">
        <w:rPr>
          <w:rFonts w:asciiTheme="minorHAnsi" w:hAnsiTheme="minorHAnsi" w:cstheme="minorHAnsi"/>
          <w:sz w:val="22"/>
          <w:szCs w:val="22"/>
          <w:lang w:val="es-BO" w:eastAsia="es-BO"/>
        </w:rPr>
        <w:t>del importe correspondiente al 1% uno por ciento del presupuesto asignado para la Contratación.</w:t>
      </w:r>
    </w:p>
    <w:p w:rsidR="00D368E7" w:rsidRPr="00D368E7" w:rsidRDefault="00D368E7" w:rsidP="00D368E7">
      <w:pPr>
        <w:jc w:val="both"/>
        <w:rPr>
          <w:rFonts w:asciiTheme="minorHAnsi" w:hAnsiTheme="minorHAnsi" w:cstheme="minorHAnsi"/>
          <w:snapToGrid w:val="0"/>
          <w:sz w:val="22"/>
          <w:szCs w:val="22"/>
          <w:lang w:val="es-BO" w:eastAsia="es-ES"/>
        </w:rPr>
      </w:pPr>
    </w:p>
    <w:p w:rsidR="00D368E7" w:rsidRPr="00D368E7" w:rsidRDefault="00D368E7" w:rsidP="00D368E7">
      <w:pPr>
        <w:jc w:val="both"/>
        <w:rPr>
          <w:rFonts w:asciiTheme="minorHAnsi" w:hAnsiTheme="minorHAnsi" w:cstheme="minorHAnsi"/>
          <w:snapToGrid w:val="0"/>
          <w:sz w:val="22"/>
          <w:szCs w:val="22"/>
          <w:lang w:val="es-BO" w:eastAsia="es-ES"/>
        </w:rPr>
      </w:pPr>
      <w:r w:rsidRPr="00D368E7">
        <w:rPr>
          <w:rFonts w:asciiTheme="minorHAnsi" w:hAnsiTheme="minorHAnsi" w:cstheme="minorHAnsi"/>
          <w:b/>
          <w:snapToGrid w:val="0"/>
          <w:sz w:val="22"/>
          <w:szCs w:val="22"/>
          <w:lang w:val="es-BO" w:eastAsia="es-ES"/>
        </w:rPr>
        <w:t>Póliza de caución a Primer requerimiento para Entidades Públicas</w:t>
      </w:r>
      <w:r w:rsidRPr="00D368E7">
        <w:rPr>
          <w:rFonts w:asciiTheme="minorHAnsi" w:hAnsiTheme="minorHAnsi" w:cstheme="minorHAnsi"/>
          <w:snapToGrid w:val="0"/>
          <w:sz w:val="22"/>
          <w:szCs w:val="22"/>
          <w:lang w:val="es-BO"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calendario a contar de la fecha prevista para la presentación de propuestas y </w:t>
      </w:r>
      <w:r w:rsidRPr="00D368E7">
        <w:rPr>
          <w:rFonts w:asciiTheme="minorHAnsi" w:hAnsiTheme="minorHAnsi" w:cstheme="minorHAnsi"/>
          <w:sz w:val="22"/>
          <w:szCs w:val="22"/>
          <w:lang w:val="es-BO" w:eastAsia="es-BO"/>
        </w:rPr>
        <w:t>del importe correspondiente al 1% uno por ciento del presupuesto asignado para la Contratación.</w:t>
      </w:r>
    </w:p>
    <w:p w:rsidR="00D368E7" w:rsidRPr="00D368E7" w:rsidRDefault="00D368E7" w:rsidP="00D368E7">
      <w:pPr>
        <w:jc w:val="both"/>
        <w:rPr>
          <w:rFonts w:asciiTheme="minorHAnsi" w:hAnsiTheme="minorHAnsi" w:cstheme="minorHAnsi"/>
          <w:snapToGrid w:val="0"/>
          <w:sz w:val="22"/>
          <w:szCs w:val="22"/>
          <w:lang w:val="es-BO" w:eastAsia="es-ES"/>
        </w:rPr>
      </w:pPr>
    </w:p>
    <w:p w:rsidR="00D368E7" w:rsidRPr="00D368E7" w:rsidRDefault="00D368E7" w:rsidP="00D368E7">
      <w:pPr>
        <w:jc w:val="both"/>
        <w:rPr>
          <w:rFonts w:asciiTheme="minorHAnsi" w:hAnsiTheme="minorHAnsi" w:cstheme="minorHAnsi"/>
          <w:b/>
          <w:snapToGrid w:val="0"/>
          <w:sz w:val="22"/>
          <w:szCs w:val="22"/>
          <w:lang w:eastAsia="es-ES"/>
        </w:rPr>
      </w:pPr>
      <w:r w:rsidRPr="00D368E7">
        <w:rPr>
          <w:rFonts w:asciiTheme="minorHAnsi" w:hAnsiTheme="minorHAnsi" w:cstheme="minorHAnsi"/>
          <w:b/>
          <w:snapToGrid w:val="0"/>
          <w:sz w:val="22"/>
          <w:szCs w:val="22"/>
          <w:lang w:eastAsia="es-ES"/>
        </w:rPr>
        <w:t>GARANTÍA DE CUMPLIMIENTO DE CONTRATO</w:t>
      </w:r>
      <w:r w:rsidRPr="00D368E7">
        <w:rPr>
          <w:rFonts w:asciiTheme="minorHAnsi" w:hAnsiTheme="minorHAnsi" w:cstheme="minorHAnsi"/>
          <w:snapToGrid w:val="0"/>
          <w:sz w:val="22"/>
          <w:szCs w:val="22"/>
          <w:lang w:eastAsia="es-ES"/>
        </w:rPr>
        <w:t xml:space="preserve"> </w:t>
      </w:r>
      <w:r w:rsidRPr="00D368E7">
        <w:rPr>
          <w:rFonts w:asciiTheme="minorHAnsi" w:hAnsiTheme="minorHAnsi" w:cstheme="minorHAnsi"/>
          <w:b/>
          <w:snapToGrid w:val="0"/>
          <w:sz w:val="22"/>
          <w:szCs w:val="22"/>
          <w:lang w:eastAsia="es-ES"/>
        </w:rPr>
        <w:t>PARA ADJUDICADOS</w:t>
      </w:r>
    </w:p>
    <w:p w:rsidR="00D368E7" w:rsidRPr="00D368E7" w:rsidRDefault="00D368E7" w:rsidP="00D368E7">
      <w:pPr>
        <w:jc w:val="both"/>
        <w:rPr>
          <w:rFonts w:asciiTheme="minorHAnsi" w:hAnsiTheme="minorHAnsi" w:cstheme="minorHAnsi"/>
          <w:snapToGrid w:val="0"/>
          <w:sz w:val="22"/>
          <w:szCs w:val="22"/>
          <w:lang w:eastAsia="es-ES"/>
        </w:rPr>
      </w:pPr>
    </w:p>
    <w:p w:rsidR="00D368E7" w:rsidRPr="00D368E7" w:rsidRDefault="00D368E7" w:rsidP="00D368E7">
      <w:pPr>
        <w:jc w:val="both"/>
        <w:rPr>
          <w:rFonts w:asciiTheme="minorHAnsi" w:hAnsiTheme="minorHAnsi" w:cstheme="minorHAnsi"/>
          <w:snapToGrid w:val="0"/>
          <w:sz w:val="22"/>
          <w:szCs w:val="22"/>
          <w:lang w:eastAsia="es-ES"/>
        </w:rPr>
      </w:pPr>
      <w:r w:rsidRPr="00D368E7">
        <w:rPr>
          <w:rFonts w:asciiTheme="minorHAnsi" w:hAnsiTheme="minorHAnsi" w:cstheme="minorHAnsi"/>
          <w:snapToGrid w:val="0"/>
          <w:sz w:val="22"/>
          <w:szCs w:val="22"/>
          <w:lang w:eastAsia="es-ES"/>
        </w:rPr>
        <w:t>De acuerdo al importe Adjudicado la Empresa presenta las garantías de cumplimiento de contrato bajo los siguientes parámetros:</w:t>
      </w:r>
    </w:p>
    <w:p w:rsidR="00D368E7" w:rsidRPr="00D368E7" w:rsidRDefault="00D368E7" w:rsidP="00D368E7">
      <w:pPr>
        <w:jc w:val="both"/>
        <w:rPr>
          <w:rFonts w:asciiTheme="minorHAnsi" w:hAnsiTheme="minorHAnsi" w:cstheme="minorHAnsi"/>
          <w:snapToGrid w:val="0"/>
          <w:sz w:val="22"/>
          <w:szCs w:val="22"/>
          <w:lang w:eastAsia="es-ES"/>
        </w:rPr>
      </w:pPr>
    </w:p>
    <w:p w:rsidR="00D368E7" w:rsidRPr="00D368E7" w:rsidRDefault="00D368E7" w:rsidP="00D368E7">
      <w:pPr>
        <w:jc w:val="both"/>
        <w:rPr>
          <w:rFonts w:asciiTheme="minorHAnsi" w:hAnsiTheme="minorHAnsi" w:cstheme="minorHAnsi"/>
          <w:snapToGrid w:val="0"/>
          <w:sz w:val="22"/>
          <w:szCs w:val="22"/>
          <w:lang w:eastAsia="es-ES"/>
        </w:rPr>
      </w:pPr>
      <w:r w:rsidRPr="00D368E7">
        <w:rPr>
          <w:rFonts w:asciiTheme="minorHAnsi" w:hAnsiTheme="minorHAnsi" w:cstheme="minorHAnsi"/>
          <w:b/>
          <w:snapToGrid w:val="0"/>
          <w:sz w:val="22"/>
          <w:szCs w:val="22"/>
          <w:lang w:eastAsia="es-ES"/>
        </w:rPr>
        <w:t>Boleta de Garantía,</w:t>
      </w:r>
      <w:r w:rsidRPr="00D368E7">
        <w:rPr>
          <w:rFonts w:asciiTheme="minorHAnsi" w:hAnsiTheme="minorHAnsi" w:cstheme="minorHAnsi"/>
          <w:snapToGrid w:val="0"/>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del importe correspondiente al 7% del presupuesto adjudicado de la contratación.</w:t>
      </w:r>
    </w:p>
    <w:p w:rsidR="00D368E7" w:rsidRPr="00D368E7" w:rsidRDefault="00D368E7" w:rsidP="00D368E7">
      <w:pPr>
        <w:jc w:val="both"/>
        <w:rPr>
          <w:rFonts w:asciiTheme="minorHAnsi" w:hAnsiTheme="minorHAnsi" w:cstheme="minorHAnsi"/>
          <w:snapToGrid w:val="0"/>
          <w:sz w:val="22"/>
          <w:szCs w:val="22"/>
          <w:lang w:eastAsia="es-ES"/>
        </w:rPr>
      </w:pPr>
    </w:p>
    <w:p w:rsidR="00D368E7" w:rsidRPr="00D368E7" w:rsidRDefault="00D368E7" w:rsidP="00D368E7">
      <w:pPr>
        <w:jc w:val="both"/>
        <w:rPr>
          <w:rFonts w:asciiTheme="minorHAnsi" w:hAnsiTheme="minorHAnsi" w:cstheme="minorHAnsi"/>
          <w:snapToGrid w:val="0"/>
          <w:sz w:val="22"/>
          <w:szCs w:val="22"/>
          <w:lang w:eastAsia="es-ES"/>
        </w:rPr>
      </w:pPr>
      <w:r w:rsidRPr="00D368E7">
        <w:rPr>
          <w:rFonts w:asciiTheme="minorHAnsi" w:hAnsiTheme="minorHAnsi" w:cstheme="minorHAnsi"/>
          <w:b/>
          <w:snapToGrid w:val="0"/>
          <w:sz w:val="22"/>
          <w:szCs w:val="22"/>
          <w:lang w:eastAsia="es-ES"/>
        </w:rPr>
        <w:t>Garantía a Primer Requerimiento,</w:t>
      </w:r>
      <w:r w:rsidRPr="00D368E7">
        <w:rPr>
          <w:rFonts w:asciiTheme="minorHAnsi" w:hAnsiTheme="minorHAnsi" w:cstheme="minorHAnsi"/>
          <w:snapToGrid w:val="0"/>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del importe correspondiente al 7% del presupuesto adjudicado de la contratación.</w:t>
      </w:r>
    </w:p>
    <w:p w:rsidR="00D368E7" w:rsidRPr="00D368E7" w:rsidRDefault="00D368E7" w:rsidP="00D368E7">
      <w:pPr>
        <w:jc w:val="both"/>
        <w:rPr>
          <w:rFonts w:asciiTheme="minorHAnsi" w:hAnsiTheme="minorHAnsi" w:cstheme="minorHAnsi"/>
          <w:snapToGrid w:val="0"/>
          <w:sz w:val="22"/>
          <w:szCs w:val="22"/>
          <w:lang w:eastAsia="es-ES"/>
        </w:rPr>
      </w:pPr>
    </w:p>
    <w:p w:rsidR="00D368E7" w:rsidRPr="00D368E7" w:rsidRDefault="00D368E7" w:rsidP="00D368E7">
      <w:pPr>
        <w:jc w:val="both"/>
        <w:rPr>
          <w:rFonts w:asciiTheme="minorHAnsi" w:hAnsiTheme="minorHAnsi" w:cstheme="minorHAnsi"/>
          <w:snapToGrid w:val="0"/>
          <w:sz w:val="22"/>
          <w:szCs w:val="22"/>
          <w:lang w:eastAsia="es-ES"/>
        </w:rPr>
      </w:pPr>
      <w:r w:rsidRPr="00D368E7">
        <w:rPr>
          <w:rFonts w:asciiTheme="minorHAnsi" w:hAnsiTheme="minorHAnsi" w:cstheme="minorHAnsi"/>
          <w:b/>
          <w:snapToGrid w:val="0"/>
          <w:sz w:val="22"/>
          <w:szCs w:val="22"/>
          <w:lang w:eastAsia="es-ES"/>
        </w:rPr>
        <w:lastRenderedPageBreak/>
        <w:t>Póliza de caución a Primer requerimiento para Entidades Públicas</w:t>
      </w:r>
      <w:r w:rsidRPr="00D368E7">
        <w:rPr>
          <w:rFonts w:asciiTheme="minorHAnsi" w:hAnsiTheme="minorHAnsi" w:cstheme="minorHAnsi"/>
          <w:snapToGrid w:val="0"/>
          <w:sz w:val="22"/>
          <w:szCs w:val="22"/>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del importe correspondiente al 7% del presupuesto adjudicado de la contratación.</w:t>
      </w:r>
    </w:p>
    <w:p w:rsidR="005A2597" w:rsidRDefault="005A2597" w:rsidP="00D368E7">
      <w:pPr>
        <w:tabs>
          <w:tab w:val="left" w:pos="900"/>
          <w:tab w:val="center" w:pos="4561"/>
        </w:tabs>
        <w:rPr>
          <w:rFonts w:asciiTheme="minorHAnsi" w:hAnsiTheme="minorHAnsi" w:cstheme="minorHAnsi"/>
          <w:b/>
          <w:snapToGrid w:val="0"/>
          <w:sz w:val="22"/>
          <w:szCs w:val="22"/>
          <w:lang w:eastAsia="es-ES"/>
        </w:rPr>
      </w:pPr>
    </w:p>
    <w:p w:rsidR="007D4619" w:rsidRPr="00D368E7" w:rsidRDefault="00D368E7" w:rsidP="00D368E7">
      <w:pPr>
        <w:tabs>
          <w:tab w:val="left" w:pos="900"/>
          <w:tab w:val="center" w:pos="4561"/>
        </w:tabs>
        <w:rPr>
          <w:rFonts w:asciiTheme="minorHAnsi" w:hAnsiTheme="minorHAnsi" w:cstheme="minorHAnsi"/>
          <w:b/>
          <w:bCs/>
          <w:color w:val="FF0000"/>
          <w:sz w:val="22"/>
          <w:szCs w:val="22"/>
          <w:lang w:val="es-ES_tradnl"/>
        </w:rPr>
      </w:pPr>
      <w:r w:rsidRPr="00D368E7">
        <w:rPr>
          <w:rFonts w:asciiTheme="minorHAnsi" w:hAnsiTheme="minorHAnsi" w:cstheme="minorHAnsi"/>
          <w:b/>
          <w:snapToGrid w:val="0"/>
          <w:sz w:val="22"/>
          <w:szCs w:val="22"/>
          <w:lang w:eastAsia="es-ES"/>
        </w:rPr>
        <w:t>Retenciones</w:t>
      </w:r>
      <w:r w:rsidRPr="00D368E7">
        <w:rPr>
          <w:rFonts w:asciiTheme="minorHAnsi" w:hAnsiTheme="minorHAnsi" w:cstheme="minorHAnsi"/>
          <w:snapToGrid w:val="0"/>
          <w:sz w:val="22"/>
          <w:szCs w:val="22"/>
          <w:lang w:eastAsia="es-ES"/>
        </w:rPr>
        <w:t>, el proponente podrá solicitar expresamente a Yacimientos Petrolíferos Fiscales Bolivianos, la retención del 7% de cada pago parcial recibido</w:t>
      </w:r>
      <w:r w:rsidR="007D4619" w:rsidRPr="00D368E7">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6A2D83" w:rsidRDefault="006A2D83"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bookmarkStart w:id="2" w:name="_GoBack"/>
      <w:bookmarkEnd w:id="2"/>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A81704" w:rsidRPr="00A81704" w:rsidRDefault="00A81704" w:rsidP="00A81704">
      <w:pPr>
        <w:jc w:val="center"/>
        <w:rPr>
          <w:rFonts w:ascii="Arial" w:hAnsi="Arial" w:cs="Arial"/>
          <w:b/>
          <w:lang w:val="es-BO" w:eastAsia="es-ES"/>
        </w:rPr>
      </w:pPr>
      <w:r w:rsidRPr="00A81704">
        <w:rPr>
          <w:rFonts w:ascii="Arial" w:hAnsi="Arial" w:cs="Arial"/>
          <w:b/>
          <w:lang w:val="es-BO" w:eastAsia="es-ES"/>
        </w:rPr>
        <w:t>CONTRATO Nº YPFB/GLC</w:t>
      </w:r>
    </w:p>
    <w:p w:rsidR="00A81704" w:rsidRPr="00A81704" w:rsidRDefault="00A81704" w:rsidP="00A81704">
      <w:pPr>
        <w:ind w:left="3540" w:firstLine="708"/>
        <w:rPr>
          <w:rFonts w:ascii="Arial" w:hAnsi="Arial" w:cs="Arial"/>
          <w:b/>
          <w:lang w:val="es-BO" w:eastAsia="es-ES"/>
        </w:rPr>
      </w:pPr>
      <w:r w:rsidRPr="00A81704">
        <w:rPr>
          <w:rFonts w:ascii="Arial" w:hAnsi="Arial" w:cs="Arial"/>
          <w:b/>
          <w:lang w:val="es-BO" w:eastAsia="es-ES"/>
        </w:rPr>
        <w:t xml:space="preserve">                                La Paz, </w:t>
      </w:r>
    </w:p>
    <w:p w:rsidR="00A81704" w:rsidRPr="00A81704" w:rsidRDefault="00A81704" w:rsidP="00A81704">
      <w:pPr>
        <w:tabs>
          <w:tab w:val="left" w:pos="0"/>
        </w:tabs>
        <w:jc w:val="center"/>
        <w:rPr>
          <w:rFonts w:ascii="Arial" w:hAnsi="Arial" w:cs="Arial"/>
          <w:b/>
          <w:lang w:val="es-BO" w:eastAsia="es-ES"/>
        </w:rPr>
      </w:pPr>
      <w:r w:rsidRPr="00A81704">
        <w:rPr>
          <w:rFonts w:ascii="Arial" w:hAnsi="Arial" w:cs="Arial"/>
          <w:b/>
          <w:lang w:val="es-BO" w:eastAsia="es-ES"/>
        </w:rPr>
        <w:t xml:space="preserve">CONTRATO ADMINISTRATIVO DE SERVICIO GENERAL </w:t>
      </w:r>
    </w:p>
    <w:p w:rsidR="00A81704" w:rsidRPr="00A81704" w:rsidRDefault="00A81704" w:rsidP="00A81704">
      <w:pPr>
        <w:tabs>
          <w:tab w:val="left" w:pos="0"/>
        </w:tabs>
        <w:jc w:val="center"/>
        <w:rPr>
          <w:rFonts w:ascii="Arial" w:hAnsi="Arial" w:cs="Arial"/>
          <w:b/>
          <w:lang w:val="es-BO" w:eastAsia="es-ES"/>
        </w:rPr>
      </w:pPr>
      <w:r w:rsidRPr="00A81704">
        <w:rPr>
          <w:rFonts w:ascii="Arial" w:hAnsi="Arial" w:cs="Arial"/>
          <w:b/>
          <w:lang w:val="es-BO" w:eastAsia="es-ES"/>
        </w:rPr>
        <w:t>“_________________”</w:t>
      </w:r>
    </w:p>
    <w:p w:rsidR="00A81704" w:rsidRPr="00A81704" w:rsidRDefault="00A81704" w:rsidP="00A81704">
      <w:pPr>
        <w:jc w:val="both"/>
        <w:rPr>
          <w:rFonts w:ascii="Arial" w:hAnsi="Arial" w:cs="Arial"/>
          <w:b/>
          <w:i/>
          <w:u w:val="single"/>
          <w:lang w:val="es-BO" w:eastAsia="es-ES"/>
        </w:rPr>
      </w:pPr>
    </w:p>
    <w:p w:rsidR="00A81704" w:rsidRPr="00A81704" w:rsidRDefault="00A81704" w:rsidP="00A81704">
      <w:pPr>
        <w:jc w:val="both"/>
        <w:rPr>
          <w:rFonts w:ascii="Arial" w:hAnsi="Arial" w:cs="Arial"/>
          <w:b/>
          <w:lang w:val="es-BO" w:eastAsia="es-ES"/>
        </w:rPr>
      </w:pPr>
      <w:r w:rsidRPr="00A81704">
        <w:rPr>
          <w:rFonts w:ascii="Arial" w:hAnsi="Arial" w:cs="Arial"/>
          <w:b/>
          <w:lang w:val="es-BO" w:eastAsia="es-ES"/>
        </w:rPr>
        <w:t>SEÑOR NOTARIO DE GOBIERNO DEL DISTRITO ADMINISTRATIVO DE ___________</w:t>
      </w:r>
    </w:p>
    <w:p w:rsidR="00A81704" w:rsidRPr="00A81704" w:rsidRDefault="00A81704" w:rsidP="00A81704">
      <w:pPr>
        <w:jc w:val="both"/>
        <w:rPr>
          <w:rFonts w:ascii="Arial" w:hAnsi="Arial" w:cs="Arial"/>
          <w:b/>
          <w:lang w:val="es-BO" w:eastAsia="es-ES"/>
        </w:rPr>
      </w:pPr>
      <w:r w:rsidRPr="00A81704">
        <w:rPr>
          <w:rFonts w:ascii="Arial" w:hAnsi="Arial" w:cs="Arial"/>
          <w:lang w:val="es-BO" w:eastAsia="es-ES"/>
        </w:rPr>
        <w:t>En el registro de Escrituras Públicas que corren a su cargo, sírvase usted insertar el presente Contrato de Servicio General para “</w:t>
      </w:r>
      <w:r w:rsidRPr="00A81704">
        <w:rPr>
          <w:rFonts w:ascii="Arial" w:hAnsi="Arial" w:cs="Arial"/>
          <w:b/>
          <w:lang w:val="es-BO" w:eastAsia="es-ES"/>
        </w:rPr>
        <w:t>______________</w:t>
      </w:r>
      <w:r w:rsidRPr="00A81704">
        <w:rPr>
          <w:rFonts w:ascii="Arial" w:hAnsi="Arial" w:cs="Arial"/>
          <w:lang w:val="es-BO" w:eastAsia="es-ES"/>
        </w:rPr>
        <w:t>, sujeto a los siguientes términos y condiciones: </w:t>
      </w:r>
      <w:r w:rsidRPr="00A81704">
        <w:rPr>
          <w:rFonts w:ascii="Arial" w:hAnsi="Arial" w:cs="Arial"/>
          <w:bCs/>
          <w:lang w:val="es-BO" w:eastAsia="es-ES"/>
        </w:rPr>
        <w:t> </w:t>
      </w:r>
    </w:p>
    <w:p w:rsidR="00A81704" w:rsidRPr="00A81704" w:rsidRDefault="00A81704" w:rsidP="00A81704">
      <w:pPr>
        <w:jc w:val="both"/>
        <w:rPr>
          <w:rFonts w:ascii="Arial" w:hAnsi="Arial" w:cs="Arial"/>
          <w:b/>
          <w:lang w:val="es-BO" w:eastAsia="es-ES"/>
        </w:rPr>
      </w:pPr>
      <w:r w:rsidRPr="00A81704">
        <w:rPr>
          <w:rFonts w:ascii="Arial" w:hAnsi="Arial" w:cs="Arial"/>
          <w:b/>
          <w:u w:val="single"/>
          <w:lang w:val="es-BO" w:eastAsia="es-ES"/>
        </w:rPr>
        <w:t xml:space="preserve">PRIMERA.- (PARTES </w:t>
      </w:r>
      <w:r w:rsidRPr="00A81704">
        <w:rPr>
          <w:rFonts w:ascii="Arial" w:hAnsi="Arial" w:cs="Arial"/>
          <w:b/>
          <w:bCs/>
          <w:u w:val="single"/>
          <w:lang w:val="es-BO" w:eastAsia="es-ES"/>
        </w:rPr>
        <w:t>CONTRATANTE</w:t>
      </w:r>
      <w:r w:rsidRPr="00A81704">
        <w:rPr>
          <w:rFonts w:ascii="Arial" w:hAnsi="Arial" w:cs="Arial"/>
          <w:b/>
          <w:u w:val="single"/>
          <w:lang w:val="es-BO" w:eastAsia="es-ES"/>
        </w:rPr>
        <w:t>S)</w:t>
      </w:r>
      <w:r w:rsidRPr="00A81704">
        <w:rPr>
          <w:rFonts w:ascii="Arial" w:hAnsi="Arial" w:cs="Arial"/>
          <w:b/>
          <w:lang w:val="es-BO" w:eastAsia="es-ES"/>
        </w:rPr>
        <w:t xml:space="preserve"> </w:t>
      </w:r>
    </w:p>
    <w:p w:rsidR="00A81704" w:rsidRPr="00A81704" w:rsidRDefault="00A81704" w:rsidP="00137835">
      <w:pPr>
        <w:numPr>
          <w:ilvl w:val="1"/>
          <w:numId w:val="51"/>
        </w:numPr>
        <w:ind w:left="567" w:hanging="567"/>
        <w:jc w:val="both"/>
        <w:rPr>
          <w:rFonts w:ascii="Arial" w:hAnsi="Arial" w:cs="Arial"/>
          <w:lang w:val="es-BO" w:eastAsia="es-ES"/>
        </w:rPr>
      </w:pPr>
      <w:r w:rsidRPr="00A81704">
        <w:rPr>
          <w:rFonts w:ascii="Arial" w:hAnsi="Arial" w:cs="Arial"/>
          <w:b/>
          <w:lang w:val="es-BO" w:eastAsia="es-ES"/>
        </w:rPr>
        <w:t>YACIMIENTOS PETROLÍFEROS FISCALES BOLIVIANOS</w:t>
      </w:r>
      <w:r w:rsidRPr="00A81704">
        <w:rPr>
          <w:rFonts w:ascii="Arial" w:hAnsi="Arial" w:cs="Arial"/>
          <w:lang w:val="es-BO" w:eastAsia="es-ES"/>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w:t>
      </w:r>
      <w:proofErr w:type="spellStart"/>
      <w:r w:rsidRPr="00A81704">
        <w:rPr>
          <w:rFonts w:ascii="Arial" w:hAnsi="Arial" w:cs="Arial"/>
          <w:lang w:val="es-BO" w:eastAsia="es-ES"/>
        </w:rPr>
        <w:t>de</w:t>
      </w:r>
      <w:proofErr w:type="spellEnd"/>
      <w:r w:rsidRPr="00A81704">
        <w:rPr>
          <w:rFonts w:ascii="Arial" w:hAnsi="Arial" w:cs="Arial"/>
          <w:lang w:val="es-BO" w:eastAsia="es-ES"/>
        </w:rPr>
        <w:t xml:space="preserve"> _____ </w:t>
      </w:r>
      <w:proofErr w:type="spellStart"/>
      <w:r w:rsidRPr="00A81704">
        <w:rPr>
          <w:rFonts w:ascii="Arial" w:hAnsi="Arial" w:cs="Arial"/>
          <w:lang w:val="es-BO" w:eastAsia="es-ES"/>
        </w:rPr>
        <w:t>de</w:t>
      </w:r>
      <w:proofErr w:type="spellEnd"/>
      <w:r w:rsidRPr="00A81704">
        <w:rPr>
          <w:rFonts w:ascii="Arial" w:hAnsi="Arial" w:cs="Arial"/>
          <w:lang w:val="es-BO" w:eastAsia="es-ES"/>
        </w:rPr>
        <w:t xml:space="preserve"> 20___, que en adelante se denominará la </w:t>
      </w:r>
      <w:r w:rsidRPr="00A81704">
        <w:rPr>
          <w:rFonts w:ascii="Arial" w:hAnsi="Arial" w:cs="Arial"/>
          <w:b/>
          <w:lang w:val="es-BO" w:eastAsia="es-ES"/>
        </w:rPr>
        <w:t>ENTIDAD</w:t>
      </w:r>
      <w:r w:rsidRPr="00A81704">
        <w:rPr>
          <w:rFonts w:ascii="Arial" w:hAnsi="Arial" w:cs="Arial"/>
          <w:lang w:val="es-BO" w:eastAsia="es-ES"/>
        </w:rPr>
        <w:t>.</w:t>
      </w:r>
    </w:p>
    <w:p w:rsidR="00A81704" w:rsidRPr="00A81704" w:rsidRDefault="00A81704" w:rsidP="00A81704">
      <w:pPr>
        <w:ind w:left="567" w:hanging="567"/>
        <w:jc w:val="both"/>
        <w:rPr>
          <w:rFonts w:ascii="Arial" w:hAnsi="Arial" w:cs="Arial"/>
          <w:lang w:val="es-BO" w:eastAsia="es-ES"/>
        </w:rPr>
      </w:pPr>
      <w:r w:rsidRPr="00A81704">
        <w:rPr>
          <w:rFonts w:ascii="Arial" w:hAnsi="Arial" w:cs="Arial"/>
          <w:b/>
          <w:lang w:val="es-BO" w:eastAsia="es-ES"/>
        </w:rPr>
        <w:t xml:space="preserve">1.2 </w:t>
      </w:r>
      <w:r w:rsidRPr="00A81704">
        <w:rPr>
          <w:rFonts w:ascii="Arial" w:hAnsi="Arial" w:cs="Arial"/>
          <w:b/>
          <w:lang w:val="es-BO" w:eastAsia="es-ES"/>
        </w:rPr>
        <w:tab/>
        <w:t>___________________</w:t>
      </w:r>
      <w:r w:rsidRPr="00A81704">
        <w:rPr>
          <w:rFonts w:ascii="Arial" w:hAnsi="Arial" w:cs="Arial"/>
          <w:lang w:val="es-ES_tradnl" w:eastAsia="es-ES"/>
        </w:rPr>
        <w:t>, legalmente constituida conforme a la legislación de Bolivia, inscrita en el Registro de Comercio de Bolivia concesionado a FUNDEMPRESA bajo Matrícula Nº ____</w:t>
      </w:r>
      <w:r w:rsidRPr="00A81704">
        <w:rPr>
          <w:rFonts w:ascii="Arial" w:hAnsi="Arial" w:cs="Arial"/>
          <w:i/>
          <w:lang w:val="es-ES_tradnl" w:eastAsia="es-ES"/>
        </w:rPr>
        <w:t xml:space="preserve">, </w:t>
      </w:r>
      <w:r w:rsidRPr="00A81704">
        <w:rPr>
          <w:rFonts w:ascii="Arial" w:hAnsi="Arial" w:cs="Arial"/>
          <w:lang w:val="es-ES_tradnl" w:eastAsia="es-ES"/>
        </w:rPr>
        <w:t xml:space="preserve">con Número de Identificación Tributaria (NIT) ____, con domicilio en ____ N° ___ de la ciudad de ____, representada legalmente por el señor _____ </w:t>
      </w:r>
      <w:r w:rsidRPr="00A81704">
        <w:rPr>
          <w:rFonts w:ascii="Arial" w:hAnsi="Arial" w:cs="Arial"/>
          <w:lang w:val="es-BO" w:eastAsia="es-ES"/>
        </w:rPr>
        <w:t xml:space="preserve">con cédula de identidad N° ____ expedida en ____, </w:t>
      </w:r>
      <w:r w:rsidRPr="00A81704">
        <w:rPr>
          <w:rFonts w:ascii="Arial" w:hAnsi="Arial" w:cs="Arial"/>
          <w:lang w:val="es-ES_tradnl" w:eastAsia="es-ES"/>
        </w:rPr>
        <w:t xml:space="preserve">en virtud al Testimonio ________ de fecha ___ de ____ </w:t>
      </w:r>
      <w:proofErr w:type="spellStart"/>
      <w:r w:rsidRPr="00A81704">
        <w:rPr>
          <w:rFonts w:ascii="Arial" w:hAnsi="Arial" w:cs="Arial"/>
          <w:lang w:val="es-ES_tradnl" w:eastAsia="es-ES"/>
        </w:rPr>
        <w:t>de</w:t>
      </w:r>
      <w:proofErr w:type="spellEnd"/>
      <w:r w:rsidRPr="00A81704">
        <w:rPr>
          <w:rFonts w:ascii="Arial" w:hAnsi="Arial" w:cs="Arial"/>
          <w:lang w:val="es-ES_tradnl" w:eastAsia="es-ES"/>
        </w:rPr>
        <w:t xml:space="preserve"> ___, otorgado ante </w:t>
      </w:r>
      <w:r w:rsidRPr="00A81704">
        <w:rPr>
          <w:rFonts w:ascii="Arial" w:hAnsi="Arial" w:cs="Arial"/>
          <w:i/>
          <w:lang w:val="es-ES_tradnl" w:eastAsia="es-ES"/>
        </w:rPr>
        <w:t>Notaría de Fe Pública/Distrito Judicial de</w:t>
      </w:r>
      <w:r w:rsidRPr="00A81704">
        <w:rPr>
          <w:rFonts w:ascii="Arial" w:hAnsi="Arial" w:cs="Arial"/>
          <w:lang w:val="es-ES_tradnl" w:eastAsia="es-ES"/>
        </w:rPr>
        <w:t xml:space="preserve"> _________, </w:t>
      </w:r>
      <w:r w:rsidRPr="00A81704">
        <w:rPr>
          <w:rFonts w:ascii="Arial" w:hAnsi="Arial" w:cs="Arial"/>
          <w:lang w:val="es-BO" w:eastAsia="es-ES"/>
        </w:rPr>
        <w:t xml:space="preserve">que en adelante se denominará el </w:t>
      </w:r>
      <w:r w:rsidRPr="00A81704">
        <w:rPr>
          <w:rFonts w:ascii="Arial" w:hAnsi="Arial" w:cs="Arial"/>
          <w:b/>
          <w:lang w:val="es-BO" w:eastAsia="es-ES"/>
        </w:rPr>
        <w:t>CONTRATISTA</w:t>
      </w:r>
      <w:r w:rsidRPr="00A81704">
        <w:rPr>
          <w:rFonts w:ascii="Arial" w:hAnsi="Arial" w:cs="Arial"/>
          <w:lang w:val="es-BO" w:eastAsia="es-ES"/>
        </w:rPr>
        <w:t>.</w:t>
      </w:r>
    </w:p>
    <w:p w:rsidR="00A81704" w:rsidRPr="00A81704" w:rsidRDefault="00A81704" w:rsidP="00A81704">
      <w:pPr>
        <w:jc w:val="both"/>
        <w:rPr>
          <w:rFonts w:ascii="Arial" w:hAnsi="Arial" w:cs="Arial"/>
          <w:lang w:val="es-BO" w:eastAsia="es-ES"/>
        </w:rPr>
      </w:pPr>
      <w:r w:rsidRPr="00A81704">
        <w:rPr>
          <w:rFonts w:ascii="Verdana" w:hAnsi="Verdana"/>
          <w:noProof/>
          <w:lang w:val="es-BO" w:eastAsia="es-BO"/>
        </w:rPr>
        <w:drawing>
          <wp:anchor distT="0" distB="0" distL="114300" distR="114300" simplePos="0" relativeHeight="251663872" behindDoc="1" locked="0" layoutInCell="0" allowOverlap="1" wp14:anchorId="1C2E1ED9" wp14:editId="30622162">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1704">
        <w:rPr>
          <w:rFonts w:ascii="Arial" w:hAnsi="Arial" w:cs="Arial"/>
          <w:lang w:val="es-BO" w:eastAsia="es-ES"/>
        </w:rPr>
        <w:t xml:space="preserve">Tanto la </w:t>
      </w:r>
      <w:r w:rsidRPr="00A81704">
        <w:rPr>
          <w:rFonts w:ascii="Arial" w:hAnsi="Arial" w:cs="Arial"/>
          <w:b/>
          <w:lang w:val="es-BO" w:eastAsia="es-ES"/>
        </w:rPr>
        <w:t>ENTIDAD</w:t>
      </w:r>
      <w:r w:rsidRPr="00A81704">
        <w:rPr>
          <w:rFonts w:ascii="Arial" w:hAnsi="Arial" w:cs="Arial"/>
          <w:lang w:val="es-BO" w:eastAsia="es-ES"/>
        </w:rPr>
        <w:t xml:space="preserve"> como el </w:t>
      </w:r>
      <w:r w:rsidRPr="00A81704">
        <w:rPr>
          <w:rFonts w:ascii="Arial" w:hAnsi="Arial" w:cs="Arial"/>
          <w:b/>
          <w:lang w:val="es-BO" w:eastAsia="es-ES"/>
        </w:rPr>
        <w:t>CONTRATISTA</w:t>
      </w:r>
      <w:r w:rsidRPr="00A81704">
        <w:rPr>
          <w:rFonts w:ascii="Arial" w:hAnsi="Arial" w:cs="Arial"/>
          <w:lang w:val="es-BO" w:eastAsia="es-ES"/>
        </w:rPr>
        <w:t xml:space="preserve"> podrán ser denominados individualmente e indistintamente “</w:t>
      </w:r>
      <w:r w:rsidRPr="00A81704">
        <w:rPr>
          <w:rFonts w:ascii="Arial" w:hAnsi="Arial" w:cs="Arial"/>
          <w:iCs/>
          <w:lang w:val="es-BO" w:eastAsia="es-ES"/>
        </w:rPr>
        <w:t>Parte</w:t>
      </w:r>
      <w:r w:rsidRPr="00A81704">
        <w:rPr>
          <w:rFonts w:ascii="Arial" w:hAnsi="Arial" w:cs="Arial"/>
          <w:lang w:val="es-BO" w:eastAsia="es-ES"/>
        </w:rPr>
        <w:t>” o colectivamente “</w:t>
      </w:r>
      <w:r w:rsidRPr="00A81704">
        <w:rPr>
          <w:rFonts w:ascii="Arial" w:hAnsi="Arial" w:cs="Arial"/>
          <w:iCs/>
          <w:lang w:val="es-BO" w:eastAsia="es-ES"/>
        </w:rPr>
        <w:t>Partes</w:t>
      </w:r>
      <w:r w:rsidRPr="00A81704">
        <w:rPr>
          <w:rFonts w:ascii="Arial" w:hAnsi="Arial" w:cs="Arial"/>
          <w:lang w:val="es-BO" w:eastAsia="es-ES"/>
        </w:rPr>
        <w:t>”.</w:t>
      </w:r>
    </w:p>
    <w:p w:rsidR="00A81704" w:rsidRPr="00A81704" w:rsidRDefault="00A81704" w:rsidP="00A81704">
      <w:pPr>
        <w:jc w:val="both"/>
        <w:rPr>
          <w:rFonts w:ascii="Arial" w:hAnsi="Arial" w:cs="Arial"/>
          <w:b/>
          <w:u w:val="single"/>
          <w:lang w:val="es-BO" w:eastAsia="es-ES"/>
        </w:rPr>
      </w:pPr>
      <w:r w:rsidRPr="00A81704">
        <w:rPr>
          <w:rFonts w:ascii="Arial" w:hAnsi="Arial" w:cs="Arial"/>
          <w:b/>
          <w:u w:val="single"/>
          <w:lang w:val="es-BO" w:eastAsia="es-ES"/>
        </w:rPr>
        <w:t>SEGUNDA.- (ANTECEDENTES)</w:t>
      </w:r>
    </w:p>
    <w:p w:rsidR="00A81704" w:rsidRPr="00A81704" w:rsidRDefault="00A81704" w:rsidP="00A81704">
      <w:pPr>
        <w:ind w:left="567" w:hanging="567"/>
        <w:jc w:val="both"/>
        <w:rPr>
          <w:rFonts w:ascii="Arial" w:hAnsi="Arial" w:cs="Arial"/>
          <w:lang w:val="es-BO" w:eastAsia="es-ES"/>
        </w:rPr>
      </w:pPr>
      <w:r w:rsidRPr="00A81704">
        <w:rPr>
          <w:rFonts w:ascii="Arial" w:hAnsi="Arial" w:cs="Arial"/>
          <w:b/>
          <w:lang w:val="es-BO" w:eastAsia="es-ES"/>
        </w:rPr>
        <w:t>2.1.</w:t>
      </w:r>
      <w:r w:rsidRPr="00A81704">
        <w:rPr>
          <w:rFonts w:ascii="Arial" w:hAnsi="Arial" w:cs="Arial"/>
          <w:lang w:val="es-BO" w:eastAsia="es-ES"/>
        </w:rPr>
        <w:tab/>
        <w:t>La</w:t>
      </w:r>
      <w:r w:rsidRPr="00A81704">
        <w:rPr>
          <w:rFonts w:ascii="Arial" w:hAnsi="Arial" w:cs="Arial"/>
          <w:b/>
          <w:lang w:val="es-BO" w:eastAsia="es-ES"/>
        </w:rPr>
        <w:t xml:space="preserve"> ENTIDAD </w:t>
      </w:r>
      <w:r w:rsidRPr="00A81704">
        <w:rPr>
          <w:rFonts w:ascii="Arial" w:hAnsi="Arial" w:cs="Arial"/>
          <w:lang w:val="es-BO" w:eastAsia="es-ES"/>
        </w:rPr>
        <w:t xml:space="preserve">mediante la modalidad de contratación directa </w:t>
      </w:r>
      <w:r w:rsidRPr="00A81704">
        <w:rPr>
          <w:rFonts w:ascii="Arial" w:hAnsi="Arial" w:cs="Arial"/>
          <w:i/>
          <w:lang w:val="es-BO" w:eastAsia="es-ES"/>
        </w:rPr>
        <w:t>abreviada/por licitación/menor</w:t>
      </w:r>
      <w:r w:rsidRPr="00A81704">
        <w:rPr>
          <w:rFonts w:ascii="Arial" w:hAnsi="Arial" w:cs="Arial"/>
          <w:lang w:val="es-BO" w:eastAsia="es-ES"/>
        </w:rPr>
        <w:t xml:space="preserve"> con código de proceso______, llevó adelante el proceso de contratación para el </w:t>
      </w:r>
      <w:r w:rsidRPr="00A81704">
        <w:rPr>
          <w:rFonts w:ascii="Arial" w:hAnsi="Arial" w:cs="Arial"/>
          <w:b/>
          <w:lang w:val="es-BO" w:eastAsia="es-ES"/>
        </w:rPr>
        <w:t>“_________”</w:t>
      </w:r>
      <w:r w:rsidRPr="00A81704">
        <w:rPr>
          <w:rFonts w:ascii="Arial" w:hAnsi="Arial" w:cs="Arial"/>
          <w:lang w:val="es-BO"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A81704" w:rsidRPr="00A81704" w:rsidRDefault="00A81704" w:rsidP="00A81704">
      <w:pPr>
        <w:ind w:left="567" w:hanging="567"/>
        <w:jc w:val="both"/>
        <w:rPr>
          <w:rFonts w:ascii="Arial" w:hAnsi="Arial" w:cs="Arial"/>
          <w:lang w:val="es-BO" w:eastAsia="es-ES"/>
        </w:rPr>
      </w:pPr>
      <w:r w:rsidRPr="00A81704">
        <w:rPr>
          <w:rFonts w:ascii="Arial" w:hAnsi="Arial" w:cs="Arial"/>
          <w:b/>
          <w:lang w:val="es-BO" w:eastAsia="es-ES"/>
        </w:rPr>
        <w:t>2.2.</w:t>
      </w:r>
      <w:r w:rsidRPr="00A81704">
        <w:rPr>
          <w:rFonts w:ascii="Arial" w:hAnsi="Arial" w:cs="Arial"/>
          <w:lang w:val="es-BO" w:eastAsia="es-ES"/>
        </w:rPr>
        <w:tab/>
        <w:t xml:space="preserve">Por su parte el </w:t>
      </w:r>
      <w:r w:rsidRPr="00A81704">
        <w:rPr>
          <w:rFonts w:ascii="Arial" w:hAnsi="Arial" w:cs="Arial"/>
          <w:b/>
          <w:lang w:val="es-BO" w:eastAsia="es-ES"/>
        </w:rPr>
        <w:t>CONTRATISTA</w:t>
      </w:r>
      <w:r w:rsidRPr="00A81704">
        <w:rPr>
          <w:rFonts w:ascii="Arial" w:hAnsi="Arial" w:cs="Arial"/>
          <w:lang w:val="es-BO" w:eastAsia="es-ES"/>
        </w:rPr>
        <w:t xml:space="preserve"> reúne las condiciones y experiencia para llevar a cabo la prestación del Servicio detallado en el presente Contrato.</w:t>
      </w:r>
    </w:p>
    <w:p w:rsidR="00A81704" w:rsidRPr="00A81704" w:rsidRDefault="00A81704" w:rsidP="00A81704">
      <w:pPr>
        <w:jc w:val="both"/>
        <w:rPr>
          <w:rFonts w:ascii="Arial" w:hAnsi="Arial" w:cs="Arial"/>
          <w:b/>
          <w:u w:val="single"/>
          <w:lang w:val="es-BO" w:eastAsia="es-ES"/>
        </w:rPr>
      </w:pPr>
      <w:r w:rsidRPr="00A81704">
        <w:rPr>
          <w:rFonts w:ascii="Arial" w:hAnsi="Arial" w:cs="Arial"/>
          <w:b/>
          <w:u w:val="single"/>
          <w:lang w:val="es-BO" w:eastAsia="es-ES"/>
        </w:rPr>
        <w:t>TERCERA.- (DISPOSICIONES GENERALES)</w:t>
      </w:r>
    </w:p>
    <w:p w:rsidR="00A81704" w:rsidRPr="00A81704" w:rsidRDefault="00A81704" w:rsidP="00A81704">
      <w:pPr>
        <w:ind w:left="567" w:hanging="567"/>
        <w:jc w:val="both"/>
        <w:rPr>
          <w:rFonts w:ascii="Arial" w:hAnsi="Arial" w:cs="Arial"/>
          <w:lang w:val="es-BO" w:eastAsia="es-ES"/>
        </w:rPr>
      </w:pPr>
      <w:r w:rsidRPr="00A81704">
        <w:rPr>
          <w:rFonts w:ascii="Arial" w:hAnsi="Arial" w:cs="Arial"/>
          <w:b/>
          <w:lang w:val="es-BO" w:eastAsia="es-ES"/>
        </w:rPr>
        <w:t>3.1.</w:t>
      </w:r>
      <w:r w:rsidRPr="00A81704">
        <w:rPr>
          <w:rFonts w:ascii="Arial" w:hAnsi="Arial" w:cs="Arial"/>
          <w:b/>
          <w:lang w:val="es-BO" w:eastAsia="es-ES"/>
        </w:rPr>
        <w:tab/>
        <w:t xml:space="preserve">Aplicación del Contrato: </w:t>
      </w:r>
      <w:r w:rsidRPr="00A81704">
        <w:rPr>
          <w:rFonts w:ascii="Arial" w:hAnsi="Arial" w:cs="Arial"/>
          <w:lang w:val="es-BO"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81704" w:rsidRPr="00A81704" w:rsidRDefault="00A81704" w:rsidP="00A81704">
      <w:pPr>
        <w:ind w:left="709" w:hanging="709"/>
        <w:jc w:val="both"/>
        <w:rPr>
          <w:rFonts w:ascii="Arial" w:hAnsi="Arial" w:cs="Arial"/>
          <w:lang w:val="es-BO" w:eastAsia="es-ES"/>
        </w:rPr>
      </w:pPr>
      <w:r w:rsidRPr="00A81704">
        <w:rPr>
          <w:rFonts w:ascii="Arial" w:hAnsi="Arial" w:cs="Arial"/>
          <w:b/>
          <w:lang w:val="es-BO" w:eastAsia="es-ES"/>
        </w:rPr>
        <w:t>3.2.   Definiciones:</w:t>
      </w:r>
      <w:r w:rsidRPr="00A81704">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A81704" w:rsidRPr="00A81704" w:rsidTr="00E25531">
        <w:trPr>
          <w:trHeight w:val="556"/>
        </w:trPr>
        <w:tc>
          <w:tcPr>
            <w:tcW w:w="1809" w:type="dxa"/>
            <w:shd w:val="clear" w:color="auto" w:fill="auto"/>
          </w:tcPr>
          <w:p w:rsidR="00A81704" w:rsidRPr="00A81704" w:rsidRDefault="00A81704" w:rsidP="00A81704">
            <w:pPr>
              <w:jc w:val="both"/>
              <w:rPr>
                <w:rFonts w:ascii="Arial" w:hAnsi="Arial" w:cs="Arial"/>
                <w:b/>
                <w:lang w:val="es-BO" w:eastAsia="es-ES"/>
              </w:rPr>
            </w:pPr>
            <w:r w:rsidRPr="00A81704">
              <w:rPr>
                <w:rFonts w:ascii="Arial" w:hAnsi="Arial" w:cs="Arial"/>
                <w:b/>
                <w:lang w:val="es-BO" w:eastAsia="es-ES"/>
              </w:rPr>
              <w:t>Contrato:</w:t>
            </w:r>
          </w:p>
        </w:tc>
        <w:tc>
          <w:tcPr>
            <w:tcW w:w="6662" w:type="dxa"/>
            <w:shd w:val="clear" w:color="auto" w:fill="auto"/>
          </w:tcPr>
          <w:p w:rsidR="00A81704" w:rsidRPr="00A81704" w:rsidRDefault="00A81704" w:rsidP="00A81704">
            <w:pPr>
              <w:jc w:val="both"/>
              <w:rPr>
                <w:rFonts w:ascii="Arial" w:hAnsi="Arial" w:cs="Arial"/>
                <w:lang w:val="es-BO" w:eastAsia="es-ES"/>
              </w:rPr>
            </w:pPr>
            <w:r w:rsidRPr="00A81704">
              <w:rPr>
                <w:rFonts w:ascii="Arial" w:hAnsi="Arial" w:cs="Arial"/>
                <w:lang w:val="es-BO" w:eastAsia="es-ES"/>
              </w:rPr>
              <w:t>Es el presente documento celebrado entre las Partes, junto con todos los anexos que forman parte integrante del mismo.</w:t>
            </w:r>
          </w:p>
        </w:tc>
      </w:tr>
      <w:tr w:rsidR="00A81704" w:rsidRPr="00A81704" w:rsidTr="00E25531">
        <w:trPr>
          <w:trHeight w:val="1028"/>
        </w:trPr>
        <w:tc>
          <w:tcPr>
            <w:tcW w:w="1809" w:type="dxa"/>
            <w:shd w:val="clear" w:color="auto" w:fill="auto"/>
          </w:tcPr>
          <w:p w:rsidR="00A81704" w:rsidRPr="00A81704" w:rsidRDefault="00A81704" w:rsidP="00A81704">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lang w:val="es-BO" w:eastAsia="es-ES"/>
              </w:rPr>
            </w:pPr>
            <w:r w:rsidRPr="00A81704">
              <w:rPr>
                <w:rFonts w:ascii="Arial" w:hAnsi="Arial" w:cs="Arial"/>
                <w:b/>
                <w:lang w:val="es-BO" w:eastAsia="es-ES"/>
              </w:rPr>
              <w:t>Fiscal  de Servicio:</w:t>
            </w:r>
          </w:p>
        </w:tc>
        <w:tc>
          <w:tcPr>
            <w:tcW w:w="6662" w:type="dxa"/>
            <w:shd w:val="clear" w:color="auto" w:fill="auto"/>
          </w:tcPr>
          <w:p w:rsidR="00A81704" w:rsidRPr="00A81704" w:rsidRDefault="00A81704" w:rsidP="00A81704">
            <w:pPr>
              <w:jc w:val="both"/>
              <w:rPr>
                <w:rFonts w:ascii="Arial" w:hAnsi="Arial" w:cs="Arial"/>
                <w:lang w:val="es-BO" w:eastAsia="es-ES"/>
              </w:rPr>
            </w:pPr>
            <w:r w:rsidRPr="00A81704">
              <w:rPr>
                <w:rFonts w:ascii="Arial" w:hAnsi="Arial" w:cs="Arial"/>
                <w:color w:val="000000"/>
                <w:lang w:val="es-BO"/>
              </w:rPr>
              <w:t>Es el profesional</w:t>
            </w:r>
            <w:r w:rsidRPr="00A81704">
              <w:rPr>
                <w:rFonts w:ascii="Arial" w:hAnsi="Arial" w:cs="Arial"/>
                <w:lang w:val="es-ES_tradnl" w:eastAsia="es-ES"/>
              </w:rPr>
              <w:t xml:space="preserve"> nominado por </w:t>
            </w:r>
            <w:r w:rsidRPr="00A81704">
              <w:rPr>
                <w:rFonts w:ascii="Arial" w:hAnsi="Arial" w:cs="Arial"/>
                <w:lang w:val="es-BO" w:eastAsia="es-ES"/>
              </w:rPr>
              <w:t xml:space="preserve">la Unidad Solicitante, quien será el interlocutor de ésta frente al </w:t>
            </w:r>
            <w:r w:rsidRPr="00A81704">
              <w:rPr>
                <w:rFonts w:ascii="Arial" w:hAnsi="Arial" w:cs="Arial"/>
                <w:b/>
                <w:lang w:val="es-BO" w:eastAsia="es-ES"/>
              </w:rPr>
              <w:t>CONTRATISTA</w:t>
            </w:r>
            <w:r w:rsidRPr="00A81704">
              <w:rPr>
                <w:rFonts w:ascii="Arial" w:hAnsi="Arial" w:cs="Arial"/>
                <w:lang w:val="es-BO" w:eastAsia="es-ES"/>
              </w:rPr>
              <w:t xml:space="preserve">, encargado de verificar el cumplimiento de las obligaciones del </w:t>
            </w:r>
            <w:r w:rsidRPr="00A81704">
              <w:rPr>
                <w:rFonts w:ascii="Arial" w:hAnsi="Arial" w:cs="Arial"/>
                <w:b/>
                <w:lang w:val="es-BO" w:eastAsia="es-ES"/>
              </w:rPr>
              <w:t>CONTRATISTA</w:t>
            </w:r>
            <w:r w:rsidRPr="00A81704">
              <w:rPr>
                <w:rFonts w:ascii="Arial" w:hAnsi="Arial" w:cs="Arial"/>
                <w:lang w:val="es-BO" w:eastAsia="es-ES"/>
              </w:rPr>
              <w:t xml:space="preserve">, asegurando que el Servicio sea ejecutado conforme lo establecido en el Contrato. </w:t>
            </w:r>
          </w:p>
        </w:tc>
      </w:tr>
      <w:tr w:rsidR="00A81704" w:rsidRPr="00A81704" w:rsidTr="00E25531">
        <w:trPr>
          <w:trHeight w:val="555"/>
        </w:trPr>
        <w:tc>
          <w:tcPr>
            <w:tcW w:w="1809" w:type="dxa"/>
            <w:shd w:val="clear" w:color="auto" w:fill="auto"/>
          </w:tcPr>
          <w:p w:rsidR="00A81704" w:rsidRPr="00A81704" w:rsidRDefault="00A81704" w:rsidP="00A81704">
            <w:pPr>
              <w:jc w:val="both"/>
              <w:rPr>
                <w:rFonts w:ascii="Arial" w:hAnsi="Arial" w:cs="Arial"/>
                <w:b/>
                <w:lang w:val="es-BO" w:eastAsia="es-ES"/>
              </w:rPr>
            </w:pPr>
            <w:r w:rsidRPr="00A81704">
              <w:rPr>
                <w:rFonts w:ascii="Arial" w:hAnsi="Arial" w:cs="Arial"/>
                <w:b/>
                <w:lang w:val="es-BO" w:eastAsia="es-ES"/>
              </w:rPr>
              <w:t>Ley Aplicable:</w:t>
            </w:r>
          </w:p>
        </w:tc>
        <w:tc>
          <w:tcPr>
            <w:tcW w:w="6662" w:type="dxa"/>
            <w:shd w:val="clear" w:color="auto" w:fill="auto"/>
          </w:tcPr>
          <w:p w:rsidR="00A81704" w:rsidRPr="00A81704" w:rsidRDefault="00A81704" w:rsidP="00A81704">
            <w:pPr>
              <w:jc w:val="both"/>
              <w:rPr>
                <w:rFonts w:ascii="Arial" w:hAnsi="Arial" w:cs="Arial"/>
                <w:lang w:val="es-BO" w:eastAsia="es-ES"/>
              </w:rPr>
            </w:pPr>
            <w:r w:rsidRPr="00A81704">
              <w:rPr>
                <w:rFonts w:ascii="Arial" w:hAnsi="Arial" w:cs="Arial"/>
                <w:lang w:val="es-BO" w:eastAsia="es-ES"/>
              </w:rPr>
              <w:t>Son las normas constitucionales, leyes, decretos y toda otra disposición  legal vigente y publicada en el Estado Plurinacional de Bolivia.</w:t>
            </w:r>
          </w:p>
        </w:tc>
      </w:tr>
      <w:tr w:rsidR="00A81704" w:rsidRPr="00A81704" w:rsidTr="00E25531">
        <w:trPr>
          <w:trHeight w:val="420"/>
        </w:trPr>
        <w:tc>
          <w:tcPr>
            <w:tcW w:w="1809" w:type="dxa"/>
            <w:shd w:val="clear" w:color="auto" w:fill="auto"/>
          </w:tcPr>
          <w:p w:rsidR="00A81704" w:rsidRPr="00A81704" w:rsidRDefault="00A81704" w:rsidP="00A81704">
            <w:pPr>
              <w:jc w:val="both"/>
              <w:rPr>
                <w:rFonts w:ascii="Arial" w:hAnsi="Arial" w:cs="Arial"/>
                <w:b/>
                <w:lang w:val="es-BO" w:eastAsia="es-ES"/>
              </w:rPr>
            </w:pPr>
            <w:r w:rsidRPr="00A81704">
              <w:rPr>
                <w:rFonts w:ascii="Arial" w:hAnsi="Arial" w:cs="Arial"/>
                <w:b/>
                <w:lang w:val="es-BO" w:eastAsia="es-ES"/>
              </w:rPr>
              <w:t>Personal:</w:t>
            </w:r>
          </w:p>
        </w:tc>
        <w:tc>
          <w:tcPr>
            <w:tcW w:w="6662" w:type="dxa"/>
            <w:shd w:val="clear" w:color="auto" w:fill="auto"/>
          </w:tcPr>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Significa los empleados del </w:t>
            </w:r>
            <w:r w:rsidRPr="00A81704">
              <w:rPr>
                <w:rFonts w:ascii="Arial" w:hAnsi="Arial" w:cs="Arial"/>
                <w:b/>
                <w:lang w:val="es-BO" w:eastAsia="es-ES"/>
              </w:rPr>
              <w:t>CONTRATISTA</w:t>
            </w:r>
            <w:r w:rsidRPr="00A81704">
              <w:rPr>
                <w:rFonts w:ascii="Arial" w:hAnsi="Arial" w:cs="Arial"/>
                <w:lang w:val="es-BO" w:eastAsia="es-ES"/>
              </w:rPr>
              <w:t>.</w:t>
            </w:r>
          </w:p>
        </w:tc>
      </w:tr>
      <w:tr w:rsidR="00A81704" w:rsidRPr="00A81704" w:rsidTr="00E25531">
        <w:tc>
          <w:tcPr>
            <w:tcW w:w="1809" w:type="dxa"/>
            <w:shd w:val="clear" w:color="auto" w:fill="auto"/>
          </w:tcPr>
          <w:p w:rsidR="00A81704" w:rsidRPr="00A81704" w:rsidRDefault="00A81704" w:rsidP="00A817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A81704">
              <w:rPr>
                <w:rFonts w:ascii="Arial" w:hAnsi="Arial" w:cs="Arial"/>
                <w:b/>
                <w:lang w:val="es-BO" w:eastAsia="es-ES"/>
              </w:rPr>
              <w:t>Servicio (s):</w:t>
            </w:r>
          </w:p>
          <w:p w:rsidR="00A81704" w:rsidRPr="00A81704" w:rsidRDefault="00A81704" w:rsidP="00A81704">
            <w:pPr>
              <w:rPr>
                <w:rFonts w:ascii="Arial" w:hAnsi="Arial" w:cs="Arial"/>
                <w:b/>
                <w:lang w:val="es-BO" w:eastAsia="es-ES"/>
              </w:rPr>
            </w:pPr>
          </w:p>
        </w:tc>
        <w:tc>
          <w:tcPr>
            <w:tcW w:w="6662" w:type="dxa"/>
            <w:shd w:val="clear" w:color="auto" w:fill="auto"/>
          </w:tcPr>
          <w:p w:rsidR="00A81704" w:rsidRPr="00A81704" w:rsidRDefault="00A81704" w:rsidP="00A81704">
            <w:pPr>
              <w:tabs>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lang w:val="es-BO" w:eastAsia="es-ES"/>
              </w:rPr>
            </w:pPr>
            <w:r w:rsidRPr="00A81704">
              <w:rPr>
                <w:rFonts w:ascii="Arial" w:hAnsi="Arial" w:cs="Arial"/>
                <w:lang w:val="es-BO" w:eastAsia="es-ES"/>
              </w:rPr>
              <w:t xml:space="preserve">Significa el ________, que debe desarrollar el </w:t>
            </w:r>
            <w:r w:rsidRPr="00A81704">
              <w:rPr>
                <w:rFonts w:ascii="Arial" w:hAnsi="Arial" w:cs="Arial"/>
                <w:b/>
                <w:lang w:val="es-BO" w:eastAsia="es-ES"/>
              </w:rPr>
              <w:t>CONTRATISTA</w:t>
            </w:r>
            <w:r w:rsidRPr="00A81704">
              <w:rPr>
                <w:rFonts w:ascii="Arial" w:hAnsi="Arial" w:cs="Arial"/>
                <w:lang w:val="es-BO" w:eastAsia="es-ES"/>
              </w:rPr>
              <w:t xml:space="preserve"> a favor de la </w:t>
            </w:r>
            <w:r w:rsidRPr="00A81704">
              <w:rPr>
                <w:rFonts w:ascii="Arial" w:hAnsi="Arial" w:cs="Arial"/>
                <w:b/>
                <w:lang w:val="es-BO" w:eastAsia="es-ES"/>
              </w:rPr>
              <w:t>ENTIDAD</w:t>
            </w:r>
            <w:r w:rsidRPr="00A81704">
              <w:rPr>
                <w:rFonts w:ascii="Arial" w:hAnsi="Arial" w:cs="Arial"/>
                <w:lang w:val="es-BO" w:eastAsia="es-ES"/>
              </w:rPr>
              <w:t xml:space="preserve"> conforme al objeto de este Contrato, con su personal, materiales y recursos, bajo la exclusiva responsabilidad y riesgo, cumpliendo las previsiones de este Contrato, sus anexos y la Ley </w:t>
            </w:r>
            <w:r w:rsidRPr="00A81704">
              <w:rPr>
                <w:rFonts w:ascii="Arial" w:hAnsi="Arial" w:cs="Arial"/>
                <w:lang w:val="es-BO" w:eastAsia="es-ES"/>
              </w:rPr>
              <w:lastRenderedPageBreak/>
              <w:t>Aplicable, para lo cual cuenta con los permisos, licencias y autorizaciones correspondientes.</w:t>
            </w:r>
          </w:p>
        </w:tc>
      </w:tr>
      <w:tr w:rsidR="00A81704" w:rsidRPr="00A81704" w:rsidTr="00E25531">
        <w:trPr>
          <w:trHeight w:val="783"/>
        </w:trPr>
        <w:tc>
          <w:tcPr>
            <w:tcW w:w="1809" w:type="dxa"/>
            <w:shd w:val="clear" w:color="auto" w:fill="auto"/>
          </w:tcPr>
          <w:p w:rsidR="00A81704" w:rsidRPr="00A81704" w:rsidRDefault="00A81704" w:rsidP="00A817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A81704">
              <w:rPr>
                <w:rFonts w:ascii="Arial" w:hAnsi="Arial" w:cs="Arial"/>
                <w:b/>
                <w:lang w:val="es-BO" w:eastAsia="es-ES"/>
              </w:rPr>
              <w:lastRenderedPageBreak/>
              <w:t>Informe  de Conformidad:</w:t>
            </w:r>
          </w:p>
        </w:tc>
        <w:tc>
          <w:tcPr>
            <w:tcW w:w="6662" w:type="dxa"/>
            <w:shd w:val="clear" w:color="auto" w:fill="auto"/>
          </w:tcPr>
          <w:p w:rsidR="00A81704" w:rsidRPr="00A81704" w:rsidRDefault="00A81704" w:rsidP="00A81704">
            <w:pPr>
              <w:jc w:val="both"/>
              <w:rPr>
                <w:rFonts w:ascii="Arial" w:hAnsi="Arial" w:cs="Arial"/>
                <w:lang w:val="es-BO" w:eastAsia="es-ES"/>
              </w:rPr>
            </w:pPr>
            <w:r w:rsidRPr="00A81704">
              <w:rPr>
                <w:rFonts w:ascii="Arial" w:hAnsi="Arial" w:cs="Arial"/>
                <w:lang w:val="es-BO" w:eastAsia="es-ES"/>
              </w:rPr>
              <w:t>Informe elaborado por el Fiscal de Servicio, una vez verificado el cumplimiento del Servicio.</w:t>
            </w:r>
          </w:p>
        </w:tc>
      </w:tr>
      <w:tr w:rsidR="00A81704" w:rsidRPr="00A81704" w:rsidTr="00E25531">
        <w:trPr>
          <w:trHeight w:val="429"/>
        </w:trPr>
        <w:tc>
          <w:tcPr>
            <w:tcW w:w="1809" w:type="dxa"/>
            <w:shd w:val="clear" w:color="auto" w:fill="auto"/>
          </w:tcPr>
          <w:p w:rsidR="00A81704" w:rsidRPr="00A81704" w:rsidRDefault="00A81704" w:rsidP="00A81704">
            <w:pPr>
              <w:rPr>
                <w:rFonts w:ascii="Arial" w:hAnsi="Arial" w:cs="Arial"/>
                <w:b/>
                <w:lang w:val="es-BO" w:eastAsia="es-ES"/>
              </w:rPr>
            </w:pPr>
            <w:r w:rsidRPr="00A81704">
              <w:rPr>
                <w:rFonts w:ascii="Arial" w:hAnsi="Arial" w:cs="Arial"/>
                <w:b/>
                <w:lang w:val="es-BO" w:eastAsia="es-ES"/>
              </w:rPr>
              <w:t>Unidad Solicitante:</w:t>
            </w:r>
          </w:p>
        </w:tc>
        <w:tc>
          <w:tcPr>
            <w:tcW w:w="6662" w:type="dxa"/>
            <w:shd w:val="clear" w:color="auto" w:fill="auto"/>
          </w:tcPr>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Es la ___________ de la </w:t>
            </w:r>
            <w:r w:rsidRPr="00A81704">
              <w:rPr>
                <w:rFonts w:ascii="Arial" w:hAnsi="Arial" w:cs="Arial"/>
                <w:b/>
                <w:lang w:val="es-BO" w:eastAsia="es-ES"/>
              </w:rPr>
              <w:t>ENTIDAD</w:t>
            </w:r>
            <w:r w:rsidRPr="00A81704">
              <w:rPr>
                <w:rFonts w:ascii="Arial" w:hAnsi="Arial" w:cs="Arial"/>
                <w:lang w:val="es-BO" w:eastAsia="es-ES"/>
              </w:rPr>
              <w:t>.</w:t>
            </w:r>
          </w:p>
        </w:tc>
      </w:tr>
    </w:tbl>
    <w:p w:rsidR="00A81704" w:rsidRPr="00A81704" w:rsidRDefault="00A81704" w:rsidP="00A817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u w:val="single"/>
          <w:lang w:val="es-BO" w:eastAsia="es-ES"/>
        </w:rPr>
      </w:pPr>
      <w:r w:rsidRPr="00A81704">
        <w:rPr>
          <w:rFonts w:ascii="Arial" w:hAnsi="Arial" w:cs="Arial"/>
          <w:b/>
          <w:lang w:val="es-BO" w:eastAsia="es-ES"/>
        </w:rPr>
        <w:t>3.3.</w:t>
      </w:r>
      <w:r w:rsidRPr="00A81704">
        <w:rPr>
          <w:rFonts w:ascii="Arial" w:hAnsi="Arial" w:cs="Arial"/>
          <w:b/>
          <w:lang w:val="es-BO" w:eastAsia="es-ES"/>
        </w:rPr>
        <w:tab/>
      </w:r>
      <w:r w:rsidRPr="00A81704">
        <w:rPr>
          <w:rFonts w:ascii="Arial" w:hAnsi="Arial" w:cs="Arial"/>
          <w:b/>
          <w:bCs/>
          <w:lang w:val="es-BO" w:eastAsia="es-ES"/>
        </w:rPr>
        <w:t xml:space="preserve">Discrepancias: </w:t>
      </w:r>
      <w:r w:rsidRPr="00A81704">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81704" w:rsidRPr="00A81704" w:rsidRDefault="00A81704" w:rsidP="00A817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A81704">
        <w:rPr>
          <w:rFonts w:ascii="Arial" w:hAnsi="Arial" w:cs="Arial"/>
          <w:b/>
          <w:lang w:val="es-BO" w:eastAsia="es-ES"/>
        </w:rPr>
        <w:t>3.4.     Encabezamientos:</w:t>
      </w:r>
      <w:r w:rsidRPr="00A81704">
        <w:rPr>
          <w:rFonts w:ascii="Arial" w:hAnsi="Arial" w:cs="Arial"/>
          <w:lang w:val="es-BO" w:eastAsia="es-ES"/>
        </w:rPr>
        <w:t xml:space="preserve"> El contenido de este Contrato no se verá restringido, modificado o afectado por los encabezamientos.</w:t>
      </w:r>
    </w:p>
    <w:p w:rsidR="00A81704" w:rsidRPr="00A81704" w:rsidRDefault="00A81704" w:rsidP="00A817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lang w:val="es-BO" w:eastAsia="es-ES"/>
        </w:rPr>
      </w:pPr>
      <w:r w:rsidRPr="00A81704">
        <w:rPr>
          <w:rFonts w:ascii="Arial" w:hAnsi="Arial" w:cs="Arial"/>
          <w:b/>
          <w:lang w:val="es-BO" w:eastAsia="es-ES"/>
        </w:rPr>
        <w:t xml:space="preserve">3.5.     Idioma: </w:t>
      </w:r>
      <w:r w:rsidRPr="00A81704">
        <w:rPr>
          <w:rFonts w:ascii="Arial" w:hAnsi="Arial" w:cs="Arial"/>
          <w:lang w:val="es-BO" w:eastAsia="es-ES"/>
        </w:rPr>
        <w:t>Este Contrato se ha celebrado en castellano, idioma por el que se regirán obligatoriamente todas las materias relacionadas con el mismo o su interpretación.</w:t>
      </w:r>
    </w:p>
    <w:p w:rsidR="00A81704" w:rsidRPr="00A81704" w:rsidRDefault="00A81704" w:rsidP="00A817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lang w:val="es-BO" w:eastAsia="es-ES"/>
        </w:rPr>
      </w:pPr>
      <w:r w:rsidRPr="00A81704">
        <w:rPr>
          <w:rFonts w:ascii="Arial" w:hAnsi="Arial" w:cs="Arial"/>
          <w:b/>
          <w:lang w:val="es-BO" w:eastAsia="es-ES"/>
        </w:rPr>
        <w:t>3.6.      Ley que rige el Contrato:</w:t>
      </w:r>
      <w:r w:rsidRPr="00A81704">
        <w:rPr>
          <w:rFonts w:ascii="Arial" w:hAnsi="Arial" w:cs="Arial"/>
          <w:lang w:val="es-BO" w:eastAsia="es-ES"/>
        </w:rPr>
        <w:t xml:space="preserve"> Este Contrato, su significado e interpretación y la relación que crea entre las Partes se regirá por Ley Aplicable.</w:t>
      </w:r>
    </w:p>
    <w:p w:rsidR="00A81704" w:rsidRPr="00A81704" w:rsidRDefault="00A81704" w:rsidP="00A817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lang w:val="es-BO" w:eastAsia="es-ES"/>
        </w:rPr>
      </w:pPr>
      <w:r w:rsidRPr="00A81704">
        <w:rPr>
          <w:rFonts w:ascii="Arial" w:hAnsi="Arial" w:cs="Arial"/>
          <w:b/>
          <w:lang w:val="es-BO" w:eastAsia="es-ES"/>
        </w:rPr>
        <w:t>3.7.     Mayúsculas:</w:t>
      </w:r>
      <w:r w:rsidRPr="00A81704">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A81704" w:rsidRPr="00A81704" w:rsidRDefault="00A81704" w:rsidP="00A817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lang w:val="es-BO" w:eastAsia="es-ES"/>
        </w:rPr>
      </w:pPr>
      <w:r w:rsidRPr="00A81704">
        <w:rPr>
          <w:rFonts w:ascii="Arial" w:hAnsi="Arial" w:cs="Arial"/>
          <w:b/>
          <w:lang w:val="es-BO" w:eastAsia="es-ES"/>
        </w:rPr>
        <w:t>3.8.    Plazos:</w:t>
      </w:r>
      <w:r w:rsidRPr="00A81704">
        <w:rPr>
          <w:rFonts w:ascii="Arial" w:hAnsi="Arial" w:cs="Arial"/>
          <w:lang w:val="es-BO" w:eastAsia="es-ES"/>
        </w:rPr>
        <w:t xml:space="preserve"> Todos los plazos establecidos en este Contrato y sus anexos se entenderán como días calendario, salvo indicación expresa en contrario.</w:t>
      </w:r>
    </w:p>
    <w:p w:rsidR="00A81704" w:rsidRPr="00A81704" w:rsidRDefault="00A81704" w:rsidP="00A817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A81704">
        <w:rPr>
          <w:rFonts w:ascii="Arial" w:hAnsi="Arial" w:cs="Arial"/>
          <w:b/>
          <w:lang w:val="es-BO" w:eastAsia="es-ES"/>
        </w:rPr>
        <w:t xml:space="preserve">3.9.    Relación entre las Partes: </w:t>
      </w:r>
      <w:r w:rsidRPr="00A81704">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A81704">
        <w:rPr>
          <w:rFonts w:ascii="Arial" w:hAnsi="Arial" w:cs="Arial"/>
          <w:b/>
          <w:lang w:val="es-BO" w:eastAsia="es-ES"/>
        </w:rPr>
        <w:t>CONTRATISTA</w:t>
      </w:r>
      <w:r w:rsidRPr="00A81704">
        <w:rPr>
          <w:rFonts w:ascii="Arial" w:hAnsi="Arial" w:cs="Arial"/>
          <w:lang w:val="es-BO" w:eastAsia="es-ES"/>
        </w:rPr>
        <w:t>, quien será plenamente responsable por todos los aspectos relacionados con este Contrato y la Ley Aplicable.</w:t>
      </w:r>
    </w:p>
    <w:p w:rsidR="00A81704" w:rsidRPr="00A81704" w:rsidRDefault="00A81704" w:rsidP="00A817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A81704">
        <w:rPr>
          <w:rFonts w:ascii="Arial" w:hAnsi="Arial" w:cs="Arial"/>
          <w:b/>
          <w:bCs/>
          <w:lang w:val="es-BO" w:eastAsia="es-ES"/>
        </w:rPr>
        <w:t>3.10.</w:t>
      </w:r>
      <w:r w:rsidRPr="00A81704">
        <w:rPr>
          <w:rFonts w:ascii="Arial" w:hAnsi="Arial" w:cs="Arial"/>
          <w:lang w:val="es-BO" w:eastAsia="es-ES"/>
        </w:rPr>
        <w:tab/>
      </w:r>
      <w:r w:rsidRPr="00A81704">
        <w:rPr>
          <w:rFonts w:ascii="Arial" w:hAnsi="Arial" w:cs="Arial"/>
          <w:b/>
          <w:lang w:val="es-BO" w:eastAsia="es-ES"/>
        </w:rPr>
        <w:t>Totalidad del acuerdo:</w:t>
      </w:r>
      <w:r w:rsidRPr="00A81704">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81704" w:rsidRPr="00A81704" w:rsidRDefault="00A81704" w:rsidP="00A817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u w:val="single"/>
          <w:lang w:val="es-BO" w:eastAsia="es-ES"/>
        </w:rPr>
      </w:pPr>
      <w:r w:rsidRPr="00A81704">
        <w:rPr>
          <w:rFonts w:ascii="Arial" w:hAnsi="Arial" w:cs="Arial"/>
          <w:b/>
          <w:u w:val="single"/>
          <w:lang w:val="es-BO" w:eastAsia="es-ES"/>
        </w:rPr>
        <w:t xml:space="preserve">CUARTA.- (NATURALEZA DEL CONTRATO) </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A81704" w:rsidRPr="00A81704" w:rsidRDefault="00A81704" w:rsidP="00A81704">
      <w:pPr>
        <w:jc w:val="both"/>
        <w:rPr>
          <w:rFonts w:ascii="Arial" w:hAnsi="Arial" w:cs="Arial"/>
          <w:b/>
          <w:u w:val="single"/>
          <w:lang w:val="es-BO" w:eastAsia="es-ES"/>
        </w:rPr>
      </w:pPr>
      <w:r w:rsidRPr="00A81704">
        <w:rPr>
          <w:rFonts w:ascii="Arial" w:hAnsi="Arial" w:cs="Arial"/>
          <w:b/>
          <w:u w:val="single"/>
          <w:lang w:val="es-BO" w:eastAsia="es-ES"/>
        </w:rPr>
        <w:t xml:space="preserve">QUINTA.- (DOCUMENTOS DEL CONTRATO) </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Forman parte integrante e indivisible del presente Contrato, los anexos que se detallan a continuación y que tienen por finalidad complementarse mutuamente:</w:t>
      </w:r>
    </w:p>
    <w:p w:rsidR="00A81704" w:rsidRPr="00A81704" w:rsidRDefault="00A81704" w:rsidP="00A81704">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A81704">
        <w:rPr>
          <w:rFonts w:ascii="Arial" w:hAnsi="Arial" w:cs="Arial"/>
          <w:lang w:val="es-BO" w:eastAsia="es-ES"/>
        </w:rPr>
        <w:tab/>
        <w:t>Anexo 1: Documento base de contratación, aclaraciones y enmiendas.</w:t>
      </w:r>
    </w:p>
    <w:p w:rsidR="00A81704" w:rsidRPr="00A81704" w:rsidRDefault="00A81704" w:rsidP="00A81704">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A81704">
        <w:rPr>
          <w:rFonts w:ascii="Arial" w:hAnsi="Arial" w:cs="Arial"/>
          <w:lang w:val="es-BO" w:eastAsia="es-ES"/>
        </w:rPr>
        <w:tab/>
        <w:t>Anexo 2: Propuesta adjudicada (oferta técnica y económica).</w:t>
      </w:r>
    </w:p>
    <w:p w:rsidR="00A81704" w:rsidRPr="00A81704" w:rsidRDefault="00A81704" w:rsidP="00A81704">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A81704">
        <w:rPr>
          <w:rFonts w:ascii="Arial" w:hAnsi="Arial" w:cs="Arial"/>
          <w:lang w:val="es-BO" w:eastAsia="es-ES"/>
        </w:rPr>
        <w:tab/>
        <w:t>Anexo 3: Acta de concertación.</w:t>
      </w:r>
    </w:p>
    <w:p w:rsidR="00A81704" w:rsidRPr="00A81704" w:rsidRDefault="00A81704" w:rsidP="00A81704">
      <w:pPr>
        <w:ind w:left="567"/>
        <w:jc w:val="both"/>
        <w:rPr>
          <w:rFonts w:ascii="Arial" w:hAnsi="Arial" w:cs="Arial"/>
          <w:lang w:val="es-BO" w:eastAsia="es-ES"/>
        </w:rPr>
      </w:pPr>
      <w:r w:rsidRPr="00A81704">
        <w:rPr>
          <w:rFonts w:ascii="Arial" w:hAnsi="Arial" w:cs="Arial"/>
          <w:lang w:val="es-BO" w:eastAsia="es-ES"/>
        </w:rPr>
        <w:tab/>
        <w:t>Anexo 4: Formulario resultado de la adjudicación.</w:t>
      </w:r>
    </w:p>
    <w:p w:rsidR="00A81704" w:rsidRPr="00A81704" w:rsidRDefault="00A81704" w:rsidP="00A81704">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A81704">
        <w:rPr>
          <w:rFonts w:ascii="Arial" w:hAnsi="Arial" w:cs="Arial"/>
          <w:lang w:val="es-BO" w:eastAsia="es-ES"/>
        </w:rPr>
        <w:t xml:space="preserve">             Anexo 5: Garantías</w:t>
      </w:r>
    </w:p>
    <w:p w:rsidR="00A81704" w:rsidRPr="00A81704" w:rsidRDefault="00A81704" w:rsidP="00A81704">
      <w:pPr>
        <w:jc w:val="both"/>
        <w:rPr>
          <w:rFonts w:ascii="Arial" w:hAnsi="Arial" w:cs="Arial"/>
          <w:i/>
          <w:iCs/>
          <w:lang w:val="es-ES_tradnl" w:eastAsia="es-ES"/>
        </w:rPr>
      </w:pPr>
      <w:r w:rsidRPr="00A81704">
        <w:rPr>
          <w:rFonts w:ascii="Arial" w:hAnsi="Arial" w:cs="Arial"/>
          <w:iCs/>
          <w:lang w:val="es-ES_tradnl" w:eastAsia="es-ES"/>
        </w:rPr>
        <w:t xml:space="preserve">Los documentos detallados anteriormente se encuentran en poder del archivo de la </w:t>
      </w:r>
      <w:r w:rsidRPr="00A81704">
        <w:rPr>
          <w:rFonts w:ascii="Arial" w:hAnsi="Arial" w:cs="Arial"/>
          <w:b/>
          <w:bCs/>
          <w:iCs/>
          <w:lang w:val="es-ES_tradnl" w:eastAsia="es-ES"/>
        </w:rPr>
        <w:t>ENTIDAD</w:t>
      </w:r>
      <w:r w:rsidRPr="00A81704">
        <w:rPr>
          <w:rFonts w:ascii="Arial" w:hAnsi="Arial" w:cs="Arial"/>
          <w:iCs/>
          <w:lang w:val="es-ES_tradnl" w:eastAsia="es-ES"/>
        </w:rPr>
        <w:t>, no existiendo la necesidad de la protocolización ni presentación de los mismos en Notaría de Gobierno.</w:t>
      </w:r>
      <w:r w:rsidRPr="00A81704">
        <w:rPr>
          <w:rFonts w:ascii="Arial" w:hAnsi="Arial" w:cs="Arial"/>
          <w:i/>
          <w:iCs/>
          <w:lang w:val="es-ES_tradnl" w:eastAsia="es-ES"/>
        </w:rPr>
        <w:t xml:space="preserve"> (</w:t>
      </w:r>
      <w:proofErr w:type="gramStart"/>
      <w:r w:rsidRPr="00A81704">
        <w:rPr>
          <w:rFonts w:ascii="Arial" w:hAnsi="Arial" w:cs="Arial"/>
          <w:i/>
          <w:iCs/>
          <w:lang w:val="es-ES_tradnl" w:eastAsia="es-ES"/>
        </w:rPr>
        <w:t>insertar</w:t>
      </w:r>
      <w:proofErr w:type="gramEnd"/>
      <w:r w:rsidRPr="00A81704">
        <w:rPr>
          <w:rFonts w:ascii="Arial" w:hAnsi="Arial" w:cs="Arial"/>
          <w:i/>
          <w:iCs/>
          <w:lang w:val="es-ES_tradnl" w:eastAsia="es-ES"/>
        </w:rPr>
        <w:t xml:space="preserve"> cuando el Contrato necesite protocolización)</w:t>
      </w:r>
    </w:p>
    <w:p w:rsidR="00A81704" w:rsidRPr="00A81704" w:rsidRDefault="00A81704" w:rsidP="00A81704">
      <w:pPr>
        <w:jc w:val="both"/>
        <w:rPr>
          <w:rFonts w:ascii="Arial" w:hAnsi="Arial" w:cs="Arial"/>
          <w:u w:val="single"/>
          <w:lang w:val="es-BO" w:eastAsia="es-ES"/>
        </w:rPr>
      </w:pPr>
      <w:r w:rsidRPr="00A81704">
        <w:rPr>
          <w:rFonts w:ascii="Arial" w:hAnsi="Arial" w:cs="Arial"/>
          <w:b/>
          <w:u w:val="single"/>
          <w:lang w:val="es-BO" w:eastAsia="es-ES"/>
        </w:rPr>
        <w:t>SEXTA.- (OBJETO DEL CONTRATO)</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Mediante el presente Contrato, el </w:t>
      </w:r>
      <w:r w:rsidRPr="00A81704">
        <w:rPr>
          <w:rFonts w:ascii="Arial" w:hAnsi="Arial" w:cs="Arial"/>
          <w:b/>
          <w:lang w:val="es-BO" w:eastAsia="es-ES"/>
        </w:rPr>
        <w:t>CONTRATISTA</w:t>
      </w:r>
      <w:r w:rsidRPr="00A81704">
        <w:rPr>
          <w:rFonts w:ascii="Arial" w:hAnsi="Arial" w:cs="Arial"/>
          <w:lang w:val="es-BO" w:eastAsia="es-ES"/>
        </w:rPr>
        <w:t xml:space="preserve"> se obliga ante la </w:t>
      </w:r>
      <w:r w:rsidRPr="00A81704">
        <w:rPr>
          <w:rFonts w:ascii="Arial" w:hAnsi="Arial" w:cs="Arial"/>
          <w:b/>
          <w:lang w:val="es-BO" w:eastAsia="es-ES"/>
        </w:rPr>
        <w:t xml:space="preserve">ENTIDAD </w:t>
      </w:r>
      <w:r w:rsidRPr="00A81704">
        <w:rPr>
          <w:rFonts w:ascii="Arial" w:hAnsi="Arial" w:cs="Arial"/>
          <w:lang w:val="es-BO" w:eastAsia="es-ES"/>
        </w:rPr>
        <w:t xml:space="preserve">a la prestación del </w:t>
      </w:r>
      <w:r w:rsidRPr="00A81704">
        <w:rPr>
          <w:rFonts w:ascii="Arial" w:hAnsi="Arial" w:cs="Arial"/>
          <w:b/>
          <w:lang w:val="es-BO" w:eastAsia="es-ES"/>
        </w:rPr>
        <w:t>“_______________”</w:t>
      </w:r>
      <w:r w:rsidRPr="00A81704">
        <w:rPr>
          <w:rFonts w:ascii="Arial" w:hAnsi="Arial" w:cs="Arial"/>
          <w:lang w:val="es-BO" w:eastAsia="es-ES"/>
        </w:rPr>
        <w:t>,  con estricta y absoluta sujeción a este Contrato y de conformidad a lo señalado en los anexos que forman parte integrante e indivisible del presente Contrato.</w:t>
      </w:r>
      <w:r w:rsidRPr="00A81704" w:rsidDel="00320C8A">
        <w:rPr>
          <w:rFonts w:ascii="Arial" w:hAnsi="Arial" w:cs="Arial"/>
          <w:lang w:val="es-BO" w:eastAsia="es-ES"/>
        </w:rPr>
        <w:t xml:space="preserve"> </w:t>
      </w:r>
    </w:p>
    <w:p w:rsidR="00A81704" w:rsidRPr="00A81704" w:rsidRDefault="00A81704" w:rsidP="00A81704">
      <w:pPr>
        <w:jc w:val="both"/>
        <w:rPr>
          <w:rFonts w:ascii="Arial" w:hAnsi="Arial" w:cs="Arial"/>
          <w:b/>
          <w:u w:val="single"/>
          <w:lang w:val="es-ES_tradnl" w:eastAsia="es-ES"/>
        </w:rPr>
      </w:pPr>
      <w:r w:rsidRPr="00A81704">
        <w:rPr>
          <w:rFonts w:ascii="Arial" w:hAnsi="Arial" w:cs="Arial"/>
          <w:b/>
          <w:u w:val="single"/>
          <w:lang w:val="es-BO" w:eastAsia="es-ES"/>
        </w:rPr>
        <w:t xml:space="preserve">SÉPTIMA.- </w:t>
      </w:r>
      <w:r w:rsidRPr="00A81704">
        <w:rPr>
          <w:rFonts w:ascii="Arial" w:hAnsi="Arial" w:cs="Arial"/>
          <w:b/>
          <w:u w:val="single"/>
          <w:lang w:val="es-ES_tradnl" w:eastAsia="es-ES"/>
        </w:rPr>
        <w:t xml:space="preserve">(VIGENCIA Y PLAZO DEL CONTRATO) </w:t>
      </w:r>
      <w:r w:rsidRPr="00A81704">
        <w:rPr>
          <w:rFonts w:ascii="Arial" w:hAnsi="Arial" w:cs="Arial"/>
          <w:u w:val="single"/>
          <w:lang w:val="es-BO" w:eastAsia="es-ES"/>
        </w:rPr>
        <w:t>(</w:t>
      </w:r>
      <w:r w:rsidRPr="00A81704">
        <w:rPr>
          <w:rFonts w:ascii="Arial" w:hAnsi="Arial" w:cs="Arial"/>
          <w:b/>
          <w:i/>
          <w:u w:val="single"/>
          <w:lang w:val="es-ES_tradnl" w:eastAsia="es-ES"/>
        </w:rPr>
        <w:t>de acuerdo a las especificaciones técnicas)</w:t>
      </w:r>
    </w:p>
    <w:p w:rsidR="00A81704" w:rsidRPr="00A81704" w:rsidRDefault="00A81704" w:rsidP="00A81704">
      <w:pPr>
        <w:ind w:left="567" w:hanging="567"/>
        <w:jc w:val="both"/>
        <w:rPr>
          <w:rFonts w:ascii="Arial" w:hAnsi="Arial" w:cs="Arial"/>
          <w:b/>
          <w:lang w:val="es-ES_tradnl" w:eastAsia="es-ES"/>
        </w:rPr>
      </w:pPr>
      <w:r w:rsidRPr="00A81704">
        <w:rPr>
          <w:rFonts w:ascii="Arial" w:hAnsi="Arial" w:cs="Arial"/>
          <w:b/>
          <w:lang w:val="es-ES_tradnl" w:eastAsia="es-ES"/>
        </w:rPr>
        <w:t xml:space="preserve">7.1. </w:t>
      </w:r>
      <w:r w:rsidRPr="00A81704">
        <w:rPr>
          <w:rFonts w:ascii="Arial" w:hAnsi="Arial" w:cs="Arial"/>
          <w:b/>
          <w:lang w:val="es-ES_tradnl" w:eastAsia="es-ES"/>
        </w:rPr>
        <w:tab/>
        <w:t>Vigencia:</w:t>
      </w:r>
    </w:p>
    <w:p w:rsidR="00A81704" w:rsidRPr="00A81704" w:rsidRDefault="00A81704" w:rsidP="00A81704">
      <w:pPr>
        <w:ind w:left="567"/>
        <w:jc w:val="both"/>
        <w:rPr>
          <w:rFonts w:ascii="Arial" w:hAnsi="Arial" w:cs="Arial"/>
          <w:lang w:val="es-ES_tradnl" w:eastAsia="es-ES"/>
        </w:rPr>
      </w:pPr>
      <w:r w:rsidRPr="00A81704">
        <w:rPr>
          <w:rFonts w:ascii="Arial" w:hAnsi="Arial" w:cs="Arial"/>
          <w:lang w:val="es-ES_tradnl" w:eastAsia="es-ES"/>
        </w:rPr>
        <w:t>El presente Contrato tendrá vigencia desde el día de su suscripción por ambas Partes hasta la emisión del acta de cierre de Contrato por parte de la</w:t>
      </w:r>
      <w:r w:rsidRPr="00A81704">
        <w:rPr>
          <w:rFonts w:ascii="Arial" w:hAnsi="Arial" w:cs="Arial"/>
          <w:b/>
          <w:lang w:val="es-ES_tradnl" w:eastAsia="es-ES"/>
        </w:rPr>
        <w:t xml:space="preserve"> ENTIDAD</w:t>
      </w:r>
      <w:r w:rsidRPr="00A81704">
        <w:rPr>
          <w:rFonts w:ascii="Arial" w:hAnsi="Arial" w:cs="Arial"/>
          <w:lang w:val="es-ES_tradnl" w:eastAsia="es-ES"/>
        </w:rPr>
        <w:t>.</w:t>
      </w:r>
    </w:p>
    <w:p w:rsidR="00A81704" w:rsidRPr="00A81704" w:rsidRDefault="00A81704" w:rsidP="00A81704">
      <w:pPr>
        <w:ind w:left="567" w:hanging="567"/>
        <w:jc w:val="both"/>
        <w:rPr>
          <w:rFonts w:ascii="Arial" w:hAnsi="Arial" w:cs="Arial"/>
          <w:b/>
          <w:lang w:val="es-ES_tradnl" w:eastAsia="es-ES"/>
        </w:rPr>
      </w:pPr>
      <w:r w:rsidRPr="00A81704">
        <w:rPr>
          <w:rFonts w:ascii="Arial" w:hAnsi="Arial" w:cs="Arial"/>
          <w:b/>
          <w:lang w:val="es-ES_tradnl" w:eastAsia="es-ES"/>
        </w:rPr>
        <w:t xml:space="preserve">7.2. </w:t>
      </w:r>
      <w:r w:rsidRPr="00A81704">
        <w:rPr>
          <w:rFonts w:ascii="Arial" w:hAnsi="Arial" w:cs="Arial"/>
          <w:b/>
          <w:lang w:val="es-ES_tradnl" w:eastAsia="es-ES"/>
        </w:rPr>
        <w:tab/>
        <w:t>Plazo:</w:t>
      </w:r>
    </w:p>
    <w:p w:rsidR="00A81704" w:rsidRPr="00A81704" w:rsidRDefault="00A81704" w:rsidP="00A81704">
      <w:pPr>
        <w:ind w:left="567"/>
        <w:jc w:val="both"/>
        <w:rPr>
          <w:rFonts w:ascii="Arial" w:hAnsi="Arial" w:cs="Arial"/>
          <w:lang w:val="es-BO" w:eastAsia="es-ES"/>
        </w:rPr>
      </w:pPr>
      <w:r w:rsidRPr="00A81704">
        <w:rPr>
          <w:rFonts w:ascii="Arial" w:hAnsi="Arial" w:cs="Arial"/>
          <w:lang w:val="es-BO" w:eastAsia="es-ES"/>
        </w:rPr>
        <w:lastRenderedPageBreak/>
        <w:t xml:space="preserve">El presente Contrato tiene un plazo computable desde la emisión de la orden de inicio ___________ hasta el ___________, previa emisión del Informe de Conformidad por parte de la </w:t>
      </w:r>
      <w:r w:rsidRPr="00A81704">
        <w:rPr>
          <w:rFonts w:ascii="Arial" w:hAnsi="Arial" w:cs="Arial"/>
          <w:b/>
          <w:lang w:val="es-BO" w:eastAsia="es-ES"/>
        </w:rPr>
        <w:t>ENTIDAD</w:t>
      </w:r>
      <w:r w:rsidRPr="00A81704">
        <w:rPr>
          <w:rFonts w:ascii="Arial" w:hAnsi="Arial" w:cs="Arial"/>
          <w:lang w:val="es-BO" w:eastAsia="es-ES"/>
        </w:rPr>
        <w:t>, aspecto que se hará constar mediante el acta de cierre de Contrato.</w:t>
      </w:r>
    </w:p>
    <w:p w:rsidR="00A81704" w:rsidRPr="00A81704" w:rsidRDefault="00A81704" w:rsidP="00A81704">
      <w:pPr>
        <w:jc w:val="both"/>
        <w:rPr>
          <w:rFonts w:ascii="Arial" w:hAnsi="Arial" w:cs="Arial"/>
          <w:b/>
          <w:u w:val="single"/>
          <w:lang w:val="es-BO" w:eastAsia="es-ES"/>
        </w:rPr>
      </w:pPr>
      <w:r w:rsidRPr="00A81704">
        <w:rPr>
          <w:rFonts w:ascii="Arial" w:hAnsi="Arial" w:cs="Arial"/>
          <w:b/>
          <w:u w:val="single"/>
          <w:lang w:val="es-BO" w:eastAsia="es-ES"/>
        </w:rPr>
        <w:t xml:space="preserve">OCTAVA.- (LUGAR DE PRESTACIÓN DEL SERVICIO) </w:t>
      </w:r>
      <w:r w:rsidRPr="00A81704">
        <w:rPr>
          <w:rFonts w:ascii="Arial" w:hAnsi="Arial" w:cs="Arial"/>
          <w:u w:val="single"/>
          <w:lang w:val="es-BO" w:eastAsia="es-ES"/>
        </w:rPr>
        <w:t>(</w:t>
      </w:r>
      <w:r w:rsidRPr="00A81704">
        <w:rPr>
          <w:rFonts w:ascii="Arial" w:hAnsi="Arial" w:cs="Arial"/>
          <w:b/>
          <w:i/>
          <w:u w:val="single"/>
          <w:lang w:val="es-ES_tradnl" w:eastAsia="es-ES"/>
        </w:rPr>
        <w:t>de acuerdo a las especificaciones técnicas)</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El </w:t>
      </w:r>
      <w:r w:rsidRPr="00A81704">
        <w:rPr>
          <w:rFonts w:ascii="Arial" w:hAnsi="Arial" w:cs="Arial"/>
          <w:b/>
          <w:lang w:val="es-BO" w:eastAsia="es-ES"/>
        </w:rPr>
        <w:t>CONTRATISTA</w:t>
      </w:r>
      <w:r w:rsidRPr="00A81704">
        <w:rPr>
          <w:rFonts w:ascii="Arial" w:hAnsi="Arial" w:cs="Arial"/>
          <w:lang w:val="es-BO" w:eastAsia="es-ES"/>
        </w:rPr>
        <w:t xml:space="preserve"> deberá hacer entrega del Servicio en las direcciones detalladas a continuación, en coordinación con el Fiscal de Servicio:</w:t>
      </w:r>
    </w:p>
    <w:p w:rsidR="00A81704" w:rsidRPr="00A81704" w:rsidRDefault="00A81704" w:rsidP="00A81704">
      <w:pPr>
        <w:jc w:val="both"/>
        <w:rPr>
          <w:rFonts w:ascii="Arial" w:hAnsi="Arial" w:cs="Arial"/>
          <w:b/>
          <w:u w:val="single"/>
          <w:lang w:val="es-BO" w:eastAsia="es-ES"/>
        </w:rPr>
      </w:pPr>
      <w:r w:rsidRPr="00A81704">
        <w:rPr>
          <w:rFonts w:ascii="Arial" w:hAnsi="Arial" w:cs="Arial"/>
          <w:b/>
          <w:u w:val="single"/>
          <w:lang w:val="es-BO" w:eastAsia="es-ES"/>
        </w:rPr>
        <w:t>NOVENA.- (MONTO DEL CONTRATO)</w:t>
      </w:r>
    </w:p>
    <w:p w:rsidR="00A81704" w:rsidRPr="00A81704" w:rsidRDefault="00A81704" w:rsidP="00A81704">
      <w:pPr>
        <w:jc w:val="both"/>
        <w:rPr>
          <w:rFonts w:ascii="Arial" w:hAnsi="Arial" w:cs="Arial"/>
          <w:b/>
          <w:u w:val="single"/>
          <w:lang w:val="es-BO" w:eastAsia="es-ES"/>
        </w:rPr>
      </w:pPr>
      <w:r w:rsidRPr="00A81704">
        <w:rPr>
          <w:rFonts w:ascii="Arial" w:hAnsi="Arial" w:cs="Arial"/>
          <w:lang w:eastAsia="es-ES"/>
        </w:rPr>
        <w:t xml:space="preserve">La </w:t>
      </w:r>
      <w:r w:rsidRPr="00A81704">
        <w:rPr>
          <w:rFonts w:ascii="Arial" w:hAnsi="Arial" w:cs="Arial"/>
          <w:b/>
          <w:lang w:eastAsia="es-ES"/>
        </w:rPr>
        <w:t>ENTIDAD</w:t>
      </w:r>
      <w:r w:rsidRPr="00A81704">
        <w:rPr>
          <w:rFonts w:ascii="Arial" w:hAnsi="Arial" w:cs="Arial"/>
          <w:lang w:eastAsia="es-ES"/>
        </w:rPr>
        <w:t xml:space="preserve"> pagará al </w:t>
      </w:r>
      <w:r w:rsidRPr="00A81704">
        <w:rPr>
          <w:rFonts w:ascii="Arial" w:hAnsi="Arial" w:cs="Arial"/>
          <w:b/>
          <w:lang w:eastAsia="es-ES"/>
        </w:rPr>
        <w:t>CONTRATISTA</w:t>
      </w:r>
      <w:r w:rsidRPr="00A81704">
        <w:rPr>
          <w:rFonts w:ascii="Arial" w:hAnsi="Arial" w:cs="Arial"/>
          <w:lang w:eastAsia="es-ES"/>
        </w:rPr>
        <w:t xml:space="preserve"> hasta un monto máximo de Bs.______ (______ __/100 </w:t>
      </w:r>
      <w:proofErr w:type="gramStart"/>
      <w:r w:rsidRPr="00A81704">
        <w:rPr>
          <w:rFonts w:ascii="Arial" w:hAnsi="Arial" w:cs="Arial"/>
          <w:lang w:eastAsia="es-ES"/>
        </w:rPr>
        <w:t>Bolivianos</w:t>
      </w:r>
      <w:proofErr w:type="gramEnd"/>
      <w:r w:rsidRPr="00A81704">
        <w:rPr>
          <w:rFonts w:ascii="Arial" w:hAnsi="Arial" w:cs="Arial"/>
          <w:lang w:eastAsia="es-ES"/>
        </w:rPr>
        <w:t xml:space="preserve">), el mismo que será ejecutado a requerimiento de la </w:t>
      </w:r>
      <w:r w:rsidRPr="00A81704">
        <w:rPr>
          <w:rFonts w:ascii="Arial" w:hAnsi="Arial" w:cs="Arial"/>
          <w:b/>
          <w:lang w:eastAsia="es-ES"/>
        </w:rPr>
        <w:t xml:space="preserve">ENTIDAD </w:t>
      </w:r>
      <w:r w:rsidRPr="00A81704">
        <w:rPr>
          <w:rFonts w:ascii="Arial" w:hAnsi="Arial" w:cs="Arial"/>
          <w:lang w:eastAsia="es-ES"/>
        </w:rPr>
        <w:t>y de acuerdo a los precios unitarios detallados a continuación</w:t>
      </w:r>
      <w:r w:rsidRPr="00A81704">
        <w:rPr>
          <w:rFonts w:ascii="Arial" w:hAnsi="Arial" w:cs="Arial"/>
          <w:lang w:val="es-BO" w:eastAsia="es-ES"/>
        </w:rPr>
        <w:t>:</w:t>
      </w:r>
    </w:p>
    <w:p w:rsidR="00A81704" w:rsidRPr="00A81704" w:rsidRDefault="00A81704" w:rsidP="00A81704">
      <w:pPr>
        <w:jc w:val="both"/>
        <w:rPr>
          <w:rFonts w:ascii="Arial" w:hAnsi="Arial" w:cs="Arial"/>
          <w:lang w:val="es-BO" w:eastAsia="es-ES"/>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A81704" w:rsidRPr="00A81704" w:rsidTr="00E25531">
        <w:trPr>
          <w:trHeight w:val="562"/>
          <w:jc w:val="center"/>
        </w:trPr>
        <w:tc>
          <w:tcPr>
            <w:tcW w:w="517" w:type="dxa"/>
            <w:shd w:val="clear" w:color="auto" w:fill="D9D9D9"/>
            <w:vAlign w:val="center"/>
            <w:hideMark/>
          </w:tcPr>
          <w:p w:rsidR="00A81704" w:rsidRPr="00A81704" w:rsidRDefault="00A81704" w:rsidP="00A81704">
            <w:pPr>
              <w:jc w:val="center"/>
              <w:rPr>
                <w:rFonts w:ascii="Arial" w:hAnsi="Arial" w:cs="Arial"/>
                <w:b/>
                <w:bCs/>
                <w:lang w:val="es-BO" w:eastAsia="es-BO"/>
              </w:rPr>
            </w:pPr>
            <w:r w:rsidRPr="00A81704">
              <w:rPr>
                <w:rFonts w:ascii="Arial" w:hAnsi="Arial" w:cs="Arial"/>
                <w:b/>
                <w:bCs/>
                <w:lang w:val="es-BO" w:eastAsia="es-BO"/>
              </w:rPr>
              <w:t>Nº</w:t>
            </w:r>
          </w:p>
        </w:tc>
        <w:tc>
          <w:tcPr>
            <w:tcW w:w="1832" w:type="dxa"/>
            <w:shd w:val="clear" w:color="auto" w:fill="D9D9D9"/>
            <w:vAlign w:val="center"/>
            <w:hideMark/>
          </w:tcPr>
          <w:p w:rsidR="00A81704" w:rsidRPr="00A81704" w:rsidRDefault="00A81704" w:rsidP="00A81704">
            <w:pPr>
              <w:jc w:val="center"/>
              <w:rPr>
                <w:rFonts w:ascii="Arial" w:hAnsi="Arial" w:cs="Arial"/>
                <w:b/>
                <w:bCs/>
                <w:lang w:val="es-BO" w:eastAsia="es-BO"/>
              </w:rPr>
            </w:pPr>
            <w:r w:rsidRPr="00A81704">
              <w:rPr>
                <w:rFonts w:ascii="Arial" w:hAnsi="Arial" w:cs="Arial"/>
                <w:b/>
                <w:bCs/>
                <w:lang w:val="es-BO" w:eastAsia="es-BO"/>
              </w:rPr>
              <w:t xml:space="preserve">DESCRIPCIÓN </w:t>
            </w:r>
          </w:p>
        </w:tc>
        <w:tc>
          <w:tcPr>
            <w:tcW w:w="929" w:type="dxa"/>
            <w:shd w:val="clear" w:color="auto" w:fill="D9D9D9"/>
            <w:vAlign w:val="center"/>
          </w:tcPr>
          <w:p w:rsidR="00A81704" w:rsidRPr="00A81704" w:rsidRDefault="00A81704" w:rsidP="00A81704">
            <w:pPr>
              <w:jc w:val="center"/>
              <w:rPr>
                <w:rFonts w:ascii="Arial" w:hAnsi="Arial" w:cs="Arial"/>
                <w:b/>
                <w:bCs/>
                <w:lang w:val="es-BO" w:eastAsia="es-BO"/>
              </w:rPr>
            </w:pPr>
            <w:r w:rsidRPr="00A81704">
              <w:rPr>
                <w:rFonts w:ascii="Arial" w:hAnsi="Arial" w:cs="Arial"/>
                <w:b/>
                <w:bCs/>
                <w:lang w:val="es-BO" w:eastAsia="es-BO"/>
              </w:rPr>
              <w:t>UNIDAD DE MEDIDA</w:t>
            </w:r>
          </w:p>
        </w:tc>
        <w:tc>
          <w:tcPr>
            <w:tcW w:w="1133" w:type="dxa"/>
            <w:shd w:val="clear" w:color="auto" w:fill="D9D9D9"/>
            <w:vAlign w:val="center"/>
            <w:hideMark/>
          </w:tcPr>
          <w:p w:rsidR="00A81704" w:rsidRPr="00A81704" w:rsidRDefault="00A81704" w:rsidP="00A81704">
            <w:pPr>
              <w:jc w:val="center"/>
              <w:rPr>
                <w:rFonts w:ascii="Arial" w:hAnsi="Arial" w:cs="Arial"/>
                <w:b/>
                <w:bCs/>
                <w:lang w:val="es-BO" w:eastAsia="es-BO"/>
              </w:rPr>
            </w:pPr>
            <w:r w:rsidRPr="00A81704">
              <w:rPr>
                <w:rFonts w:ascii="Arial" w:hAnsi="Arial" w:cs="Arial"/>
                <w:b/>
                <w:bCs/>
                <w:lang w:val="es-BO" w:eastAsia="es-BO"/>
              </w:rPr>
              <w:t>PRECIO UNITARIO (Bs.)</w:t>
            </w:r>
          </w:p>
        </w:tc>
        <w:tc>
          <w:tcPr>
            <w:tcW w:w="1158" w:type="dxa"/>
            <w:shd w:val="clear" w:color="auto" w:fill="D9D9D9"/>
            <w:vAlign w:val="center"/>
          </w:tcPr>
          <w:p w:rsidR="00A81704" w:rsidRPr="00A81704" w:rsidRDefault="00A81704" w:rsidP="00A81704">
            <w:pPr>
              <w:jc w:val="center"/>
              <w:rPr>
                <w:rFonts w:ascii="Arial" w:hAnsi="Arial" w:cs="Arial"/>
                <w:b/>
                <w:bCs/>
                <w:lang w:val="es-BO" w:eastAsia="es-BO"/>
              </w:rPr>
            </w:pPr>
            <w:r w:rsidRPr="00A81704">
              <w:rPr>
                <w:rFonts w:ascii="Arial" w:hAnsi="Arial" w:cs="Arial"/>
                <w:b/>
                <w:bCs/>
                <w:lang w:val="es-BO" w:eastAsia="es-BO"/>
              </w:rPr>
              <w:t>PRECIO TOTAL</w:t>
            </w:r>
          </w:p>
          <w:p w:rsidR="00A81704" w:rsidRPr="00A81704" w:rsidRDefault="00A81704" w:rsidP="00A81704">
            <w:pPr>
              <w:jc w:val="center"/>
              <w:rPr>
                <w:rFonts w:ascii="Arial" w:hAnsi="Arial" w:cs="Arial"/>
                <w:b/>
                <w:bCs/>
                <w:lang w:val="es-BO" w:eastAsia="es-BO"/>
              </w:rPr>
            </w:pPr>
            <w:r w:rsidRPr="00A81704">
              <w:rPr>
                <w:rFonts w:ascii="Arial" w:hAnsi="Arial" w:cs="Arial"/>
                <w:b/>
                <w:bCs/>
                <w:lang w:val="es-BO" w:eastAsia="es-BO"/>
              </w:rPr>
              <w:t>(Bs.)</w:t>
            </w:r>
          </w:p>
        </w:tc>
      </w:tr>
      <w:tr w:rsidR="00A81704" w:rsidRPr="00A81704" w:rsidTr="00E25531">
        <w:trPr>
          <w:trHeight w:hRule="exact" w:val="562"/>
          <w:jc w:val="center"/>
        </w:trPr>
        <w:tc>
          <w:tcPr>
            <w:tcW w:w="517" w:type="dxa"/>
            <w:shd w:val="clear" w:color="auto" w:fill="auto"/>
            <w:vAlign w:val="center"/>
          </w:tcPr>
          <w:p w:rsidR="00A81704" w:rsidRPr="00A81704" w:rsidRDefault="00A81704" w:rsidP="00A81704">
            <w:pPr>
              <w:jc w:val="center"/>
              <w:rPr>
                <w:rFonts w:ascii="Arial" w:hAnsi="Arial" w:cs="Arial"/>
                <w:lang w:val="es-BO" w:eastAsia="es-ES"/>
              </w:rPr>
            </w:pPr>
          </w:p>
        </w:tc>
        <w:tc>
          <w:tcPr>
            <w:tcW w:w="1832" w:type="dxa"/>
            <w:shd w:val="clear" w:color="auto" w:fill="auto"/>
            <w:vAlign w:val="center"/>
          </w:tcPr>
          <w:p w:rsidR="00A81704" w:rsidRPr="00A81704" w:rsidRDefault="00A81704" w:rsidP="00A81704">
            <w:pPr>
              <w:jc w:val="center"/>
              <w:rPr>
                <w:rFonts w:ascii="Arial" w:hAnsi="Arial" w:cs="Arial"/>
                <w:lang w:val="es-BO" w:eastAsia="es-ES"/>
              </w:rPr>
            </w:pPr>
          </w:p>
        </w:tc>
        <w:tc>
          <w:tcPr>
            <w:tcW w:w="929" w:type="dxa"/>
            <w:vAlign w:val="center"/>
          </w:tcPr>
          <w:p w:rsidR="00A81704" w:rsidRPr="00A81704" w:rsidRDefault="00A81704" w:rsidP="00A81704">
            <w:pPr>
              <w:jc w:val="center"/>
              <w:rPr>
                <w:rFonts w:ascii="Arial" w:hAnsi="Arial" w:cs="Arial"/>
                <w:lang w:val="es-BO" w:eastAsia="es-ES"/>
              </w:rPr>
            </w:pPr>
          </w:p>
        </w:tc>
        <w:tc>
          <w:tcPr>
            <w:tcW w:w="1133" w:type="dxa"/>
            <w:shd w:val="clear" w:color="auto" w:fill="auto"/>
            <w:vAlign w:val="center"/>
          </w:tcPr>
          <w:p w:rsidR="00A81704" w:rsidRPr="00A81704" w:rsidRDefault="00A81704" w:rsidP="00A81704">
            <w:pPr>
              <w:jc w:val="center"/>
              <w:rPr>
                <w:rFonts w:ascii="Arial" w:hAnsi="Arial" w:cs="Arial"/>
                <w:lang w:val="es-BO" w:eastAsia="es-ES"/>
              </w:rPr>
            </w:pPr>
          </w:p>
        </w:tc>
        <w:tc>
          <w:tcPr>
            <w:tcW w:w="1158" w:type="dxa"/>
            <w:vAlign w:val="center"/>
          </w:tcPr>
          <w:p w:rsidR="00A81704" w:rsidRPr="00A81704" w:rsidRDefault="00A81704" w:rsidP="00A81704">
            <w:pPr>
              <w:jc w:val="center"/>
              <w:rPr>
                <w:rFonts w:ascii="Arial" w:hAnsi="Arial" w:cs="Arial"/>
                <w:lang w:val="es-BO" w:eastAsia="es-ES"/>
              </w:rPr>
            </w:pPr>
          </w:p>
        </w:tc>
      </w:tr>
    </w:tbl>
    <w:p w:rsidR="00A81704" w:rsidRPr="00A81704" w:rsidRDefault="00A81704" w:rsidP="00A81704">
      <w:pPr>
        <w:widowControl w:val="0"/>
        <w:jc w:val="both"/>
        <w:rPr>
          <w:rFonts w:ascii="Arial" w:hAnsi="Arial" w:cs="Arial"/>
          <w:lang w:val="es-BO" w:eastAsia="es-ES"/>
        </w:rPr>
      </w:pPr>
      <w:r w:rsidRPr="00A81704">
        <w:rPr>
          <w:rFonts w:ascii="Arial" w:hAnsi="Arial" w:cs="Arial"/>
          <w:lang w:val="es-BO" w:eastAsia="es-ES"/>
        </w:rPr>
        <w:t xml:space="preserve">El </w:t>
      </w:r>
      <w:r w:rsidRPr="00A81704">
        <w:rPr>
          <w:rFonts w:ascii="Arial" w:hAnsi="Arial" w:cs="Arial"/>
          <w:b/>
          <w:lang w:val="es-BO" w:eastAsia="es-ES"/>
        </w:rPr>
        <w:t>CONTRATISTA</w:t>
      </w:r>
      <w:r w:rsidRPr="00A81704">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A81704">
        <w:rPr>
          <w:rFonts w:ascii="Arial" w:hAnsi="Arial" w:cs="Arial"/>
          <w:b/>
          <w:lang w:val="es-BO" w:eastAsia="es-ES"/>
        </w:rPr>
        <w:t>CONTRATISTA</w:t>
      </w:r>
      <w:r w:rsidRPr="00A81704">
        <w:rPr>
          <w:rFonts w:ascii="Arial" w:hAnsi="Arial" w:cs="Arial"/>
          <w:lang w:val="es-BO" w:eastAsia="es-ES"/>
        </w:rPr>
        <w:t xml:space="preserve">, a título de revisión de precio o reembolso, ni cualquier otro similar a la </w:t>
      </w:r>
      <w:r w:rsidRPr="00A81704">
        <w:rPr>
          <w:rFonts w:ascii="Arial" w:hAnsi="Arial" w:cs="Arial"/>
          <w:b/>
          <w:lang w:val="es-BO" w:eastAsia="es-ES"/>
        </w:rPr>
        <w:t>ENTIDAD</w:t>
      </w:r>
      <w:r w:rsidRPr="00A81704">
        <w:rPr>
          <w:rFonts w:ascii="Arial" w:hAnsi="Arial" w:cs="Arial"/>
          <w:lang w:val="es-BO" w:eastAsia="es-ES"/>
        </w:rPr>
        <w:t xml:space="preserve">. </w:t>
      </w:r>
    </w:p>
    <w:p w:rsidR="00A81704" w:rsidRPr="00A81704" w:rsidRDefault="00A81704" w:rsidP="00A81704">
      <w:pPr>
        <w:numPr>
          <w:ilvl w:val="1"/>
          <w:numId w:val="0"/>
        </w:numPr>
        <w:tabs>
          <w:tab w:val="num" w:pos="284"/>
        </w:tabs>
        <w:jc w:val="both"/>
        <w:rPr>
          <w:rFonts w:ascii="Arial" w:hAnsi="Arial" w:cs="Arial"/>
          <w:lang w:val="es-BO" w:eastAsia="es-ES"/>
        </w:rPr>
      </w:pPr>
      <w:r w:rsidRPr="00A81704">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A81704">
        <w:rPr>
          <w:rFonts w:ascii="Arial" w:hAnsi="Arial" w:cs="Arial"/>
          <w:b/>
          <w:lang w:val="es-BO" w:eastAsia="es-ES"/>
        </w:rPr>
        <w:t>ENTIDAD</w:t>
      </w:r>
      <w:r w:rsidRPr="00A81704">
        <w:rPr>
          <w:rFonts w:ascii="Arial" w:hAnsi="Arial" w:cs="Arial"/>
          <w:lang w:val="es-BO" w:eastAsia="es-ES"/>
        </w:rPr>
        <w:t xml:space="preserve"> reconocerá costos por trabajos adicionales que previamente no tuvieran su expresa aprobación y no se haya cumplido lo establecido en el Contrato.</w:t>
      </w:r>
    </w:p>
    <w:p w:rsidR="00A81704" w:rsidRPr="00A81704" w:rsidRDefault="00A81704" w:rsidP="00A81704">
      <w:pPr>
        <w:jc w:val="both"/>
        <w:rPr>
          <w:rFonts w:ascii="Arial" w:hAnsi="Arial" w:cs="Arial"/>
          <w:u w:val="single"/>
          <w:lang w:val="es-BO" w:eastAsia="es-ES"/>
        </w:rPr>
      </w:pPr>
      <w:r w:rsidRPr="00A81704">
        <w:rPr>
          <w:rFonts w:ascii="Arial" w:hAnsi="Arial" w:cs="Arial"/>
          <w:b/>
          <w:u w:val="single"/>
          <w:lang w:val="es-BO" w:eastAsia="es-ES"/>
        </w:rPr>
        <w:t>DÉCIMA.- (FORMA DE PAGO)</w:t>
      </w:r>
      <w:r w:rsidRPr="00A81704">
        <w:rPr>
          <w:rFonts w:ascii="Arial" w:hAnsi="Arial" w:cs="Arial"/>
          <w:u w:val="single"/>
          <w:lang w:val="es-BO" w:eastAsia="es-ES"/>
        </w:rPr>
        <w:t xml:space="preserve"> (</w:t>
      </w:r>
      <w:r w:rsidRPr="00A81704">
        <w:rPr>
          <w:rFonts w:ascii="Arial" w:hAnsi="Arial" w:cs="Arial"/>
          <w:b/>
          <w:i/>
          <w:u w:val="single"/>
          <w:lang w:val="es-ES_tradnl" w:eastAsia="es-ES"/>
        </w:rPr>
        <w:t>de acuerdo a las especificaciones técnicas)</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El pago que efectuará la </w:t>
      </w:r>
      <w:r w:rsidRPr="00A81704">
        <w:rPr>
          <w:rFonts w:ascii="Arial" w:hAnsi="Arial" w:cs="Arial"/>
          <w:b/>
          <w:lang w:val="es-BO" w:eastAsia="es-ES"/>
        </w:rPr>
        <w:t>ENTIDAD</w:t>
      </w:r>
      <w:r w:rsidRPr="00A81704">
        <w:rPr>
          <w:rFonts w:ascii="Arial" w:hAnsi="Arial" w:cs="Arial"/>
          <w:lang w:val="es-BO" w:eastAsia="es-ES"/>
        </w:rPr>
        <w:t xml:space="preserve"> a favor del </w:t>
      </w:r>
      <w:r w:rsidRPr="00A81704">
        <w:rPr>
          <w:rFonts w:ascii="Arial" w:hAnsi="Arial" w:cs="Arial"/>
          <w:b/>
          <w:lang w:val="es-BO" w:eastAsia="es-ES"/>
        </w:rPr>
        <w:t>CONTRATISTA</w:t>
      </w:r>
      <w:r w:rsidRPr="00A81704">
        <w:rPr>
          <w:rFonts w:ascii="Arial" w:hAnsi="Arial" w:cs="Arial"/>
          <w:lang w:val="es-BO" w:eastAsia="es-ES"/>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A81704">
        <w:rPr>
          <w:rFonts w:ascii="Arial" w:hAnsi="Arial" w:cs="Arial"/>
          <w:b/>
          <w:lang w:val="es-BO" w:eastAsia="es-ES"/>
        </w:rPr>
        <w:t>CONTRATISTA</w:t>
      </w:r>
      <w:r w:rsidRPr="00A81704">
        <w:rPr>
          <w:rFonts w:ascii="Arial" w:hAnsi="Arial" w:cs="Arial"/>
          <w:lang w:val="es-BO" w:eastAsia="es-ES"/>
        </w:rPr>
        <w:t xml:space="preserve"> presentar la siguiente documentación para pago:</w:t>
      </w:r>
    </w:p>
    <w:p w:rsidR="00A81704" w:rsidRPr="00A81704" w:rsidRDefault="00A81704" w:rsidP="00137835">
      <w:pPr>
        <w:numPr>
          <w:ilvl w:val="0"/>
          <w:numId w:val="42"/>
        </w:numPr>
        <w:contextualSpacing/>
        <w:jc w:val="both"/>
        <w:rPr>
          <w:rFonts w:ascii="Arial" w:hAnsi="Arial" w:cs="Arial"/>
          <w:lang w:val="es-BO" w:eastAsia="es-ES"/>
        </w:rPr>
      </w:pPr>
      <w:r w:rsidRPr="00A81704">
        <w:rPr>
          <w:rFonts w:ascii="Arial" w:hAnsi="Arial" w:cs="Arial"/>
          <w:lang w:val="es-BO" w:eastAsia="es-ES"/>
        </w:rPr>
        <w:t>Solicitud de pago.</w:t>
      </w:r>
    </w:p>
    <w:p w:rsidR="00A81704" w:rsidRPr="00A81704" w:rsidRDefault="00A81704" w:rsidP="00137835">
      <w:pPr>
        <w:numPr>
          <w:ilvl w:val="0"/>
          <w:numId w:val="42"/>
        </w:numPr>
        <w:tabs>
          <w:tab w:val="num" w:pos="993"/>
        </w:tabs>
        <w:contextualSpacing/>
        <w:jc w:val="both"/>
        <w:rPr>
          <w:rFonts w:ascii="Arial" w:hAnsi="Arial" w:cs="Arial"/>
          <w:lang w:val="es-BO" w:eastAsia="es-ES"/>
        </w:rPr>
      </w:pPr>
      <w:r w:rsidRPr="00A81704">
        <w:rPr>
          <w:rFonts w:ascii="Arial" w:hAnsi="Arial" w:cs="Arial"/>
          <w:lang w:val="es-BO" w:eastAsia="es-ES"/>
        </w:rPr>
        <w:t>Factura original.</w:t>
      </w:r>
    </w:p>
    <w:p w:rsidR="00A81704" w:rsidRPr="00A81704" w:rsidRDefault="00A81704" w:rsidP="00137835">
      <w:pPr>
        <w:numPr>
          <w:ilvl w:val="0"/>
          <w:numId w:val="42"/>
        </w:numPr>
        <w:tabs>
          <w:tab w:val="num" w:pos="993"/>
        </w:tabs>
        <w:contextualSpacing/>
        <w:jc w:val="both"/>
        <w:rPr>
          <w:rFonts w:ascii="Arial" w:hAnsi="Arial" w:cs="Arial"/>
          <w:lang w:val="es-BO" w:eastAsia="es-ES"/>
        </w:rPr>
      </w:pPr>
      <w:r w:rsidRPr="00A81704">
        <w:rPr>
          <w:rFonts w:ascii="Arial" w:hAnsi="Arial" w:cs="Arial"/>
          <w:lang w:val="es-BO" w:eastAsia="es-ES"/>
        </w:rPr>
        <w:t>Fotocopia de registro sistema de gestión pública (SIGEP).</w:t>
      </w:r>
    </w:p>
    <w:p w:rsidR="00A81704" w:rsidRPr="00A81704" w:rsidRDefault="00A81704" w:rsidP="00137835">
      <w:pPr>
        <w:numPr>
          <w:ilvl w:val="0"/>
          <w:numId w:val="42"/>
        </w:numPr>
        <w:tabs>
          <w:tab w:val="num" w:pos="993"/>
        </w:tabs>
        <w:contextualSpacing/>
        <w:jc w:val="both"/>
        <w:rPr>
          <w:rFonts w:ascii="Arial" w:hAnsi="Arial" w:cs="Arial"/>
          <w:lang w:val="es-BO" w:eastAsia="es-ES"/>
        </w:rPr>
      </w:pPr>
      <w:r w:rsidRPr="00A81704">
        <w:rPr>
          <w:rFonts w:ascii="Arial" w:hAnsi="Arial" w:cs="Arial"/>
          <w:lang w:val="es-BO" w:eastAsia="es-ES"/>
        </w:rPr>
        <w:t>Cédula de identidad del representante legal.</w:t>
      </w:r>
    </w:p>
    <w:p w:rsidR="00A81704" w:rsidRPr="00A81704" w:rsidRDefault="00A81704" w:rsidP="00137835">
      <w:pPr>
        <w:numPr>
          <w:ilvl w:val="0"/>
          <w:numId w:val="42"/>
        </w:numPr>
        <w:tabs>
          <w:tab w:val="num" w:pos="993"/>
        </w:tabs>
        <w:contextualSpacing/>
        <w:jc w:val="both"/>
        <w:rPr>
          <w:rFonts w:ascii="Arial" w:hAnsi="Arial" w:cs="Arial"/>
          <w:lang w:val="es-BO" w:eastAsia="es-ES"/>
        </w:rPr>
      </w:pPr>
      <w:r w:rsidRPr="00A81704">
        <w:rPr>
          <w:rFonts w:ascii="Arial" w:hAnsi="Arial" w:cs="Arial"/>
          <w:lang w:val="es-BO" w:eastAsia="es-ES"/>
        </w:rPr>
        <w:t>Fotocopia de número de identificación tributaria (NIT).</w:t>
      </w:r>
    </w:p>
    <w:p w:rsidR="00A81704" w:rsidRPr="00A81704" w:rsidRDefault="00A81704" w:rsidP="00A81704">
      <w:pPr>
        <w:jc w:val="both"/>
        <w:rPr>
          <w:rFonts w:ascii="Arial" w:hAnsi="Arial" w:cs="Arial"/>
          <w:b/>
          <w:u w:val="single"/>
          <w:lang w:val="es-ES_tradnl" w:eastAsia="es-ES"/>
        </w:rPr>
      </w:pPr>
      <w:r w:rsidRPr="00A81704">
        <w:rPr>
          <w:rFonts w:ascii="Arial" w:hAnsi="Arial" w:cs="Arial"/>
          <w:b/>
          <w:u w:val="single"/>
          <w:lang w:val="es-BO" w:eastAsia="es-ES"/>
        </w:rPr>
        <w:t xml:space="preserve">DÉCIMA PRIMERA.- (FACTURACIÓN) </w:t>
      </w:r>
      <w:r w:rsidRPr="00A81704">
        <w:rPr>
          <w:rFonts w:ascii="Arial" w:hAnsi="Arial" w:cs="Arial"/>
          <w:b/>
          <w:i/>
          <w:u w:val="single"/>
          <w:lang w:val="es-ES_tradnl" w:eastAsia="es-ES"/>
        </w:rPr>
        <w:t>(de acuerdo a la validación de la Dirección de Tributos Corporativa)</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El </w:t>
      </w:r>
      <w:r w:rsidRPr="00A81704">
        <w:rPr>
          <w:rFonts w:ascii="Arial" w:hAnsi="Arial" w:cs="Arial"/>
          <w:b/>
          <w:lang w:val="es-BO" w:eastAsia="es-ES"/>
        </w:rPr>
        <w:t>CONTRATISTA</w:t>
      </w:r>
      <w:r w:rsidRPr="00A81704">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p>
    <w:p w:rsidR="00A81704" w:rsidRPr="00A81704" w:rsidRDefault="00A81704" w:rsidP="00A81704">
      <w:pPr>
        <w:jc w:val="both"/>
        <w:rPr>
          <w:rFonts w:ascii="Arial" w:hAnsi="Arial" w:cs="Arial"/>
          <w:lang w:val="es-BO" w:eastAsia="es-ES"/>
        </w:rPr>
      </w:pPr>
      <w:r w:rsidRPr="00A81704">
        <w:rPr>
          <w:rFonts w:ascii="Arial" w:hAnsi="Arial" w:cs="Arial"/>
          <w:b/>
          <w:u w:val="single"/>
          <w:lang w:val="es-BO" w:eastAsia="es-ES"/>
        </w:rPr>
        <w:t xml:space="preserve">DÉCIMA SEGUNDA.- (GARANTÍA DE CUMPLIMIENTO DE CONTRATO) </w:t>
      </w:r>
      <w:r w:rsidRPr="00A81704">
        <w:rPr>
          <w:rFonts w:ascii="Arial" w:hAnsi="Arial" w:cs="Arial"/>
          <w:u w:val="single"/>
          <w:lang w:val="es-BO" w:eastAsia="es-ES"/>
        </w:rPr>
        <w:t>(</w:t>
      </w:r>
      <w:r w:rsidRPr="00A81704">
        <w:rPr>
          <w:rFonts w:ascii="Arial" w:hAnsi="Arial" w:cs="Arial"/>
          <w:b/>
          <w:i/>
          <w:u w:val="single"/>
          <w:lang w:val="es-ES_tradnl" w:eastAsia="es-ES"/>
        </w:rPr>
        <w:t>de acuerdo a las especificaciones técnicas)</w:t>
      </w:r>
    </w:p>
    <w:p w:rsidR="00A81704" w:rsidRPr="00A81704" w:rsidRDefault="00A81704" w:rsidP="00A81704">
      <w:pPr>
        <w:jc w:val="both"/>
        <w:rPr>
          <w:rFonts w:ascii="Arial" w:hAnsi="Arial" w:cs="Arial"/>
          <w:b/>
          <w:lang w:val="es-BO" w:eastAsia="es-ES"/>
        </w:rPr>
      </w:pPr>
      <w:r w:rsidRPr="00A81704">
        <w:rPr>
          <w:rFonts w:ascii="Arial" w:hAnsi="Arial" w:cs="Arial"/>
          <w:lang w:val="es-BO" w:eastAsia="es-ES"/>
        </w:rPr>
        <w:t xml:space="preserve">El </w:t>
      </w:r>
      <w:r w:rsidRPr="00A81704">
        <w:rPr>
          <w:rFonts w:ascii="Arial" w:hAnsi="Arial" w:cs="Arial"/>
          <w:b/>
          <w:bCs/>
          <w:lang w:val="es-BO" w:eastAsia="es-ES"/>
        </w:rPr>
        <w:t>CONTRATISTA</w:t>
      </w:r>
      <w:r w:rsidRPr="00A81704">
        <w:rPr>
          <w:rFonts w:ascii="Arial" w:hAnsi="Arial" w:cs="Arial"/>
          <w:lang w:val="es-BO" w:eastAsia="es-ES"/>
        </w:rPr>
        <w:t xml:space="preserve"> garantiza la correcta y fiel ejecución del presente </w:t>
      </w:r>
      <w:r w:rsidRPr="00A81704">
        <w:rPr>
          <w:rFonts w:ascii="Arial" w:hAnsi="Arial" w:cs="Arial"/>
          <w:bCs/>
          <w:lang w:val="es-BO" w:eastAsia="es-ES"/>
        </w:rPr>
        <w:t>Contrato</w:t>
      </w:r>
      <w:r w:rsidRPr="00A81704">
        <w:rPr>
          <w:rFonts w:ascii="Arial" w:hAnsi="Arial" w:cs="Arial"/>
          <w:b/>
          <w:bCs/>
          <w:lang w:val="es-BO" w:eastAsia="es-ES"/>
        </w:rPr>
        <w:t xml:space="preserve"> </w:t>
      </w:r>
      <w:r w:rsidRPr="00A81704">
        <w:rPr>
          <w:rFonts w:ascii="Arial" w:hAnsi="Arial" w:cs="Arial"/>
          <w:lang w:val="es-BO" w:eastAsia="es-ES"/>
        </w:rPr>
        <w:t xml:space="preserve">en todas sus partes con la boleta de garantía _____ emitida por el Banco _______ en fecha __ de ____ </w:t>
      </w:r>
      <w:proofErr w:type="spellStart"/>
      <w:r w:rsidRPr="00A81704">
        <w:rPr>
          <w:rFonts w:ascii="Arial" w:hAnsi="Arial" w:cs="Arial"/>
          <w:lang w:val="es-BO" w:eastAsia="es-ES"/>
        </w:rPr>
        <w:t>de</w:t>
      </w:r>
      <w:proofErr w:type="spellEnd"/>
      <w:r w:rsidRPr="00A81704">
        <w:rPr>
          <w:rFonts w:ascii="Arial" w:hAnsi="Arial" w:cs="Arial"/>
          <w:lang w:val="es-BO" w:eastAsia="es-ES"/>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A81704">
        <w:rPr>
          <w:rFonts w:ascii="Arial" w:hAnsi="Arial" w:cs="Arial"/>
          <w:lang w:val="es-BO" w:eastAsia="es-ES"/>
        </w:rPr>
        <w:t>de</w:t>
      </w:r>
      <w:proofErr w:type="spellEnd"/>
      <w:r w:rsidRPr="00A81704">
        <w:rPr>
          <w:rFonts w:ascii="Arial" w:hAnsi="Arial" w:cs="Arial"/>
          <w:lang w:val="es-BO" w:eastAsia="es-ES"/>
        </w:rPr>
        <w:t xml:space="preserve"> 20__, equivalente al 7% (siete por ciento) del monto total del Contrato.</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Cualquier incumplimiento contractual en que incurra el </w:t>
      </w:r>
      <w:r w:rsidRPr="00A81704">
        <w:rPr>
          <w:rFonts w:ascii="Arial" w:hAnsi="Arial" w:cs="Arial"/>
          <w:b/>
          <w:lang w:val="es-BO" w:eastAsia="es-ES"/>
        </w:rPr>
        <w:t>CONTRATISTA</w:t>
      </w:r>
      <w:r w:rsidRPr="00A81704">
        <w:rPr>
          <w:rFonts w:ascii="Arial" w:hAnsi="Arial" w:cs="Arial"/>
          <w:lang w:val="es-BO" w:eastAsia="es-ES"/>
        </w:rPr>
        <w:t xml:space="preserve">, dará lugar a la ejecución de la garantía antes mencionada en favor de la </w:t>
      </w:r>
      <w:r w:rsidRPr="00A81704">
        <w:rPr>
          <w:rFonts w:ascii="Arial" w:hAnsi="Arial" w:cs="Arial"/>
          <w:b/>
          <w:lang w:val="es-BO" w:eastAsia="es-ES"/>
        </w:rPr>
        <w:t>ENTIDAD</w:t>
      </w:r>
      <w:r w:rsidRPr="00A81704">
        <w:rPr>
          <w:rFonts w:ascii="Arial" w:hAnsi="Arial" w:cs="Arial"/>
          <w:bCs/>
          <w:lang w:val="es-BO" w:eastAsia="es-ES"/>
        </w:rPr>
        <w:t xml:space="preserve"> a su solo requerimiento sin necesidad de ningún trámite o acción judicial.</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lastRenderedPageBreak/>
        <w:t xml:space="preserve">El </w:t>
      </w:r>
      <w:r w:rsidRPr="00A81704">
        <w:rPr>
          <w:rFonts w:ascii="Arial" w:hAnsi="Arial" w:cs="Arial"/>
          <w:b/>
          <w:lang w:val="es-BO" w:eastAsia="es-ES"/>
        </w:rPr>
        <w:t>CONTRATISTA</w:t>
      </w:r>
      <w:r w:rsidRPr="00A81704">
        <w:rPr>
          <w:rFonts w:ascii="Arial" w:hAnsi="Arial" w:cs="Arial"/>
          <w:lang w:val="es-BO" w:eastAsia="es-ES"/>
        </w:rPr>
        <w:t xml:space="preserve"> tiene la obligación de mantener actualizada la garantía de cumplimiento de Contrato, cuantas veces lo requiera la </w:t>
      </w:r>
      <w:r w:rsidRPr="00A81704">
        <w:rPr>
          <w:rFonts w:ascii="Arial" w:hAnsi="Arial" w:cs="Arial"/>
          <w:b/>
          <w:lang w:val="es-BO" w:eastAsia="es-ES"/>
        </w:rPr>
        <w:t>ENTIDAD</w:t>
      </w:r>
      <w:r w:rsidRPr="00A81704">
        <w:rPr>
          <w:rFonts w:ascii="Arial" w:hAnsi="Arial" w:cs="Arial"/>
          <w:lang w:val="es-BO" w:eastAsia="es-ES"/>
        </w:rPr>
        <w:t xml:space="preserve"> por razones justificadas. El Fiscal de Servicio llevará el control directo de la vigencia de la garantía bajo su responsabilidad, dicha garantía estará vigente hasta sesenta (60) días hábiles adicionales a la vigencia del Contrato, </w:t>
      </w:r>
      <w:r w:rsidRPr="00A81704">
        <w:rPr>
          <w:rFonts w:ascii="Arial" w:hAnsi="Arial" w:cs="Arial"/>
          <w:highlight w:val="yellow"/>
          <w:lang w:val="es-BO" w:eastAsia="es-ES"/>
        </w:rPr>
        <w:t xml:space="preserve">transcurrido este plazo, la </w:t>
      </w:r>
      <w:r w:rsidRPr="00A81704">
        <w:rPr>
          <w:rFonts w:ascii="Arial" w:hAnsi="Arial" w:cs="Arial"/>
          <w:b/>
          <w:highlight w:val="yellow"/>
          <w:lang w:val="es-BO" w:eastAsia="es-ES"/>
        </w:rPr>
        <w:t>ENTIDAD</w:t>
      </w:r>
      <w:r w:rsidRPr="00A81704">
        <w:rPr>
          <w:rFonts w:ascii="Arial" w:hAnsi="Arial" w:cs="Arial"/>
          <w:highlight w:val="yellow"/>
          <w:lang w:val="es-BO" w:eastAsia="es-ES"/>
        </w:rPr>
        <w:t xml:space="preserve"> devolverá la garantía al </w:t>
      </w:r>
      <w:r w:rsidRPr="00A81704">
        <w:rPr>
          <w:rFonts w:ascii="Arial" w:hAnsi="Arial" w:cs="Arial"/>
          <w:b/>
          <w:highlight w:val="yellow"/>
          <w:lang w:val="es-BO" w:eastAsia="es-ES"/>
        </w:rPr>
        <w:t>CONTRATISTA</w:t>
      </w:r>
      <w:r w:rsidRPr="00A81704">
        <w:rPr>
          <w:rFonts w:ascii="Arial" w:hAnsi="Arial" w:cs="Arial"/>
          <w:highlight w:val="yellow"/>
          <w:lang w:val="es-BO" w:eastAsia="es-ES"/>
        </w:rPr>
        <w:t>.</w:t>
      </w:r>
    </w:p>
    <w:p w:rsidR="00A81704" w:rsidRPr="00A81704" w:rsidRDefault="00A81704" w:rsidP="00A81704">
      <w:pPr>
        <w:jc w:val="both"/>
        <w:rPr>
          <w:rFonts w:ascii="Arial" w:hAnsi="Arial" w:cs="Arial"/>
          <w:b/>
          <w:lang w:val="es-BO" w:eastAsia="es-ES"/>
        </w:rPr>
      </w:pPr>
      <w:r w:rsidRPr="00A81704">
        <w:rPr>
          <w:rFonts w:ascii="Arial" w:hAnsi="Arial" w:cs="Arial"/>
          <w:b/>
          <w:u w:val="single"/>
          <w:lang w:val="es-BO" w:eastAsia="es-ES"/>
        </w:rPr>
        <w:t>DÉCIMA SEGUNDA</w:t>
      </w:r>
      <w:r w:rsidRPr="00A81704">
        <w:rPr>
          <w:rFonts w:ascii="Arial" w:hAnsi="Arial" w:cs="Arial"/>
          <w:b/>
          <w:u w:val="single"/>
          <w:lang w:val="es-ES_tradnl" w:eastAsia="es-ES"/>
        </w:rPr>
        <w:t xml:space="preserve">.- </w:t>
      </w:r>
      <w:r w:rsidRPr="00A81704">
        <w:rPr>
          <w:rFonts w:ascii="Arial" w:hAnsi="Arial" w:cs="Arial"/>
          <w:b/>
          <w:u w:val="single"/>
          <w:lang w:val="es-BO" w:eastAsia="es-ES"/>
        </w:rPr>
        <w:t>(</w:t>
      </w:r>
      <w:r w:rsidRPr="00A81704">
        <w:rPr>
          <w:rFonts w:ascii="Arial" w:hAnsi="Arial" w:cs="Arial"/>
          <w:b/>
          <w:u w:val="single"/>
          <w:lang w:val="es-ES_tradnl" w:eastAsia="es-ES"/>
        </w:rPr>
        <w:t>RETENCIONES POR PAGOS PARCIALES</w:t>
      </w:r>
      <w:r w:rsidRPr="00A81704">
        <w:rPr>
          <w:rFonts w:ascii="Arial" w:hAnsi="Arial" w:cs="Arial"/>
          <w:b/>
          <w:u w:val="single"/>
          <w:lang w:val="es-BO" w:eastAsia="es-ES"/>
        </w:rPr>
        <w:t>)</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El </w:t>
      </w:r>
      <w:r w:rsidRPr="00A81704">
        <w:rPr>
          <w:rFonts w:ascii="Arial" w:hAnsi="Arial" w:cs="Arial"/>
          <w:b/>
          <w:lang w:val="es-BO" w:eastAsia="es-ES"/>
        </w:rPr>
        <w:t>CONTRATISTA</w:t>
      </w:r>
      <w:r w:rsidRPr="00A81704">
        <w:rPr>
          <w:rFonts w:ascii="Arial" w:hAnsi="Arial" w:cs="Arial"/>
          <w:bCs/>
          <w:lang w:val="es-BO" w:eastAsia="es-ES"/>
        </w:rPr>
        <w:t xml:space="preserve"> conforme</w:t>
      </w:r>
      <w:r w:rsidRPr="00A81704">
        <w:rPr>
          <w:rFonts w:ascii="Arial" w:hAnsi="Arial" w:cs="Arial"/>
          <w:b/>
          <w:bCs/>
          <w:lang w:val="es-BO" w:eastAsia="es-ES"/>
        </w:rPr>
        <w:t xml:space="preserve"> </w:t>
      </w:r>
      <w:r w:rsidRPr="00A81704">
        <w:rPr>
          <w:rFonts w:ascii="Arial" w:hAnsi="Arial" w:cs="Arial"/>
          <w:bCs/>
          <w:lang w:val="es-BO" w:eastAsia="es-ES"/>
        </w:rPr>
        <w:t xml:space="preserve">nota de fecha __ de ____ </w:t>
      </w:r>
      <w:proofErr w:type="spellStart"/>
      <w:r w:rsidRPr="00A81704">
        <w:rPr>
          <w:rFonts w:ascii="Arial" w:hAnsi="Arial" w:cs="Arial"/>
          <w:bCs/>
          <w:lang w:val="es-BO" w:eastAsia="es-ES"/>
        </w:rPr>
        <w:t>de</w:t>
      </w:r>
      <w:proofErr w:type="spellEnd"/>
      <w:r w:rsidRPr="00A81704">
        <w:rPr>
          <w:rFonts w:ascii="Arial" w:hAnsi="Arial" w:cs="Arial"/>
          <w:bCs/>
          <w:lang w:val="es-BO" w:eastAsia="es-ES"/>
        </w:rPr>
        <w:t xml:space="preserve"> 20__, </w:t>
      </w:r>
      <w:r w:rsidRPr="00A81704">
        <w:rPr>
          <w:rFonts w:ascii="Arial" w:hAnsi="Arial" w:cs="Arial"/>
          <w:lang w:val="es-BO" w:eastAsia="es-ES"/>
        </w:rPr>
        <w:t xml:space="preserve">acepta y autoriza expresamente, que la </w:t>
      </w:r>
      <w:r w:rsidRPr="00A81704">
        <w:rPr>
          <w:rFonts w:ascii="Arial" w:hAnsi="Arial" w:cs="Arial"/>
          <w:b/>
          <w:lang w:val="es-BO" w:eastAsia="es-ES"/>
        </w:rPr>
        <w:t>ENTIDAD</w:t>
      </w:r>
      <w:r w:rsidRPr="00A81704">
        <w:rPr>
          <w:rFonts w:ascii="Arial" w:hAnsi="Arial" w:cs="Arial"/>
          <w:b/>
          <w:bCs/>
          <w:lang w:val="es-BO" w:eastAsia="es-ES"/>
        </w:rPr>
        <w:t xml:space="preserve"> </w:t>
      </w:r>
      <w:r w:rsidRPr="00A81704">
        <w:rPr>
          <w:rFonts w:ascii="Arial" w:hAnsi="Arial" w:cs="Arial"/>
          <w:lang w:val="es-BO" w:eastAsia="es-ES"/>
        </w:rPr>
        <w:t xml:space="preserve">retendrá el 7% (siete por ciento) de cada pago parcial, en sustitución de la garantía de cumplimiento de Contrato. </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Estas retenciones serán reintegradas a los 60 (sesenta) días hábiles posteriores adicionales a la vigencia del Contrato. Cualquier incumplimiento contractual en que incurra el </w:t>
      </w:r>
      <w:r w:rsidRPr="00A81704">
        <w:rPr>
          <w:rFonts w:ascii="Arial" w:hAnsi="Arial" w:cs="Arial"/>
          <w:b/>
          <w:lang w:val="es-BO" w:eastAsia="es-ES"/>
        </w:rPr>
        <w:t>CONTRATISTA</w:t>
      </w:r>
      <w:r w:rsidRPr="00A81704">
        <w:rPr>
          <w:rFonts w:ascii="Arial" w:hAnsi="Arial" w:cs="Arial"/>
          <w:lang w:val="es-BO" w:eastAsia="es-ES"/>
        </w:rPr>
        <w:t xml:space="preserve">, dará lugar a la consolidación de las retenciones mencionadas en favor de la </w:t>
      </w:r>
      <w:r w:rsidRPr="00A81704">
        <w:rPr>
          <w:rFonts w:ascii="Arial" w:hAnsi="Arial" w:cs="Arial"/>
          <w:b/>
          <w:lang w:val="es-BO" w:eastAsia="es-ES"/>
        </w:rPr>
        <w:t>ENTIDAD</w:t>
      </w:r>
      <w:r w:rsidRPr="00A81704">
        <w:rPr>
          <w:rFonts w:ascii="Arial" w:hAnsi="Arial" w:cs="Arial"/>
          <w:bCs/>
          <w:lang w:val="es-BO" w:eastAsia="es-ES"/>
        </w:rPr>
        <w:t xml:space="preserve"> a su solo requerimiento sin necesidad de ningún trámite o acción judicial.</w:t>
      </w:r>
      <w:r w:rsidRPr="00A81704">
        <w:rPr>
          <w:rFonts w:ascii="Arial" w:hAnsi="Arial" w:cs="Arial"/>
          <w:lang w:val="es-BO" w:eastAsia="es-ES"/>
        </w:rPr>
        <w:t xml:space="preserve"> </w:t>
      </w:r>
    </w:p>
    <w:p w:rsidR="00A81704" w:rsidRPr="00A81704" w:rsidRDefault="00A81704" w:rsidP="00A81704">
      <w:pPr>
        <w:jc w:val="both"/>
        <w:rPr>
          <w:rFonts w:ascii="Arial" w:hAnsi="Arial" w:cs="Arial"/>
          <w:b/>
          <w:bCs/>
          <w:i/>
          <w:lang w:val="es-BO" w:eastAsia="es-ES"/>
        </w:rPr>
      </w:pPr>
      <w:r w:rsidRPr="00A81704">
        <w:rPr>
          <w:rFonts w:ascii="Arial" w:hAnsi="Arial" w:cs="Arial"/>
          <w:b/>
          <w:u w:val="single"/>
          <w:lang w:val="es-BO" w:eastAsia="es-ES"/>
        </w:rPr>
        <w:t>DÉCIMA TERCERA.- (ANTICIPO)</w:t>
      </w:r>
      <w:r w:rsidRPr="00A81704">
        <w:rPr>
          <w:rFonts w:ascii="Arial" w:hAnsi="Arial" w:cs="Arial"/>
          <w:b/>
          <w:bCs/>
          <w:i/>
          <w:lang w:val="es-BO" w:eastAsia="es-ES"/>
        </w:rPr>
        <w:t xml:space="preserve"> </w:t>
      </w:r>
      <w:r w:rsidRPr="00A81704">
        <w:rPr>
          <w:rFonts w:ascii="Arial" w:hAnsi="Arial" w:cs="Arial"/>
          <w:b/>
          <w:i/>
          <w:u w:val="single"/>
          <w:lang w:val="es-ES_tradnl" w:eastAsia="es-ES"/>
        </w:rPr>
        <w:t xml:space="preserve">(insertar si </w:t>
      </w:r>
      <w:proofErr w:type="spellStart"/>
      <w:r w:rsidRPr="00A81704">
        <w:rPr>
          <w:rFonts w:ascii="Arial" w:hAnsi="Arial" w:cs="Arial"/>
          <w:b/>
          <w:i/>
          <w:u w:val="single"/>
          <w:lang w:val="es-ES_tradnl" w:eastAsia="es-ES"/>
        </w:rPr>
        <w:t>de</w:t>
      </w:r>
      <w:proofErr w:type="spellEnd"/>
      <w:r w:rsidRPr="00A81704">
        <w:rPr>
          <w:rFonts w:ascii="Arial" w:hAnsi="Arial" w:cs="Arial"/>
          <w:b/>
          <w:i/>
          <w:u w:val="single"/>
          <w:lang w:val="es-ES_tradnl" w:eastAsia="es-ES"/>
        </w:rPr>
        <w:t xml:space="preserve"> ha previsto en las especificaciones técnicas)</w:t>
      </w:r>
    </w:p>
    <w:p w:rsidR="00A81704" w:rsidRPr="00A81704" w:rsidRDefault="00A81704" w:rsidP="00A81704">
      <w:pPr>
        <w:widowControl w:val="0"/>
        <w:autoSpaceDE w:val="0"/>
        <w:autoSpaceDN w:val="0"/>
        <w:adjustRightInd w:val="0"/>
        <w:ind w:right="-7"/>
        <w:jc w:val="both"/>
        <w:rPr>
          <w:rFonts w:ascii="Arial" w:hAnsi="Arial" w:cs="Arial"/>
          <w:lang w:val="es-BO" w:eastAsia="es-ES"/>
        </w:rPr>
      </w:pPr>
      <w:r w:rsidRPr="00A81704">
        <w:rPr>
          <w:rFonts w:ascii="Arial" w:hAnsi="Arial" w:cs="Arial"/>
          <w:lang w:val="es-BO" w:eastAsia="es-ES"/>
        </w:rPr>
        <w:t xml:space="preserve">La </w:t>
      </w:r>
      <w:r w:rsidRPr="00A81704">
        <w:rPr>
          <w:rFonts w:ascii="Arial" w:hAnsi="Arial" w:cs="Arial"/>
          <w:b/>
          <w:lang w:val="es-BO" w:eastAsia="es-ES"/>
        </w:rPr>
        <w:t>ENTIDAD</w:t>
      </w:r>
      <w:r w:rsidRPr="00A81704">
        <w:rPr>
          <w:rFonts w:ascii="Arial" w:hAnsi="Arial" w:cs="Arial"/>
          <w:lang w:val="es-BO" w:eastAsia="es-ES"/>
        </w:rPr>
        <w:t xml:space="preserve">, a solicitud del </w:t>
      </w:r>
      <w:r w:rsidRPr="00A81704">
        <w:rPr>
          <w:rFonts w:ascii="Arial" w:hAnsi="Arial" w:cs="Arial"/>
          <w:b/>
          <w:lang w:val="es-BO" w:eastAsia="es-ES"/>
        </w:rPr>
        <w:t>CONTRATISTA</w:t>
      </w:r>
      <w:r w:rsidRPr="00A81704">
        <w:rPr>
          <w:rFonts w:ascii="Arial" w:hAnsi="Arial" w:cs="Arial"/>
          <w:lang w:val="es-BO" w:eastAsia="es-ES"/>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A81704">
        <w:rPr>
          <w:rFonts w:ascii="Arial" w:hAnsi="Arial" w:cs="Arial"/>
          <w:bCs/>
          <w:iCs/>
          <w:lang w:val="es-BO" w:eastAsia="es-ES"/>
        </w:rPr>
        <w:t xml:space="preserve">, </w:t>
      </w:r>
      <w:r w:rsidRPr="00A81704">
        <w:rPr>
          <w:rFonts w:ascii="Arial" w:hAnsi="Arial" w:cs="Arial"/>
          <w:lang w:val="es-BO" w:eastAsia="es-ES"/>
        </w:rPr>
        <w:t xml:space="preserve">caso contrario se entenderá por anticipo no solicitado; dicho anticipo podrá ser desembolsado por la </w:t>
      </w:r>
      <w:r w:rsidRPr="00A81704">
        <w:rPr>
          <w:rFonts w:ascii="Arial" w:hAnsi="Arial" w:cs="Arial"/>
          <w:b/>
          <w:lang w:val="es-BO" w:eastAsia="es-ES"/>
        </w:rPr>
        <w:t>ENTIDAD</w:t>
      </w:r>
      <w:r w:rsidRPr="00A81704">
        <w:rPr>
          <w:rFonts w:ascii="Arial" w:hAnsi="Arial" w:cs="Arial"/>
          <w:lang w:val="es-BO" w:eastAsia="es-ES"/>
        </w:rPr>
        <w:t xml:space="preserve"> en uno o más desembolsos.</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A81704">
        <w:rPr>
          <w:rFonts w:ascii="Arial" w:hAnsi="Arial" w:cs="Arial"/>
          <w:b/>
          <w:lang w:val="es-BO" w:eastAsia="es-ES"/>
        </w:rPr>
        <w:t>CONTRATISTA</w:t>
      </w:r>
      <w:r w:rsidRPr="00A81704">
        <w:rPr>
          <w:rFonts w:ascii="Arial" w:hAnsi="Arial" w:cs="Arial"/>
          <w:lang w:val="es-BO" w:eastAsia="es-ES"/>
        </w:rPr>
        <w:t>, hasta cubrir el monto total del anticipo. Asimismo, la garantía de correcta inversión de anticipo deberá mantenerse en vigencia hasta que se efectivice el pago de que refleje que ha sido descontado en su totalidad.</w:t>
      </w:r>
    </w:p>
    <w:p w:rsidR="00A81704" w:rsidRPr="00A81704" w:rsidRDefault="00A81704" w:rsidP="00A81704">
      <w:pPr>
        <w:jc w:val="both"/>
        <w:rPr>
          <w:rFonts w:ascii="Arial" w:hAnsi="Arial" w:cs="Arial"/>
          <w:b/>
          <w:bCs/>
          <w:lang w:val="es-BO" w:eastAsia="es-ES"/>
        </w:rPr>
      </w:pPr>
      <w:r w:rsidRPr="00A81704">
        <w:rPr>
          <w:rFonts w:ascii="Arial" w:hAnsi="Arial" w:cs="Arial"/>
          <w:lang w:val="es-BO" w:eastAsia="es-ES"/>
        </w:rPr>
        <w:t xml:space="preserve">El importe de la garantía podrá ser cobrado por la </w:t>
      </w:r>
      <w:r w:rsidRPr="00A81704">
        <w:rPr>
          <w:rFonts w:ascii="Arial" w:hAnsi="Arial" w:cs="Arial"/>
          <w:b/>
          <w:lang w:val="es-BO" w:eastAsia="es-ES"/>
        </w:rPr>
        <w:t>ENTIDAD</w:t>
      </w:r>
      <w:r w:rsidRPr="00A81704">
        <w:rPr>
          <w:rFonts w:ascii="Arial" w:hAnsi="Arial" w:cs="Arial"/>
          <w:lang w:val="es-BO" w:eastAsia="es-ES"/>
        </w:rPr>
        <w:t xml:space="preserve"> en caso de que el </w:t>
      </w:r>
      <w:r w:rsidRPr="00A81704">
        <w:rPr>
          <w:rFonts w:ascii="Arial" w:hAnsi="Arial" w:cs="Arial"/>
          <w:b/>
          <w:bCs/>
          <w:lang w:val="es-BO" w:eastAsia="es-ES"/>
        </w:rPr>
        <w:t>CONTRATISTA:</w:t>
      </w:r>
    </w:p>
    <w:p w:rsidR="00A81704" w:rsidRPr="00A81704" w:rsidRDefault="00A81704" w:rsidP="00A81704">
      <w:pPr>
        <w:ind w:left="1134" w:hanging="272"/>
        <w:jc w:val="both"/>
        <w:rPr>
          <w:rFonts w:ascii="Arial" w:hAnsi="Arial" w:cs="Arial"/>
          <w:lang w:val="es-BO" w:eastAsia="es-ES"/>
        </w:rPr>
      </w:pPr>
      <w:r w:rsidRPr="00A81704">
        <w:rPr>
          <w:rFonts w:ascii="Arial" w:hAnsi="Arial" w:cs="Arial"/>
          <w:b/>
          <w:lang w:val="es-BO" w:eastAsia="es-ES"/>
        </w:rPr>
        <w:t>a)</w:t>
      </w:r>
      <w:r w:rsidRPr="00A81704">
        <w:rPr>
          <w:rFonts w:ascii="Arial" w:hAnsi="Arial" w:cs="Arial"/>
          <w:lang w:val="es-BO" w:eastAsia="es-ES"/>
        </w:rPr>
        <w:t xml:space="preserve"> No pudiese justificar la correcta inversión del anticipo otorgado antes de haberse deducido la totalidad del mismo en los tiempos y porcentajes convenidos entre las Partes.</w:t>
      </w:r>
    </w:p>
    <w:p w:rsidR="00A81704" w:rsidRPr="00A81704" w:rsidRDefault="00A81704" w:rsidP="00A81704">
      <w:pPr>
        <w:ind w:left="1134" w:hanging="272"/>
        <w:jc w:val="both"/>
        <w:rPr>
          <w:rFonts w:ascii="Arial" w:hAnsi="Arial" w:cs="Arial"/>
          <w:lang w:val="es-BO" w:eastAsia="es-ES"/>
        </w:rPr>
      </w:pPr>
      <w:r w:rsidRPr="00A81704">
        <w:rPr>
          <w:rFonts w:ascii="Arial" w:hAnsi="Arial" w:cs="Arial"/>
          <w:b/>
          <w:lang w:val="es-BO" w:eastAsia="es-ES"/>
        </w:rPr>
        <w:t>b)</w:t>
      </w:r>
      <w:r w:rsidRPr="00A81704">
        <w:rPr>
          <w:rFonts w:ascii="Arial" w:hAnsi="Arial" w:cs="Arial"/>
          <w:lang w:val="es-BO" w:eastAsia="es-ES"/>
        </w:rPr>
        <w:t xml:space="preserve"> No haya iniciado el Servicio de conformidad a lo determinado en el cronograma del Servicio. </w:t>
      </w:r>
    </w:p>
    <w:p w:rsidR="00A81704" w:rsidRPr="00A81704" w:rsidRDefault="00A81704" w:rsidP="00A81704">
      <w:pPr>
        <w:ind w:left="1134" w:hanging="272"/>
        <w:jc w:val="both"/>
        <w:rPr>
          <w:rFonts w:ascii="Arial" w:hAnsi="Arial" w:cs="Arial"/>
          <w:lang w:val="es-BO" w:eastAsia="es-ES"/>
        </w:rPr>
      </w:pPr>
      <w:r w:rsidRPr="00A81704">
        <w:rPr>
          <w:rFonts w:ascii="Arial" w:hAnsi="Arial" w:cs="Arial"/>
          <w:b/>
          <w:lang w:val="es-BO" w:eastAsia="es-ES"/>
        </w:rPr>
        <w:t>c)</w:t>
      </w:r>
      <w:r w:rsidRPr="00A81704">
        <w:rPr>
          <w:rFonts w:ascii="Arial" w:hAnsi="Arial" w:cs="Arial"/>
          <w:lang w:val="es-BO" w:eastAsia="es-ES"/>
        </w:rPr>
        <w:t xml:space="preserve"> No cuente con el personal y equipos necesarios para la realización del Servicio estipulado en el Contrato, una vez iniciado éste.</w:t>
      </w:r>
    </w:p>
    <w:p w:rsidR="00A81704" w:rsidRPr="00A81704" w:rsidRDefault="00A81704" w:rsidP="00A81704">
      <w:pPr>
        <w:ind w:left="1134" w:hanging="272"/>
        <w:jc w:val="both"/>
        <w:rPr>
          <w:rFonts w:ascii="Arial" w:hAnsi="Arial" w:cs="Arial"/>
          <w:lang w:val="es-BO" w:eastAsia="es-ES"/>
        </w:rPr>
      </w:pPr>
      <w:r w:rsidRPr="00A81704">
        <w:rPr>
          <w:rFonts w:ascii="Arial" w:hAnsi="Arial" w:cs="Arial"/>
          <w:b/>
          <w:lang w:val="es-BO" w:eastAsia="es-ES"/>
        </w:rPr>
        <w:t>d)</w:t>
      </w:r>
      <w:r w:rsidRPr="00A81704">
        <w:rPr>
          <w:rFonts w:ascii="Arial" w:hAnsi="Arial" w:cs="Arial"/>
          <w:lang w:val="es-BO" w:eastAsia="es-ES"/>
        </w:rPr>
        <w:t xml:space="preserve"> No realice o niegue la renovación de la boleta de garantía de correcta inversión de anticipo.  </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El valor de la garantía de correcta inversión de anticipo se ajustará periódicamente y podrá ser sustituida periódicamente por otra garantía, debiendo mantener su vigencia en forma continua y hasta la amortización total del anticipo.</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El </w:t>
      </w:r>
      <w:r w:rsidRPr="00A81704">
        <w:rPr>
          <w:rFonts w:ascii="Arial" w:hAnsi="Arial" w:cs="Arial"/>
          <w:bCs/>
          <w:lang w:val="es-BO" w:eastAsia="es-ES"/>
        </w:rPr>
        <w:t>Fiscal de Servicio</w:t>
      </w:r>
      <w:r w:rsidRPr="00A81704">
        <w:rPr>
          <w:rFonts w:ascii="Arial" w:hAnsi="Arial" w:cs="Arial"/>
          <w:b/>
          <w:bCs/>
          <w:lang w:val="es-BO" w:eastAsia="es-ES"/>
        </w:rPr>
        <w:t xml:space="preserve"> </w:t>
      </w:r>
      <w:r w:rsidRPr="00A81704">
        <w:rPr>
          <w:rFonts w:ascii="Arial" w:hAnsi="Arial" w:cs="Arial"/>
          <w:lang w:val="es-BO" w:eastAsia="es-ES"/>
        </w:rPr>
        <w:t xml:space="preserve">llevará el control directo de la vigencia y validez de esta garantía, en cuanto al monto y plazo, a efectos de requerir su ampliación al </w:t>
      </w:r>
      <w:r w:rsidRPr="00A81704">
        <w:rPr>
          <w:rFonts w:ascii="Arial" w:hAnsi="Arial" w:cs="Arial"/>
          <w:b/>
          <w:bCs/>
          <w:lang w:val="es-BO" w:eastAsia="es-ES"/>
        </w:rPr>
        <w:t>CONTRATISTA</w:t>
      </w:r>
      <w:r w:rsidRPr="00A81704">
        <w:rPr>
          <w:rFonts w:ascii="Arial" w:hAnsi="Arial" w:cs="Arial"/>
          <w:lang w:val="es-BO" w:eastAsia="es-ES"/>
        </w:rPr>
        <w:t xml:space="preserve">, o solicitar a la </w:t>
      </w:r>
      <w:r w:rsidRPr="00A81704">
        <w:rPr>
          <w:rFonts w:ascii="Arial" w:hAnsi="Arial" w:cs="Arial"/>
          <w:b/>
          <w:lang w:val="es-BO" w:eastAsia="es-ES"/>
        </w:rPr>
        <w:t>ENTIDAD</w:t>
      </w:r>
      <w:r w:rsidRPr="00A81704">
        <w:rPr>
          <w:rFonts w:ascii="Arial" w:hAnsi="Arial" w:cs="Arial"/>
          <w:lang w:val="es-BO" w:eastAsia="es-ES"/>
        </w:rPr>
        <w:t xml:space="preserve"> su ejecución.</w:t>
      </w:r>
    </w:p>
    <w:p w:rsidR="00A81704" w:rsidRPr="00A81704" w:rsidRDefault="00A81704" w:rsidP="00A81704">
      <w:pPr>
        <w:jc w:val="both"/>
        <w:rPr>
          <w:rFonts w:ascii="Arial" w:hAnsi="Arial" w:cs="Arial"/>
          <w:b/>
          <w:i/>
          <w:u w:val="single"/>
          <w:lang w:val="es-ES_tradnl" w:eastAsia="es-ES"/>
        </w:rPr>
      </w:pPr>
      <w:r w:rsidRPr="00A81704">
        <w:rPr>
          <w:rFonts w:ascii="Arial" w:hAnsi="Arial" w:cs="Arial"/>
          <w:b/>
          <w:u w:val="single"/>
          <w:lang w:val="es-BO" w:eastAsia="es-ES"/>
        </w:rPr>
        <w:t xml:space="preserve">DÉCIMA CUARTA.- (CLÁUSULA DE SEGUROS) </w:t>
      </w:r>
      <w:r w:rsidRPr="00A81704">
        <w:rPr>
          <w:rFonts w:ascii="Arial" w:hAnsi="Arial" w:cs="Arial"/>
          <w:b/>
          <w:i/>
          <w:u w:val="single"/>
          <w:lang w:val="es-ES_tradnl" w:eastAsia="es-ES"/>
        </w:rPr>
        <w:t>(de acuerdo a la validación de la Unidad de Seguros)</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El </w:t>
      </w:r>
      <w:r w:rsidRPr="00A81704">
        <w:rPr>
          <w:rFonts w:ascii="Arial" w:hAnsi="Arial" w:cs="Arial"/>
          <w:b/>
          <w:lang w:val="es-BO" w:eastAsia="es-ES"/>
        </w:rPr>
        <w:t>CONTRATISTA</w:t>
      </w:r>
      <w:r w:rsidRPr="00A81704">
        <w:rPr>
          <w:rFonts w:ascii="Arial" w:hAnsi="Arial" w:cs="Arial"/>
          <w:lang w:val="es-BO" w:eastAsia="es-ES"/>
        </w:rPr>
        <w:t>, deberá presentar y mantener vigente de forma ininterrumpida durante todo el periodo del Contrato las pólizas de seguro especificadas a continuación:</w:t>
      </w:r>
    </w:p>
    <w:p w:rsidR="00A81704" w:rsidRPr="00A81704" w:rsidRDefault="00A81704" w:rsidP="00A81704">
      <w:pPr>
        <w:jc w:val="both"/>
        <w:rPr>
          <w:rFonts w:ascii="Arial" w:hAnsi="Arial" w:cs="Arial"/>
          <w:b/>
          <w:i/>
          <w:u w:val="single"/>
          <w:lang w:val="es-ES_tradnl" w:eastAsia="es-ES"/>
        </w:rPr>
      </w:pPr>
      <w:r w:rsidRPr="00A81704">
        <w:rPr>
          <w:rFonts w:ascii="Arial" w:hAnsi="Arial" w:cs="Arial"/>
          <w:b/>
          <w:u w:val="single"/>
          <w:lang w:val="es-BO" w:eastAsia="es-ES"/>
        </w:rPr>
        <w:t xml:space="preserve">DÉCIMA QUINTA.-  (MOROSIDAD Y SUS PENALIDADES) </w:t>
      </w:r>
      <w:r w:rsidRPr="00A81704">
        <w:rPr>
          <w:rFonts w:ascii="Arial" w:hAnsi="Arial" w:cs="Arial"/>
          <w:b/>
          <w:i/>
          <w:u w:val="single"/>
          <w:lang w:val="es-ES_tradnl" w:eastAsia="es-ES"/>
        </w:rPr>
        <w:t>(de acuerdo a las especificaciones técnicas)</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Queda convenido entre las Partes, que el </w:t>
      </w:r>
      <w:r w:rsidRPr="00A81704">
        <w:rPr>
          <w:rFonts w:ascii="Arial" w:hAnsi="Arial" w:cs="Arial"/>
          <w:b/>
          <w:lang w:val="es-BO" w:eastAsia="es-ES"/>
        </w:rPr>
        <w:t xml:space="preserve">CONTRATISTA </w:t>
      </w:r>
      <w:r w:rsidRPr="00A81704">
        <w:rPr>
          <w:rFonts w:ascii="Arial" w:hAnsi="Arial" w:cs="Arial"/>
          <w:lang w:val="es-BO" w:eastAsia="es-ES"/>
        </w:rPr>
        <w:t xml:space="preserve">se obliga a cumplir con lo estipulado en las especificaciones técnicas y en la cláusula (Vigencia y plazo del Contrato) del Contrato, caso contrario la </w:t>
      </w:r>
      <w:r w:rsidRPr="00A81704">
        <w:rPr>
          <w:rFonts w:ascii="Arial" w:hAnsi="Arial" w:cs="Arial"/>
          <w:b/>
          <w:lang w:val="es-BO" w:eastAsia="es-ES"/>
        </w:rPr>
        <w:t>ENTIDAD</w:t>
      </w:r>
      <w:r w:rsidRPr="00A81704">
        <w:rPr>
          <w:rFonts w:ascii="Arial" w:hAnsi="Arial" w:cs="Arial"/>
          <w:lang w:val="es-BO" w:eastAsia="es-ES"/>
        </w:rPr>
        <w:t xml:space="preserve"> aplicará una multa equivalente al </w:t>
      </w:r>
      <w:r w:rsidRPr="00A81704">
        <w:rPr>
          <w:rFonts w:ascii="Arial" w:hAnsi="Arial" w:cs="Arial"/>
          <w:i/>
          <w:u w:val="single"/>
          <w:lang w:val="es-BO" w:eastAsia="es-ES"/>
        </w:rPr>
        <w:t xml:space="preserve">numeral </w:t>
      </w:r>
      <w:r w:rsidRPr="00A81704">
        <w:rPr>
          <w:rFonts w:ascii="Arial" w:hAnsi="Arial" w:cs="Arial"/>
          <w:lang w:val="es-BO" w:eastAsia="es-ES"/>
        </w:rPr>
        <w:t xml:space="preserve">% </w:t>
      </w:r>
      <w:r w:rsidRPr="00A81704">
        <w:rPr>
          <w:rFonts w:ascii="Arial" w:hAnsi="Arial" w:cs="Arial"/>
          <w:i/>
          <w:lang w:val="es-BO" w:eastAsia="es-ES"/>
        </w:rPr>
        <w:t>(literal)</w:t>
      </w:r>
      <w:r w:rsidRPr="00A81704">
        <w:rPr>
          <w:rFonts w:ascii="Arial" w:hAnsi="Arial" w:cs="Arial"/>
          <w:lang w:val="es-BO" w:eastAsia="es-ES"/>
        </w:rPr>
        <w:t xml:space="preserve"> por cada día calendario de retraso, sobre el monto total del Contrato.</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De establecer la </w:t>
      </w:r>
      <w:r w:rsidRPr="00A81704">
        <w:rPr>
          <w:rFonts w:ascii="Arial" w:hAnsi="Arial" w:cs="Arial"/>
          <w:b/>
          <w:lang w:val="es-BO" w:eastAsia="es-ES"/>
        </w:rPr>
        <w:t>ENTIDAD</w:t>
      </w:r>
      <w:r w:rsidRPr="00A81704">
        <w:rPr>
          <w:rFonts w:ascii="Arial" w:hAnsi="Arial" w:cs="Arial"/>
          <w:lang w:val="es-BO" w:eastAsia="es-ES"/>
        </w:rPr>
        <w:t xml:space="preserve"> que por la aplicación de multas por mora se ha llegado al límite del 10% (diez por ciento) del monto total del Contrato, la </w:t>
      </w:r>
      <w:r w:rsidRPr="00A81704">
        <w:rPr>
          <w:rFonts w:ascii="Arial" w:hAnsi="Arial" w:cs="Arial"/>
          <w:b/>
          <w:lang w:val="es-BO" w:eastAsia="es-ES"/>
        </w:rPr>
        <w:t>ENTIDAD</w:t>
      </w:r>
      <w:r w:rsidRPr="00A81704">
        <w:rPr>
          <w:rFonts w:ascii="Arial" w:hAnsi="Arial" w:cs="Arial"/>
          <w:lang w:val="es-BO" w:eastAsia="es-ES"/>
        </w:rPr>
        <w:t xml:space="preserve"> podrá iniciar el proceso de resolución del Contrato, conforme a lo estipulado en la cláusula (Terminación del Contrato).</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De establecer la </w:t>
      </w:r>
      <w:r w:rsidRPr="00A81704">
        <w:rPr>
          <w:rFonts w:ascii="Arial" w:hAnsi="Arial" w:cs="Arial"/>
          <w:b/>
          <w:lang w:val="es-BO" w:eastAsia="es-ES"/>
        </w:rPr>
        <w:t>ENTIDAD</w:t>
      </w:r>
      <w:r w:rsidRPr="00A81704">
        <w:rPr>
          <w:rFonts w:ascii="Arial" w:hAnsi="Arial" w:cs="Arial"/>
          <w:lang w:val="es-BO" w:eastAsia="es-ES"/>
        </w:rPr>
        <w:t xml:space="preserve"> que por la aplicación de multas por mora se ha llegado al límite del veinte por ciento (20%) del monto total del Contrato, la </w:t>
      </w:r>
      <w:r w:rsidRPr="00A81704">
        <w:rPr>
          <w:rFonts w:ascii="Arial" w:hAnsi="Arial" w:cs="Arial"/>
          <w:b/>
          <w:lang w:val="es-BO" w:eastAsia="es-ES"/>
        </w:rPr>
        <w:t>ENTIDAD</w:t>
      </w:r>
      <w:r w:rsidRPr="00A81704">
        <w:rPr>
          <w:rFonts w:ascii="Arial" w:hAnsi="Arial" w:cs="Arial"/>
          <w:lang w:val="es-BO" w:eastAsia="es-ES"/>
        </w:rPr>
        <w:t xml:space="preserve"> deberá iniciar el proceso de resolución del Contrato, conforme a lo estipulado en la cláusula (Terminación del Contrato).</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Las multas serán cobradas mediante descuentos establecidos expresamente por la </w:t>
      </w:r>
      <w:r w:rsidRPr="00A81704">
        <w:rPr>
          <w:rFonts w:ascii="Arial" w:hAnsi="Arial" w:cs="Arial"/>
          <w:b/>
          <w:lang w:val="es-BO" w:eastAsia="es-ES"/>
        </w:rPr>
        <w:t>ENTIDAD</w:t>
      </w:r>
      <w:r w:rsidRPr="00A81704">
        <w:rPr>
          <w:rFonts w:ascii="Arial" w:hAnsi="Arial" w:cs="Arial"/>
          <w:lang w:val="es-BO" w:eastAsia="es-ES"/>
        </w:rPr>
        <w:t xml:space="preserve">, en base al informe específico y documentado que formulará el Fiscal de Servicio bajo su directa responsabilidad.  </w:t>
      </w:r>
      <w:r w:rsidRPr="00A81704">
        <w:rPr>
          <w:rFonts w:ascii="Arial" w:hAnsi="Arial" w:cs="Arial"/>
          <w:lang w:val="es-BO" w:eastAsia="es-ES"/>
        </w:rPr>
        <w:lastRenderedPageBreak/>
        <w:t xml:space="preserve">Los descuentos se efectuarán de los </w:t>
      </w:r>
      <w:r w:rsidRPr="00A81704">
        <w:rPr>
          <w:rFonts w:ascii="Arial" w:hAnsi="Arial" w:cs="Arial"/>
          <w:i/>
          <w:lang w:val="es-BO" w:eastAsia="es-ES"/>
        </w:rPr>
        <w:t>pagos mensuales/pago único</w:t>
      </w:r>
      <w:r w:rsidRPr="00A81704">
        <w:rPr>
          <w:rFonts w:ascii="Arial" w:hAnsi="Arial" w:cs="Arial"/>
          <w:lang w:val="es-BO" w:eastAsia="es-ES"/>
        </w:rPr>
        <w:t xml:space="preserve"> a ser realizados por la </w:t>
      </w:r>
      <w:r w:rsidRPr="00A81704">
        <w:rPr>
          <w:rFonts w:ascii="Arial" w:hAnsi="Arial" w:cs="Arial"/>
          <w:b/>
          <w:lang w:val="es-BO" w:eastAsia="es-ES"/>
        </w:rPr>
        <w:t>ENTIDAD</w:t>
      </w:r>
      <w:r w:rsidRPr="00A81704">
        <w:rPr>
          <w:rFonts w:ascii="Arial" w:hAnsi="Arial" w:cs="Arial"/>
          <w:lang w:val="es-BO" w:eastAsia="es-ES"/>
        </w:rPr>
        <w:t xml:space="preserve"> a favor del </w:t>
      </w:r>
      <w:r w:rsidRPr="00A81704">
        <w:rPr>
          <w:rFonts w:ascii="Arial" w:hAnsi="Arial" w:cs="Arial"/>
          <w:b/>
          <w:lang w:val="es-BO" w:eastAsia="es-ES"/>
        </w:rPr>
        <w:t>CONTRATISTA</w:t>
      </w:r>
      <w:r w:rsidRPr="00A81704">
        <w:rPr>
          <w:rFonts w:ascii="Arial" w:hAnsi="Arial" w:cs="Arial"/>
          <w:lang w:val="es-BO" w:eastAsia="es-ES"/>
        </w:rPr>
        <w:t xml:space="preserve">, sin perjuicio de que la </w:t>
      </w:r>
      <w:r w:rsidRPr="00A81704">
        <w:rPr>
          <w:rFonts w:ascii="Arial" w:hAnsi="Arial" w:cs="Arial"/>
          <w:b/>
          <w:lang w:val="es-BO" w:eastAsia="es-ES"/>
        </w:rPr>
        <w:t>ENTIDAD</w:t>
      </w:r>
      <w:r w:rsidRPr="00A81704">
        <w:rPr>
          <w:rFonts w:ascii="Arial" w:hAnsi="Arial" w:cs="Arial"/>
          <w:lang w:val="es-BO" w:eastAsia="es-ES"/>
        </w:rPr>
        <w:t xml:space="preserve"> gestione el resarcimiento de daños y perjuicios por medio de la acción coactiva fiscal por la naturaleza del Contrato, conforme lo establecido en el Artículo 47 de la Ley 1178.</w:t>
      </w:r>
    </w:p>
    <w:p w:rsidR="00A81704" w:rsidRPr="00A81704" w:rsidRDefault="00A81704" w:rsidP="00A81704">
      <w:pPr>
        <w:jc w:val="both"/>
        <w:rPr>
          <w:rFonts w:ascii="Arial" w:hAnsi="Arial" w:cs="Arial"/>
          <w:b/>
          <w:u w:val="single"/>
          <w:lang w:val="es-BO" w:eastAsia="es-ES"/>
        </w:rPr>
      </w:pPr>
      <w:r w:rsidRPr="00A81704">
        <w:rPr>
          <w:rFonts w:ascii="Arial" w:hAnsi="Arial" w:cs="Arial"/>
          <w:b/>
          <w:u w:val="single"/>
          <w:lang w:val="es-BO" w:eastAsia="es-ES"/>
        </w:rPr>
        <w:t>DÈCIMA SEXTA.- (NOTIFICACIONES)</w:t>
      </w:r>
    </w:p>
    <w:p w:rsidR="00A81704" w:rsidRPr="00A81704" w:rsidRDefault="00A81704" w:rsidP="00A81704">
      <w:pPr>
        <w:widowControl w:val="0"/>
        <w:numPr>
          <w:ilvl w:val="1"/>
          <w:numId w:val="0"/>
        </w:numPr>
        <w:tabs>
          <w:tab w:val="num" w:pos="284"/>
        </w:tabs>
        <w:ind w:left="709" w:hanging="709"/>
        <w:jc w:val="both"/>
        <w:rPr>
          <w:rFonts w:ascii="Arial" w:hAnsi="Arial" w:cs="Arial"/>
          <w:lang w:val="es-BO" w:eastAsia="es-ES"/>
        </w:rPr>
      </w:pPr>
      <w:r w:rsidRPr="00A81704">
        <w:rPr>
          <w:rFonts w:ascii="Arial" w:hAnsi="Arial" w:cs="Arial"/>
          <w:b/>
          <w:lang w:val="es-BO" w:eastAsia="es-ES"/>
        </w:rPr>
        <w:t>16.1.</w:t>
      </w:r>
      <w:r w:rsidRPr="00A81704">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A81704" w:rsidRPr="00A81704" w:rsidTr="00E25531">
        <w:trPr>
          <w:trHeight w:val="237"/>
        </w:trPr>
        <w:tc>
          <w:tcPr>
            <w:tcW w:w="3969" w:type="dxa"/>
            <w:tcBorders>
              <w:top w:val="single" w:sz="4" w:space="0" w:color="auto"/>
              <w:left w:val="single" w:sz="4" w:space="0" w:color="auto"/>
              <w:bottom w:val="single" w:sz="4" w:space="0" w:color="auto"/>
              <w:right w:val="single" w:sz="4" w:space="0" w:color="auto"/>
            </w:tcBorders>
          </w:tcPr>
          <w:p w:rsidR="00A81704" w:rsidRPr="00A81704" w:rsidRDefault="00A81704" w:rsidP="00A81704">
            <w:pPr>
              <w:widowControl w:val="0"/>
              <w:ind w:left="180" w:hanging="180"/>
              <w:jc w:val="center"/>
              <w:rPr>
                <w:rFonts w:ascii="Arial" w:hAnsi="Arial" w:cs="Arial"/>
                <w:b/>
                <w:bCs/>
                <w:lang w:val="es-BO" w:eastAsia="es-ES"/>
              </w:rPr>
            </w:pPr>
            <w:r w:rsidRPr="00A81704">
              <w:rPr>
                <w:rFonts w:ascii="Arial" w:hAnsi="Arial" w:cs="Arial"/>
                <w:b/>
                <w:bCs/>
                <w:lang w:val="es-BO" w:eastAsia="es-E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A81704" w:rsidRPr="00A81704" w:rsidRDefault="00A81704" w:rsidP="00A81704">
            <w:pPr>
              <w:widowControl w:val="0"/>
              <w:ind w:left="180" w:hanging="180"/>
              <w:jc w:val="center"/>
              <w:rPr>
                <w:rFonts w:ascii="Arial" w:hAnsi="Arial" w:cs="Arial"/>
                <w:b/>
                <w:bCs/>
                <w:lang w:val="es-BO" w:eastAsia="es-ES"/>
              </w:rPr>
            </w:pPr>
            <w:r w:rsidRPr="00A81704">
              <w:rPr>
                <w:rFonts w:ascii="Arial" w:hAnsi="Arial" w:cs="Arial"/>
                <w:b/>
                <w:bCs/>
                <w:lang w:val="es-BO" w:eastAsia="es-ES"/>
              </w:rPr>
              <w:t>CONTRATISTA</w:t>
            </w:r>
          </w:p>
        </w:tc>
      </w:tr>
      <w:tr w:rsidR="00A81704" w:rsidRPr="00A81704" w:rsidTr="00E25531">
        <w:trPr>
          <w:trHeight w:val="1537"/>
        </w:trPr>
        <w:tc>
          <w:tcPr>
            <w:tcW w:w="3969" w:type="dxa"/>
            <w:tcBorders>
              <w:top w:val="single" w:sz="4" w:space="0" w:color="auto"/>
              <w:left w:val="single" w:sz="4" w:space="0" w:color="auto"/>
              <w:bottom w:val="single" w:sz="4" w:space="0" w:color="auto"/>
              <w:right w:val="single" w:sz="4" w:space="0" w:color="auto"/>
            </w:tcBorders>
          </w:tcPr>
          <w:p w:rsidR="00A81704" w:rsidRPr="00A81704" w:rsidRDefault="00A81704" w:rsidP="00A81704">
            <w:pPr>
              <w:widowControl w:val="0"/>
              <w:jc w:val="both"/>
              <w:rPr>
                <w:rFonts w:ascii="Arial" w:hAnsi="Arial" w:cs="Arial"/>
                <w:lang w:val="es-BO" w:eastAsia="es-ES"/>
              </w:rPr>
            </w:pPr>
            <w:r w:rsidRPr="00A81704">
              <w:rPr>
                <w:rFonts w:ascii="Arial" w:hAnsi="Arial" w:cs="Arial"/>
                <w:b/>
                <w:lang w:val="es-BO" w:eastAsia="es-ES"/>
              </w:rPr>
              <w:t xml:space="preserve">Domicilio: </w:t>
            </w:r>
          </w:p>
          <w:p w:rsidR="00A81704" w:rsidRPr="00A81704" w:rsidRDefault="00A81704" w:rsidP="00A81704">
            <w:pPr>
              <w:widowControl w:val="0"/>
              <w:jc w:val="both"/>
              <w:rPr>
                <w:rFonts w:ascii="Arial" w:hAnsi="Arial" w:cs="Arial"/>
                <w:b/>
                <w:lang w:val="es-BO" w:eastAsia="es-ES"/>
              </w:rPr>
            </w:pPr>
            <w:r w:rsidRPr="00A81704">
              <w:rPr>
                <w:rFonts w:ascii="Arial" w:hAnsi="Arial" w:cs="Arial"/>
                <w:b/>
                <w:lang w:val="es-BO" w:eastAsia="es-ES"/>
              </w:rPr>
              <w:t xml:space="preserve">N° Telf.: </w:t>
            </w:r>
            <w:r w:rsidRPr="00A81704">
              <w:rPr>
                <w:rFonts w:ascii="Arial" w:hAnsi="Arial" w:cs="Arial"/>
                <w:lang w:val="es-BO" w:eastAsia="es-ES"/>
              </w:rPr>
              <w:t xml:space="preserve">(591 – 2) </w:t>
            </w:r>
          </w:p>
          <w:p w:rsidR="00A81704" w:rsidRPr="00A81704" w:rsidRDefault="00A81704" w:rsidP="00A81704">
            <w:pPr>
              <w:widowControl w:val="0"/>
              <w:jc w:val="both"/>
              <w:rPr>
                <w:rFonts w:ascii="Arial" w:hAnsi="Arial" w:cs="Arial"/>
                <w:b/>
                <w:lang w:val="es-BO" w:eastAsia="es-ES"/>
              </w:rPr>
            </w:pPr>
            <w:r w:rsidRPr="00A81704">
              <w:rPr>
                <w:rFonts w:ascii="Arial" w:hAnsi="Arial" w:cs="Arial"/>
                <w:b/>
                <w:lang w:val="es-BO" w:eastAsia="es-ES"/>
              </w:rPr>
              <w:t xml:space="preserve">N° Cel.: </w:t>
            </w:r>
          </w:p>
          <w:p w:rsidR="00A81704" w:rsidRPr="00A81704" w:rsidRDefault="00A81704" w:rsidP="00A81704">
            <w:pPr>
              <w:widowControl w:val="0"/>
              <w:jc w:val="both"/>
              <w:rPr>
                <w:rFonts w:ascii="Arial" w:hAnsi="Arial" w:cs="Arial"/>
                <w:b/>
                <w:lang w:val="es-BO" w:eastAsia="es-ES"/>
              </w:rPr>
            </w:pPr>
            <w:r w:rsidRPr="00A81704">
              <w:rPr>
                <w:rFonts w:ascii="Arial" w:hAnsi="Arial" w:cs="Arial"/>
                <w:b/>
                <w:lang w:val="es-BO" w:eastAsia="es-ES"/>
              </w:rPr>
              <w:t xml:space="preserve">E-mail: </w:t>
            </w:r>
          </w:p>
          <w:p w:rsidR="00A81704" w:rsidRPr="00A81704" w:rsidRDefault="00A81704" w:rsidP="00A81704">
            <w:pPr>
              <w:widowControl w:val="0"/>
              <w:jc w:val="both"/>
              <w:rPr>
                <w:rFonts w:ascii="Arial" w:hAnsi="Arial" w:cs="Arial"/>
                <w:b/>
                <w:lang w:val="es-BO" w:eastAsia="es-ES"/>
              </w:rPr>
            </w:pPr>
            <w:proofErr w:type="spellStart"/>
            <w:r w:rsidRPr="00A81704">
              <w:rPr>
                <w:rFonts w:ascii="Arial" w:hAnsi="Arial" w:cs="Arial"/>
                <w:b/>
                <w:lang w:val="es-BO" w:eastAsia="es-ES"/>
              </w:rPr>
              <w:t>Attn</w:t>
            </w:r>
            <w:proofErr w:type="spellEnd"/>
            <w:r w:rsidRPr="00A81704">
              <w:rPr>
                <w:rFonts w:ascii="Arial" w:hAnsi="Arial" w:cs="Arial"/>
                <w:b/>
                <w:lang w:val="es-BO" w:eastAsia="es-ES"/>
              </w:rPr>
              <w:t xml:space="preserve">.: </w:t>
            </w:r>
          </w:p>
          <w:p w:rsidR="00A81704" w:rsidRPr="00A81704" w:rsidRDefault="00A81704" w:rsidP="00A81704">
            <w:pPr>
              <w:widowControl w:val="0"/>
              <w:jc w:val="both"/>
              <w:rPr>
                <w:rFonts w:ascii="Arial" w:hAnsi="Arial" w:cs="Arial"/>
                <w:lang w:val="es-BO" w:eastAsia="es-ES"/>
              </w:rPr>
            </w:pPr>
            <w:r w:rsidRPr="00A81704">
              <w:rPr>
                <w:rFonts w:ascii="Arial" w:hAnsi="Arial" w:cs="Arial"/>
                <w:lang w:val="es-BO" w:eastAsia="es-ES"/>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A81704" w:rsidRPr="00A81704" w:rsidRDefault="00A81704" w:rsidP="00A81704">
            <w:pPr>
              <w:widowControl w:val="0"/>
              <w:ind w:left="-45"/>
              <w:jc w:val="both"/>
              <w:rPr>
                <w:rFonts w:ascii="Arial" w:hAnsi="Arial" w:cs="Arial"/>
                <w:b/>
                <w:lang w:val="es-BO" w:eastAsia="es-ES"/>
              </w:rPr>
            </w:pPr>
            <w:r w:rsidRPr="00A81704">
              <w:rPr>
                <w:rFonts w:ascii="Arial" w:hAnsi="Arial" w:cs="Arial"/>
                <w:b/>
                <w:lang w:val="es-BO" w:eastAsia="es-ES"/>
              </w:rPr>
              <w:t xml:space="preserve">Domicilio: </w:t>
            </w:r>
          </w:p>
          <w:p w:rsidR="00A81704" w:rsidRPr="00A81704" w:rsidRDefault="00A81704" w:rsidP="00A81704">
            <w:pPr>
              <w:widowControl w:val="0"/>
              <w:ind w:left="-45"/>
              <w:jc w:val="both"/>
              <w:rPr>
                <w:rFonts w:ascii="Arial" w:hAnsi="Arial" w:cs="Arial"/>
                <w:lang w:val="es-BO" w:eastAsia="es-ES"/>
              </w:rPr>
            </w:pPr>
            <w:r w:rsidRPr="00A81704">
              <w:rPr>
                <w:rFonts w:ascii="Arial" w:hAnsi="Arial" w:cs="Arial"/>
                <w:b/>
                <w:lang w:val="es-BO" w:eastAsia="es-ES"/>
              </w:rPr>
              <w:t xml:space="preserve">N° Telf.: </w:t>
            </w:r>
            <w:r w:rsidRPr="00A81704">
              <w:rPr>
                <w:rFonts w:ascii="Arial" w:hAnsi="Arial" w:cs="Arial"/>
                <w:lang w:val="es-BO" w:eastAsia="es-ES"/>
              </w:rPr>
              <w:t xml:space="preserve">(591 – ) </w:t>
            </w:r>
          </w:p>
          <w:p w:rsidR="00A81704" w:rsidRPr="00A81704" w:rsidRDefault="00A81704" w:rsidP="00A81704">
            <w:pPr>
              <w:widowControl w:val="0"/>
              <w:ind w:left="-45"/>
              <w:jc w:val="both"/>
              <w:rPr>
                <w:rFonts w:ascii="Arial" w:hAnsi="Arial" w:cs="Arial"/>
                <w:b/>
                <w:lang w:val="es-BO" w:eastAsia="es-ES"/>
              </w:rPr>
            </w:pPr>
            <w:r w:rsidRPr="00A81704">
              <w:rPr>
                <w:rFonts w:ascii="Arial" w:hAnsi="Arial" w:cs="Arial"/>
                <w:b/>
                <w:lang w:val="es-BO" w:eastAsia="es-ES"/>
              </w:rPr>
              <w:t>N° Cel.:</w:t>
            </w:r>
          </w:p>
          <w:p w:rsidR="00A81704" w:rsidRPr="00A81704" w:rsidRDefault="00A81704" w:rsidP="00A81704">
            <w:pPr>
              <w:widowControl w:val="0"/>
              <w:ind w:left="-45"/>
              <w:jc w:val="both"/>
              <w:rPr>
                <w:rFonts w:ascii="Arial" w:hAnsi="Arial" w:cs="Arial"/>
                <w:b/>
                <w:lang w:val="es-BO" w:eastAsia="es-ES"/>
              </w:rPr>
            </w:pPr>
            <w:r w:rsidRPr="00A81704">
              <w:rPr>
                <w:rFonts w:ascii="Arial" w:hAnsi="Arial" w:cs="Arial"/>
                <w:b/>
                <w:lang w:val="es-BO" w:eastAsia="es-ES"/>
              </w:rPr>
              <w:t xml:space="preserve">E-mail: </w:t>
            </w:r>
          </w:p>
          <w:p w:rsidR="00A81704" w:rsidRPr="00A81704" w:rsidRDefault="00A81704" w:rsidP="00A81704">
            <w:pPr>
              <w:widowControl w:val="0"/>
              <w:ind w:left="-45"/>
              <w:jc w:val="both"/>
              <w:rPr>
                <w:rFonts w:ascii="Arial" w:hAnsi="Arial" w:cs="Arial"/>
                <w:b/>
                <w:lang w:val="es-BO" w:eastAsia="es-ES"/>
              </w:rPr>
            </w:pPr>
            <w:proofErr w:type="spellStart"/>
            <w:r w:rsidRPr="00A81704">
              <w:rPr>
                <w:rFonts w:ascii="Arial" w:hAnsi="Arial" w:cs="Arial"/>
                <w:b/>
                <w:lang w:val="es-BO" w:eastAsia="es-ES"/>
              </w:rPr>
              <w:t>Attn</w:t>
            </w:r>
            <w:proofErr w:type="spellEnd"/>
            <w:r w:rsidRPr="00A81704">
              <w:rPr>
                <w:rFonts w:ascii="Arial" w:hAnsi="Arial" w:cs="Arial"/>
                <w:b/>
                <w:lang w:val="es-BO" w:eastAsia="es-ES"/>
              </w:rPr>
              <w:t xml:space="preserve">.: </w:t>
            </w:r>
          </w:p>
          <w:p w:rsidR="00A81704" w:rsidRPr="00A81704" w:rsidRDefault="00A81704" w:rsidP="00A81704">
            <w:pPr>
              <w:widowControl w:val="0"/>
              <w:ind w:left="-45"/>
              <w:jc w:val="both"/>
              <w:rPr>
                <w:rFonts w:ascii="Arial" w:hAnsi="Arial" w:cs="Arial"/>
                <w:lang w:val="es-BO" w:eastAsia="es-ES"/>
              </w:rPr>
            </w:pPr>
            <w:r w:rsidRPr="00A81704">
              <w:rPr>
                <w:rFonts w:ascii="Arial" w:hAnsi="Arial" w:cs="Arial"/>
                <w:lang w:val="es-BO" w:eastAsia="es-ES"/>
              </w:rPr>
              <w:t xml:space="preserve">              - Bolivia</w:t>
            </w:r>
          </w:p>
        </w:tc>
      </w:tr>
    </w:tbl>
    <w:p w:rsidR="00A81704" w:rsidRPr="00A81704" w:rsidRDefault="00A81704" w:rsidP="00A81704">
      <w:pPr>
        <w:widowControl w:val="0"/>
        <w:tabs>
          <w:tab w:val="num" w:pos="720"/>
        </w:tabs>
        <w:ind w:left="720" w:hanging="720"/>
        <w:jc w:val="both"/>
        <w:rPr>
          <w:rFonts w:ascii="Arial" w:hAnsi="Arial" w:cs="Arial"/>
          <w:bCs/>
          <w:lang w:val="es-BO" w:eastAsia="es-ES"/>
        </w:rPr>
      </w:pPr>
      <w:r w:rsidRPr="00A81704">
        <w:rPr>
          <w:rFonts w:ascii="Arial" w:hAnsi="Arial" w:cs="Arial"/>
          <w:b/>
          <w:lang w:val="es-BO" w:eastAsia="es-ES"/>
        </w:rPr>
        <w:t>16.2.</w:t>
      </w:r>
      <w:r w:rsidRPr="00A81704">
        <w:rPr>
          <w:rFonts w:ascii="Arial" w:hAnsi="Arial" w:cs="Arial"/>
          <w:bCs/>
          <w:lang w:val="es-BO" w:eastAsia="es-ES"/>
        </w:rPr>
        <w:tab/>
        <w:t>Se considerará recibida la notificación o comunicación en la fecha y hora en que se haya realizado la entrega.</w:t>
      </w:r>
    </w:p>
    <w:p w:rsidR="00A81704" w:rsidRPr="00A81704" w:rsidRDefault="00A81704" w:rsidP="00A81704">
      <w:pPr>
        <w:widowControl w:val="0"/>
        <w:tabs>
          <w:tab w:val="num" w:pos="720"/>
        </w:tabs>
        <w:ind w:left="720" w:hanging="720"/>
        <w:jc w:val="both"/>
        <w:rPr>
          <w:rFonts w:ascii="Arial" w:hAnsi="Arial" w:cs="Arial"/>
          <w:lang w:val="es-BO" w:eastAsia="es-ES"/>
        </w:rPr>
      </w:pPr>
      <w:r w:rsidRPr="00A81704">
        <w:rPr>
          <w:rFonts w:ascii="Arial" w:hAnsi="Arial" w:cs="Arial"/>
          <w:b/>
          <w:bCs/>
          <w:lang w:val="es-BO" w:eastAsia="es-ES"/>
        </w:rPr>
        <w:t>16.3.</w:t>
      </w:r>
      <w:r w:rsidRPr="00A81704">
        <w:rPr>
          <w:rFonts w:ascii="Arial" w:hAnsi="Arial" w:cs="Arial"/>
          <w:bCs/>
          <w:lang w:val="es-BO" w:eastAsia="es-ES"/>
        </w:rPr>
        <w:tab/>
      </w:r>
      <w:r w:rsidRPr="00A81704">
        <w:rPr>
          <w:rFonts w:ascii="Arial" w:hAnsi="Arial" w:cs="Arial"/>
          <w:lang w:val="es-BO"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A81704" w:rsidRPr="00A81704" w:rsidRDefault="00A81704" w:rsidP="00A81704">
      <w:pPr>
        <w:jc w:val="both"/>
        <w:rPr>
          <w:rFonts w:ascii="Arial" w:hAnsi="Arial" w:cs="Arial"/>
          <w:b/>
          <w:u w:val="single"/>
          <w:lang w:val="es-BO" w:eastAsia="es-ES"/>
        </w:rPr>
      </w:pPr>
      <w:r w:rsidRPr="00A81704">
        <w:rPr>
          <w:rFonts w:ascii="Arial" w:hAnsi="Arial" w:cs="Arial"/>
          <w:b/>
          <w:u w:val="single"/>
          <w:lang w:val="es-BO" w:eastAsia="es-ES"/>
        </w:rPr>
        <w:t>DÉCIMA SÉPTIMA.- (RESPONSABILIDAD Y OBLIGACIONES DEL CONTRATISTA)</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El </w:t>
      </w:r>
      <w:r w:rsidRPr="00A81704">
        <w:rPr>
          <w:rFonts w:ascii="Arial" w:hAnsi="Arial" w:cs="Arial"/>
          <w:b/>
          <w:lang w:val="es-BO" w:eastAsia="es-ES"/>
        </w:rPr>
        <w:t>CONTRATISTA</w:t>
      </w:r>
      <w:r w:rsidRPr="00A81704">
        <w:rPr>
          <w:rFonts w:ascii="Arial" w:hAnsi="Arial" w:cs="Arial"/>
          <w:lang w:val="es-BO" w:eastAsia="es-ES"/>
        </w:rPr>
        <w:t xml:space="preserve"> se compromete a cumplir con las siguientes responsabilidades y obligaciones, que son de carácter enunciativo y no limitativo:</w:t>
      </w:r>
    </w:p>
    <w:p w:rsidR="00A81704" w:rsidRPr="00A81704" w:rsidRDefault="00A81704" w:rsidP="00137835">
      <w:pPr>
        <w:numPr>
          <w:ilvl w:val="0"/>
          <w:numId w:val="49"/>
        </w:numPr>
        <w:jc w:val="both"/>
        <w:rPr>
          <w:rFonts w:ascii="Arial" w:hAnsi="Arial" w:cs="Arial"/>
          <w:lang w:val="es-BO" w:eastAsia="es-ES"/>
        </w:rPr>
      </w:pPr>
      <w:r w:rsidRPr="00A81704">
        <w:rPr>
          <w:rFonts w:ascii="Arial" w:hAnsi="Arial" w:cs="Arial"/>
          <w:lang w:val="es-BO" w:eastAsia="es-ES"/>
        </w:rPr>
        <w:t xml:space="preserve">El </w:t>
      </w:r>
      <w:r w:rsidRPr="00A81704">
        <w:rPr>
          <w:rFonts w:ascii="Arial" w:hAnsi="Arial" w:cs="Arial"/>
          <w:b/>
          <w:lang w:val="es-BO" w:eastAsia="es-ES"/>
        </w:rPr>
        <w:t>CONTRATISTA</w:t>
      </w:r>
      <w:r w:rsidRPr="00A81704">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base de contratación y las más altas normas técnicas de competencia profesional.</w:t>
      </w:r>
    </w:p>
    <w:p w:rsidR="00A81704" w:rsidRPr="00A81704" w:rsidRDefault="00A81704" w:rsidP="00137835">
      <w:pPr>
        <w:numPr>
          <w:ilvl w:val="0"/>
          <w:numId w:val="49"/>
        </w:numPr>
        <w:jc w:val="both"/>
        <w:rPr>
          <w:rFonts w:ascii="Arial" w:hAnsi="Arial" w:cs="Arial"/>
          <w:lang w:val="es-BO" w:eastAsia="es-ES"/>
        </w:rPr>
      </w:pPr>
      <w:r w:rsidRPr="00A81704">
        <w:rPr>
          <w:rFonts w:ascii="Arial" w:hAnsi="Arial" w:cs="Arial"/>
          <w:lang w:val="es-BO" w:eastAsia="es-ES"/>
        </w:rPr>
        <w:t xml:space="preserve">En consecuencia el </w:t>
      </w:r>
      <w:r w:rsidRPr="00A81704">
        <w:rPr>
          <w:rFonts w:ascii="Arial" w:hAnsi="Arial" w:cs="Arial"/>
          <w:b/>
          <w:lang w:val="es-BO" w:eastAsia="es-ES"/>
        </w:rPr>
        <w:t>CONTRATISTA</w:t>
      </w:r>
      <w:r w:rsidRPr="00A81704">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81704" w:rsidRPr="00A81704" w:rsidRDefault="00A81704" w:rsidP="00A81704">
      <w:pPr>
        <w:ind w:left="1065"/>
        <w:jc w:val="both"/>
        <w:rPr>
          <w:rFonts w:ascii="Arial" w:hAnsi="Arial" w:cs="Arial"/>
          <w:lang w:val="es-BO" w:eastAsia="es-ES"/>
        </w:rPr>
      </w:pPr>
      <w:r w:rsidRPr="00A81704">
        <w:rPr>
          <w:rFonts w:ascii="Arial" w:hAnsi="Arial" w:cs="Arial"/>
          <w:lang w:val="es-BO" w:eastAsia="es-ES"/>
        </w:rPr>
        <w:t xml:space="preserve">En caso de no responder favorablemente al requerimiento, la </w:t>
      </w:r>
      <w:r w:rsidRPr="00A81704">
        <w:rPr>
          <w:rFonts w:ascii="Arial" w:hAnsi="Arial" w:cs="Arial"/>
          <w:b/>
          <w:lang w:val="es-BO" w:eastAsia="es-ES"/>
        </w:rPr>
        <w:t xml:space="preserve">ENTIDAD </w:t>
      </w:r>
      <w:r w:rsidRPr="00A81704">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A81704">
        <w:rPr>
          <w:rFonts w:ascii="Arial" w:hAnsi="Arial" w:cs="Arial"/>
          <w:b/>
          <w:lang w:val="es-BO" w:eastAsia="es-ES"/>
        </w:rPr>
        <w:t>CONTRATISTA</w:t>
      </w:r>
      <w:r w:rsidRPr="00A81704">
        <w:rPr>
          <w:rFonts w:ascii="Arial" w:hAnsi="Arial" w:cs="Arial"/>
          <w:lang w:val="es-BO" w:eastAsia="es-ES"/>
        </w:rPr>
        <w:t xml:space="preserve"> es responsable ante el Estado.</w:t>
      </w:r>
    </w:p>
    <w:p w:rsidR="00A81704" w:rsidRPr="00A81704" w:rsidRDefault="00A81704" w:rsidP="00137835">
      <w:pPr>
        <w:numPr>
          <w:ilvl w:val="0"/>
          <w:numId w:val="49"/>
        </w:numPr>
        <w:ind w:left="1066"/>
        <w:jc w:val="both"/>
        <w:rPr>
          <w:rFonts w:ascii="Arial" w:hAnsi="Arial" w:cs="Arial"/>
          <w:lang w:val="es-BO" w:eastAsia="es-ES"/>
        </w:rPr>
      </w:pPr>
      <w:r w:rsidRPr="00A81704">
        <w:rPr>
          <w:rFonts w:ascii="Arial" w:hAnsi="Arial" w:cs="Arial"/>
          <w:lang w:val="es-BO" w:eastAsia="es-ES"/>
        </w:rPr>
        <w:t>Por los efectos resultantes de la inobservancia y/o infracción de las obligaciones del Contrato, leyes, reglamentos y/o cualquier disposición legal.</w:t>
      </w:r>
    </w:p>
    <w:p w:rsidR="00A81704" w:rsidRPr="00A81704" w:rsidRDefault="00A81704" w:rsidP="00137835">
      <w:pPr>
        <w:numPr>
          <w:ilvl w:val="0"/>
          <w:numId w:val="49"/>
        </w:numPr>
        <w:tabs>
          <w:tab w:val="num" w:pos="1418"/>
        </w:tabs>
        <w:ind w:left="1066"/>
        <w:jc w:val="both"/>
        <w:rPr>
          <w:rFonts w:ascii="Arial" w:hAnsi="Arial" w:cs="Arial"/>
          <w:lang w:val="es-BO" w:eastAsia="es-ES"/>
        </w:rPr>
      </w:pPr>
      <w:r w:rsidRPr="00A81704">
        <w:rPr>
          <w:rFonts w:ascii="Arial" w:hAnsi="Arial" w:cs="Arial"/>
          <w:lang w:val="es-BO" w:eastAsia="es-ES"/>
        </w:rPr>
        <w:t xml:space="preserve">Por todo subcontrato suscrito por el </w:t>
      </w:r>
      <w:r w:rsidRPr="00A81704">
        <w:rPr>
          <w:rFonts w:ascii="Arial" w:hAnsi="Arial" w:cs="Arial"/>
          <w:b/>
          <w:lang w:val="es-BO" w:eastAsia="es-ES"/>
        </w:rPr>
        <w:t>CONTRATISTA</w:t>
      </w:r>
      <w:r w:rsidRPr="00A81704">
        <w:rPr>
          <w:rFonts w:ascii="Arial" w:hAnsi="Arial" w:cs="Arial"/>
          <w:lang w:val="es-BO" w:eastAsia="es-ES"/>
        </w:rPr>
        <w:t xml:space="preserve">, no obligara o pretenderá obligar a la </w:t>
      </w:r>
      <w:r w:rsidRPr="00A81704">
        <w:rPr>
          <w:rFonts w:ascii="Arial" w:hAnsi="Arial" w:cs="Arial"/>
          <w:b/>
          <w:lang w:val="es-BO" w:eastAsia="es-ES"/>
        </w:rPr>
        <w:t>ENTIDAD</w:t>
      </w:r>
      <w:r w:rsidRPr="00A81704">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A81704">
        <w:rPr>
          <w:rFonts w:ascii="Arial" w:hAnsi="Arial" w:cs="Arial"/>
          <w:b/>
          <w:lang w:val="es-BO" w:eastAsia="es-ES"/>
        </w:rPr>
        <w:t>ENTIDAD</w:t>
      </w:r>
      <w:r w:rsidRPr="00A81704">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A81704">
        <w:rPr>
          <w:rFonts w:ascii="Arial" w:hAnsi="Arial" w:cs="Arial"/>
          <w:b/>
          <w:lang w:val="es-BO" w:eastAsia="es-ES"/>
        </w:rPr>
        <w:t>CONTRATISTA</w:t>
      </w:r>
      <w:r w:rsidRPr="00A81704">
        <w:rPr>
          <w:rFonts w:ascii="Arial" w:hAnsi="Arial" w:cs="Arial"/>
          <w:lang w:val="es-BO" w:eastAsia="es-ES"/>
        </w:rPr>
        <w:t xml:space="preserve">. </w:t>
      </w:r>
    </w:p>
    <w:p w:rsidR="00A81704" w:rsidRPr="00A81704" w:rsidRDefault="00A81704" w:rsidP="00137835">
      <w:pPr>
        <w:numPr>
          <w:ilvl w:val="0"/>
          <w:numId w:val="49"/>
        </w:numPr>
        <w:jc w:val="both"/>
        <w:rPr>
          <w:rFonts w:ascii="Arial" w:hAnsi="Arial" w:cs="Arial"/>
          <w:lang w:val="es-BO" w:eastAsia="es-ES"/>
        </w:rPr>
      </w:pPr>
      <w:r w:rsidRPr="00A81704">
        <w:rPr>
          <w:rFonts w:ascii="Arial" w:hAnsi="Arial" w:cs="Arial"/>
          <w:lang w:val="es-BO" w:eastAsia="es-ES"/>
        </w:rPr>
        <w:t>Por las indemnizaciones o reclamos ocasionados por errores, negligencia y/o impericias practicados en la ejecución de los Servicios.</w:t>
      </w:r>
    </w:p>
    <w:p w:rsidR="00A81704" w:rsidRPr="00A81704" w:rsidRDefault="00A81704" w:rsidP="00137835">
      <w:pPr>
        <w:numPr>
          <w:ilvl w:val="0"/>
          <w:numId w:val="49"/>
        </w:numPr>
        <w:jc w:val="both"/>
        <w:rPr>
          <w:rFonts w:ascii="Arial" w:hAnsi="Arial" w:cs="Arial"/>
          <w:lang w:val="es-BO" w:eastAsia="es-ES"/>
        </w:rPr>
      </w:pPr>
      <w:r w:rsidRPr="00A81704">
        <w:rPr>
          <w:rFonts w:ascii="Arial" w:hAnsi="Arial" w:cs="Arial"/>
          <w:lang w:val="es-BO" w:eastAsia="es-ES"/>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A81704" w:rsidRPr="00A81704" w:rsidRDefault="00A81704" w:rsidP="00137835">
      <w:pPr>
        <w:numPr>
          <w:ilvl w:val="0"/>
          <w:numId w:val="49"/>
        </w:numPr>
        <w:jc w:val="both"/>
        <w:rPr>
          <w:rFonts w:ascii="Arial" w:hAnsi="Arial" w:cs="Arial"/>
          <w:lang w:val="es-BO" w:eastAsia="es-ES"/>
        </w:rPr>
      </w:pPr>
      <w:r w:rsidRPr="00A81704">
        <w:rPr>
          <w:rFonts w:ascii="Arial" w:hAnsi="Arial" w:cs="Arial"/>
          <w:lang w:val="es-BO" w:eastAsia="es-ES"/>
        </w:rPr>
        <w:t xml:space="preserve">Por rehacer o reparar, a su costo y en los plazos estipulados por la </w:t>
      </w:r>
      <w:r w:rsidRPr="00A81704">
        <w:rPr>
          <w:rFonts w:ascii="Arial" w:hAnsi="Arial" w:cs="Arial"/>
          <w:b/>
          <w:lang w:val="es-BO" w:eastAsia="es-ES"/>
        </w:rPr>
        <w:t>ENTIDAD</w:t>
      </w:r>
      <w:r w:rsidRPr="00A81704">
        <w:rPr>
          <w:rFonts w:ascii="Arial" w:hAnsi="Arial" w:cs="Arial"/>
          <w:lang w:val="es-BO" w:eastAsia="es-ES"/>
        </w:rPr>
        <w:t xml:space="preserve">, toda y/o cualquier parte de los Servicios que hubiese sido considerada inaceptable por la </w:t>
      </w:r>
      <w:r w:rsidRPr="00A81704">
        <w:rPr>
          <w:rFonts w:ascii="Arial" w:hAnsi="Arial" w:cs="Arial"/>
          <w:b/>
          <w:lang w:val="es-BO" w:eastAsia="es-ES"/>
        </w:rPr>
        <w:t>ENTIDAD</w:t>
      </w:r>
      <w:r w:rsidRPr="00A81704">
        <w:rPr>
          <w:rFonts w:ascii="Arial" w:hAnsi="Arial" w:cs="Arial"/>
          <w:lang w:val="es-BO" w:eastAsia="es-ES"/>
        </w:rPr>
        <w:t>.</w:t>
      </w:r>
    </w:p>
    <w:p w:rsidR="00A81704" w:rsidRPr="00A81704" w:rsidRDefault="00A81704" w:rsidP="00137835">
      <w:pPr>
        <w:numPr>
          <w:ilvl w:val="0"/>
          <w:numId w:val="49"/>
        </w:numPr>
        <w:jc w:val="both"/>
        <w:rPr>
          <w:rFonts w:ascii="Arial" w:hAnsi="Arial" w:cs="Arial"/>
          <w:lang w:val="es-BO" w:eastAsia="es-ES"/>
        </w:rPr>
      </w:pPr>
      <w:r w:rsidRPr="00A81704">
        <w:rPr>
          <w:rFonts w:ascii="Arial" w:hAnsi="Arial" w:cs="Arial"/>
          <w:lang w:val="es-BO" w:eastAsia="es-ES"/>
        </w:rPr>
        <w:lastRenderedPageBreak/>
        <w:t xml:space="preserve">El </w:t>
      </w:r>
      <w:r w:rsidRPr="00A81704">
        <w:rPr>
          <w:rFonts w:ascii="Arial" w:hAnsi="Arial" w:cs="Arial"/>
          <w:b/>
          <w:lang w:val="es-BO" w:eastAsia="es-ES"/>
        </w:rPr>
        <w:t>CONTRATISTA</w:t>
      </w:r>
      <w:r w:rsidRPr="00A81704">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A81704" w:rsidRPr="00A81704" w:rsidRDefault="00A81704" w:rsidP="00137835">
      <w:pPr>
        <w:numPr>
          <w:ilvl w:val="0"/>
          <w:numId w:val="49"/>
        </w:numPr>
        <w:jc w:val="both"/>
        <w:rPr>
          <w:rFonts w:ascii="Arial" w:hAnsi="Arial" w:cs="Arial"/>
          <w:lang w:val="es-BO" w:eastAsia="es-ES"/>
        </w:rPr>
      </w:pPr>
      <w:r w:rsidRPr="00A81704">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81704" w:rsidRPr="00A81704" w:rsidRDefault="00A81704" w:rsidP="00137835">
      <w:pPr>
        <w:numPr>
          <w:ilvl w:val="0"/>
          <w:numId w:val="49"/>
        </w:numPr>
        <w:jc w:val="both"/>
        <w:rPr>
          <w:rFonts w:ascii="Arial" w:hAnsi="Arial" w:cs="Arial"/>
          <w:lang w:val="es-BO" w:eastAsia="es-ES"/>
        </w:rPr>
      </w:pPr>
      <w:r w:rsidRPr="00A81704">
        <w:rPr>
          <w:rFonts w:ascii="Arial" w:hAnsi="Arial" w:cs="Arial"/>
          <w:lang w:val="es-BO" w:eastAsia="es-ES"/>
        </w:rPr>
        <w:t>Ejecutar el Servicio de acuerdo a lo previsto en este Contrato, sus anexos y la Ley Aplicable, siendo el único responsable ante cualquier inobservancia.</w:t>
      </w:r>
    </w:p>
    <w:p w:rsidR="00A81704" w:rsidRPr="00A81704" w:rsidRDefault="00A81704" w:rsidP="00137835">
      <w:pPr>
        <w:numPr>
          <w:ilvl w:val="0"/>
          <w:numId w:val="49"/>
        </w:numPr>
        <w:jc w:val="both"/>
        <w:rPr>
          <w:rFonts w:ascii="Arial" w:hAnsi="Arial" w:cs="Arial"/>
          <w:lang w:val="es-BO" w:eastAsia="es-ES"/>
        </w:rPr>
      </w:pPr>
      <w:r w:rsidRPr="00A81704">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A81704" w:rsidRPr="00A81704" w:rsidRDefault="00A81704" w:rsidP="00137835">
      <w:pPr>
        <w:numPr>
          <w:ilvl w:val="0"/>
          <w:numId w:val="49"/>
        </w:numPr>
        <w:jc w:val="both"/>
        <w:rPr>
          <w:rFonts w:ascii="Arial" w:hAnsi="Arial" w:cs="Arial"/>
          <w:lang w:val="es-BO" w:eastAsia="es-ES"/>
        </w:rPr>
      </w:pPr>
      <w:r w:rsidRPr="00A81704">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A81704" w:rsidRPr="00A81704" w:rsidRDefault="00A81704" w:rsidP="00137835">
      <w:pPr>
        <w:numPr>
          <w:ilvl w:val="0"/>
          <w:numId w:val="49"/>
        </w:numPr>
        <w:jc w:val="both"/>
        <w:rPr>
          <w:rFonts w:ascii="Arial" w:hAnsi="Arial" w:cs="Arial"/>
          <w:lang w:val="es-BO" w:eastAsia="es-ES"/>
        </w:rPr>
      </w:pPr>
      <w:r w:rsidRPr="00A81704">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A81704">
        <w:rPr>
          <w:rFonts w:ascii="Arial" w:hAnsi="Arial" w:cs="Arial"/>
          <w:b/>
          <w:lang w:val="es-BO" w:eastAsia="es-ES"/>
        </w:rPr>
        <w:t>CONTRATISTA</w:t>
      </w:r>
      <w:r w:rsidRPr="00A81704">
        <w:rPr>
          <w:rFonts w:ascii="Arial" w:hAnsi="Arial" w:cs="Arial"/>
          <w:lang w:val="es-BO" w:eastAsia="es-ES"/>
        </w:rPr>
        <w:t xml:space="preserve"> responsable por los efectos que se originaren de eventuales inobservancias, mencionando de manera enunciativa y no limitativa, las siguientes: </w:t>
      </w:r>
    </w:p>
    <w:p w:rsidR="00A81704" w:rsidRPr="00A81704" w:rsidRDefault="00A81704" w:rsidP="00137835">
      <w:pPr>
        <w:numPr>
          <w:ilvl w:val="0"/>
          <w:numId w:val="43"/>
        </w:numPr>
        <w:ind w:left="1701" w:hanging="567"/>
        <w:jc w:val="both"/>
        <w:rPr>
          <w:rFonts w:ascii="Arial" w:hAnsi="Arial" w:cs="Arial"/>
          <w:lang w:val="es-BO" w:eastAsia="es-ES"/>
        </w:rPr>
      </w:pPr>
      <w:r w:rsidRPr="00A81704">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A81704" w:rsidRPr="00A81704" w:rsidRDefault="00A81704" w:rsidP="00137835">
      <w:pPr>
        <w:numPr>
          <w:ilvl w:val="0"/>
          <w:numId w:val="43"/>
        </w:numPr>
        <w:ind w:left="1701" w:hanging="567"/>
        <w:jc w:val="both"/>
        <w:rPr>
          <w:rFonts w:ascii="Arial" w:hAnsi="Arial" w:cs="Arial"/>
          <w:lang w:val="es-BO" w:eastAsia="es-ES"/>
        </w:rPr>
      </w:pPr>
      <w:r w:rsidRPr="00A81704">
        <w:rPr>
          <w:rFonts w:ascii="Arial" w:hAnsi="Arial" w:cs="Arial"/>
          <w:lang w:val="es-BO" w:eastAsia="es-ES"/>
        </w:rPr>
        <w:t xml:space="preserve">Las estipulaciones y las obligaciones administrativas y de seguridad, medio ambiente y salud establecidas en este Contrato, que el </w:t>
      </w:r>
      <w:r w:rsidRPr="00A81704">
        <w:rPr>
          <w:rFonts w:ascii="Arial" w:hAnsi="Arial" w:cs="Arial"/>
          <w:b/>
          <w:lang w:val="es-BO" w:eastAsia="es-ES"/>
        </w:rPr>
        <w:t>CONTRATISTA</w:t>
      </w:r>
      <w:r w:rsidRPr="00A81704">
        <w:rPr>
          <w:rFonts w:ascii="Arial" w:hAnsi="Arial" w:cs="Arial"/>
          <w:lang w:val="es-BO" w:eastAsia="es-ES"/>
        </w:rPr>
        <w:t xml:space="preserve"> declara conocer y aceptar todas y cada una de ellas, eximiendo de cualquier obligación o responsabilidad a la </w:t>
      </w:r>
      <w:r w:rsidRPr="00A81704">
        <w:rPr>
          <w:rFonts w:ascii="Arial" w:hAnsi="Arial" w:cs="Arial"/>
          <w:b/>
          <w:lang w:val="es-BO" w:eastAsia="es-ES"/>
        </w:rPr>
        <w:t>ENTIDAD</w:t>
      </w:r>
      <w:r w:rsidRPr="00A81704">
        <w:rPr>
          <w:rFonts w:ascii="Arial" w:hAnsi="Arial" w:cs="Arial"/>
          <w:lang w:val="es-BO" w:eastAsia="es-ES"/>
        </w:rPr>
        <w:t xml:space="preserve">. </w:t>
      </w:r>
    </w:p>
    <w:p w:rsidR="00A81704" w:rsidRPr="00A81704" w:rsidRDefault="00A81704" w:rsidP="00137835">
      <w:pPr>
        <w:numPr>
          <w:ilvl w:val="0"/>
          <w:numId w:val="49"/>
        </w:numPr>
        <w:jc w:val="both"/>
        <w:rPr>
          <w:rFonts w:ascii="Arial" w:hAnsi="Arial" w:cs="Arial"/>
          <w:lang w:val="es-BO" w:eastAsia="es-ES"/>
        </w:rPr>
      </w:pPr>
      <w:r w:rsidRPr="00A81704">
        <w:rPr>
          <w:rFonts w:ascii="Arial" w:hAnsi="Arial" w:cs="Arial"/>
          <w:lang w:val="es-BO" w:eastAsia="es-ES"/>
        </w:rPr>
        <w:t>Planear, programar, dirigir y ejecutar los Servicios con calidad y seguridad, a fin de garantizar el pleno cumplimiento del Contrato.</w:t>
      </w:r>
    </w:p>
    <w:p w:rsidR="00A81704" w:rsidRPr="00A81704" w:rsidRDefault="00A81704" w:rsidP="00137835">
      <w:pPr>
        <w:numPr>
          <w:ilvl w:val="0"/>
          <w:numId w:val="49"/>
        </w:numPr>
        <w:ind w:left="1134" w:hanging="425"/>
        <w:jc w:val="both"/>
        <w:rPr>
          <w:rFonts w:ascii="Arial" w:hAnsi="Arial" w:cs="Arial"/>
          <w:lang w:val="es-BO" w:eastAsia="es-ES"/>
        </w:rPr>
      </w:pPr>
      <w:r w:rsidRPr="00A81704">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A81704">
        <w:rPr>
          <w:rFonts w:ascii="Arial" w:hAnsi="Arial" w:cs="Arial"/>
          <w:lang w:val="es-BO" w:eastAsia="es-ES"/>
        </w:rPr>
        <w:tab/>
      </w:r>
    </w:p>
    <w:p w:rsidR="00A81704" w:rsidRPr="00A81704" w:rsidRDefault="00A81704" w:rsidP="00137835">
      <w:pPr>
        <w:numPr>
          <w:ilvl w:val="0"/>
          <w:numId w:val="49"/>
        </w:numPr>
        <w:ind w:left="1134" w:hanging="425"/>
        <w:jc w:val="both"/>
        <w:rPr>
          <w:rFonts w:ascii="Arial" w:hAnsi="Arial" w:cs="Arial"/>
          <w:lang w:val="es-BO" w:eastAsia="es-ES"/>
        </w:rPr>
      </w:pPr>
      <w:r w:rsidRPr="00A81704">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A81704">
        <w:rPr>
          <w:rFonts w:ascii="Arial" w:hAnsi="Arial" w:cs="Arial"/>
          <w:b/>
          <w:lang w:val="es-BO" w:eastAsia="es-ES"/>
        </w:rPr>
        <w:t>CONTRATISTA</w:t>
      </w:r>
      <w:r w:rsidRPr="00A81704">
        <w:rPr>
          <w:rFonts w:ascii="Arial" w:hAnsi="Arial" w:cs="Arial"/>
          <w:lang w:val="es-BO" w:eastAsia="es-ES"/>
        </w:rPr>
        <w:t xml:space="preserve"> único y exclusivo responsable.</w:t>
      </w:r>
    </w:p>
    <w:p w:rsidR="00A81704" w:rsidRPr="00A81704" w:rsidRDefault="00A81704" w:rsidP="00137835">
      <w:pPr>
        <w:numPr>
          <w:ilvl w:val="0"/>
          <w:numId w:val="49"/>
        </w:numPr>
        <w:ind w:left="1134" w:hanging="425"/>
        <w:jc w:val="both"/>
        <w:rPr>
          <w:rFonts w:ascii="Arial" w:hAnsi="Arial" w:cs="Arial"/>
          <w:lang w:val="es-BO" w:eastAsia="es-ES"/>
        </w:rPr>
      </w:pPr>
      <w:r w:rsidRPr="00A81704">
        <w:rPr>
          <w:rFonts w:ascii="Arial" w:hAnsi="Arial" w:cs="Arial"/>
          <w:lang w:val="es-BO" w:eastAsia="es-ES"/>
        </w:rPr>
        <w:t xml:space="preserve">Salvaguardar y liberar a la </w:t>
      </w:r>
      <w:r w:rsidRPr="00A81704">
        <w:rPr>
          <w:rFonts w:ascii="Arial" w:hAnsi="Arial" w:cs="Arial"/>
          <w:b/>
          <w:lang w:val="es-BO" w:eastAsia="es-ES"/>
        </w:rPr>
        <w:t>ENTIDAD</w:t>
      </w:r>
      <w:r w:rsidRPr="00A81704">
        <w:rPr>
          <w:rFonts w:ascii="Arial" w:hAnsi="Arial" w:cs="Arial"/>
          <w:lang w:val="es-BO" w:eastAsia="es-ES"/>
        </w:rPr>
        <w:t xml:space="preserve"> de la responsabilidad de todos los reclamos, representaciones y procesos judiciales de cualquier naturaleza, relacionados con la ejecución de los Servicios. </w:t>
      </w:r>
    </w:p>
    <w:p w:rsidR="00A81704" w:rsidRPr="00A81704" w:rsidRDefault="00A81704" w:rsidP="00137835">
      <w:pPr>
        <w:numPr>
          <w:ilvl w:val="0"/>
          <w:numId w:val="49"/>
        </w:numPr>
        <w:ind w:left="1134" w:hanging="425"/>
        <w:jc w:val="both"/>
        <w:rPr>
          <w:rFonts w:ascii="Arial" w:hAnsi="Arial" w:cs="Arial"/>
          <w:lang w:val="es-BO" w:eastAsia="es-ES"/>
        </w:rPr>
      </w:pPr>
      <w:r w:rsidRPr="00A81704">
        <w:rPr>
          <w:rFonts w:ascii="Arial" w:hAnsi="Arial" w:cs="Arial"/>
          <w:lang w:val="es-BO" w:eastAsia="es-ES"/>
        </w:rPr>
        <w:t xml:space="preserve">Responder por los daños o pérdidas causados a la </w:t>
      </w:r>
      <w:r w:rsidRPr="00A81704">
        <w:rPr>
          <w:rFonts w:ascii="Arial" w:hAnsi="Arial" w:cs="Arial"/>
          <w:b/>
          <w:lang w:val="es-BO" w:eastAsia="es-ES"/>
        </w:rPr>
        <w:t>ENTIDAD</w:t>
      </w:r>
      <w:r w:rsidRPr="00A81704">
        <w:rPr>
          <w:rFonts w:ascii="Arial" w:hAnsi="Arial" w:cs="Arial"/>
          <w:lang w:val="es-BO" w:eastAsia="es-ES"/>
        </w:rPr>
        <w:t xml:space="preserve"> o a terceros, resultantes de acción u omisión en la ejecución de los Servicios.</w:t>
      </w:r>
    </w:p>
    <w:p w:rsidR="00A81704" w:rsidRPr="00A81704" w:rsidRDefault="00A81704" w:rsidP="00137835">
      <w:pPr>
        <w:numPr>
          <w:ilvl w:val="0"/>
          <w:numId w:val="49"/>
        </w:numPr>
        <w:ind w:left="1134" w:hanging="425"/>
        <w:jc w:val="both"/>
        <w:rPr>
          <w:rFonts w:ascii="Arial" w:hAnsi="Arial" w:cs="Arial"/>
          <w:lang w:val="es-BO" w:eastAsia="es-ES"/>
        </w:rPr>
      </w:pPr>
      <w:r w:rsidRPr="00A81704">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81704" w:rsidRPr="00A81704" w:rsidRDefault="00A81704" w:rsidP="00137835">
      <w:pPr>
        <w:numPr>
          <w:ilvl w:val="0"/>
          <w:numId w:val="49"/>
        </w:numPr>
        <w:ind w:left="1134" w:hanging="425"/>
        <w:jc w:val="both"/>
        <w:rPr>
          <w:rFonts w:ascii="Arial" w:hAnsi="Arial" w:cs="Arial"/>
          <w:lang w:val="es-BO" w:eastAsia="es-ES"/>
        </w:rPr>
      </w:pPr>
      <w:r w:rsidRPr="00A81704">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A81704">
        <w:rPr>
          <w:rFonts w:ascii="Arial" w:hAnsi="Arial" w:cs="Arial"/>
          <w:b/>
          <w:lang w:val="es-BO" w:eastAsia="es-ES"/>
        </w:rPr>
        <w:t>ENTIDAD</w:t>
      </w:r>
      <w:r w:rsidRPr="00A81704">
        <w:rPr>
          <w:rFonts w:ascii="Arial" w:hAnsi="Arial" w:cs="Arial"/>
          <w:lang w:val="es-BO" w:eastAsia="es-ES"/>
        </w:rPr>
        <w:t xml:space="preserve"> de cualquier reclamo. </w:t>
      </w:r>
    </w:p>
    <w:p w:rsidR="00A81704" w:rsidRPr="00A81704" w:rsidRDefault="00A81704" w:rsidP="00137835">
      <w:pPr>
        <w:numPr>
          <w:ilvl w:val="0"/>
          <w:numId w:val="49"/>
        </w:numPr>
        <w:ind w:left="1134" w:hanging="425"/>
        <w:jc w:val="both"/>
        <w:rPr>
          <w:rFonts w:ascii="Arial" w:hAnsi="Arial" w:cs="Arial"/>
          <w:lang w:val="es-BO" w:eastAsia="es-ES"/>
        </w:rPr>
      </w:pPr>
      <w:r w:rsidRPr="00A81704">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A81704">
        <w:rPr>
          <w:rFonts w:ascii="Arial" w:hAnsi="Arial" w:cs="Arial"/>
          <w:b/>
          <w:lang w:val="es-BO" w:eastAsia="es-ES"/>
        </w:rPr>
        <w:t>ENTIDAD</w:t>
      </w:r>
      <w:r w:rsidRPr="00A81704">
        <w:rPr>
          <w:rFonts w:ascii="Arial" w:hAnsi="Arial" w:cs="Arial"/>
          <w:lang w:val="es-BO" w:eastAsia="es-ES"/>
        </w:rPr>
        <w:t xml:space="preserve"> podrá pedir al </w:t>
      </w:r>
      <w:r w:rsidRPr="00A81704">
        <w:rPr>
          <w:rFonts w:ascii="Arial" w:hAnsi="Arial" w:cs="Arial"/>
          <w:b/>
          <w:lang w:val="es-BO" w:eastAsia="es-ES"/>
        </w:rPr>
        <w:t>CONTRATISTA</w:t>
      </w:r>
      <w:r w:rsidRPr="00A81704">
        <w:rPr>
          <w:rFonts w:ascii="Arial" w:hAnsi="Arial" w:cs="Arial"/>
          <w:lang w:val="es-BO" w:eastAsia="es-ES"/>
        </w:rPr>
        <w:t xml:space="preserve"> en cualquier momento, dentro del término del presente Contrato, una declaración que certifique el cumplimiento de la presente obligación.</w:t>
      </w:r>
    </w:p>
    <w:p w:rsidR="00A81704" w:rsidRPr="00A81704" w:rsidRDefault="00A81704" w:rsidP="00137835">
      <w:pPr>
        <w:numPr>
          <w:ilvl w:val="0"/>
          <w:numId w:val="49"/>
        </w:numPr>
        <w:ind w:left="1134" w:hanging="425"/>
        <w:jc w:val="both"/>
        <w:rPr>
          <w:rFonts w:ascii="Arial" w:hAnsi="Arial" w:cs="Arial"/>
          <w:lang w:val="es-BO" w:eastAsia="es-ES"/>
        </w:rPr>
      </w:pPr>
      <w:r w:rsidRPr="00A81704">
        <w:rPr>
          <w:rFonts w:ascii="Arial" w:hAnsi="Arial" w:cs="Arial"/>
          <w:lang w:val="es-BO" w:eastAsia="es-ES"/>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81704" w:rsidRPr="00A81704" w:rsidRDefault="00A81704" w:rsidP="00137835">
      <w:pPr>
        <w:numPr>
          <w:ilvl w:val="0"/>
          <w:numId w:val="49"/>
        </w:numPr>
        <w:ind w:left="1134" w:hanging="425"/>
        <w:jc w:val="both"/>
        <w:rPr>
          <w:rFonts w:ascii="Arial" w:hAnsi="Arial" w:cs="Arial"/>
          <w:lang w:val="es-BO" w:eastAsia="es-ES"/>
        </w:rPr>
      </w:pPr>
      <w:r w:rsidRPr="00A81704">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A81704" w:rsidRPr="00A81704" w:rsidRDefault="00A81704" w:rsidP="00137835">
      <w:pPr>
        <w:numPr>
          <w:ilvl w:val="0"/>
          <w:numId w:val="49"/>
        </w:numPr>
        <w:ind w:left="1134" w:hanging="425"/>
        <w:jc w:val="both"/>
        <w:rPr>
          <w:rFonts w:ascii="Arial" w:hAnsi="Arial" w:cs="Arial"/>
          <w:lang w:val="es-BO" w:eastAsia="es-ES"/>
        </w:rPr>
      </w:pPr>
      <w:r w:rsidRPr="00A81704">
        <w:rPr>
          <w:rFonts w:ascii="Arial" w:hAnsi="Arial" w:cs="Arial"/>
          <w:lang w:val="es-BO" w:eastAsia="es-ES"/>
        </w:rPr>
        <w:t xml:space="preserve">Cumplir las leyes vigentes y los padrones de la industria sobre el horario de trabajo. </w:t>
      </w:r>
    </w:p>
    <w:p w:rsidR="00A81704" w:rsidRPr="00A81704" w:rsidRDefault="00A81704" w:rsidP="00137835">
      <w:pPr>
        <w:numPr>
          <w:ilvl w:val="0"/>
          <w:numId w:val="49"/>
        </w:numPr>
        <w:ind w:left="1134" w:hanging="425"/>
        <w:jc w:val="both"/>
        <w:rPr>
          <w:rFonts w:ascii="Arial" w:hAnsi="Arial" w:cs="Arial"/>
          <w:lang w:val="es-BO" w:eastAsia="es-ES"/>
        </w:rPr>
      </w:pPr>
      <w:r w:rsidRPr="00A81704">
        <w:rPr>
          <w:rFonts w:ascii="Arial" w:hAnsi="Arial" w:cs="Arial"/>
          <w:lang w:val="es-BO" w:eastAsia="es-ES"/>
        </w:rPr>
        <w:t>Los sueldos pagados a los trabajadores deben obedecer como mínimo, a lo establecido en la Ley Aplicable.</w:t>
      </w:r>
      <w:r w:rsidRPr="00A81704">
        <w:rPr>
          <w:rFonts w:ascii="Arial" w:hAnsi="Arial" w:cs="Arial"/>
          <w:lang w:val="es-BO" w:eastAsia="es-ES"/>
        </w:rPr>
        <w:tab/>
      </w:r>
    </w:p>
    <w:p w:rsidR="00A81704" w:rsidRPr="00A81704" w:rsidRDefault="00A81704" w:rsidP="00137835">
      <w:pPr>
        <w:numPr>
          <w:ilvl w:val="0"/>
          <w:numId w:val="49"/>
        </w:numPr>
        <w:ind w:left="1134" w:hanging="425"/>
        <w:jc w:val="both"/>
        <w:rPr>
          <w:rFonts w:ascii="Arial" w:hAnsi="Arial" w:cs="Arial"/>
          <w:lang w:val="es-BO" w:eastAsia="es-ES"/>
        </w:rPr>
      </w:pPr>
      <w:r w:rsidRPr="00A81704">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A81704">
        <w:rPr>
          <w:rFonts w:ascii="Arial" w:hAnsi="Arial" w:cs="Arial"/>
          <w:b/>
          <w:lang w:val="es-BO" w:eastAsia="es-ES"/>
        </w:rPr>
        <w:t xml:space="preserve">ENTIDAD </w:t>
      </w:r>
      <w:r w:rsidRPr="00A81704">
        <w:rPr>
          <w:rFonts w:ascii="Arial" w:hAnsi="Arial" w:cs="Arial"/>
          <w:lang w:val="es-BO" w:eastAsia="es-ES"/>
        </w:rPr>
        <w:t>en conformidad al Contrato.</w:t>
      </w:r>
    </w:p>
    <w:p w:rsidR="00A81704" w:rsidRPr="00A81704" w:rsidRDefault="00A81704" w:rsidP="00137835">
      <w:pPr>
        <w:numPr>
          <w:ilvl w:val="0"/>
          <w:numId w:val="49"/>
        </w:numPr>
        <w:ind w:left="1134" w:hanging="425"/>
        <w:jc w:val="both"/>
        <w:rPr>
          <w:rFonts w:ascii="Arial" w:hAnsi="Arial" w:cs="Arial"/>
          <w:lang w:val="es-BO" w:eastAsia="es-ES"/>
        </w:rPr>
      </w:pPr>
      <w:r w:rsidRPr="00A81704">
        <w:rPr>
          <w:rFonts w:ascii="Arial" w:hAnsi="Arial" w:cs="Arial"/>
          <w:lang w:val="es-BO" w:eastAsia="es-ES"/>
        </w:rPr>
        <w:t>Cumplir la legislación laboral y social vigente en el Estado Plurinacional de Bolivia y será también responsable de dicho cumplimiento por parte de sus subcontratistas.</w:t>
      </w:r>
    </w:p>
    <w:p w:rsidR="00A81704" w:rsidRPr="00A81704" w:rsidRDefault="00A81704" w:rsidP="00137835">
      <w:pPr>
        <w:numPr>
          <w:ilvl w:val="0"/>
          <w:numId w:val="49"/>
        </w:numPr>
        <w:ind w:left="1134" w:hanging="425"/>
        <w:jc w:val="both"/>
        <w:rPr>
          <w:rFonts w:ascii="Arial" w:hAnsi="Arial" w:cs="Arial"/>
          <w:lang w:val="es-BO" w:eastAsia="es-ES"/>
        </w:rPr>
      </w:pPr>
      <w:r w:rsidRPr="00A81704">
        <w:rPr>
          <w:rFonts w:ascii="Arial" w:hAnsi="Arial" w:cs="Arial"/>
          <w:lang w:val="es-BO" w:eastAsia="es-ES"/>
        </w:rPr>
        <w:t xml:space="preserve">Mantener a la </w:t>
      </w:r>
      <w:r w:rsidRPr="00A81704">
        <w:rPr>
          <w:rFonts w:ascii="Arial" w:hAnsi="Arial" w:cs="Arial"/>
          <w:b/>
          <w:lang w:val="es-BO" w:eastAsia="es-ES"/>
        </w:rPr>
        <w:t>ENTIDAD</w:t>
      </w:r>
      <w:r w:rsidRPr="00A81704">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A81704" w:rsidRPr="00A81704" w:rsidRDefault="00A81704" w:rsidP="00137835">
      <w:pPr>
        <w:numPr>
          <w:ilvl w:val="0"/>
          <w:numId w:val="49"/>
        </w:numPr>
        <w:ind w:left="1134" w:hanging="425"/>
        <w:jc w:val="both"/>
        <w:rPr>
          <w:rFonts w:ascii="Arial" w:hAnsi="Arial" w:cs="Arial"/>
          <w:lang w:val="es-BO" w:eastAsia="es-ES"/>
        </w:rPr>
      </w:pPr>
      <w:r w:rsidRPr="00A81704">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A81704" w:rsidRPr="00A81704" w:rsidRDefault="00A81704" w:rsidP="00137835">
      <w:pPr>
        <w:numPr>
          <w:ilvl w:val="0"/>
          <w:numId w:val="49"/>
        </w:numPr>
        <w:ind w:left="1134" w:hanging="425"/>
        <w:jc w:val="both"/>
        <w:rPr>
          <w:rFonts w:ascii="Arial" w:hAnsi="Arial" w:cs="Arial"/>
          <w:lang w:val="es-BO" w:eastAsia="es-ES"/>
        </w:rPr>
      </w:pPr>
      <w:r w:rsidRPr="00A81704">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A81704">
        <w:rPr>
          <w:rFonts w:ascii="Arial" w:hAnsi="Arial" w:cs="Arial"/>
          <w:b/>
          <w:lang w:val="es-BO" w:eastAsia="es-ES"/>
        </w:rPr>
        <w:t>CONTRATISTA</w:t>
      </w:r>
      <w:r w:rsidRPr="00A81704">
        <w:rPr>
          <w:rFonts w:ascii="Arial" w:hAnsi="Arial" w:cs="Arial"/>
          <w:lang w:val="es-BO" w:eastAsia="es-ES"/>
        </w:rPr>
        <w:t>.</w:t>
      </w:r>
    </w:p>
    <w:p w:rsidR="00A81704" w:rsidRPr="00A81704" w:rsidRDefault="00A81704" w:rsidP="00137835">
      <w:pPr>
        <w:numPr>
          <w:ilvl w:val="0"/>
          <w:numId w:val="49"/>
        </w:numPr>
        <w:ind w:left="1134" w:hanging="425"/>
        <w:jc w:val="both"/>
        <w:rPr>
          <w:rFonts w:ascii="Arial" w:hAnsi="Arial" w:cs="Arial"/>
          <w:lang w:val="es-BO" w:eastAsia="es-ES"/>
        </w:rPr>
      </w:pPr>
      <w:r w:rsidRPr="00A81704">
        <w:rPr>
          <w:rFonts w:ascii="Arial" w:hAnsi="Arial" w:cs="Arial"/>
          <w:lang w:val="es-BO" w:eastAsia="es-ES"/>
        </w:rPr>
        <w:t xml:space="preserve">En caso de pérdidas o extravíos el </w:t>
      </w:r>
      <w:r w:rsidRPr="00A81704">
        <w:rPr>
          <w:rFonts w:ascii="Arial" w:hAnsi="Arial" w:cs="Arial"/>
          <w:b/>
          <w:lang w:val="es-BO" w:eastAsia="es-ES"/>
        </w:rPr>
        <w:t>CONTRATISTA</w:t>
      </w:r>
      <w:r w:rsidRPr="00A81704">
        <w:rPr>
          <w:rFonts w:ascii="Arial" w:hAnsi="Arial" w:cs="Arial"/>
          <w:lang w:val="es-BO" w:eastAsia="es-ES"/>
        </w:rPr>
        <w:t xml:space="preserve"> se hará responsable por daños y perjuicios, además de la reposición de lo extraviado consignado en el Contrato.</w:t>
      </w:r>
    </w:p>
    <w:p w:rsidR="00A81704" w:rsidRPr="00A81704" w:rsidRDefault="00A81704" w:rsidP="00137835">
      <w:pPr>
        <w:numPr>
          <w:ilvl w:val="0"/>
          <w:numId w:val="49"/>
        </w:numPr>
        <w:ind w:left="1134" w:hanging="425"/>
        <w:jc w:val="both"/>
        <w:rPr>
          <w:rFonts w:ascii="Arial" w:hAnsi="Arial" w:cs="Arial"/>
          <w:lang w:val="es-BO" w:eastAsia="es-ES"/>
        </w:rPr>
      </w:pPr>
      <w:r w:rsidRPr="00A81704">
        <w:rPr>
          <w:rFonts w:ascii="Arial" w:hAnsi="Arial" w:cs="Arial"/>
          <w:lang w:val="es-BO" w:eastAsia="es-ES"/>
        </w:rPr>
        <w:t xml:space="preserve">Realizar el trabajo solicitado conforme a detalle y requerimiento realizado por la </w:t>
      </w:r>
      <w:r w:rsidRPr="00A81704">
        <w:rPr>
          <w:rFonts w:ascii="Arial" w:hAnsi="Arial" w:cs="Arial"/>
          <w:b/>
          <w:lang w:val="es-BO" w:eastAsia="es-ES"/>
        </w:rPr>
        <w:t>ENTIDAD</w:t>
      </w:r>
      <w:r w:rsidRPr="00A81704">
        <w:rPr>
          <w:rFonts w:ascii="Arial" w:hAnsi="Arial" w:cs="Arial"/>
          <w:lang w:val="es-BO" w:eastAsia="es-ES"/>
        </w:rPr>
        <w:t xml:space="preserve">. </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Las demás obligaciones y responsabilidades a su cargo que sin estar expresamente mencionadas, emerjan del presente Contrato.</w:t>
      </w:r>
    </w:p>
    <w:p w:rsidR="00A81704" w:rsidRPr="00A81704" w:rsidRDefault="00A81704" w:rsidP="00A81704">
      <w:pPr>
        <w:jc w:val="both"/>
        <w:rPr>
          <w:rFonts w:ascii="Arial" w:hAnsi="Arial" w:cs="Arial"/>
          <w:lang w:val="es-BO" w:eastAsia="es-ES"/>
        </w:rPr>
      </w:pPr>
      <w:r w:rsidRPr="00A81704">
        <w:rPr>
          <w:rFonts w:ascii="Arial" w:hAnsi="Arial" w:cs="Arial"/>
          <w:b/>
          <w:u w:val="single"/>
          <w:lang w:val="es-BO" w:eastAsia="es-ES"/>
        </w:rPr>
        <w:t>DÉCIMA OCTAVA.- (OBLIGACIONES DE LA ENTIDAD)</w:t>
      </w:r>
    </w:p>
    <w:p w:rsidR="00A81704" w:rsidRPr="00A81704" w:rsidRDefault="00A81704" w:rsidP="00A81704">
      <w:pPr>
        <w:ind w:left="709" w:hanging="708"/>
        <w:jc w:val="both"/>
        <w:rPr>
          <w:rFonts w:ascii="Arial" w:hAnsi="Arial" w:cs="Arial"/>
          <w:lang w:val="es-BO" w:eastAsia="es-ES"/>
        </w:rPr>
      </w:pPr>
      <w:r w:rsidRPr="00A81704">
        <w:rPr>
          <w:rFonts w:ascii="Arial" w:hAnsi="Arial" w:cs="Arial"/>
          <w:lang w:val="es-BO" w:eastAsia="es-ES"/>
        </w:rPr>
        <w:t xml:space="preserve">La  </w:t>
      </w:r>
      <w:r w:rsidRPr="00A81704">
        <w:rPr>
          <w:rFonts w:ascii="Arial" w:hAnsi="Arial" w:cs="Arial"/>
          <w:b/>
          <w:lang w:val="es-BO" w:eastAsia="es-ES"/>
        </w:rPr>
        <w:t>ENTIDAD</w:t>
      </w:r>
      <w:r w:rsidRPr="00A81704">
        <w:rPr>
          <w:rFonts w:ascii="Arial" w:hAnsi="Arial" w:cs="Arial"/>
          <w:lang w:val="es-BO" w:eastAsia="es-ES"/>
        </w:rPr>
        <w:t xml:space="preserve"> se obliga en su sentido más amplio a cumplir con las siguientes obligaciones:</w:t>
      </w:r>
    </w:p>
    <w:p w:rsidR="00A81704" w:rsidRPr="00A81704" w:rsidRDefault="00A81704" w:rsidP="00137835">
      <w:pPr>
        <w:numPr>
          <w:ilvl w:val="0"/>
          <w:numId w:val="47"/>
        </w:numPr>
        <w:ind w:left="1068"/>
        <w:jc w:val="both"/>
        <w:rPr>
          <w:rFonts w:ascii="Arial" w:hAnsi="Arial" w:cs="Arial"/>
          <w:lang w:val="es-BO" w:eastAsia="es-ES"/>
        </w:rPr>
      </w:pPr>
      <w:r w:rsidRPr="00A81704">
        <w:rPr>
          <w:rFonts w:ascii="Arial" w:hAnsi="Arial" w:cs="Arial"/>
          <w:lang w:val="es-BO" w:eastAsia="es-ES"/>
        </w:rPr>
        <w:t xml:space="preserve">Notificar al </w:t>
      </w:r>
      <w:r w:rsidRPr="00A81704">
        <w:rPr>
          <w:rFonts w:ascii="Arial" w:hAnsi="Arial" w:cs="Arial"/>
          <w:b/>
          <w:lang w:val="es-BO" w:eastAsia="es-ES"/>
        </w:rPr>
        <w:t xml:space="preserve">CONTRATISTA </w:t>
      </w:r>
      <w:r w:rsidRPr="00A81704">
        <w:rPr>
          <w:rFonts w:ascii="Arial" w:hAnsi="Arial" w:cs="Arial"/>
          <w:lang w:val="es-BO" w:eastAsia="es-ES"/>
        </w:rPr>
        <w:t>los defectos e irregularidades encontradas en la ejecución del Servicio, fijando plazos para su corrección.</w:t>
      </w:r>
    </w:p>
    <w:p w:rsidR="00A81704" w:rsidRPr="00A81704" w:rsidRDefault="00A81704" w:rsidP="00137835">
      <w:pPr>
        <w:numPr>
          <w:ilvl w:val="0"/>
          <w:numId w:val="47"/>
        </w:numPr>
        <w:ind w:left="1068"/>
        <w:jc w:val="both"/>
        <w:rPr>
          <w:rFonts w:ascii="Arial" w:hAnsi="Arial" w:cs="Arial"/>
          <w:lang w:val="es-BO" w:eastAsia="es-ES"/>
        </w:rPr>
      </w:pPr>
      <w:r w:rsidRPr="00A81704">
        <w:rPr>
          <w:rFonts w:ascii="Arial" w:hAnsi="Arial" w:cs="Arial"/>
          <w:lang w:val="es-BO" w:eastAsia="es-ES"/>
        </w:rPr>
        <w:t xml:space="preserve">Proporcionar información y detalle para la ejecución del Servicio, comunicando al </w:t>
      </w:r>
      <w:r w:rsidRPr="00A81704">
        <w:rPr>
          <w:rFonts w:ascii="Arial" w:hAnsi="Arial" w:cs="Arial"/>
          <w:b/>
          <w:lang w:val="es-BO" w:eastAsia="es-ES"/>
        </w:rPr>
        <w:t>CONTRATISTA</w:t>
      </w:r>
      <w:r w:rsidRPr="00A81704">
        <w:rPr>
          <w:rFonts w:ascii="Arial" w:hAnsi="Arial" w:cs="Arial"/>
          <w:lang w:val="es-BO" w:eastAsia="es-ES"/>
        </w:rPr>
        <w:t xml:space="preserve"> eventuales cambios de normas y horarios de trabajo.</w:t>
      </w:r>
    </w:p>
    <w:p w:rsidR="00A81704" w:rsidRPr="00A81704" w:rsidRDefault="00A81704" w:rsidP="00A81704">
      <w:pPr>
        <w:jc w:val="both"/>
        <w:rPr>
          <w:rFonts w:ascii="Arial" w:hAnsi="Arial" w:cs="Arial"/>
          <w:u w:val="single"/>
          <w:lang w:val="es-BO" w:eastAsia="es-ES"/>
        </w:rPr>
      </w:pPr>
      <w:r w:rsidRPr="00A81704">
        <w:rPr>
          <w:rFonts w:ascii="Arial" w:hAnsi="Arial" w:cs="Arial"/>
          <w:b/>
          <w:u w:val="single"/>
          <w:lang w:val="es-BO" w:eastAsia="es-ES"/>
        </w:rPr>
        <w:t>DÉCIMA NOVENA.- (FISCALIZACIÓN DEL SERVICIO)</w:t>
      </w:r>
    </w:p>
    <w:p w:rsidR="00A81704" w:rsidRPr="00A81704" w:rsidRDefault="00A81704" w:rsidP="00A81704">
      <w:pPr>
        <w:ind w:left="705" w:hanging="705"/>
        <w:jc w:val="both"/>
        <w:rPr>
          <w:rFonts w:ascii="Arial" w:hAnsi="Arial" w:cs="Arial"/>
          <w:lang w:val="es-BO" w:eastAsia="es-ES"/>
        </w:rPr>
      </w:pPr>
      <w:r w:rsidRPr="00A81704">
        <w:rPr>
          <w:rFonts w:ascii="Arial" w:hAnsi="Arial" w:cs="Arial"/>
          <w:b/>
          <w:lang w:val="es-BO" w:eastAsia="es-ES"/>
        </w:rPr>
        <w:t xml:space="preserve">19.1. </w:t>
      </w:r>
      <w:r w:rsidRPr="00A81704">
        <w:rPr>
          <w:rFonts w:ascii="Arial" w:hAnsi="Arial" w:cs="Arial"/>
          <w:lang w:val="es-BO" w:eastAsia="es-ES"/>
        </w:rPr>
        <w:tab/>
        <w:t xml:space="preserve">El Fiscal de Servicio designado realizará el seguimiento y control de la ejecución del Contrato, su designación se comunicará oficialmente al </w:t>
      </w:r>
      <w:r w:rsidRPr="00A81704">
        <w:rPr>
          <w:rFonts w:ascii="Arial" w:hAnsi="Arial" w:cs="Arial"/>
          <w:b/>
          <w:lang w:val="es-BO" w:eastAsia="es-ES"/>
        </w:rPr>
        <w:t xml:space="preserve">CONTRATISTA </w:t>
      </w:r>
      <w:r w:rsidRPr="00A81704">
        <w:rPr>
          <w:rFonts w:ascii="Arial" w:hAnsi="Arial" w:cs="Arial"/>
          <w:lang w:val="es-BO" w:eastAsia="es-ES"/>
        </w:rPr>
        <w:t>mediante nota expresa y de conformidad a lo determinado en la cláusula (Notificaciones).</w:t>
      </w:r>
    </w:p>
    <w:p w:rsidR="00A81704" w:rsidRPr="00A81704" w:rsidRDefault="00A81704" w:rsidP="00A81704">
      <w:pPr>
        <w:ind w:left="705" w:hanging="705"/>
        <w:jc w:val="both"/>
        <w:rPr>
          <w:rFonts w:ascii="Arial" w:hAnsi="Arial" w:cs="Arial"/>
          <w:lang w:val="es-BO" w:eastAsia="es-ES"/>
        </w:rPr>
      </w:pPr>
      <w:r w:rsidRPr="00A81704">
        <w:rPr>
          <w:rFonts w:ascii="Arial" w:hAnsi="Arial" w:cs="Arial"/>
          <w:b/>
          <w:lang w:val="es-BO" w:eastAsia="es-ES"/>
        </w:rPr>
        <w:t>19.2.</w:t>
      </w:r>
      <w:r w:rsidRPr="00A81704">
        <w:rPr>
          <w:rFonts w:ascii="Arial" w:hAnsi="Arial" w:cs="Arial"/>
          <w:lang w:val="es-BO" w:eastAsia="es-ES"/>
        </w:rPr>
        <w:tab/>
        <w:t xml:space="preserve">El Fiscal de Servicio estará a cargo de realizar las tareas relacionadas con la supervisión, fiscalización, control, evaluación, aplicación de multas y cualquier otra decisión que internamente defina la </w:t>
      </w:r>
      <w:r w:rsidRPr="00A81704">
        <w:rPr>
          <w:rFonts w:ascii="Arial" w:hAnsi="Arial" w:cs="Arial"/>
          <w:b/>
          <w:lang w:val="es-BO" w:eastAsia="es-ES"/>
        </w:rPr>
        <w:t>ENTIDAD</w:t>
      </w:r>
      <w:r w:rsidRPr="00A81704">
        <w:rPr>
          <w:rFonts w:ascii="Arial" w:hAnsi="Arial" w:cs="Arial"/>
          <w:lang w:val="es-BO" w:eastAsia="es-ES"/>
        </w:rPr>
        <w:t xml:space="preserve"> con relación al Contrato.</w:t>
      </w:r>
    </w:p>
    <w:p w:rsidR="00A81704" w:rsidRPr="00A81704" w:rsidRDefault="00A81704" w:rsidP="00A81704">
      <w:pPr>
        <w:widowControl w:val="0"/>
        <w:jc w:val="both"/>
        <w:rPr>
          <w:rFonts w:ascii="Arial" w:hAnsi="Arial" w:cs="Arial"/>
          <w:lang w:val="es-BO" w:eastAsia="es-ES"/>
        </w:rPr>
      </w:pPr>
      <w:r w:rsidRPr="00A81704">
        <w:rPr>
          <w:rFonts w:ascii="Arial" w:hAnsi="Arial" w:cs="Arial"/>
          <w:b/>
          <w:lang w:val="es-BO" w:eastAsia="es-ES"/>
        </w:rPr>
        <w:t>19.3.</w:t>
      </w:r>
      <w:r w:rsidRPr="00A81704">
        <w:rPr>
          <w:rFonts w:ascii="Arial" w:hAnsi="Arial" w:cs="Arial"/>
          <w:lang w:val="es-BO" w:eastAsia="es-ES"/>
        </w:rPr>
        <w:tab/>
        <w:t>El Fiscal de Servicio tendrá los más amplios poderes, inclusive para:</w:t>
      </w:r>
    </w:p>
    <w:p w:rsidR="00A81704" w:rsidRPr="00A81704" w:rsidRDefault="00A81704" w:rsidP="00137835">
      <w:pPr>
        <w:widowControl w:val="0"/>
        <w:numPr>
          <w:ilvl w:val="0"/>
          <w:numId w:val="46"/>
        </w:numPr>
        <w:tabs>
          <w:tab w:val="num" w:pos="1134"/>
        </w:tabs>
        <w:ind w:left="1134" w:hanging="425"/>
        <w:jc w:val="both"/>
        <w:rPr>
          <w:rFonts w:ascii="Arial" w:hAnsi="Arial" w:cs="Arial"/>
          <w:lang w:val="es-BO" w:eastAsia="es-ES"/>
        </w:rPr>
      </w:pPr>
      <w:r w:rsidRPr="00A81704">
        <w:rPr>
          <w:rFonts w:ascii="Arial" w:hAnsi="Arial" w:cs="Arial"/>
          <w:lang w:val="es-BO" w:eastAsia="es-ES"/>
        </w:rPr>
        <w:t xml:space="preserve">Ordenar la inmediata sustitución de cualquier empleado del </w:t>
      </w:r>
      <w:r w:rsidRPr="00A81704">
        <w:rPr>
          <w:rFonts w:ascii="Arial" w:hAnsi="Arial" w:cs="Arial"/>
          <w:b/>
          <w:lang w:val="es-BO" w:eastAsia="es-ES"/>
        </w:rPr>
        <w:t>CONTRATISTA</w:t>
      </w:r>
      <w:r w:rsidRPr="00A81704">
        <w:rPr>
          <w:rFonts w:ascii="Arial" w:hAnsi="Arial" w:cs="Arial"/>
          <w:lang w:val="es-BO" w:eastAsia="es-ES"/>
        </w:rPr>
        <w:t xml:space="preserve"> que a exclusivo criterio del Fiscal de Servicio, impida o dificulte la actividad fiscalizadora, que su habilitación y experiencia profesional se considere inadecuada o que su rendimiento o calidad no sean satisfactorios.</w:t>
      </w:r>
    </w:p>
    <w:p w:rsidR="00A81704" w:rsidRPr="00A81704" w:rsidRDefault="00A81704" w:rsidP="00137835">
      <w:pPr>
        <w:widowControl w:val="0"/>
        <w:numPr>
          <w:ilvl w:val="0"/>
          <w:numId w:val="46"/>
        </w:numPr>
        <w:tabs>
          <w:tab w:val="num" w:pos="1134"/>
        </w:tabs>
        <w:ind w:left="1134" w:hanging="425"/>
        <w:jc w:val="both"/>
        <w:rPr>
          <w:rFonts w:ascii="Arial" w:hAnsi="Arial" w:cs="Arial"/>
          <w:lang w:val="es-BO" w:eastAsia="es-ES"/>
        </w:rPr>
      </w:pPr>
      <w:r w:rsidRPr="00A81704">
        <w:rPr>
          <w:rFonts w:ascii="Arial" w:hAnsi="Arial" w:cs="Arial"/>
          <w:lang w:val="es-BO" w:eastAsia="es-ES"/>
        </w:rPr>
        <w:t>Interrumpir cualquier parte del Servicio ejecutado en desacuerdo con lo determinado en el Contrato.</w:t>
      </w:r>
    </w:p>
    <w:p w:rsidR="00A81704" w:rsidRPr="00A81704" w:rsidRDefault="00A81704" w:rsidP="00137835">
      <w:pPr>
        <w:widowControl w:val="0"/>
        <w:numPr>
          <w:ilvl w:val="0"/>
          <w:numId w:val="46"/>
        </w:numPr>
        <w:tabs>
          <w:tab w:val="num" w:pos="1134"/>
        </w:tabs>
        <w:ind w:left="1134" w:hanging="425"/>
        <w:jc w:val="both"/>
        <w:rPr>
          <w:rFonts w:ascii="Arial" w:hAnsi="Arial" w:cs="Arial"/>
          <w:lang w:val="es-BO" w:eastAsia="es-ES"/>
        </w:rPr>
      </w:pPr>
      <w:r w:rsidRPr="00A81704">
        <w:rPr>
          <w:rFonts w:ascii="Arial" w:hAnsi="Arial" w:cs="Arial"/>
          <w:lang w:val="es-BO" w:eastAsia="es-ES"/>
        </w:rPr>
        <w:t xml:space="preserve">En caso de inobservancia por parte del </w:t>
      </w:r>
      <w:r w:rsidRPr="00A81704">
        <w:rPr>
          <w:rFonts w:ascii="Arial" w:hAnsi="Arial" w:cs="Arial"/>
          <w:b/>
          <w:lang w:val="es-BO" w:eastAsia="es-ES"/>
        </w:rPr>
        <w:t>CONTRATISTA</w:t>
      </w:r>
      <w:r w:rsidRPr="00A81704">
        <w:rPr>
          <w:rFonts w:ascii="Arial" w:hAnsi="Arial" w:cs="Arial"/>
          <w:lang w:val="es-BO" w:eastAsia="es-ES"/>
        </w:rPr>
        <w:t xml:space="preserve"> a las exigencias de la fiscalización, se tendrá además el derecho de aplicación de multas previstas en el Contrato. </w:t>
      </w:r>
    </w:p>
    <w:p w:rsidR="00A81704" w:rsidRPr="00A81704" w:rsidRDefault="00A81704" w:rsidP="00A81704">
      <w:pPr>
        <w:widowControl w:val="0"/>
        <w:ind w:left="709" w:hanging="709"/>
        <w:jc w:val="both"/>
        <w:rPr>
          <w:rFonts w:ascii="Arial" w:hAnsi="Arial" w:cs="Arial"/>
          <w:lang w:val="es-BO" w:eastAsia="es-ES"/>
        </w:rPr>
      </w:pPr>
      <w:r w:rsidRPr="00A81704">
        <w:rPr>
          <w:rFonts w:ascii="Arial" w:hAnsi="Arial" w:cs="Arial"/>
          <w:b/>
          <w:lang w:val="es-BO" w:eastAsia="es-ES"/>
        </w:rPr>
        <w:t>19.4.</w:t>
      </w:r>
      <w:r w:rsidRPr="00A81704">
        <w:rPr>
          <w:rFonts w:ascii="Arial" w:hAnsi="Arial" w:cs="Arial"/>
          <w:lang w:val="es-BO" w:eastAsia="es-ES"/>
        </w:rPr>
        <w:t xml:space="preserve"> </w:t>
      </w:r>
      <w:r w:rsidRPr="00A81704">
        <w:rPr>
          <w:rFonts w:ascii="Arial" w:hAnsi="Arial" w:cs="Arial"/>
          <w:lang w:val="es-BO" w:eastAsia="es-ES"/>
        </w:rPr>
        <w:tab/>
        <w:t xml:space="preserve">El Fiscal de Servicio podrá efectuar cualquier solicitud de rectificación relativa al Servicio ejecutado en desacuerdo con el Contrato, coordinando con el </w:t>
      </w:r>
      <w:r w:rsidRPr="00A81704">
        <w:rPr>
          <w:rFonts w:ascii="Arial" w:hAnsi="Arial" w:cs="Arial"/>
          <w:b/>
          <w:lang w:val="es-BO" w:eastAsia="es-ES"/>
        </w:rPr>
        <w:t>CONTRATISTA</w:t>
      </w:r>
      <w:r w:rsidRPr="00A81704">
        <w:rPr>
          <w:rFonts w:ascii="Arial" w:hAnsi="Arial" w:cs="Arial"/>
          <w:lang w:val="es-BO" w:eastAsia="es-ES"/>
        </w:rPr>
        <w:t xml:space="preserve"> un plazo máximo para la solución del problema. Luego de dicho aviso, si transcurrido el plazo, el </w:t>
      </w:r>
      <w:r w:rsidRPr="00A81704">
        <w:rPr>
          <w:rFonts w:ascii="Arial" w:hAnsi="Arial" w:cs="Arial"/>
          <w:b/>
          <w:lang w:val="es-BO" w:eastAsia="es-ES"/>
        </w:rPr>
        <w:t>CONTRATISTA</w:t>
      </w:r>
      <w:r w:rsidRPr="00A81704">
        <w:rPr>
          <w:rFonts w:ascii="Arial" w:hAnsi="Arial" w:cs="Arial"/>
          <w:lang w:val="es-BO" w:eastAsia="es-ES"/>
        </w:rPr>
        <w:t xml:space="preserve"> no procede con dicha solicitud, la misma se constituirá en causal de resolución por </w:t>
      </w:r>
      <w:r w:rsidRPr="00A81704">
        <w:rPr>
          <w:rFonts w:ascii="Arial" w:hAnsi="Arial" w:cs="Arial"/>
          <w:lang w:val="es-BO" w:eastAsia="es-ES"/>
        </w:rPr>
        <w:lastRenderedPageBreak/>
        <w:t xml:space="preserve">incumplimiento de Contrato, reservándose la </w:t>
      </w:r>
      <w:r w:rsidRPr="00A81704">
        <w:rPr>
          <w:rFonts w:ascii="Arial" w:hAnsi="Arial" w:cs="Arial"/>
          <w:b/>
          <w:lang w:val="es-BO" w:eastAsia="es-ES"/>
        </w:rPr>
        <w:t>ENTIDAD</w:t>
      </w:r>
      <w:r w:rsidRPr="00A81704">
        <w:rPr>
          <w:rFonts w:ascii="Arial" w:hAnsi="Arial" w:cs="Arial"/>
          <w:lang w:val="es-BO" w:eastAsia="es-ES"/>
        </w:rPr>
        <w:t xml:space="preserve"> el derecho de aplicar las multas de acuerdo al Contrato.</w:t>
      </w:r>
    </w:p>
    <w:p w:rsidR="00A81704" w:rsidRPr="00A81704" w:rsidRDefault="00A81704" w:rsidP="00A81704">
      <w:pPr>
        <w:widowControl w:val="0"/>
        <w:ind w:left="709" w:hanging="709"/>
        <w:jc w:val="both"/>
        <w:rPr>
          <w:rFonts w:ascii="Arial" w:hAnsi="Arial" w:cs="Arial"/>
          <w:lang w:val="es-BO" w:eastAsia="es-ES"/>
        </w:rPr>
      </w:pPr>
      <w:r w:rsidRPr="00A81704">
        <w:rPr>
          <w:rFonts w:ascii="Arial" w:hAnsi="Arial" w:cs="Arial"/>
          <w:b/>
          <w:lang w:val="es-BO" w:eastAsia="es-ES"/>
        </w:rPr>
        <w:t>19.5.</w:t>
      </w:r>
      <w:r w:rsidRPr="00A81704">
        <w:rPr>
          <w:rFonts w:ascii="Arial" w:hAnsi="Arial" w:cs="Arial"/>
          <w:lang w:val="es-BO" w:eastAsia="es-ES"/>
        </w:rPr>
        <w:tab/>
        <w:t xml:space="preserve">La acción u omisión, total o parcial, de la fiscalización no exime al </w:t>
      </w:r>
      <w:r w:rsidRPr="00A81704">
        <w:rPr>
          <w:rFonts w:ascii="Arial" w:hAnsi="Arial" w:cs="Arial"/>
          <w:b/>
          <w:lang w:val="es-BO" w:eastAsia="es-ES"/>
        </w:rPr>
        <w:t>CONTRATISTA</w:t>
      </w:r>
      <w:r w:rsidRPr="00A81704">
        <w:rPr>
          <w:rFonts w:ascii="Arial" w:hAnsi="Arial" w:cs="Arial"/>
          <w:lang w:val="es-BO" w:eastAsia="es-ES"/>
        </w:rPr>
        <w:t xml:space="preserve"> de su total responsabilidad por la ejecución del Servicio.</w:t>
      </w:r>
    </w:p>
    <w:p w:rsidR="00A81704" w:rsidRPr="00A81704" w:rsidRDefault="00A81704" w:rsidP="00A81704">
      <w:pPr>
        <w:jc w:val="both"/>
        <w:rPr>
          <w:rFonts w:ascii="Arial" w:hAnsi="Arial" w:cs="Arial"/>
          <w:b/>
          <w:u w:val="single"/>
          <w:lang w:val="es-BO" w:eastAsia="es-ES"/>
        </w:rPr>
      </w:pPr>
      <w:r w:rsidRPr="00A81704">
        <w:rPr>
          <w:rFonts w:ascii="Arial" w:hAnsi="Arial" w:cs="Arial"/>
          <w:b/>
          <w:u w:val="single"/>
          <w:lang w:val="es-BO" w:eastAsia="es-ES"/>
        </w:rPr>
        <w:t>VIGÉSIMA.- (REPRESENTANTE DEL CONTRATISTA)</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El </w:t>
      </w:r>
      <w:r w:rsidRPr="00A81704">
        <w:rPr>
          <w:rFonts w:ascii="Arial" w:hAnsi="Arial" w:cs="Arial"/>
          <w:b/>
          <w:lang w:val="es-BO" w:eastAsia="es-ES"/>
        </w:rPr>
        <w:t>CONTRATISTA</w:t>
      </w:r>
      <w:r w:rsidRPr="00A81704">
        <w:rPr>
          <w:rFonts w:ascii="Arial" w:hAnsi="Arial" w:cs="Arial"/>
          <w:lang w:val="es-BO" w:eastAsia="es-ES"/>
        </w:rPr>
        <w:t xml:space="preserve"> designará mediante notificación escrita a la </w:t>
      </w:r>
      <w:r w:rsidRPr="00A81704">
        <w:rPr>
          <w:rFonts w:ascii="Arial" w:hAnsi="Arial" w:cs="Arial"/>
          <w:b/>
          <w:lang w:val="es-BO" w:eastAsia="es-ES"/>
        </w:rPr>
        <w:t>ENTIDAD</w:t>
      </w:r>
      <w:r w:rsidRPr="00A81704">
        <w:rPr>
          <w:rFonts w:ascii="Arial" w:hAnsi="Arial" w:cs="Arial"/>
          <w:lang w:val="es-BO" w:eastAsia="es-ES"/>
        </w:rPr>
        <w:t xml:space="preserve">, a su representante para la entrega del Servicio, dicho personero será denominado agente del Servicio y será presentado oficialmente por el </w:t>
      </w:r>
      <w:r w:rsidRPr="00A81704">
        <w:rPr>
          <w:rFonts w:ascii="Arial" w:hAnsi="Arial" w:cs="Arial"/>
          <w:b/>
          <w:lang w:val="es-BO" w:eastAsia="es-ES"/>
        </w:rPr>
        <w:t>CONTRATISTA</w:t>
      </w:r>
      <w:r w:rsidRPr="00A81704">
        <w:rPr>
          <w:rFonts w:ascii="Arial" w:hAnsi="Arial" w:cs="Arial"/>
          <w:lang w:val="es-BO" w:eastAsia="es-ES"/>
        </w:rPr>
        <w:t xml:space="preserve"> antes del inicio del mismo, mediante comunicación escrita dirigida a la </w:t>
      </w:r>
      <w:r w:rsidRPr="00A81704">
        <w:rPr>
          <w:rFonts w:ascii="Arial" w:hAnsi="Arial" w:cs="Arial"/>
          <w:b/>
          <w:lang w:val="es-BO" w:eastAsia="es-ES"/>
        </w:rPr>
        <w:t xml:space="preserve">ENTIDAD </w:t>
      </w:r>
      <w:r w:rsidRPr="00A81704">
        <w:rPr>
          <w:rFonts w:ascii="Arial" w:hAnsi="Arial" w:cs="Arial"/>
          <w:lang w:val="es-BO" w:eastAsia="es-ES"/>
        </w:rPr>
        <w:t>de conformidad a la cláusula (Notificaciones) del presente Contrato.</w:t>
      </w:r>
    </w:p>
    <w:p w:rsidR="00A81704" w:rsidRPr="00A81704" w:rsidRDefault="00A81704" w:rsidP="00A81704">
      <w:pPr>
        <w:jc w:val="both"/>
        <w:rPr>
          <w:rFonts w:ascii="Arial" w:hAnsi="Arial" w:cs="Arial"/>
          <w:b/>
          <w:u w:val="single"/>
          <w:lang w:val="es-BO" w:eastAsia="es-ES"/>
        </w:rPr>
      </w:pPr>
      <w:r w:rsidRPr="00A81704">
        <w:rPr>
          <w:rFonts w:ascii="Arial" w:hAnsi="Arial" w:cs="Arial"/>
          <w:lang w:val="es-BO" w:eastAsia="es-ES"/>
        </w:rPr>
        <w:t xml:space="preserve">El agente del Servicio representará al </w:t>
      </w:r>
      <w:r w:rsidRPr="00A81704">
        <w:rPr>
          <w:rFonts w:ascii="Arial" w:hAnsi="Arial" w:cs="Arial"/>
          <w:b/>
          <w:lang w:val="es-BO" w:eastAsia="es-ES"/>
        </w:rPr>
        <w:t>CONTRATISTA</w:t>
      </w:r>
      <w:r w:rsidRPr="00A81704">
        <w:rPr>
          <w:rFonts w:ascii="Arial" w:hAnsi="Arial" w:cs="Arial"/>
          <w:lang w:val="es-BO" w:eastAsia="es-ES"/>
        </w:rPr>
        <w:t xml:space="preserve"> durante toda la prestación del Servicio y mantendrá coordinación permanente y efectiva con la </w:t>
      </w:r>
      <w:r w:rsidRPr="00A81704">
        <w:rPr>
          <w:rFonts w:ascii="Arial" w:hAnsi="Arial" w:cs="Arial"/>
          <w:b/>
          <w:lang w:val="es-BO" w:eastAsia="es-ES"/>
        </w:rPr>
        <w:t>ENTIDAD</w:t>
      </w:r>
      <w:r w:rsidRPr="00A81704">
        <w:rPr>
          <w:rFonts w:ascii="Arial" w:hAnsi="Arial" w:cs="Arial"/>
          <w:lang w:val="es-BO" w:eastAsia="es-ES"/>
        </w:rPr>
        <w:t xml:space="preserve"> a través del Fiscal de Servicio, a objeto de atender satisfactoriamente los requerimientos y dar fiel cumplimiento al Contrato.</w:t>
      </w:r>
    </w:p>
    <w:p w:rsidR="00A81704" w:rsidRPr="00A81704" w:rsidRDefault="00A81704" w:rsidP="00A81704">
      <w:pPr>
        <w:jc w:val="both"/>
        <w:rPr>
          <w:rFonts w:ascii="Arial" w:hAnsi="Arial" w:cs="Arial"/>
          <w:b/>
          <w:u w:val="single"/>
          <w:lang w:val="es-BO" w:eastAsia="es-ES"/>
        </w:rPr>
      </w:pPr>
      <w:r w:rsidRPr="00A81704">
        <w:rPr>
          <w:rFonts w:ascii="Arial" w:hAnsi="Arial" w:cs="Arial"/>
          <w:b/>
          <w:u w:val="single"/>
          <w:lang w:val="es-BO" w:eastAsia="es-ES"/>
        </w:rPr>
        <w:t>VIGÉSIMA PRIMERA.- (INTRANSFERIBILIDAD DEL CONTRATO)</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El </w:t>
      </w:r>
      <w:r w:rsidRPr="00A81704">
        <w:rPr>
          <w:rFonts w:ascii="Arial" w:hAnsi="Arial" w:cs="Arial"/>
          <w:b/>
          <w:lang w:val="es-BO" w:eastAsia="es-ES"/>
        </w:rPr>
        <w:t>CONTRATISTA</w:t>
      </w:r>
      <w:r w:rsidRPr="00A81704">
        <w:rPr>
          <w:rFonts w:ascii="Arial" w:hAnsi="Arial" w:cs="Arial"/>
          <w:lang w:val="es-BO" w:eastAsia="es-ES"/>
        </w:rPr>
        <w:t xml:space="preserve"> bajo ningún título podrá ceder, transferir, subrogar, total o parcialmente este Contrato.</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A81704">
        <w:rPr>
          <w:rFonts w:ascii="Arial" w:hAnsi="Arial" w:cs="Arial"/>
          <w:b/>
          <w:lang w:val="es-BO" w:eastAsia="es-ES"/>
        </w:rPr>
        <w:t>ENTIDAD</w:t>
      </w:r>
      <w:r w:rsidRPr="00A81704">
        <w:rPr>
          <w:rFonts w:ascii="Arial" w:hAnsi="Arial" w:cs="Arial"/>
          <w:lang w:val="es-BO" w:eastAsia="es-ES"/>
        </w:rPr>
        <w:t xml:space="preserve">, bajo los mismos términos y condiciones del presente Contrato. </w:t>
      </w:r>
    </w:p>
    <w:p w:rsidR="00A81704" w:rsidRPr="00A81704" w:rsidRDefault="00A81704" w:rsidP="00A81704">
      <w:pPr>
        <w:ind w:right="-7"/>
        <w:jc w:val="both"/>
        <w:rPr>
          <w:rFonts w:ascii="Arial" w:hAnsi="Arial" w:cs="Arial"/>
          <w:lang w:val="es-BO"/>
        </w:rPr>
      </w:pPr>
      <w:r w:rsidRPr="00A81704">
        <w:rPr>
          <w:rFonts w:ascii="Arial" w:hAnsi="Arial" w:cs="Arial"/>
          <w:color w:val="000000"/>
          <w:lang w:val="es-BO"/>
        </w:rPr>
        <w:t xml:space="preserve">La Parte que se propone </w:t>
      </w:r>
      <w:r w:rsidRPr="00A81704">
        <w:rPr>
          <w:rFonts w:ascii="Arial" w:hAnsi="Arial" w:cs="Arial"/>
          <w:lang w:val="es-BO"/>
        </w:rPr>
        <w:t>ceder, transferir o subrogar el presente Contrato,</w:t>
      </w:r>
      <w:r w:rsidRPr="00A81704">
        <w:rPr>
          <w:rFonts w:ascii="Arial" w:hAnsi="Arial" w:cs="Arial"/>
          <w:color w:val="000000"/>
          <w:lang w:val="es-BO"/>
        </w:rPr>
        <w:t xml:space="preserve"> debe notificar a la otra Parte, por lo menos con diez (10) días calendario de anticipación, para que esta última evalúe si la </w:t>
      </w:r>
      <w:r w:rsidRPr="00A81704">
        <w:rPr>
          <w:rFonts w:ascii="Arial" w:hAnsi="Arial" w:cs="Arial"/>
          <w:lang w:val="es-BO"/>
        </w:rPr>
        <w:t xml:space="preserve">cesión, transferencia o subrogación </w:t>
      </w:r>
      <w:r w:rsidRPr="00A81704">
        <w:rPr>
          <w:rFonts w:ascii="Arial" w:hAnsi="Arial" w:cs="Arial"/>
          <w:color w:val="000000"/>
          <w:lang w:val="es-BO"/>
        </w:rPr>
        <w:t xml:space="preserve">afecta a sus intereses o no, lo que deberá comunicar a la parte cedente dentro de los diez (10) días hábiles siguientes del aviso de la </w:t>
      </w:r>
      <w:r w:rsidRPr="00A81704">
        <w:rPr>
          <w:rFonts w:ascii="Arial" w:hAnsi="Arial" w:cs="Arial"/>
          <w:lang w:val="es-BO"/>
        </w:rPr>
        <w:t>cesión, transferencia o subrogación.</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81704" w:rsidRPr="00A81704" w:rsidRDefault="00A81704" w:rsidP="00A81704">
      <w:pPr>
        <w:jc w:val="both"/>
        <w:rPr>
          <w:rFonts w:ascii="Arial" w:hAnsi="Arial" w:cs="Arial"/>
          <w:b/>
          <w:u w:val="single"/>
          <w:lang w:val="es-ES_tradnl" w:eastAsia="es-ES"/>
        </w:rPr>
      </w:pPr>
      <w:r w:rsidRPr="00A81704">
        <w:rPr>
          <w:rFonts w:ascii="Arial" w:hAnsi="Arial" w:cs="Arial"/>
          <w:b/>
          <w:u w:val="single"/>
          <w:lang w:val="es-BO" w:eastAsia="es-ES"/>
        </w:rPr>
        <w:t xml:space="preserve">VIGÉSIMA SEGUNDA.- (IMPUESTOS Y TRIBUTOS) </w:t>
      </w:r>
      <w:r w:rsidRPr="00A81704">
        <w:rPr>
          <w:rFonts w:ascii="Arial" w:hAnsi="Arial" w:cs="Arial"/>
          <w:b/>
          <w:i/>
          <w:u w:val="single"/>
          <w:lang w:val="es-ES_tradnl" w:eastAsia="es-ES"/>
        </w:rPr>
        <w:t>(de acuerdo a la validación de la Dirección de Tributos Corporativa)</w:t>
      </w:r>
    </w:p>
    <w:p w:rsidR="00A81704" w:rsidRPr="00A81704" w:rsidRDefault="00A81704" w:rsidP="00A81704">
      <w:pPr>
        <w:ind w:left="567" w:hanging="567"/>
        <w:jc w:val="both"/>
        <w:rPr>
          <w:rFonts w:ascii="Arial" w:hAnsi="Arial" w:cs="Arial"/>
          <w:lang w:val="es-BO" w:eastAsia="es-ES"/>
        </w:rPr>
      </w:pPr>
      <w:r w:rsidRPr="00A81704">
        <w:rPr>
          <w:rFonts w:ascii="Arial" w:hAnsi="Arial" w:cs="Arial"/>
          <w:b/>
          <w:lang w:val="es-BO" w:eastAsia="es-ES"/>
        </w:rPr>
        <w:t>22.1.</w:t>
      </w:r>
      <w:r w:rsidRPr="00A81704">
        <w:rPr>
          <w:rFonts w:ascii="Arial" w:hAnsi="Arial" w:cs="Arial"/>
          <w:b/>
          <w:lang w:val="es-BO" w:eastAsia="es-ES"/>
        </w:rPr>
        <w:tab/>
      </w:r>
      <w:r w:rsidRPr="00A81704">
        <w:rPr>
          <w:rFonts w:ascii="Arial" w:hAnsi="Arial" w:cs="Arial"/>
          <w:lang w:val="es-BO" w:eastAsia="es-ES"/>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A81704">
        <w:rPr>
          <w:rFonts w:ascii="Arial" w:hAnsi="Arial" w:cs="Arial"/>
          <w:b/>
          <w:lang w:val="es-BO" w:eastAsia="es-ES"/>
        </w:rPr>
        <w:t>CONTRATISTA</w:t>
      </w:r>
      <w:r w:rsidRPr="00A81704">
        <w:rPr>
          <w:rFonts w:ascii="Arial" w:hAnsi="Arial" w:cs="Arial"/>
          <w:lang w:val="es-BO" w:eastAsia="es-ES"/>
        </w:rPr>
        <w:t xml:space="preserve"> conforme a lo previsto en la Ley Aplicable, sin derecho a reembolso. La </w:t>
      </w:r>
      <w:r w:rsidRPr="00A81704">
        <w:rPr>
          <w:rFonts w:ascii="Arial" w:hAnsi="Arial" w:cs="Arial"/>
          <w:b/>
          <w:lang w:val="es-BO" w:eastAsia="es-ES"/>
        </w:rPr>
        <w:t>ENTIDAD</w:t>
      </w:r>
      <w:r w:rsidRPr="00A81704">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A81704" w:rsidRPr="00A81704" w:rsidRDefault="00A81704" w:rsidP="00A81704">
      <w:pPr>
        <w:widowControl w:val="0"/>
        <w:ind w:left="567" w:hanging="567"/>
        <w:jc w:val="both"/>
        <w:rPr>
          <w:rFonts w:ascii="Arial" w:hAnsi="Arial" w:cs="Arial"/>
          <w:lang w:val="es-BO" w:eastAsia="es-ES"/>
        </w:rPr>
      </w:pPr>
      <w:r w:rsidRPr="00A81704">
        <w:rPr>
          <w:rFonts w:ascii="Arial" w:hAnsi="Arial" w:cs="Arial"/>
          <w:b/>
          <w:lang w:val="es-BO" w:eastAsia="es-ES"/>
        </w:rPr>
        <w:t>22.2.</w:t>
      </w:r>
      <w:r w:rsidRPr="00A81704">
        <w:rPr>
          <w:rFonts w:ascii="Arial" w:hAnsi="Arial" w:cs="Arial"/>
          <w:lang w:val="es-BO" w:eastAsia="es-ES"/>
        </w:rPr>
        <w:tab/>
        <w:t xml:space="preserve">El </w:t>
      </w:r>
      <w:r w:rsidRPr="00A81704">
        <w:rPr>
          <w:rFonts w:ascii="Arial" w:hAnsi="Arial" w:cs="Arial"/>
          <w:b/>
          <w:lang w:val="es-BO" w:eastAsia="es-ES"/>
        </w:rPr>
        <w:t>CONTRATISTA</w:t>
      </w:r>
      <w:r w:rsidRPr="00A81704">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81704" w:rsidRPr="00A81704" w:rsidRDefault="00A81704" w:rsidP="00A81704">
      <w:pPr>
        <w:jc w:val="both"/>
        <w:rPr>
          <w:rFonts w:ascii="Arial" w:hAnsi="Arial" w:cs="Arial"/>
          <w:b/>
          <w:u w:val="single"/>
          <w:lang w:val="es-BO" w:eastAsia="es-ES"/>
        </w:rPr>
      </w:pPr>
      <w:r w:rsidRPr="00A81704">
        <w:rPr>
          <w:rFonts w:ascii="Arial" w:hAnsi="Arial" w:cs="Arial"/>
          <w:b/>
          <w:u w:val="single"/>
          <w:lang w:val="es-BO" w:eastAsia="es-ES"/>
        </w:rPr>
        <w:t>VIGÉSIMA TERCERA.- (CONFIDENCIALIDAD)</w:t>
      </w:r>
    </w:p>
    <w:p w:rsidR="00A81704" w:rsidRPr="00A81704" w:rsidRDefault="00A81704" w:rsidP="00A81704">
      <w:pPr>
        <w:shd w:val="clear" w:color="auto" w:fill="FFFFFF"/>
        <w:tabs>
          <w:tab w:val="left" w:pos="426"/>
        </w:tabs>
        <w:ind w:right="-6"/>
        <w:jc w:val="both"/>
        <w:rPr>
          <w:rFonts w:ascii="Arial" w:hAnsi="Arial" w:cs="Arial"/>
          <w:lang w:val="es-BO"/>
        </w:rPr>
      </w:pPr>
      <w:r w:rsidRPr="00A81704">
        <w:rPr>
          <w:rFonts w:ascii="Arial" w:hAnsi="Arial" w:cs="Arial"/>
          <w:lang w:val="es-BO"/>
        </w:rPr>
        <w:t xml:space="preserve">El </w:t>
      </w:r>
      <w:r w:rsidRPr="00A81704">
        <w:rPr>
          <w:rFonts w:ascii="Arial" w:hAnsi="Arial" w:cs="Arial"/>
          <w:b/>
          <w:bCs/>
          <w:lang w:val="es-BO"/>
        </w:rPr>
        <w:t>CONTRATISTA</w:t>
      </w:r>
      <w:r w:rsidRPr="00A8170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81704" w:rsidRPr="00A81704" w:rsidRDefault="00A81704" w:rsidP="00A81704">
      <w:pPr>
        <w:shd w:val="clear" w:color="auto" w:fill="FFFFFF"/>
        <w:tabs>
          <w:tab w:val="left" w:pos="426"/>
        </w:tabs>
        <w:ind w:right="-6"/>
        <w:jc w:val="both"/>
        <w:rPr>
          <w:rFonts w:ascii="Arial" w:hAnsi="Arial" w:cs="Arial"/>
          <w:lang w:val="es-BO"/>
        </w:rPr>
      </w:pPr>
      <w:r w:rsidRPr="00A81704">
        <w:rPr>
          <w:rFonts w:ascii="Arial" w:hAnsi="Arial" w:cs="Arial"/>
          <w:lang w:val="es-BO"/>
        </w:rPr>
        <w:t xml:space="preserve">Las obligaciones que el </w:t>
      </w:r>
      <w:r w:rsidRPr="00A81704">
        <w:rPr>
          <w:rFonts w:ascii="Arial" w:hAnsi="Arial" w:cs="Arial"/>
          <w:b/>
          <w:lang w:val="es-BO"/>
        </w:rPr>
        <w:t xml:space="preserve">CONTRATISTA </w:t>
      </w:r>
      <w:r w:rsidRPr="00A81704">
        <w:rPr>
          <w:rFonts w:ascii="Arial" w:hAnsi="Arial" w:cs="Arial"/>
          <w:lang w:val="es-BO"/>
        </w:rPr>
        <w:t>asume bajo este Contrato con relación a la confidencialidad, subsistirán una vez finalizado el Contrato.</w:t>
      </w:r>
    </w:p>
    <w:p w:rsidR="00A81704" w:rsidRPr="00A81704" w:rsidRDefault="00A81704" w:rsidP="00A81704">
      <w:pPr>
        <w:shd w:val="clear" w:color="auto" w:fill="FFFFFF"/>
        <w:tabs>
          <w:tab w:val="left" w:pos="426"/>
        </w:tabs>
        <w:ind w:right="-6"/>
        <w:jc w:val="both"/>
        <w:rPr>
          <w:rFonts w:ascii="Arial" w:hAnsi="Arial" w:cs="Arial"/>
          <w:lang w:val="es-BO"/>
        </w:rPr>
      </w:pPr>
      <w:r w:rsidRPr="00A81704">
        <w:rPr>
          <w:rFonts w:ascii="Arial" w:hAnsi="Arial" w:cs="Arial"/>
          <w:lang w:val="es-BO"/>
        </w:rPr>
        <w:t xml:space="preserve">A la terminación del presente Contrato, por resolución o por su cumplimiento, el </w:t>
      </w:r>
      <w:r w:rsidRPr="00A81704">
        <w:rPr>
          <w:rFonts w:ascii="Arial" w:hAnsi="Arial" w:cs="Arial"/>
          <w:b/>
          <w:lang w:val="es-BO"/>
        </w:rPr>
        <w:t xml:space="preserve">CONTRATISTA </w:t>
      </w:r>
      <w:r w:rsidRPr="00A81704">
        <w:rPr>
          <w:rFonts w:ascii="Arial" w:hAnsi="Arial" w:cs="Arial"/>
          <w:lang w:val="es-BO"/>
        </w:rPr>
        <w:t xml:space="preserve">está en la obligación de entregar de manera inmediata a la </w:t>
      </w:r>
      <w:r w:rsidRPr="00A81704">
        <w:rPr>
          <w:rFonts w:ascii="Arial" w:hAnsi="Arial" w:cs="Arial"/>
          <w:b/>
          <w:lang w:val="es-BO"/>
        </w:rPr>
        <w:t>ENTIDAD</w:t>
      </w:r>
      <w:r w:rsidRPr="00A81704">
        <w:rPr>
          <w:rFonts w:ascii="Arial" w:hAnsi="Arial" w:cs="Arial"/>
          <w:lang w:val="es-BO"/>
        </w:rPr>
        <w:t xml:space="preserve">  todos los documentos, notas, datos, información, y otros que hubiera entrado en posesión del </w:t>
      </w:r>
      <w:r w:rsidRPr="00A81704">
        <w:rPr>
          <w:rFonts w:ascii="Arial" w:hAnsi="Arial" w:cs="Arial"/>
          <w:b/>
          <w:lang w:val="es-BO"/>
        </w:rPr>
        <w:t>CONTRATISTA</w:t>
      </w:r>
      <w:r w:rsidRPr="00A81704">
        <w:rPr>
          <w:rFonts w:ascii="Arial" w:hAnsi="Arial" w:cs="Arial"/>
          <w:lang w:val="es-BO"/>
        </w:rPr>
        <w:t xml:space="preserve"> en virtud a la ejecución del presente Contrato, no pudiendo retener el </w:t>
      </w:r>
      <w:r w:rsidRPr="00A81704">
        <w:rPr>
          <w:rFonts w:ascii="Arial" w:hAnsi="Arial" w:cs="Arial"/>
          <w:b/>
          <w:lang w:val="es-BO"/>
        </w:rPr>
        <w:t xml:space="preserve">CONTRATISTA </w:t>
      </w:r>
      <w:r w:rsidRPr="00A81704">
        <w:rPr>
          <w:rFonts w:ascii="Arial" w:hAnsi="Arial" w:cs="Arial"/>
          <w:lang w:val="es-BO"/>
        </w:rPr>
        <w:t>ninguna copia de los mismos, ya sean en papel o en formato electrónico o digital.</w:t>
      </w:r>
    </w:p>
    <w:p w:rsidR="00A81704" w:rsidRPr="00A81704" w:rsidRDefault="00A81704" w:rsidP="00A81704">
      <w:pPr>
        <w:shd w:val="clear" w:color="auto" w:fill="FFFFFF"/>
        <w:tabs>
          <w:tab w:val="left" w:pos="426"/>
        </w:tabs>
        <w:ind w:right="-6"/>
        <w:jc w:val="both"/>
        <w:rPr>
          <w:rFonts w:ascii="Arial" w:hAnsi="Arial" w:cs="Arial"/>
          <w:lang w:val="es-BO"/>
        </w:rPr>
      </w:pPr>
      <w:r w:rsidRPr="00A81704">
        <w:rPr>
          <w:rFonts w:ascii="Arial" w:hAnsi="Arial" w:cs="Arial"/>
          <w:lang w:val="es-BO"/>
        </w:rPr>
        <w:t>El incumplimiento de la obligación de confidencialidad importara:</w:t>
      </w:r>
    </w:p>
    <w:p w:rsidR="00A81704" w:rsidRPr="00A81704" w:rsidRDefault="00A81704" w:rsidP="00137835">
      <w:pPr>
        <w:numPr>
          <w:ilvl w:val="0"/>
          <w:numId w:val="48"/>
        </w:numPr>
        <w:shd w:val="clear" w:color="auto" w:fill="FFFFFF"/>
        <w:tabs>
          <w:tab w:val="left" w:pos="426"/>
        </w:tabs>
        <w:ind w:left="993" w:right="-6" w:hanging="284"/>
        <w:jc w:val="both"/>
        <w:rPr>
          <w:rFonts w:ascii="Arial" w:hAnsi="Arial" w:cs="Arial"/>
          <w:b/>
          <w:lang w:val="es-BO" w:eastAsia="es-ES"/>
        </w:rPr>
      </w:pPr>
      <w:r w:rsidRPr="00A81704">
        <w:rPr>
          <w:rFonts w:ascii="Arial" w:hAnsi="Arial" w:cs="Arial"/>
          <w:lang w:val="es-BO" w:eastAsia="es-ES"/>
        </w:rPr>
        <w:t>La adopción de medidas judiciales y sanciones de acuerdo a normas pertinentes.</w:t>
      </w:r>
    </w:p>
    <w:p w:rsidR="00A81704" w:rsidRPr="00A81704" w:rsidRDefault="00A81704" w:rsidP="00137835">
      <w:pPr>
        <w:numPr>
          <w:ilvl w:val="0"/>
          <w:numId w:val="48"/>
        </w:numPr>
        <w:shd w:val="clear" w:color="auto" w:fill="FFFFFF"/>
        <w:tabs>
          <w:tab w:val="left" w:pos="426"/>
        </w:tabs>
        <w:ind w:left="993" w:right="-6" w:hanging="284"/>
        <w:jc w:val="both"/>
        <w:rPr>
          <w:rFonts w:ascii="Arial" w:hAnsi="Arial" w:cs="Arial"/>
          <w:b/>
          <w:lang w:val="es-BO" w:eastAsia="es-ES"/>
        </w:rPr>
      </w:pPr>
      <w:r w:rsidRPr="00A81704">
        <w:rPr>
          <w:rFonts w:ascii="Arial" w:hAnsi="Arial" w:cs="Arial"/>
          <w:lang w:val="es-BO" w:eastAsia="es-ES"/>
        </w:rPr>
        <w:t>Responsabilidad por pérdida y daños.</w:t>
      </w:r>
    </w:p>
    <w:p w:rsidR="00A81704" w:rsidRPr="00A81704" w:rsidRDefault="00A81704" w:rsidP="00A81704">
      <w:pPr>
        <w:jc w:val="both"/>
        <w:rPr>
          <w:rFonts w:ascii="Arial" w:hAnsi="Arial" w:cs="Arial"/>
          <w:u w:val="single"/>
          <w:lang w:val="es-BO" w:eastAsia="es-ES"/>
        </w:rPr>
      </w:pPr>
      <w:r w:rsidRPr="00A81704">
        <w:rPr>
          <w:rFonts w:ascii="Arial" w:hAnsi="Arial" w:cs="Arial"/>
          <w:b/>
          <w:u w:val="single"/>
          <w:lang w:val="es-BO" w:eastAsia="es-ES"/>
        </w:rPr>
        <w:t>VIGÉSIMA CUARTA.- (CAUSAS DE FUERZA MAYOR Y/O CASO FORTUITO)</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Con el fin de exceptuar al </w:t>
      </w:r>
      <w:r w:rsidRPr="00A81704">
        <w:rPr>
          <w:rFonts w:ascii="Arial" w:hAnsi="Arial" w:cs="Arial"/>
          <w:b/>
          <w:lang w:val="es-BO" w:eastAsia="es-ES"/>
        </w:rPr>
        <w:t xml:space="preserve">CONTRATISTA </w:t>
      </w:r>
      <w:r w:rsidRPr="00A81704">
        <w:rPr>
          <w:rFonts w:ascii="Arial" w:hAnsi="Arial" w:cs="Arial"/>
          <w:lang w:val="es-BO" w:eastAsia="es-ES"/>
        </w:rPr>
        <w:t xml:space="preserve">de determinadas responsabilidades por mora durante la vigencia del presente Contrato, la </w:t>
      </w:r>
      <w:r w:rsidRPr="00A81704">
        <w:rPr>
          <w:rFonts w:ascii="Arial" w:hAnsi="Arial" w:cs="Arial"/>
          <w:b/>
          <w:lang w:val="es-BO" w:eastAsia="es-ES"/>
        </w:rPr>
        <w:t>ENTIDAD</w:t>
      </w:r>
      <w:r w:rsidRPr="00A81704">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81704" w:rsidRPr="00A81704" w:rsidRDefault="00A81704" w:rsidP="00A81704">
      <w:pPr>
        <w:ind w:left="567" w:hanging="567"/>
        <w:jc w:val="both"/>
        <w:rPr>
          <w:rFonts w:ascii="Arial" w:hAnsi="Arial" w:cs="Arial"/>
          <w:b/>
          <w:lang w:val="es-BO" w:eastAsia="es-ES"/>
        </w:rPr>
      </w:pPr>
      <w:r w:rsidRPr="00A81704">
        <w:rPr>
          <w:rFonts w:ascii="Arial" w:hAnsi="Arial" w:cs="Arial"/>
          <w:b/>
          <w:lang w:val="es-BO" w:eastAsia="es-ES"/>
        </w:rPr>
        <w:t>24.1.   Condiciones de validez:</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A81704" w:rsidRPr="00A81704" w:rsidRDefault="00A81704" w:rsidP="00137835">
      <w:pPr>
        <w:numPr>
          <w:ilvl w:val="0"/>
          <w:numId w:val="41"/>
        </w:numPr>
        <w:ind w:left="1134" w:hanging="283"/>
        <w:jc w:val="both"/>
        <w:rPr>
          <w:rFonts w:ascii="Arial" w:hAnsi="Arial" w:cs="Arial"/>
          <w:lang w:val="es-BO" w:eastAsia="es-ES"/>
        </w:rPr>
      </w:pPr>
      <w:r w:rsidRPr="00A81704">
        <w:rPr>
          <w:rFonts w:ascii="Arial" w:hAnsi="Arial" w:cs="Arial"/>
          <w:lang w:val="es-BO" w:eastAsia="es-ES"/>
        </w:rPr>
        <w:t xml:space="preserve">Las circunstancias de la fuerza mayor o caso fortuito no hayan surgido por un incumplimiento, omisión o negligencia de la Parte </w:t>
      </w:r>
      <w:proofErr w:type="spellStart"/>
      <w:r w:rsidRPr="00A81704">
        <w:rPr>
          <w:rFonts w:ascii="Arial" w:hAnsi="Arial" w:cs="Arial"/>
          <w:lang w:val="es-BO" w:eastAsia="es-ES"/>
        </w:rPr>
        <w:t>invocante</w:t>
      </w:r>
      <w:proofErr w:type="spellEnd"/>
      <w:r w:rsidRPr="00A81704">
        <w:rPr>
          <w:rFonts w:ascii="Arial" w:hAnsi="Arial" w:cs="Arial"/>
          <w:lang w:val="es-BO" w:eastAsia="es-ES"/>
        </w:rPr>
        <w:t xml:space="preserve">, o en el caso del </w:t>
      </w:r>
      <w:r w:rsidRPr="00A81704">
        <w:rPr>
          <w:rFonts w:ascii="Arial" w:hAnsi="Arial" w:cs="Arial"/>
          <w:b/>
          <w:lang w:val="es-BO" w:eastAsia="es-ES"/>
        </w:rPr>
        <w:t>CONTRATISTA</w:t>
      </w:r>
      <w:r w:rsidRPr="00A81704">
        <w:rPr>
          <w:rFonts w:ascii="Arial" w:hAnsi="Arial" w:cs="Arial"/>
          <w:lang w:val="es-BO" w:eastAsia="es-ES"/>
        </w:rPr>
        <w:t>, será aplicable también a cualquier subcontratista.</w:t>
      </w:r>
    </w:p>
    <w:p w:rsidR="00A81704" w:rsidRPr="00A81704" w:rsidRDefault="00A81704" w:rsidP="00137835">
      <w:pPr>
        <w:numPr>
          <w:ilvl w:val="0"/>
          <w:numId w:val="41"/>
        </w:numPr>
        <w:ind w:left="1134" w:hanging="283"/>
        <w:jc w:val="both"/>
        <w:rPr>
          <w:rFonts w:ascii="Arial" w:hAnsi="Arial" w:cs="Arial"/>
          <w:lang w:val="es-BO" w:eastAsia="es-ES"/>
        </w:rPr>
      </w:pPr>
      <w:r w:rsidRPr="00A81704">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A81704">
        <w:rPr>
          <w:rFonts w:ascii="Arial" w:hAnsi="Arial" w:cs="Arial"/>
          <w:lang w:val="es-BO" w:eastAsia="es-ES"/>
        </w:rPr>
        <w:tab/>
      </w:r>
      <w:r w:rsidRPr="00A81704">
        <w:rPr>
          <w:rFonts w:ascii="Arial" w:hAnsi="Arial" w:cs="Arial"/>
          <w:lang w:val="es-BO" w:eastAsia="es-ES"/>
        </w:rPr>
        <w:tab/>
      </w:r>
    </w:p>
    <w:p w:rsidR="00A81704" w:rsidRPr="00A81704" w:rsidRDefault="00A81704" w:rsidP="00137835">
      <w:pPr>
        <w:numPr>
          <w:ilvl w:val="0"/>
          <w:numId w:val="41"/>
        </w:numPr>
        <w:tabs>
          <w:tab w:val="left" w:pos="1134"/>
        </w:tabs>
        <w:ind w:left="1134" w:right="-6" w:hanging="283"/>
        <w:jc w:val="both"/>
        <w:rPr>
          <w:rFonts w:ascii="Arial" w:hAnsi="Arial" w:cs="Arial"/>
          <w:lang w:val="es-BO"/>
        </w:rPr>
      </w:pPr>
      <w:r w:rsidRPr="00A81704">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Previo cumplimiento por parte del </w:t>
      </w:r>
      <w:r w:rsidRPr="00A81704">
        <w:rPr>
          <w:rFonts w:ascii="Arial" w:hAnsi="Arial" w:cs="Arial"/>
          <w:b/>
          <w:lang w:val="es-BO" w:eastAsia="es-ES"/>
        </w:rPr>
        <w:t>CONTRATISTA</w:t>
      </w:r>
      <w:r w:rsidRPr="00A81704">
        <w:rPr>
          <w:rFonts w:ascii="Arial" w:hAnsi="Arial" w:cs="Arial"/>
          <w:lang w:val="es-BO" w:eastAsia="es-ES"/>
        </w:rPr>
        <w:t xml:space="preserve"> de lo establecido precedentemente dentro de los dos (2) días hábiles la </w:t>
      </w:r>
      <w:r w:rsidRPr="00A81704">
        <w:rPr>
          <w:rFonts w:ascii="Arial" w:hAnsi="Arial" w:cs="Arial"/>
          <w:b/>
          <w:lang w:val="es-BO" w:eastAsia="es-ES"/>
        </w:rPr>
        <w:t>ENTIDAD</w:t>
      </w:r>
      <w:r w:rsidRPr="00A81704">
        <w:rPr>
          <w:rFonts w:ascii="Arial" w:hAnsi="Arial" w:cs="Arial"/>
          <w:lang w:val="es-BO" w:eastAsia="es-ES"/>
        </w:rPr>
        <w:t xml:space="preserve"> debe aprobar la existencia del impedimento, sin el cual, de ninguna manera y por ningún motivo podrá solicitar luego a la </w:t>
      </w:r>
      <w:r w:rsidRPr="00A81704">
        <w:rPr>
          <w:rFonts w:ascii="Arial" w:hAnsi="Arial" w:cs="Arial"/>
          <w:b/>
          <w:lang w:val="es-BO" w:eastAsia="es-ES"/>
        </w:rPr>
        <w:t>ENTIDAD</w:t>
      </w:r>
      <w:r w:rsidRPr="00A81704">
        <w:rPr>
          <w:rFonts w:ascii="Arial" w:hAnsi="Arial" w:cs="Arial"/>
          <w:lang w:val="es-BO" w:eastAsia="es-ES"/>
        </w:rPr>
        <w:t xml:space="preserve"> por escrito la ampliación del plazo del Contrato y/o pago de multas.</w:t>
      </w:r>
    </w:p>
    <w:p w:rsidR="00A81704" w:rsidRPr="00A81704" w:rsidRDefault="00A81704" w:rsidP="00A81704">
      <w:pPr>
        <w:ind w:left="567" w:hanging="567"/>
        <w:jc w:val="both"/>
        <w:rPr>
          <w:rFonts w:ascii="Arial" w:hAnsi="Arial" w:cs="Arial"/>
          <w:b/>
          <w:lang w:val="es-BO" w:eastAsia="es-ES"/>
        </w:rPr>
      </w:pPr>
      <w:r w:rsidRPr="00A81704">
        <w:rPr>
          <w:rFonts w:ascii="Arial" w:hAnsi="Arial" w:cs="Arial"/>
          <w:b/>
          <w:lang w:val="es-BO" w:eastAsia="es-ES"/>
        </w:rPr>
        <w:t>24.2.   Cumplimiento ininterrumpido:</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Cuando ocurra una fuerza mayor o caso fortuito, el </w:t>
      </w:r>
      <w:r w:rsidRPr="00A81704">
        <w:rPr>
          <w:rFonts w:ascii="Arial" w:hAnsi="Arial" w:cs="Arial"/>
          <w:b/>
          <w:lang w:val="es-BO" w:eastAsia="es-ES"/>
        </w:rPr>
        <w:t xml:space="preserve">CONTRATISTA </w:t>
      </w:r>
      <w:r w:rsidRPr="00A81704">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A81704">
        <w:rPr>
          <w:rFonts w:ascii="Arial" w:hAnsi="Arial" w:cs="Arial"/>
          <w:b/>
          <w:lang w:val="es-BO" w:eastAsia="es-ES"/>
        </w:rPr>
        <w:t>ENTIDAD</w:t>
      </w:r>
      <w:r w:rsidRPr="00A81704">
        <w:rPr>
          <w:rFonts w:ascii="Arial" w:hAnsi="Arial" w:cs="Arial"/>
          <w:lang w:val="es-BO" w:eastAsia="es-ES"/>
        </w:rPr>
        <w:t xml:space="preserve">. </w:t>
      </w:r>
    </w:p>
    <w:p w:rsidR="00A81704" w:rsidRPr="00A81704" w:rsidRDefault="00A81704" w:rsidP="00A81704">
      <w:pPr>
        <w:ind w:left="567" w:hanging="567"/>
        <w:jc w:val="both"/>
        <w:rPr>
          <w:rFonts w:ascii="Arial" w:hAnsi="Arial" w:cs="Arial"/>
          <w:b/>
          <w:lang w:val="es-BO" w:eastAsia="es-ES"/>
        </w:rPr>
      </w:pPr>
      <w:r w:rsidRPr="00A81704">
        <w:rPr>
          <w:rFonts w:ascii="Arial" w:hAnsi="Arial" w:cs="Arial"/>
          <w:b/>
          <w:lang w:val="es-BO" w:eastAsia="es-ES"/>
        </w:rPr>
        <w:t>24.3.   Prórrogas:</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A81704" w:rsidRPr="00A81704" w:rsidRDefault="00A81704" w:rsidP="00A81704">
      <w:pPr>
        <w:autoSpaceDE w:val="0"/>
        <w:autoSpaceDN w:val="0"/>
        <w:jc w:val="both"/>
        <w:rPr>
          <w:rFonts w:ascii="Arial" w:hAnsi="Arial" w:cs="Arial"/>
          <w:lang w:val="es-BO" w:eastAsia="es-ES"/>
        </w:rPr>
      </w:pPr>
      <w:r w:rsidRPr="00A81704">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Si la razón impeditiva o sus causas perduraren por más de quince (15) días </w:t>
      </w:r>
      <w:proofErr w:type="gramStart"/>
      <w:r w:rsidRPr="00A81704">
        <w:rPr>
          <w:rFonts w:ascii="Arial" w:hAnsi="Arial" w:cs="Arial"/>
          <w:lang w:val="es-BO" w:eastAsia="es-ES"/>
        </w:rPr>
        <w:t>calendario consecutivos</w:t>
      </w:r>
      <w:proofErr w:type="gramEnd"/>
      <w:r w:rsidRPr="00A81704">
        <w:rPr>
          <w:rFonts w:ascii="Arial" w:hAnsi="Arial" w:cs="Arial"/>
          <w:lang w:val="es-BO" w:eastAsia="es-ES"/>
        </w:rPr>
        <w:t>, cualquiera de las Partes deberá notificar a la otra, por escrito, la resolución del Contrato de conformidad a la cláusula (Terminación del Contrato).</w:t>
      </w:r>
    </w:p>
    <w:p w:rsidR="00A81704" w:rsidRPr="00A81704" w:rsidRDefault="00A81704" w:rsidP="00A81704">
      <w:pPr>
        <w:jc w:val="both"/>
        <w:rPr>
          <w:rFonts w:ascii="Arial" w:hAnsi="Arial" w:cs="Arial"/>
          <w:u w:val="single"/>
          <w:lang w:val="es-BO" w:eastAsia="es-ES"/>
        </w:rPr>
      </w:pPr>
      <w:r w:rsidRPr="00A81704">
        <w:rPr>
          <w:rFonts w:ascii="Arial" w:hAnsi="Arial" w:cs="Arial"/>
          <w:b/>
          <w:u w:val="single"/>
          <w:lang w:val="es-BO" w:eastAsia="es-ES"/>
        </w:rPr>
        <w:t>VIGÉSIMA QUINTA.- (TERMINACIÓN DEL CONTRATO)</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El presente Contrato concluirá por una de las siguientes causas:</w:t>
      </w:r>
    </w:p>
    <w:p w:rsidR="00A81704" w:rsidRPr="00A81704" w:rsidRDefault="00A81704" w:rsidP="00A81704">
      <w:pPr>
        <w:ind w:left="705" w:hanging="705"/>
        <w:jc w:val="both"/>
        <w:rPr>
          <w:rFonts w:ascii="Arial" w:hAnsi="Arial" w:cs="Arial"/>
          <w:lang w:val="es-BO" w:eastAsia="es-ES"/>
        </w:rPr>
      </w:pPr>
      <w:r w:rsidRPr="00A81704">
        <w:rPr>
          <w:rFonts w:ascii="Arial" w:hAnsi="Arial" w:cs="Arial"/>
          <w:b/>
          <w:lang w:val="es-BO" w:eastAsia="es-ES"/>
        </w:rPr>
        <w:t>25.1.</w:t>
      </w:r>
      <w:r w:rsidRPr="00A81704">
        <w:rPr>
          <w:rFonts w:ascii="Arial" w:hAnsi="Arial" w:cs="Arial"/>
          <w:b/>
          <w:lang w:val="es-BO" w:eastAsia="es-ES"/>
        </w:rPr>
        <w:tab/>
        <w:t>Por cumplimiento del Contrato:</w:t>
      </w:r>
      <w:r w:rsidRPr="00A81704">
        <w:rPr>
          <w:rFonts w:ascii="Arial" w:hAnsi="Arial" w:cs="Arial"/>
          <w:lang w:val="es-BO" w:eastAsia="es-ES"/>
        </w:rPr>
        <w:t xml:space="preserve"> </w:t>
      </w:r>
    </w:p>
    <w:p w:rsidR="00A81704" w:rsidRPr="00A81704" w:rsidRDefault="00A81704" w:rsidP="00A81704">
      <w:pPr>
        <w:ind w:left="705"/>
        <w:jc w:val="both"/>
        <w:rPr>
          <w:rFonts w:ascii="Arial" w:hAnsi="Arial" w:cs="Arial"/>
          <w:b/>
          <w:lang w:val="es-BO" w:eastAsia="es-ES"/>
        </w:rPr>
      </w:pPr>
      <w:r w:rsidRPr="00A81704">
        <w:rPr>
          <w:rFonts w:ascii="Arial" w:hAnsi="Arial" w:cs="Arial"/>
          <w:lang w:val="es-BO" w:eastAsia="es-ES"/>
        </w:rPr>
        <w:lastRenderedPageBreak/>
        <w:t xml:space="preserve">De forma normal, tanto la </w:t>
      </w:r>
      <w:r w:rsidRPr="00A81704">
        <w:rPr>
          <w:rFonts w:ascii="Arial" w:hAnsi="Arial" w:cs="Arial"/>
          <w:b/>
          <w:lang w:val="es-BO" w:eastAsia="es-ES"/>
        </w:rPr>
        <w:t xml:space="preserve">ENTIDAD </w:t>
      </w:r>
      <w:r w:rsidRPr="00A81704">
        <w:rPr>
          <w:rFonts w:ascii="Arial" w:hAnsi="Arial" w:cs="Arial"/>
          <w:lang w:val="es-BO" w:eastAsia="es-ES"/>
        </w:rPr>
        <w:t xml:space="preserve">como el </w:t>
      </w:r>
      <w:r w:rsidRPr="00A81704">
        <w:rPr>
          <w:rFonts w:ascii="Arial" w:hAnsi="Arial" w:cs="Arial"/>
          <w:b/>
          <w:lang w:val="es-BO" w:eastAsia="es-ES"/>
        </w:rPr>
        <w:t>CONTRATISTA</w:t>
      </w:r>
      <w:r w:rsidRPr="00A81704">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A81704" w:rsidRPr="00A81704" w:rsidRDefault="00A81704" w:rsidP="00A81704">
      <w:pPr>
        <w:ind w:left="705" w:hanging="705"/>
        <w:jc w:val="both"/>
        <w:rPr>
          <w:rFonts w:ascii="Arial" w:hAnsi="Arial" w:cs="Arial"/>
          <w:lang w:val="es-BO" w:eastAsia="es-ES"/>
        </w:rPr>
      </w:pPr>
      <w:r w:rsidRPr="00A81704">
        <w:rPr>
          <w:rFonts w:ascii="Arial" w:hAnsi="Arial" w:cs="Arial"/>
          <w:b/>
          <w:lang w:val="es-BO" w:eastAsia="es-ES"/>
        </w:rPr>
        <w:t>25.2.</w:t>
      </w:r>
      <w:r w:rsidRPr="00A81704">
        <w:rPr>
          <w:rFonts w:ascii="Arial" w:hAnsi="Arial" w:cs="Arial"/>
          <w:b/>
          <w:lang w:val="es-BO" w:eastAsia="es-ES"/>
        </w:rPr>
        <w:tab/>
        <w:t xml:space="preserve">Por resolución del Contrato: </w:t>
      </w:r>
    </w:p>
    <w:p w:rsidR="00A81704" w:rsidRPr="00A81704" w:rsidRDefault="00A81704" w:rsidP="00A81704">
      <w:pPr>
        <w:ind w:left="705"/>
        <w:jc w:val="both"/>
        <w:rPr>
          <w:rFonts w:ascii="Arial" w:hAnsi="Arial" w:cs="Arial"/>
          <w:lang w:val="es-BO" w:eastAsia="es-ES"/>
        </w:rPr>
      </w:pPr>
      <w:r w:rsidRPr="00A81704">
        <w:rPr>
          <w:rFonts w:ascii="Arial" w:hAnsi="Arial" w:cs="Arial"/>
          <w:lang w:val="es-BO" w:eastAsia="es-ES"/>
        </w:rPr>
        <w:t xml:space="preserve">Si se diera el caso y como una forma excepcional de terminar el Contrato, a los efectos legales correspondientes, la </w:t>
      </w:r>
      <w:r w:rsidRPr="00A81704">
        <w:rPr>
          <w:rFonts w:ascii="Arial" w:hAnsi="Arial" w:cs="Arial"/>
          <w:b/>
          <w:lang w:val="es-BO" w:eastAsia="es-ES"/>
        </w:rPr>
        <w:t>ENTIDAD</w:t>
      </w:r>
      <w:r w:rsidRPr="00A81704">
        <w:rPr>
          <w:rFonts w:ascii="Arial" w:hAnsi="Arial" w:cs="Arial"/>
          <w:lang w:val="es-BO" w:eastAsia="es-ES"/>
        </w:rPr>
        <w:t xml:space="preserve"> y el </w:t>
      </w:r>
      <w:r w:rsidRPr="00A81704">
        <w:rPr>
          <w:rFonts w:ascii="Arial" w:hAnsi="Arial" w:cs="Arial"/>
          <w:b/>
          <w:lang w:val="es-BO" w:eastAsia="es-ES"/>
        </w:rPr>
        <w:t>CONTRATISTA</w:t>
      </w:r>
      <w:r w:rsidRPr="00A81704">
        <w:rPr>
          <w:rFonts w:ascii="Arial" w:hAnsi="Arial" w:cs="Arial"/>
          <w:lang w:val="es-BO" w:eastAsia="es-ES"/>
        </w:rPr>
        <w:t>, acuerdan las siguientes causales para procesar la resolución del Contrato:</w:t>
      </w:r>
    </w:p>
    <w:p w:rsidR="00A81704" w:rsidRPr="00A81704" w:rsidRDefault="00A81704" w:rsidP="00A81704">
      <w:pPr>
        <w:ind w:left="1410" w:hanging="705"/>
        <w:jc w:val="both"/>
        <w:rPr>
          <w:rFonts w:ascii="Arial" w:hAnsi="Arial" w:cs="Arial"/>
          <w:b/>
          <w:lang w:val="es-BO" w:eastAsia="es-ES"/>
        </w:rPr>
      </w:pPr>
      <w:r w:rsidRPr="00A81704">
        <w:rPr>
          <w:rFonts w:ascii="Arial" w:hAnsi="Arial" w:cs="Arial"/>
          <w:b/>
          <w:lang w:val="es-BO" w:eastAsia="es-ES"/>
        </w:rPr>
        <w:t>25.2.1.</w:t>
      </w:r>
      <w:r w:rsidRPr="00A81704">
        <w:rPr>
          <w:rFonts w:ascii="Arial" w:hAnsi="Arial" w:cs="Arial"/>
          <w:b/>
          <w:lang w:val="es-BO" w:eastAsia="es-ES"/>
        </w:rPr>
        <w:tab/>
        <w:t>Resolución a requerimiento de la ENTIDAD, por causales atribuibles al CONTRATISTA.</w:t>
      </w:r>
    </w:p>
    <w:p w:rsidR="00A81704" w:rsidRPr="00A81704" w:rsidRDefault="00A81704" w:rsidP="00A81704">
      <w:pPr>
        <w:ind w:left="1418" w:hanging="5"/>
        <w:jc w:val="both"/>
        <w:rPr>
          <w:rFonts w:ascii="Arial" w:hAnsi="Arial" w:cs="Arial"/>
          <w:lang w:val="es-BO" w:eastAsia="es-ES"/>
        </w:rPr>
      </w:pPr>
      <w:r w:rsidRPr="00A81704">
        <w:rPr>
          <w:rFonts w:ascii="Arial" w:hAnsi="Arial" w:cs="Arial"/>
          <w:lang w:val="es-BO" w:eastAsia="es-ES"/>
        </w:rPr>
        <w:t xml:space="preserve">La </w:t>
      </w:r>
      <w:r w:rsidRPr="00A81704">
        <w:rPr>
          <w:rFonts w:ascii="Arial" w:hAnsi="Arial" w:cs="Arial"/>
          <w:b/>
          <w:lang w:val="es-BO" w:eastAsia="es-ES"/>
        </w:rPr>
        <w:t>ENTIDAD</w:t>
      </w:r>
      <w:r w:rsidRPr="00A81704">
        <w:rPr>
          <w:rFonts w:ascii="Arial" w:hAnsi="Arial" w:cs="Arial"/>
          <w:lang w:val="es-BO" w:eastAsia="es-ES"/>
        </w:rPr>
        <w:t>, podrá proceder al trámite de resolución del Contrato, en los siguientes casos:</w:t>
      </w:r>
    </w:p>
    <w:p w:rsidR="00A81704" w:rsidRPr="00A81704" w:rsidRDefault="00A81704" w:rsidP="00137835">
      <w:pPr>
        <w:numPr>
          <w:ilvl w:val="0"/>
          <w:numId w:val="44"/>
        </w:numPr>
        <w:ind w:left="1769" w:hanging="357"/>
        <w:jc w:val="both"/>
        <w:rPr>
          <w:rFonts w:ascii="Arial" w:hAnsi="Arial" w:cs="Arial"/>
          <w:lang w:val="es-BO" w:eastAsia="es-ES"/>
        </w:rPr>
      </w:pPr>
      <w:r w:rsidRPr="00A81704">
        <w:rPr>
          <w:rFonts w:ascii="Arial" w:hAnsi="Arial" w:cs="Arial"/>
          <w:lang w:val="es-BO" w:eastAsia="es-ES"/>
        </w:rPr>
        <w:t xml:space="preserve">Por disolución del </w:t>
      </w:r>
      <w:r w:rsidRPr="00A81704">
        <w:rPr>
          <w:rFonts w:ascii="Arial" w:hAnsi="Arial" w:cs="Arial"/>
          <w:b/>
          <w:lang w:val="es-BO" w:eastAsia="es-ES"/>
        </w:rPr>
        <w:t>CONTRATISTA</w:t>
      </w:r>
      <w:r w:rsidRPr="00A81704">
        <w:rPr>
          <w:rFonts w:ascii="Arial" w:hAnsi="Arial" w:cs="Arial"/>
          <w:lang w:val="es-BO" w:eastAsia="es-ES"/>
        </w:rPr>
        <w:t>.</w:t>
      </w:r>
    </w:p>
    <w:p w:rsidR="00A81704" w:rsidRPr="00A81704" w:rsidRDefault="00A81704" w:rsidP="00137835">
      <w:pPr>
        <w:numPr>
          <w:ilvl w:val="0"/>
          <w:numId w:val="44"/>
        </w:numPr>
        <w:jc w:val="both"/>
        <w:rPr>
          <w:rFonts w:ascii="Arial" w:hAnsi="Arial" w:cs="Arial"/>
          <w:lang w:val="es-BO" w:eastAsia="es-ES"/>
        </w:rPr>
      </w:pPr>
      <w:r w:rsidRPr="00A81704">
        <w:rPr>
          <w:rFonts w:ascii="Arial" w:hAnsi="Arial" w:cs="Arial"/>
          <w:lang w:val="es-BO" w:eastAsia="es-ES"/>
        </w:rPr>
        <w:t xml:space="preserve">Por quiebra declarada del </w:t>
      </w:r>
      <w:r w:rsidRPr="00A81704">
        <w:rPr>
          <w:rFonts w:ascii="Arial" w:hAnsi="Arial" w:cs="Arial"/>
          <w:b/>
          <w:lang w:val="es-BO" w:eastAsia="es-ES"/>
        </w:rPr>
        <w:t>CONTRATISTA</w:t>
      </w:r>
      <w:r w:rsidRPr="00A81704">
        <w:rPr>
          <w:rFonts w:ascii="Arial" w:hAnsi="Arial" w:cs="Arial"/>
          <w:lang w:val="es-BO" w:eastAsia="es-ES"/>
        </w:rPr>
        <w:t>.</w:t>
      </w:r>
    </w:p>
    <w:p w:rsidR="00A81704" w:rsidRPr="00A81704" w:rsidRDefault="00A81704" w:rsidP="00137835">
      <w:pPr>
        <w:numPr>
          <w:ilvl w:val="0"/>
          <w:numId w:val="44"/>
        </w:numPr>
        <w:jc w:val="both"/>
        <w:rPr>
          <w:rFonts w:ascii="Arial" w:hAnsi="Arial" w:cs="Arial"/>
          <w:lang w:val="es-BO" w:eastAsia="es-ES"/>
        </w:rPr>
      </w:pPr>
      <w:r w:rsidRPr="00A81704">
        <w:rPr>
          <w:rFonts w:ascii="Arial" w:hAnsi="Arial" w:cs="Arial"/>
          <w:lang w:val="es-BO" w:eastAsia="es-ES"/>
        </w:rPr>
        <w:t xml:space="preserve">Por incumplimiento en la prestación del Servicio, a requerimiento de la </w:t>
      </w:r>
      <w:r w:rsidRPr="00A81704">
        <w:rPr>
          <w:rFonts w:ascii="Arial" w:hAnsi="Arial" w:cs="Arial"/>
          <w:b/>
          <w:lang w:val="es-BO" w:eastAsia="es-ES"/>
        </w:rPr>
        <w:t xml:space="preserve">ENTIDAD </w:t>
      </w:r>
      <w:r w:rsidRPr="00A81704">
        <w:rPr>
          <w:rFonts w:ascii="Arial" w:hAnsi="Arial" w:cs="Arial"/>
          <w:lang w:val="es-BO" w:eastAsia="es-ES"/>
        </w:rPr>
        <w:t xml:space="preserve">o el Fiscal del Servicio en asuntos relacionados con el objeto del presente Contrato y lo establecido en las especificaciones técnicas. </w:t>
      </w:r>
    </w:p>
    <w:p w:rsidR="00A81704" w:rsidRPr="00A81704" w:rsidRDefault="00A81704" w:rsidP="00137835">
      <w:pPr>
        <w:numPr>
          <w:ilvl w:val="0"/>
          <w:numId w:val="44"/>
        </w:numPr>
        <w:jc w:val="both"/>
        <w:rPr>
          <w:rFonts w:ascii="Arial" w:hAnsi="Arial" w:cs="Arial"/>
          <w:lang w:val="es-BO" w:eastAsia="es-ES"/>
        </w:rPr>
      </w:pPr>
      <w:r w:rsidRPr="00A81704">
        <w:rPr>
          <w:rFonts w:ascii="Arial" w:hAnsi="Arial" w:cs="Arial"/>
          <w:lang w:val="es-BO" w:eastAsia="es-ES"/>
        </w:rPr>
        <w:t>Por paralización del Servicio sin justificación, por el lapso de quince (15) días calendario continuos.</w:t>
      </w:r>
    </w:p>
    <w:p w:rsidR="00A81704" w:rsidRPr="00A81704" w:rsidRDefault="00A81704" w:rsidP="00137835">
      <w:pPr>
        <w:numPr>
          <w:ilvl w:val="0"/>
          <w:numId w:val="44"/>
        </w:numPr>
        <w:jc w:val="both"/>
        <w:rPr>
          <w:rFonts w:ascii="Arial" w:hAnsi="Arial" w:cs="Arial"/>
          <w:lang w:val="es-BO" w:eastAsia="es-ES"/>
        </w:rPr>
      </w:pPr>
      <w:r w:rsidRPr="00A81704">
        <w:rPr>
          <w:rFonts w:ascii="Arial" w:hAnsi="Arial" w:cs="Arial"/>
          <w:lang w:val="es-BO" w:eastAsia="es-ES"/>
        </w:rPr>
        <w:t>Por negligencia reiterada (2 veces) en el cumplimiento de las especificaciones técnicas, u otras especificaciones, o instrucciones escritas del Fiscal del Servicio</w:t>
      </w:r>
      <w:r w:rsidRPr="00A81704">
        <w:rPr>
          <w:rFonts w:ascii="Arial" w:hAnsi="Arial" w:cs="Arial"/>
          <w:b/>
          <w:lang w:val="es-BO" w:eastAsia="es-ES"/>
        </w:rPr>
        <w:t>.</w:t>
      </w:r>
    </w:p>
    <w:p w:rsidR="00A81704" w:rsidRPr="00A81704" w:rsidRDefault="00A81704" w:rsidP="00137835">
      <w:pPr>
        <w:numPr>
          <w:ilvl w:val="0"/>
          <w:numId w:val="44"/>
        </w:numPr>
        <w:jc w:val="both"/>
        <w:rPr>
          <w:rFonts w:ascii="Arial" w:hAnsi="Arial" w:cs="Arial"/>
          <w:lang w:val="es-BO" w:eastAsia="es-ES"/>
        </w:rPr>
      </w:pPr>
      <w:r w:rsidRPr="00A81704">
        <w:rPr>
          <w:rFonts w:ascii="Arial" w:hAnsi="Arial" w:cs="Arial"/>
          <w:lang w:val="es-BO" w:eastAsia="es-ES"/>
        </w:rPr>
        <w:t>Por falta de pago de salarios a su personal y otras obligaciones contractuales que afecten al Servicio.</w:t>
      </w:r>
    </w:p>
    <w:p w:rsidR="00A81704" w:rsidRPr="00A81704" w:rsidRDefault="00A81704" w:rsidP="00137835">
      <w:pPr>
        <w:numPr>
          <w:ilvl w:val="0"/>
          <w:numId w:val="44"/>
        </w:numPr>
        <w:jc w:val="both"/>
        <w:rPr>
          <w:rFonts w:ascii="Arial" w:hAnsi="Arial" w:cs="Arial"/>
          <w:lang w:val="es-BO" w:eastAsia="es-ES"/>
        </w:rPr>
      </w:pPr>
      <w:r w:rsidRPr="00A81704">
        <w:rPr>
          <w:rFonts w:ascii="Arial" w:hAnsi="Arial" w:cs="Arial"/>
          <w:lang w:val="es-BO" w:eastAsia="es-ES"/>
        </w:rPr>
        <w:t>Cuando el monto de la multa por atraso en la prestación del Servicio alcance el diez por ciento (10%) del monto total del Contrato, decisión optativa, o el veinte por ciento (20%), de forma obligatoria.</w:t>
      </w:r>
    </w:p>
    <w:p w:rsidR="00A81704" w:rsidRPr="00A81704" w:rsidRDefault="00A81704" w:rsidP="00137835">
      <w:pPr>
        <w:numPr>
          <w:ilvl w:val="0"/>
          <w:numId w:val="44"/>
        </w:numPr>
        <w:jc w:val="both"/>
        <w:rPr>
          <w:rFonts w:ascii="Arial" w:hAnsi="Arial" w:cs="Arial"/>
          <w:lang w:val="es-BO" w:eastAsia="es-ES"/>
        </w:rPr>
      </w:pPr>
      <w:r w:rsidRPr="00A81704">
        <w:rPr>
          <w:rFonts w:ascii="Arial" w:hAnsi="Arial" w:cs="Arial"/>
          <w:lang w:val="es-BO" w:eastAsia="es-ES"/>
        </w:rPr>
        <w:t>Por fuerza mayor o caso fortuito.</w:t>
      </w:r>
    </w:p>
    <w:p w:rsidR="00A81704" w:rsidRPr="00A81704" w:rsidRDefault="00A81704" w:rsidP="00137835">
      <w:pPr>
        <w:numPr>
          <w:ilvl w:val="0"/>
          <w:numId w:val="44"/>
        </w:numPr>
        <w:jc w:val="both"/>
        <w:rPr>
          <w:rFonts w:ascii="Arial" w:hAnsi="Arial" w:cs="Arial"/>
          <w:lang w:val="es-BO" w:eastAsia="es-ES"/>
        </w:rPr>
      </w:pPr>
      <w:r w:rsidRPr="00A81704">
        <w:rPr>
          <w:rFonts w:ascii="Arial" w:hAnsi="Arial" w:cs="Arial"/>
          <w:lang w:val="es-BO" w:eastAsia="es-ES"/>
        </w:rPr>
        <w:t xml:space="preserve">Por incumplimiento total o parcial del Contrato o sus anexos por el </w:t>
      </w:r>
      <w:r w:rsidRPr="00A81704">
        <w:rPr>
          <w:rFonts w:ascii="Arial" w:hAnsi="Arial" w:cs="Arial"/>
          <w:b/>
          <w:lang w:val="es-BO" w:eastAsia="es-ES"/>
        </w:rPr>
        <w:t>CONTRATISTA</w:t>
      </w:r>
      <w:r w:rsidRPr="00A81704">
        <w:rPr>
          <w:rFonts w:ascii="Arial" w:hAnsi="Arial" w:cs="Arial"/>
          <w:lang w:val="es-BO" w:eastAsia="es-ES"/>
        </w:rPr>
        <w:t>.</w:t>
      </w:r>
    </w:p>
    <w:p w:rsidR="00A81704" w:rsidRPr="00A81704" w:rsidRDefault="00A81704" w:rsidP="00137835">
      <w:pPr>
        <w:numPr>
          <w:ilvl w:val="0"/>
          <w:numId w:val="44"/>
        </w:numPr>
        <w:jc w:val="both"/>
        <w:rPr>
          <w:rFonts w:ascii="Arial" w:hAnsi="Arial" w:cs="Arial"/>
          <w:lang w:val="es-BO" w:eastAsia="es-ES"/>
        </w:rPr>
      </w:pPr>
      <w:r w:rsidRPr="00A81704">
        <w:rPr>
          <w:rFonts w:ascii="Arial" w:hAnsi="Arial" w:cs="Arial"/>
          <w:lang w:val="es-BO" w:eastAsia="es-ES"/>
        </w:rPr>
        <w:t>Por incumplimiento a la cláusula (anticorrupción).</w:t>
      </w:r>
    </w:p>
    <w:p w:rsidR="00A81704" w:rsidRPr="00A81704" w:rsidRDefault="00A81704" w:rsidP="00A81704">
      <w:pPr>
        <w:ind w:left="1410" w:hanging="702"/>
        <w:jc w:val="both"/>
        <w:rPr>
          <w:rFonts w:ascii="Arial" w:hAnsi="Arial" w:cs="Arial"/>
          <w:b/>
          <w:lang w:val="es-BO" w:eastAsia="es-ES"/>
        </w:rPr>
      </w:pPr>
      <w:r w:rsidRPr="00A81704">
        <w:rPr>
          <w:rFonts w:ascii="Arial" w:hAnsi="Arial" w:cs="Arial"/>
          <w:b/>
          <w:lang w:val="es-BO" w:eastAsia="es-ES"/>
        </w:rPr>
        <w:t>25.2.2. Resolución a requerimiento del CONTRATISTA por causales atribuibles a la ENTIDAD.</w:t>
      </w:r>
    </w:p>
    <w:p w:rsidR="00A81704" w:rsidRPr="00A81704" w:rsidRDefault="00A81704" w:rsidP="00A81704">
      <w:pPr>
        <w:ind w:left="1410" w:firstLine="6"/>
        <w:jc w:val="both"/>
        <w:rPr>
          <w:rFonts w:ascii="Arial" w:hAnsi="Arial" w:cs="Arial"/>
          <w:lang w:val="es-BO" w:eastAsia="es-ES"/>
        </w:rPr>
      </w:pPr>
      <w:r w:rsidRPr="00A81704">
        <w:rPr>
          <w:rFonts w:ascii="Arial" w:hAnsi="Arial" w:cs="Arial"/>
          <w:lang w:val="es-BO" w:eastAsia="es-ES"/>
        </w:rPr>
        <w:t xml:space="preserve">El </w:t>
      </w:r>
      <w:r w:rsidRPr="00A81704">
        <w:rPr>
          <w:rFonts w:ascii="Arial" w:hAnsi="Arial" w:cs="Arial"/>
          <w:b/>
          <w:lang w:val="es-BO" w:eastAsia="es-ES"/>
        </w:rPr>
        <w:t>CONTRATISTA,</w:t>
      </w:r>
      <w:r w:rsidRPr="00A81704">
        <w:rPr>
          <w:rFonts w:ascii="Arial" w:hAnsi="Arial" w:cs="Arial"/>
          <w:lang w:val="es-BO" w:eastAsia="es-ES"/>
        </w:rPr>
        <w:t xml:space="preserve"> podrá proceder al trámite de resolución del Contrato, en los siguientes casos:</w:t>
      </w:r>
    </w:p>
    <w:p w:rsidR="00A81704" w:rsidRPr="00A81704" w:rsidRDefault="00A81704" w:rsidP="00137835">
      <w:pPr>
        <w:numPr>
          <w:ilvl w:val="0"/>
          <w:numId w:val="45"/>
        </w:numPr>
        <w:jc w:val="both"/>
        <w:rPr>
          <w:rFonts w:ascii="Arial" w:hAnsi="Arial" w:cs="Arial"/>
          <w:lang w:val="es-BO" w:eastAsia="es-ES"/>
        </w:rPr>
      </w:pPr>
      <w:r w:rsidRPr="00A81704">
        <w:rPr>
          <w:rFonts w:ascii="Arial" w:hAnsi="Arial" w:cs="Arial"/>
          <w:lang w:val="es-BO" w:eastAsia="es-ES"/>
        </w:rPr>
        <w:t xml:space="preserve">Si apartándose de los términos del Contrato la </w:t>
      </w:r>
      <w:r w:rsidRPr="00A81704">
        <w:rPr>
          <w:rFonts w:ascii="Arial" w:hAnsi="Arial" w:cs="Arial"/>
          <w:b/>
          <w:lang w:val="es-BO" w:eastAsia="es-ES"/>
        </w:rPr>
        <w:t>ENTIDAD</w:t>
      </w:r>
      <w:r w:rsidRPr="00A81704">
        <w:rPr>
          <w:rFonts w:ascii="Arial" w:hAnsi="Arial" w:cs="Arial"/>
          <w:lang w:val="es-BO" w:eastAsia="es-ES"/>
        </w:rPr>
        <w:t>, a través del Fiscal de Servicio, pretende efectuar aumento o disminución en el Servicio, sin cumplir lo establecido por el presente Contrato sin la emisión del Contrato modificatorio correspondiente.</w:t>
      </w:r>
    </w:p>
    <w:p w:rsidR="00A81704" w:rsidRPr="00A81704" w:rsidRDefault="00A81704" w:rsidP="00137835">
      <w:pPr>
        <w:numPr>
          <w:ilvl w:val="0"/>
          <w:numId w:val="45"/>
        </w:numPr>
        <w:jc w:val="both"/>
        <w:rPr>
          <w:rFonts w:ascii="Arial" w:hAnsi="Arial" w:cs="Arial"/>
          <w:lang w:val="es-BO" w:eastAsia="es-ES"/>
        </w:rPr>
      </w:pPr>
      <w:r w:rsidRPr="00A81704">
        <w:rPr>
          <w:rFonts w:ascii="Arial" w:hAnsi="Arial" w:cs="Arial"/>
          <w:lang w:val="es-BO" w:eastAsia="es-ES"/>
        </w:rPr>
        <w:t>Por utilizar o requerir aquellos Servicios que son objeto del presente Contrato, en beneficio de terceras personas.</w:t>
      </w:r>
    </w:p>
    <w:p w:rsidR="00A81704" w:rsidRPr="00A81704" w:rsidRDefault="00A81704" w:rsidP="00137835">
      <w:pPr>
        <w:numPr>
          <w:ilvl w:val="0"/>
          <w:numId w:val="45"/>
        </w:numPr>
        <w:jc w:val="both"/>
        <w:rPr>
          <w:rFonts w:ascii="Arial" w:hAnsi="Arial" w:cs="Arial"/>
          <w:lang w:val="es-BO" w:eastAsia="es-ES"/>
        </w:rPr>
      </w:pPr>
      <w:r w:rsidRPr="00A81704">
        <w:rPr>
          <w:rFonts w:ascii="Arial" w:hAnsi="Arial" w:cs="Arial"/>
          <w:lang w:val="es-BO" w:eastAsia="es-ES"/>
        </w:rPr>
        <w:t xml:space="preserve">Por suspensión del Servicio por orden escrita de la </w:t>
      </w:r>
      <w:r w:rsidRPr="00A81704">
        <w:rPr>
          <w:rFonts w:ascii="Arial" w:hAnsi="Arial" w:cs="Arial"/>
          <w:b/>
          <w:lang w:val="es-BO" w:eastAsia="es-ES"/>
        </w:rPr>
        <w:t>ENTIDAD</w:t>
      </w:r>
      <w:r w:rsidRPr="00A81704">
        <w:rPr>
          <w:rFonts w:ascii="Arial" w:hAnsi="Arial" w:cs="Arial"/>
          <w:lang w:val="es-BO" w:eastAsia="es-ES"/>
        </w:rPr>
        <w:t xml:space="preserve"> por un plazo superior a treinta (30) días calendario; salvo casos de fuerza mayor o caso fortuito.</w:t>
      </w:r>
    </w:p>
    <w:p w:rsidR="00A81704" w:rsidRPr="00A81704" w:rsidRDefault="00A81704" w:rsidP="00A81704">
      <w:pPr>
        <w:ind w:left="1413" w:hanging="705"/>
        <w:jc w:val="both"/>
        <w:rPr>
          <w:rFonts w:ascii="Arial" w:hAnsi="Arial" w:cs="Arial"/>
          <w:lang w:val="es-BO" w:eastAsia="es-ES"/>
        </w:rPr>
      </w:pPr>
      <w:r w:rsidRPr="00A81704">
        <w:rPr>
          <w:rFonts w:ascii="Arial" w:hAnsi="Arial" w:cs="Arial"/>
          <w:b/>
          <w:lang w:val="es-BO" w:eastAsia="es-ES"/>
        </w:rPr>
        <w:t xml:space="preserve">25.2.3. </w:t>
      </w:r>
      <w:r w:rsidRPr="00A81704">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A81704">
        <w:rPr>
          <w:rFonts w:ascii="Arial" w:hAnsi="Arial" w:cs="Arial"/>
          <w:lang w:val="es-BO" w:eastAsia="es-ES"/>
        </w:rPr>
        <w:t xml:space="preserve"> </w:t>
      </w:r>
    </w:p>
    <w:p w:rsidR="00A81704" w:rsidRPr="00A81704" w:rsidRDefault="00A81704" w:rsidP="00A81704">
      <w:pPr>
        <w:ind w:left="1418" w:hanging="709"/>
        <w:jc w:val="both"/>
        <w:rPr>
          <w:rFonts w:ascii="Arial" w:hAnsi="Arial" w:cs="Arial"/>
          <w:color w:val="000000"/>
          <w:lang w:val="es-BO" w:eastAsia="es-ES"/>
        </w:rPr>
      </w:pPr>
      <w:r w:rsidRPr="00A81704">
        <w:rPr>
          <w:rFonts w:ascii="Arial" w:hAnsi="Arial" w:cs="Arial"/>
          <w:b/>
          <w:color w:val="000000"/>
          <w:lang w:val="es-BO" w:eastAsia="es-ES"/>
        </w:rPr>
        <w:t>25.2.4.</w:t>
      </w:r>
      <w:r w:rsidRPr="00A81704">
        <w:rPr>
          <w:rFonts w:ascii="Arial" w:hAnsi="Arial" w:cs="Arial"/>
          <w:b/>
          <w:color w:val="000000"/>
          <w:lang w:val="es-BO" w:eastAsia="es-ES"/>
        </w:rPr>
        <w:tab/>
      </w:r>
      <w:r w:rsidRPr="00A81704">
        <w:rPr>
          <w:rFonts w:ascii="Arial" w:hAnsi="Arial" w:cs="Arial"/>
          <w:color w:val="000000"/>
          <w:lang w:val="es-BO" w:eastAsia="es-ES"/>
        </w:rPr>
        <w:t xml:space="preserve">La </w:t>
      </w:r>
      <w:r w:rsidRPr="00A81704">
        <w:rPr>
          <w:rFonts w:ascii="Arial" w:hAnsi="Arial" w:cs="Arial"/>
          <w:b/>
          <w:color w:val="000000"/>
          <w:lang w:val="es-BO" w:eastAsia="es-ES"/>
        </w:rPr>
        <w:t xml:space="preserve">ENTIDAD </w:t>
      </w:r>
      <w:r w:rsidRPr="00A81704">
        <w:rPr>
          <w:rFonts w:ascii="Arial" w:hAnsi="Arial" w:cs="Arial"/>
          <w:color w:val="000000"/>
          <w:lang w:val="es-BO" w:eastAsia="es-ES"/>
        </w:rPr>
        <w:t xml:space="preserve">en cualquier momento podrá resolver de manera unilateral </w:t>
      </w:r>
      <w:r w:rsidRPr="00A81704">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A81704">
        <w:rPr>
          <w:rFonts w:ascii="Arial" w:hAnsi="Arial" w:cs="Arial"/>
          <w:b/>
          <w:lang w:val="es-BO" w:eastAsia="es-ES"/>
        </w:rPr>
        <w:t>CONTRATISTA</w:t>
      </w:r>
      <w:r w:rsidRPr="00A81704">
        <w:rPr>
          <w:rFonts w:ascii="Arial" w:hAnsi="Arial" w:cs="Arial"/>
          <w:lang w:val="es-BO" w:eastAsia="es-ES"/>
        </w:rPr>
        <w:t>;</w:t>
      </w:r>
      <w:r w:rsidRPr="00A81704">
        <w:rPr>
          <w:rFonts w:ascii="Arial" w:hAnsi="Arial" w:cs="Arial"/>
          <w:b/>
          <w:lang w:val="es-BO" w:eastAsia="es-ES"/>
        </w:rPr>
        <w:t xml:space="preserve"> </w:t>
      </w:r>
      <w:r w:rsidRPr="00A81704">
        <w:rPr>
          <w:rFonts w:ascii="Arial" w:hAnsi="Arial" w:cs="Arial"/>
          <w:lang w:val="es-BO" w:eastAsia="es-ES"/>
        </w:rPr>
        <w:t>sin lugar a ningún tipo de resarcimiento por parte de la</w:t>
      </w:r>
      <w:r w:rsidRPr="00A81704">
        <w:rPr>
          <w:rFonts w:ascii="Arial" w:hAnsi="Arial" w:cs="Arial"/>
          <w:b/>
          <w:lang w:val="es-BO" w:eastAsia="es-ES"/>
        </w:rPr>
        <w:t xml:space="preserve"> ENTIDAD </w:t>
      </w:r>
      <w:r w:rsidRPr="00A81704">
        <w:rPr>
          <w:rFonts w:ascii="Arial" w:hAnsi="Arial" w:cs="Arial"/>
          <w:lang w:val="es-BO" w:eastAsia="es-ES"/>
        </w:rPr>
        <w:t>a</w:t>
      </w:r>
      <w:r w:rsidRPr="00A81704">
        <w:rPr>
          <w:rFonts w:ascii="Arial" w:hAnsi="Arial" w:cs="Arial"/>
          <w:b/>
          <w:lang w:val="es-BO" w:eastAsia="es-ES"/>
        </w:rPr>
        <w:t xml:space="preserve"> </w:t>
      </w:r>
      <w:r w:rsidRPr="00A81704">
        <w:rPr>
          <w:rFonts w:ascii="Arial" w:hAnsi="Arial" w:cs="Arial"/>
          <w:lang w:val="es-BO" w:eastAsia="es-ES"/>
        </w:rPr>
        <w:t>favor del</w:t>
      </w:r>
      <w:r w:rsidRPr="00A81704">
        <w:rPr>
          <w:rFonts w:ascii="Arial" w:hAnsi="Arial" w:cs="Arial"/>
          <w:b/>
          <w:lang w:val="es-BO" w:eastAsia="es-ES"/>
        </w:rPr>
        <w:t xml:space="preserve"> CONTRATISTA</w:t>
      </w:r>
      <w:r w:rsidRPr="00A81704">
        <w:rPr>
          <w:rFonts w:ascii="Arial" w:hAnsi="Arial" w:cs="Arial"/>
          <w:lang w:val="es-BO" w:eastAsia="es-ES"/>
        </w:rPr>
        <w:t>.</w:t>
      </w:r>
    </w:p>
    <w:p w:rsidR="00A81704" w:rsidRPr="00A81704" w:rsidRDefault="00A81704" w:rsidP="00A81704">
      <w:pPr>
        <w:ind w:left="1413" w:hanging="705"/>
        <w:jc w:val="both"/>
        <w:rPr>
          <w:rFonts w:ascii="Arial" w:hAnsi="Arial" w:cs="Arial"/>
          <w:lang w:val="es-BO" w:eastAsia="es-ES"/>
        </w:rPr>
      </w:pPr>
      <w:r w:rsidRPr="00A81704">
        <w:rPr>
          <w:rFonts w:ascii="Arial" w:hAnsi="Arial" w:cs="Arial"/>
          <w:b/>
          <w:lang w:val="es-BO" w:eastAsia="es-ES"/>
        </w:rPr>
        <w:t>25.2.5. Reglas aplicables a la resolución:</w:t>
      </w:r>
    </w:p>
    <w:p w:rsidR="00A81704" w:rsidRPr="00A81704" w:rsidRDefault="00A81704" w:rsidP="00A81704">
      <w:pPr>
        <w:ind w:left="1413"/>
        <w:jc w:val="both"/>
        <w:rPr>
          <w:rFonts w:ascii="Arial" w:hAnsi="Arial" w:cs="Arial"/>
          <w:lang w:val="es-BO" w:eastAsia="es-ES"/>
        </w:rPr>
      </w:pPr>
      <w:r w:rsidRPr="00A81704">
        <w:rPr>
          <w:rFonts w:ascii="Arial" w:hAnsi="Arial" w:cs="Arial"/>
          <w:lang w:val="es-BO" w:eastAsia="es-ES"/>
        </w:rPr>
        <w:t xml:space="preserve">Para procesar la resolución del Contrato por cualquiera de las causales señaladas en los numerales 25.2.1. </w:t>
      </w:r>
      <w:proofErr w:type="gramStart"/>
      <w:r w:rsidRPr="00A81704">
        <w:rPr>
          <w:rFonts w:ascii="Arial" w:hAnsi="Arial" w:cs="Arial"/>
          <w:lang w:val="es-BO" w:eastAsia="es-ES"/>
        </w:rPr>
        <w:t>y</w:t>
      </w:r>
      <w:proofErr w:type="gramEnd"/>
      <w:r w:rsidRPr="00A81704">
        <w:rPr>
          <w:rFonts w:ascii="Arial" w:hAnsi="Arial" w:cs="Arial"/>
          <w:lang w:val="es-BO" w:eastAsia="es-ES"/>
        </w:rPr>
        <w:t xml:space="preserve"> 25.2.2., la Parte afectada dará aviso escrito mediante carta notariada, a la otra Parte, de su intención de resolver el Contrato, estableciendo claramente la causal que se aduce.</w:t>
      </w:r>
    </w:p>
    <w:p w:rsidR="00A81704" w:rsidRPr="00A81704" w:rsidRDefault="00A81704" w:rsidP="00A81704">
      <w:pPr>
        <w:ind w:left="1416"/>
        <w:jc w:val="both"/>
        <w:rPr>
          <w:rFonts w:ascii="Arial" w:hAnsi="Arial" w:cs="Arial"/>
          <w:lang w:val="es-BO" w:eastAsia="es-ES"/>
        </w:rPr>
      </w:pPr>
      <w:r w:rsidRPr="00A81704">
        <w:rPr>
          <w:rFonts w:ascii="Arial" w:hAnsi="Arial" w:cs="Arial"/>
          <w:lang w:val="es-BO" w:eastAsia="es-ES"/>
        </w:rPr>
        <w:lastRenderedPageBreak/>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81704" w:rsidRPr="00A81704" w:rsidRDefault="00A81704" w:rsidP="00A81704">
      <w:pPr>
        <w:ind w:left="1416"/>
        <w:jc w:val="both"/>
        <w:rPr>
          <w:rFonts w:ascii="Arial" w:hAnsi="Arial" w:cs="Arial"/>
          <w:lang w:val="es-BO" w:eastAsia="es-ES"/>
        </w:rPr>
      </w:pPr>
      <w:r w:rsidRPr="00A81704">
        <w:rPr>
          <w:rFonts w:ascii="Arial" w:hAnsi="Arial" w:cs="Arial"/>
          <w:lang w:val="es-BO"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A81704" w:rsidRPr="00A81704" w:rsidRDefault="00A81704" w:rsidP="00A81704">
      <w:pPr>
        <w:ind w:left="1416"/>
        <w:jc w:val="both"/>
        <w:rPr>
          <w:rFonts w:ascii="Arial" w:hAnsi="Arial" w:cs="Arial"/>
          <w:lang w:val="es-BO" w:eastAsia="es-ES"/>
        </w:rPr>
      </w:pPr>
      <w:r w:rsidRPr="00A81704">
        <w:rPr>
          <w:rFonts w:ascii="Arial" w:hAnsi="Arial" w:cs="Arial"/>
          <w:lang w:val="es-BO" w:eastAsia="es-ES"/>
        </w:rPr>
        <w:t xml:space="preserve">Cuando el monto de la multa, alcance al veinte por ciento (20%) del monto total del Contrato, la </w:t>
      </w:r>
      <w:r w:rsidRPr="00A81704">
        <w:rPr>
          <w:rFonts w:ascii="Arial" w:hAnsi="Arial" w:cs="Arial"/>
          <w:b/>
          <w:lang w:val="es-BO" w:eastAsia="es-ES"/>
        </w:rPr>
        <w:t>ENTIDAD</w:t>
      </w:r>
      <w:r w:rsidRPr="00A81704">
        <w:rPr>
          <w:rFonts w:ascii="Arial" w:hAnsi="Arial" w:cs="Arial"/>
          <w:lang w:val="es-BO" w:eastAsia="es-ES"/>
        </w:rPr>
        <w:t xml:space="preserve"> deberá notificar mediante carta notariada que la resolución de Contrato se ha hecho efectiva. </w:t>
      </w:r>
    </w:p>
    <w:p w:rsidR="00A81704" w:rsidRPr="00A81704" w:rsidRDefault="00A81704" w:rsidP="00A81704">
      <w:pPr>
        <w:tabs>
          <w:tab w:val="left" w:pos="567"/>
        </w:tabs>
        <w:ind w:left="1418"/>
        <w:jc w:val="both"/>
        <w:rPr>
          <w:rFonts w:ascii="Arial" w:hAnsi="Arial" w:cs="Arial"/>
          <w:lang w:val="es-BO" w:eastAsia="es-ES"/>
        </w:rPr>
      </w:pPr>
      <w:r w:rsidRPr="00A81704">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81704">
        <w:rPr>
          <w:rFonts w:ascii="Arial" w:hAnsi="Arial" w:cs="Arial"/>
          <w:color w:val="000000"/>
          <w:lang w:val="es-BO" w:eastAsia="es-ES"/>
        </w:rPr>
        <w:t>incluir los montos a reconocer por las prestaciones ejecutadas por las Partes.</w:t>
      </w:r>
    </w:p>
    <w:p w:rsidR="00A81704" w:rsidRPr="00A81704" w:rsidRDefault="00A81704" w:rsidP="00A81704">
      <w:pPr>
        <w:tabs>
          <w:tab w:val="left" w:pos="567"/>
        </w:tabs>
        <w:jc w:val="both"/>
        <w:rPr>
          <w:rFonts w:ascii="Arial" w:hAnsi="Arial" w:cs="Arial"/>
          <w:b/>
          <w:bCs/>
          <w:lang w:val="es-BO" w:eastAsia="es-ES"/>
        </w:rPr>
      </w:pPr>
      <w:r w:rsidRPr="00A81704">
        <w:rPr>
          <w:rFonts w:ascii="Arial" w:hAnsi="Arial" w:cs="Arial"/>
          <w:lang w:val="es-ES_tradnl" w:eastAsia="es-ES"/>
        </w:rPr>
        <w:t xml:space="preserve">En caso que se proceda a la resolución del Contrato, por razones atribuibles al </w:t>
      </w:r>
      <w:r w:rsidRPr="00A81704">
        <w:rPr>
          <w:rFonts w:ascii="Arial" w:hAnsi="Arial" w:cs="Arial"/>
          <w:b/>
          <w:lang w:val="es-BO" w:eastAsia="es-ES"/>
        </w:rPr>
        <w:t>CONTRATISTA</w:t>
      </w:r>
      <w:r w:rsidRPr="00A81704">
        <w:rPr>
          <w:rFonts w:ascii="Arial" w:hAnsi="Arial" w:cs="Arial"/>
          <w:i/>
          <w:lang w:val="es-ES_tradnl" w:eastAsia="es-ES"/>
        </w:rPr>
        <w:t>,</w:t>
      </w:r>
      <w:r w:rsidRPr="00A81704">
        <w:rPr>
          <w:rFonts w:ascii="Arial" w:hAnsi="Arial" w:cs="Arial"/>
          <w:b/>
          <w:i/>
          <w:lang w:val="es-ES_tradnl" w:eastAsia="es-ES"/>
        </w:rPr>
        <w:t xml:space="preserve"> (elegir la opción según corresponda en cada caso)</w:t>
      </w:r>
      <w:r w:rsidRPr="00A81704">
        <w:rPr>
          <w:rFonts w:ascii="Arial" w:hAnsi="Arial" w:cs="Arial"/>
          <w:b/>
          <w:lang w:val="es-ES_tradnl" w:eastAsia="es-ES"/>
        </w:rPr>
        <w:t xml:space="preserve">: </w:t>
      </w:r>
      <w:r w:rsidRPr="00A81704">
        <w:rPr>
          <w:rFonts w:ascii="Arial" w:hAnsi="Arial" w:cs="Arial"/>
          <w:lang w:val="es-BO" w:eastAsia="es-ES"/>
        </w:rPr>
        <w:t xml:space="preserve">se ejecutara (si es boleta de garantía) o se consolidara (si es retención) en favor de la </w:t>
      </w:r>
      <w:r w:rsidRPr="00A81704">
        <w:rPr>
          <w:rFonts w:ascii="Arial" w:hAnsi="Arial" w:cs="Arial"/>
          <w:b/>
          <w:lang w:val="es-BO" w:eastAsia="es-ES"/>
        </w:rPr>
        <w:t>ENTIDAD</w:t>
      </w:r>
      <w:r w:rsidRPr="00A81704">
        <w:rPr>
          <w:rFonts w:ascii="Arial" w:hAnsi="Arial" w:cs="Arial"/>
          <w:lang w:val="es-BO" w:eastAsia="es-ES"/>
        </w:rPr>
        <w:t xml:space="preserve"> las retenciones por pagos parciales en calidad de garantía de cumplimiento de Contrato.</w:t>
      </w:r>
    </w:p>
    <w:p w:rsidR="00A81704" w:rsidRPr="00A81704" w:rsidRDefault="00A81704" w:rsidP="00A81704">
      <w:pPr>
        <w:jc w:val="both"/>
        <w:rPr>
          <w:rFonts w:ascii="Arial" w:hAnsi="Arial" w:cs="Arial"/>
          <w:b/>
          <w:u w:val="single"/>
          <w:lang w:val="es-BO" w:eastAsia="es-ES"/>
        </w:rPr>
      </w:pPr>
      <w:r w:rsidRPr="00A81704">
        <w:rPr>
          <w:rFonts w:ascii="Arial" w:hAnsi="Arial" w:cs="Arial"/>
          <w:b/>
          <w:u w:val="single"/>
          <w:lang w:val="es-BO" w:eastAsia="es-ES"/>
        </w:rPr>
        <w:t>VIGÉSIMA SEXTA.- (CIERRE DE CONTRATO)</w:t>
      </w:r>
    </w:p>
    <w:p w:rsidR="00A81704" w:rsidRPr="00A81704" w:rsidRDefault="00A81704" w:rsidP="00A81704">
      <w:pPr>
        <w:widowControl w:val="0"/>
        <w:jc w:val="both"/>
        <w:rPr>
          <w:rFonts w:ascii="Arial" w:hAnsi="Arial" w:cs="Arial"/>
          <w:lang w:val="es-BO" w:eastAsia="es-ES"/>
        </w:rPr>
      </w:pPr>
      <w:r w:rsidRPr="00A81704">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A81704" w:rsidRPr="00A81704" w:rsidRDefault="00A81704" w:rsidP="00A81704">
      <w:pPr>
        <w:widowControl w:val="0"/>
        <w:jc w:val="both"/>
        <w:rPr>
          <w:rFonts w:ascii="Arial" w:hAnsi="Arial" w:cs="Arial"/>
          <w:lang w:val="es-BO" w:eastAsia="es-ES"/>
        </w:rPr>
      </w:pPr>
      <w:r w:rsidRPr="00A81704">
        <w:rPr>
          <w:rFonts w:ascii="Arial" w:hAnsi="Arial" w:cs="Arial"/>
          <w:lang w:val="es-BO" w:eastAsia="es-ES"/>
        </w:rPr>
        <w:t xml:space="preserve">Terminado el Contrato por resolución, las Partes realizaran la conciliación de cuentas finales a efectos de determinar cualquier saldo pendiente de pago si hubiese o correspondiese, emitiendo la </w:t>
      </w:r>
      <w:r w:rsidRPr="00A81704">
        <w:rPr>
          <w:rFonts w:ascii="Arial" w:hAnsi="Arial" w:cs="Arial"/>
          <w:b/>
          <w:lang w:val="es-BO" w:eastAsia="es-ES"/>
        </w:rPr>
        <w:t>ENTIDAD</w:t>
      </w:r>
      <w:r w:rsidRPr="00A81704">
        <w:rPr>
          <w:rFonts w:ascii="Arial" w:hAnsi="Arial" w:cs="Arial"/>
          <w:lang w:val="es-BO" w:eastAsia="es-ES"/>
        </w:rPr>
        <w:t xml:space="preserve"> un acta de cierre del Contrato.</w:t>
      </w:r>
    </w:p>
    <w:p w:rsidR="00A81704" w:rsidRPr="00A81704" w:rsidRDefault="00A81704" w:rsidP="00A81704">
      <w:pPr>
        <w:widowControl w:val="0"/>
        <w:jc w:val="both"/>
        <w:rPr>
          <w:rFonts w:ascii="Arial" w:hAnsi="Arial" w:cs="Arial"/>
          <w:lang w:val="es-BO" w:eastAsia="es-ES"/>
        </w:rPr>
      </w:pPr>
      <w:r w:rsidRPr="00A81704">
        <w:rPr>
          <w:rFonts w:ascii="Arial" w:hAnsi="Arial" w:cs="Arial"/>
          <w:lang w:val="es-BO" w:eastAsia="es-ES"/>
        </w:rPr>
        <w:t xml:space="preserve">El acta de cierre de Contrato no libera de responsabilidades al </w:t>
      </w:r>
      <w:r w:rsidRPr="00A81704">
        <w:rPr>
          <w:rFonts w:ascii="Arial" w:hAnsi="Arial" w:cs="Arial"/>
          <w:b/>
          <w:lang w:val="es-BO" w:eastAsia="es-ES"/>
        </w:rPr>
        <w:t>CONSULTOR</w:t>
      </w:r>
      <w:r w:rsidRPr="00A81704">
        <w:rPr>
          <w:rFonts w:ascii="Arial" w:hAnsi="Arial" w:cs="Arial"/>
          <w:lang w:val="es-BO" w:eastAsia="es-ES"/>
        </w:rPr>
        <w:t>, por negligencia o impericia que ocasionasen daños posteriores sobre el objeto de contratación.</w:t>
      </w:r>
    </w:p>
    <w:p w:rsidR="00A81704" w:rsidRPr="00A81704" w:rsidRDefault="00A81704" w:rsidP="00A81704">
      <w:pPr>
        <w:jc w:val="both"/>
        <w:rPr>
          <w:rFonts w:ascii="Arial" w:hAnsi="Arial" w:cs="Arial"/>
          <w:u w:val="single"/>
          <w:lang w:val="es-BO" w:eastAsia="es-ES"/>
        </w:rPr>
      </w:pPr>
      <w:r w:rsidRPr="00A81704">
        <w:rPr>
          <w:rFonts w:ascii="Arial" w:hAnsi="Arial" w:cs="Arial"/>
          <w:b/>
          <w:u w:val="single"/>
          <w:lang w:val="es-BO" w:eastAsia="es-ES"/>
        </w:rPr>
        <w:t>VIGÉSIMA SÉPTIMA.- (SOLUCIÓN DE CONTROVERSIAS)</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A81704" w:rsidRPr="00A81704" w:rsidRDefault="00A81704" w:rsidP="00A81704">
      <w:pPr>
        <w:jc w:val="both"/>
        <w:rPr>
          <w:rFonts w:ascii="Arial" w:hAnsi="Arial" w:cs="Arial"/>
          <w:b/>
          <w:bCs/>
          <w:u w:val="single"/>
          <w:lang w:val="es-BO" w:eastAsia="es-ES"/>
        </w:rPr>
      </w:pPr>
      <w:r w:rsidRPr="00A81704">
        <w:rPr>
          <w:rFonts w:ascii="Arial" w:hAnsi="Arial" w:cs="Arial"/>
          <w:b/>
          <w:u w:val="single"/>
          <w:lang w:val="es-BO" w:eastAsia="es-ES"/>
        </w:rPr>
        <w:t>VIGÉSIMA OCTAVA.-</w:t>
      </w:r>
      <w:r w:rsidRPr="00A81704">
        <w:rPr>
          <w:rFonts w:ascii="Arial" w:hAnsi="Arial" w:cs="Arial"/>
          <w:b/>
          <w:bCs/>
          <w:u w:val="single"/>
          <w:lang w:val="es-BO" w:eastAsia="es-ES"/>
        </w:rPr>
        <w:t xml:space="preserve"> (MODIFICACIÓN AL CONTRATO) </w:t>
      </w:r>
    </w:p>
    <w:p w:rsidR="00A81704" w:rsidRPr="00A81704" w:rsidRDefault="00A81704" w:rsidP="00A81704">
      <w:pPr>
        <w:jc w:val="both"/>
        <w:rPr>
          <w:rFonts w:ascii="Arial" w:hAnsi="Arial" w:cs="Arial"/>
          <w:lang w:val="es-ES_tradnl" w:eastAsia="es-ES"/>
        </w:rPr>
      </w:pPr>
      <w:r w:rsidRPr="00A81704">
        <w:rPr>
          <w:rFonts w:ascii="Arial" w:hAnsi="Arial" w:cs="Arial"/>
          <w:lang w:val="es-ES_tradnl" w:eastAsia="es-ES"/>
        </w:rPr>
        <w:t>El Contrato podrá ser modificado por uno o varios contratos modificatorios, mismos que pueden afectar el alcance, monto y/o plazo, previo acuerdo entre Partes. Dichas modificaciones deberán realizarse</w:t>
      </w:r>
      <w:r w:rsidRPr="00A81704">
        <w:rPr>
          <w:rFonts w:ascii="Arial" w:hAnsi="Arial" w:cs="Arial"/>
          <w:lang w:val="es-BO" w:eastAsia="es-ES"/>
        </w:rPr>
        <w:t xml:space="preserve"> de forma excepcional y ante una necesidad emergente;</w:t>
      </w:r>
      <w:r w:rsidRPr="00A81704">
        <w:rPr>
          <w:rFonts w:ascii="Arial" w:hAnsi="Arial" w:cs="Arial"/>
          <w:lang w:val="es-ES_tradnl" w:eastAsia="es-ES"/>
        </w:rPr>
        <w:t xml:space="preserve"> estar destinadas al objeto de la contratación y estar sustentadas por informes técnico y legal que establezcan la viabilidad técnica, legal y de financiamiento. </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Las referidas modificaciones se realizarán a través de uno o varios contratos modificatorios, que sumados no deberán exceder el 10% (diez por ciento) del monto del Contrato principal.</w:t>
      </w:r>
    </w:p>
    <w:p w:rsidR="00A81704" w:rsidRPr="00A81704" w:rsidRDefault="00A81704" w:rsidP="00A81704">
      <w:pPr>
        <w:jc w:val="both"/>
        <w:rPr>
          <w:rFonts w:ascii="Arial" w:hAnsi="Arial" w:cs="Arial"/>
          <w:b/>
          <w:u w:val="single"/>
          <w:lang w:val="es-BO" w:eastAsia="es-ES"/>
        </w:rPr>
      </w:pPr>
      <w:r w:rsidRPr="00A81704">
        <w:rPr>
          <w:rFonts w:ascii="Arial" w:hAnsi="Arial" w:cs="Arial"/>
          <w:b/>
          <w:u w:val="single"/>
          <w:lang w:val="es-BO" w:eastAsia="es-ES"/>
        </w:rPr>
        <w:t>VIGÉSIMA NOVENA.- (PROTOCOLIZACIÓN DEL CONTRATO)</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El presente Contrato será protocolizado con todas las formalidades de Ley por la </w:t>
      </w:r>
      <w:r w:rsidRPr="00A81704">
        <w:rPr>
          <w:rFonts w:ascii="Arial" w:hAnsi="Arial" w:cs="Arial"/>
          <w:b/>
          <w:lang w:val="es-BO" w:eastAsia="es-ES"/>
        </w:rPr>
        <w:t>ENTIDAD</w:t>
      </w:r>
      <w:r w:rsidRPr="00A81704">
        <w:rPr>
          <w:rFonts w:ascii="Arial" w:hAnsi="Arial" w:cs="Arial"/>
          <w:lang w:val="es-BO" w:eastAsia="es-ES"/>
        </w:rPr>
        <w:t xml:space="preserve"> en el distrito administrativo correspondiente. El importe que por concepto de protocolización debe ser pagado por el </w:t>
      </w:r>
      <w:r w:rsidRPr="00A81704">
        <w:rPr>
          <w:rFonts w:ascii="Arial" w:hAnsi="Arial" w:cs="Arial"/>
          <w:b/>
          <w:bCs/>
          <w:lang w:val="es-BO" w:eastAsia="es-ES"/>
        </w:rPr>
        <w:t>CONTRATISTA</w:t>
      </w:r>
      <w:r w:rsidRPr="00A81704">
        <w:rPr>
          <w:rFonts w:ascii="Arial" w:hAnsi="Arial" w:cs="Arial"/>
          <w:lang w:val="es-BO" w:eastAsia="es-ES"/>
        </w:rPr>
        <w:t xml:space="preserve">. En caso que este importe no sea cancelado por el </w:t>
      </w:r>
      <w:r w:rsidRPr="00A81704">
        <w:rPr>
          <w:rFonts w:ascii="Arial" w:hAnsi="Arial" w:cs="Arial"/>
          <w:b/>
          <w:bCs/>
          <w:lang w:val="es-BO" w:eastAsia="es-ES"/>
        </w:rPr>
        <w:t>CONTRATISTA</w:t>
      </w:r>
      <w:r w:rsidRPr="00A81704">
        <w:rPr>
          <w:rFonts w:ascii="Arial" w:hAnsi="Arial" w:cs="Arial"/>
          <w:lang w:val="es-BO" w:eastAsia="es-ES"/>
        </w:rPr>
        <w:t xml:space="preserve"> podrá ser descontado por la </w:t>
      </w:r>
      <w:r w:rsidRPr="00A81704">
        <w:rPr>
          <w:rFonts w:ascii="Arial" w:hAnsi="Arial" w:cs="Arial"/>
          <w:b/>
          <w:lang w:val="es-BO" w:eastAsia="es-ES"/>
        </w:rPr>
        <w:t>ENTIDAD</w:t>
      </w:r>
      <w:r w:rsidRPr="00A81704">
        <w:rPr>
          <w:rFonts w:ascii="Arial" w:hAnsi="Arial" w:cs="Arial"/>
          <w:lang w:val="es-BO" w:eastAsia="es-ES"/>
        </w:rPr>
        <w:t xml:space="preserve"> a tiempo de hacer efectivo los pagos parciales o en el pago final del Contrato. </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Esta protocolización contendrá los siguientes documentos:</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Originales o fotocopias legalizadas de:</w:t>
      </w:r>
    </w:p>
    <w:p w:rsidR="00A81704" w:rsidRPr="00A81704" w:rsidRDefault="00A81704" w:rsidP="00137835">
      <w:pPr>
        <w:numPr>
          <w:ilvl w:val="0"/>
          <w:numId w:val="50"/>
        </w:numPr>
        <w:ind w:left="1134" w:hanging="283"/>
        <w:jc w:val="both"/>
        <w:rPr>
          <w:rFonts w:ascii="Arial" w:hAnsi="Arial" w:cs="Arial"/>
          <w:lang w:val="es-BO" w:eastAsia="es-ES"/>
        </w:rPr>
      </w:pPr>
      <w:r w:rsidRPr="00A81704">
        <w:rPr>
          <w:rFonts w:ascii="Arial" w:hAnsi="Arial" w:cs="Arial"/>
          <w:lang w:val="es-BO" w:eastAsia="es-ES"/>
        </w:rPr>
        <w:t xml:space="preserve">Escritura  de constitución de la empresa.  </w:t>
      </w:r>
    </w:p>
    <w:p w:rsidR="00A81704" w:rsidRPr="00A81704" w:rsidRDefault="00A81704" w:rsidP="00137835">
      <w:pPr>
        <w:numPr>
          <w:ilvl w:val="0"/>
          <w:numId w:val="50"/>
        </w:numPr>
        <w:ind w:left="1134" w:hanging="283"/>
        <w:jc w:val="both"/>
        <w:rPr>
          <w:rFonts w:ascii="Arial" w:hAnsi="Arial" w:cs="Arial"/>
          <w:lang w:val="es-BO" w:eastAsia="es-ES"/>
        </w:rPr>
      </w:pPr>
      <w:r w:rsidRPr="00A81704">
        <w:rPr>
          <w:rFonts w:ascii="Arial" w:hAnsi="Arial" w:cs="Arial"/>
          <w:lang w:val="es-BO" w:eastAsia="es-ES"/>
        </w:rPr>
        <w:t xml:space="preserve">Testimonio del poder del representante legal referido en el Contrato. </w:t>
      </w:r>
    </w:p>
    <w:p w:rsidR="00A81704" w:rsidRPr="00A81704" w:rsidRDefault="00A81704" w:rsidP="00137835">
      <w:pPr>
        <w:numPr>
          <w:ilvl w:val="0"/>
          <w:numId w:val="50"/>
        </w:numPr>
        <w:ind w:left="1134" w:hanging="283"/>
        <w:jc w:val="both"/>
        <w:rPr>
          <w:rFonts w:ascii="Arial" w:hAnsi="Arial" w:cs="Arial"/>
          <w:lang w:val="es-BO" w:eastAsia="es-ES"/>
        </w:rPr>
      </w:pPr>
      <w:r w:rsidRPr="00A81704">
        <w:rPr>
          <w:rFonts w:ascii="Arial" w:hAnsi="Arial" w:cs="Arial"/>
          <w:lang w:val="es-BO" w:eastAsia="es-ES"/>
        </w:rPr>
        <w:t>Certificado de  matrícula de inscripción en FUNDEMPRESA.</w:t>
      </w:r>
    </w:p>
    <w:p w:rsidR="00A81704" w:rsidRPr="00A81704" w:rsidRDefault="00A81704" w:rsidP="00137835">
      <w:pPr>
        <w:numPr>
          <w:ilvl w:val="0"/>
          <w:numId w:val="50"/>
        </w:numPr>
        <w:ind w:left="1134" w:hanging="283"/>
        <w:jc w:val="both"/>
        <w:rPr>
          <w:rFonts w:ascii="Arial" w:hAnsi="Arial" w:cs="Arial"/>
          <w:lang w:val="es-BO" w:eastAsia="es-ES"/>
        </w:rPr>
      </w:pPr>
      <w:r w:rsidRPr="00A81704">
        <w:rPr>
          <w:rFonts w:ascii="Arial" w:hAnsi="Arial" w:cs="Arial"/>
          <w:lang w:val="es-BO" w:eastAsia="es-ES"/>
        </w:rPr>
        <w:t>Minuta del Contrato.</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Fotocopias simples de:</w:t>
      </w:r>
    </w:p>
    <w:p w:rsidR="00A81704" w:rsidRPr="00A81704" w:rsidRDefault="00A81704" w:rsidP="00137835">
      <w:pPr>
        <w:numPr>
          <w:ilvl w:val="0"/>
          <w:numId w:val="50"/>
        </w:numPr>
        <w:ind w:left="1134" w:hanging="283"/>
        <w:jc w:val="both"/>
        <w:rPr>
          <w:rFonts w:ascii="Arial" w:hAnsi="Arial" w:cs="Arial"/>
          <w:lang w:val="es-BO" w:eastAsia="es-ES"/>
        </w:rPr>
      </w:pPr>
      <w:r w:rsidRPr="00A81704">
        <w:rPr>
          <w:rFonts w:ascii="Arial" w:hAnsi="Arial" w:cs="Arial"/>
          <w:lang w:val="es-BO" w:eastAsia="es-ES"/>
        </w:rPr>
        <w:t>Cédula de identidad del representante legal.  </w:t>
      </w:r>
    </w:p>
    <w:p w:rsidR="00A81704" w:rsidRPr="00A81704" w:rsidRDefault="00A81704" w:rsidP="00137835">
      <w:pPr>
        <w:numPr>
          <w:ilvl w:val="0"/>
          <w:numId w:val="50"/>
        </w:numPr>
        <w:ind w:left="1134" w:hanging="283"/>
        <w:jc w:val="both"/>
        <w:rPr>
          <w:rFonts w:ascii="Arial" w:hAnsi="Arial" w:cs="Arial"/>
          <w:lang w:val="es-BO" w:eastAsia="es-ES"/>
        </w:rPr>
      </w:pPr>
      <w:r w:rsidRPr="00A81704">
        <w:rPr>
          <w:rFonts w:ascii="Arial" w:hAnsi="Arial" w:cs="Arial"/>
          <w:lang w:val="es-BO" w:eastAsia="es-ES"/>
        </w:rPr>
        <w:t>Garantía de cumplimiento de Contrato.</w:t>
      </w:r>
    </w:p>
    <w:p w:rsidR="00A81704" w:rsidRPr="00A81704" w:rsidRDefault="00A81704" w:rsidP="00137835">
      <w:pPr>
        <w:numPr>
          <w:ilvl w:val="0"/>
          <w:numId w:val="50"/>
        </w:numPr>
        <w:ind w:left="1134" w:hanging="283"/>
        <w:jc w:val="both"/>
        <w:rPr>
          <w:rFonts w:ascii="Arial" w:hAnsi="Arial" w:cs="Arial"/>
          <w:lang w:val="es-BO" w:eastAsia="es-ES"/>
        </w:rPr>
      </w:pPr>
      <w:r w:rsidRPr="00A81704">
        <w:rPr>
          <w:rFonts w:ascii="Arial" w:hAnsi="Arial" w:cs="Arial"/>
          <w:lang w:val="es-BO" w:eastAsia="es-ES"/>
        </w:rPr>
        <w:t>Garantía de correcta inversión de anticipo.</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lastRenderedPageBreak/>
        <w:t>En caso de que por cualquier circunstancia, el presente documento no fuese protocolizado, servirá a los efectos de Ley y de su cumplimiento, como documento suficiente a las Partes.</w:t>
      </w:r>
    </w:p>
    <w:p w:rsidR="00A81704" w:rsidRPr="00A81704" w:rsidRDefault="00A81704" w:rsidP="00A81704">
      <w:pPr>
        <w:jc w:val="both"/>
        <w:rPr>
          <w:rFonts w:ascii="Arial" w:hAnsi="Arial" w:cs="Arial"/>
          <w:lang w:val="es-BO" w:eastAsia="es-ES"/>
        </w:rPr>
      </w:pPr>
    </w:p>
    <w:p w:rsidR="00A81704" w:rsidRPr="00A81704" w:rsidRDefault="00A81704" w:rsidP="00A81704">
      <w:pPr>
        <w:jc w:val="both"/>
        <w:rPr>
          <w:rFonts w:ascii="Arial" w:hAnsi="Arial" w:cs="Arial"/>
          <w:lang w:val="es-BO" w:eastAsia="es-ES"/>
        </w:rPr>
      </w:pPr>
    </w:p>
    <w:p w:rsidR="00A81704" w:rsidRPr="00A81704" w:rsidRDefault="00A81704" w:rsidP="00A81704">
      <w:pPr>
        <w:jc w:val="both"/>
        <w:rPr>
          <w:rFonts w:ascii="Arial" w:hAnsi="Arial" w:cs="Arial"/>
          <w:b/>
          <w:bCs/>
          <w:color w:val="000000"/>
          <w:u w:val="single"/>
          <w:lang w:val="es-BO"/>
        </w:rPr>
      </w:pPr>
      <w:r w:rsidRPr="00A81704">
        <w:rPr>
          <w:rFonts w:ascii="Arial" w:hAnsi="Arial" w:cs="Arial"/>
          <w:b/>
          <w:bCs/>
          <w:color w:val="000000"/>
          <w:u w:val="single"/>
          <w:lang w:val="es-ES_tradnl"/>
        </w:rPr>
        <w:t>TRIG</w:t>
      </w:r>
      <w:r w:rsidRPr="00A81704">
        <w:rPr>
          <w:rFonts w:ascii="Arial" w:hAnsi="Arial" w:cs="Arial"/>
          <w:b/>
          <w:bCs/>
          <w:color w:val="000000"/>
          <w:u w:val="single"/>
          <w:lang w:val="es-BO"/>
        </w:rPr>
        <w:t>ÉSIMA</w:t>
      </w:r>
      <w:r w:rsidRPr="00A81704">
        <w:rPr>
          <w:rFonts w:ascii="Arial" w:hAnsi="Arial" w:cs="Arial"/>
          <w:b/>
          <w:bCs/>
          <w:color w:val="000000"/>
          <w:u w:val="single"/>
          <w:lang w:val="es-ES_tradnl"/>
        </w:rPr>
        <w:t>.- ADMINISTRACIÓN DEL CONTRATO</w:t>
      </w:r>
    </w:p>
    <w:p w:rsidR="00A81704" w:rsidRPr="00A81704" w:rsidRDefault="00A81704" w:rsidP="00A81704">
      <w:pPr>
        <w:jc w:val="both"/>
        <w:rPr>
          <w:rFonts w:ascii="Arial" w:hAnsi="Arial" w:cs="Arial"/>
          <w:color w:val="000000"/>
          <w:lang w:val="es-BO"/>
        </w:rPr>
      </w:pPr>
      <w:r w:rsidRPr="00A81704">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A81704" w:rsidRPr="00A81704" w:rsidRDefault="00A81704" w:rsidP="00A81704">
      <w:pPr>
        <w:jc w:val="both"/>
        <w:rPr>
          <w:rFonts w:ascii="Arial" w:hAnsi="Arial" w:cs="Arial"/>
          <w:b/>
          <w:u w:val="single"/>
          <w:lang w:val="es-BO" w:eastAsia="es-ES"/>
        </w:rPr>
      </w:pPr>
      <w:r w:rsidRPr="00A81704">
        <w:rPr>
          <w:rFonts w:ascii="Verdana" w:hAnsi="Verdana"/>
          <w:noProof/>
          <w:lang w:val="es-BO" w:eastAsia="es-BO"/>
        </w:rPr>
        <w:drawing>
          <wp:anchor distT="0" distB="0" distL="114300" distR="114300" simplePos="0" relativeHeight="251662848" behindDoc="1" locked="0" layoutInCell="0" allowOverlap="1" wp14:anchorId="3FA76912" wp14:editId="1476A16C">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1704">
        <w:rPr>
          <w:rFonts w:ascii="Arial" w:hAnsi="Arial" w:cs="Arial"/>
          <w:b/>
          <w:u w:val="single"/>
          <w:lang w:val="es-ES_tradnl" w:eastAsia="es-ES"/>
        </w:rPr>
        <w:t xml:space="preserve">TRIGÉSIMA PRIMERA.- </w:t>
      </w:r>
      <w:r w:rsidRPr="00A81704">
        <w:rPr>
          <w:rFonts w:ascii="Arial" w:hAnsi="Arial" w:cs="Arial"/>
          <w:b/>
          <w:u w:val="single"/>
          <w:lang w:val="es-BO" w:eastAsia="es-ES"/>
        </w:rPr>
        <w:t>(SUBSISTENCIA DE OBLIGACIONES)</w:t>
      </w:r>
    </w:p>
    <w:p w:rsidR="00A81704" w:rsidRPr="00A81704" w:rsidRDefault="00A81704" w:rsidP="00A81704">
      <w:pPr>
        <w:shd w:val="clear" w:color="auto" w:fill="FFFFFF"/>
        <w:tabs>
          <w:tab w:val="left" w:pos="426"/>
        </w:tabs>
        <w:ind w:right="-6"/>
        <w:jc w:val="both"/>
        <w:rPr>
          <w:rFonts w:ascii="Arial" w:hAnsi="Arial" w:cs="Arial"/>
          <w:lang w:val="es-BO"/>
        </w:rPr>
      </w:pPr>
      <w:r w:rsidRPr="00A81704">
        <w:rPr>
          <w:rFonts w:ascii="Arial" w:hAnsi="Arial" w:cs="Arial"/>
          <w:lang w:val="es-BO"/>
        </w:rPr>
        <w:t xml:space="preserve">A la terminación del presente Contrato, por resolución o por su cumplimiento, habiendo o no suscrito el </w:t>
      </w:r>
      <w:r w:rsidRPr="00A81704">
        <w:rPr>
          <w:rFonts w:ascii="Arial" w:hAnsi="Arial" w:cs="Arial"/>
          <w:lang w:val="es-BO" w:eastAsia="es-ES"/>
        </w:rPr>
        <w:t>acta de cierre del Servicio</w:t>
      </w:r>
      <w:r w:rsidRPr="00A81704">
        <w:rPr>
          <w:rFonts w:ascii="Arial" w:hAnsi="Arial" w:cs="Arial"/>
          <w:lang w:val="es-BO"/>
        </w:rPr>
        <w:t xml:space="preserve">, el </w:t>
      </w:r>
      <w:r w:rsidRPr="00A81704">
        <w:rPr>
          <w:rFonts w:ascii="Arial" w:hAnsi="Arial" w:cs="Arial"/>
          <w:b/>
          <w:lang w:val="es-BO"/>
        </w:rPr>
        <w:t xml:space="preserve">CONTRATISTA </w:t>
      </w:r>
      <w:r w:rsidRPr="00A81704">
        <w:rPr>
          <w:rFonts w:ascii="Arial" w:hAnsi="Arial" w:cs="Arial"/>
          <w:lang w:val="es-BO"/>
        </w:rPr>
        <w:t xml:space="preserve">mantiene subsistente la obligación de proveer o elaborar de manera inmediata y a simple requerimiento de </w:t>
      </w:r>
      <w:r w:rsidRPr="00A81704">
        <w:rPr>
          <w:rFonts w:ascii="Arial" w:hAnsi="Arial" w:cs="Arial"/>
          <w:lang w:val="es-BO" w:eastAsia="es-ES"/>
        </w:rPr>
        <w:t xml:space="preserve">la </w:t>
      </w:r>
      <w:r w:rsidRPr="00A81704">
        <w:rPr>
          <w:rFonts w:ascii="Arial" w:hAnsi="Arial" w:cs="Arial"/>
          <w:b/>
          <w:lang w:val="es-BO" w:eastAsia="es-ES"/>
        </w:rPr>
        <w:t>ENTIDAD</w:t>
      </w:r>
      <w:r w:rsidRPr="00A81704">
        <w:rPr>
          <w:rFonts w:ascii="Arial" w:hAnsi="Arial" w:cs="Arial"/>
          <w:lang w:val="es-BO"/>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A81704" w:rsidRPr="00A81704" w:rsidRDefault="00A81704" w:rsidP="00A81704">
      <w:pPr>
        <w:shd w:val="clear" w:color="auto" w:fill="FFFFFF"/>
        <w:tabs>
          <w:tab w:val="left" w:pos="426"/>
        </w:tabs>
        <w:ind w:right="-6"/>
        <w:jc w:val="both"/>
        <w:rPr>
          <w:rFonts w:ascii="Arial" w:hAnsi="Arial" w:cs="Arial"/>
          <w:lang w:val="es-BO" w:eastAsia="es-ES"/>
        </w:rPr>
      </w:pPr>
      <w:r w:rsidRPr="00A81704">
        <w:rPr>
          <w:rFonts w:ascii="Arial" w:hAnsi="Arial" w:cs="Arial"/>
          <w:lang w:val="es-BO"/>
        </w:rPr>
        <w:t xml:space="preserve">El incumplimiento de la presente cláusula significará para el </w:t>
      </w:r>
      <w:r w:rsidRPr="00A81704">
        <w:rPr>
          <w:rFonts w:ascii="Arial" w:hAnsi="Arial" w:cs="Arial"/>
          <w:b/>
          <w:lang w:val="es-BO"/>
        </w:rPr>
        <w:t>CONTRATISTA</w:t>
      </w:r>
      <w:r w:rsidRPr="00A81704">
        <w:rPr>
          <w:rFonts w:ascii="Arial" w:hAnsi="Arial" w:cs="Arial"/>
          <w:lang w:val="es-BO"/>
        </w:rPr>
        <w:t xml:space="preserve"> la aplicación de la sanción de </w:t>
      </w:r>
      <w:r w:rsidRPr="00A81704">
        <w:rPr>
          <w:rFonts w:ascii="Arial" w:hAnsi="Arial" w:cs="Arial"/>
          <w:lang w:val="es-BO" w:eastAsia="es-ES"/>
        </w:rPr>
        <w:t xml:space="preserve">reparación del daño y la indemnización de perjuicios determinados por la </w:t>
      </w:r>
      <w:r w:rsidRPr="00A81704">
        <w:rPr>
          <w:rFonts w:ascii="Arial" w:hAnsi="Arial" w:cs="Arial"/>
          <w:b/>
          <w:lang w:val="es-BO" w:eastAsia="es-ES"/>
        </w:rPr>
        <w:t xml:space="preserve">ENTIDAD </w:t>
      </w:r>
      <w:r w:rsidRPr="00A81704">
        <w:rPr>
          <w:rFonts w:ascii="Arial" w:hAnsi="Arial" w:cs="Arial"/>
          <w:lang w:val="es-BO" w:eastAsia="es-ES"/>
        </w:rPr>
        <w:t>y/o el inicio de las acciones legales que correspondan.</w:t>
      </w:r>
    </w:p>
    <w:p w:rsidR="00A81704" w:rsidRPr="00A81704" w:rsidRDefault="00A81704" w:rsidP="00A81704">
      <w:pPr>
        <w:jc w:val="both"/>
        <w:rPr>
          <w:rFonts w:ascii="Arial" w:hAnsi="Arial" w:cs="Arial"/>
          <w:b/>
          <w:u w:val="single"/>
          <w:lang w:val="es-BO" w:eastAsia="es-ES"/>
        </w:rPr>
      </w:pPr>
      <w:r w:rsidRPr="00A81704">
        <w:rPr>
          <w:rFonts w:ascii="Arial" w:hAnsi="Arial" w:cs="Arial"/>
          <w:b/>
          <w:u w:val="single"/>
          <w:lang w:val="es-BO" w:eastAsia="es-ES"/>
        </w:rPr>
        <w:t xml:space="preserve">TRIGÉSIMA SEGUNDA.- (ANTICORRUPCIÓN) </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A81704">
        <w:rPr>
          <w:rFonts w:ascii="Arial" w:hAnsi="Arial" w:cs="Arial"/>
          <w:b/>
          <w:lang w:val="es-BO" w:eastAsia="es-ES"/>
        </w:rPr>
        <w:t>ENTIDAD</w:t>
      </w:r>
      <w:r w:rsidRPr="00A81704">
        <w:rPr>
          <w:rFonts w:ascii="Arial" w:hAnsi="Arial" w:cs="Arial"/>
          <w:lang w:val="es-BO" w:eastAsia="es-ES"/>
        </w:rPr>
        <w:t xml:space="preserve"> resuelva el presente Contrato y se ejecuten las garantías que se encuentren vigentes al momento de la resolución.  </w:t>
      </w:r>
    </w:p>
    <w:p w:rsidR="00A81704" w:rsidRPr="00A81704" w:rsidRDefault="00A81704" w:rsidP="00A81704">
      <w:pPr>
        <w:jc w:val="both"/>
        <w:rPr>
          <w:rFonts w:ascii="Arial" w:hAnsi="Arial" w:cs="Arial"/>
          <w:u w:val="single"/>
          <w:lang w:val="es-BO" w:eastAsia="es-ES"/>
        </w:rPr>
      </w:pPr>
      <w:r w:rsidRPr="00A81704">
        <w:rPr>
          <w:rFonts w:ascii="Arial" w:hAnsi="Arial" w:cs="Arial"/>
          <w:b/>
          <w:u w:val="single"/>
          <w:lang w:val="es-BO" w:eastAsia="es-ES"/>
        </w:rPr>
        <w:t>TRIGÉSIMA TERCERA.- (CONFORMIDAD)</w:t>
      </w:r>
    </w:p>
    <w:p w:rsidR="00A81704" w:rsidRPr="00A81704" w:rsidRDefault="00A81704" w:rsidP="00A81704">
      <w:pPr>
        <w:jc w:val="both"/>
        <w:rPr>
          <w:rFonts w:ascii="Arial" w:hAnsi="Arial" w:cs="Arial"/>
          <w:lang w:val="es-ES_tradnl" w:eastAsia="es-ES"/>
        </w:rPr>
      </w:pPr>
      <w:r w:rsidRPr="00A81704">
        <w:rPr>
          <w:rFonts w:ascii="Arial" w:hAnsi="Arial" w:cs="Arial"/>
          <w:lang w:val="es-ES_tradnl" w:eastAsia="es-ES"/>
        </w:rPr>
        <w:t xml:space="preserve">En señal de aceptación y conformidad y para su fiel y estricto cumplimiento, suscribimos el presente Contrato en cuatro (4) ejemplares de un mismo tenor y validez </w:t>
      </w:r>
      <w:proofErr w:type="spellStart"/>
      <w:r w:rsidRPr="00A81704">
        <w:rPr>
          <w:rFonts w:ascii="Arial" w:hAnsi="Arial" w:cs="Arial"/>
          <w:lang w:val="es-ES_tradnl" w:eastAsia="es-ES"/>
        </w:rPr>
        <w:t>la  ________ en</w:t>
      </w:r>
      <w:proofErr w:type="spellEnd"/>
      <w:r w:rsidRPr="00A81704">
        <w:rPr>
          <w:rFonts w:ascii="Arial" w:hAnsi="Arial" w:cs="Arial"/>
          <w:lang w:val="es-ES_tradnl" w:eastAsia="es-ES"/>
        </w:rPr>
        <w:t xml:space="preserve"> representación legal de la </w:t>
      </w:r>
      <w:r w:rsidRPr="00A81704">
        <w:rPr>
          <w:rFonts w:ascii="Arial" w:hAnsi="Arial" w:cs="Arial"/>
          <w:b/>
          <w:lang w:val="es-ES_tradnl" w:eastAsia="es-ES"/>
        </w:rPr>
        <w:t>ENTIDAD</w:t>
      </w:r>
      <w:r w:rsidRPr="00A81704">
        <w:rPr>
          <w:rFonts w:ascii="Arial" w:hAnsi="Arial" w:cs="Arial"/>
          <w:lang w:val="es-ES_tradnl" w:eastAsia="es-ES"/>
        </w:rPr>
        <w:t xml:space="preserve"> y el señor ___________ en representación legal del </w:t>
      </w:r>
      <w:r w:rsidRPr="00A81704">
        <w:rPr>
          <w:rFonts w:ascii="Arial" w:hAnsi="Arial" w:cs="Arial"/>
          <w:b/>
          <w:lang w:val="es-BO" w:eastAsia="es-ES"/>
        </w:rPr>
        <w:t>CONTRATISTA</w:t>
      </w:r>
      <w:r w:rsidRPr="00A81704">
        <w:rPr>
          <w:rFonts w:ascii="Arial" w:hAnsi="Arial" w:cs="Arial"/>
          <w:lang w:val="es-ES_tradnl" w:eastAsia="es-ES"/>
        </w:rPr>
        <w:t>.</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Este documento, conforme a disposiciones legales de control fiscal vigentes, será registrado ante la Contraloría General del Estado en idioma castellano.</w:t>
      </w:r>
    </w:p>
    <w:p w:rsidR="00A81704" w:rsidRPr="00A81704" w:rsidRDefault="00A81704" w:rsidP="00A81704">
      <w:pPr>
        <w:jc w:val="both"/>
        <w:rPr>
          <w:rFonts w:ascii="Arial" w:hAnsi="Arial" w:cs="Arial"/>
          <w:lang w:val="es-ES_tradnl" w:eastAsia="es-ES"/>
        </w:rPr>
      </w:pPr>
      <w:r w:rsidRPr="00A81704">
        <w:rPr>
          <w:rFonts w:ascii="Arial" w:hAnsi="Arial" w:cs="Arial"/>
          <w:lang w:val="es-ES_tradnl" w:eastAsia="es-ES"/>
        </w:rPr>
        <w:t>Usted Señor Notario se servirá insertar todas las demás cláusulas que fuesen de estilo y seguridad.</w:t>
      </w:r>
    </w:p>
    <w:p w:rsidR="00A81704" w:rsidRPr="00A81704" w:rsidRDefault="00A81704" w:rsidP="00A81704">
      <w:pPr>
        <w:jc w:val="both"/>
        <w:rPr>
          <w:rFonts w:ascii="Arial" w:hAnsi="Arial" w:cs="Arial"/>
          <w:lang w:val="es-ES_tradnl" w:eastAsia="es-ES"/>
        </w:rPr>
      </w:pPr>
    </w:p>
    <w:p w:rsidR="00A81704" w:rsidRPr="00A81704" w:rsidRDefault="00A81704" w:rsidP="00A81704">
      <w:pPr>
        <w:jc w:val="both"/>
        <w:rPr>
          <w:rFonts w:ascii="Arial" w:hAnsi="Arial" w:cs="Arial"/>
          <w:lang w:val="es-BO" w:eastAsia="es-ES"/>
        </w:rPr>
      </w:pPr>
    </w:p>
    <w:p w:rsidR="00A81704" w:rsidRPr="00A81704" w:rsidRDefault="00A81704" w:rsidP="00A81704">
      <w:pPr>
        <w:jc w:val="both"/>
        <w:rPr>
          <w:rFonts w:ascii="Arial" w:hAnsi="Arial" w:cs="Arial"/>
          <w:lang w:val="es-BO" w:eastAsia="es-ES"/>
        </w:rPr>
      </w:pPr>
    </w:p>
    <w:p w:rsidR="00A81704" w:rsidRPr="00A81704" w:rsidRDefault="00A81704" w:rsidP="00A81704">
      <w:pPr>
        <w:jc w:val="both"/>
        <w:rPr>
          <w:rFonts w:ascii="Arial" w:hAnsi="Arial" w:cs="Arial"/>
          <w:lang w:val="es-BO" w:eastAsia="es-ES"/>
        </w:rPr>
      </w:pPr>
    </w:p>
    <w:p w:rsidR="00A81704" w:rsidRPr="00A81704" w:rsidRDefault="00A81704" w:rsidP="00A81704">
      <w:pPr>
        <w:jc w:val="both"/>
        <w:rPr>
          <w:rFonts w:ascii="Arial" w:hAnsi="Arial" w:cs="Arial"/>
          <w:lang w:val="es-BO" w:eastAsia="es-ES"/>
        </w:rPr>
      </w:pPr>
    </w:p>
    <w:p w:rsidR="00A81704" w:rsidRPr="00A81704" w:rsidRDefault="00A81704" w:rsidP="00A81704">
      <w:pPr>
        <w:jc w:val="both"/>
        <w:rPr>
          <w:rFonts w:ascii="Bookman Old Style" w:hAnsi="Bookman Old Style" w:cs="Arial"/>
          <w:lang w:val="es-BO" w:eastAsia="es-ES"/>
        </w:rPr>
      </w:pP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                   ________________________________                                           ________________________________  </w:t>
      </w:r>
    </w:p>
    <w:p w:rsidR="00A81704" w:rsidRPr="00A81704" w:rsidRDefault="00A81704" w:rsidP="00A81704">
      <w:pPr>
        <w:jc w:val="both"/>
        <w:rPr>
          <w:rFonts w:ascii="Arial" w:hAnsi="Arial" w:cs="Arial"/>
          <w:lang w:val="es-BO" w:eastAsia="es-ES"/>
        </w:rPr>
      </w:pPr>
      <w:r w:rsidRPr="00A81704">
        <w:rPr>
          <w:rFonts w:ascii="Arial" w:hAnsi="Arial" w:cs="Arial"/>
          <w:lang w:val="es-BO" w:eastAsia="es-ES"/>
        </w:rPr>
        <w:t xml:space="preserve">                 Ing. ________________                                                                            Sr. _____________</w:t>
      </w:r>
    </w:p>
    <w:p w:rsidR="00A81704" w:rsidRPr="00A81704" w:rsidRDefault="00A81704" w:rsidP="00A81704">
      <w:pPr>
        <w:jc w:val="both"/>
        <w:rPr>
          <w:rFonts w:ascii="Arial" w:hAnsi="Arial" w:cs="Arial"/>
          <w:b/>
          <w:lang w:val="es-BO" w:eastAsia="es-ES"/>
        </w:rPr>
      </w:pPr>
      <w:r w:rsidRPr="00A81704">
        <w:rPr>
          <w:rFonts w:ascii="Arial" w:hAnsi="Arial" w:cs="Arial"/>
          <w:lang w:val="es-BO" w:eastAsia="es-ES"/>
        </w:rPr>
        <w:t xml:space="preserve">                        </w:t>
      </w:r>
      <w:r w:rsidRPr="00A81704">
        <w:rPr>
          <w:rFonts w:ascii="Arial" w:hAnsi="Arial" w:cs="Arial"/>
          <w:b/>
          <w:lang w:val="es-BO" w:eastAsia="es-ES"/>
        </w:rPr>
        <w:t xml:space="preserve">______________ </w:t>
      </w:r>
      <w:r w:rsidRPr="00A81704">
        <w:rPr>
          <w:rFonts w:ascii="Arial" w:hAnsi="Arial" w:cs="Arial"/>
          <w:lang w:val="es-BO" w:eastAsia="es-ES"/>
        </w:rPr>
        <w:tab/>
        <w:t xml:space="preserve">                                                                      </w:t>
      </w:r>
      <w:r w:rsidRPr="00A81704">
        <w:rPr>
          <w:rFonts w:ascii="Arial" w:hAnsi="Arial" w:cs="Arial"/>
          <w:b/>
          <w:lang w:val="es-BO" w:eastAsia="es-ES"/>
        </w:rPr>
        <w:t>REPRESENTANTE  LEGAL</w:t>
      </w:r>
    </w:p>
    <w:p w:rsidR="00A81704" w:rsidRPr="00A81704" w:rsidRDefault="00A81704" w:rsidP="00A81704">
      <w:pPr>
        <w:jc w:val="both"/>
        <w:rPr>
          <w:rFonts w:ascii="Arial" w:hAnsi="Arial" w:cs="Arial"/>
          <w:b/>
          <w:lang w:val="es-BO" w:eastAsia="es-ES"/>
        </w:rPr>
      </w:pPr>
      <w:r w:rsidRPr="00A81704">
        <w:rPr>
          <w:rFonts w:ascii="Arial" w:hAnsi="Arial" w:cs="Arial"/>
          <w:b/>
          <w:lang w:val="es-BO" w:eastAsia="es-ES"/>
        </w:rPr>
        <w:t xml:space="preserve">   YACIMIENTOS PETROLÍFEROS FISCALES BOLIVIANOS</w:t>
      </w:r>
      <w:r w:rsidRPr="00A81704">
        <w:rPr>
          <w:rFonts w:ascii="Arial" w:hAnsi="Arial" w:cs="Arial"/>
          <w:b/>
          <w:lang w:val="es-BO" w:eastAsia="es-ES"/>
        </w:rPr>
        <w:tab/>
      </w:r>
      <w:r w:rsidRPr="00A81704">
        <w:rPr>
          <w:rFonts w:ascii="Arial" w:hAnsi="Arial" w:cs="Arial"/>
          <w:b/>
          <w:lang w:val="es-BO" w:eastAsia="es-ES"/>
        </w:rPr>
        <w:tab/>
        <w:t xml:space="preserve">________________________________                               </w:t>
      </w:r>
    </w:p>
    <w:p w:rsidR="00A81704" w:rsidRPr="00A81704" w:rsidRDefault="00A81704" w:rsidP="00A81704">
      <w:pPr>
        <w:ind w:left="708" w:firstLine="708"/>
        <w:jc w:val="both"/>
        <w:rPr>
          <w:rFonts w:ascii="Arial" w:hAnsi="Arial" w:cs="Arial"/>
          <w:b/>
          <w:lang w:val="es-BO" w:eastAsia="es-ES"/>
        </w:rPr>
      </w:pPr>
      <w:r w:rsidRPr="00A81704">
        <w:rPr>
          <w:rFonts w:ascii="Arial" w:hAnsi="Arial" w:cs="Arial"/>
          <w:b/>
          <w:lang w:val="es-BO" w:eastAsia="es-ES"/>
        </w:rPr>
        <w:t xml:space="preserve">YPFB - ENTIDAD </w:t>
      </w:r>
    </w:p>
    <w:p w:rsidR="00A81704" w:rsidRPr="00A81704" w:rsidRDefault="00A81704" w:rsidP="00A81704">
      <w:pPr>
        <w:ind w:left="5664" w:firstLine="708"/>
        <w:jc w:val="both"/>
        <w:rPr>
          <w:rFonts w:ascii="Arial" w:hAnsi="Arial" w:cs="Arial"/>
          <w:b/>
          <w:lang w:val="es-BO" w:eastAsia="es-ES"/>
        </w:rPr>
      </w:pPr>
      <w:r w:rsidRPr="00A81704">
        <w:rPr>
          <w:rFonts w:ascii="Arial" w:hAnsi="Arial" w:cs="Arial"/>
          <w:b/>
          <w:lang w:val="es-BO" w:eastAsia="es-ES"/>
        </w:rPr>
        <w:t xml:space="preserve">CONTRATISTA         </w:t>
      </w:r>
    </w:p>
    <w:p w:rsidR="00A81704" w:rsidRPr="00A81704" w:rsidRDefault="00A81704" w:rsidP="00A81704">
      <w:pPr>
        <w:jc w:val="both"/>
        <w:rPr>
          <w:rFonts w:ascii="Arial" w:hAnsi="Arial" w:cs="Arial"/>
          <w:b/>
          <w:lang w:val="es-BO" w:eastAsia="es-ES"/>
        </w:rPr>
      </w:pPr>
      <w:r w:rsidRPr="00A81704">
        <w:rPr>
          <w:rFonts w:ascii="Arial" w:hAnsi="Arial" w:cs="Arial"/>
          <w:b/>
          <w:lang w:val="es-BO" w:eastAsia="es-ES"/>
        </w:rPr>
        <w:t xml:space="preserve">                                    </w:t>
      </w:r>
      <w:r w:rsidRPr="00A81704">
        <w:rPr>
          <w:rFonts w:ascii="Arial" w:hAnsi="Arial" w:cs="Arial"/>
          <w:b/>
          <w:lang w:val="es-BO" w:eastAsia="es-ES"/>
        </w:rPr>
        <w:tab/>
      </w:r>
      <w:r w:rsidRPr="00A81704">
        <w:rPr>
          <w:rFonts w:ascii="Arial" w:hAnsi="Arial" w:cs="Arial"/>
          <w:b/>
          <w:lang w:val="es-BO" w:eastAsia="es-ES"/>
        </w:rPr>
        <w:tab/>
      </w:r>
      <w:r w:rsidRPr="00A81704">
        <w:rPr>
          <w:rFonts w:ascii="Arial" w:hAnsi="Arial" w:cs="Arial"/>
          <w:b/>
          <w:lang w:val="es-BO" w:eastAsia="es-ES"/>
        </w:rPr>
        <w:tab/>
        <w:t xml:space="preserve">                                              </w:t>
      </w:r>
    </w:p>
    <w:p w:rsidR="00A81704" w:rsidRPr="00A81704" w:rsidRDefault="00A81704" w:rsidP="00A81704">
      <w:pPr>
        <w:rPr>
          <w:rFonts w:ascii="Verdana" w:hAnsi="Verdana"/>
          <w:lang w:val="es-BO" w:eastAsia="es-ES"/>
        </w:rPr>
      </w:pPr>
    </w:p>
    <w:p w:rsidR="0031669E" w:rsidRPr="0031669E" w:rsidRDefault="0031669E" w:rsidP="00A81704">
      <w:pPr>
        <w:ind w:left="3540" w:firstLine="708"/>
        <w:rPr>
          <w:rFonts w:ascii="Arial" w:hAnsi="Arial" w:cs="Arial"/>
          <w:b/>
          <w:lang w:val="es-BO" w:eastAsia="es-ES"/>
        </w:rPr>
      </w:pPr>
    </w:p>
    <w:sectPr w:rsidR="0031669E" w:rsidRPr="0031669E"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0B0" w:rsidRDefault="001C40B0">
      <w:r>
        <w:separator/>
      </w:r>
    </w:p>
  </w:endnote>
  <w:endnote w:type="continuationSeparator" w:id="0">
    <w:p w:rsidR="001C40B0" w:rsidRDefault="001C4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09B7" w:rsidRPr="006B79AF" w:rsidRDefault="00AA09B7">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61BF7">
      <w:rPr>
        <w:rFonts w:ascii="Calibri" w:hAnsi="Calibri" w:cs="Calibri"/>
        <w:noProof/>
      </w:rPr>
      <w:t>121</w:t>
    </w:r>
    <w:r w:rsidRPr="006B79AF">
      <w:rPr>
        <w:rFonts w:ascii="Calibri" w:hAnsi="Calibri" w:cs="Calibri"/>
      </w:rPr>
      <w:fldChar w:fldCharType="end"/>
    </w:r>
  </w:p>
  <w:p w:rsidR="00AA09B7" w:rsidRDefault="00AA09B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0B0" w:rsidRDefault="001C40B0">
      <w:r>
        <w:separator/>
      </w:r>
    </w:p>
  </w:footnote>
  <w:footnote w:type="continuationSeparator" w:id="0">
    <w:p w:rsidR="001C40B0" w:rsidRDefault="001C40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1562AF"/>
    <w:multiLevelType w:val="hybridMultilevel"/>
    <w:tmpl w:val="10783B1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02227593"/>
    <w:multiLevelType w:val="hybridMultilevel"/>
    <w:tmpl w:val="D02CAA3E"/>
    <w:lvl w:ilvl="0" w:tplc="06A2E19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24779E4"/>
    <w:multiLevelType w:val="hybridMultilevel"/>
    <w:tmpl w:val="05FE24EA"/>
    <w:lvl w:ilvl="0" w:tplc="8916AEA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38822AC"/>
    <w:multiLevelType w:val="hybridMultilevel"/>
    <w:tmpl w:val="03BA3F3C"/>
    <w:lvl w:ilvl="0" w:tplc="BB9E5630">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
    <w:nsid w:val="038F364D"/>
    <w:multiLevelType w:val="hybridMultilevel"/>
    <w:tmpl w:val="F21A9374"/>
    <w:lvl w:ilvl="0" w:tplc="1C46080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42C3187"/>
    <w:multiLevelType w:val="hybridMultilevel"/>
    <w:tmpl w:val="CE4A778C"/>
    <w:lvl w:ilvl="0" w:tplc="5E0434FA">
      <w:start w:val="1"/>
      <w:numFmt w:val="lowerLetter"/>
      <w:lvlText w:val="%1)"/>
      <w:lvlJc w:val="left"/>
      <w:pPr>
        <w:ind w:left="720" w:hanging="360"/>
      </w:pPr>
      <w:rPr>
        <w:rFonts w:asciiTheme="minorHAnsi" w:eastAsia="Times New Roman" w:hAnsiTheme="minorHAnsi" w:cstheme="minorHAnsi" w:hint="default"/>
        <w:b w:val="0"/>
        <w:i w:val="0"/>
        <w:strike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78355AC"/>
    <w:multiLevelType w:val="hybridMultilevel"/>
    <w:tmpl w:val="E278C55C"/>
    <w:lvl w:ilvl="0" w:tplc="310CEAB6">
      <w:start w:val="1"/>
      <w:numFmt w:val="lowerLetter"/>
      <w:lvlText w:val="%1)"/>
      <w:lvlJc w:val="left"/>
      <w:pPr>
        <w:ind w:left="720" w:hanging="360"/>
      </w:pPr>
      <w:rPr>
        <w:rFonts w:asciiTheme="minorHAnsi" w:eastAsia="Times New Roman" w:hAnsiTheme="minorHAnsi" w:cstheme="minorHAnsi" w:hint="default"/>
        <w:b w:val="0"/>
        <w:i w:val="0"/>
        <w:strike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0D441B84"/>
    <w:multiLevelType w:val="hybridMultilevel"/>
    <w:tmpl w:val="885827E2"/>
    <w:lvl w:ilvl="0" w:tplc="93FA7B1A">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F26676F"/>
    <w:multiLevelType w:val="hybridMultilevel"/>
    <w:tmpl w:val="CB6C7FE8"/>
    <w:lvl w:ilvl="0" w:tplc="F4922F76">
      <w:start w:val="1"/>
      <w:numFmt w:val="decimal"/>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0507A9B"/>
    <w:multiLevelType w:val="hybridMultilevel"/>
    <w:tmpl w:val="905EE83E"/>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9">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1C1167C2"/>
    <w:multiLevelType w:val="hybridMultilevel"/>
    <w:tmpl w:val="9C888F5A"/>
    <w:lvl w:ilvl="0" w:tplc="60A2925C">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1C9C429F"/>
    <w:multiLevelType w:val="hybridMultilevel"/>
    <w:tmpl w:val="FB604254"/>
    <w:lvl w:ilvl="0" w:tplc="DBFE2636">
      <w:start w:val="2"/>
      <w:numFmt w:val="decimal"/>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6">
    <w:nsid w:val="1DF16A88"/>
    <w:multiLevelType w:val="hybridMultilevel"/>
    <w:tmpl w:val="80C2056A"/>
    <w:lvl w:ilvl="0" w:tplc="FC5AA728">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1E491C88"/>
    <w:multiLevelType w:val="hybridMultilevel"/>
    <w:tmpl w:val="780C09C4"/>
    <w:lvl w:ilvl="0" w:tplc="D64E037E">
      <w:start w:val="1"/>
      <w:numFmt w:val="decimal"/>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26D73C2"/>
    <w:multiLevelType w:val="hybridMultilevel"/>
    <w:tmpl w:val="16D09D54"/>
    <w:lvl w:ilvl="0" w:tplc="D6B2EF38">
      <w:start w:val="1"/>
      <w:numFmt w:val="lowerLetter"/>
      <w:lvlText w:val="%1)"/>
      <w:lvlJc w:val="left"/>
      <w:pPr>
        <w:ind w:left="720" w:hanging="360"/>
      </w:pPr>
      <w:rPr>
        <w:rFonts w:asciiTheme="minorHAnsi" w:eastAsia="Times New Roman" w:hAnsiTheme="minorHAnsi" w:cstheme="minorHAnsi"/>
        <w:b w:val="0"/>
        <w:i w:val="0"/>
        <w:strike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22E158AD"/>
    <w:multiLevelType w:val="hybridMultilevel"/>
    <w:tmpl w:val="47E69052"/>
    <w:lvl w:ilvl="0" w:tplc="0C0A000D">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0">
    <w:nsid w:val="22F303A6"/>
    <w:multiLevelType w:val="hybridMultilevel"/>
    <w:tmpl w:val="358A62FA"/>
    <w:lvl w:ilvl="0" w:tplc="56960B9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7356660"/>
    <w:multiLevelType w:val="hybridMultilevel"/>
    <w:tmpl w:val="8A68476E"/>
    <w:lvl w:ilvl="0" w:tplc="BEB012C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277869CC"/>
    <w:multiLevelType w:val="hybridMultilevel"/>
    <w:tmpl w:val="362A553C"/>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1">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2">
    <w:nsid w:val="30EA3B96"/>
    <w:multiLevelType w:val="hybridMultilevel"/>
    <w:tmpl w:val="37D2D3D6"/>
    <w:lvl w:ilvl="0" w:tplc="CF6E36D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9104F51"/>
    <w:multiLevelType w:val="hybridMultilevel"/>
    <w:tmpl w:val="48A68A52"/>
    <w:lvl w:ilvl="0" w:tplc="81E8416E">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3B241C9B"/>
    <w:multiLevelType w:val="hybridMultilevel"/>
    <w:tmpl w:val="A84AC5A2"/>
    <w:lvl w:ilvl="0" w:tplc="59D0F27C">
      <w:start w:val="1"/>
      <w:numFmt w:val="decimal"/>
      <w:lvlText w:val="%1."/>
      <w:lvlJc w:val="left"/>
      <w:pPr>
        <w:ind w:left="1068" w:hanging="360"/>
      </w:pPr>
      <w:rPr>
        <w:sz w:val="22"/>
        <w:szCs w:val="22"/>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49">
    <w:nsid w:val="3BB13C2E"/>
    <w:multiLevelType w:val="hybridMultilevel"/>
    <w:tmpl w:val="02B093BA"/>
    <w:lvl w:ilvl="0" w:tplc="A19EB7E2">
      <w:start w:val="1"/>
      <w:numFmt w:val="lowerLetter"/>
      <w:lvlText w:val="%1)"/>
      <w:lvlJc w:val="left"/>
      <w:pPr>
        <w:ind w:left="720" w:hanging="360"/>
      </w:pPr>
      <w:rPr>
        <w:rFonts w:asciiTheme="minorHAnsi" w:eastAsia="Times New Roman" w:hAnsiTheme="minorHAnsi" w:cstheme="minorHAnsi" w:hint="default"/>
        <w:b w:val="0"/>
        <w:i w:val="0"/>
        <w:strike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3FB24F89"/>
    <w:multiLevelType w:val="hybridMultilevel"/>
    <w:tmpl w:val="78CEE52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1">
    <w:nsid w:val="3FC82BF7"/>
    <w:multiLevelType w:val="hybridMultilevel"/>
    <w:tmpl w:val="05FCD9D4"/>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2">
    <w:nsid w:val="42BD20B4"/>
    <w:multiLevelType w:val="hybridMultilevel"/>
    <w:tmpl w:val="B8529594"/>
    <w:lvl w:ilvl="0" w:tplc="6E96F102">
      <w:start w:val="1"/>
      <w:numFmt w:val="decimal"/>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4E205C70"/>
    <w:multiLevelType w:val="hybridMultilevel"/>
    <w:tmpl w:val="229AE4E2"/>
    <w:lvl w:ilvl="0" w:tplc="93DAB9A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nsid w:val="4E891ECA"/>
    <w:multiLevelType w:val="hybridMultilevel"/>
    <w:tmpl w:val="5BAAF638"/>
    <w:lvl w:ilvl="0" w:tplc="5B2AF22E">
      <w:start w:val="1"/>
      <w:numFmt w:val="lowerLetter"/>
      <w:lvlText w:val="%1)"/>
      <w:lvlJc w:val="left"/>
      <w:pPr>
        <w:ind w:left="720" w:hanging="360"/>
      </w:pPr>
      <w:rPr>
        <w:rFonts w:asciiTheme="minorHAnsi" w:eastAsia="Times New Roman" w:hAnsiTheme="minorHAnsi" w:cstheme="minorHAnsi" w:hint="default"/>
        <w:b w:val="0"/>
        <w:i w:val="0"/>
        <w:strike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4F512BD4"/>
    <w:multiLevelType w:val="hybridMultilevel"/>
    <w:tmpl w:val="19647D2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54160A5C"/>
    <w:multiLevelType w:val="hybridMultilevel"/>
    <w:tmpl w:val="42842656"/>
    <w:lvl w:ilvl="0" w:tplc="96DABFC6">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75F0FB0"/>
    <w:multiLevelType w:val="hybridMultilevel"/>
    <w:tmpl w:val="EF5C2198"/>
    <w:lvl w:ilvl="0" w:tplc="6DD276A2">
      <w:start w:val="1"/>
      <w:numFmt w:val="lowerLetter"/>
      <w:lvlText w:val="%1)"/>
      <w:lvlJc w:val="left"/>
      <w:pPr>
        <w:ind w:left="720" w:hanging="360"/>
      </w:pPr>
      <w:rPr>
        <w:rFonts w:asciiTheme="minorHAnsi" w:eastAsia="Times New Roman" w:hAnsiTheme="minorHAnsi" w:cstheme="minorHAnsi" w:hint="default"/>
        <w:b w:val="0"/>
        <w:i w:val="0"/>
        <w:strike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B033A00"/>
    <w:multiLevelType w:val="hybridMultilevel"/>
    <w:tmpl w:val="A34AC25A"/>
    <w:lvl w:ilvl="0" w:tplc="3F68FB7E">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EEE0AD0"/>
    <w:multiLevelType w:val="hybridMultilevel"/>
    <w:tmpl w:val="F88A6BB2"/>
    <w:lvl w:ilvl="0" w:tplc="EE0AB546">
      <w:start w:val="1"/>
      <w:numFmt w:val="decimal"/>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5FEF2505"/>
    <w:multiLevelType w:val="hybridMultilevel"/>
    <w:tmpl w:val="CCCC3C48"/>
    <w:lvl w:ilvl="0" w:tplc="14AE9FFA">
      <w:start w:val="1"/>
      <w:numFmt w:val="lowerLetter"/>
      <w:lvlText w:val="%1)"/>
      <w:lvlJc w:val="left"/>
      <w:pPr>
        <w:ind w:left="1179"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603B12B3"/>
    <w:multiLevelType w:val="hybridMultilevel"/>
    <w:tmpl w:val="F87AED74"/>
    <w:lvl w:ilvl="0" w:tplc="7A9EA148">
      <w:start w:val="1"/>
      <w:numFmt w:val="lowerLetter"/>
      <w:lvlText w:val="%1)"/>
      <w:lvlJc w:val="left"/>
      <w:pPr>
        <w:ind w:left="720" w:hanging="360"/>
      </w:pPr>
      <w:rPr>
        <w:rFonts w:asciiTheme="minorHAnsi" w:eastAsia="Times New Roman" w:hAnsiTheme="minorHAnsi" w:cstheme="minorHAnsi" w:hint="default"/>
        <w:b w:val="0"/>
        <w:i w:val="0"/>
        <w:strike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9">
    <w:nsid w:val="661B5A5A"/>
    <w:multiLevelType w:val="hybridMultilevel"/>
    <w:tmpl w:val="DA5231BC"/>
    <w:lvl w:ilvl="0" w:tplc="8FC63A7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666205CA"/>
    <w:multiLevelType w:val="hybridMultilevel"/>
    <w:tmpl w:val="75ACBC06"/>
    <w:lvl w:ilvl="0" w:tplc="400A0001">
      <w:start w:val="1"/>
      <w:numFmt w:val="bullet"/>
      <w:lvlText w:val=""/>
      <w:lvlJc w:val="left"/>
      <w:pPr>
        <w:ind w:left="1068" w:hanging="360"/>
      </w:pPr>
      <w:rPr>
        <w:rFonts w:ascii="Symbol" w:hAnsi="Symbol"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71">
    <w:nsid w:val="6A3C489A"/>
    <w:multiLevelType w:val="hybridMultilevel"/>
    <w:tmpl w:val="1390D29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6AC42FCA"/>
    <w:multiLevelType w:val="hybridMultilevel"/>
    <w:tmpl w:val="27BA5B5C"/>
    <w:lvl w:ilvl="0" w:tplc="400A0017">
      <w:start w:val="1"/>
      <w:numFmt w:val="lowerLetter"/>
      <w:lvlText w:val="%1)"/>
      <w:lvlJc w:val="left"/>
      <w:pPr>
        <w:ind w:left="36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3">
    <w:nsid w:val="6C7462E2"/>
    <w:multiLevelType w:val="hybridMultilevel"/>
    <w:tmpl w:val="832E196C"/>
    <w:lvl w:ilvl="0" w:tplc="AFA86616">
      <w:start w:val="2"/>
      <w:numFmt w:val="decimal"/>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6EDB17B4"/>
    <w:multiLevelType w:val="hybridMultilevel"/>
    <w:tmpl w:val="8E7A83F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6">
    <w:nsid w:val="716F0146"/>
    <w:multiLevelType w:val="hybridMultilevel"/>
    <w:tmpl w:val="EDB86182"/>
    <w:lvl w:ilvl="0" w:tplc="67FC88C2">
      <w:start w:val="1"/>
      <w:numFmt w:val="decimal"/>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44F4E81"/>
    <w:multiLevelType w:val="hybridMultilevel"/>
    <w:tmpl w:val="D214CDEE"/>
    <w:lvl w:ilvl="0" w:tplc="30B8738A">
      <w:start w:val="1"/>
      <w:numFmt w:val="lowerLetter"/>
      <w:lvlText w:val="%1)"/>
      <w:lvlJc w:val="left"/>
      <w:pPr>
        <w:ind w:left="720" w:hanging="360"/>
      </w:pPr>
      <w:rPr>
        <w:rFonts w:asciiTheme="minorHAnsi" w:eastAsia="Times New Roman" w:hAnsiTheme="minorHAnsi" w:cstheme="minorHAnsi" w:hint="default"/>
        <w:b w:val="0"/>
        <w:i w:val="0"/>
        <w:strike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80">
    <w:nsid w:val="76D05AC2"/>
    <w:multiLevelType w:val="hybridMultilevel"/>
    <w:tmpl w:val="49CC9E72"/>
    <w:lvl w:ilvl="0" w:tplc="688640F8">
      <w:start w:val="1"/>
      <w:numFmt w:val="decimal"/>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6E03F13"/>
    <w:multiLevelType w:val="hybridMultilevel"/>
    <w:tmpl w:val="0ABE85AE"/>
    <w:lvl w:ilvl="0" w:tplc="92D0CB56">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76E87E63"/>
    <w:multiLevelType w:val="hybridMultilevel"/>
    <w:tmpl w:val="D6C6EF1C"/>
    <w:lvl w:ilvl="0" w:tplc="8F3EAF12">
      <w:start w:val="2"/>
      <w:numFmt w:val="decimal"/>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77026C9A"/>
    <w:multiLevelType w:val="hybridMultilevel"/>
    <w:tmpl w:val="3DE63108"/>
    <w:lvl w:ilvl="0" w:tplc="20A81F68">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4">
    <w:nsid w:val="786F152E"/>
    <w:multiLevelType w:val="hybridMultilevel"/>
    <w:tmpl w:val="77C4F482"/>
    <w:lvl w:ilvl="0" w:tplc="58985A66">
      <w:start w:val="1"/>
      <w:numFmt w:val="lowerLetter"/>
      <w:lvlText w:val="%1)"/>
      <w:lvlJc w:val="left"/>
      <w:pPr>
        <w:ind w:left="870" w:hanging="51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5">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79DB0B29"/>
    <w:multiLevelType w:val="hybridMultilevel"/>
    <w:tmpl w:val="371A6B0A"/>
    <w:lvl w:ilvl="0" w:tplc="ADD072CA">
      <w:start w:val="4"/>
      <w:numFmt w:val="bullet"/>
      <w:lvlText w:val="-"/>
      <w:lvlJc w:val="left"/>
      <w:pPr>
        <w:ind w:left="720" w:hanging="360"/>
      </w:pPr>
      <w:rPr>
        <w:rFonts w:ascii="Verdana" w:eastAsia="Times New Roman" w:hAnsi="Verdana"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7">
    <w:nsid w:val="7B803F3F"/>
    <w:multiLevelType w:val="hybridMultilevel"/>
    <w:tmpl w:val="2FC88B32"/>
    <w:lvl w:ilvl="0" w:tplc="A35C8858">
      <w:start w:val="2"/>
      <w:numFmt w:val="decimal"/>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9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0"/>
  </w:num>
  <w:num w:numId="2">
    <w:abstractNumId w:val="32"/>
  </w:num>
  <w:num w:numId="3">
    <w:abstractNumId w:val="64"/>
  </w:num>
  <w:num w:numId="4">
    <w:abstractNumId w:val="16"/>
  </w:num>
  <w:num w:numId="5">
    <w:abstractNumId w:val="44"/>
  </w:num>
  <w:num w:numId="6">
    <w:abstractNumId w:val="45"/>
  </w:num>
  <w:num w:numId="7">
    <w:abstractNumId w:val="0"/>
  </w:num>
  <w:num w:numId="8">
    <w:abstractNumId w:val="75"/>
  </w:num>
  <w:num w:numId="9">
    <w:abstractNumId w:val="15"/>
  </w:num>
  <w:num w:numId="10">
    <w:abstractNumId w:val="17"/>
  </w:num>
  <w:num w:numId="11">
    <w:abstractNumId w:val="57"/>
  </w:num>
  <w:num w:numId="12">
    <w:abstractNumId w:val="54"/>
  </w:num>
  <w:num w:numId="13">
    <w:abstractNumId w:val="7"/>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59"/>
  </w:num>
  <w:num w:numId="17">
    <w:abstractNumId w:val="41"/>
  </w:num>
  <w:num w:numId="18">
    <w:abstractNumId w:val="9"/>
  </w:num>
  <w:num w:numId="19">
    <w:abstractNumId w:val="88"/>
  </w:num>
  <w:num w:numId="20">
    <w:abstractNumId w:val="85"/>
  </w:num>
  <w:num w:numId="21">
    <w:abstractNumId w:val="65"/>
  </w:num>
  <w:num w:numId="22">
    <w:abstractNumId w:val="47"/>
  </w:num>
  <w:num w:numId="23">
    <w:abstractNumId w:val="38"/>
  </w:num>
  <w:num w:numId="24">
    <w:abstractNumId w:val="90"/>
  </w:num>
  <w:num w:numId="25">
    <w:abstractNumId w:val="91"/>
  </w:num>
  <w:num w:numId="26">
    <w:abstractNumId w:val="19"/>
  </w:num>
  <w:num w:numId="27">
    <w:abstractNumId w:val="33"/>
  </w:num>
  <w:num w:numId="28">
    <w:abstractNumId w:val="77"/>
  </w:num>
  <w:num w:numId="29">
    <w:abstractNumId w:val="21"/>
  </w:num>
  <w:num w:numId="30">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6"/>
  </w:num>
  <w:num w:numId="35">
    <w:abstractNumId w:val="28"/>
  </w:num>
  <w:num w:numId="36">
    <w:abstractNumId w:val="70"/>
  </w:num>
  <w:num w:numId="3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num>
  <w:num w:numId="43">
    <w:abstractNumId w:val="68"/>
  </w:num>
  <w:num w:numId="44">
    <w:abstractNumId w:val="89"/>
  </w:num>
  <w:num w:numId="45">
    <w:abstractNumId w:val="37"/>
  </w:num>
  <w:num w:numId="46">
    <w:abstractNumId w:val="24"/>
  </w:num>
  <w:num w:numId="47">
    <w:abstractNumId w:val="79"/>
  </w:num>
  <w:num w:numId="48">
    <w:abstractNumId w:val="18"/>
  </w:num>
  <w:num w:numId="49">
    <w:abstractNumId w:val="31"/>
  </w:num>
  <w:num w:numId="50">
    <w:abstractNumId w:val="61"/>
  </w:num>
  <w:num w:numId="51">
    <w:abstractNumId w:val="36"/>
  </w:num>
  <w:num w:numId="52">
    <w:abstractNumId w:val="34"/>
  </w:num>
  <w:num w:numId="53">
    <w:abstractNumId w:val="49"/>
  </w:num>
  <w:num w:numId="54">
    <w:abstractNumId w:val="58"/>
  </w:num>
  <w:num w:numId="55">
    <w:abstractNumId w:val="5"/>
  </w:num>
  <w:num w:numId="56">
    <w:abstractNumId w:val="78"/>
  </w:num>
  <w:num w:numId="57">
    <w:abstractNumId w:val="26"/>
  </w:num>
  <w:num w:numId="58">
    <w:abstractNumId w:val="42"/>
  </w:num>
  <w:num w:numId="59">
    <w:abstractNumId w:val="55"/>
  </w:num>
  <w:num w:numId="60">
    <w:abstractNumId w:val="46"/>
  </w:num>
  <w:num w:numId="61">
    <w:abstractNumId w:val="2"/>
  </w:num>
  <w:num w:numId="62">
    <w:abstractNumId w:val="6"/>
  </w:num>
  <w:num w:numId="63">
    <w:abstractNumId w:val="30"/>
  </w:num>
  <w:num w:numId="64">
    <w:abstractNumId w:val="3"/>
  </w:num>
  <w:num w:numId="65">
    <w:abstractNumId w:val="60"/>
  </w:num>
  <w:num w:numId="66">
    <w:abstractNumId w:val="22"/>
  </w:num>
  <w:num w:numId="67">
    <w:abstractNumId w:val="69"/>
  </w:num>
  <w:num w:numId="68">
    <w:abstractNumId w:val="67"/>
  </w:num>
  <w:num w:numId="69">
    <w:abstractNumId w:val="62"/>
  </w:num>
  <w:num w:numId="70">
    <w:abstractNumId w:val="53"/>
  </w:num>
  <w:num w:numId="71">
    <w:abstractNumId w:val="10"/>
  </w:num>
  <w:num w:numId="72">
    <w:abstractNumId w:val="12"/>
  </w:num>
  <w:num w:numId="7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0"/>
  </w:num>
  <w:num w:numId="76">
    <w:abstractNumId w:val="51"/>
  </w:num>
  <w:num w:numId="7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5"/>
  </w:num>
  <w:num w:numId="79">
    <w:abstractNumId w:val="86"/>
  </w:num>
  <w:num w:numId="80">
    <w:abstractNumId w:val="1"/>
  </w:num>
  <w:num w:numId="81">
    <w:abstractNumId w:val="74"/>
  </w:num>
  <w:num w:numId="82">
    <w:abstractNumId w:val="52"/>
  </w:num>
  <w:num w:numId="83">
    <w:abstractNumId w:val="14"/>
  </w:num>
  <w:num w:numId="84">
    <w:abstractNumId w:val="27"/>
  </w:num>
  <w:num w:numId="85">
    <w:abstractNumId w:val="73"/>
  </w:num>
  <w:num w:numId="86">
    <w:abstractNumId w:val="80"/>
  </w:num>
  <w:num w:numId="87">
    <w:abstractNumId w:val="83"/>
  </w:num>
  <w:num w:numId="88">
    <w:abstractNumId w:val="76"/>
  </w:num>
  <w:num w:numId="89">
    <w:abstractNumId w:val="23"/>
  </w:num>
  <w:num w:numId="90">
    <w:abstractNumId w:val="63"/>
  </w:num>
  <w:num w:numId="91">
    <w:abstractNumId w:val="87"/>
  </w:num>
  <w:num w:numId="92">
    <w:abstractNumId w:val="13"/>
  </w:num>
  <w:num w:numId="93">
    <w:abstractNumId w:val="82"/>
  </w:num>
  <w:num w:numId="94">
    <w:abstractNumId w:val="11"/>
  </w:num>
  <w:num w:numId="95">
    <w:abstractNumId w:val="66"/>
  </w:num>
  <w:num w:numId="96">
    <w:abstractNumId w:val="81"/>
  </w:num>
  <w:num w:numId="97">
    <w:abstractNumId w:val="71"/>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75"/>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660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BF7"/>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341"/>
    <w:rsid w:val="000958E4"/>
    <w:rsid w:val="00095B8E"/>
    <w:rsid w:val="00095DDD"/>
    <w:rsid w:val="00096D92"/>
    <w:rsid w:val="00096E38"/>
    <w:rsid w:val="00097024"/>
    <w:rsid w:val="00097465"/>
    <w:rsid w:val="00097498"/>
    <w:rsid w:val="00097501"/>
    <w:rsid w:val="00097527"/>
    <w:rsid w:val="00097B8A"/>
    <w:rsid w:val="00097EB6"/>
    <w:rsid w:val="00097F19"/>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057"/>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7DC7"/>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CFE"/>
    <w:rsid w:val="000D1E18"/>
    <w:rsid w:val="000D253C"/>
    <w:rsid w:val="000D38AC"/>
    <w:rsid w:val="000D3E20"/>
    <w:rsid w:val="000D4475"/>
    <w:rsid w:val="000D475C"/>
    <w:rsid w:val="000D4F11"/>
    <w:rsid w:val="000D742F"/>
    <w:rsid w:val="000D7A22"/>
    <w:rsid w:val="000E0A01"/>
    <w:rsid w:val="000E1678"/>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62B9"/>
    <w:rsid w:val="000E730F"/>
    <w:rsid w:val="000E7AB9"/>
    <w:rsid w:val="000E7AEE"/>
    <w:rsid w:val="000E7AEF"/>
    <w:rsid w:val="000F04FC"/>
    <w:rsid w:val="000F06AC"/>
    <w:rsid w:val="000F0CDC"/>
    <w:rsid w:val="000F0E6C"/>
    <w:rsid w:val="000F146A"/>
    <w:rsid w:val="000F16AE"/>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0B5"/>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A99"/>
    <w:rsid w:val="00132C31"/>
    <w:rsid w:val="00133104"/>
    <w:rsid w:val="0013336E"/>
    <w:rsid w:val="00134319"/>
    <w:rsid w:val="0013433B"/>
    <w:rsid w:val="00134628"/>
    <w:rsid w:val="00135926"/>
    <w:rsid w:val="00135D7C"/>
    <w:rsid w:val="001363E0"/>
    <w:rsid w:val="0013653F"/>
    <w:rsid w:val="00137835"/>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57ABB"/>
    <w:rsid w:val="0016003B"/>
    <w:rsid w:val="001605DE"/>
    <w:rsid w:val="0016090E"/>
    <w:rsid w:val="00160A7A"/>
    <w:rsid w:val="00160D51"/>
    <w:rsid w:val="0016177D"/>
    <w:rsid w:val="00161858"/>
    <w:rsid w:val="00161B0D"/>
    <w:rsid w:val="00161D7C"/>
    <w:rsid w:val="00162163"/>
    <w:rsid w:val="00164453"/>
    <w:rsid w:val="001653E0"/>
    <w:rsid w:val="00165B95"/>
    <w:rsid w:val="00165E0F"/>
    <w:rsid w:val="00166E29"/>
    <w:rsid w:val="0016735F"/>
    <w:rsid w:val="0017013E"/>
    <w:rsid w:val="00170175"/>
    <w:rsid w:val="001701D0"/>
    <w:rsid w:val="001706CA"/>
    <w:rsid w:val="00170771"/>
    <w:rsid w:val="001709A5"/>
    <w:rsid w:val="00170EF8"/>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023"/>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55F"/>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0B0"/>
    <w:rsid w:val="001C4795"/>
    <w:rsid w:val="001C49D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D72"/>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35F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0D60"/>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CFB"/>
    <w:rsid w:val="00275F57"/>
    <w:rsid w:val="0027605E"/>
    <w:rsid w:val="002778D5"/>
    <w:rsid w:val="00277A27"/>
    <w:rsid w:val="00277D41"/>
    <w:rsid w:val="0028046E"/>
    <w:rsid w:val="0028048D"/>
    <w:rsid w:val="00281009"/>
    <w:rsid w:val="00281251"/>
    <w:rsid w:val="00281580"/>
    <w:rsid w:val="0028164A"/>
    <w:rsid w:val="0028173E"/>
    <w:rsid w:val="00281F6D"/>
    <w:rsid w:val="00282629"/>
    <w:rsid w:val="002827E6"/>
    <w:rsid w:val="00282AF0"/>
    <w:rsid w:val="00282B69"/>
    <w:rsid w:val="00282CB8"/>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5D8"/>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4FE9"/>
    <w:rsid w:val="00315297"/>
    <w:rsid w:val="003152A4"/>
    <w:rsid w:val="003154D1"/>
    <w:rsid w:val="003159E3"/>
    <w:rsid w:val="00316569"/>
    <w:rsid w:val="0031669E"/>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D9D"/>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8ED"/>
    <w:rsid w:val="003A4A08"/>
    <w:rsid w:val="003A4CB9"/>
    <w:rsid w:val="003A50A4"/>
    <w:rsid w:val="003A564C"/>
    <w:rsid w:val="003A57A9"/>
    <w:rsid w:val="003A66D8"/>
    <w:rsid w:val="003A6C07"/>
    <w:rsid w:val="003A717E"/>
    <w:rsid w:val="003A76AA"/>
    <w:rsid w:val="003A7874"/>
    <w:rsid w:val="003A7F75"/>
    <w:rsid w:val="003B0DF5"/>
    <w:rsid w:val="003B0FB3"/>
    <w:rsid w:val="003B1D25"/>
    <w:rsid w:val="003B2039"/>
    <w:rsid w:val="003B4565"/>
    <w:rsid w:val="003B461B"/>
    <w:rsid w:val="003B4B31"/>
    <w:rsid w:val="003B4E6C"/>
    <w:rsid w:val="003B52A1"/>
    <w:rsid w:val="003B56FD"/>
    <w:rsid w:val="003B5838"/>
    <w:rsid w:val="003B6067"/>
    <w:rsid w:val="003B657B"/>
    <w:rsid w:val="003B6691"/>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828"/>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23"/>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A16"/>
    <w:rsid w:val="00497BB2"/>
    <w:rsid w:val="00497EC5"/>
    <w:rsid w:val="004A01AB"/>
    <w:rsid w:val="004A027B"/>
    <w:rsid w:val="004A0309"/>
    <w:rsid w:val="004A0382"/>
    <w:rsid w:val="004A04C7"/>
    <w:rsid w:val="004A08D6"/>
    <w:rsid w:val="004A0B0A"/>
    <w:rsid w:val="004A0BBA"/>
    <w:rsid w:val="004A11B1"/>
    <w:rsid w:val="004A2277"/>
    <w:rsid w:val="004A26C8"/>
    <w:rsid w:val="004A280E"/>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B2C"/>
    <w:rsid w:val="004B5EB0"/>
    <w:rsid w:val="004B6657"/>
    <w:rsid w:val="004B68F8"/>
    <w:rsid w:val="004B6BDC"/>
    <w:rsid w:val="004B6CD7"/>
    <w:rsid w:val="004B710A"/>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5DA1"/>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C8B"/>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5D6"/>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52B"/>
    <w:rsid w:val="005407F5"/>
    <w:rsid w:val="005411A5"/>
    <w:rsid w:val="00541618"/>
    <w:rsid w:val="00542AC6"/>
    <w:rsid w:val="00543019"/>
    <w:rsid w:val="00544865"/>
    <w:rsid w:val="005449C1"/>
    <w:rsid w:val="0054526A"/>
    <w:rsid w:val="0054529A"/>
    <w:rsid w:val="005453D6"/>
    <w:rsid w:val="00545516"/>
    <w:rsid w:val="005455AF"/>
    <w:rsid w:val="00545B3C"/>
    <w:rsid w:val="00545B75"/>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65"/>
    <w:rsid w:val="005652C1"/>
    <w:rsid w:val="005663EB"/>
    <w:rsid w:val="005665A7"/>
    <w:rsid w:val="00566881"/>
    <w:rsid w:val="00567017"/>
    <w:rsid w:val="005675C2"/>
    <w:rsid w:val="00567EF0"/>
    <w:rsid w:val="00567F7C"/>
    <w:rsid w:val="00570017"/>
    <w:rsid w:val="00570037"/>
    <w:rsid w:val="005703E9"/>
    <w:rsid w:val="00571489"/>
    <w:rsid w:val="0057257F"/>
    <w:rsid w:val="00572611"/>
    <w:rsid w:val="00572779"/>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BF6"/>
    <w:rsid w:val="00576D12"/>
    <w:rsid w:val="0057745C"/>
    <w:rsid w:val="00577A2B"/>
    <w:rsid w:val="00580112"/>
    <w:rsid w:val="005826AF"/>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979FC"/>
    <w:rsid w:val="00597D54"/>
    <w:rsid w:val="005A0B2A"/>
    <w:rsid w:val="005A0D35"/>
    <w:rsid w:val="005A0D55"/>
    <w:rsid w:val="005A125B"/>
    <w:rsid w:val="005A12CC"/>
    <w:rsid w:val="005A1800"/>
    <w:rsid w:val="005A187A"/>
    <w:rsid w:val="005A1D31"/>
    <w:rsid w:val="005A1FAE"/>
    <w:rsid w:val="005A20C1"/>
    <w:rsid w:val="005A20F4"/>
    <w:rsid w:val="005A2441"/>
    <w:rsid w:val="005A247F"/>
    <w:rsid w:val="005A2597"/>
    <w:rsid w:val="005A2A0A"/>
    <w:rsid w:val="005A31A7"/>
    <w:rsid w:val="005A352D"/>
    <w:rsid w:val="005A3FA5"/>
    <w:rsid w:val="005A4C8F"/>
    <w:rsid w:val="005A4D64"/>
    <w:rsid w:val="005A4E8F"/>
    <w:rsid w:val="005A535B"/>
    <w:rsid w:val="005A5606"/>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487"/>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561"/>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647"/>
    <w:rsid w:val="005D5DF8"/>
    <w:rsid w:val="005D63FF"/>
    <w:rsid w:val="005D6463"/>
    <w:rsid w:val="005D6504"/>
    <w:rsid w:val="005D6816"/>
    <w:rsid w:val="005D73B2"/>
    <w:rsid w:val="005D7450"/>
    <w:rsid w:val="005D757E"/>
    <w:rsid w:val="005D7A73"/>
    <w:rsid w:val="005E02B0"/>
    <w:rsid w:val="005E03AC"/>
    <w:rsid w:val="005E0453"/>
    <w:rsid w:val="005E131A"/>
    <w:rsid w:val="005E18C9"/>
    <w:rsid w:val="005E1BB7"/>
    <w:rsid w:val="005E20D6"/>
    <w:rsid w:val="005E2416"/>
    <w:rsid w:val="005E2FD5"/>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5ED"/>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C9"/>
    <w:rsid w:val="00633AFA"/>
    <w:rsid w:val="0063420D"/>
    <w:rsid w:val="00635436"/>
    <w:rsid w:val="00635500"/>
    <w:rsid w:val="006358D4"/>
    <w:rsid w:val="006361E6"/>
    <w:rsid w:val="006362AE"/>
    <w:rsid w:val="00636527"/>
    <w:rsid w:val="006368E4"/>
    <w:rsid w:val="006369B8"/>
    <w:rsid w:val="00637029"/>
    <w:rsid w:val="006378C9"/>
    <w:rsid w:val="00637E1B"/>
    <w:rsid w:val="00640155"/>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1A3"/>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1B50"/>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6D03"/>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2D83"/>
    <w:rsid w:val="006A3366"/>
    <w:rsid w:val="006A3B96"/>
    <w:rsid w:val="006A452B"/>
    <w:rsid w:val="006A4563"/>
    <w:rsid w:val="006A4DF1"/>
    <w:rsid w:val="006A566A"/>
    <w:rsid w:val="006A5858"/>
    <w:rsid w:val="006A6E5C"/>
    <w:rsid w:val="006A6FC2"/>
    <w:rsid w:val="006A708C"/>
    <w:rsid w:val="006A72B9"/>
    <w:rsid w:val="006A7360"/>
    <w:rsid w:val="006A741F"/>
    <w:rsid w:val="006A773C"/>
    <w:rsid w:val="006A7A79"/>
    <w:rsid w:val="006A7F05"/>
    <w:rsid w:val="006B0036"/>
    <w:rsid w:val="006B18EB"/>
    <w:rsid w:val="006B1A9B"/>
    <w:rsid w:val="006B1D66"/>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A1D"/>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C4B"/>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57B6D"/>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77F3A"/>
    <w:rsid w:val="0078067F"/>
    <w:rsid w:val="00780D93"/>
    <w:rsid w:val="007817D0"/>
    <w:rsid w:val="00782ED7"/>
    <w:rsid w:val="007830E8"/>
    <w:rsid w:val="0078312D"/>
    <w:rsid w:val="00783288"/>
    <w:rsid w:val="0078392E"/>
    <w:rsid w:val="00784B5F"/>
    <w:rsid w:val="00784F04"/>
    <w:rsid w:val="00785458"/>
    <w:rsid w:val="00785C7D"/>
    <w:rsid w:val="00785E55"/>
    <w:rsid w:val="007861D5"/>
    <w:rsid w:val="0078628C"/>
    <w:rsid w:val="00786ABC"/>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C1B"/>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98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89C"/>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4F94"/>
    <w:rsid w:val="00825854"/>
    <w:rsid w:val="00825947"/>
    <w:rsid w:val="00825BBD"/>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2DDA"/>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A17"/>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145"/>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5C1"/>
    <w:rsid w:val="00875D75"/>
    <w:rsid w:val="00875E1C"/>
    <w:rsid w:val="00876128"/>
    <w:rsid w:val="008762A9"/>
    <w:rsid w:val="00876820"/>
    <w:rsid w:val="00877D3D"/>
    <w:rsid w:val="00877E84"/>
    <w:rsid w:val="00880A90"/>
    <w:rsid w:val="00880E32"/>
    <w:rsid w:val="008814FC"/>
    <w:rsid w:val="00882397"/>
    <w:rsid w:val="0088265D"/>
    <w:rsid w:val="008826F5"/>
    <w:rsid w:val="008830ED"/>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73C"/>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4D9"/>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EC7"/>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00F"/>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2EDF"/>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6BD2"/>
    <w:rsid w:val="00967446"/>
    <w:rsid w:val="0096776D"/>
    <w:rsid w:val="00967900"/>
    <w:rsid w:val="0096790A"/>
    <w:rsid w:val="00967EC4"/>
    <w:rsid w:val="00970F35"/>
    <w:rsid w:val="00970F5C"/>
    <w:rsid w:val="009710A3"/>
    <w:rsid w:val="0097180E"/>
    <w:rsid w:val="00971AAE"/>
    <w:rsid w:val="00972151"/>
    <w:rsid w:val="00973192"/>
    <w:rsid w:val="00973424"/>
    <w:rsid w:val="00975358"/>
    <w:rsid w:val="00975828"/>
    <w:rsid w:val="00975842"/>
    <w:rsid w:val="00975B3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246"/>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331"/>
    <w:rsid w:val="009F2F3D"/>
    <w:rsid w:val="009F3620"/>
    <w:rsid w:val="009F3A9D"/>
    <w:rsid w:val="009F3F2A"/>
    <w:rsid w:val="009F4C2D"/>
    <w:rsid w:val="009F68D3"/>
    <w:rsid w:val="009F697E"/>
    <w:rsid w:val="009F6BE6"/>
    <w:rsid w:val="009F70B9"/>
    <w:rsid w:val="009F7E52"/>
    <w:rsid w:val="00A0031B"/>
    <w:rsid w:val="00A00575"/>
    <w:rsid w:val="00A007FB"/>
    <w:rsid w:val="00A00BD3"/>
    <w:rsid w:val="00A00DE9"/>
    <w:rsid w:val="00A017C4"/>
    <w:rsid w:val="00A017D3"/>
    <w:rsid w:val="00A024C5"/>
    <w:rsid w:val="00A02DB5"/>
    <w:rsid w:val="00A02EE7"/>
    <w:rsid w:val="00A04264"/>
    <w:rsid w:val="00A04704"/>
    <w:rsid w:val="00A047DF"/>
    <w:rsid w:val="00A04BB6"/>
    <w:rsid w:val="00A0550A"/>
    <w:rsid w:val="00A0558B"/>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1FD5"/>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104"/>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02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2F0"/>
    <w:rsid w:val="00A755DE"/>
    <w:rsid w:val="00A759BC"/>
    <w:rsid w:val="00A75C70"/>
    <w:rsid w:val="00A75F57"/>
    <w:rsid w:val="00A76AA9"/>
    <w:rsid w:val="00A77EB0"/>
    <w:rsid w:val="00A80450"/>
    <w:rsid w:val="00A8082E"/>
    <w:rsid w:val="00A80854"/>
    <w:rsid w:val="00A80A0E"/>
    <w:rsid w:val="00A80B94"/>
    <w:rsid w:val="00A80C6F"/>
    <w:rsid w:val="00A80E73"/>
    <w:rsid w:val="00A8126E"/>
    <w:rsid w:val="00A81361"/>
    <w:rsid w:val="00A81704"/>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0BF"/>
    <w:rsid w:val="00A92203"/>
    <w:rsid w:val="00A92995"/>
    <w:rsid w:val="00A92AD2"/>
    <w:rsid w:val="00A92F96"/>
    <w:rsid w:val="00A93126"/>
    <w:rsid w:val="00A9336F"/>
    <w:rsid w:val="00A93D75"/>
    <w:rsid w:val="00A94BA6"/>
    <w:rsid w:val="00A955BC"/>
    <w:rsid w:val="00A959CE"/>
    <w:rsid w:val="00A95AF3"/>
    <w:rsid w:val="00A962B1"/>
    <w:rsid w:val="00A96A23"/>
    <w:rsid w:val="00A96B27"/>
    <w:rsid w:val="00A97263"/>
    <w:rsid w:val="00AA010A"/>
    <w:rsid w:val="00AA04AB"/>
    <w:rsid w:val="00AA09B7"/>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394"/>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652"/>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2F3"/>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AF7AFF"/>
    <w:rsid w:val="00B00651"/>
    <w:rsid w:val="00B0082C"/>
    <w:rsid w:val="00B00EF8"/>
    <w:rsid w:val="00B00F9F"/>
    <w:rsid w:val="00B0133B"/>
    <w:rsid w:val="00B0141F"/>
    <w:rsid w:val="00B01BAA"/>
    <w:rsid w:val="00B0228B"/>
    <w:rsid w:val="00B02BF7"/>
    <w:rsid w:val="00B02C1A"/>
    <w:rsid w:val="00B02FB1"/>
    <w:rsid w:val="00B03145"/>
    <w:rsid w:val="00B03486"/>
    <w:rsid w:val="00B03531"/>
    <w:rsid w:val="00B0394C"/>
    <w:rsid w:val="00B039B9"/>
    <w:rsid w:val="00B03A8F"/>
    <w:rsid w:val="00B040EB"/>
    <w:rsid w:val="00B0444E"/>
    <w:rsid w:val="00B04CA9"/>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60"/>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C05"/>
    <w:rsid w:val="00B40D0C"/>
    <w:rsid w:val="00B41B91"/>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278"/>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DC8"/>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1D4"/>
    <w:rsid w:val="00B86339"/>
    <w:rsid w:val="00B86DDE"/>
    <w:rsid w:val="00B8702C"/>
    <w:rsid w:val="00B872B2"/>
    <w:rsid w:val="00B87688"/>
    <w:rsid w:val="00B87C2B"/>
    <w:rsid w:val="00B90515"/>
    <w:rsid w:val="00B90621"/>
    <w:rsid w:val="00B907D1"/>
    <w:rsid w:val="00B909B4"/>
    <w:rsid w:val="00B91044"/>
    <w:rsid w:val="00B91426"/>
    <w:rsid w:val="00B91CD6"/>
    <w:rsid w:val="00B92FDE"/>
    <w:rsid w:val="00B93019"/>
    <w:rsid w:val="00B93070"/>
    <w:rsid w:val="00B93367"/>
    <w:rsid w:val="00B9369E"/>
    <w:rsid w:val="00B9376F"/>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349"/>
    <w:rsid w:val="00BB2727"/>
    <w:rsid w:val="00BB3376"/>
    <w:rsid w:val="00BB3587"/>
    <w:rsid w:val="00BB39F3"/>
    <w:rsid w:val="00BB3DA7"/>
    <w:rsid w:val="00BB41E9"/>
    <w:rsid w:val="00BB468D"/>
    <w:rsid w:val="00BB498B"/>
    <w:rsid w:val="00BB49D3"/>
    <w:rsid w:val="00BB4F06"/>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3F9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0A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970"/>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4EF"/>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B60"/>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C2D"/>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3E9"/>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68C"/>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5B2"/>
    <w:rsid w:val="00D24823"/>
    <w:rsid w:val="00D24B9E"/>
    <w:rsid w:val="00D264A2"/>
    <w:rsid w:val="00D268FE"/>
    <w:rsid w:val="00D26D9E"/>
    <w:rsid w:val="00D26E57"/>
    <w:rsid w:val="00D27390"/>
    <w:rsid w:val="00D2778F"/>
    <w:rsid w:val="00D279D5"/>
    <w:rsid w:val="00D300C1"/>
    <w:rsid w:val="00D30989"/>
    <w:rsid w:val="00D310DA"/>
    <w:rsid w:val="00D31212"/>
    <w:rsid w:val="00D314A5"/>
    <w:rsid w:val="00D318CD"/>
    <w:rsid w:val="00D31B64"/>
    <w:rsid w:val="00D31B69"/>
    <w:rsid w:val="00D31C1C"/>
    <w:rsid w:val="00D31EF6"/>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8E7"/>
    <w:rsid w:val="00D3693C"/>
    <w:rsid w:val="00D36D59"/>
    <w:rsid w:val="00D36E8E"/>
    <w:rsid w:val="00D36EE0"/>
    <w:rsid w:val="00D37B8F"/>
    <w:rsid w:val="00D40DAB"/>
    <w:rsid w:val="00D411D8"/>
    <w:rsid w:val="00D4125F"/>
    <w:rsid w:val="00D41E35"/>
    <w:rsid w:val="00D4254D"/>
    <w:rsid w:val="00D42904"/>
    <w:rsid w:val="00D42C5D"/>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45E"/>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4B33"/>
    <w:rsid w:val="00D75257"/>
    <w:rsid w:val="00D7589D"/>
    <w:rsid w:val="00D75B1F"/>
    <w:rsid w:val="00D7649F"/>
    <w:rsid w:val="00D76DBC"/>
    <w:rsid w:val="00D7735A"/>
    <w:rsid w:val="00D77BCF"/>
    <w:rsid w:val="00D80D81"/>
    <w:rsid w:val="00D8139F"/>
    <w:rsid w:val="00D81414"/>
    <w:rsid w:val="00D817DE"/>
    <w:rsid w:val="00D8192F"/>
    <w:rsid w:val="00D824C6"/>
    <w:rsid w:val="00D829E3"/>
    <w:rsid w:val="00D82C8A"/>
    <w:rsid w:val="00D82D6C"/>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87B42"/>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904"/>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0D4"/>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530"/>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531"/>
    <w:rsid w:val="00E25A76"/>
    <w:rsid w:val="00E25CF7"/>
    <w:rsid w:val="00E25F6A"/>
    <w:rsid w:val="00E2661B"/>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3E4"/>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EA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B96"/>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D0E"/>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5EB6"/>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744"/>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5B7"/>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0EC"/>
    <w:rsid w:val="00F36B09"/>
    <w:rsid w:val="00F36DD6"/>
    <w:rsid w:val="00F36FE2"/>
    <w:rsid w:val="00F3735F"/>
    <w:rsid w:val="00F3754A"/>
    <w:rsid w:val="00F3755F"/>
    <w:rsid w:val="00F379BB"/>
    <w:rsid w:val="00F379EF"/>
    <w:rsid w:val="00F408C8"/>
    <w:rsid w:val="00F40D69"/>
    <w:rsid w:val="00F413E4"/>
    <w:rsid w:val="00F416D7"/>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613"/>
    <w:rsid w:val="00F5575A"/>
    <w:rsid w:val="00F55CEE"/>
    <w:rsid w:val="00F56712"/>
    <w:rsid w:val="00F56CDF"/>
    <w:rsid w:val="00F56EA5"/>
    <w:rsid w:val="00F57BA7"/>
    <w:rsid w:val="00F57DBD"/>
    <w:rsid w:val="00F6024F"/>
    <w:rsid w:val="00F60495"/>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9ED"/>
    <w:rsid w:val="00F75C3D"/>
    <w:rsid w:val="00F75D23"/>
    <w:rsid w:val="00F75DED"/>
    <w:rsid w:val="00F761E5"/>
    <w:rsid w:val="00F764A0"/>
    <w:rsid w:val="00F766FD"/>
    <w:rsid w:val="00F76DB0"/>
    <w:rsid w:val="00F7734A"/>
    <w:rsid w:val="00F77699"/>
    <w:rsid w:val="00F77CB5"/>
    <w:rsid w:val="00F77E98"/>
    <w:rsid w:val="00F77FBB"/>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357"/>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C93"/>
    <w:rsid w:val="00FB10ED"/>
    <w:rsid w:val="00FB11B5"/>
    <w:rsid w:val="00FB1518"/>
    <w:rsid w:val="00FB219E"/>
    <w:rsid w:val="00FB24AC"/>
    <w:rsid w:val="00FB3174"/>
    <w:rsid w:val="00FB39E0"/>
    <w:rsid w:val="00FB41FC"/>
    <w:rsid w:val="00FB449E"/>
    <w:rsid w:val="00FB4BE8"/>
    <w:rsid w:val="00FB4C2D"/>
    <w:rsid w:val="00FB4E5D"/>
    <w:rsid w:val="00FB5F90"/>
    <w:rsid w:val="00FB6E43"/>
    <w:rsid w:val="00FB74EC"/>
    <w:rsid w:val="00FB7A62"/>
    <w:rsid w:val="00FB7DF1"/>
    <w:rsid w:val="00FC0324"/>
    <w:rsid w:val="00FC037E"/>
    <w:rsid w:val="00FC0489"/>
    <w:rsid w:val="00FC07B0"/>
    <w:rsid w:val="00FC156A"/>
    <w:rsid w:val="00FC305B"/>
    <w:rsid w:val="00FC404F"/>
    <w:rsid w:val="00FC4063"/>
    <w:rsid w:val="00FC4690"/>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31669E"/>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8967784">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549322">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floresf@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C1F53-55DE-4970-8E8C-BFF3ED387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132</Pages>
  <Words>35251</Words>
  <Characters>193881</Characters>
  <Application>Microsoft Office Word</Application>
  <DocSecurity>0</DocSecurity>
  <Lines>1615</Lines>
  <Paragraphs>457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228675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Corina Jacqueline Flores Ferrufino</cp:lastModifiedBy>
  <cp:revision>16</cp:revision>
  <cp:lastPrinted>2015-02-19T14:27:00Z</cp:lastPrinted>
  <dcterms:created xsi:type="dcterms:W3CDTF">2017-12-29T18:04:00Z</dcterms:created>
  <dcterms:modified xsi:type="dcterms:W3CDTF">2018-01-02T13:16:00Z</dcterms:modified>
</cp:coreProperties>
</file>