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70D9" w:rsidRDefault="00F170D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0D9" w:rsidRDefault="00F170D9" w:rsidP="00B8304E">
                            <w:pPr>
                              <w:ind w:left="142"/>
                              <w:jc w:val="center"/>
                              <w:rPr>
                                <w:rFonts w:ascii="Verdana" w:hAnsi="Verdana"/>
                                <w:b/>
                              </w:rPr>
                            </w:pPr>
                          </w:p>
                          <w:p w:rsidR="00F170D9" w:rsidRDefault="00F170D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0D9" w:rsidRPr="00103622" w:rsidRDefault="00F170D9" w:rsidP="00B8304E">
                            <w:pPr>
                              <w:ind w:left="142"/>
                              <w:jc w:val="center"/>
                              <w:rPr>
                                <w:rFonts w:ascii="Century Gothic" w:hAnsi="Century Gothic" w:cs="Arial"/>
                                <w:b/>
                                <w:sz w:val="32"/>
                                <w:szCs w:val="32"/>
                                <w:lang w:val="es-MX"/>
                              </w:rPr>
                            </w:pPr>
                          </w:p>
                          <w:p w:rsidR="00F170D9" w:rsidRPr="00103622" w:rsidRDefault="00F170D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70D9" w:rsidRDefault="00F170D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170D9" w:rsidRDefault="00F170D9" w:rsidP="00B8304E">
                            <w:pPr>
                              <w:jc w:val="center"/>
                              <w:rPr>
                                <w:rFonts w:ascii="Century Gothic" w:hAnsi="Century Gothic" w:cs="Arial"/>
                                <w:b/>
                                <w:sz w:val="28"/>
                                <w:szCs w:val="32"/>
                              </w:rPr>
                            </w:pPr>
                          </w:p>
                          <w:p w:rsidR="00F170D9" w:rsidRDefault="00F170D9" w:rsidP="00B8304E">
                            <w:pPr>
                              <w:jc w:val="center"/>
                              <w:rPr>
                                <w:rFonts w:ascii="Century Gothic" w:hAnsi="Century Gothic" w:cs="Arial"/>
                                <w:b/>
                                <w:sz w:val="28"/>
                                <w:szCs w:val="32"/>
                              </w:rPr>
                            </w:pPr>
                          </w:p>
                          <w:p w:rsidR="00F170D9" w:rsidRPr="00D94CE2" w:rsidRDefault="00F170D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70D9" w:rsidRPr="00D94CE2" w:rsidRDefault="00F170D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170D9" w:rsidRPr="00F40D69" w:rsidRDefault="00F170D9" w:rsidP="00B8304E">
                            <w:pPr>
                              <w:ind w:left="142"/>
                              <w:jc w:val="center"/>
                              <w:rPr>
                                <w:rFonts w:ascii="Century Gothic" w:hAnsi="Century Gothic" w:cs="Arial"/>
                                <w:b/>
                                <w:sz w:val="28"/>
                                <w:szCs w:val="28"/>
                              </w:rPr>
                            </w:pPr>
                          </w:p>
                          <w:p w:rsidR="00F170D9" w:rsidRPr="00B21F11" w:rsidRDefault="00F170D9" w:rsidP="00B8304E">
                            <w:pPr>
                              <w:ind w:left="142"/>
                              <w:jc w:val="center"/>
                              <w:rPr>
                                <w:rFonts w:ascii="Century Gothic" w:hAnsi="Century Gothic" w:cs="Arial"/>
                                <w:b/>
                                <w:sz w:val="28"/>
                                <w:szCs w:val="28"/>
                              </w:rPr>
                            </w:pPr>
                          </w:p>
                          <w:p w:rsidR="00F170D9" w:rsidRPr="00103622" w:rsidRDefault="00F170D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70D9" w:rsidRPr="005F6C94" w:rsidRDefault="00F170D9" w:rsidP="00B8304E">
                            <w:pPr>
                              <w:ind w:left="142"/>
                              <w:rPr>
                                <w:rFonts w:ascii="Century Gothic" w:hAnsi="Century Gothic"/>
                                <w:b/>
                                <w:sz w:val="28"/>
                                <w:szCs w:val="28"/>
                                <w:lang w:val="es-MX"/>
                              </w:rPr>
                            </w:pPr>
                          </w:p>
                          <w:p w:rsidR="00F170D9" w:rsidRPr="00B278FA" w:rsidRDefault="00F170D9" w:rsidP="00B8304E">
                            <w:pPr>
                              <w:jc w:val="center"/>
                              <w:rPr>
                                <w:rFonts w:ascii="Century Gothic" w:hAnsi="Century Gothic" w:cs="Century Gothic"/>
                                <w:b/>
                                <w:bCs/>
                                <w:color w:val="FF0000"/>
                                <w:sz w:val="28"/>
                                <w:szCs w:val="28"/>
                              </w:rPr>
                            </w:pPr>
                            <w:r w:rsidRPr="00B278FA">
                              <w:rPr>
                                <w:rFonts w:ascii="Century Gothic" w:hAnsi="Century Gothic" w:cs="Century Gothic"/>
                                <w:b/>
                                <w:bCs/>
                                <w:color w:val="000000"/>
                                <w:sz w:val="28"/>
                                <w:szCs w:val="28"/>
                              </w:rPr>
                              <w:t xml:space="preserve">OBJETO: </w:t>
                            </w:r>
                            <w:r w:rsidR="00B278FA" w:rsidRPr="00B278FA">
                              <w:rPr>
                                <w:rFonts w:ascii="Century Gothic" w:hAnsi="Century Gothic" w:cs="Tahoma"/>
                                <w:b/>
                                <w:color w:val="000000"/>
                                <w:sz w:val="28"/>
                                <w:szCs w:val="28"/>
                                <w:shd w:val="clear" w:color="auto" w:fill="FFFFFF"/>
                              </w:rPr>
                              <w:t>SERVICIOS DE INSPECCION EN PLANTAS DE ALMACENAJE DE PERU PARA LA IMPORTACION DE HIDROCARBUROS - GESTION 2018</w:t>
                            </w:r>
                          </w:p>
                          <w:p w:rsidR="00F170D9" w:rsidRPr="00D94CE2" w:rsidRDefault="00F170D9" w:rsidP="00B8304E">
                            <w:pPr>
                              <w:jc w:val="center"/>
                              <w:rPr>
                                <w:rFonts w:ascii="Century Gothic" w:hAnsi="Century Gothic" w:cs="Century Gothic"/>
                                <w:b/>
                                <w:bCs/>
                                <w:color w:val="FF0000"/>
                                <w:sz w:val="28"/>
                                <w:szCs w:val="28"/>
                              </w:rPr>
                            </w:pPr>
                          </w:p>
                          <w:p w:rsidR="00F170D9" w:rsidRPr="00D94CE2" w:rsidRDefault="00F170D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DCO-CDL-GCHL-</w:t>
                            </w:r>
                            <w:r w:rsidR="00B278FA">
                              <w:rPr>
                                <w:rFonts w:ascii="Century Gothic" w:hAnsi="Century Gothic" w:cs="Century Gothic"/>
                                <w:b/>
                                <w:bCs/>
                                <w:sz w:val="28"/>
                                <w:szCs w:val="28"/>
                              </w:rPr>
                              <w:t>4</w:t>
                            </w:r>
                            <w:r>
                              <w:rPr>
                                <w:rFonts w:ascii="Century Gothic" w:hAnsi="Century Gothic" w:cs="Century Gothic"/>
                                <w:b/>
                                <w:bCs/>
                                <w:sz w:val="28"/>
                                <w:szCs w:val="28"/>
                              </w:rPr>
                              <w:t>-18</w:t>
                            </w:r>
                          </w:p>
                          <w:p w:rsidR="00F170D9" w:rsidRPr="00D94CE2" w:rsidRDefault="00B278F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F170D9">
                              <w:rPr>
                                <w:rFonts w:ascii="Century Gothic" w:hAnsi="Century Gothic" w:cs="Century Gothic"/>
                                <w:b/>
                                <w:bCs/>
                                <w:color w:val="FF0000"/>
                                <w:sz w:val="28"/>
                                <w:szCs w:val="28"/>
                              </w:rPr>
                              <w:t>(Primera Convocatoria</w:t>
                            </w:r>
                            <w:r w:rsidR="00F170D9" w:rsidRPr="00D94CE2">
                              <w:rPr>
                                <w:rFonts w:ascii="Century Gothic" w:hAnsi="Century Gothic"/>
                                <w:b/>
                                <w:color w:val="FF0000"/>
                                <w:sz w:val="28"/>
                                <w:szCs w:val="28"/>
                                <w:lang w:val="es-ES_tradnl"/>
                              </w:rPr>
                              <w:t>)</w:t>
                            </w:r>
                          </w:p>
                          <w:p w:rsidR="00F170D9" w:rsidRPr="00103622" w:rsidRDefault="00F170D9" w:rsidP="00B8304E">
                            <w:pPr>
                              <w:jc w:val="center"/>
                              <w:rPr>
                                <w:rFonts w:ascii="Century Gothic" w:hAnsi="Century Gothic"/>
                                <w:sz w:val="32"/>
                                <w:szCs w:val="32"/>
                                <w:lang w:val="es-ES_tradnl"/>
                              </w:rPr>
                            </w:pPr>
                          </w:p>
                          <w:p w:rsidR="00F170D9" w:rsidRPr="00103622" w:rsidRDefault="00F170D9" w:rsidP="00B8304E">
                            <w:pPr>
                              <w:ind w:right="930"/>
                              <w:jc w:val="center"/>
                              <w:rPr>
                                <w:rFonts w:ascii="Century Gothic" w:hAnsi="Century Gothic"/>
                                <w:sz w:val="32"/>
                                <w:szCs w:val="32"/>
                                <w:lang w:val="es-ES_tradnl"/>
                              </w:rPr>
                            </w:pPr>
                          </w:p>
                          <w:p w:rsidR="00F170D9" w:rsidRPr="00103622" w:rsidRDefault="00F170D9" w:rsidP="00B8304E">
                            <w:pPr>
                              <w:ind w:right="930"/>
                              <w:jc w:val="center"/>
                              <w:rPr>
                                <w:rFonts w:ascii="Century Gothic" w:hAnsi="Century Gothic"/>
                                <w:sz w:val="32"/>
                                <w:szCs w:val="32"/>
                                <w:lang w:val="es-ES_tradnl"/>
                              </w:rPr>
                            </w:pPr>
                          </w:p>
                          <w:p w:rsidR="00F170D9" w:rsidRDefault="00F170D9" w:rsidP="00B8304E">
                            <w:pPr>
                              <w:ind w:right="930"/>
                              <w:jc w:val="center"/>
                              <w:rPr>
                                <w:rFonts w:ascii="Century Gothic" w:hAnsi="Century Gothic"/>
                                <w:lang w:val="es-ES_tradnl"/>
                              </w:rPr>
                            </w:pPr>
                          </w:p>
                          <w:p w:rsidR="00F170D9" w:rsidRPr="009C5A35" w:rsidRDefault="00F170D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170D9" w:rsidRDefault="00F170D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0D9" w:rsidRDefault="00F170D9" w:rsidP="00B8304E">
                      <w:pPr>
                        <w:ind w:left="142"/>
                        <w:jc w:val="center"/>
                        <w:rPr>
                          <w:rFonts w:ascii="Verdana" w:hAnsi="Verdana"/>
                          <w:b/>
                        </w:rPr>
                      </w:pPr>
                    </w:p>
                    <w:p w:rsidR="00F170D9" w:rsidRDefault="00F170D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0D9" w:rsidRPr="00103622" w:rsidRDefault="00F170D9" w:rsidP="00B8304E">
                      <w:pPr>
                        <w:ind w:left="142"/>
                        <w:jc w:val="center"/>
                        <w:rPr>
                          <w:rFonts w:ascii="Century Gothic" w:hAnsi="Century Gothic" w:cs="Arial"/>
                          <w:b/>
                          <w:sz w:val="32"/>
                          <w:szCs w:val="32"/>
                          <w:lang w:val="es-MX"/>
                        </w:rPr>
                      </w:pPr>
                    </w:p>
                    <w:p w:rsidR="00F170D9" w:rsidRPr="00103622" w:rsidRDefault="00F170D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70D9" w:rsidRDefault="00F170D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170D9" w:rsidRDefault="00F170D9" w:rsidP="00B8304E">
                      <w:pPr>
                        <w:jc w:val="center"/>
                        <w:rPr>
                          <w:rFonts w:ascii="Century Gothic" w:hAnsi="Century Gothic" w:cs="Arial"/>
                          <w:b/>
                          <w:sz w:val="28"/>
                          <w:szCs w:val="32"/>
                        </w:rPr>
                      </w:pPr>
                    </w:p>
                    <w:p w:rsidR="00F170D9" w:rsidRDefault="00F170D9" w:rsidP="00B8304E">
                      <w:pPr>
                        <w:jc w:val="center"/>
                        <w:rPr>
                          <w:rFonts w:ascii="Century Gothic" w:hAnsi="Century Gothic" w:cs="Arial"/>
                          <w:b/>
                          <w:sz w:val="28"/>
                          <w:szCs w:val="32"/>
                        </w:rPr>
                      </w:pPr>
                    </w:p>
                    <w:p w:rsidR="00F170D9" w:rsidRPr="00D94CE2" w:rsidRDefault="00F170D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70D9" w:rsidRPr="00D94CE2" w:rsidRDefault="00F170D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170D9" w:rsidRPr="00F40D69" w:rsidRDefault="00F170D9" w:rsidP="00B8304E">
                      <w:pPr>
                        <w:ind w:left="142"/>
                        <w:jc w:val="center"/>
                        <w:rPr>
                          <w:rFonts w:ascii="Century Gothic" w:hAnsi="Century Gothic" w:cs="Arial"/>
                          <w:b/>
                          <w:sz w:val="28"/>
                          <w:szCs w:val="28"/>
                        </w:rPr>
                      </w:pPr>
                    </w:p>
                    <w:p w:rsidR="00F170D9" w:rsidRPr="00B21F11" w:rsidRDefault="00F170D9" w:rsidP="00B8304E">
                      <w:pPr>
                        <w:ind w:left="142"/>
                        <w:jc w:val="center"/>
                        <w:rPr>
                          <w:rFonts w:ascii="Century Gothic" w:hAnsi="Century Gothic" w:cs="Arial"/>
                          <w:b/>
                          <w:sz w:val="28"/>
                          <w:szCs w:val="28"/>
                        </w:rPr>
                      </w:pPr>
                    </w:p>
                    <w:p w:rsidR="00F170D9" w:rsidRPr="00103622" w:rsidRDefault="00F170D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70D9" w:rsidRPr="005F6C94" w:rsidRDefault="00F170D9" w:rsidP="00B8304E">
                      <w:pPr>
                        <w:ind w:left="142"/>
                        <w:rPr>
                          <w:rFonts w:ascii="Century Gothic" w:hAnsi="Century Gothic"/>
                          <w:b/>
                          <w:sz w:val="28"/>
                          <w:szCs w:val="28"/>
                          <w:lang w:val="es-MX"/>
                        </w:rPr>
                      </w:pPr>
                    </w:p>
                    <w:p w:rsidR="00F170D9" w:rsidRPr="00B278FA" w:rsidRDefault="00F170D9" w:rsidP="00B8304E">
                      <w:pPr>
                        <w:jc w:val="center"/>
                        <w:rPr>
                          <w:rFonts w:ascii="Century Gothic" w:hAnsi="Century Gothic" w:cs="Century Gothic"/>
                          <w:b/>
                          <w:bCs/>
                          <w:color w:val="FF0000"/>
                          <w:sz w:val="28"/>
                          <w:szCs w:val="28"/>
                        </w:rPr>
                      </w:pPr>
                      <w:r w:rsidRPr="00B278FA">
                        <w:rPr>
                          <w:rFonts w:ascii="Century Gothic" w:hAnsi="Century Gothic" w:cs="Century Gothic"/>
                          <w:b/>
                          <w:bCs/>
                          <w:color w:val="000000"/>
                          <w:sz w:val="28"/>
                          <w:szCs w:val="28"/>
                        </w:rPr>
                        <w:t xml:space="preserve">OBJETO: </w:t>
                      </w:r>
                      <w:r w:rsidR="00B278FA" w:rsidRPr="00B278FA">
                        <w:rPr>
                          <w:rFonts w:ascii="Century Gothic" w:hAnsi="Century Gothic" w:cs="Tahoma"/>
                          <w:b/>
                          <w:color w:val="000000"/>
                          <w:sz w:val="28"/>
                          <w:szCs w:val="28"/>
                          <w:shd w:val="clear" w:color="auto" w:fill="FFFFFF"/>
                        </w:rPr>
                        <w:t>SERVICIOS DE INSPECCION EN PLANTAS DE ALMACENAJE DE PERU PARA LA IMPORTACION DE HIDROCARBUROS - GESTION 2018</w:t>
                      </w:r>
                    </w:p>
                    <w:p w:rsidR="00F170D9" w:rsidRPr="00D94CE2" w:rsidRDefault="00F170D9" w:rsidP="00B8304E">
                      <w:pPr>
                        <w:jc w:val="center"/>
                        <w:rPr>
                          <w:rFonts w:ascii="Century Gothic" w:hAnsi="Century Gothic" w:cs="Century Gothic"/>
                          <w:b/>
                          <w:bCs/>
                          <w:color w:val="FF0000"/>
                          <w:sz w:val="28"/>
                          <w:szCs w:val="28"/>
                        </w:rPr>
                      </w:pPr>
                    </w:p>
                    <w:p w:rsidR="00F170D9" w:rsidRPr="00D94CE2" w:rsidRDefault="00F170D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DCO-CDL-GCHL-</w:t>
                      </w:r>
                      <w:r w:rsidR="00B278FA">
                        <w:rPr>
                          <w:rFonts w:ascii="Century Gothic" w:hAnsi="Century Gothic" w:cs="Century Gothic"/>
                          <w:b/>
                          <w:bCs/>
                          <w:sz w:val="28"/>
                          <w:szCs w:val="28"/>
                        </w:rPr>
                        <w:t>4</w:t>
                      </w:r>
                      <w:r>
                        <w:rPr>
                          <w:rFonts w:ascii="Century Gothic" w:hAnsi="Century Gothic" w:cs="Century Gothic"/>
                          <w:b/>
                          <w:bCs/>
                          <w:sz w:val="28"/>
                          <w:szCs w:val="28"/>
                        </w:rPr>
                        <w:t>-18</w:t>
                      </w:r>
                    </w:p>
                    <w:p w:rsidR="00F170D9" w:rsidRPr="00D94CE2" w:rsidRDefault="00B278F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r w:rsidR="00F170D9">
                        <w:rPr>
                          <w:rFonts w:ascii="Century Gothic" w:hAnsi="Century Gothic" w:cs="Century Gothic"/>
                          <w:b/>
                          <w:bCs/>
                          <w:color w:val="FF0000"/>
                          <w:sz w:val="28"/>
                          <w:szCs w:val="28"/>
                        </w:rPr>
                        <w:t>(Primera Convocatoria</w:t>
                      </w:r>
                      <w:r w:rsidR="00F170D9" w:rsidRPr="00D94CE2">
                        <w:rPr>
                          <w:rFonts w:ascii="Century Gothic" w:hAnsi="Century Gothic"/>
                          <w:b/>
                          <w:color w:val="FF0000"/>
                          <w:sz w:val="28"/>
                          <w:szCs w:val="28"/>
                          <w:lang w:val="es-ES_tradnl"/>
                        </w:rPr>
                        <w:t>)</w:t>
                      </w:r>
                    </w:p>
                    <w:p w:rsidR="00F170D9" w:rsidRPr="00103622" w:rsidRDefault="00F170D9" w:rsidP="00B8304E">
                      <w:pPr>
                        <w:jc w:val="center"/>
                        <w:rPr>
                          <w:rFonts w:ascii="Century Gothic" w:hAnsi="Century Gothic"/>
                          <w:sz w:val="32"/>
                          <w:szCs w:val="32"/>
                          <w:lang w:val="es-ES_tradnl"/>
                        </w:rPr>
                      </w:pPr>
                    </w:p>
                    <w:p w:rsidR="00F170D9" w:rsidRPr="00103622" w:rsidRDefault="00F170D9" w:rsidP="00B8304E">
                      <w:pPr>
                        <w:ind w:right="930"/>
                        <w:jc w:val="center"/>
                        <w:rPr>
                          <w:rFonts w:ascii="Century Gothic" w:hAnsi="Century Gothic"/>
                          <w:sz w:val="32"/>
                          <w:szCs w:val="32"/>
                          <w:lang w:val="es-ES_tradnl"/>
                        </w:rPr>
                      </w:pPr>
                    </w:p>
                    <w:p w:rsidR="00F170D9" w:rsidRPr="00103622" w:rsidRDefault="00F170D9" w:rsidP="00B8304E">
                      <w:pPr>
                        <w:ind w:right="930"/>
                        <w:jc w:val="center"/>
                        <w:rPr>
                          <w:rFonts w:ascii="Century Gothic" w:hAnsi="Century Gothic"/>
                          <w:sz w:val="32"/>
                          <w:szCs w:val="32"/>
                          <w:lang w:val="es-ES_tradnl"/>
                        </w:rPr>
                      </w:pPr>
                    </w:p>
                    <w:p w:rsidR="00F170D9" w:rsidRDefault="00F170D9" w:rsidP="00B8304E">
                      <w:pPr>
                        <w:ind w:right="930"/>
                        <w:jc w:val="center"/>
                        <w:rPr>
                          <w:rFonts w:ascii="Century Gothic" w:hAnsi="Century Gothic"/>
                          <w:lang w:val="es-ES_tradnl"/>
                        </w:rPr>
                      </w:pPr>
                    </w:p>
                    <w:p w:rsidR="00F170D9" w:rsidRPr="009C5A35" w:rsidRDefault="00F170D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70D9" w:rsidRPr="00AD6AF2" w:rsidRDefault="00F170D9" w:rsidP="00B26F20">
                            <w:pPr>
                              <w:ind w:right="930"/>
                              <w:jc w:val="center"/>
                              <w:rPr>
                                <w:rFonts w:ascii="Century Gothic" w:hAnsi="Century Gothic"/>
                                <w:sz w:val="14"/>
                                <w:lang w:val="es-ES_tradnl"/>
                              </w:rPr>
                            </w:pPr>
                          </w:p>
                          <w:p w:rsidR="00F170D9" w:rsidRDefault="00F170D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170D9" w:rsidRPr="00AD6AF2" w:rsidRDefault="00F170D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170D9" w:rsidRPr="00AD6AF2" w:rsidRDefault="00F170D9" w:rsidP="00B26F20">
                      <w:pPr>
                        <w:ind w:right="930"/>
                        <w:jc w:val="center"/>
                        <w:rPr>
                          <w:rFonts w:ascii="Century Gothic" w:hAnsi="Century Gothic"/>
                          <w:sz w:val="14"/>
                          <w:lang w:val="es-ES_tradnl"/>
                        </w:rPr>
                      </w:pPr>
                    </w:p>
                    <w:p w:rsidR="00F170D9" w:rsidRDefault="00F170D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170D9" w:rsidRPr="00AD6AF2" w:rsidRDefault="00F170D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C1D0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980"/>
        <w:gridCol w:w="1278"/>
        <w:gridCol w:w="974"/>
        <w:gridCol w:w="3374"/>
      </w:tblGrid>
      <w:tr w:rsidR="00CE7B5F" w:rsidRPr="00552079" w:rsidTr="00B21F11">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B21F11">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7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B21F11">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0" w:type="dxa"/>
          </w:tcPr>
          <w:p w:rsidR="00CE7B5F" w:rsidRPr="00552079" w:rsidRDefault="00CE7B5F" w:rsidP="00F77699">
            <w:pPr>
              <w:rPr>
                <w:rFonts w:asciiTheme="minorHAnsi" w:hAnsiTheme="minorHAnsi" w:cstheme="minorHAnsi"/>
                <w:sz w:val="22"/>
                <w:szCs w:val="22"/>
              </w:rPr>
            </w:pPr>
          </w:p>
        </w:tc>
        <w:tc>
          <w:tcPr>
            <w:tcW w:w="2252" w:type="dxa"/>
            <w:gridSpan w:val="2"/>
          </w:tcPr>
          <w:p w:rsidR="00CE7B5F" w:rsidRPr="00552079" w:rsidRDefault="00CE7B5F" w:rsidP="00F77699">
            <w:pPr>
              <w:rPr>
                <w:rFonts w:asciiTheme="minorHAnsi" w:hAnsiTheme="minorHAnsi" w:cstheme="minorHAnsi"/>
                <w:sz w:val="22"/>
                <w:szCs w:val="22"/>
                <w:highlight w:val="yellow"/>
              </w:rPr>
            </w:pPr>
          </w:p>
        </w:tc>
        <w:tc>
          <w:tcPr>
            <w:tcW w:w="3374" w:type="dxa"/>
          </w:tcPr>
          <w:p w:rsidR="00CE7B5F" w:rsidRPr="00552079" w:rsidRDefault="00CE7B5F" w:rsidP="00F77699">
            <w:pPr>
              <w:rPr>
                <w:rFonts w:asciiTheme="minorHAnsi" w:hAnsiTheme="minorHAnsi" w:cstheme="minorHAnsi"/>
                <w:sz w:val="22"/>
                <w:szCs w:val="22"/>
              </w:rPr>
            </w:pPr>
          </w:p>
        </w:tc>
      </w:tr>
      <w:tr w:rsidR="0027208C" w:rsidRPr="00552079" w:rsidTr="00B21F11">
        <w:trPr>
          <w:trHeight w:val="144"/>
        </w:trPr>
        <w:tc>
          <w:tcPr>
            <w:tcW w:w="433" w:type="dxa"/>
            <w:vAlign w:val="center"/>
          </w:tcPr>
          <w:p w:rsidR="0027208C" w:rsidRPr="00552079" w:rsidRDefault="0027208C"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0" w:type="dxa"/>
            <w:vAlign w:val="center"/>
          </w:tcPr>
          <w:p w:rsidR="0027208C" w:rsidRDefault="0027208C"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27208C" w:rsidRPr="00552079" w:rsidRDefault="0027208C" w:rsidP="00F77699">
            <w:pPr>
              <w:jc w:val="both"/>
              <w:rPr>
                <w:rFonts w:asciiTheme="minorHAnsi" w:hAnsiTheme="minorHAnsi" w:cstheme="minorHAnsi"/>
                <w:sz w:val="22"/>
                <w:szCs w:val="22"/>
              </w:rPr>
            </w:pPr>
          </w:p>
        </w:tc>
        <w:tc>
          <w:tcPr>
            <w:tcW w:w="5626" w:type="dxa"/>
            <w:gridSpan w:val="3"/>
            <w:vAlign w:val="center"/>
          </w:tcPr>
          <w:p w:rsidR="0027208C" w:rsidRPr="001C15EE" w:rsidRDefault="0027208C" w:rsidP="0027208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B21F1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0" w:type="dxa"/>
            <w:vAlign w:val="center"/>
          </w:tcPr>
          <w:p w:rsidR="00CE7B5F" w:rsidRPr="00552079" w:rsidRDefault="00CE7B5F" w:rsidP="00F77699">
            <w:pPr>
              <w:jc w:val="both"/>
              <w:rPr>
                <w:rFonts w:asciiTheme="minorHAnsi" w:hAnsiTheme="minorHAnsi" w:cstheme="minorHAnsi"/>
                <w:sz w:val="22"/>
                <w:szCs w:val="22"/>
              </w:rPr>
            </w:pPr>
          </w:p>
        </w:tc>
        <w:tc>
          <w:tcPr>
            <w:tcW w:w="2252" w:type="dxa"/>
            <w:gridSpan w:val="2"/>
          </w:tcPr>
          <w:p w:rsidR="00CE7B5F" w:rsidRPr="00552079" w:rsidRDefault="00CE7B5F" w:rsidP="00F77699">
            <w:pPr>
              <w:jc w:val="center"/>
              <w:rPr>
                <w:rFonts w:asciiTheme="minorHAnsi" w:hAnsiTheme="minorHAnsi" w:cstheme="minorHAnsi"/>
                <w:sz w:val="22"/>
                <w:szCs w:val="22"/>
              </w:rPr>
            </w:pPr>
          </w:p>
        </w:tc>
        <w:tc>
          <w:tcPr>
            <w:tcW w:w="3374" w:type="dxa"/>
          </w:tcPr>
          <w:p w:rsidR="00CE7B5F" w:rsidRPr="00552079" w:rsidRDefault="00CE7B5F" w:rsidP="00F77699">
            <w:pPr>
              <w:jc w:val="both"/>
              <w:rPr>
                <w:rFonts w:asciiTheme="minorHAnsi" w:hAnsiTheme="minorHAnsi" w:cstheme="minorHAnsi"/>
                <w:sz w:val="22"/>
                <w:szCs w:val="22"/>
              </w:rPr>
            </w:pPr>
          </w:p>
        </w:tc>
      </w:tr>
      <w:tr w:rsidR="0027208C" w:rsidRPr="00552079" w:rsidTr="00B21F11">
        <w:trPr>
          <w:trHeight w:val="433"/>
        </w:trPr>
        <w:tc>
          <w:tcPr>
            <w:tcW w:w="433" w:type="dxa"/>
            <w:shd w:val="clear" w:color="auto" w:fill="auto"/>
            <w:vAlign w:val="center"/>
          </w:tcPr>
          <w:p w:rsidR="0027208C" w:rsidRPr="00552079" w:rsidRDefault="0027208C"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27208C" w:rsidRPr="00552079" w:rsidRDefault="0027208C" w:rsidP="0027208C">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26" w:type="dxa"/>
            <w:gridSpan w:val="3"/>
            <w:vAlign w:val="center"/>
          </w:tcPr>
          <w:p w:rsidR="0027208C" w:rsidRPr="00990648" w:rsidRDefault="0027208C" w:rsidP="0027208C">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CE7B5F" w:rsidRPr="00552079" w:rsidTr="00B21F1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27208C"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304AF" w:rsidP="007304AF">
            <w:pPr>
              <w:rPr>
                <w:rFonts w:asciiTheme="minorHAnsi" w:hAnsiTheme="minorHAnsi" w:cstheme="minorHAnsi"/>
                <w:sz w:val="22"/>
                <w:szCs w:val="22"/>
              </w:rPr>
            </w:pPr>
            <w:r>
              <w:rPr>
                <w:rFonts w:asciiTheme="minorHAnsi" w:hAnsiTheme="minorHAnsi" w:cstheme="minorHAnsi"/>
                <w:sz w:val="22"/>
                <w:szCs w:val="22"/>
              </w:rPr>
              <w:t>14</w:t>
            </w:r>
            <w:r w:rsidR="008C1D03">
              <w:rPr>
                <w:rFonts w:asciiTheme="minorHAnsi" w:hAnsiTheme="minorHAnsi" w:cstheme="minorHAnsi"/>
                <w:sz w:val="22"/>
                <w:szCs w:val="22"/>
              </w:rPr>
              <w:t>/</w:t>
            </w:r>
            <w:r w:rsidR="00625976">
              <w:rPr>
                <w:rFonts w:asciiTheme="minorHAnsi" w:hAnsiTheme="minorHAnsi" w:cstheme="minorHAnsi"/>
                <w:sz w:val="22"/>
                <w:szCs w:val="22"/>
              </w:rPr>
              <w:t>0</w:t>
            </w:r>
            <w:r w:rsidR="00B21F11">
              <w:rPr>
                <w:rFonts w:asciiTheme="minorHAnsi" w:hAnsiTheme="minorHAnsi" w:cstheme="minorHAnsi"/>
                <w:sz w:val="22"/>
                <w:szCs w:val="22"/>
              </w:rPr>
              <w:t>2</w:t>
            </w:r>
            <w:r w:rsidR="008C1D03">
              <w:rPr>
                <w:rFonts w:asciiTheme="minorHAnsi" w:hAnsiTheme="minorHAnsi" w:cstheme="minorHAnsi"/>
                <w:sz w:val="22"/>
                <w:szCs w:val="22"/>
              </w:rPr>
              <w:t>/201</w:t>
            </w:r>
            <w:r w:rsidR="00625976">
              <w:rPr>
                <w:rFonts w:asciiTheme="minorHAnsi" w:hAnsiTheme="minorHAnsi" w:cstheme="minorHAnsi"/>
                <w:sz w:val="22"/>
                <w:szCs w:val="22"/>
              </w:rPr>
              <w:t>8</w:t>
            </w:r>
          </w:p>
        </w:tc>
        <w:tc>
          <w:tcPr>
            <w:tcW w:w="9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170D9" w:rsidP="00625976">
            <w:pPr>
              <w:rPr>
                <w:rFonts w:asciiTheme="minorHAnsi" w:hAnsiTheme="minorHAnsi" w:cstheme="minorHAnsi"/>
                <w:sz w:val="22"/>
                <w:szCs w:val="22"/>
              </w:rPr>
            </w:pPr>
            <w:r>
              <w:rPr>
                <w:rFonts w:asciiTheme="minorHAnsi" w:hAnsiTheme="minorHAnsi" w:cstheme="minorHAnsi"/>
                <w:sz w:val="22"/>
                <w:szCs w:val="22"/>
              </w:rPr>
              <w:t xml:space="preserve">   </w:t>
            </w:r>
            <w:r w:rsidR="008C1D03">
              <w:rPr>
                <w:rFonts w:asciiTheme="minorHAnsi" w:hAnsiTheme="minorHAnsi" w:cstheme="minorHAnsi"/>
                <w:sz w:val="22"/>
                <w:szCs w:val="22"/>
              </w:rPr>
              <w:t>18:</w:t>
            </w:r>
            <w:r w:rsidR="00625976">
              <w:rPr>
                <w:rFonts w:asciiTheme="minorHAnsi" w:hAnsiTheme="minorHAnsi" w:cstheme="minorHAnsi"/>
                <w:sz w:val="22"/>
                <w:szCs w:val="22"/>
              </w:rPr>
              <w:t>3</w:t>
            </w:r>
            <w:r w:rsidR="008C1D03">
              <w:rPr>
                <w:rFonts w:asciiTheme="minorHAnsi" w:hAnsiTheme="minorHAnsi" w:cstheme="minorHAnsi"/>
                <w:sz w:val="22"/>
                <w:szCs w:val="22"/>
              </w:rPr>
              <w:t>0</w:t>
            </w:r>
          </w:p>
        </w:tc>
        <w:tc>
          <w:tcPr>
            <w:tcW w:w="3374" w:type="dxa"/>
            <w:vAlign w:val="center"/>
          </w:tcPr>
          <w:p w:rsidR="00CE7B5F" w:rsidRPr="00405640" w:rsidRDefault="00AB7141" w:rsidP="0027208C">
            <w:pPr>
              <w:jc w:val="both"/>
              <w:rPr>
                <w:rFonts w:asciiTheme="minorHAnsi" w:hAnsiTheme="minorHAnsi" w:cstheme="minorHAnsi"/>
                <w:color w:val="000000"/>
                <w:sz w:val="22"/>
                <w:szCs w:val="22"/>
              </w:rPr>
            </w:pPr>
            <w:r>
              <w:t xml:space="preserve">Al correo electrónico </w:t>
            </w:r>
            <w:hyperlink r:id="rId10" w:history="1">
              <w:r w:rsidR="0027208C" w:rsidRPr="006C31C6">
                <w:rPr>
                  <w:rStyle w:val="Hipervnculo"/>
                  <w:rFonts w:asciiTheme="minorHAnsi" w:hAnsiTheme="minorHAnsi" w:cstheme="minorHAnsi"/>
                  <w:sz w:val="18"/>
                  <w:szCs w:val="22"/>
                </w:rPr>
                <w:t>zquisbert@ypfb.gob.bo</w:t>
              </w:r>
            </w:hyperlink>
          </w:p>
        </w:tc>
      </w:tr>
      <w:tr w:rsidR="00CE7B5F" w:rsidRPr="00552079" w:rsidTr="00B21F11">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A72F2D" w:rsidRDefault="00CE7B5F" w:rsidP="00F77699">
            <w:pPr>
              <w:rPr>
                <w:rFonts w:asciiTheme="minorHAnsi" w:hAnsiTheme="minorHAnsi" w:cstheme="minorHAnsi"/>
                <w:sz w:val="22"/>
                <w:szCs w:val="22"/>
              </w:rPr>
            </w:pPr>
          </w:p>
        </w:tc>
        <w:tc>
          <w:tcPr>
            <w:tcW w:w="2252" w:type="dxa"/>
            <w:gridSpan w:val="2"/>
          </w:tcPr>
          <w:p w:rsidR="00CE7B5F" w:rsidRPr="00552079" w:rsidRDefault="00CE7B5F" w:rsidP="00F77699">
            <w:pPr>
              <w:rPr>
                <w:rFonts w:asciiTheme="minorHAnsi" w:hAnsiTheme="minorHAnsi" w:cstheme="minorHAnsi"/>
                <w:sz w:val="22"/>
                <w:szCs w:val="22"/>
              </w:rPr>
            </w:pPr>
          </w:p>
        </w:tc>
        <w:tc>
          <w:tcPr>
            <w:tcW w:w="3374"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B21F11">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CE7B5F" w:rsidRPr="00A72F2D" w:rsidRDefault="00701146" w:rsidP="0027208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21F11" w:rsidP="007304AF">
            <w:pPr>
              <w:rPr>
                <w:rFonts w:asciiTheme="minorHAnsi" w:hAnsiTheme="minorHAnsi" w:cstheme="minorHAnsi"/>
                <w:sz w:val="22"/>
                <w:szCs w:val="22"/>
              </w:rPr>
            </w:pPr>
            <w:r>
              <w:rPr>
                <w:rFonts w:asciiTheme="minorHAnsi" w:hAnsiTheme="minorHAnsi" w:cstheme="minorHAnsi"/>
                <w:sz w:val="22"/>
                <w:szCs w:val="22"/>
              </w:rPr>
              <w:t>1</w:t>
            </w:r>
            <w:r w:rsidR="007304AF">
              <w:rPr>
                <w:rFonts w:asciiTheme="minorHAnsi" w:hAnsiTheme="minorHAnsi" w:cstheme="minorHAnsi"/>
                <w:sz w:val="22"/>
                <w:szCs w:val="22"/>
              </w:rPr>
              <w:t>5</w:t>
            </w:r>
            <w:r w:rsidR="00625976">
              <w:rPr>
                <w:rFonts w:asciiTheme="minorHAnsi" w:hAnsiTheme="minorHAnsi" w:cstheme="minorHAnsi"/>
                <w:sz w:val="22"/>
                <w:szCs w:val="22"/>
              </w:rPr>
              <w:t>/02/018</w:t>
            </w:r>
          </w:p>
        </w:tc>
        <w:tc>
          <w:tcPr>
            <w:tcW w:w="9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25976" w:rsidP="00F77699">
            <w:pPr>
              <w:rPr>
                <w:rFonts w:asciiTheme="minorHAnsi" w:hAnsiTheme="minorHAnsi" w:cstheme="minorHAnsi"/>
                <w:sz w:val="22"/>
                <w:szCs w:val="22"/>
              </w:rPr>
            </w:pPr>
            <w:r>
              <w:rPr>
                <w:rFonts w:asciiTheme="minorHAnsi" w:hAnsiTheme="minorHAnsi" w:cstheme="minorHAnsi"/>
                <w:sz w:val="22"/>
                <w:szCs w:val="22"/>
              </w:rPr>
              <w:t xml:space="preserve">  </w:t>
            </w:r>
            <w:r w:rsidR="008C1D03">
              <w:rPr>
                <w:rFonts w:asciiTheme="minorHAnsi" w:hAnsiTheme="minorHAnsi" w:cstheme="minorHAnsi"/>
                <w:sz w:val="22"/>
                <w:szCs w:val="22"/>
              </w:rPr>
              <w:t>16:00</w:t>
            </w:r>
          </w:p>
        </w:tc>
        <w:tc>
          <w:tcPr>
            <w:tcW w:w="3374" w:type="dxa"/>
            <w:vAlign w:val="center"/>
          </w:tcPr>
          <w:p w:rsidR="0027208C" w:rsidRPr="00CE3183" w:rsidRDefault="0027208C" w:rsidP="0027208C">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CE7B5F" w:rsidRPr="001B5615" w:rsidRDefault="0027208C" w:rsidP="0027208C">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CE7B5F" w:rsidRPr="00552079" w:rsidTr="00B21F11">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jc w:val="center"/>
              <w:rPr>
                <w:rFonts w:asciiTheme="minorHAnsi" w:hAnsiTheme="minorHAnsi" w:cstheme="minorHAnsi"/>
                <w:sz w:val="22"/>
                <w:szCs w:val="22"/>
              </w:rPr>
            </w:pPr>
          </w:p>
        </w:tc>
        <w:tc>
          <w:tcPr>
            <w:tcW w:w="22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374"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B21F11">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21F11" w:rsidP="003D4026">
            <w:pPr>
              <w:rPr>
                <w:rFonts w:asciiTheme="minorHAnsi" w:hAnsiTheme="minorHAnsi" w:cstheme="minorHAnsi"/>
                <w:sz w:val="22"/>
                <w:szCs w:val="22"/>
              </w:rPr>
            </w:pPr>
            <w:r>
              <w:rPr>
                <w:rFonts w:asciiTheme="minorHAnsi" w:hAnsiTheme="minorHAnsi" w:cstheme="minorHAnsi"/>
                <w:sz w:val="22"/>
                <w:szCs w:val="22"/>
              </w:rPr>
              <w:t>2</w:t>
            </w:r>
            <w:r w:rsidR="003D4026">
              <w:rPr>
                <w:rFonts w:asciiTheme="minorHAnsi" w:hAnsiTheme="minorHAnsi" w:cstheme="minorHAnsi"/>
                <w:sz w:val="22"/>
                <w:szCs w:val="22"/>
              </w:rPr>
              <w:t>2</w:t>
            </w:r>
            <w:r w:rsidR="00625976">
              <w:rPr>
                <w:rFonts w:asciiTheme="minorHAnsi" w:hAnsiTheme="minorHAnsi" w:cstheme="minorHAnsi"/>
                <w:sz w:val="22"/>
                <w:szCs w:val="22"/>
              </w:rPr>
              <w:t>/02/2018</w:t>
            </w:r>
          </w:p>
        </w:tc>
        <w:tc>
          <w:tcPr>
            <w:tcW w:w="9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25976" w:rsidP="003D4026">
            <w:pPr>
              <w:rPr>
                <w:rFonts w:asciiTheme="minorHAnsi" w:hAnsiTheme="minorHAnsi" w:cstheme="minorHAnsi"/>
                <w:sz w:val="22"/>
                <w:szCs w:val="22"/>
              </w:rPr>
            </w:pPr>
            <w:r>
              <w:rPr>
                <w:rFonts w:asciiTheme="minorHAnsi" w:hAnsiTheme="minorHAnsi" w:cstheme="minorHAnsi"/>
                <w:sz w:val="22"/>
                <w:szCs w:val="22"/>
              </w:rPr>
              <w:t xml:space="preserve"> </w:t>
            </w:r>
            <w:r w:rsidR="003D4026">
              <w:rPr>
                <w:rFonts w:asciiTheme="minorHAnsi" w:hAnsiTheme="minorHAnsi" w:cstheme="minorHAnsi"/>
                <w:sz w:val="22"/>
                <w:szCs w:val="22"/>
              </w:rPr>
              <w:t>10:3</w:t>
            </w:r>
            <w:r w:rsidR="0068124D">
              <w:rPr>
                <w:rFonts w:asciiTheme="minorHAnsi" w:hAnsiTheme="minorHAnsi" w:cstheme="minorHAnsi"/>
                <w:sz w:val="22"/>
                <w:szCs w:val="22"/>
              </w:rPr>
              <w:t>0</w:t>
            </w:r>
          </w:p>
        </w:tc>
        <w:tc>
          <w:tcPr>
            <w:tcW w:w="3374" w:type="dxa"/>
          </w:tcPr>
          <w:p w:rsidR="0027208C" w:rsidRPr="00CE3183" w:rsidRDefault="0027208C" w:rsidP="0027208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27208C" w:rsidP="0027208C">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B21F11">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2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374"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B21F11">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21F11" w:rsidP="003D4026">
            <w:pPr>
              <w:rPr>
                <w:rFonts w:asciiTheme="minorHAnsi" w:hAnsiTheme="minorHAnsi" w:cstheme="minorHAnsi"/>
                <w:sz w:val="22"/>
                <w:szCs w:val="22"/>
              </w:rPr>
            </w:pPr>
            <w:r>
              <w:rPr>
                <w:rFonts w:asciiTheme="minorHAnsi" w:hAnsiTheme="minorHAnsi" w:cstheme="minorHAnsi"/>
                <w:sz w:val="22"/>
                <w:szCs w:val="22"/>
              </w:rPr>
              <w:t>2</w:t>
            </w:r>
            <w:r w:rsidR="003D4026">
              <w:rPr>
                <w:rFonts w:asciiTheme="minorHAnsi" w:hAnsiTheme="minorHAnsi" w:cstheme="minorHAnsi"/>
                <w:sz w:val="22"/>
                <w:szCs w:val="22"/>
              </w:rPr>
              <w:t>2</w:t>
            </w:r>
            <w:r w:rsidR="00625976">
              <w:rPr>
                <w:rFonts w:asciiTheme="minorHAnsi" w:hAnsiTheme="minorHAnsi" w:cstheme="minorHAnsi"/>
                <w:sz w:val="22"/>
                <w:szCs w:val="22"/>
              </w:rPr>
              <w:t>/02/2018</w:t>
            </w:r>
          </w:p>
        </w:tc>
        <w:tc>
          <w:tcPr>
            <w:tcW w:w="974"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304AF" w:rsidP="003D4026">
            <w:pPr>
              <w:rPr>
                <w:rFonts w:asciiTheme="minorHAnsi" w:hAnsiTheme="minorHAnsi" w:cstheme="minorHAnsi"/>
                <w:sz w:val="22"/>
                <w:szCs w:val="22"/>
              </w:rPr>
            </w:pPr>
            <w:r>
              <w:rPr>
                <w:rFonts w:asciiTheme="minorHAnsi" w:hAnsiTheme="minorHAnsi" w:cstheme="minorHAnsi"/>
                <w:sz w:val="22"/>
                <w:szCs w:val="22"/>
              </w:rPr>
              <w:t xml:space="preserve"> </w:t>
            </w:r>
            <w:r w:rsidR="0068124D">
              <w:rPr>
                <w:rFonts w:asciiTheme="minorHAnsi" w:hAnsiTheme="minorHAnsi" w:cstheme="minorHAnsi"/>
                <w:sz w:val="22"/>
                <w:szCs w:val="22"/>
              </w:rPr>
              <w:t>1</w:t>
            </w:r>
            <w:r w:rsidR="003D4026">
              <w:rPr>
                <w:rFonts w:asciiTheme="minorHAnsi" w:hAnsiTheme="minorHAnsi" w:cstheme="minorHAnsi"/>
                <w:sz w:val="22"/>
                <w:szCs w:val="22"/>
              </w:rPr>
              <w:t>1.00</w:t>
            </w:r>
          </w:p>
        </w:tc>
        <w:tc>
          <w:tcPr>
            <w:tcW w:w="3374" w:type="dxa"/>
            <w:vAlign w:val="center"/>
          </w:tcPr>
          <w:p w:rsidR="007339E4" w:rsidRPr="00CE3183" w:rsidRDefault="007339E4" w:rsidP="007339E4">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F67900" w:rsidRPr="001B5615" w:rsidRDefault="007339E4" w:rsidP="007339E4">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B21F1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0" w:type="dxa"/>
            <w:vAlign w:val="center"/>
          </w:tcPr>
          <w:p w:rsidR="00CE7B5F" w:rsidRPr="00552079" w:rsidRDefault="00CE7B5F" w:rsidP="00F77699">
            <w:pPr>
              <w:rPr>
                <w:rFonts w:asciiTheme="minorHAnsi" w:hAnsiTheme="minorHAnsi" w:cstheme="minorHAnsi"/>
                <w:sz w:val="22"/>
                <w:szCs w:val="22"/>
              </w:rPr>
            </w:pPr>
          </w:p>
        </w:tc>
        <w:tc>
          <w:tcPr>
            <w:tcW w:w="22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374"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B21F1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52"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B21F11" w:rsidP="00B21F11">
            <w:pPr>
              <w:jc w:val="both"/>
              <w:rPr>
                <w:rFonts w:asciiTheme="minorHAnsi" w:hAnsiTheme="minorHAnsi" w:cstheme="minorHAnsi"/>
                <w:sz w:val="22"/>
                <w:szCs w:val="22"/>
              </w:rPr>
            </w:pPr>
            <w:r>
              <w:rPr>
                <w:rFonts w:asciiTheme="minorHAnsi" w:hAnsiTheme="minorHAnsi" w:cstheme="minorHAnsi"/>
                <w:i/>
                <w:color w:val="FF0000"/>
                <w:szCs w:val="22"/>
              </w:rPr>
              <w:t>13</w:t>
            </w:r>
            <w:r w:rsidR="006E33C9">
              <w:rPr>
                <w:rFonts w:asciiTheme="minorHAnsi" w:hAnsiTheme="minorHAnsi" w:cstheme="minorHAnsi"/>
                <w:i/>
                <w:color w:val="FF0000"/>
                <w:szCs w:val="22"/>
              </w:rPr>
              <w:t>/03/2018</w:t>
            </w:r>
          </w:p>
        </w:tc>
        <w:tc>
          <w:tcPr>
            <w:tcW w:w="3374"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B21F1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252" w:type="dxa"/>
            <w:gridSpan w:val="2"/>
            <w:vAlign w:val="center"/>
          </w:tcPr>
          <w:p w:rsidR="00CE7B5F" w:rsidRPr="002D60EE" w:rsidRDefault="00CE7B5F" w:rsidP="00F77699">
            <w:pPr>
              <w:jc w:val="center"/>
              <w:rPr>
                <w:rFonts w:asciiTheme="minorHAnsi" w:hAnsiTheme="minorHAnsi" w:cstheme="minorHAnsi"/>
                <w:sz w:val="22"/>
                <w:szCs w:val="22"/>
              </w:rPr>
            </w:pPr>
          </w:p>
        </w:tc>
        <w:tc>
          <w:tcPr>
            <w:tcW w:w="3374"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B21F1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6"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B21F11" w:rsidRPr="002D60EE" w:rsidRDefault="000E20D5" w:rsidP="00B21F11">
            <w:pPr>
              <w:rPr>
                <w:rFonts w:asciiTheme="minorHAnsi" w:hAnsiTheme="minorHAnsi" w:cstheme="minorHAnsi"/>
                <w:color w:val="000000"/>
                <w:sz w:val="22"/>
                <w:szCs w:val="22"/>
                <w:lang w:val="es-BO"/>
              </w:rPr>
            </w:pPr>
            <w:r>
              <w:rPr>
                <w:rFonts w:asciiTheme="minorHAnsi" w:hAnsiTheme="minorHAnsi" w:cstheme="minorHAnsi"/>
                <w:i/>
                <w:color w:val="FF0000"/>
                <w:szCs w:val="22"/>
              </w:rPr>
              <w:t>26/04</w:t>
            </w:r>
            <w:r w:rsidR="00B21F11">
              <w:rPr>
                <w:rFonts w:asciiTheme="minorHAnsi" w:hAnsiTheme="minorHAnsi" w:cstheme="minorHAnsi"/>
                <w:i/>
                <w:color w:val="FF0000"/>
                <w:szCs w:val="22"/>
              </w:rPr>
              <w:t>/2018</w:t>
            </w:r>
          </w:p>
        </w:tc>
      </w:tr>
      <w:tr w:rsidR="00CE7B5F" w:rsidRPr="00552079" w:rsidTr="00B21F11">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Default="00CE7B5F" w:rsidP="00F77699">
            <w:pPr>
              <w:rPr>
                <w:rFonts w:asciiTheme="minorHAnsi" w:hAnsiTheme="minorHAnsi" w:cstheme="minorHAnsi"/>
                <w:sz w:val="22"/>
                <w:szCs w:val="22"/>
              </w:rPr>
            </w:pPr>
          </w:p>
        </w:tc>
        <w:tc>
          <w:tcPr>
            <w:tcW w:w="5626"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bookmarkStart w:id="0" w:name="_GoBack"/>
      <w:bookmarkEnd w:id="0"/>
    </w:p>
    <w:p w:rsidR="00101D19" w:rsidRDefault="00101D19"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tbl>
      <w:tblPr>
        <w:tblW w:w="7947"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2826"/>
        <w:gridCol w:w="1120"/>
        <w:gridCol w:w="1647"/>
        <w:gridCol w:w="1880"/>
      </w:tblGrid>
      <w:tr w:rsidR="0045595B" w:rsidRPr="0045595B" w:rsidTr="0045595B">
        <w:trPr>
          <w:trHeight w:val="407"/>
        </w:trPr>
        <w:tc>
          <w:tcPr>
            <w:tcW w:w="7947" w:type="dxa"/>
            <w:gridSpan w:val="5"/>
            <w:shd w:val="clear" w:color="auto" w:fill="D9D9D9" w:themeFill="background1" w:themeFillShade="D9"/>
          </w:tcPr>
          <w:p w:rsidR="0045595B" w:rsidRPr="0045595B" w:rsidRDefault="0045595B" w:rsidP="0045595B">
            <w:pPr>
              <w:ind w:left="705"/>
              <w:jc w:val="center"/>
              <w:rPr>
                <w:rFonts w:asciiTheme="minorHAnsi" w:hAnsiTheme="minorHAnsi" w:cstheme="minorHAnsi"/>
                <w:b/>
              </w:rPr>
            </w:pPr>
            <w:r w:rsidRPr="0045595B">
              <w:rPr>
                <w:rFonts w:asciiTheme="minorHAnsi" w:hAnsiTheme="minorHAnsi" w:cstheme="minorHAnsi"/>
                <w:b/>
              </w:rPr>
              <w:lastRenderedPageBreak/>
              <w:t xml:space="preserve">PRECIO REFERENCIAL </w:t>
            </w:r>
          </w:p>
        </w:tc>
      </w:tr>
      <w:tr w:rsidR="0045595B" w:rsidRPr="0045595B" w:rsidTr="0045595B">
        <w:trPr>
          <w:trHeight w:val="482"/>
        </w:trPr>
        <w:tc>
          <w:tcPr>
            <w:tcW w:w="474" w:type="dxa"/>
            <w:shd w:val="clear" w:color="auto" w:fill="D9D9D9" w:themeFill="background1" w:themeFillShade="D9"/>
            <w:vAlign w:val="center"/>
          </w:tcPr>
          <w:p w:rsidR="0045595B" w:rsidRPr="0045595B" w:rsidRDefault="0045595B" w:rsidP="0045595B">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N°</w:t>
            </w:r>
          </w:p>
        </w:tc>
        <w:tc>
          <w:tcPr>
            <w:tcW w:w="2826" w:type="dxa"/>
            <w:shd w:val="clear" w:color="auto" w:fill="D9D9D9" w:themeFill="background1" w:themeFillShade="D9"/>
            <w:vAlign w:val="center"/>
            <w:hideMark/>
          </w:tcPr>
          <w:p w:rsidR="0045595B" w:rsidRPr="0045595B" w:rsidRDefault="0045595B" w:rsidP="00F170D9">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DESCRIPCIÓN DEL SERVICIO</w:t>
            </w:r>
          </w:p>
        </w:tc>
        <w:tc>
          <w:tcPr>
            <w:tcW w:w="1120" w:type="dxa"/>
            <w:shd w:val="clear" w:color="auto" w:fill="D9D9D9" w:themeFill="background1" w:themeFillShade="D9"/>
            <w:vAlign w:val="center"/>
          </w:tcPr>
          <w:p w:rsidR="0045595B" w:rsidRPr="0045595B" w:rsidRDefault="0045595B" w:rsidP="00F170D9">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CANTIDAD</w:t>
            </w:r>
          </w:p>
        </w:tc>
        <w:tc>
          <w:tcPr>
            <w:tcW w:w="1647" w:type="dxa"/>
            <w:shd w:val="clear" w:color="auto" w:fill="D9D9D9" w:themeFill="background1" w:themeFillShade="D9"/>
            <w:vAlign w:val="center"/>
          </w:tcPr>
          <w:p w:rsidR="0045595B" w:rsidRPr="0045595B" w:rsidRDefault="0045595B" w:rsidP="00F170D9">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UNIDAD DE MEDIDA</w:t>
            </w:r>
          </w:p>
        </w:tc>
        <w:tc>
          <w:tcPr>
            <w:tcW w:w="1880" w:type="dxa"/>
            <w:shd w:val="clear" w:color="auto" w:fill="D9D9D9" w:themeFill="background1" w:themeFillShade="D9"/>
            <w:vAlign w:val="center"/>
            <w:hideMark/>
          </w:tcPr>
          <w:p w:rsidR="0045595B" w:rsidRPr="0045595B" w:rsidRDefault="0045595B" w:rsidP="00F170D9">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PRECIO UNITARIO</w:t>
            </w:r>
          </w:p>
          <w:p w:rsidR="0045595B" w:rsidRPr="0045595B" w:rsidRDefault="0045595B" w:rsidP="00F170D9">
            <w:pPr>
              <w:jc w:val="center"/>
              <w:rPr>
                <w:rFonts w:asciiTheme="minorHAnsi" w:hAnsiTheme="minorHAnsi" w:cstheme="minorHAnsi"/>
                <w:b/>
                <w:bCs/>
                <w:color w:val="000000"/>
                <w:lang w:val="es-BO" w:eastAsia="es-BO"/>
              </w:rPr>
            </w:pPr>
            <w:r w:rsidRPr="0045595B">
              <w:rPr>
                <w:rFonts w:asciiTheme="minorHAnsi" w:hAnsiTheme="minorHAnsi" w:cstheme="minorHAnsi"/>
                <w:b/>
                <w:bCs/>
                <w:color w:val="000000"/>
                <w:lang w:val="es-BO" w:eastAsia="es-BO"/>
              </w:rPr>
              <w:t>$</w:t>
            </w:r>
            <w:proofErr w:type="spellStart"/>
            <w:r w:rsidRPr="0045595B">
              <w:rPr>
                <w:rFonts w:asciiTheme="minorHAnsi" w:hAnsiTheme="minorHAnsi" w:cstheme="minorHAnsi"/>
                <w:b/>
                <w:bCs/>
                <w:color w:val="000000"/>
                <w:lang w:val="es-BO" w:eastAsia="es-BO"/>
              </w:rPr>
              <w:t>us</w:t>
            </w:r>
            <w:proofErr w:type="spellEnd"/>
          </w:p>
        </w:tc>
      </w:tr>
      <w:tr w:rsidR="0045595B" w:rsidRPr="0045595B" w:rsidTr="0045595B">
        <w:trPr>
          <w:trHeight w:val="401"/>
        </w:trPr>
        <w:tc>
          <w:tcPr>
            <w:tcW w:w="474" w:type="dxa"/>
            <w:shd w:val="clear" w:color="000000" w:fill="FFFFFF"/>
            <w:vAlign w:val="center"/>
          </w:tcPr>
          <w:p w:rsidR="0045595B" w:rsidRPr="0045595B" w:rsidRDefault="0045595B" w:rsidP="0045595B">
            <w:pPr>
              <w:jc w:val="center"/>
              <w:rPr>
                <w:rFonts w:ascii="Calibri" w:hAnsi="Calibri"/>
                <w:color w:val="000000"/>
              </w:rPr>
            </w:pPr>
            <w:r w:rsidRPr="0045595B">
              <w:rPr>
                <w:rFonts w:ascii="Calibri" w:hAnsi="Calibri"/>
                <w:color w:val="000000"/>
              </w:rPr>
              <w:t>1</w:t>
            </w:r>
          </w:p>
        </w:tc>
        <w:tc>
          <w:tcPr>
            <w:tcW w:w="2826" w:type="dxa"/>
            <w:shd w:val="clear" w:color="000000" w:fill="FFFFFF"/>
            <w:vAlign w:val="center"/>
          </w:tcPr>
          <w:p w:rsidR="0045595B" w:rsidRPr="0045595B" w:rsidRDefault="0045595B" w:rsidP="006E33C9">
            <w:pPr>
              <w:jc w:val="both"/>
              <w:rPr>
                <w:rFonts w:ascii="Calibri" w:hAnsi="Calibri"/>
                <w:color w:val="000000"/>
              </w:rPr>
            </w:pPr>
            <w:r w:rsidRPr="0045595B">
              <w:rPr>
                <w:rFonts w:ascii="Calibri" w:hAnsi="Calibri"/>
                <w:color w:val="000000"/>
              </w:rPr>
              <w:t xml:space="preserve">Inspección de cantidad, en el despacho a camiones cisternas </w:t>
            </w:r>
            <w:r w:rsidRPr="0045595B">
              <w:rPr>
                <w:rFonts w:ascii="Calibri" w:hAnsi="Calibri"/>
                <w:b/>
                <w:bCs/>
                <w:color w:val="000000"/>
              </w:rPr>
              <w:t xml:space="preserve">en planta de </w:t>
            </w:r>
            <w:proofErr w:type="spellStart"/>
            <w:r w:rsidRPr="0045595B">
              <w:rPr>
                <w:rFonts w:ascii="Calibri" w:hAnsi="Calibri"/>
                <w:b/>
                <w:bCs/>
                <w:color w:val="000000"/>
              </w:rPr>
              <w:t>Ilo</w:t>
            </w:r>
            <w:proofErr w:type="spellEnd"/>
            <w:r w:rsidRPr="0045595B">
              <w:rPr>
                <w:rFonts w:ascii="Calibri" w:hAnsi="Calibri"/>
                <w:b/>
                <w:bCs/>
                <w:color w:val="000000"/>
              </w:rPr>
              <w:t xml:space="preserve"> y Mollendo</w:t>
            </w:r>
          </w:p>
        </w:tc>
        <w:tc>
          <w:tcPr>
            <w:tcW w:w="1120" w:type="dxa"/>
            <w:shd w:val="clear" w:color="000000" w:fill="FFFFFF"/>
            <w:vAlign w:val="center"/>
          </w:tcPr>
          <w:p w:rsidR="0045595B" w:rsidRPr="0045595B" w:rsidRDefault="0045595B" w:rsidP="006E33C9">
            <w:pPr>
              <w:jc w:val="center"/>
              <w:rPr>
                <w:rFonts w:asciiTheme="minorHAnsi" w:hAnsiTheme="minorHAnsi" w:cstheme="minorHAnsi"/>
                <w:color w:val="000000"/>
                <w:lang w:val="es-BO" w:eastAsia="es-BO"/>
              </w:rPr>
            </w:pPr>
            <w:r w:rsidRPr="0045595B">
              <w:rPr>
                <w:rFonts w:asciiTheme="minorHAnsi" w:hAnsiTheme="minorHAnsi" w:cstheme="minorHAnsi"/>
                <w:color w:val="000000"/>
                <w:lang w:val="es-BO" w:eastAsia="es-BO"/>
              </w:rPr>
              <w:t>1</w:t>
            </w:r>
          </w:p>
        </w:tc>
        <w:tc>
          <w:tcPr>
            <w:tcW w:w="1647" w:type="dxa"/>
            <w:shd w:val="clear" w:color="auto" w:fill="auto"/>
            <w:vAlign w:val="center"/>
          </w:tcPr>
          <w:p w:rsidR="0045595B" w:rsidRPr="0045595B" w:rsidRDefault="0045595B" w:rsidP="006E33C9">
            <w:pPr>
              <w:jc w:val="center"/>
              <w:rPr>
                <w:rFonts w:ascii="Calibri" w:hAnsi="Calibri"/>
                <w:color w:val="000000"/>
              </w:rPr>
            </w:pPr>
            <w:r w:rsidRPr="0045595B">
              <w:rPr>
                <w:rFonts w:ascii="Calibri" w:hAnsi="Calibri"/>
                <w:color w:val="000000"/>
              </w:rPr>
              <w:t>USD/Mes</w:t>
            </w:r>
          </w:p>
        </w:tc>
        <w:tc>
          <w:tcPr>
            <w:tcW w:w="1880" w:type="dxa"/>
            <w:shd w:val="clear" w:color="auto" w:fill="auto"/>
            <w:noWrap/>
            <w:vAlign w:val="center"/>
          </w:tcPr>
          <w:p w:rsidR="0045595B" w:rsidRPr="0045595B" w:rsidRDefault="0045595B" w:rsidP="006E33C9">
            <w:pPr>
              <w:jc w:val="center"/>
              <w:rPr>
                <w:rFonts w:ascii="Calibri" w:hAnsi="Calibri"/>
                <w:color w:val="000000"/>
              </w:rPr>
            </w:pPr>
            <w:r w:rsidRPr="0045595B">
              <w:rPr>
                <w:rFonts w:ascii="Calibri" w:hAnsi="Calibri"/>
                <w:color w:val="000000"/>
              </w:rPr>
              <w:t>3.785,75</w:t>
            </w:r>
          </w:p>
        </w:tc>
      </w:tr>
      <w:tr w:rsidR="0045595B" w:rsidRPr="0045595B" w:rsidTr="0045595B">
        <w:trPr>
          <w:trHeight w:val="301"/>
        </w:trPr>
        <w:tc>
          <w:tcPr>
            <w:tcW w:w="474" w:type="dxa"/>
            <w:shd w:val="clear" w:color="000000" w:fill="FFFFFF"/>
            <w:vAlign w:val="center"/>
          </w:tcPr>
          <w:p w:rsidR="0045595B" w:rsidRPr="0045595B" w:rsidRDefault="0045595B" w:rsidP="0045595B">
            <w:pPr>
              <w:jc w:val="center"/>
              <w:rPr>
                <w:rFonts w:ascii="Calibri" w:hAnsi="Calibri"/>
                <w:color w:val="000000"/>
              </w:rPr>
            </w:pPr>
            <w:r w:rsidRPr="0045595B">
              <w:rPr>
                <w:rFonts w:ascii="Calibri" w:hAnsi="Calibri"/>
                <w:color w:val="000000"/>
              </w:rPr>
              <w:t>2</w:t>
            </w:r>
          </w:p>
        </w:tc>
        <w:tc>
          <w:tcPr>
            <w:tcW w:w="2826" w:type="dxa"/>
            <w:shd w:val="clear" w:color="000000" w:fill="FFFFFF"/>
            <w:vAlign w:val="center"/>
          </w:tcPr>
          <w:p w:rsidR="0045595B" w:rsidRPr="0045595B" w:rsidRDefault="0045595B" w:rsidP="006E33C9">
            <w:pPr>
              <w:jc w:val="both"/>
              <w:rPr>
                <w:rFonts w:ascii="Calibri" w:hAnsi="Calibri"/>
                <w:color w:val="000000"/>
              </w:rPr>
            </w:pPr>
            <w:r w:rsidRPr="0045595B">
              <w:rPr>
                <w:rFonts w:ascii="Calibri" w:hAnsi="Calibri"/>
                <w:color w:val="000000"/>
              </w:rPr>
              <w:t xml:space="preserve">Inspección de Calidad de producto en tanque tierra  a requerimiento de YPFB para el despacho de cisternas – </w:t>
            </w:r>
            <w:proofErr w:type="spellStart"/>
            <w:r w:rsidRPr="0045595B">
              <w:rPr>
                <w:rFonts w:ascii="Calibri" w:hAnsi="Calibri"/>
                <w:color w:val="000000"/>
              </w:rPr>
              <w:t>Diesel</w:t>
            </w:r>
            <w:proofErr w:type="spellEnd"/>
            <w:r w:rsidRPr="0045595B">
              <w:rPr>
                <w:rFonts w:ascii="Calibri" w:hAnsi="Calibri"/>
                <w:color w:val="000000"/>
              </w:rPr>
              <w:t xml:space="preserve"> </w:t>
            </w:r>
            <w:proofErr w:type="spellStart"/>
            <w:r w:rsidRPr="0045595B">
              <w:rPr>
                <w:rFonts w:ascii="Calibri" w:hAnsi="Calibri"/>
                <w:color w:val="000000"/>
              </w:rPr>
              <w:t>Oil</w:t>
            </w:r>
            <w:proofErr w:type="spellEnd"/>
            <w:r w:rsidRPr="0045595B">
              <w:rPr>
                <w:rFonts w:ascii="Calibri" w:hAnsi="Calibri"/>
                <w:color w:val="000000"/>
              </w:rPr>
              <w:t xml:space="preserve"> </w:t>
            </w:r>
            <w:r w:rsidRPr="0045595B">
              <w:rPr>
                <w:rFonts w:ascii="Calibri" w:hAnsi="Calibri"/>
                <w:b/>
                <w:bCs/>
                <w:color w:val="000000"/>
              </w:rPr>
              <w:t>e insumos y Aditivos</w:t>
            </w:r>
          </w:p>
        </w:tc>
        <w:tc>
          <w:tcPr>
            <w:tcW w:w="1120" w:type="dxa"/>
            <w:shd w:val="clear" w:color="000000" w:fill="FFFFFF"/>
            <w:vAlign w:val="center"/>
          </w:tcPr>
          <w:p w:rsidR="0045595B" w:rsidRPr="0045595B" w:rsidRDefault="0045595B" w:rsidP="006E33C9">
            <w:pPr>
              <w:jc w:val="center"/>
              <w:rPr>
                <w:rFonts w:asciiTheme="minorHAnsi" w:hAnsiTheme="minorHAnsi" w:cstheme="minorHAnsi"/>
                <w:color w:val="000000"/>
                <w:lang w:val="es-BO" w:eastAsia="es-BO"/>
              </w:rPr>
            </w:pPr>
            <w:r w:rsidRPr="0045595B">
              <w:rPr>
                <w:rFonts w:asciiTheme="minorHAnsi" w:hAnsiTheme="minorHAnsi" w:cstheme="minorHAnsi"/>
                <w:color w:val="000000"/>
                <w:lang w:val="es-BO" w:eastAsia="es-BO"/>
              </w:rPr>
              <w:t>1</w:t>
            </w:r>
          </w:p>
        </w:tc>
        <w:tc>
          <w:tcPr>
            <w:tcW w:w="1647" w:type="dxa"/>
            <w:shd w:val="clear" w:color="auto" w:fill="auto"/>
            <w:vAlign w:val="center"/>
          </w:tcPr>
          <w:p w:rsidR="0045595B" w:rsidRPr="0045595B" w:rsidRDefault="0045595B" w:rsidP="006E33C9">
            <w:pPr>
              <w:jc w:val="center"/>
              <w:rPr>
                <w:rFonts w:ascii="Calibri" w:hAnsi="Calibri"/>
                <w:color w:val="000000"/>
              </w:rPr>
            </w:pPr>
            <w:r w:rsidRPr="0045595B">
              <w:rPr>
                <w:rFonts w:ascii="Calibri" w:hAnsi="Calibri"/>
                <w:color w:val="000000"/>
              </w:rPr>
              <w:t>USD/Muestra</w:t>
            </w:r>
          </w:p>
        </w:tc>
        <w:tc>
          <w:tcPr>
            <w:tcW w:w="1880" w:type="dxa"/>
            <w:shd w:val="clear" w:color="auto" w:fill="auto"/>
            <w:noWrap/>
            <w:vAlign w:val="center"/>
          </w:tcPr>
          <w:p w:rsidR="0045595B" w:rsidRPr="0045595B" w:rsidRDefault="0045595B" w:rsidP="006E33C9">
            <w:pPr>
              <w:jc w:val="center"/>
              <w:rPr>
                <w:rFonts w:ascii="Calibri" w:hAnsi="Calibri"/>
                <w:color w:val="000000"/>
              </w:rPr>
            </w:pPr>
            <w:r w:rsidRPr="0045595B">
              <w:rPr>
                <w:rFonts w:ascii="Calibri" w:hAnsi="Calibri"/>
                <w:color w:val="000000"/>
              </w:rPr>
              <w:t>1.272,24</w:t>
            </w:r>
          </w:p>
        </w:tc>
      </w:tr>
      <w:tr w:rsidR="0045595B" w:rsidRPr="0045595B" w:rsidTr="0045595B">
        <w:trPr>
          <w:trHeight w:val="301"/>
        </w:trPr>
        <w:tc>
          <w:tcPr>
            <w:tcW w:w="474" w:type="dxa"/>
            <w:shd w:val="clear" w:color="000000" w:fill="FFFFFF"/>
            <w:vAlign w:val="center"/>
          </w:tcPr>
          <w:p w:rsidR="0045595B" w:rsidRPr="0045595B" w:rsidRDefault="0045595B" w:rsidP="0045595B">
            <w:pPr>
              <w:jc w:val="center"/>
              <w:rPr>
                <w:rFonts w:ascii="Calibri" w:hAnsi="Calibri"/>
                <w:color w:val="000000"/>
              </w:rPr>
            </w:pPr>
            <w:r w:rsidRPr="0045595B">
              <w:rPr>
                <w:rFonts w:ascii="Calibri" w:hAnsi="Calibri"/>
                <w:color w:val="000000"/>
              </w:rPr>
              <w:t>3</w:t>
            </w:r>
          </w:p>
        </w:tc>
        <w:tc>
          <w:tcPr>
            <w:tcW w:w="2826" w:type="dxa"/>
            <w:shd w:val="clear" w:color="000000" w:fill="FFFFFF"/>
            <w:vAlign w:val="center"/>
          </w:tcPr>
          <w:p w:rsidR="0045595B" w:rsidRPr="0045595B" w:rsidRDefault="0045595B" w:rsidP="006E33C9">
            <w:pPr>
              <w:jc w:val="both"/>
              <w:rPr>
                <w:rFonts w:ascii="Calibri" w:hAnsi="Calibri"/>
                <w:color w:val="000000"/>
              </w:rPr>
            </w:pPr>
            <w:r w:rsidRPr="0045595B">
              <w:rPr>
                <w:rFonts w:ascii="Calibri" w:hAnsi="Calibri"/>
                <w:color w:val="000000"/>
              </w:rPr>
              <w:t xml:space="preserve">Índice de </w:t>
            </w:r>
            <w:proofErr w:type="spellStart"/>
            <w:r w:rsidRPr="0045595B">
              <w:rPr>
                <w:rFonts w:ascii="Calibri" w:hAnsi="Calibri"/>
                <w:color w:val="000000"/>
              </w:rPr>
              <w:t>Cetano</w:t>
            </w:r>
            <w:proofErr w:type="spellEnd"/>
            <w:r w:rsidRPr="0045595B">
              <w:rPr>
                <w:rFonts w:ascii="Calibri" w:hAnsi="Calibri"/>
                <w:color w:val="000000"/>
              </w:rPr>
              <w:t xml:space="preserve">, o Número de </w:t>
            </w:r>
            <w:proofErr w:type="spellStart"/>
            <w:r w:rsidRPr="0045595B">
              <w:rPr>
                <w:rFonts w:ascii="Calibri" w:hAnsi="Calibri"/>
                <w:color w:val="000000"/>
              </w:rPr>
              <w:t>Cetano</w:t>
            </w:r>
            <w:proofErr w:type="spellEnd"/>
            <w:r w:rsidRPr="0045595B">
              <w:rPr>
                <w:rFonts w:ascii="Calibri" w:hAnsi="Calibri"/>
                <w:color w:val="000000"/>
              </w:rPr>
              <w:t xml:space="preserve"> y  Contenido de Aromáticos totales (a solicitud escrita por YPFB)</w:t>
            </w:r>
          </w:p>
        </w:tc>
        <w:tc>
          <w:tcPr>
            <w:tcW w:w="1120" w:type="dxa"/>
            <w:shd w:val="clear" w:color="000000" w:fill="FFFFFF"/>
            <w:vAlign w:val="center"/>
          </w:tcPr>
          <w:p w:rsidR="0045595B" w:rsidRPr="0045595B" w:rsidRDefault="0045595B" w:rsidP="006E33C9">
            <w:pPr>
              <w:jc w:val="center"/>
              <w:rPr>
                <w:rFonts w:asciiTheme="minorHAnsi" w:hAnsiTheme="minorHAnsi" w:cstheme="minorHAnsi"/>
                <w:color w:val="000000"/>
                <w:lang w:val="es-BO" w:eastAsia="es-BO"/>
              </w:rPr>
            </w:pPr>
            <w:r w:rsidRPr="0045595B">
              <w:rPr>
                <w:rFonts w:asciiTheme="minorHAnsi" w:hAnsiTheme="minorHAnsi" w:cstheme="minorHAnsi"/>
                <w:color w:val="000000"/>
                <w:lang w:val="es-BO" w:eastAsia="es-BO"/>
              </w:rPr>
              <w:t>1</w:t>
            </w:r>
          </w:p>
        </w:tc>
        <w:tc>
          <w:tcPr>
            <w:tcW w:w="1647" w:type="dxa"/>
            <w:shd w:val="clear" w:color="auto" w:fill="auto"/>
            <w:vAlign w:val="center"/>
          </w:tcPr>
          <w:p w:rsidR="0045595B" w:rsidRPr="0045595B" w:rsidRDefault="0045595B" w:rsidP="006E33C9">
            <w:pPr>
              <w:jc w:val="center"/>
              <w:rPr>
                <w:rFonts w:ascii="Calibri" w:hAnsi="Calibri"/>
                <w:color w:val="000000"/>
              </w:rPr>
            </w:pPr>
            <w:r w:rsidRPr="0045595B">
              <w:rPr>
                <w:rFonts w:ascii="Calibri" w:hAnsi="Calibri"/>
                <w:color w:val="000000"/>
              </w:rPr>
              <w:t>USD/Muestra</w:t>
            </w:r>
          </w:p>
        </w:tc>
        <w:tc>
          <w:tcPr>
            <w:tcW w:w="1880" w:type="dxa"/>
            <w:shd w:val="clear" w:color="auto" w:fill="auto"/>
            <w:noWrap/>
            <w:vAlign w:val="center"/>
          </w:tcPr>
          <w:p w:rsidR="0045595B" w:rsidRPr="0045595B" w:rsidRDefault="0045595B" w:rsidP="006E33C9">
            <w:pPr>
              <w:jc w:val="center"/>
              <w:rPr>
                <w:rFonts w:ascii="Calibri" w:hAnsi="Calibri"/>
                <w:color w:val="000000"/>
              </w:rPr>
            </w:pPr>
            <w:r w:rsidRPr="0045595B">
              <w:rPr>
                <w:rFonts w:ascii="Calibri" w:hAnsi="Calibri"/>
                <w:color w:val="000000"/>
              </w:rPr>
              <w:t>3.272,75</w:t>
            </w:r>
          </w:p>
        </w:tc>
      </w:tr>
      <w:tr w:rsidR="0045595B" w:rsidRPr="0045595B" w:rsidTr="0045595B">
        <w:trPr>
          <w:trHeight w:val="301"/>
        </w:trPr>
        <w:tc>
          <w:tcPr>
            <w:tcW w:w="6067" w:type="dxa"/>
            <w:gridSpan w:val="4"/>
            <w:shd w:val="clear" w:color="000000" w:fill="FFFFFF"/>
            <w:vAlign w:val="center"/>
          </w:tcPr>
          <w:p w:rsidR="0045595B" w:rsidRPr="0045595B" w:rsidRDefault="0045595B" w:rsidP="0045595B">
            <w:pPr>
              <w:jc w:val="right"/>
              <w:rPr>
                <w:rFonts w:ascii="Calibri" w:hAnsi="Calibri"/>
                <w:b/>
                <w:color w:val="000000"/>
              </w:rPr>
            </w:pPr>
            <w:r w:rsidRPr="0045595B">
              <w:rPr>
                <w:rFonts w:ascii="Calibri" w:hAnsi="Calibri"/>
                <w:b/>
                <w:color w:val="000000"/>
              </w:rPr>
              <w:t>TOTAL PRECIOS UNITARIOS</w:t>
            </w:r>
          </w:p>
        </w:tc>
        <w:tc>
          <w:tcPr>
            <w:tcW w:w="1880" w:type="dxa"/>
            <w:shd w:val="clear" w:color="auto" w:fill="auto"/>
            <w:noWrap/>
            <w:vAlign w:val="center"/>
          </w:tcPr>
          <w:p w:rsidR="0045595B" w:rsidRPr="0045595B" w:rsidRDefault="0045595B" w:rsidP="006E33C9">
            <w:pPr>
              <w:jc w:val="center"/>
              <w:rPr>
                <w:rFonts w:ascii="Calibri" w:hAnsi="Calibri"/>
                <w:b/>
                <w:color w:val="000000"/>
              </w:rPr>
            </w:pPr>
            <w:r w:rsidRPr="0045595B">
              <w:rPr>
                <w:rFonts w:ascii="Calibri" w:hAnsi="Calibri"/>
                <w:b/>
                <w:color w:val="000000"/>
              </w:rPr>
              <w:t>8.330,74</w:t>
            </w:r>
          </w:p>
        </w:tc>
      </w:tr>
    </w:tbl>
    <w:p w:rsidR="0068124D" w:rsidRDefault="0068124D" w:rsidP="00CD7DE0">
      <w:pPr>
        <w:tabs>
          <w:tab w:val="left" w:pos="5691"/>
        </w:tabs>
        <w:rPr>
          <w:rFonts w:asciiTheme="minorHAnsi" w:hAnsiTheme="minorHAnsi" w:cstheme="minorHAnsi"/>
          <w:b/>
          <w:sz w:val="22"/>
          <w:szCs w:val="22"/>
        </w:rPr>
      </w:pPr>
    </w:p>
    <w:p w:rsidR="0068124D" w:rsidRPr="00005E9B" w:rsidRDefault="0068124D" w:rsidP="0068124D">
      <w:pPr>
        <w:jc w:val="both"/>
        <w:rPr>
          <w:rFonts w:asciiTheme="minorHAnsi" w:hAnsiTheme="minorHAnsi" w:cstheme="minorHAnsi"/>
          <w:sz w:val="24"/>
          <w:szCs w:val="24"/>
        </w:rPr>
      </w:pPr>
      <w:r w:rsidRPr="00005E9B">
        <w:rPr>
          <w:rFonts w:asciiTheme="minorHAnsi" w:hAnsiTheme="minorHAnsi" w:cstheme="minorHAnsi"/>
          <w:sz w:val="24"/>
          <w:szCs w:val="24"/>
        </w:rPr>
        <w:t xml:space="preserve">El presupuesto asignado para el proceso de contratación </w:t>
      </w:r>
      <w:r w:rsidR="003D0823" w:rsidRPr="00005E9B">
        <w:rPr>
          <w:rFonts w:asciiTheme="minorHAnsi" w:hAnsiTheme="minorHAnsi" w:cstheme="minorHAnsi"/>
          <w:sz w:val="24"/>
          <w:szCs w:val="24"/>
        </w:rPr>
        <w:t>Servicios</w:t>
      </w:r>
      <w:r w:rsidR="00005E9B" w:rsidRPr="00005E9B">
        <w:rPr>
          <w:rFonts w:asciiTheme="minorHAnsi" w:hAnsiTheme="minorHAnsi" w:cstheme="minorHAnsi"/>
          <w:sz w:val="24"/>
          <w:szCs w:val="24"/>
        </w:rPr>
        <w:t xml:space="preserve"> de</w:t>
      </w:r>
      <w:r w:rsidR="003D0823" w:rsidRPr="00005E9B">
        <w:rPr>
          <w:rFonts w:asciiTheme="minorHAnsi" w:hAnsiTheme="minorHAnsi" w:cstheme="minorHAnsi"/>
          <w:sz w:val="24"/>
          <w:szCs w:val="24"/>
        </w:rPr>
        <w:t xml:space="preserve"> Inspección en Plantas de Almacenaje de Perú para la importación de Hidrocarburos - Gestión</w:t>
      </w:r>
      <w:r w:rsidRPr="00005E9B">
        <w:rPr>
          <w:rFonts w:asciiTheme="minorHAnsi" w:hAnsiTheme="minorHAnsi" w:cs="Century Gothic"/>
          <w:bCs/>
          <w:sz w:val="24"/>
          <w:szCs w:val="24"/>
        </w:rPr>
        <w:t xml:space="preserve"> 2018” es hasta $u</w:t>
      </w:r>
      <w:r w:rsidR="003D0823" w:rsidRPr="00005E9B">
        <w:rPr>
          <w:rFonts w:asciiTheme="minorHAnsi" w:hAnsiTheme="minorHAnsi" w:cs="Century Gothic"/>
          <w:bCs/>
          <w:sz w:val="24"/>
          <w:szCs w:val="24"/>
        </w:rPr>
        <w:t>s</w:t>
      </w:r>
      <w:r w:rsidR="006E33C9" w:rsidRPr="00005E9B">
        <w:rPr>
          <w:rFonts w:asciiTheme="minorHAnsi" w:hAnsiTheme="minorHAnsi" w:cs="Century Gothic"/>
          <w:bCs/>
          <w:sz w:val="24"/>
          <w:szCs w:val="24"/>
        </w:rPr>
        <w:t>83</w:t>
      </w:r>
      <w:r w:rsidR="003D0823" w:rsidRPr="00005E9B">
        <w:rPr>
          <w:rFonts w:asciiTheme="minorHAnsi" w:hAnsiTheme="minorHAnsi" w:cs="Century Gothic"/>
          <w:bCs/>
          <w:sz w:val="24"/>
          <w:szCs w:val="24"/>
        </w:rPr>
        <w:t>.</w:t>
      </w:r>
      <w:r w:rsidR="006E33C9" w:rsidRPr="00005E9B">
        <w:rPr>
          <w:rFonts w:asciiTheme="minorHAnsi" w:hAnsiTheme="minorHAnsi" w:cs="Century Gothic"/>
          <w:bCs/>
          <w:sz w:val="24"/>
          <w:szCs w:val="24"/>
        </w:rPr>
        <w:t>307</w:t>
      </w:r>
      <w:r w:rsidR="003D0823" w:rsidRPr="00005E9B">
        <w:rPr>
          <w:rFonts w:asciiTheme="minorHAnsi" w:hAnsiTheme="minorHAnsi" w:cs="Century Gothic"/>
          <w:bCs/>
          <w:sz w:val="24"/>
          <w:szCs w:val="24"/>
        </w:rPr>
        <w:t>,40</w:t>
      </w:r>
      <w:r w:rsidRPr="00005E9B">
        <w:rPr>
          <w:rFonts w:asciiTheme="minorHAnsi" w:hAnsiTheme="minorHAnsi" w:cs="Century Gothic"/>
          <w:bCs/>
          <w:sz w:val="24"/>
          <w:szCs w:val="24"/>
        </w:rPr>
        <w:t xml:space="preserve"> (</w:t>
      </w:r>
      <w:r w:rsidR="006E33C9" w:rsidRPr="00005E9B">
        <w:rPr>
          <w:rFonts w:asciiTheme="minorHAnsi" w:hAnsiTheme="minorHAnsi" w:cs="Century Gothic"/>
          <w:bCs/>
          <w:sz w:val="24"/>
          <w:szCs w:val="24"/>
        </w:rPr>
        <w:t xml:space="preserve">Ochenta y tres mil trescientos siete </w:t>
      </w:r>
      <w:r w:rsidR="003D0823" w:rsidRPr="00005E9B">
        <w:rPr>
          <w:rFonts w:asciiTheme="minorHAnsi" w:hAnsiTheme="minorHAnsi" w:cs="Century Gothic"/>
          <w:bCs/>
          <w:sz w:val="24"/>
          <w:szCs w:val="24"/>
        </w:rPr>
        <w:t xml:space="preserve"> 40</w:t>
      </w:r>
      <w:r w:rsidRPr="00005E9B">
        <w:rPr>
          <w:rFonts w:asciiTheme="minorHAnsi" w:hAnsiTheme="minorHAnsi" w:cs="Century Gothic"/>
          <w:bCs/>
          <w:sz w:val="24"/>
          <w:szCs w:val="24"/>
        </w:rPr>
        <w:t>/100 Dólares Estadounidenses)</w:t>
      </w: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Pr="00552079" w:rsidRDefault="0068124D"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D0823" w:rsidRDefault="003D0823" w:rsidP="00552079">
      <w:pPr>
        <w:rPr>
          <w:rFonts w:asciiTheme="minorHAnsi" w:hAnsiTheme="minorHAnsi" w:cstheme="minorHAnsi"/>
          <w:b/>
          <w:sz w:val="22"/>
          <w:szCs w:val="22"/>
        </w:rPr>
      </w:pPr>
    </w:p>
    <w:p w:rsidR="003D0823" w:rsidRDefault="003D0823"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A74B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3D0823" w:rsidRPr="003D0823">
        <w:rPr>
          <w:rFonts w:asciiTheme="minorHAnsi" w:hAnsiTheme="minorHAnsi" w:cstheme="minorHAnsi"/>
          <w:color w:val="FF0000"/>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nacionales.</w:t>
      </w:r>
      <w:r w:rsidR="003D0823" w:rsidRPr="003D0823">
        <w:rPr>
          <w:rFonts w:asciiTheme="minorHAnsi" w:hAnsiTheme="minorHAnsi" w:cstheme="minorHAnsi"/>
          <w:color w:val="FF0000"/>
          <w:sz w:val="22"/>
          <w:szCs w:val="22"/>
          <w:lang w:val="es-BO"/>
        </w:rPr>
        <w:t xml:space="preserve"> </w:t>
      </w:r>
      <w:r w:rsidR="003D0823" w:rsidRPr="006E57A2">
        <w:rPr>
          <w:rFonts w:asciiTheme="minorHAnsi" w:hAnsiTheme="minorHAnsi" w:cstheme="minorHAnsi"/>
          <w:color w:val="FF0000"/>
          <w:sz w:val="22"/>
          <w:szCs w:val="22"/>
          <w:lang w:val="es-BO"/>
        </w:rPr>
        <w:t>N/A No Aplica</w:t>
      </w:r>
    </w:p>
    <w:p w:rsidR="004668B6" w:rsidRPr="00365997" w:rsidRDefault="003D0823" w:rsidP="006A74B5">
      <w:pPr>
        <w:pStyle w:val="Prrafodelista"/>
        <w:numPr>
          <w:ilvl w:val="0"/>
          <w:numId w:val="17"/>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A</w:t>
      </w:r>
      <w:r w:rsidR="004668B6" w:rsidRPr="00365997">
        <w:rPr>
          <w:rFonts w:asciiTheme="minorHAnsi" w:hAnsiTheme="minorHAnsi" w:cstheme="minorHAnsi"/>
          <w:sz w:val="22"/>
          <w:szCs w:val="22"/>
          <w:lang w:val="es-BO"/>
        </w:rPr>
        <w:t>sociaciones Accidentales conformadas por empresas nacionales y extranjeras.</w:t>
      </w:r>
    </w:p>
    <w:p w:rsidR="004668B6" w:rsidRPr="00365997" w:rsidRDefault="004668B6" w:rsidP="006A74B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EF0767" w:rsidP="006A74B5">
      <w:pPr>
        <w:pStyle w:val="Prrafodelista"/>
        <w:numPr>
          <w:ilvl w:val="0"/>
          <w:numId w:val="17"/>
        </w:numPr>
        <w:ind w:left="851"/>
        <w:jc w:val="both"/>
        <w:rPr>
          <w:rFonts w:asciiTheme="minorHAnsi" w:hAnsiTheme="minorHAnsi" w:cstheme="minorHAnsi"/>
          <w:color w:val="000000"/>
          <w:sz w:val="22"/>
          <w:szCs w:val="22"/>
        </w:rPr>
      </w:pPr>
      <w:r w:rsidRPr="00EF0767">
        <w:rPr>
          <w:rFonts w:asciiTheme="minorHAnsi" w:hAnsiTheme="minorHAnsi" w:cstheme="minorHAnsi"/>
          <w:sz w:val="22"/>
          <w:szCs w:val="22"/>
          <w:lang w:val="es-BO"/>
        </w:rPr>
        <w:t>Cooperativas (cuando sus documentos de constitución así lo determinen)</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A74B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A74B5">
      <w:pPr>
        <w:pStyle w:val="Sinespaciado4"/>
        <w:numPr>
          <w:ilvl w:val="0"/>
          <w:numId w:val="21"/>
        </w:numPr>
        <w:ind w:left="851"/>
        <w:jc w:val="both"/>
      </w:pPr>
      <w:r w:rsidRPr="008842A3">
        <w:t>Que tengan sentencia ejecutoriada, con impedimento para ejercer el comercio.</w:t>
      </w:r>
    </w:p>
    <w:p w:rsidR="00983825" w:rsidRDefault="00983825" w:rsidP="006A74B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A74B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A74B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A74B5">
      <w:pPr>
        <w:pStyle w:val="Sinespaciado4"/>
        <w:numPr>
          <w:ilvl w:val="0"/>
          <w:numId w:val="21"/>
        </w:numPr>
        <w:ind w:left="851"/>
        <w:jc w:val="both"/>
      </w:pPr>
      <w:r w:rsidRPr="008842A3">
        <w:t>Que hubiesen declarado su disolución o quiebra.</w:t>
      </w:r>
    </w:p>
    <w:p w:rsidR="00983825" w:rsidRDefault="00983825" w:rsidP="006A74B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A74B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A74B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A74B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A74B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w:t>
      </w:r>
      <w:r w:rsidR="003D0823">
        <w:rPr>
          <w:rFonts w:asciiTheme="minorHAnsi" w:hAnsiTheme="minorHAnsi" w:cstheme="minorHAnsi"/>
          <w:color w:val="FF0000"/>
          <w:sz w:val="22"/>
          <w:szCs w:val="22"/>
        </w:rPr>
        <w:t>tadounidenses</w:t>
      </w:r>
      <w:r w:rsidRPr="00365997">
        <w:rPr>
          <w:rFonts w:asciiTheme="minorHAnsi" w:hAnsiTheme="minorHAnsi" w:cstheme="minorHAnsi"/>
          <w:color w:val="FF0000"/>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A74B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A74B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A74B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A74B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A74B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A74B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A74B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A74B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A74B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A74B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A74B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A74B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3D0823" w:rsidRPr="00302C25" w:rsidRDefault="000D253C" w:rsidP="003D082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3D0823" w:rsidRPr="003D0823">
        <w:rPr>
          <w:rFonts w:asciiTheme="minorHAnsi" w:hAnsiTheme="minorHAnsi" w:cstheme="minorHAnsi"/>
          <w:b/>
          <w:bCs/>
          <w:i/>
          <w:iCs/>
          <w:color w:val="FF0000"/>
          <w:lang w:eastAsia="es-BO"/>
        </w:rPr>
        <w:t xml:space="preserve"> </w:t>
      </w:r>
      <w:r w:rsidR="003D0823" w:rsidRPr="00365997">
        <w:rPr>
          <w:rFonts w:asciiTheme="minorHAnsi" w:hAnsiTheme="minorHAnsi" w:cstheme="minorHAnsi"/>
          <w:b/>
          <w:bCs/>
          <w:i/>
          <w:iCs/>
          <w:color w:val="FF0000"/>
          <w:lang w:eastAsia="es-BO"/>
        </w:rPr>
        <w:t>“No corresponde”</w:t>
      </w:r>
    </w:p>
    <w:p w:rsidR="003D0823" w:rsidRDefault="003D0823" w:rsidP="003D0823">
      <w:pPr>
        <w:pStyle w:val="Prrafodelista"/>
        <w:ind w:left="426"/>
        <w:jc w:val="both"/>
        <w:rPr>
          <w:rFonts w:asciiTheme="minorHAnsi" w:hAnsiTheme="minorHAnsi" w:cstheme="minorHAnsi"/>
          <w:b/>
          <w:sz w:val="22"/>
          <w:szCs w:val="22"/>
        </w:rPr>
      </w:pPr>
    </w:p>
    <w:p w:rsidR="003D0823" w:rsidRPr="002750AD" w:rsidRDefault="00900663" w:rsidP="003D082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3D0823">
        <w:rPr>
          <w:rFonts w:asciiTheme="minorHAnsi" w:hAnsiTheme="minorHAnsi" w:cstheme="minorHAnsi"/>
          <w:b/>
          <w:sz w:val="22"/>
          <w:szCs w:val="22"/>
        </w:rPr>
        <w:t xml:space="preserve"> </w:t>
      </w:r>
      <w:r w:rsidR="003D0823" w:rsidRPr="00365997">
        <w:rPr>
          <w:rFonts w:asciiTheme="minorHAnsi" w:hAnsiTheme="minorHAnsi" w:cstheme="minorHAnsi"/>
          <w:b/>
          <w:bCs/>
          <w:i/>
          <w:iCs/>
          <w:color w:val="FF0000"/>
          <w:lang w:eastAsia="es-BO"/>
        </w:rPr>
        <w:t>“No corresponde”</w:t>
      </w:r>
    </w:p>
    <w:p w:rsidR="00900663" w:rsidRPr="002750AD" w:rsidRDefault="00900663" w:rsidP="003D0823">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D0823" w:rsidRDefault="003D082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D0823" w:rsidRDefault="003D082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45595B" w:rsidRPr="00302C25" w:rsidRDefault="001B1268" w:rsidP="0045595B">
      <w:pPr>
        <w:numPr>
          <w:ilvl w:val="0"/>
          <w:numId w:val="3"/>
        </w:numPr>
        <w:ind w:left="426" w:hanging="426"/>
        <w:jc w:val="both"/>
        <w:rPr>
          <w:rFonts w:asciiTheme="minorHAnsi" w:hAnsiTheme="minorHAnsi" w:cstheme="minorHAnsi"/>
          <w:b/>
          <w:sz w:val="22"/>
          <w:szCs w:val="22"/>
        </w:rPr>
      </w:pPr>
      <w:r w:rsidRPr="0045595B">
        <w:rPr>
          <w:rFonts w:asciiTheme="minorHAnsi" w:hAnsiTheme="minorHAnsi" w:cstheme="minorHAnsi"/>
          <w:b/>
          <w:sz w:val="22"/>
          <w:szCs w:val="22"/>
        </w:rPr>
        <w:lastRenderedPageBreak/>
        <w:t>MARGEN DE PR</w:t>
      </w:r>
      <w:r w:rsidR="005F6C94" w:rsidRPr="0045595B">
        <w:rPr>
          <w:rFonts w:asciiTheme="minorHAnsi" w:hAnsiTheme="minorHAnsi" w:cstheme="minorHAnsi"/>
          <w:b/>
          <w:sz w:val="22"/>
          <w:szCs w:val="22"/>
        </w:rPr>
        <w:t>EFERENCIA Y FACTORES DE AJUSTES</w:t>
      </w:r>
      <w:r w:rsidR="00A35855" w:rsidRPr="0045595B">
        <w:rPr>
          <w:rFonts w:asciiTheme="minorHAnsi" w:hAnsiTheme="minorHAnsi" w:cstheme="minorHAnsi"/>
          <w:b/>
          <w:sz w:val="22"/>
          <w:szCs w:val="22"/>
        </w:rPr>
        <w:t>.-</w:t>
      </w:r>
      <w:r w:rsidR="0045595B" w:rsidRPr="0045595B">
        <w:rPr>
          <w:rFonts w:asciiTheme="minorHAnsi" w:hAnsiTheme="minorHAnsi" w:cstheme="minorHAnsi"/>
          <w:b/>
          <w:sz w:val="22"/>
          <w:szCs w:val="22"/>
        </w:rPr>
        <w:t xml:space="preserve"> </w:t>
      </w:r>
      <w:r w:rsidR="0045595B" w:rsidRPr="00365997">
        <w:rPr>
          <w:rFonts w:asciiTheme="minorHAnsi" w:hAnsiTheme="minorHAnsi" w:cstheme="minorHAnsi"/>
          <w:b/>
          <w:bCs/>
          <w:i/>
          <w:iCs/>
          <w:color w:val="FF0000"/>
          <w:lang w:eastAsia="es-BO"/>
        </w:rPr>
        <w:t>“No corresponde”</w:t>
      </w:r>
    </w:p>
    <w:p w:rsidR="001B1268" w:rsidRPr="0045595B" w:rsidRDefault="001B1268" w:rsidP="0045595B">
      <w:pPr>
        <w:pStyle w:val="Prrafodelista"/>
        <w:ind w:left="852"/>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OBETENIDO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A74B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A74B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A74B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F1359A" w:rsidRDefault="00A671E1" w:rsidP="006A74B5">
      <w:pPr>
        <w:pStyle w:val="Prrafodelista"/>
        <w:numPr>
          <w:ilvl w:val="0"/>
          <w:numId w:val="24"/>
        </w:numPr>
        <w:ind w:left="1134"/>
        <w:rPr>
          <w:rFonts w:asciiTheme="minorHAnsi" w:hAnsiTheme="minorHAnsi" w:cstheme="minorHAnsi"/>
          <w:sz w:val="22"/>
          <w:szCs w:val="22"/>
        </w:rPr>
      </w:pPr>
      <w:r w:rsidRPr="00F1359A">
        <w:rPr>
          <w:rFonts w:asciiTheme="minorHAnsi" w:hAnsiTheme="minorHAnsi" w:cstheme="minorHAnsi"/>
          <w:sz w:val="22"/>
          <w:szCs w:val="22"/>
        </w:rPr>
        <w:t xml:space="preserve">Original de la Garantía de Seriedad de Propuesta </w:t>
      </w:r>
    </w:p>
    <w:p w:rsidR="00F1359A" w:rsidRPr="00F1359A" w:rsidRDefault="00F1359A" w:rsidP="00F1359A">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A74B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6078E5" w:rsidRDefault="006078E5"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FE382B">
            <w:pPr>
              <w:jc w:val="both"/>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r w:rsidR="00FE382B">
              <w:rPr>
                <w:rFonts w:asciiTheme="minorHAnsi" w:hAnsiTheme="minorHAnsi" w:cstheme="minorHAnsi"/>
                <w:b/>
                <w:bCs/>
                <w:color w:val="000000" w:themeColor="text1"/>
                <w:sz w:val="22"/>
                <w:szCs w:val="22"/>
              </w:rPr>
              <w:t xml:space="preserve"> </w:t>
            </w:r>
            <w:r w:rsidR="00FE382B" w:rsidRPr="00365997">
              <w:rPr>
                <w:rFonts w:asciiTheme="minorHAnsi" w:hAnsiTheme="minorHAnsi" w:cstheme="minorHAnsi"/>
                <w:b/>
                <w:bCs/>
                <w:i/>
                <w:iCs/>
                <w:color w:val="FF0000"/>
                <w:lang w:eastAsia="es-BO"/>
              </w:rPr>
              <w:t>“No corresponde”</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A74B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A74B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6A74B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451A16" w:rsidRPr="00302C25" w:rsidRDefault="00FE00FF" w:rsidP="00451A16">
      <w:pPr>
        <w:pStyle w:val="Prrafodelista"/>
        <w:numPr>
          <w:ilvl w:val="0"/>
          <w:numId w:val="30"/>
        </w:numPr>
        <w:ind w:left="567"/>
        <w:jc w:val="both"/>
        <w:rPr>
          <w:rFonts w:asciiTheme="minorHAnsi" w:hAnsiTheme="minorHAnsi" w:cstheme="minorHAnsi"/>
          <w:b/>
          <w:sz w:val="22"/>
          <w:szCs w:val="22"/>
        </w:rPr>
      </w:pPr>
      <w:r w:rsidRPr="00451A16">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00451A16" w:rsidRPr="00365997">
        <w:rPr>
          <w:rFonts w:asciiTheme="minorHAnsi" w:hAnsiTheme="minorHAnsi" w:cstheme="minorHAnsi"/>
          <w:b/>
          <w:bCs/>
          <w:i/>
          <w:iCs/>
          <w:color w:val="FF0000"/>
          <w:lang w:eastAsia="es-BO"/>
        </w:rPr>
        <w:t>“No corresponde”</w:t>
      </w:r>
    </w:p>
    <w:p w:rsidR="00FE00FF" w:rsidRPr="00451A16" w:rsidRDefault="00FE00FF" w:rsidP="0099052A">
      <w:pPr>
        <w:pStyle w:val="Prrafodelista"/>
        <w:numPr>
          <w:ilvl w:val="0"/>
          <w:numId w:val="30"/>
        </w:numPr>
        <w:ind w:left="567"/>
        <w:contextualSpacing/>
        <w:jc w:val="both"/>
        <w:rPr>
          <w:rFonts w:asciiTheme="minorHAnsi" w:hAnsiTheme="minorHAnsi" w:cstheme="minorHAnsi"/>
          <w:sz w:val="22"/>
          <w:szCs w:val="22"/>
        </w:rPr>
      </w:pPr>
      <w:r w:rsidRPr="00451A16">
        <w:rPr>
          <w:rFonts w:asciiTheme="minorHAnsi" w:hAnsiTheme="minorHAnsi" w:cstheme="minorHAnsi"/>
          <w:sz w:val="22"/>
          <w:szCs w:val="22"/>
        </w:rPr>
        <w:t>Original Contrato de Adhesión (Cuando corresponda)</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sidRPr="006078E5">
        <w:rPr>
          <w:rFonts w:asciiTheme="minorHAnsi" w:hAnsiTheme="minorHAnsi" w:cstheme="minorHAnsi"/>
          <w:sz w:val="22"/>
          <w:szCs w:val="22"/>
        </w:rPr>
        <w:t>Original Contrato de Adhesión (Cuando corresponda</w:t>
      </w:r>
      <w:r>
        <w:rPr>
          <w:rFonts w:asciiTheme="minorHAnsi" w:hAnsiTheme="minorHAnsi" w:cstheme="minorHAnsi"/>
          <w:sz w:val="22"/>
          <w:szCs w:val="22"/>
        </w:rPr>
        <w:t>)</w:t>
      </w:r>
    </w:p>
    <w:p w:rsidR="00FE00FF" w:rsidRDefault="00FE00FF" w:rsidP="006A74B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A74B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A74B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A74B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712C88" w:rsidRDefault="00712C88"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005E9B" w:rsidRPr="00365997" w:rsidRDefault="00005E9B" w:rsidP="00005E9B">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48"/>
        <w:gridCol w:w="993"/>
        <w:gridCol w:w="1559"/>
        <w:gridCol w:w="2080"/>
      </w:tblGrid>
      <w:tr w:rsidR="001F4807" w:rsidRPr="00A26DF4" w:rsidTr="00A26DF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Ítem</w:t>
            </w:r>
          </w:p>
        </w:tc>
        <w:tc>
          <w:tcPr>
            <w:tcW w:w="46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FD2C94" w:rsidP="00C111B4">
            <w:pPr>
              <w:jc w:val="center"/>
              <w:rPr>
                <w:rFonts w:asciiTheme="minorHAnsi" w:hAnsiTheme="minorHAnsi" w:cstheme="minorHAnsi"/>
                <w:sz w:val="22"/>
                <w:szCs w:val="22"/>
                <w:lang w:val="es-BO"/>
              </w:rPr>
            </w:pPr>
            <w:r w:rsidRPr="00A26DF4">
              <w:rPr>
                <w:rFonts w:asciiTheme="minorHAnsi" w:hAnsiTheme="minorHAnsi" w:cstheme="minorHAnsi"/>
                <w:b/>
                <w:sz w:val="22"/>
                <w:szCs w:val="22"/>
                <w:lang w:val="es-BO"/>
              </w:rPr>
              <w:t>Detalle</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6078E5"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 xml:space="preserve">Unidad de Medida </w:t>
            </w:r>
          </w:p>
        </w:tc>
        <w:tc>
          <w:tcPr>
            <w:tcW w:w="2080" w:type="dxa"/>
            <w:tcBorders>
              <w:top w:val="single" w:sz="12" w:space="0" w:color="auto"/>
              <w:left w:val="single" w:sz="4" w:space="0" w:color="auto"/>
              <w:bottom w:val="single" w:sz="12" w:space="0" w:color="auto"/>
            </w:tcBorders>
            <w:shd w:val="clear" w:color="auto" w:fill="D9D9D9" w:themeFill="background1" w:themeFillShade="D9"/>
            <w:vAlign w:val="center"/>
          </w:tcPr>
          <w:p w:rsidR="006078E5"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 xml:space="preserve">Precio </w:t>
            </w:r>
            <w:r w:rsidR="006078E5" w:rsidRPr="00A26DF4">
              <w:rPr>
                <w:rFonts w:asciiTheme="minorHAnsi" w:hAnsiTheme="minorHAnsi" w:cstheme="minorHAnsi"/>
                <w:b/>
                <w:sz w:val="22"/>
                <w:szCs w:val="22"/>
                <w:lang w:val="es-BO"/>
              </w:rPr>
              <w:t>Unitario</w:t>
            </w:r>
          </w:p>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(Numeral)</w:t>
            </w:r>
          </w:p>
          <w:p w:rsidR="006078E5" w:rsidRPr="00A26DF4" w:rsidRDefault="006078E5"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w:t>
            </w:r>
            <w:proofErr w:type="spellStart"/>
            <w:r w:rsidRPr="00A26DF4">
              <w:rPr>
                <w:rFonts w:asciiTheme="minorHAnsi" w:hAnsiTheme="minorHAnsi" w:cstheme="minorHAnsi"/>
                <w:b/>
                <w:sz w:val="22"/>
                <w:szCs w:val="22"/>
                <w:lang w:val="es-BO"/>
              </w:rPr>
              <w:t>us</w:t>
            </w:r>
            <w:proofErr w:type="spellEnd"/>
            <w:r w:rsidRPr="00A26DF4">
              <w:rPr>
                <w:rFonts w:asciiTheme="minorHAnsi" w:hAnsiTheme="minorHAnsi" w:cstheme="minorHAnsi"/>
                <w:b/>
                <w:sz w:val="22"/>
                <w:szCs w:val="22"/>
                <w:lang w:val="es-BO"/>
              </w:rPr>
              <w:t>.</w:t>
            </w:r>
          </w:p>
        </w:tc>
      </w:tr>
      <w:tr w:rsidR="00A26DF4" w:rsidRPr="00A26DF4" w:rsidTr="00A26DF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1</w:t>
            </w:r>
          </w:p>
        </w:tc>
        <w:tc>
          <w:tcPr>
            <w:tcW w:w="460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Inspección de cantidad, en el despacho a camiones cisternas </w:t>
            </w:r>
            <w:r w:rsidRPr="00A26DF4">
              <w:rPr>
                <w:rFonts w:ascii="Calibri" w:hAnsi="Calibri"/>
                <w:b/>
                <w:bCs/>
                <w:color w:val="000000"/>
                <w:sz w:val="22"/>
                <w:szCs w:val="22"/>
              </w:rPr>
              <w:t xml:space="preserve">en planta de </w:t>
            </w:r>
            <w:proofErr w:type="spellStart"/>
            <w:r w:rsidRPr="00A26DF4">
              <w:rPr>
                <w:rFonts w:ascii="Calibri" w:hAnsi="Calibri"/>
                <w:b/>
                <w:bCs/>
                <w:color w:val="000000"/>
                <w:sz w:val="22"/>
                <w:szCs w:val="22"/>
              </w:rPr>
              <w:t>Ilo</w:t>
            </w:r>
            <w:proofErr w:type="spellEnd"/>
            <w:r w:rsidRPr="00A26DF4">
              <w:rPr>
                <w:rFonts w:ascii="Calibri" w:hAnsi="Calibri"/>
                <w:b/>
                <w:bCs/>
                <w:color w:val="000000"/>
                <w:sz w:val="22"/>
                <w:szCs w:val="22"/>
              </w:rPr>
              <w:t xml:space="preserve"> y Mollendo</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USD/Mes</w:t>
            </w:r>
          </w:p>
        </w:tc>
        <w:tc>
          <w:tcPr>
            <w:tcW w:w="2080" w:type="dxa"/>
            <w:tcBorders>
              <w:top w:val="single" w:sz="12"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461B96">
        <w:trPr>
          <w:trHeight w:val="103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2</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Inspección de Calidad de producto en tanque tierra  a requerimiento de YPFB para el despacho de cisternas – </w:t>
            </w:r>
            <w:proofErr w:type="spellStart"/>
            <w:r w:rsidRPr="00A26DF4">
              <w:rPr>
                <w:rFonts w:ascii="Calibri" w:hAnsi="Calibri"/>
                <w:color w:val="000000"/>
                <w:sz w:val="22"/>
                <w:szCs w:val="22"/>
              </w:rPr>
              <w:t>Diesel</w:t>
            </w:r>
            <w:proofErr w:type="spellEnd"/>
            <w:r w:rsidRPr="00A26DF4">
              <w:rPr>
                <w:rFonts w:ascii="Calibri" w:hAnsi="Calibri"/>
                <w:color w:val="000000"/>
                <w:sz w:val="22"/>
                <w:szCs w:val="22"/>
              </w:rPr>
              <w:t xml:space="preserve"> </w:t>
            </w:r>
            <w:proofErr w:type="spellStart"/>
            <w:r w:rsidRPr="00A26DF4">
              <w:rPr>
                <w:rFonts w:ascii="Calibri" w:hAnsi="Calibri"/>
                <w:color w:val="000000"/>
                <w:sz w:val="22"/>
                <w:szCs w:val="22"/>
              </w:rPr>
              <w:t>Oil</w:t>
            </w:r>
            <w:proofErr w:type="spellEnd"/>
            <w:r w:rsidRPr="00A26DF4">
              <w:rPr>
                <w:rFonts w:ascii="Calibri" w:hAnsi="Calibri"/>
                <w:color w:val="000000"/>
                <w:sz w:val="22"/>
                <w:szCs w:val="22"/>
              </w:rPr>
              <w:t xml:space="preserve"> </w:t>
            </w:r>
            <w:r w:rsidRPr="00A26DF4">
              <w:rPr>
                <w:rFonts w:ascii="Calibri" w:hAnsi="Calibri"/>
                <w:b/>
                <w:bCs/>
                <w:color w:val="000000"/>
                <w:sz w:val="22"/>
                <w:szCs w:val="22"/>
              </w:rPr>
              <w:t>e insumos y Aditivos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USD/Muestra</w:t>
            </w:r>
          </w:p>
        </w:tc>
        <w:tc>
          <w:tcPr>
            <w:tcW w:w="2080" w:type="dxa"/>
            <w:tcBorders>
              <w:top w:val="single" w:sz="4"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461B96">
        <w:trPr>
          <w:trHeight w:val="64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3</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Índice de </w:t>
            </w:r>
            <w:proofErr w:type="spellStart"/>
            <w:r w:rsidRPr="00A26DF4">
              <w:rPr>
                <w:rFonts w:ascii="Calibri" w:hAnsi="Calibri"/>
                <w:color w:val="000000"/>
                <w:sz w:val="22"/>
                <w:szCs w:val="22"/>
              </w:rPr>
              <w:t>Cetano</w:t>
            </w:r>
            <w:proofErr w:type="spellEnd"/>
            <w:r w:rsidRPr="00A26DF4">
              <w:rPr>
                <w:rFonts w:ascii="Calibri" w:hAnsi="Calibri"/>
                <w:color w:val="000000"/>
                <w:sz w:val="22"/>
                <w:szCs w:val="22"/>
              </w:rPr>
              <w:t xml:space="preserve">, o Número de </w:t>
            </w:r>
            <w:proofErr w:type="spellStart"/>
            <w:r w:rsidRPr="00A26DF4">
              <w:rPr>
                <w:rFonts w:ascii="Calibri" w:hAnsi="Calibri"/>
                <w:color w:val="000000"/>
                <w:sz w:val="22"/>
                <w:szCs w:val="22"/>
              </w:rPr>
              <w:t>Cetano</w:t>
            </w:r>
            <w:proofErr w:type="spellEnd"/>
            <w:r w:rsidRPr="00A26DF4">
              <w:rPr>
                <w:rFonts w:ascii="Calibri" w:hAnsi="Calibri"/>
                <w:color w:val="000000"/>
                <w:sz w:val="22"/>
                <w:szCs w:val="22"/>
              </w:rPr>
              <w:t xml:space="preserve"> y  Contenido de Aromáticos totales (a solicitud escrita por YPFB)</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USD/Muestra</w:t>
            </w:r>
          </w:p>
        </w:tc>
        <w:tc>
          <w:tcPr>
            <w:tcW w:w="2080" w:type="dxa"/>
            <w:tcBorders>
              <w:top w:val="single" w:sz="4"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A26DF4">
        <w:trPr>
          <w:trHeight w:val="401"/>
          <w:jc w:val="center"/>
        </w:trPr>
        <w:tc>
          <w:tcPr>
            <w:tcW w:w="7640"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26DF4" w:rsidRPr="00A26DF4" w:rsidRDefault="00A26DF4" w:rsidP="00A26DF4">
            <w:pPr>
              <w:jc w:val="right"/>
              <w:rPr>
                <w:rFonts w:asciiTheme="minorHAnsi" w:hAnsiTheme="minorHAnsi" w:cstheme="minorHAnsi"/>
                <w:sz w:val="22"/>
                <w:szCs w:val="22"/>
                <w:lang w:val="es-BO"/>
              </w:rPr>
            </w:pPr>
            <w:r w:rsidRPr="00A26DF4">
              <w:rPr>
                <w:rFonts w:asciiTheme="minorHAnsi" w:hAnsiTheme="minorHAnsi" w:cstheme="minorHAnsi"/>
                <w:b/>
                <w:sz w:val="22"/>
                <w:szCs w:val="22"/>
                <w:lang w:val="es-BO"/>
              </w:rPr>
              <w:t>PRECIO UNITARIO TOTAL (Numeral)</w:t>
            </w:r>
            <w:r w:rsidR="00A94158">
              <w:rPr>
                <w:rFonts w:asciiTheme="minorHAnsi" w:hAnsiTheme="minorHAnsi" w:cstheme="minorHAnsi"/>
                <w:b/>
                <w:sz w:val="22"/>
                <w:szCs w:val="22"/>
                <w:lang w:val="es-BO"/>
              </w:rPr>
              <w:t xml:space="preserve">(*) </w:t>
            </w:r>
          </w:p>
        </w:tc>
        <w:tc>
          <w:tcPr>
            <w:tcW w:w="2080" w:type="dxa"/>
            <w:tcBorders>
              <w:top w:val="single" w:sz="4" w:space="0" w:color="auto"/>
              <w:left w:val="single" w:sz="4" w:space="0" w:color="auto"/>
              <w:bottom w:val="single" w:sz="4" w:space="0" w:color="auto"/>
            </w:tcBorders>
            <w:shd w:val="clear" w:color="auto" w:fill="auto"/>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26DF4" w:rsidRPr="00A26DF4" w:rsidRDefault="00A26DF4" w:rsidP="00A26DF4">
            <w:pPr>
              <w:rPr>
                <w:rFonts w:asciiTheme="minorHAnsi" w:hAnsiTheme="minorHAnsi" w:cstheme="minorHAnsi"/>
                <w:sz w:val="22"/>
                <w:szCs w:val="22"/>
                <w:lang w:val="es-BO"/>
              </w:rPr>
            </w:pPr>
            <w:r w:rsidRPr="00A26DF4">
              <w:rPr>
                <w:rFonts w:asciiTheme="minorHAnsi" w:hAnsiTheme="minorHAnsi" w:cstheme="minorHAnsi"/>
                <w:b/>
                <w:sz w:val="22"/>
                <w:szCs w:val="22"/>
                <w:lang w:val="es-BO"/>
              </w:rPr>
              <w:t>PRECIO UNITARIO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26DF4" w:rsidRPr="00A26DF4" w:rsidRDefault="00A26DF4" w:rsidP="00A26DF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A94158" w:rsidRPr="00552079" w:rsidRDefault="00A94158" w:rsidP="00A94158">
      <w:pPr>
        <w:jc w:val="both"/>
        <w:rPr>
          <w:rFonts w:asciiTheme="minorHAnsi" w:hAnsiTheme="minorHAnsi" w:cstheme="minorHAnsi"/>
          <w:sz w:val="22"/>
          <w:szCs w:val="22"/>
        </w:rPr>
      </w:pPr>
      <w:r>
        <w:rPr>
          <w:rFonts w:asciiTheme="minorHAnsi" w:hAnsiTheme="minorHAnsi" w:cstheme="minorHAnsi"/>
          <w:sz w:val="22"/>
          <w:szCs w:val="22"/>
        </w:rPr>
        <w:t xml:space="preserve">(*) </w:t>
      </w:r>
      <w:r w:rsidRPr="00D91E62">
        <w:rPr>
          <w:rFonts w:ascii="Calibri" w:hAnsi="Calibri" w:cs="Calibri"/>
          <w:b/>
          <w:sz w:val="22"/>
        </w:rPr>
        <w:t xml:space="preserve">Nota: </w:t>
      </w:r>
      <w:r w:rsidRPr="00D91E62">
        <w:rPr>
          <w:rFonts w:ascii="Calibri" w:hAnsi="Calibri" w:cs="Calibri"/>
          <w:sz w:val="22"/>
        </w:rPr>
        <w:t xml:space="preserve">Para efectos de evaluación del precio evaluado más bajo se tomará en cuenta el total de la sumatoria de los precios unitarios ofertados por cada </w:t>
      </w:r>
      <w:r>
        <w:rPr>
          <w:rFonts w:ascii="Calibri" w:hAnsi="Calibri" w:cs="Calibri"/>
          <w:sz w:val="22"/>
        </w:rPr>
        <w:t>servicio</w:t>
      </w:r>
      <w:r w:rsidRPr="00D91E62">
        <w:rPr>
          <w:rFonts w:ascii="Calibri" w:hAnsi="Calibri" w:cs="Calibri"/>
          <w:sz w:val="22"/>
        </w:rPr>
        <w:t>, no pudiendo sobrepasar el precio unitario referencial establecido por YPFB</w:t>
      </w:r>
    </w:p>
    <w:p w:rsidR="00FA78A9" w:rsidRPr="00A94158"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26DF4" w:rsidRDefault="00A26DF4"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9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78"/>
        <w:gridCol w:w="4618"/>
      </w:tblGrid>
      <w:tr w:rsidR="00BF66A0" w:rsidRPr="008842A3" w:rsidTr="00A94158">
        <w:trPr>
          <w:trHeight w:val="236"/>
          <w:tblHeader/>
          <w:jc w:val="center"/>
        </w:trPr>
        <w:tc>
          <w:tcPr>
            <w:tcW w:w="467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A94158">
        <w:trPr>
          <w:cantSplit/>
          <w:trHeight w:val="708"/>
          <w:jc w:val="center"/>
        </w:trPr>
        <w:tc>
          <w:tcPr>
            <w:tcW w:w="467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61573" w:rsidRPr="005F06B3" w:rsidTr="00A9415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tcBorders>
              <w:top w:val="single" w:sz="4" w:space="0" w:color="auto"/>
              <w:left w:val="single" w:sz="4" w:space="0" w:color="auto"/>
              <w:bottom w:val="single" w:sz="4" w:space="0" w:color="auto"/>
              <w:right w:val="single" w:sz="4" w:space="0" w:color="auto"/>
            </w:tcBorders>
            <w:shd w:val="clear" w:color="auto" w:fill="C6D9F1"/>
          </w:tcPr>
          <w:p w:rsidR="00C61573" w:rsidRPr="002B29BB" w:rsidRDefault="00C61573" w:rsidP="00F170D9">
            <w:pPr>
              <w:autoSpaceDE w:val="0"/>
              <w:autoSpaceDN w:val="0"/>
              <w:adjustRightInd w:val="0"/>
              <w:rPr>
                <w:rFonts w:asciiTheme="minorHAnsi" w:hAnsiTheme="minorHAnsi" w:cs="Calibri"/>
                <w:b/>
                <w:bCs/>
              </w:rPr>
            </w:pPr>
            <w:r w:rsidRPr="002B29BB">
              <w:rPr>
                <w:rFonts w:asciiTheme="minorHAnsi" w:hAnsiTheme="minorHAnsi" w:cs="Calibri"/>
                <w:b/>
                <w:bCs/>
              </w:rPr>
              <w:t>LABORATORIO PARA CERTIFICACIÓN DE CALIDAD</w:t>
            </w:r>
          </w:p>
        </w:tc>
        <w:tc>
          <w:tcPr>
            <w:tcW w:w="4618" w:type="dxa"/>
            <w:tcBorders>
              <w:top w:val="single" w:sz="4" w:space="0" w:color="auto"/>
              <w:left w:val="single" w:sz="4" w:space="0" w:color="auto"/>
              <w:bottom w:val="single" w:sz="4" w:space="0" w:color="auto"/>
              <w:right w:val="single" w:sz="4" w:space="0" w:color="auto"/>
            </w:tcBorders>
            <w:shd w:val="clear" w:color="auto" w:fill="C6D9F1"/>
          </w:tcPr>
          <w:p w:rsidR="00C61573" w:rsidRPr="002B29BB" w:rsidRDefault="00C61573" w:rsidP="00F170D9">
            <w:pPr>
              <w:autoSpaceDE w:val="0"/>
              <w:autoSpaceDN w:val="0"/>
              <w:adjustRightInd w:val="0"/>
              <w:rPr>
                <w:rFonts w:asciiTheme="minorHAnsi" w:hAnsiTheme="minorHAnsi" w:cs="Calibri"/>
                <w:b/>
                <w:bCs/>
              </w:rPr>
            </w:pPr>
          </w:p>
        </w:tc>
      </w:tr>
      <w:tr w:rsidR="00A94158" w:rsidRPr="005F06B3" w:rsidTr="00A9415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tcBorders>
              <w:top w:val="single" w:sz="4" w:space="0" w:color="auto"/>
              <w:left w:val="single" w:sz="4" w:space="0" w:color="auto"/>
              <w:bottom w:val="single" w:sz="4" w:space="0" w:color="auto"/>
              <w:right w:val="single" w:sz="4" w:space="0" w:color="auto"/>
            </w:tcBorders>
            <w:shd w:val="clear" w:color="auto" w:fill="auto"/>
          </w:tcPr>
          <w:p w:rsidR="00A94158" w:rsidRPr="005C1FCC" w:rsidRDefault="00A94158" w:rsidP="00A94158">
            <w:pPr>
              <w:autoSpaceDE w:val="0"/>
              <w:autoSpaceDN w:val="0"/>
              <w:adjustRightInd w:val="0"/>
              <w:jc w:val="both"/>
              <w:rPr>
                <w:rFonts w:asciiTheme="minorHAnsi" w:hAnsiTheme="minorHAnsi" w:cs="Calibri"/>
                <w:bCs/>
              </w:rPr>
            </w:pPr>
            <w:r w:rsidRPr="002B29BB">
              <w:rPr>
                <w:rFonts w:asciiTheme="minorHAnsi" w:hAnsiTheme="minorHAnsi" w:cs="Calibri"/>
                <w:bC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r>
              <w:rPr>
                <w:rFonts w:asciiTheme="minorHAnsi" w:hAnsiTheme="minorHAnsi" w:cs="Calibri"/>
                <w:bCs/>
              </w:rPr>
              <w:t>.</w:t>
            </w:r>
          </w:p>
        </w:tc>
        <w:tc>
          <w:tcPr>
            <w:tcW w:w="4618" w:type="dxa"/>
            <w:tcBorders>
              <w:top w:val="single" w:sz="4" w:space="0" w:color="auto"/>
              <w:left w:val="single" w:sz="4" w:space="0" w:color="auto"/>
              <w:bottom w:val="single" w:sz="4" w:space="0" w:color="auto"/>
              <w:right w:val="single" w:sz="4" w:space="0" w:color="auto"/>
            </w:tcBorders>
          </w:tcPr>
          <w:p w:rsidR="00A94158" w:rsidRDefault="00A94158" w:rsidP="00A94158">
            <w:pPr>
              <w:autoSpaceDE w:val="0"/>
              <w:autoSpaceDN w:val="0"/>
              <w:adjustRightInd w:val="0"/>
              <w:rPr>
                <w:rFonts w:asciiTheme="minorHAnsi" w:hAnsiTheme="minorHAnsi" w:cs="Calibri"/>
                <w:bCs/>
              </w:rPr>
            </w:pPr>
          </w:p>
        </w:tc>
      </w:tr>
      <w:tr w:rsidR="00A94158" w:rsidRPr="005F06B3" w:rsidTr="00A9415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shd w:val="clear" w:color="auto" w:fill="C6D9F1"/>
          </w:tcPr>
          <w:p w:rsidR="00A94158" w:rsidRPr="005F06B3" w:rsidRDefault="00A94158" w:rsidP="00A94158">
            <w:pPr>
              <w:autoSpaceDE w:val="0"/>
              <w:autoSpaceDN w:val="0"/>
              <w:adjustRightInd w:val="0"/>
              <w:rPr>
                <w:rFonts w:asciiTheme="minorHAnsi" w:hAnsiTheme="minorHAnsi" w:cs="Calibri"/>
                <w:b/>
                <w:bCs/>
              </w:rPr>
            </w:pPr>
            <w:r w:rsidRPr="005F06B3">
              <w:rPr>
                <w:rFonts w:asciiTheme="minorHAnsi" w:hAnsiTheme="minorHAnsi" w:cs="Calibri"/>
                <w:b/>
                <w:bCs/>
              </w:rPr>
              <w:t>EXPERIENCIA DEL PROPONENTE</w:t>
            </w:r>
          </w:p>
        </w:tc>
        <w:tc>
          <w:tcPr>
            <w:tcW w:w="4618" w:type="dxa"/>
            <w:shd w:val="clear" w:color="auto" w:fill="C6D9F1"/>
          </w:tcPr>
          <w:p w:rsidR="00A94158" w:rsidRPr="005F06B3" w:rsidRDefault="00A94158" w:rsidP="00A94158">
            <w:pPr>
              <w:autoSpaceDE w:val="0"/>
              <w:autoSpaceDN w:val="0"/>
              <w:adjustRightInd w:val="0"/>
              <w:rPr>
                <w:rFonts w:asciiTheme="minorHAnsi" w:hAnsiTheme="minorHAnsi" w:cs="Calibri"/>
                <w:b/>
                <w:bCs/>
              </w:rPr>
            </w:pPr>
          </w:p>
        </w:tc>
      </w:tr>
      <w:tr w:rsidR="00A94158" w:rsidRPr="005F06B3" w:rsidTr="00A9415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1"/>
        </w:trPr>
        <w:tc>
          <w:tcPr>
            <w:tcW w:w="4678" w:type="dxa"/>
            <w:shd w:val="clear" w:color="auto" w:fill="auto"/>
          </w:tcPr>
          <w:p w:rsidR="00A94158" w:rsidRPr="005F06B3" w:rsidRDefault="00A94158" w:rsidP="00A94158">
            <w:pPr>
              <w:autoSpaceDE w:val="0"/>
              <w:autoSpaceDN w:val="0"/>
              <w:adjustRightInd w:val="0"/>
              <w:jc w:val="both"/>
              <w:rPr>
                <w:rFonts w:asciiTheme="minorHAnsi" w:hAnsiTheme="minorHAnsi" w:cs="Calibri"/>
                <w:b/>
                <w:bCs/>
              </w:rPr>
            </w:pPr>
            <w:r w:rsidRPr="005F06B3">
              <w:rPr>
                <w:rFonts w:asciiTheme="minorHAnsi" w:hAnsiTheme="minorHAnsi" w:cs="Calibri"/>
              </w:rPr>
              <w:t>L</w:t>
            </w:r>
            <w:r w:rsidRPr="00A51966">
              <w:rPr>
                <w:rFonts w:ascii="Calibri" w:hAnsi="Calibri" w:cs="Calibri"/>
                <w:bCs/>
                <w:sz w:val="18"/>
              </w:rPr>
              <w:t xml:space="preserve">a empresa oferente deberá tener experiencia de 2 años o haber suscrito 2 contratos de </w:t>
            </w:r>
            <w:r>
              <w:rPr>
                <w:rFonts w:ascii="Calibri" w:hAnsi="Calibri" w:cs="Calibri"/>
                <w:bCs/>
                <w:sz w:val="18"/>
              </w:rPr>
              <w:t xml:space="preserve">inspección y/o calidad </w:t>
            </w:r>
            <w:r w:rsidRPr="00A51966">
              <w:rPr>
                <w:rFonts w:ascii="Calibri" w:hAnsi="Calibri" w:cs="Calibri"/>
                <w:bCs/>
                <w:sz w:val="18"/>
              </w:rPr>
              <w:t>de hidrocarburos.</w:t>
            </w:r>
            <w:r>
              <w:rPr>
                <w:rFonts w:ascii="Calibri" w:hAnsi="Calibri" w:cs="Calibri"/>
                <w:bCs/>
                <w:sz w:val="18"/>
              </w:rPr>
              <w:t xml:space="preserve">  P</w:t>
            </w:r>
            <w:r w:rsidRPr="00A51966">
              <w:rPr>
                <w:rFonts w:ascii="Calibri" w:hAnsi="Calibri" w:cs="Calibri"/>
                <w:bCs/>
                <w:sz w:val="18"/>
              </w:rPr>
              <w:t>ara tal efecto deberá adjuntar a su propuesta copia del testimonio de Constitución o documento que acredite la constitución o Certificados o Copias de contratos (no necesariamente suscritos con YPFB)</w:t>
            </w:r>
            <w:r w:rsidRPr="009F4ACB">
              <w:rPr>
                <w:rFonts w:ascii="Calibri" w:hAnsi="Calibri" w:cs="Calibri"/>
                <w:bCs/>
              </w:rPr>
              <w:t xml:space="preserve"> </w:t>
            </w:r>
          </w:p>
        </w:tc>
        <w:tc>
          <w:tcPr>
            <w:tcW w:w="4618" w:type="dxa"/>
          </w:tcPr>
          <w:p w:rsidR="00A94158" w:rsidRDefault="00A94158" w:rsidP="00A94158">
            <w:pPr>
              <w:jc w:val="both"/>
              <w:rPr>
                <w:rFonts w:asciiTheme="minorHAnsi" w:hAnsiTheme="minorHAnsi" w:cs="Calibri"/>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94158" w:rsidRDefault="00A94158" w:rsidP="00FA78A9">
      <w:pPr>
        <w:jc w:val="center"/>
        <w:rPr>
          <w:rFonts w:asciiTheme="minorHAnsi" w:hAnsiTheme="minorHAnsi" w:cstheme="minorHAnsi"/>
          <w:b/>
          <w:sz w:val="22"/>
          <w:szCs w:val="22"/>
        </w:rPr>
      </w:pPr>
    </w:p>
    <w:p w:rsidR="00A94158" w:rsidRDefault="00A94158" w:rsidP="00FA78A9">
      <w:pPr>
        <w:jc w:val="center"/>
        <w:rPr>
          <w:rFonts w:asciiTheme="minorHAnsi" w:hAnsiTheme="minorHAnsi" w:cstheme="minorHAnsi"/>
          <w:b/>
          <w:sz w:val="22"/>
          <w:szCs w:val="22"/>
        </w:rPr>
      </w:pPr>
    </w:p>
    <w:p w:rsidR="00A94158" w:rsidRDefault="00A94158" w:rsidP="00FA78A9">
      <w:pPr>
        <w:jc w:val="center"/>
        <w:rPr>
          <w:rFonts w:asciiTheme="minorHAnsi" w:hAnsiTheme="minorHAnsi" w:cstheme="minorHAnsi"/>
          <w:b/>
          <w:sz w:val="22"/>
          <w:szCs w:val="22"/>
        </w:rPr>
      </w:pPr>
    </w:p>
    <w:p w:rsidR="00A94158" w:rsidRDefault="00A94158"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40A08" w:rsidRDefault="00840A08" w:rsidP="00840A0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840A08" w:rsidRDefault="00840A08" w:rsidP="00840A0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840A08" w:rsidRPr="00552079" w:rsidRDefault="00840A08" w:rsidP="00840A08">
      <w:pPr>
        <w:jc w:val="center"/>
        <w:rPr>
          <w:rFonts w:asciiTheme="minorHAnsi" w:hAnsiTheme="minorHAnsi" w:cstheme="minorHAnsi"/>
          <w:b/>
          <w:bCs/>
          <w:sz w:val="22"/>
          <w:szCs w:val="22"/>
          <w:lang w:eastAsia="es-BO"/>
        </w:rPr>
      </w:pPr>
    </w:p>
    <w:p w:rsidR="00840A08" w:rsidRDefault="00840A08" w:rsidP="00840A08">
      <w:pPr>
        <w:tabs>
          <w:tab w:val="left" w:pos="3360"/>
        </w:tabs>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Pr>
          <w:rFonts w:asciiTheme="minorHAnsi" w:hAnsiTheme="minorHAnsi" w:cstheme="minorHAnsi"/>
          <w:b/>
          <w:sz w:val="22"/>
          <w:szCs w:val="22"/>
        </w:rPr>
        <w:tab/>
      </w:r>
    </w:p>
    <w:tbl>
      <w:tblPr>
        <w:tblW w:w="9527" w:type="dxa"/>
        <w:jc w:val="center"/>
        <w:tblCellMar>
          <w:left w:w="0" w:type="dxa"/>
          <w:right w:w="0" w:type="dxa"/>
        </w:tblCellMar>
        <w:tblLook w:val="04A0" w:firstRow="1" w:lastRow="0" w:firstColumn="1" w:lastColumn="0" w:noHBand="0" w:noVBand="1"/>
      </w:tblPr>
      <w:tblGrid>
        <w:gridCol w:w="520"/>
        <w:gridCol w:w="1541"/>
        <w:gridCol w:w="1641"/>
        <w:gridCol w:w="1390"/>
        <w:gridCol w:w="1687"/>
        <w:gridCol w:w="1347"/>
        <w:gridCol w:w="1401"/>
      </w:tblGrid>
      <w:tr w:rsidR="00840A08" w:rsidRPr="000970F6" w:rsidTr="002878BC">
        <w:trPr>
          <w:trHeight w:val="531"/>
          <w:jc w:val="center"/>
        </w:trPr>
        <w:tc>
          <w:tcPr>
            <w:tcW w:w="9527"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val="es-BO" w:eastAsia="es-BO"/>
              </w:rPr>
            </w:pPr>
            <w:r w:rsidRPr="000970F6">
              <w:rPr>
                <w:rFonts w:asciiTheme="minorHAnsi" w:hAnsiTheme="minorHAnsi" w:cstheme="minorHAnsi"/>
                <w:b/>
                <w:bCs/>
                <w:sz w:val="22"/>
                <w:szCs w:val="22"/>
                <w:lang w:eastAsia="es-BO"/>
              </w:rPr>
              <w:t> EXPERIENCIA DEL PROPONENTE  </w:t>
            </w:r>
          </w:p>
        </w:tc>
      </w:tr>
      <w:tr w:rsidR="00840A08" w:rsidRPr="000970F6" w:rsidTr="002878BC">
        <w:trPr>
          <w:trHeight w:val="339"/>
          <w:jc w:val="center"/>
        </w:trPr>
        <w:tc>
          <w:tcPr>
            <w:tcW w:w="5092" w:type="dxa"/>
            <w:gridSpan w:val="4"/>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rPr>
            </w:pPr>
            <w:r w:rsidRPr="000970F6">
              <w:rPr>
                <w:rFonts w:asciiTheme="minorHAnsi" w:hAnsiTheme="minorHAnsi" w:cstheme="minorHAnsi"/>
                <w:b/>
                <w:bCs/>
                <w:sz w:val="22"/>
                <w:szCs w:val="22"/>
                <w:lang w:eastAsia="es-ES"/>
              </w:rPr>
              <w:t>TESTIMONIO DE CONSTITUCIÓN O DOCUMENTO EQUIVALENTE</w:t>
            </w:r>
          </w:p>
        </w:tc>
        <w:tc>
          <w:tcPr>
            <w:tcW w:w="168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 DE TESTIMONIO</w:t>
            </w:r>
          </w:p>
        </w:tc>
        <w:tc>
          <w:tcPr>
            <w:tcW w:w="2748" w:type="dxa"/>
            <w:gridSpan w:val="2"/>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val="es-BO" w:eastAsia="es-BO"/>
              </w:rPr>
            </w:pPr>
            <w:r w:rsidRPr="000970F6">
              <w:rPr>
                <w:rFonts w:asciiTheme="minorHAnsi" w:hAnsiTheme="minorHAnsi" w:cstheme="minorHAnsi"/>
                <w:b/>
                <w:bCs/>
                <w:sz w:val="22"/>
                <w:szCs w:val="22"/>
                <w:lang w:eastAsia="es-BO"/>
              </w:rPr>
              <w:t>FECHA DE EMISION</w:t>
            </w:r>
          </w:p>
        </w:tc>
      </w:tr>
      <w:tr w:rsidR="00840A08" w:rsidRPr="000970F6" w:rsidTr="002878BC">
        <w:trPr>
          <w:trHeight w:val="328"/>
          <w:jc w:val="center"/>
        </w:trPr>
        <w:tc>
          <w:tcPr>
            <w:tcW w:w="5092" w:type="dxa"/>
            <w:gridSpan w:val="4"/>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b/>
                <w:bCs/>
                <w:sz w:val="22"/>
                <w:szCs w:val="22"/>
                <w:lang w:eastAsia="es-ES"/>
              </w:rPr>
            </w:pPr>
          </w:p>
        </w:tc>
        <w:tc>
          <w:tcPr>
            <w:tcW w:w="1687" w:type="dxa"/>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b/>
                <w:bCs/>
                <w:sz w:val="22"/>
                <w:szCs w:val="22"/>
                <w:lang w:eastAsia="es-BO"/>
              </w:rPr>
            </w:pPr>
          </w:p>
        </w:tc>
        <w:tc>
          <w:tcPr>
            <w:tcW w:w="274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b/>
                <w:bCs/>
                <w:sz w:val="22"/>
                <w:szCs w:val="22"/>
                <w:lang w:eastAsia="es-BO"/>
              </w:rPr>
            </w:pPr>
          </w:p>
        </w:tc>
      </w:tr>
      <w:tr w:rsidR="00840A08" w:rsidRPr="000970F6" w:rsidTr="002878BC">
        <w:trPr>
          <w:trHeight w:val="347"/>
          <w:jc w:val="center"/>
        </w:trPr>
        <w:tc>
          <w:tcPr>
            <w:tcW w:w="520"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w:t>
            </w:r>
          </w:p>
        </w:tc>
        <w:tc>
          <w:tcPr>
            <w:tcW w:w="154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ENTIDAD CONTRATANTE</w:t>
            </w:r>
          </w:p>
        </w:tc>
        <w:tc>
          <w:tcPr>
            <w:tcW w:w="164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OBJETO DE LA CONTRATACIÓN</w:t>
            </w:r>
          </w:p>
        </w:tc>
        <w:tc>
          <w:tcPr>
            <w:tcW w:w="1390"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DOCUMENTO QUE ADJUNTA</w:t>
            </w:r>
          </w:p>
        </w:tc>
        <w:tc>
          <w:tcPr>
            <w:tcW w:w="168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N° DEL DOCUMENTO</w:t>
            </w:r>
          </w:p>
        </w:tc>
        <w:tc>
          <w:tcPr>
            <w:tcW w:w="134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FECHA</w:t>
            </w:r>
          </w:p>
        </w:tc>
        <w:tc>
          <w:tcPr>
            <w:tcW w:w="1401"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b/>
                <w:bCs/>
                <w:sz w:val="22"/>
                <w:szCs w:val="22"/>
                <w:lang w:eastAsia="es-BO"/>
              </w:rPr>
            </w:pPr>
            <w:r w:rsidRPr="000970F6">
              <w:rPr>
                <w:rFonts w:asciiTheme="minorHAnsi" w:hAnsiTheme="minorHAnsi" w:cstheme="minorHAnsi"/>
                <w:b/>
                <w:bCs/>
                <w:sz w:val="22"/>
                <w:szCs w:val="22"/>
                <w:lang w:eastAsia="es-BO"/>
              </w:rPr>
              <w:t>IMPORTE</w:t>
            </w:r>
          </w:p>
        </w:tc>
      </w:tr>
      <w:tr w:rsidR="00840A08" w:rsidRPr="000970F6" w:rsidTr="002878BC">
        <w:trPr>
          <w:trHeight w:val="892"/>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1</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 </w:t>
            </w:r>
          </w:p>
        </w:tc>
      </w:tr>
      <w:tr w:rsidR="00840A08" w:rsidRPr="000970F6" w:rsidTr="002878BC">
        <w:trPr>
          <w:trHeight w:val="890"/>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2</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r>
      <w:tr w:rsidR="00840A08" w:rsidRPr="000970F6" w:rsidTr="002878BC">
        <w:trPr>
          <w:trHeight w:val="953"/>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3</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r>
      <w:tr w:rsidR="00840A08" w:rsidRPr="000970F6" w:rsidTr="002878BC">
        <w:trPr>
          <w:trHeight w:val="716"/>
          <w:jc w:val="center"/>
        </w:trPr>
        <w:tc>
          <w:tcPr>
            <w:tcW w:w="520"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840A08" w:rsidRPr="000970F6" w:rsidRDefault="00840A08" w:rsidP="002878BC">
            <w:pPr>
              <w:jc w:val="center"/>
              <w:rPr>
                <w:rFonts w:asciiTheme="minorHAnsi" w:hAnsiTheme="minorHAnsi" w:cstheme="minorHAnsi"/>
                <w:sz w:val="22"/>
                <w:szCs w:val="22"/>
                <w:lang w:eastAsia="es-BO"/>
              </w:rPr>
            </w:pPr>
            <w:r w:rsidRPr="000970F6">
              <w:rPr>
                <w:rFonts w:asciiTheme="minorHAnsi" w:hAnsiTheme="minorHAnsi" w:cstheme="minorHAnsi"/>
                <w:sz w:val="22"/>
                <w:szCs w:val="22"/>
                <w:lang w:eastAsia="es-BO"/>
              </w:rPr>
              <w:t>N</w:t>
            </w:r>
          </w:p>
        </w:tc>
        <w:tc>
          <w:tcPr>
            <w:tcW w:w="15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64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90"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840A08" w:rsidRPr="000970F6" w:rsidRDefault="00840A08" w:rsidP="002878BC">
            <w:pPr>
              <w:jc w:val="center"/>
              <w:rPr>
                <w:rFonts w:asciiTheme="minorHAnsi" w:hAnsiTheme="minorHAnsi" w:cstheme="minorHAnsi"/>
                <w:sz w:val="22"/>
                <w:szCs w:val="22"/>
                <w:lang w:eastAsia="es-BO"/>
              </w:rPr>
            </w:pPr>
          </w:p>
        </w:tc>
        <w:tc>
          <w:tcPr>
            <w:tcW w:w="168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34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c>
          <w:tcPr>
            <w:tcW w:w="1401"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840A08" w:rsidRPr="000970F6" w:rsidRDefault="00840A08" w:rsidP="002878BC">
            <w:pPr>
              <w:jc w:val="center"/>
              <w:rPr>
                <w:rFonts w:asciiTheme="minorHAnsi" w:hAnsiTheme="minorHAnsi" w:cstheme="minorHAnsi"/>
                <w:sz w:val="22"/>
                <w:szCs w:val="22"/>
                <w:lang w:eastAsia="es-BO"/>
              </w:rPr>
            </w:pPr>
          </w:p>
        </w:tc>
      </w:tr>
      <w:tr w:rsidR="00840A08" w:rsidRPr="000970F6" w:rsidTr="002878BC">
        <w:trPr>
          <w:trHeight w:val="323"/>
          <w:jc w:val="center"/>
        </w:trPr>
        <w:tc>
          <w:tcPr>
            <w:tcW w:w="9527"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840A08" w:rsidRPr="000970F6" w:rsidRDefault="00840A08" w:rsidP="002878BC">
            <w:pPr>
              <w:rPr>
                <w:rFonts w:asciiTheme="minorHAnsi" w:hAnsiTheme="minorHAnsi" w:cstheme="minorHAnsi"/>
                <w:b/>
                <w:bCs/>
                <w:color w:val="000000"/>
                <w:sz w:val="22"/>
                <w:szCs w:val="22"/>
                <w:lang w:eastAsia="es-BO"/>
              </w:rPr>
            </w:pPr>
            <w:r w:rsidRPr="000970F6">
              <w:rPr>
                <w:rFonts w:asciiTheme="minorHAnsi" w:hAnsiTheme="minorHAnsi" w:cstheme="minorHAnsi"/>
                <w:b/>
                <w:bCs/>
                <w:color w:val="000000"/>
                <w:sz w:val="22"/>
                <w:szCs w:val="22"/>
                <w:lang w:eastAsia="es-BO"/>
              </w:rPr>
              <w:t xml:space="preserve">Notas.- </w:t>
            </w:r>
          </w:p>
        </w:tc>
      </w:tr>
      <w:tr w:rsidR="00840A08" w:rsidRPr="000970F6" w:rsidTr="002878BC">
        <w:trPr>
          <w:trHeight w:val="1753"/>
          <w:jc w:val="center"/>
        </w:trPr>
        <w:tc>
          <w:tcPr>
            <w:tcW w:w="9527"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40A08" w:rsidRPr="000970F6" w:rsidRDefault="00840A08" w:rsidP="00840A08">
            <w:pPr>
              <w:pStyle w:val="Prrafodelista"/>
              <w:numPr>
                <w:ilvl w:val="0"/>
                <w:numId w:val="50"/>
              </w:numPr>
              <w:jc w:val="both"/>
              <w:rPr>
                <w:rFonts w:asciiTheme="minorHAnsi" w:hAnsiTheme="minorHAnsi" w:cstheme="minorHAnsi"/>
                <w:b/>
                <w:bCs/>
                <w:color w:val="000000"/>
                <w:sz w:val="22"/>
                <w:szCs w:val="22"/>
                <w:lang w:eastAsia="es-BO"/>
              </w:rPr>
            </w:pPr>
            <w:r w:rsidRPr="000970F6">
              <w:rPr>
                <w:rFonts w:asciiTheme="minorHAnsi" w:hAnsiTheme="minorHAnsi" w:cstheme="minorHAnsi"/>
                <w:color w:val="000000"/>
                <w:sz w:val="22"/>
                <w:szCs w:val="22"/>
              </w:rPr>
              <w:t>Adjuntar a la propuesta la documentación de respaldo (conforme a las especificaciones técnicas) de la experiencia declarada en el presente formulario, siempre y cuando haya sido solicitado en las especificaciones técnicas.</w:t>
            </w:r>
          </w:p>
          <w:p w:rsidR="00840A08" w:rsidRPr="000970F6" w:rsidRDefault="00840A08" w:rsidP="002878BC">
            <w:pPr>
              <w:ind w:left="610"/>
              <w:rPr>
                <w:rFonts w:asciiTheme="minorHAnsi" w:hAnsiTheme="minorHAnsi" w:cstheme="minorHAnsi"/>
                <w:b/>
                <w:bCs/>
                <w:color w:val="000000"/>
                <w:sz w:val="22"/>
                <w:szCs w:val="22"/>
                <w:lang w:val="es-BO" w:eastAsia="es-BO"/>
              </w:rPr>
            </w:pPr>
          </w:p>
          <w:p w:rsidR="00840A08" w:rsidRPr="000970F6" w:rsidRDefault="00840A08" w:rsidP="00840A08">
            <w:pPr>
              <w:pStyle w:val="Prrafodelista"/>
              <w:numPr>
                <w:ilvl w:val="0"/>
                <w:numId w:val="50"/>
              </w:numPr>
              <w:jc w:val="both"/>
              <w:rPr>
                <w:rFonts w:asciiTheme="minorHAnsi" w:hAnsiTheme="minorHAnsi" w:cstheme="minorHAnsi"/>
                <w:sz w:val="22"/>
                <w:szCs w:val="22"/>
                <w:lang w:eastAsia="es-BO"/>
              </w:rPr>
            </w:pPr>
            <w:r w:rsidRPr="000970F6">
              <w:rPr>
                <w:rFonts w:asciiTheme="minorHAnsi" w:hAnsiTheme="minorHAnsi" w:cstheme="minorHAnsi"/>
                <w:color w:val="000000"/>
                <w:sz w:val="22"/>
                <w:szCs w:val="22"/>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40A08" w:rsidRDefault="00840A08" w:rsidP="00840A08">
      <w:pPr>
        <w:jc w:val="center"/>
        <w:rPr>
          <w:rFonts w:asciiTheme="minorHAnsi" w:hAnsiTheme="minorHAnsi" w:cstheme="minorHAnsi"/>
          <w:b/>
          <w:sz w:val="22"/>
          <w:szCs w:val="22"/>
        </w:rPr>
      </w:pPr>
    </w:p>
    <w:p w:rsidR="00840A08" w:rsidRDefault="00840A08" w:rsidP="00840A08">
      <w:pPr>
        <w:jc w:val="center"/>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557124" w:rsidRDefault="00557124" w:rsidP="00AF2036">
      <w:pPr>
        <w:jc w:val="center"/>
        <w:rPr>
          <w:rFonts w:asciiTheme="minorHAnsi" w:hAnsiTheme="minorHAnsi" w:cstheme="minorHAnsi"/>
          <w:b/>
          <w:sz w:val="22"/>
          <w:szCs w:val="22"/>
        </w:rPr>
      </w:pPr>
      <w:bookmarkStart w:id="3" w:name="_Toc351628703"/>
    </w:p>
    <w:p w:rsidR="00461B96" w:rsidRDefault="00461B9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461B96" w:rsidRDefault="00461B96"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A74B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A74B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712C88" w:rsidRPr="00712C88" w:rsidRDefault="00F44111" w:rsidP="00431D78">
      <w:pPr>
        <w:pStyle w:val="Sinespaciado"/>
        <w:numPr>
          <w:ilvl w:val="1"/>
          <w:numId w:val="28"/>
        </w:numPr>
        <w:tabs>
          <w:tab w:val="left" w:pos="709"/>
        </w:tabs>
        <w:ind w:hanging="709"/>
        <w:jc w:val="both"/>
        <w:rPr>
          <w:rFonts w:asciiTheme="minorHAnsi" w:hAnsiTheme="minorHAnsi" w:cstheme="minorHAnsi"/>
          <w:b/>
        </w:rPr>
      </w:pPr>
      <w:r w:rsidRPr="00712C88">
        <w:rPr>
          <w:rFonts w:asciiTheme="minorHAnsi" w:hAnsiTheme="minorHAnsi" w:cstheme="minorHAnsi"/>
          <w:b/>
        </w:rPr>
        <w:t xml:space="preserve">MARGEN DE PREFERENCIA </w:t>
      </w:r>
      <w:r w:rsidR="00712C88" w:rsidRPr="00712C88">
        <w:rPr>
          <w:rFonts w:asciiTheme="minorHAnsi" w:hAnsiTheme="minorHAnsi" w:cstheme="minorHAnsi"/>
          <w:b/>
          <w:bCs/>
          <w:i/>
          <w:iCs/>
          <w:color w:val="FF0000"/>
          <w:lang w:eastAsia="es-BO"/>
        </w:rPr>
        <w:t>“No corresponde”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30C9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461B96" w:rsidRDefault="00461B96" w:rsidP="00F44111">
      <w:pPr>
        <w:ind w:left="428" w:firstLine="706"/>
        <w:jc w:val="both"/>
        <w:rPr>
          <w:rFonts w:asciiTheme="minorHAnsi" w:hAnsiTheme="minorHAnsi" w:cstheme="minorHAnsi"/>
          <w:sz w:val="22"/>
          <w:szCs w:val="22"/>
          <w:lang w:val="es-BO"/>
        </w:rPr>
      </w:pPr>
    </w:p>
    <w:p w:rsidR="00461B96" w:rsidRDefault="00461B96" w:rsidP="00F44111">
      <w:pPr>
        <w:ind w:left="428" w:firstLine="706"/>
        <w:jc w:val="both"/>
        <w:rPr>
          <w:rFonts w:asciiTheme="minorHAnsi" w:hAnsiTheme="minorHAnsi" w:cstheme="minorHAnsi"/>
          <w:sz w:val="22"/>
          <w:szCs w:val="22"/>
          <w:lang w:val="es-BO"/>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94158" w:rsidRPr="005F06B3" w:rsidRDefault="00A94158" w:rsidP="00A94158">
      <w:pPr>
        <w:jc w:val="center"/>
        <w:rPr>
          <w:rFonts w:asciiTheme="minorHAnsi" w:hAnsiTheme="minorHAnsi"/>
          <w:b/>
        </w:rPr>
      </w:pPr>
      <w:r w:rsidRPr="005F06B3">
        <w:rPr>
          <w:rFonts w:asciiTheme="minorHAnsi" w:hAnsiTheme="minorHAnsi"/>
          <w:b/>
        </w:rPr>
        <w:t xml:space="preserve">SERVICIOS INSPECCIÓN EN PLANTAS DE ALMACENAJE DE PERÚ PARA LA IMPORTACIÓN </w:t>
      </w:r>
    </w:p>
    <w:p w:rsidR="00A94158" w:rsidRPr="005F06B3" w:rsidRDefault="00A94158" w:rsidP="00A94158">
      <w:pPr>
        <w:jc w:val="center"/>
        <w:rPr>
          <w:rFonts w:asciiTheme="minorHAnsi" w:hAnsiTheme="minorHAnsi"/>
          <w:b/>
        </w:rPr>
      </w:pPr>
      <w:r w:rsidRPr="005F06B3">
        <w:rPr>
          <w:rFonts w:asciiTheme="minorHAnsi" w:hAnsiTheme="minorHAnsi"/>
          <w:b/>
        </w:rPr>
        <w:t>DE HIDROCARBUROS - GESTIÓN 2018</w:t>
      </w:r>
    </w:p>
    <w:p w:rsidR="00A94158" w:rsidRPr="005F06B3" w:rsidRDefault="00A94158" w:rsidP="00A94158">
      <w:pPr>
        <w:rPr>
          <w:rFonts w:asciiTheme="minorHAnsi" w:hAnsiTheme="minorHAns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A94158" w:rsidRPr="005F06B3" w:rsidTr="002878BC">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A94158" w:rsidRPr="005F06B3" w:rsidRDefault="00A94158" w:rsidP="002878BC">
            <w:pPr>
              <w:jc w:val="center"/>
              <w:rPr>
                <w:rFonts w:asciiTheme="minorHAnsi" w:hAnsiTheme="minorHAnsi" w:cs="Calibri"/>
                <w:b/>
                <w:bCs/>
                <w:lang w:val="es-BO"/>
              </w:rPr>
            </w:pPr>
            <w:r w:rsidRPr="005F06B3">
              <w:rPr>
                <w:rFonts w:asciiTheme="minorHAnsi" w:hAnsiTheme="minorHAns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94158" w:rsidRPr="005F06B3" w:rsidRDefault="00A94158" w:rsidP="002878BC">
            <w:pPr>
              <w:rPr>
                <w:rFonts w:asciiTheme="minorHAnsi" w:hAnsiTheme="minorHAnsi" w:cs="Calibri"/>
                <w:b/>
                <w:bCs/>
                <w:lang w:val="es-BO"/>
              </w:rPr>
            </w:pPr>
            <w:r w:rsidRPr="005F06B3">
              <w:rPr>
                <w:rFonts w:asciiTheme="minorHAnsi" w:hAnsiTheme="minorHAnsi" w:cs="Calibri"/>
                <w:b/>
                <w:bCs/>
                <w:lang w:val="es-BO"/>
              </w:rPr>
              <w:t xml:space="preserve">DESCRIPCIÓN DETALLADA DEL SERVICIO </w:t>
            </w:r>
          </w:p>
        </w:tc>
      </w:tr>
      <w:tr w:rsidR="00A94158" w:rsidRPr="005F06B3" w:rsidTr="002878BC">
        <w:trPr>
          <w:trHeight w:val="1796"/>
        </w:trPr>
        <w:tc>
          <w:tcPr>
            <w:tcW w:w="1134" w:type="dxa"/>
            <w:tcBorders>
              <w:top w:val="single" w:sz="4" w:space="0" w:color="auto"/>
              <w:left w:val="single" w:sz="4" w:space="0" w:color="auto"/>
              <w:bottom w:val="single" w:sz="4" w:space="0" w:color="auto"/>
              <w:right w:val="single" w:sz="4" w:space="0" w:color="000000"/>
            </w:tcBorders>
            <w:vAlign w:val="center"/>
          </w:tcPr>
          <w:p w:rsidR="00A94158" w:rsidRPr="005F06B3" w:rsidRDefault="00A94158" w:rsidP="002878BC">
            <w:pPr>
              <w:jc w:val="center"/>
              <w:rPr>
                <w:rFonts w:asciiTheme="minorHAnsi" w:hAnsiTheme="minorHAnsi" w:cs="Calibri"/>
                <w:bCs/>
                <w:lang w:val="es-BO"/>
              </w:rPr>
            </w:pPr>
            <w:r w:rsidRPr="005F06B3">
              <w:rPr>
                <w:rFonts w:asciiTheme="minorHAnsi" w:hAnsiTheme="minorHAns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94158" w:rsidRDefault="00A94158" w:rsidP="002878BC">
            <w:pPr>
              <w:jc w:val="both"/>
              <w:rPr>
                <w:rFonts w:asciiTheme="minorHAnsi" w:hAnsiTheme="minorHAnsi" w:cs="Calibri"/>
              </w:rPr>
            </w:pPr>
            <w:r w:rsidRPr="005F06B3">
              <w:rPr>
                <w:rFonts w:asciiTheme="minorHAnsi" w:hAnsiTheme="minorHAnsi" w:cs="Calibri"/>
              </w:rPr>
              <w:t>Servicio de Inspección de Cantidad y Calidad, para la importación de hidrocarburos, en plantas de almacenaje en Perú (</w:t>
            </w:r>
            <w:proofErr w:type="spellStart"/>
            <w:r w:rsidRPr="005F06B3">
              <w:rPr>
                <w:rFonts w:asciiTheme="minorHAnsi" w:hAnsiTheme="minorHAnsi" w:cs="Calibri"/>
              </w:rPr>
              <w:t>Ilo</w:t>
            </w:r>
            <w:proofErr w:type="spellEnd"/>
            <w:r w:rsidRPr="005F06B3">
              <w:rPr>
                <w:rFonts w:asciiTheme="minorHAnsi" w:hAnsiTheme="minorHAnsi" w:cs="Calibri"/>
              </w:rPr>
              <w:t xml:space="preserve"> y Mollendo).</w:t>
            </w:r>
          </w:p>
          <w:p w:rsidR="00A94158" w:rsidRDefault="00A94158" w:rsidP="002878BC">
            <w:pPr>
              <w:jc w:val="both"/>
              <w:rPr>
                <w:rFonts w:asciiTheme="minorHAnsi" w:hAnsiTheme="minorHAnsi" w:cs="Calibri"/>
              </w:rPr>
            </w:pPr>
          </w:p>
          <w:tbl>
            <w:tblPr>
              <w:tblW w:w="6392" w:type="dxa"/>
              <w:jc w:val="center"/>
              <w:tblCellMar>
                <w:left w:w="70" w:type="dxa"/>
                <w:right w:w="70" w:type="dxa"/>
              </w:tblCellMar>
              <w:tblLook w:val="04A0" w:firstRow="1" w:lastRow="0" w:firstColumn="1" w:lastColumn="0" w:noHBand="0" w:noVBand="1"/>
            </w:tblPr>
            <w:tblGrid>
              <w:gridCol w:w="6392"/>
            </w:tblGrid>
            <w:tr w:rsidR="00A94158" w:rsidRPr="005F06B3" w:rsidTr="002878BC">
              <w:trPr>
                <w:trHeight w:val="162"/>
                <w:jc w:val="center"/>
              </w:trPr>
              <w:tc>
                <w:tcPr>
                  <w:tcW w:w="6392" w:type="dxa"/>
                  <w:tcBorders>
                    <w:top w:val="single" w:sz="4" w:space="0" w:color="auto"/>
                    <w:left w:val="single" w:sz="4" w:space="0" w:color="auto"/>
                    <w:bottom w:val="single" w:sz="4" w:space="0" w:color="auto"/>
                    <w:right w:val="single" w:sz="4" w:space="0" w:color="auto"/>
                  </w:tcBorders>
                  <w:shd w:val="clear" w:color="000000" w:fill="D9D9D9"/>
                  <w:vAlign w:val="center"/>
                </w:tcPr>
                <w:p w:rsidR="00A94158" w:rsidRPr="005F06B3" w:rsidRDefault="00A94158" w:rsidP="002878BC">
                  <w:pPr>
                    <w:jc w:val="center"/>
                    <w:rPr>
                      <w:rFonts w:asciiTheme="minorHAnsi" w:hAnsiTheme="minorHAnsi" w:cs="Calibri"/>
                      <w:b/>
                      <w:bCs/>
                      <w:sz w:val="18"/>
                    </w:rPr>
                  </w:pPr>
                  <w:r w:rsidRPr="005F06B3">
                    <w:rPr>
                      <w:rFonts w:asciiTheme="minorHAnsi" w:hAnsiTheme="minorHAnsi" w:cs="Calibri"/>
                      <w:b/>
                      <w:bCs/>
                      <w:sz w:val="18"/>
                    </w:rPr>
                    <w:t xml:space="preserve">Importación </w:t>
                  </w:r>
                </w:p>
              </w:tc>
            </w:tr>
            <w:tr w:rsidR="00A94158" w:rsidRPr="00DB3648"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Inspección de cantidad, en el despacho a camiones cisternas </w:t>
                  </w:r>
                  <w:r w:rsidRPr="00DB3648">
                    <w:rPr>
                      <w:rFonts w:asciiTheme="minorHAnsi" w:hAnsiTheme="minorHAnsi"/>
                      <w:b/>
                      <w:bCs/>
                      <w:color w:val="000000"/>
                      <w:sz w:val="16"/>
                      <w:szCs w:val="16"/>
                    </w:rPr>
                    <w:t xml:space="preserve">en planta de </w:t>
                  </w:r>
                  <w:proofErr w:type="spellStart"/>
                  <w:r w:rsidRPr="00DB3648">
                    <w:rPr>
                      <w:rFonts w:asciiTheme="minorHAnsi" w:hAnsiTheme="minorHAnsi"/>
                      <w:b/>
                      <w:bCs/>
                      <w:color w:val="000000"/>
                      <w:sz w:val="16"/>
                      <w:szCs w:val="16"/>
                    </w:rPr>
                    <w:t>Ilo</w:t>
                  </w:r>
                  <w:proofErr w:type="spellEnd"/>
                  <w:r w:rsidRPr="00DB3648">
                    <w:rPr>
                      <w:rFonts w:asciiTheme="minorHAnsi" w:hAnsiTheme="minorHAnsi"/>
                      <w:b/>
                      <w:bCs/>
                      <w:color w:val="000000"/>
                      <w:sz w:val="16"/>
                      <w:szCs w:val="16"/>
                    </w:rPr>
                    <w:t xml:space="preserve"> y Mollendo</w:t>
                  </w:r>
                </w:p>
              </w:tc>
            </w:tr>
            <w:tr w:rsidR="00A94158" w:rsidRPr="00DB3648"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Inspección de Calidad de producto en tanque tierra  a requerimiento de YPFB para el despacho de cisternas – </w:t>
                  </w:r>
                  <w:proofErr w:type="spellStart"/>
                  <w:r w:rsidRPr="00DB3648">
                    <w:rPr>
                      <w:rFonts w:asciiTheme="minorHAnsi" w:hAnsiTheme="minorHAnsi"/>
                      <w:color w:val="000000"/>
                      <w:sz w:val="16"/>
                      <w:szCs w:val="16"/>
                    </w:rPr>
                    <w:t>Diesel</w:t>
                  </w:r>
                  <w:proofErr w:type="spellEnd"/>
                  <w:r w:rsidRPr="00DB3648">
                    <w:rPr>
                      <w:rFonts w:asciiTheme="minorHAnsi" w:hAnsiTheme="minorHAnsi"/>
                      <w:color w:val="000000"/>
                      <w:sz w:val="16"/>
                      <w:szCs w:val="16"/>
                    </w:rPr>
                    <w:t xml:space="preserve"> </w:t>
                  </w:r>
                  <w:proofErr w:type="spellStart"/>
                  <w:r w:rsidRPr="00DB3648">
                    <w:rPr>
                      <w:rFonts w:asciiTheme="minorHAnsi" w:hAnsiTheme="minorHAnsi"/>
                      <w:color w:val="000000"/>
                      <w:sz w:val="16"/>
                      <w:szCs w:val="16"/>
                    </w:rPr>
                    <w:t>Oil</w:t>
                  </w:r>
                  <w:proofErr w:type="spellEnd"/>
                  <w:r w:rsidRPr="00DB3648">
                    <w:rPr>
                      <w:rFonts w:asciiTheme="minorHAnsi" w:hAnsiTheme="minorHAnsi"/>
                      <w:color w:val="000000"/>
                      <w:sz w:val="16"/>
                      <w:szCs w:val="16"/>
                    </w:rPr>
                    <w:t xml:space="preserve"> </w:t>
                  </w:r>
                  <w:r w:rsidRPr="00DB3648">
                    <w:rPr>
                      <w:rFonts w:asciiTheme="minorHAnsi" w:hAnsiTheme="minorHAnsi"/>
                      <w:b/>
                      <w:bCs/>
                      <w:color w:val="000000"/>
                      <w:sz w:val="16"/>
                      <w:szCs w:val="16"/>
                    </w:rPr>
                    <w:t>e insumos y Aditivos</w:t>
                  </w:r>
                </w:p>
              </w:tc>
            </w:tr>
            <w:tr w:rsidR="00A94158" w:rsidRPr="00DB3648"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Índice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o Número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y  Contenido de Aromáticos totales (a solicitud escrita por YPFB)</w:t>
                  </w:r>
                </w:p>
              </w:tc>
            </w:tr>
          </w:tbl>
          <w:p w:rsidR="00A94158" w:rsidRPr="005F06B3" w:rsidRDefault="00A94158" w:rsidP="002878BC">
            <w:pPr>
              <w:jc w:val="both"/>
              <w:rPr>
                <w:rFonts w:asciiTheme="minorHAnsi" w:hAnsiTheme="minorHAnsi" w:cs="Calibri"/>
              </w:rPr>
            </w:pPr>
          </w:p>
        </w:tc>
      </w:tr>
    </w:tbl>
    <w:p w:rsidR="00A94158" w:rsidRDefault="00A94158" w:rsidP="00A94158">
      <w:pPr>
        <w:jc w:val="both"/>
        <w:rPr>
          <w:rFonts w:asciiTheme="minorHAnsi" w:hAnsiTheme="minorHAnsi" w:cs="Arial"/>
          <w:b/>
        </w:rPr>
      </w:pPr>
    </w:p>
    <w:p w:rsidR="00A94158" w:rsidRDefault="00A94158" w:rsidP="00A94158">
      <w:pPr>
        <w:pStyle w:val="Prrafodelista"/>
        <w:numPr>
          <w:ilvl w:val="0"/>
          <w:numId w:val="33"/>
        </w:numPr>
        <w:ind w:left="567" w:hanging="567"/>
        <w:contextualSpacing/>
        <w:jc w:val="both"/>
        <w:rPr>
          <w:rFonts w:asciiTheme="minorHAnsi" w:hAnsiTheme="minorHAnsi" w:cs="Calibri"/>
          <w:b/>
          <w:bCs/>
          <w:lang w:eastAsia="es-BO"/>
        </w:rPr>
      </w:pPr>
      <w:r w:rsidRPr="005F06B3">
        <w:rPr>
          <w:rFonts w:asciiTheme="minorHAnsi" w:hAnsiTheme="minorHAnsi" w:cs="Calibri"/>
          <w:b/>
          <w:bCs/>
          <w:lang w:eastAsia="es-BO"/>
        </w:rPr>
        <w:t>CARACTERÍSTICAS DEL SERVICIO (Sujeto a Evaluación)</w:t>
      </w:r>
    </w:p>
    <w:p w:rsidR="00A94158" w:rsidRPr="005F06B3" w:rsidRDefault="00A94158" w:rsidP="00A94158">
      <w:pPr>
        <w:pStyle w:val="Prrafodelista"/>
        <w:ind w:left="567"/>
        <w:contextualSpacing/>
        <w:jc w:val="both"/>
        <w:rPr>
          <w:rFonts w:asciiTheme="minorHAnsi" w:hAnsiTheme="minorHAns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94158" w:rsidRPr="005F06B3" w:rsidTr="002878BC">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A94158" w:rsidRPr="002B29BB" w:rsidRDefault="00A94158" w:rsidP="002878BC">
            <w:pPr>
              <w:autoSpaceDE w:val="0"/>
              <w:autoSpaceDN w:val="0"/>
              <w:adjustRightInd w:val="0"/>
              <w:rPr>
                <w:rFonts w:asciiTheme="minorHAnsi" w:hAnsiTheme="minorHAnsi" w:cs="Calibri"/>
                <w:b/>
                <w:bCs/>
              </w:rPr>
            </w:pPr>
            <w:r w:rsidRPr="002B29BB">
              <w:rPr>
                <w:rFonts w:asciiTheme="minorHAnsi" w:hAnsiTheme="minorHAnsi" w:cs="Calibri"/>
                <w:b/>
                <w:bCs/>
              </w:rPr>
              <w:t>LABORATORIO PARA CERTIFICACIÓN DE CALIDAD</w:t>
            </w:r>
          </w:p>
        </w:tc>
      </w:tr>
      <w:tr w:rsidR="00A94158" w:rsidRPr="005F06B3" w:rsidTr="002878BC">
        <w:trPr>
          <w:trHeight w:val="727"/>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94158" w:rsidRPr="005C1FCC" w:rsidRDefault="00A94158" w:rsidP="00A94158">
            <w:pPr>
              <w:autoSpaceDE w:val="0"/>
              <w:autoSpaceDN w:val="0"/>
              <w:adjustRightInd w:val="0"/>
              <w:jc w:val="both"/>
              <w:rPr>
                <w:rFonts w:asciiTheme="minorHAnsi" w:hAnsiTheme="minorHAnsi" w:cs="Calibri"/>
                <w:bCs/>
              </w:rPr>
            </w:pPr>
            <w:r w:rsidRPr="002B29BB">
              <w:rPr>
                <w:rFonts w:asciiTheme="minorHAnsi" w:hAnsiTheme="minorHAnsi" w:cs="Calibri"/>
                <w:bCs/>
              </w:rPr>
              <w:t>La empresa proponente deberá presentar junto con su propuesta, documentación que acredite que cuenta con un laboratorio que garantice la confiabilidad del análisis de las muestras de producto conforme las especificaciones definidas, en el momento que se requiera o se contemple dentro el servicio solicitado</w:t>
            </w:r>
            <w:r>
              <w:rPr>
                <w:rFonts w:asciiTheme="minorHAnsi" w:hAnsiTheme="minorHAnsi" w:cs="Calibri"/>
                <w:bCs/>
              </w:rPr>
              <w:t>.</w:t>
            </w:r>
          </w:p>
        </w:tc>
      </w:tr>
      <w:tr w:rsidR="00A94158" w:rsidRPr="005F06B3" w:rsidTr="002878BC">
        <w:trPr>
          <w:trHeight w:val="241"/>
        </w:trPr>
        <w:tc>
          <w:tcPr>
            <w:tcW w:w="9072" w:type="dxa"/>
            <w:shd w:val="clear" w:color="auto" w:fill="C6D9F1"/>
          </w:tcPr>
          <w:p w:rsidR="00A94158" w:rsidRPr="005F06B3" w:rsidRDefault="00A94158" w:rsidP="002878BC">
            <w:pPr>
              <w:autoSpaceDE w:val="0"/>
              <w:autoSpaceDN w:val="0"/>
              <w:adjustRightInd w:val="0"/>
              <w:rPr>
                <w:rFonts w:asciiTheme="minorHAnsi" w:hAnsiTheme="minorHAnsi" w:cs="Calibri"/>
                <w:b/>
                <w:bCs/>
              </w:rPr>
            </w:pPr>
            <w:r w:rsidRPr="005F06B3">
              <w:rPr>
                <w:rFonts w:asciiTheme="minorHAnsi" w:hAnsiTheme="minorHAnsi" w:cs="Calibri"/>
                <w:b/>
                <w:bCs/>
              </w:rPr>
              <w:t>EXPERIENCIA DEL PROPONENTE</w:t>
            </w:r>
          </w:p>
        </w:tc>
      </w:tr>
      <w:tr w:rsidR="00A94158" w:rsidRPr="005F06B3" w:rsidTr="002878BC">
        <w:trPr>
          <w:trHeight w:val="726"/>
        </w:trPr>
        <w:tc>
          <w:tcPr>
            <w:tcW w:w="9072" w:type="dxa"/>
            <w:shd w:val="clear" w:color="auto" w:fill="auto"/>
          </w:tcPr>
          <w:p w:rsidR="00A94158" w:rsidRPr="005F06B3" w:rsidRDefault="00A94158" w:rsidP="002878BC">
            <w:pPr>
              <w:jc w:val="both"/>
              <w:rPr>
                <w:rFonts w:asciiTheme="minorHAnsi" w:hAnsiTheme="minorHAnsi" w:cs="Calibri"/>
                <w:b/>
                <w:bCs/>
              </w:rPr>
            </w:pPr>
            <w:r w:rsidRPr="005F06B3">
              <w:rPr>
                <w:rFonts w:asciiTheme="minorHAnsi" w:hAnsiTheme="minorHAnsi" w:cs="Calibri"/>
              </w:rPr>
              <w:t>L</w:t>
            </w:r>
            <w:r w:rsidRPr="00A51966">
              <w:rPr>
                <w:rFonts w:ascii="Calibri" w:hAnsi="Calibri" w:cs="Calibri"/>
                <w:bCs/>
                <w:sz w:val="18"/>
              </w:rPr>
              <w:t xml:space="preserve">a empresa oferente deberá tener experiencia de 2 años o haber suscrito 2 contratos de </w:t>
            </w:r>
            <w:r>
              <w:rPr>
                <w:rFonts w:ascii="Calibri" w:hAnsi="Calibri" w:cs="Calibri"/>
                <w:bCs/>
                <w:sz w:val="18"/>
              </w:rPr>
              <w:t xml:space="preserve">inspección y/o calidad </w:t>
            </w:r>
            <w:r w:rsidRPr="00A51966">
              <w:rPr>
                <w:rFonts w:ascii="Calibri" w:hAnsi="Calibri" w:cs="Calibri"/>
                <w:bCs/>
                <w:sz w:val="18"/>
              </w:rPr>
              <w:t>de hidrocarburos.</w:t>
            </w:r>
            <w:r>
              <w:rPr>
                <w:rFonts w:ascii="Calibri" w:hAnsi="Calibri" w:cs="Calibri"/>
                <w:bCs/>
                <w:sz w:val="18"/>
              </w:rPr>
              <w:t xml:space="preserve">  P</w:t>
            </w:r>
            <w:r w:rsidRPr="00A51966">
              <w:rPr>
                <w:rFonts w:ascii="Calibri" w:hAnsi="Calibri" w:cs="Calibri"/>
                <w:bCs/>
                <w:sz w:val="18"/>
              </w:rPr>
              <w:t>ara tal efecto deberá adjuntar a su propuesta copia del testimonio de Constitución o documento que acredite la constitución o Certificados o Copias de contratos (no necesariamente suscritos con YPFB)</w:t>
            </w:r>
            <w:r w:rsidRPr="009F4ACB">
              <w:rPr>
                <w:rFonts w:ascii="Calibri" w:hAnsi="Calibri" w:cs="Calibri"/>
                <w:bCs/>
              </w:rPr>
              <w:t xml:space="preserve"> </w:t>
            </w:r>
          </w:p>
        </w:tc>
      </w:tr>
    </w:tbl>
    <w:p w:rsidR="00A94158" w:rsidRDefault="00A94158" w:rsidP="00A94158">
      <w:pPr>
        <w:pStyle w:val="Prrafodelista"/>
        <w:ind w:left="0"/>
        <w:contextualSpacing/>
        <w:jc w:val="both"/>
        <w:rPr>
          <w:rFonts w:asciiTheme="minorHAnsi" w:hAnsiTheme="minorHAnsi" w:cs="Calibri"/>
          <w:b/>
          <w:bCs/>
          <w:lang w:eastAsia="es-BO"/>
        </w:rPr>
      </w:pPr>
    </w:p>
    <w:p w:rsidR="00A94158" w:rsidRPr="005F06B3" w:rsidRDefault="00A94158" w:rsidP="00A94158">
      <w:pPr>
        <w:pStyle w:val="Prrafodelista"/>
        <w:numPr>
          <w:ilvl w:val="0"/>
          <w:numId w:val="33"/>
        </w:numPr>
        <w:ind w:left="567" w:hanging="567"/>
        <w:jc w:val="both"/>
        <w:rPr>
          <w:rFonts w:asciiTheme="minorHAnsi" w:hAnsiTheme="minorHAnsi" w:cs="Calibri"/>
          <w:b/>
          <w:bCs/>
          <w:lang w:eastAsia="es-BO"/>
        </w:rPr>
      </w:pPr>
      <w:r w:rsidRPr="005F06B3">
        <w:rPr>
          <w:rFonts w:asciiTheme="minorHAnsi" w:hAnsiTheme="minorHAnsi" w:cs="Calibri"/>
          <w:b/>
          <w:bCs/>
          <w:lang w:eastAsia="es-BO"/>
        </w:rPr>
        <w:t>CONDICIONES REQUERIDAS PARA EL SERVICIO (De Cumplimento Obligatorio)</w:t>
      </w:r>
    </w:p>
    <w:p w:rsidR="00A94158" w:rsidRPr="005F06B3" w:rsidRDefault="00A94158" w:rsidP="00A94158">
      <w:pPr>
        <w:pStyle w:val="Prrafodelista"/>
        <w:ind w:left="0"/>
        <w:contextualSpacing/>
        <w:jc w:val="both"/>
        <w:rPr>
          <w:rFonts w:asciiTheme="minorHAnsi" w:hAnsiTheme="minorHAns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8976"/>
        <w:gridCol w:w="67"/>
      </w:tblGrid>
      <w:tr w:rsidR="00A94158" w:rsidRPr="005F06B3" w:rsidTr="00005E9B">
        <w:trPr>
          <w:trHeight w:val="70"/>
        </w:trPr>
        <w:tc>
          <w:tcPr>
            <w:tcW w:w="9072"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A94158" w:rsidRPr="005F06B3" w:rsidRDefault="00A94158" w:rsidP="002878BC">
            <w:pPr>
              <w:autoSpaceDE w:val="0"/>
              <w:autoSpaceDN w:val="0"/>
              <w:adjustRightInd w:val="0"/>
              <w:rPr>
                <w:rFonts w:asciiTheme="minorHAnsi" w:hAnsiTheme="minorHAnsi" w:cs="Calibri"/>
                <w:b/>
                <w:bCs/>
              </w:rPr>
            </w:pPr>
            <w:r w:rsidRPr="005F06B3">
              <w:rPr>
                <w:rFonts w:asciiTheme="minorHAnsi" w:hAnsiTheme="minorHAnsi" w:cs="Calibri"/>
                <w:b/>
                <w:bCs/>
              </w:rPr>
              <w:t>PLAZO DEL SERVICIO</w:t>
            </w:r>
          </w:p>
        </w:tc>
      </w:tr>
      <w:tr w:rsidR="00A94158" w:rsidRPr="005F06B3" w:rsidTr="00005E9B">
        <w:trPr>
          <w:trHeight w:val="7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158" w:rsidRPr="005F06B3" w:rsidRDefault="00A94158" w:rsidP="00A94158">
            <w:pPr>
              <w:autoSpaceDE w:val="0"/>
              <w:autoSpaceDN w:val="0"/>
              <w:adjustRightInd w:val="0"/>
              <w:rPr>
                <w:rFonts w:asciiTheme="minorHAnsi" w:hAnsiTheme="minorHAnsi" w:cs="Calibri"/>
                <w:bCs/>
              </w:rPr>
            </w:pPr>
            <w:r>
              <w:rPr>
                <w:rFonts w:asciiTheme="minorHAnsi" w:hAnsiTheme="minorHAnsi" w:cs="Calibri"/>
                <w:bCs/>
              </w:rPr>
              <w:t xml:space="preserve">A partir de la suscripción de contrato, </w:t>
            </w:r>
            <w:r w:rsidRPr="005F06B3">
              <w:rPr>
                <w:rFonts w:asciiTheme="minorHAnsi" w:hAnsiTheme="minorHAnsi" w:cs="Calibri"/>
                <w:bCs/>
              </w:rPr>
              <w:t>hasta el 31 de diciembre de 2018.</w:t>
            </w:r>
          </w:p>
        </w:tc>
      </w:tr>
      <w:tr w:rsidR="00A94158" w:rsidRPr="005F06B3" w:rsidTr="00005E9B">
        <w:trPr>
          <w:trHeight w:val="70"/>
        </w:trPr>
        <w:tc>
          <w:tcPr>
            <w:tcW w:w="9072"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b/>
                <w:bCs/>
              </w:rPr>
              <w:t xml:space="preserve">LUGAR DE PRESTACIÓN DEL SERVICIO </w:t>
            </w:r>
          </w:p>
        </w:tc>
      </w:tr>
      <w:tr w:rsidR="00A94158" w:rsidRPr="005F06B3" w:rsidTr="00005E9B">
        <w:trPr>
          <w:trHeight w:val="7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158" w:rsidRPr="005F06B3" w:rsidRDefault="00A94158" w:rsidP="002878BC">
            <w:pPr>
              <w:jc w:val="both"/>
              <w:rPr>
                <w:rFonts w:asciiTheme="minorHAnsi" w:hAnsiTheme="minorHAnsi" w:cs="Calibri"/>
              </w:rPr>
            </w:pPr>
            <w:r w:rsidRPr="005F06B3">
              <w:rPr>
                <w:rFonts w:asciiTheme="minorHAnsi" w:hAnsiTheme="minorHAnsi" w:cs="Calibri"/>
              </w:rPr>
              <w:t xml:space="preserve">Las Plantas en las cuales se requiere la prestación del servicio de inspección son Plantas ubicadas en </w:t>
            </w:r>
            <w:proofErr w:type="spellStart"/>
            <w:r w:rsidRPr="005F06B3">
              <w:rPr>
                <w:rFonts w:asciiTheme="minorHAnsi" w:hAnsiTheme="minorHAnsi" w:cs="Calibri"/>
                <w:b/>
              </w:rPr>
              <w:t>Ilo</w:t>
            </w:r>
            <w:proofErr w:type="spellEnd"/>
            <w:r w:rsidRPr="005F06B3">
              <w:rPr>
                <w:rFonts w:asciiTheme="minorHAnsi" w:hAnsiTheme="minorHAnsi" w:cs="Calibri"/>
                <w:b/>
              </w:rPr>
              <w:t xml:space="preserve"> y Mollendo, Perú.</w:t>
            </w:r>
          </w:p>
          <w:p w:rsidR="00A94158" w:rsidRPr="001E4DDB" w:rsidRDefault="00A94158" w:rsidP="002878BC">
            <w:pPr>
              <w:jc w:val="both"/>
              <w:rPr>
                <w:rFonts w:asciiTheme="minorHAnsi" w:hAnsiTheme="minorHAnsi" w:cs="Calibri"/>
                <w:sz w:val="14"/>
              </w:rPr>
            </w:pPr>
          </w:p>
          <w:p w:rsidR="00A94158" w:rsidRPr="005F06B3" w:rsidRDefault="00A94158" w:rsidP="002878BC">
            <w:pPr>
              <w:jc w:val="both"/>
              <w:rPr>
                <w:rFonts w:asciiTheme="minorHAnsi" w:hAnsiTheme="minorHAnsi" w:cs="Calibri"/>
              </w:rPr>
            </w:pPr>
            <w:r w:rsidRPr="005F06B3">
              <w:rPr>
                <w:rFonts w:asciiTheme="minorHAnsi" w:hAnsiTheme="minorHAnsi" w:cs="Calibri"/>
              </w:rPr>
              <w:t xml:space="preserve">El servicio consiste en el control permanente en Planta, durante el horario de operación de la misma. Para el efecto, el inspector participará en todas las operaciones que se realicen en las Plantas de Almacenaje nominadas por YPFB, de acuerdo a la modalidad de compra y almacenaje que adjudico.   </w:t>
            </w:r>
          </w:p>
          <w:p w:rsidR="00A94158" w:rsidRPr="005F06B3" w:rsidRDefault="00A94158" w:rsidP="002878BC">
            <w:pPr>
              <w:jc w:val="both"/>
              <w:rPr>
                <w:rFonts w:asciiTheme="minorHAnsi" w:hAnsiTheme="minorHAnsi" w:cs="Calibri"/>
              </w:rPr>
            </w:pPr>
          </w:p>
          <w:p w:rsidR="00A94158" w:rsidRPr="005F06B3" w:rsidRDefault="00A94158" w:rsidP="00A94158">
            <w:pPr>
              <w:jc w:val="both"/>
              <w:rPr>
                <w:rFonts w:asciiTheme="minorHAnsi" w:hAnsiTheme="minorHAnsi" w:cs="Calibri"/>
              </w:rPr>
            </w:pPr>
            <w:r w:rsidRPr="005F06B3">
              <w:rPr>
                <w:rFonts w:asciiTheme="minorHAnsi" w:hAnsiTheme="minorHAnsi" w:cs="Calibri"/>
              </w:rPr>
              <w:t>YPFB nominará la Planta o plantas en la cual la empresa de inspección realizará el servicio.</w:t>
            </w:r>
          </w:p>
        </w:tc>
      </w:tr>
      <w:tr w:rsidR="00A94158" w:rsidRPr="005F06B3" w:rsidTr="00005E9B">
        <w:trPr>
          <w:trHeight w:val="70"/>
        </w:trPr>
        <w:tc>
          <w:tcPr>
            <w:tcW w:w="9072" w:type="dxa"/>
            <w:gridSpan w:val="3"/>
            <w:shd w:val="clear" w:color="auto" w:fill="C6D9F1"/>
            <w:vAlign w:val="center"/>
          </w:tcPr>
          <w:p w:rsidR="00A94158" w:rsidRPr="005F06B3" w:rsidRDefault="00A94158" w:rsidP="002878BC">
            <w:pPr>
              <w:autoSpaceDE w:val="0"/>
              <w:autoSpaceDN w:val="0"/>
              <w:adjustRightInd w:val="0"/>
              <w:rPr>
                <w:rFonts w:asciiTheme="minorHAnsi" w:hAnsiTheme="minorHAnsi" w:cs="Calibri"/>
              </w:rPr>
            </w:pPr>
            <w:r w:rsidRPr="005F06B3">
              <w:rPr>
                <w:rFonts w:asciiTheme="minorHAnsi" w:hAnsiTheme="minorHAnsi" w:cs="Calibri"/>
                <w:b/>
                <w:bCs/>
              </w:rPr>
              <w:t xml:space="preserve">DESCRIPCIÓN DEL SERVICIO </w:t>
            </w:r>
          </w:p>
        </w:tc>
      </w:tr>
      <w:tr w:rsidR="00A94158" w:rsidRPr="005F06B3" w:rsidTr="00005E9B">
        <w:trPr>
          <w:trHeight w:val="70"/>
        </w:trPr>
        <w:tc>
          <w:tcPr>
            <w:tcW w:w="9072" w:type="dxa"/>
            <w:gridSpan w:val="3"/>
            <w:shd w:val="clear" w:color="auto" w:fill="auto"/>
            <w:vAlign w:val="center"/>
          </w:tcPr>
          <w:p w:rsidR="00A94158" w:rsidRPr="005F06B3" w:rsidRDefault="00A94158" w:rsidP="00A94158">
            <w:pPr>
              <w:numPr>
                <w:ilvl w:val="0"/>
                <w:numId w:val="36"/>
              </w:numPr>
              <w:tabs>
                <w:tab w:val="left" w:pos="300"/>
              </w:tabs>
              <w:ind w:left="190" w:hanging="190"/>
              <w:rPr>
                <w:rFonts w:asciiTheme="minorHAnsi" w:hAnsiTheme="minorHAnsi" w:cs="Calibri"/>
                <w:b/>
              </w:rPr>
            </w:pPr>
            <w:r w:rsidRPr="005F06B3">
              <w:rPr>
                <w:rFonts w:asciiTheme="minorHAnsi" w:hAnsiTheme="minorHAnsi" w:cs="Calibri"/>
                <w:b/>
              </w:rPr>
              <w:t>PRODUCTOS</w:t>
            </w:r>
          </w:p>
          <w:p w:rsidR="00A94158" w:rsidRPr="005F06B3" w:rsidRDefault="00A94158" w:rsidP="00A94158">
            <w:pPr>
              <w:numPr>
                <w:ilvl w:val="0"/>
                <w:numId w:val="37"/>
              </w:numPr>
              <w:ind w:left="485" w:hanging="190"/>
              <w:rPr>
                <w:rFonts w:asciiTheme="minorHAnsi" w:hAnsiTheme="minorHAnsi" w:cs="Calibri"/>
              </w:rPr>
            </w:pPr>
            <w:proofErr w:type="spellStart"/>
            <w:r w:rsidRPr="005F06B3">
              <w:rPr>
                <w:rFonts w:asciiTheme="minorHAnsi" w:hAnsiTheme="minorHAnsi" w:cs="Calibri"/>
              </w:rPr>
              <w:t>Diesel</w:t>
            </w:r>
            <w:proofErr w:type="spellEnd"/>
            <w:r w:rsidRPr="005F06B3">
              <w:rPr>
                <w:rFonts w:asciiTheme="minorHAnsi" w:hAnsiTheme="minorHAnsi" w:cs="Calibri"/>
              </w:rPr>
              <w:t xml:space="preserve"> </w:t>
            </w:r>
            <w:proofErr w:type="spellStart"/>
            <w:r w:rsidRPr="005F06B3">
              <w:rPr>
                <w:rFonts w:asciiTheme="minorHAnsi" w:hAnsiTheme="minorHAnsi" w:cs="Calibri"/>
              </w:rPr>
              <w:t>Oil</w:t>
            </w:r>
            <w:proofErr w:type="spellEnd"/>
          </w:p>
          <w:p w:rsidR="00A94158" w:rsidRPr="005F06B3" w:rsidRDefault="00A94158" w:rsidP="00A94158">
            <w:pPr>
              <w:numPr>
                <w:ilvl w:val="0"/>
                <w:numId w:val="37"/>
              </w:numPr>
              <w:ind w:left="485" w:hanging="190"/>
              <w:rPr>
                <w:rFonts w:asciiTheme="minorHAnsi" w:hAnsiTheme="minorHAnsi" w:cs="Calibri"/>
              </w:rPr>
            </w:pPr>
            <w:r w:rsidRPr="005F06B3">
              <w:rPr>
                <w:rFonts w:asciiTheme="minorHAnsi" w:hAnsiTheme="minorHAnsi" w:cs="Calibri"/>
              </w:rPr>
              <w:t>Insumos y Aditivos (para la obtención de Gasolina Especial), a denominarse en adelante Gasolina</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A94158">
            <w:pPr>
              <w:numPr>
                <w:ilvl w:val="0"/>
                <w:numId w:val="36"/>
              </w:numPr>
              <w:tabs>
                <w:tab w:val="left" w:pos="300"/>
              </w:tabs>
              <w:ind w:left="190" w:hanging="190"/>
              <w:rPr>
                <w:rFonts w:asciiTheme="minorHAnsi" w:hAnsiTheme="minorHAnsi" w:cs="Calibri"/>
                <w:b/>
              </w:rPr>
            </w:pPr>
            <w:r w:rsidRPr="005F06B3">
              <w:rPr>
                <w:rFonts w:asciiTheme="minorHAnsi" w:hAnsiTheme="minorHAnsi" w:cs="Calibri"/>
                <w:b/>
              </w:rPr>
              <w:t>SERVICIOS REQUERIDOS</w:t>
            </w:r>
          </w:p>
          <w:p w:rsidR="00A94158" w:rsidRDefault="00A94158" w:rsidP="002878BC">
            <w:pPr>
              <w:jc w:val="both"/>
              <w:rPr>
                <w:rFonts w:asciiTheme="minorHAnsi" w:hAnsiTheme="minorHAnsi" w:cs="Calibri"/>
              </w:rPr>
            </w:pPr>
            <w:r w:rsidRPr="005F06B3">
              <w:rPr>
                <w:rFonts w:asciiTheme="minorHAnsi" w:hAnsiTheme="minorHAnsi" w:cs="Calibri"/>
              </w:rPr>
              <w:t>Los Servicios requeridos son:</w:t>
            </w:r>
          </w:p>
          <w:tbl>
            <w:tblPr>
              <w:tblW w:w="6392" w:type="dxa"/>
              <w:jc w:val="center"/>
              <w:tblLayout w:type="fixed"/>
              <w:tblCellMar>
                <w:left w:w="70" w:type="dxa"/>
                <w:right w:w="70" w:type="dxa"/>
              </w:tblCellMar>
              <w:tblLook w:val="04A0" w:firstRow="1" w:lastRow="0" w:firstColumn="1" w:lastColumn="0" w:noHBand="0" w:noVBand="1"/>
            </w:tblPr>
            <w:tblGrid>
              <w:gridCol w:w="6392"/>
            </w:tblGrid>
            <w:tr w:rsidR="00A94158" w:rsidRPr="005F06B3" w:rsidTr="002878BC">
              <w:trPr>
                <w:trHeight w:val="162"/>
                <w:jc w:val="center"/>
              </w:trPr>
              <w:tc>
                <w:tcPr>
                  <w:tcW w:w="6392" w:type="dxa"/>
                  <w:tcBorders>
                    <w:top w:val="single" w:sz="4" w:space="0" w:color="auto"/>
                    <w:left w:val="single" w:sz="4" w:space="0" w:color="auto"/>
                    <w:bottom w:val="single" w:sz="4" w:space="0" w:color="auto"/>
                    <w:right w:val="single" w:sz="4" w:space="0" w:color="auto"/>
                  </w:tcBorders>
                  <w:shd w:val="clear" w:color="000000" w:fill="D9D9D9"/>
                  <w:vAlign w:val="center"/>
                </w:tcPr>
                <w:p w:rsidR="00A94158" w:rsidRPr="005F06B3" w:rsidRDefault="00A94158" w:rsidP="002878BC">
                  <w:pPr>
                    <w:jc w:val="center"/>
                    <w:rPr>
                      <w:rFonts w:asciiTheme="minorHAnsi" w:hAnsiTheme="minorHAnsi" w:cs="Calibri"/>
                      <w:b/>
                      <w:bCs/>
                      <w:sz w:val="18"/>
                    </w:rPr>
                  </w:pPr>
                  <w:r w:rsidRPr="005F06B3">
                    <w:rPr>
                      <w:rFonts w:asciiTheme="minorHAnsi" w:hAnsiTheme="minorHAnsi" w:cs="Calibri"/>
                      <w:b/>
                      <w:bCs/>
                      <w:sz w:val="18"/>
                    </w:rPr>
                    <w:t xml:space="preserve">Importación </w:t>
                  </w:r>
                </w:p>
              </w:tc>
            </w:tr>
            <w:tr w:rsidR="00A94158" w:rsidRPr="005F06B3"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Inspección de cantidad, en el despacho a camiones cisternas </w:t>
                  </w:r>
                  <w:r w:rsidRPr="00DB3648">
                    <w:rPr>
                      <w:rFonts w:asciiTheme="minorHAnsi" w:hAnsiTheme="minorHAnsi"/>
                      <w:b/>
                      <w:bCs/>
                      <w:color w:val="000000"/>
                      <w:sz w:val="16"/>
                      <w:szCs w:val="16"/>
                    </w:rPr>
                    <w:t xml:space="preserve">en planta de </w:t>
                  </w:r>
                  <w:proofErr w:type="spellStart"/>
                  <w:r w:rsidRPr="00DB3648">
                    <w:rPr>
                      <w:rFonts w:asciiTheme="minorHAnsi" w:hAnsiTheme="minorHAnsi"/>
                      <w:b/>
                      <w:bCs/>
                      <w:color w:val="000000"/>
                      <w:sz w:val="16"/>
                      <w:szCs w:val="16"/>
                    </w:rPr>
                    <w:t>Ilo</w:t>
                  </w:r>
                  <w:proofErr w:type="spellEnd"/>
                  <w:r w:rsidRPr="00DB3648">
                    <w:rPr>
                      <w:rFonts w:asciiTheme="minorHAnsi" w:hAnsiTheme="minorHAnsi"/>
                      <w:b/>
                      <w:bCs/>
                      <w:color w:val="000000"/>
                      <w:sz w:val="16"/>
                      <w:szCs w:val="16"/>
                    </w:rPr>
                    <w:t xml:space="preserve"> y Mollendo</w:t>
                  </w:r>
                </w:p>
              </w:tc>
            </w:tr>
            <w:tr w:rsidR="00A94158" w:rsidRPr="005F06B3"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Inspección de Calidad de producto en tanque tierra  a requerimiento de YPFB para el despacho de cisternas – </w:t>
                  </w:r>
                  <w:proofErr w:type="spellStart"/>
                  <w:r w:rsidRPr="00DB3648">
                    <w:rPr>
                      <w:rFonts w:asciiTheme="minorHAnsi" w:hAnsiTheme="minorHAnsi"/>
                      <w:color w:val="000000"/>
                      <w:sz w:val="16"/>
                      <w:szCs w:val="16"/>
                    </w:rPr>
                    <w:t>Diesel</w:t>
                  </w:r>
                  <w:proofErr w:type="spellEnd"/>
                  <w:r w:rsidRPr="00DB3648">
                    <w:rPr>
                      <w:rFonts w:asciiTheme="minorHAnsi" w:hAnsiTheme="minorHAnsi"/>
                      <w:color w:val="000000"/>
                      <w:sz w:val="16"/>
                      <w:szCs w:val="16"/>
                    </w:rPr>
                    <w:t xml:space="preserve"> </w:t>
                  </w:r>
                  <w:proofErr w:type="spellStart"/>
                  <w:r w:rsidRPr="00DB3648">
                    <w:rPr>
                      <w:rFonts w:asciiTheme="minorHAnsi" w:hAnsiTheme="minorHAnsi"/>
                      <w:color w:val="000000"/>
                      <w:sz w:val="16"/>
                      <w:szCs w:val="16"/>
                    </w:rPr>
                    <w:t>Oil</w:t>
                  </w:r>
                  <w:proofErr w:type="spellEnd"/>
                  <w:r w:rsidRPr="00DB3648">
                    <w:rPr>
                      <w:rFonts w:asciiTheme="minorHAnsi" w:hAnsiTheme="minorHAnsi"/>
                      <w:color w:val="000000"/>
                      <w:sz w:val="16"/>
                      <w:szCs w:val="16"/>
                    </w:rPr>
                    <w:t xml:space="preserve"> </w:t>
                  </w:r>
                  <w:r w:rsidRPr="00DB3648">
                    <w:rPr>
                      <w:rFonts w:asciiTheme="minorHAnsi" w:hAnsiTheme="minorHAnsi"/>
                      <w:b/>
                      <w:bCs/>
                      <w:color w:val="000000"/>
                      <w:sz w:val="16"/>
                      <w:szCs w:val="16"/>
                    </w:rPr>
                    <w:t>e insumos y Aditivos</w:t>
                  </w:r>
                </w:p>
              </w:tc>
            </w:tr>
            <w:tr w:rsidR="00A94158" w:rsidRPr="005F06B3" w:rsidTr="002878BC">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tcPr>
                <w:p w:rsidR="00A94158" w:rsidRPr="00DB3648" w:rsidRDefault="00A94158" w:rsidP="002878BC">
                  <w:pPr>
                    <w:rPr>
                      <w:rFonts w:asciiTheme="minorHAnsi" w:hAnsiTheme="minorHAnsi"/>
                      <w:color w:val="000000"/>
                      <w:sz w:val="16"/>
                      <w:szCs w:val="16"/>
                    </w:rPr>
                  </w:pPr>
                  <w:r w:rsidRPr="00DB3648">
                    <w:rPr>
                      <w:rFonts w:asciiTheme="minorHAnsi" w:hAnsiTheme="minorHAnsi"/>
                      <w:color w:val="000000"/>
                      <w:sz w:val="16"/>
                      <w:szCs w:val="16"/>
                    </w:rPr>
                    <w:t xml:space="preserve">Índice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o Número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y  Contenido de Aromáticos totales (a solicitud escrita por YPFB)</w:t>
                  </w:r>
                </w:p>
              </w:tc>
            </w:tr>
          </w:tbl>
          <w:p w:rsidR="00A94158" w:rsidRPr="005F06B3" w:rsidRDefault="00A94158" w:rsidP="002878BC">
            <w:pPr>
              <w:autoSpaceDE w:val="0"/>
              <w:autoSpaceDN w:val="0"/>
              <w:adjustRightInd w:val="0"/>
              <w:jc w:val="both"/>
              <w:rPr>
                <w:rFonts w:asciiTheme="minorHAnsi" w:hAnsiTheme="minorHAnsi" w:cs="Calibri"/>
                <w:lang w:val="es-BO"/>
              </w:rPr>
            </w:pPr>
          </w:p>
        </w:tc>
      </w:tr>
      <w:tr w:rsidR="00A94158" w:rsidRPr="005F06B3" w:rsidTr="00005E9B">
        <w:trPr>
          <w:trHeight w:val="64"/>
        </w:trPr>
        <w:tc>
          <w:tcPr>
            <w:tcW w:w="9072" w:type="dxa"/>
            <w:gridSpan w:val="3"/>
            <w:shd w:val="clear" w:color="auto" w:fill="C6D9F1"/>
          </w:tcPr>
          <w:p w:rsidR="00A94158" w:rsidRPr="005F06B3" w:rsidRDefault="00A94158" w:rsidP="002878BC">
            <w:pPr>
              <w:pStyle w:val="Prrafodelista"/>
              <w:ind w:left="300" w:hanging="300"/>
              <w:jc w:val="both"/>
              <w:rPr>
                <w:rFonts w:asciiTheme="minorHAnsi" w:hAnsiTheme="minorHAnsi" w:cs="Calibri"/>
                <w:b/>
                <w:bCs/>
              </w:rPr>
            </w:pPr>
            <w:r w:rsidRPr="005F06B3">
              <w:rPr>
                <w:rFonts w:asciiTheme="minorHAnsi" w:hAnsiTheme="minorHAnsi" w:cs="Calibri"/>
                <w:b/>
                <w:bCs/>
              </w:rPr>
              <w:lastRenderedPageBreak/>
              <w:t>OPERACIÓN DEL SERVICIO</w:t>
            </w:r>
            <w:r w:rsidRPr="005F06B3">
              <w:rPr>
                <w:rFonts w:asciiTheme="minorHAnsi" w:hAnsiTheme="minorHAnsi" w:cs="Calibri"/>
                <w:b/>
              </w:rPr>
              <w:t xml:space="preserve"> </w:t>
            </w:r>
          </w:p>
        </w:tc>
      </w:tr>
      <w:tr w:rsidR="00A94158" w:rsidRPr="005F06B3" w:rsidTr="00005E9B">
        <w:trPr>
          <w:trHeight w:val="64"/>
        </w:trPr>
        <w:tc>
          <w:tcPr>
            <w:tcW w:w="9072" w:type="dxa"/>
            <w:gridSpan w:val="3"/>
            <w:shd w:val="clear" w:color="auto" w:fill="auto"/>
            <w:vAlign w:val="center"/>
          </w:tcPr>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Nominación de cisternas por producto enviado por YPFB al Proveedor (planta) con copia a la empresa inspectora, mediante correo electrónico.</w:t>
            </w:r>
          </w:p>
          <w:p w:rsidR="00A94158" w:rsidRPr="005F06B3" w:rsidRDefault="00A94158" w:rsidP="002878BC">
            <w:pPr>
              <w:autoSpaceDE w:val="0"/>
              <w:autoSpaceDN w:val="0"/>
              <w:adjustRightInd w:val="0"/>
              <w:ind w:left="225" w:hanging="225"/>
              <w:jc w:val="both"/>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Revisión documental de la capacidad de la cisterna a ser cargada.</w:t>
            </w:r>
          </w:p>
          <w:p w:rsidR="00A94158" w:rsidRPr="005F06B3" w:rsidRDefault="00A94158" w:rsidP="002878BC">
            <w:pPr>
              <w:autoSpaceDE w:val="0"/>
              <w:autoSpaceDN w:val="0"/>
              <w:adjustRightInd w:val="0"/>
              <w:ind w:left="225" w:hanging="225"/>
              <w:jc w:val="both"/>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bCs/>
                <w:lang w:val="es-ES_tradnl"/>
              </w:rPr>
              <w:t>Verificación conjunta al operador o fiscal de planta del proveedor, del empaquetado de la línea de carga del tanque de tierra al punto de conexión a las cisternas en planta</w:t>
            </w:r>
            <w:r w:rsidRPr="005F06B3">
              <w:rPr>
                <w:rFonts w:asciiTheme="minorHAnsi" w:hAnsiTheme="minorHAnsi" w:cs="Calibri"/>
              </w:rPr>
              <w:t>.</w:t>
            </w:r>
          </w:p>
          <w:p w:rsidR="00A94158" w:rsidRPr="005F06B3" w:rsidRDefault="00A94158" w:rsidP="002878BC">
            <w:pPr>
              <w:autoSpaceDE w:val="0"/>
              <w:autoSpaceDN w:val="0"/>
              <w:adjustRightInd w:val="0"/>
              <w:ind w:left="225" w:hanging="225"/>
              <w:jc w:val="both"/>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 xml:space="preserve">Control de carga y despacho del producto en forma diaria en las Plantas en </w:t>
            </w:r>
            <w:proofErr w:type="spellStart"/>
            <w:r w:rsidRPr="005F06B3">
              <w:rPr>
                <w:rFonts w:asciiTheme="minorHAnsi" w:hAnsiTheme="minorHAnsi" w:cs="Calibri"/>
              </w:rPr>
              <w:t>Ilo</w:t>
            </w:r>
            <w:proofErr w:type="spellEnd"/>
            <w:r w:rsidRPr="005F06B3">
              <w:rPr>
                <w:rFonts w:asciiTheme="minorHAnsi" w:hAnsiTheme="minorHAnsi" w:cs="Calibri"/>
              </w:rPr>
              <w:t xml:space="preserve"> y Mollendo –Perú.</w:t>
            </w:r>
          </w:p>
          <w:p w:rsidR="00A94158" w:rsidRPr="005F06B3" w:rsidRDefault="00A94158" w:rsidP="002878BC">
            <w:pPr>
              <w:pStyle w:val="Prrafodelista"/>
              <w:ind w:left="375"/>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Medición de altura de producto, temperatura y API de cada uno de las cisternas para su respectivo control en origen y destino.</w:t>
            </w:r>
          </w:p>
          <w:p w:rsidR="00A94158" w:rsidRPr="005F06B3" w:rsidRDefault="00A94158" w:rsidP="002878BC">
            <w:pPr>
              <w:pStyle w:val="Prrafodelista"/>
              <w:ind w:left="375"/>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Toma de lectura del meter inicial y final del volumen cargado a cisternas.</w:t>
            </w:r>
          </w:p>
          <w:p w:rsidR="00A94158" w:rsidRPr="005F06B3" w:rsidRDefault="00A94158" w:rsidP="002878BC">
            <w:pPr>
              <w:autoSpaceDE w:val="0"/>
              <w:autoSpaceDN w:val="0"/>
              <w:adjustRightInd w:val="0"/>
              <w:ind w:left="225" w:hanging="225"/>
              <w:jc w:val="both"/>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Precintado de la cisterna y registro de códigos en documentos de despacho.</w:t>
            </w:r>
          </w:p>
          <w:p w:rsidR="00A94158" w:rsidRPr="005F06B3" w:rsidRDefault="00A94158" w:rsidP="002878BC">
            <w:pPr>
              <w:pStyle w:val="Prrafodelista"/>
              <w:ind w:left="375"/>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Revisión de condiciones de las cisternas, inspección visual de válvulas, rosetas de calibración, limpieza, precintos.</w:t>
            </w:r>
          </w:p>
          <w:p w:rsidR="00A94158" w:rsidRPr="005F06B3" w:rsidRDefault="00A94158" w:rsidP="002878BC">
            <w:pPr>
              <w:pStyle w:val="Prrafodelista"/>
              <w:ind w:left="375"/>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Emisión del certificado de entrega de producto, temperatura promedio y API de meter, además adjuntar la planilla de medición de cada cisterna.</w:t>
            </w:r>
          </w:p>
          <w:p w:rsidR="00A94158" w:rsidRPr="005F06B3" w:rsidRDefault="00A94158" w:rsidP="002878BC">
            <w:pPr>
              <w:autoSpaceDE w:val="0"/>
              <w:autoSpaceDN w:val="0"/>
              <w:adjustRightInd w:val="0"/>
              <w:ind w:left="225"/>
              <w:jc w:val="both"/>
              <w:rPr>
                <w:rFonts w:asciiTheme="minorHAnsi" w:hAnsiTheme="minorHAnsi" w:cs="Calibri"/>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A94158" w:rsidRPr="00CB084C" w:rsidRDefault="00A94158" w:rsidP="002878BC">
            <w:pPr>
              <w:pStyle w:val="Prrafodelista"/>
              <w:ind w:left="375"/>
              <w:rPr>
                <w:rFonts w:asciiTheme="minorHAnsi" w:hAnsiTheme="minorHAnsi" w:cs="Calibri"/>
                <w:b/>
                <w:bCs/>
                <w:sz w:val="16"/>
                <w:szCs w:val="16"/>
                <w:lang w:val="es-ES_tradnl"/>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b/>
                <w:bCs/>
                <w:lang w:val="es-ES_tradnl"/>
              </w:rPr>
              <w:t>Registro, 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p>
          <w:p w:rsidR="00A94158" w:rsidRPr="00CB084C" w:rsidRDefault="00A94158" w:rsidP="002878BC">
            <w:pPr>
              <w:pStyle w:val="Prrafodelista"/>
              <w:ind w:left="375"/>
              <w:rPr>
                <w:rFonts w:asciiTheme="minorHAnsi" w:hAnsiTheme="minorHAnsi" w:cs="Calibri"/>
                <w:sz w:val="16"/>
                <w:szCs w:val="16"/>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 xml:space="preserve">Entrega de CRE de forma física (impreso y firmado) al conductor o representante legal de la empresa de transporte por cada unidad cargada. </w:t>
            </w:r>
          </w:p>
          <w:p w:rsidR="00A94158" w:rsidRPr="00CB084C" w:rsidRDefault="00A94158" w:rsidP="002878BC">
            <w:pPr>
              <w:pStyle w:val="Prrafodelista"/>
              <w:ind w:left="375"/>
              <w:rPr>
                <w:rFonts w:asciiTheme="minorHAnsi" w:hAnsiTheme="minorHAnsi" w:cs="Calibri"/>
                <w:sz w:val="16"/>
                <w:szCs w:val="16"/>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Envío de toda la información de despachos vía email a YPFB, junto a todas las observaciones que pudieran haberse notado en el periodo de carga con fecha, hora de despacho y retiro de las cisternas.</w:t>
            </w:r>
          </w:p>
          <w:p w:rsidR="00A94158" w:rsidRPr="00CB084C" w:rsidRDefault="00A94158" w:rsidP="002878BC">
            <w:pPr>
              <w:autoSpaceDE w:val="0"/>
              <w:autoSpaceDN w:val="0"/>
              <w:adjustRightInd w:val="0"/>
              <w:ind w:left="225"/>
              <w:jc w:val="both"/>
              <w:rPr>
                <w:rFonts w:asciiTheme="minorHAnsi" w:hAnsiTheme="minorHAnsi" w:cs="Calibri"/>
                <w:sz w:val="16"/>
                <w:szCs w:val="16"/>
              </w:rPr>
            </w:pPr>
          </w:p>
          <w:p w:rsidR="00A94158" w:rsidRPr="005F06B3"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Se realizará un seguimiento mensual del tanque, informando diariamente los saldos de producto con los que cuenta YPFB dentro de las instalaciones de planta.</w:t>
            </w:r>
          </w:p>
          <w:p w:rsidR="00A94158" w:rsidRPr="00CB084C" w:rsidRDefault="00A94158" w:rsidP="002878BC">
            <w:pPr>
              <w:autoSpaceDE w:val="0"/>
              <w:autoSpaceDN w:val="0"/>
              <w:adjustRightInd w:val="0"/>
              <w:ind w:left="225"/>
              <w:jc w:val="both"/>
              <w:rPr>
                <w:rFonts w:asciiTheme="minorHAnsi" w:hAnsiTheme="minorHAnsi" w:cs="Calibri"/>
                <w:sz w:val="16"/>
                <w:szCs w:val="16"/>
              </w:rPr>
            </w:pPr>
          </w:p>
          <w:p w:rsidR="00A94158" w:rsidRPr="005B57C9" w:rsidRDefault="00A94158" w:rsidP="00A94158">
            <w:pPr>
              <w:numPr>
                <w:ilvl w:val="0"/>
                <w:numId w:val="38"/>
              </w:numPr>
              <w:autoSpaceDE w:val="0"/>
              <w:autoSpaceDN w:val="0"/>
              <w:adjustRightInd w:val="0"/>
              <w:ind w:left="225" w:hanging="225"/>
              <w:jc w:val="both"/>
              <w:rPr>
                <w:rFonts w:asciiTheme="minorHAnsi" w:hAnsiTheme="minorHAnsi" w:cs="Calibri"/>
              </w:rPr>
            </w:pPr>
            <w:r w:rsidRPr="005F06B3">
              <w:rPr>
                <w:rFonts w:asciiTheme="minorHAnsi" w:hAnsiTheme="minorHAnsi" w:cs="Calibri"/>
              </w:rPr>
              <w:t>Envío resumen mensual del servicio resumiendo operación por día de despacho. Mismo que debe coincidir con los reportes diarios registrados en sistema informático proporcionado por YPFB.</w:t>
            </w:r>
          </w:p>
        </w:tc>
      </w:tr>
      <w:tr w:rsidR="00A94158" w:rsidRPr="005F06B3" w:rsidTr="00005E9B">
        <w:trPr>
          <w:trHeight w:val="64"/>
        </w:trPr>
        <w:tc>
          <w:tcPr>
            <w:tcW w:w="9072" w:type="dxa"/>
            <w:gridSpan w:val="3"/>
            <w:shd w:val="clear" w:color="auto" w:fill="C6D9F1"/>
          </w:tcPr>
          <w:p w:rsidR="00A94158" w:rsidRPr="005F06B3" w:rsidRDefault="00A94158" w:rsidP="002878BC">
            <w:pPr>
              <w:pStyle w:val="Prrafodelista"/>
              <w:ind w:left="0"/>
              <w:jc w:val="both"/>
              <w:rPr>
                <w:rFonts w:asciiTheme="minorHAnsi" w:hAnsiTheme="minorHAnsi" w:cs="Calibri"/>
              </w:rPr>
            </w:pPr>
            <w:r w:rsidRPr="005F06B3">
              <w:rPr>
                <w:rFonts w:asciiTheme="minorHAnsi" w:hAnsiTheme="minorHAnsi" w:cs="Calibri"/>
                <w:b/>
                <w:bCs/>
                <w:lang w:val="es-ES_tradnl"/>
              </w:rPr>
              <w:t>TIEMPO DE ENTREGA DE LOS CERTIFICADOS DE IMPORTACIÓN DE HIDROCARBUROS</w:t>
            </w:r>
          </w:p>
        </w:tc>
      </w:tr>
      <w:tr w:rsidR="00A94158" w:rsidRPr="005F06B3" w:rsidTr="00005E9B">
        <w:trPr>
          <w:trHeight w:val="64"/>
        </w:trPr>
        <w:tc>
          <w:tcPr>
            <w:tcW w:w="9072" w:type="dxa"/>
            <w:gridSpan w:val="3"/>
            <w:shd w:val="clear" w:color="auto" w:fill="auto"/>
          </w:tcPr>
          <w:p w:rsidR="00A94158" w:rsidRPr="005F06B3" w:rsidRDefault="00A94158" w:rsidP="00A94158">
            <w:pPr>
              <w:pStyle w:val="Prrafodelista"/>
              <w:widowControl w:val="0"/>
              <w:numPr>
                <w:ilvl w:val="2"/>
                <w:numId w:val="39"/>
              </w:numPr>
              <w:shd w:val="clear" w:color="auto" w:fill="FFFFFF"/>
              <w:autoSpaceDE w:val="0"/>
              <w:autoSpaceDN w:val="0"/>
              <w:adjustRightInd w:val="0"/>
              <w:ind w:left="225" w:hanging="225"/>
              <w:contextualSpacing/>
              <w:jc w:val="both"/>
              <w:rPr>
                <w:rFonts w:asciiTheme="minorHAnsi" w:hAnsiTheme="minorHAnsi" w:cs="Calibri"/>
                <w:bCs/>
                <w:lang w:val="es-ES_tradnl"/>
              </w:rPr>
            </w:pPr>
            <w:r w:rsidRPr="005F06B3">
              <w:rPr>
                <w:rFonts w:asciiTheme="minorHAnsi" w:hAnsiTheme="minorHAnsi" w:cs="Calibri"/>
                <w:bCs/>
                <w:lang w:val="es-ES_tradnl"/>
              </w:rPr>
              <w:t>Los certificados de calidad deberán enviarse a YPFB, vía física y vía correo electrónico, en un lapso no mayor a 72 (setenta y dos) horas posteriores a la solicitud realizada de YPFB, de análisis del producto en Planta.</w:t>
            </w:r>
          </w:p>
          <w:p w:rsidR="00A94158" w:rsidRPr="005F06B3" w:rsidRDefault="00A94158" w:rsidP="002878BC">
            <w:pPr>
              <w:pStyle w:val="Prrafodelista"/>
              <w:widowControl w:val="0"/>
              <w:shd w:val="clear" w:color="auto" w:fill="FFFFFF"/>
              <w:autoSpaceDE w:val="0"/>
              <w:autoSpaceDN w:val="0"/>
              <w:adjustRightInd w:val="0"/>
              <w:ind w:left="225"/>
              <w:contextualSpacing/>
              <w:jc w:val="both"/>
              <w:rPr>
                <w:rFonts w:asciiTheme="minorHAnsi" w:hAnsiTheme="minorHAnsi" w:cs="Calibri"/>
                <w:bCs/>
                <w:lang w:val="es-ES_tradnl"/>
              </w:rPr>
            </w:pPr>
          </w:p>
          <w:p w:rsidR="00A94158" w:rsidRPr="005F06B3" w:rsidRDefault="00A94158" w:rsidP="00A94158">
            <w:pPr>
              <w:pStyle w:val="Prrafodelista"/>
              <w:widowControl w:val="0"/>
              <w:numPr>
                <w:ilvl w:val="2"/>
                <w:numId w:val="39"/>
              </w:numPr>
              <w:shd w:val="clear" w:color="auto" w:fill="FFFFFF"/>
              <w:autoSpaceDE w:val="0"/>
              <w:autoSpaceDN w:val="0"/>
              <w:adjustRightInd w:val="0"/>
              <w:ind w:left="225" w:hanging="225"/>
              <w:contextualSpacing/>
              <w:jc w:val="both"/>
              <w:rPr>
                <w:rFonts w:asciiTheme="minorHAnsi" w:hAnsiTheme="minorHAnsi" w:cs="Calibri"/>
                <w:bCs/>
                <w:lang w:val="es-ES_tradnl"/>
              </w:rPr>
            </w:pPr>
            <w:r w:rsidRPr="005F06B3">
              <w:rPr>
                <w:rFonts w:asciiTheme="minorHAnsi" w:hAnsiTheme="minorHAnsi" w:cs="Calibri"/>
                <w:bCs/>
                <w:lang w:val="es-ES_tradnl"/>
              </w:rPr>
              <w:t>El tiempo de remisión de los certificados de calidad podrá variar en función a otros parámetros adicionales de calidad que YPFB requiera.</w:t>
            </w:r>
          </w:p>
          <w:p w:rsidR="00A94158" w:rsidRPr="005F06B3" w:rsidRDefault="00A94158" w:rsidP="002878BC">
            <w:pPr>
              <w:pStyle w:val="Prrafodelista"/>
              <w:widowControl w:val="0"/>
              <w:shd w:val="clear" w:color="auto" w:fill="FFFFFF"/>
              <w:autoSpaceDE w:val="0"/>
              <w:autoSpaceDN w:val="0"/>
              <w:adjustRightInd w:val="0"/>
              <w:ind w:left="225"/>
              <w:contextualSpacing/>
              <w:jc w:val="both"/>
              <w:rPr>
                <w:rFonts w:asciiTheme="minorHAnsi" w:hAnsiTheme="minorHAnsi" w:cs="Calibri"/>
                <w:bCs/>
                <w:lang w:val="es-ES_tradnl"/>
              </w:rPr>
            </w:pPr>
          </w:p>
          <w:p w:rsidR="00A94158" w:rsidRDefault="00A94158" w:rsidP="00A94158">
            <w:pPr>
              <w:pStyle w:val="Prrafodelista"/>
              <w:widowControl w:val="0"/>
              <w:numPr>
                <w:ilvl w:val="2"/>
                <w:numId w:val="39"/>
              </w:numPr>
              <w:shd w:val="clear" w:color="auto" w:fill="FFFFFF"/>
              <w:autoSpaceDE w:val="0"/>
              <w:autoSpaceDN w:val="0"/>
              <w:adjustRightInd w:val="0"/>
              <w:ind w:left="225" w:hanging="225"/>
              <w:contextualSpacing/>
              <w:jc w:val="both"/>
              <w:rPr>
                <w:rFonts w:asciiTheme="minorHAnsi" w:hAnsiTheme="minorHAnsi" w:cs="Calibri"/>
                <w:bCs/>
                <w:lang w:val="es-ES_tradnl"/>
              </w:rPr>
            </w:pPr>
            <w:r w:rsidRPr="005F06B3">
              <w:rPr>
                <w:rFonts w:asciiTheme="minorHAnsi" w:hAnsiTheme="minorHAnsi" w:cs="Calibri"/>
                <w:bCs/>
                <w:lang w:val="es-ES_tradnl"/>
              </w:rPr>
              <w:t>En caso de análisis de calidad que requiera remitirse la muestra a laboratorio, los tiempos de remisión de los certificados, se consideraran a partir de la fecha de ingreso de las muestras a dicho laboratorio.</w:t>
            </w:r>
          </w:p>
          <w:p w:rsidR="00A94158" w:rsidRPr="005B57C9" w:rsidRDefault="00A94158" w:rsidP="002878BC">
            <w:pPr>
              <w:widowControl w:val="0"/>
              <w:shd w:val="clear" w:color="auto" w:fill="FFFFFF"/>
              <w:autoSpaceDE w:val="0"/>
              <w:autoSpaceDN w:val="0"/>
              <w:adjustRightInd w:val="0"/>
              <w:contextualSpacing/>
              <w:jc w:val="both"/>
              <w:rPr>
                <w:rFonts w:asciiTheme="minorHAnsi" w:hAnsiTheme="minorHAnsi" w:cs="Calibri"/>
                <w:bCs/>
                <w:lang w:val="es-ES_tradnl"/>
              </w:rPr>
            </w:pPr>
          </w:p>
        </w:tc>
      </w:tr>
      <w:tr w:rsidR="00A94158" w:rsidRPr="005F06B3" w:rsidTr="00005E9B">
        <w:trPr>
          <w:trHeight w:val="64"/>
        </w:trPr>
        <w:tc>
          <w:tcPr>
            <w:tcW w:w="9072" w:type="dxa"/>
            <w:gridSpan w:val="3"/>
            <w:shd w:val="clear" w:color="auto" w:fill="C6D9F1"/>
          </w:tcPr>
          <w:p w:rsidR="00A94158" w:rsidRPr="005F06B3" w:rsidRDefault="00A94158" w:rsidP="002878BC">
            <w:pPr>
              <w:pStyle w:val="Prrafodelista"/>
              <w:ind w:left="0"/>
              <w:jc w:val="both"/>
              <w:rPr>
                <w:rFonts w:asciiTheme="minorHAnsi" w:hAnsiTheme="minorHAnsi" w:cs="Calibri"/>
                <w:b/>
                <w:bCs/>
                <w:spacing w:val="-1"/>
                <w:lang w:val="es-ES_tradnl"/>
              </w:rPr>
            </w:pPr>
            <w:r w:rsidRPr="005F06B3">
              <w:rPr>
                <w:rFonts w:asciiTheme="minorHAnsi" w:hAnsiTheme="minorHAnsi" w:cs="Calibri"/>
                <w:b/>
                <w:bCs/>
                <w:lang w:val="es-ES_tradnl"/>
              </w:rPr>
              <w:lastRenderedPageBreak/>
              <w:t>OBLIGACIONES DE LA EMPRESA INSPECTORA</w:t>
            </w:r>
          </w:p>
        </w:tc>
      </w:tr>
      <w:tr w:rsidR="00A94158" w:rsidRPr="005F06B3" w:rsidTr="00005E9B">
        <w:trPr>
          <w:trHeight w:val="64"/>
        </w:trPr>
        <w:tc>
          <w:tcPr>
            <w:tcW w:w="9072" w:type="dxa"/>
            <w:gridSpan w:val="3"/>
            <w:shd w:val="clear" w:color="auto" w:fill="auto"/>
          </w:tcPr>
          <w:p w:rsidR="00A94158" w:rsidRDefault="00A94158" w:rsidP="002878BC">
            <w:pPr>
              <w:pStyle w:val="Prrafodelista"/>
              <w:widowControl w:val="0"/>
              <w:shd w:val="clear" w:color="auto" w:fill="FFFFFF"/>
              <w:autoSpaceDE w:val="0"/>
              <w:autoSpaceDN w:val="0"/>
              <w:adjustRightInd w:val="0"/>
              <w:ind w:left="225"/>
              <w:contextualSpacing/>
              <w:jc w:val="both"/>
              <w:rPr>
                <w:rFonts w:asciiTheme="minorHAnsi" w:hAnsiTheme="minorHAnsi" w:cs="Calibri"/>
                <w:bCs/>
              </w:rPr>
            </w:pPr>
          </w:p>
          <w:p w:rsidR="00A94158" w:rsidRPr="005F06B3" w:rsidRDefault="00A94158" w:rsidP="00A94158">
            <w:pPr>
              <w:pStyle w:val="Prrafodelista"/>
              <w:widowControl w:val="0"/>
              <w:numPr>
                <w:ilvl w:val="0"/>
                <w:numId w:val="40"/>
              </w:numPr>
              <w:shd w:val="clear" w:color="auto" w:fill="FFFFFF"/>
              <w:autoSpaceDE w:val="0"/>
              <w:autoSpaceDN w:val="0"/>
              <w:adjustRightInd w:val="0"/>
              <w:ind w:left="225" w:hanging="225"/>
              <w:contextualSpacing/>
              <w:jc w:val="both"/>
              <w:rPr>
                <w:rFonts w:asciiTheme="minorHAnsi" w:hAnsiTheme="minorHAnsi" w:cs="Calibri"/>
                <w:bCs/>
              </w:rPr>
            </w:pPr>
            <w:r w:rsidRPr="005F06B3">
              <w:rPr>
                <w:rFonts w:asciiTheme="minorHAnsi" w:hAnsiTheme="minorHAnsi" w:cs="Calibri"/>
                <w:bCs/>
              </w:rPr>
              <w:t>Proporcionar a las personas que presten los servicios contratados, toda la indumentaria, equipos de seguridad y elementos necesarios para el ejercicio de sus labores, según la naturaleza de las mismas y lo dispuesto en las normas legales vigentes.</w:t>
            </w:r>
          </w:p>
          <w:p w:rsidR="00A94158" w:rsidRPr="005F06B3" w:rsidRDefault="00A94158" w:rsidP="002878BC">
            <w:pPr>
              <w:pStyle w:val="Prrafodelista"/>
              <w:widowControl w:val="0"/>
              <w:shd w:val="clear" w:color="auto" w:fill="FFFFFF"/>
              <w:autoSpaceDE w:val="0"/>
              <w:autoSpaceDN w:val="0"/>
              <w:adjustRightInd w:val="0"/>
              <w:ind w:left="225" w:hanging="225"/>
              <w:contextualSpacing/>
              <w:jc w:val="both"/>
              <w:rPr>
                <w:rFonts w:asciiTheme="minorHAnsi" w:hAnsiTheme="minorHAnsi" w:cs="Calibri"/>
                <w:bCs/>
              </w:rPr>
            </w:pPr>
          </w:p>
          <w:p w:rsidR="00A94158" w:rsidRPr="005F06B3" w:rsidRDefault="00A94158" w:rsidP="00A94158">
            <w:pPr>
              <w:pStyle w:val="Prrafodelista"/>
              <w:widowControl w:val="0"/>
              <w:numPr>
                <w:ilvl w:val="0"/>
                <w:numId w:val="40"/>
              </w:numPr>
              <w:shd w:val="clear" w:color="auto" w:fill="FFFFFF"/>
              <w:autoSpaceDE w:val="0"/>
              <w:autoSpaceDN w:val="0"/>
              <w:adjustRightInd w:val="0"/>
              <w:ind w:left="225" w:hanging="225"/>
              <w:contextualSpacing/>
              <w:jc w:val="both"/>
              <w:rPr>
                <w:rFonts w:asciiTheme="minorHAnsi" w:hAnsiTheme="minorHAnsi" w:cs="Calibri"/>
                <w:bCs/>
              </w:rPr>
            </w:pPr>
            <w:r w:rsidRPr="005F06B3">
              <w:rPr>
                <w:rFonts w:asciiTheme="minorHAnsi" w:hAnsiTheme="minorHAnsi" w:cs="Calibri"/>
                <w:bCs/>
              </w:rPr>
              <w:t>Contar con el personal suficiente e idóneo para dar cumplimiento al servicio contratado de conformidad al contrato.</w:t>
            </w:r>
          </w:p>
          <w:p w:rsidR="00A94158" w:rsidRPr="005F06B3" w:rsidRDefault="00A94158" w:rsidP="002878BC">
            <w:pPr>
              <w:pStyle w:val="Prrafodelista"/>
              <w:widowControl w:val="0"/>
              <w:shd w:val="clear" w:color="auto" w:fill="FFFFFF"/>
              <w:autoSpaceDE w:val="0"/>
              <w:autoSpaceDN w:val="0"/>
              <w:adjustRightInd w:val="0"/>
              <w:ind w:left="225" w:hanging="225"/>
              <w:contextualSpacing/>
              <w:jc w:val="both"/>
              <w:rPr>
                <w:rFonts w:asciiTheme="minorHAnsi" w:hAnsiTheme="minorHAnsi" w:cs="Calibri"/>
                <w:bCs/>
              </w:rPr>
            </w:pPr>
          </w:p>
          <w:p w:rsidR="00A94158" w:rsidRPr="005F06B3" w:rsidRDefault="00A94158" w:rsidP="00A94158">
            <w:pPr>
              <w:pStyle w:val="Prrafodelista"/>
              <w:widowControl w:val="0"/>
              <w:numPr>
                <w:ilvl w:val="0"/>
                <w:numId w:val="40"/>
              </w:numPr>
              <w:shd w:val="clear" w:color="auto" w:fill="FFFFFF"/>
              <w:autoSpaceDE w:val="0"/>
              <w:autoSpaceDN w:val="0"/>
              <w:adjustRightInd w:val="0"/>
              <w:ind w:left="225" w:hanging="225"/>
              <w:contextualSpacing/>
              <w:jc w:val="both"/>
              <w:rPr>
                <w:rFonts w:asciiTheme="minorHAnsi" w:hAnsiTheme="minorHAnsi" w:cs="Calibri"/>
                <w:bCs/>
              </w:rPr>
            </w:pPr>
            <w:r w:rsidRPr="005F06B3">
              <w:rPr>
                <w:rFonts w:asciiTheme="minorHAnsi" w:hAnsiTheme="minorHAnsi" w:cs="Calibri"/>
                <w:bCs/>
              </w:rPr>
              <w:t>Dar estricto cumplimiento a las normas sobre higiene, seguridad y prevención de riesgos conforme a la legislación vigente, como también a las exigencias de los terminales de descarga.</w:t>
            </w:r>
          </w:p>
          <w:p w:rsidR="00A94158" w:rsidRPr="005F06B3" w:rsidRDefault="00A94158" w:rsidP="002878BC">
            <w:pPr>
              <w:pStyle w:val="Prrafodelista"/>
              <w:widowControl w:val="0"/>
              <w:shd w:val="clear" w:color="auto" w:fill="FFFFFF"/>
              <w:autoSpaceDE w:val="0"/>
              <w:autoSpaceDN w:val="0"/>
              <w:adjustRightInd w:val="0"/>
              <w:ind w:left="225" w:hanging="225"/>
              <w:contextualSpacing/>
              <w:jc w:val="both"/>
              <w:rPr>
                <w:rFonts w:asciiTheme="minorHAnsi" w:hAnsiTheme="minorHAnsi" w:cs="Calibri"/>
                <w:bCs/>
              </w:rPr>
            </w:pPr>
          </w:p>
          <w:p w:rsidR="00A94158" w:rsidRPr="005F06B3" w:rsidRDefault="00A94158" w:rsidP="00A94158">
            <w:pPr>
              <w:pStyle w:val="Prrafodelista"/>
              <w:widowControl w:val="0"/>
              <w:numPr>
                <w:ilvl w:val="0"/>
                <w:numId w:val="40"/>
              </w:numPr>
              <w:shd w:val="clear" w:color="auto" w:fill="FFFFFF"/>
              <w:autoSpaceDE w:val="0"/>
              <w:autoSpaceDN w:val="0"/>
              <w:adjustRightInd w:val="0"/>
              <w:ind w:left="225" w:hanging="225"/>
              <w:contextualSpacing/>
              <w:jc w:val="both"/>
              <w:rPr>
                <w:rFonts w:asciiTheme="minorHAnsi" w:hAnsiTheme="minorHAnsi" w:cs="Calibri"/>
                <w:bCs/>
              </w:rPr>
            </w:pPr>
            <w:r w:rsidRPr="005F06B3">
              <w:rPr>
                <w:rFonts w:asciiTheme="minorHAnsi" w:hAnsiTheme="minorHAnsi" w:cs="Calibri"/>
                <w:bCs/>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A94158" w:rsidRPr="005F06B3" w:rsidRDefault="00A94158" w:rsidP="002878BC">
            <w:pPr>
              <w:pStyle w:val="Prrafodelista"/>
              <w:widowControl w:val="0"/>
              <w:shd w:val="clear" w:color="auto" w:fill="FFFFFF"/>
              <w:autoSpaceDE w:val="0"/>
              <w:autoSpaceDN w:val="0"/>
              <w:adjustRightInd w:val="0"/>
              <w:ind w:left="225" w:hanging="225"/>
              <w:contextualSpacing/>
              <w:jc w:val="both"/>
              <w:rPr>
                <w:rFonts w:asciiTheme="minorHAnsi" w:hAnsiTheme="minorHAnsi" w:cs="Calibri"/>
                <w:bCs/>
              </w:rPr>
            </w:pPr>
          </w:p>
          <w:p w:rsidR="00A94158" w:rsidRPr="00332A09" w:rsidRDefault="00A94158" w:rsidP="00A94158">
            <w:pPr>
              <w:pStyle w:val="Prrafodelista"/>
              <w:widowControl w:val="0"/>
              <w:numPr>
                <w:ilvl w:val="0"/>
                <w:numId w:val="40"/>
              </w:numPr>
              <w:shd w:val="clear" w:color="auto" w:fill="FFFFFF"/>
              <w:autoSpaceDE w:val="0"/>
              <w:autoSpaceDN w:val="0"/>
              <w:adjustRightInd w:val="0"/>
              <w:ind w:left="225" w:hanging="225"/>
              <w:contextualSpacing/>
              <w:jc w:val="both"/>
              <w:rPr>
                <w:rFonts w:asciiTheme="minorHAnsi" w:hAnsiTheme="minorHAnsi" w:cs="Calibri"/>
                <w:bCs/>
              </w:rPr>
            </w:pPr>
            <w:r w:rsidRPr="005F06B3">
              <w:rPr>
                <w:rFonts w:asciiTheme="minorHAnsi" w:hAnsiTheme="minorHAnsi" w:cs="Calibri"/>
                <w:bCs/>
              </w:rPr>
              <w:t>Los volúmenes de hidrocarburos líquidos se medirán en litros, metros cúbicos y barriles, estos volúmenes serán corregidos o estandarizados tanto en origen como en destino a la temperatura de 60°F.</w:t>
            </w:r>
          </w:p>
        </w:tc>
      </w:tr>
      <w:tr w:rsidR="00A94158" w:rsidRPr="005F06B3" w:rsidTr="00005E9B">
        <w:trPr>
          <w:trHeight w:val="64"/>
        </w:trPr>
        <w:tc>
          <w:tcPr>
            <w:tcW w:w="9072" w:type="dxa"/>
            <w:gridSpan w:val="3"/>
            <w:shd w:val="clear" w:color="auto" w:fill="C6D9F1"/>
          </w:tcPr>
          <w:p w:rsidR="00A94158" w:rsidRPr="005F06B3" w:rsidRDefault="00A94158" w:rsidP="002878BC">
            <w:pPr>
              <w:pStyle w:val="Prrafodelista"/>
              <w:ind w:left="0"/>
              <w:jc w:val="both"/>
              <w:rPr>
                <w:rFonts w:asciiTheme="minorHAnsi" w:hAnsiTheme="minorHAnsi" w:cs="Calibri"/>
                <w:b/>
                <w:lang w:val="es-ES_tradnl"/>
              </w:rPr>
            </w:pPr>
            <w:r w:rsidRPr="005F06B3">
              <w:rPr>
                <w:rFonts w:asciiTheme="minorHAnsi" w:hAnsiTheme="minorHAnsi" w:cs="Calibri"/>
                <w:b/>
                <w:lang w:val="es-ES_tradnl"/>
              </w:rPr>
              <w:t>SISTEMAS INFORMÁTICOS</w:t>
            </w:r>
          </w:p>
        </w:tc>
      </w:tr>
      <w:tr w:rsidR="00A94158" w:rsidRPr="005F06B3" w:rsidTr="00005E9B">
        <w:trPr>
          <w:trHeight w:val="64"/>
        </w:trPr>
        <w:tc>
          <w:tcPr>
            <w:tcW w:w="9072" w:type="dxa"/>
            <w:gridSpan w:val="3"/>
            <w:shd w:val="clear" w:color="auto" w:fill="auto"/>
          </w:tcPr>
          <w:p w:rsidR="00A94158" w:rsidRPr="005F06B3" w:rsidRDefault="00A94158" w:rsidP="00A94158">
            <w:pPr>
              <w:pStyle w:val="Prrafodelista"/>
              <w:numPr>
                <w:ilvl w:val="0"/>
                <w:numId w:val="41"/>
              </w:numPr>
              <w:autoSpaceDE w:val="0"/>
              <w:autoSpaceDN w:val="0"/>
              <w:adjustRightInd w:val="0"/>
              <w:ind w:left="225" w:hanging="225"/>
              <w:jc w:val="both"/>
              <w:rPr>
                <w:rFonts w:asciiTheme="minorHAnsi" w:hAnsiTheme="minorHAnsi" w:cs="Calibri"/>
                <w:bCs/>
                <w:lang w:val="es-ES_tradnl"/>
              </w:rPr>
            </w:pPr>
            <w:r w:rsidRPr="005F06B3">
              <w:rPr>
                <w:rFonts w:asciiTheme="minorHAnsi" w:hAnsiTheme="minorHAnsi" w:cs="Calibri"/>
                <w:bCs/>
                <w:lang w:val="es-ES_tradnl"/>
              </w:rPr>
              <w:t>La empresa inspectora deberá designar al personal capacitado para el manejo del sistema informático proporcionado por YPFB</w:t>
            </w:r>
          </w:p>
          <w:p w:rsidR="00A94158" w:rsidRPr="005F06B3" w:rsidRDefault="00A94158" w:rsidP="002878BC">
            <w:pPr>
              <w:pStyle w:val="Prrafodelista"/>
              <w:autoSpaceDE w:val="0"/>
              <w:autoSpaceDN w:val="0"/>
              <w:adjustRightInd w:val="0"/>
              <w:ind w:left="225"/>
              <w:jc w:val="both"/>
              <w:rPr>
                <w:rFonts w:asciiTheme="minorHAnsi" w:hAnsiTheme="minorHAnsi" w:cs="Calibri"/>
                <w:bCs/>
                <w:lang w:val="es-ES_tradnl"/>
              </w:rPr>
            </w:pPr>
          </w:p>
          <w:p w:rsidR="00A94158" w:rsidRPr="005F06B3" w:rsidRDefault="00A94158" w:rsidP="00A94158">
            <w:pPr>
              <w:pStyle w:val="Prrafodelista"/>
              <w:numPr>
                <w:ilvl w:val="0"/>
                <w:numId w:val="41"/>
              </w:numPr>
              <w:autoSpaceDE w:val="0"/>
              <w:autoSpaceDN w:val="0"/>
              <w:adjustRightInd w:val="0"/>
              <w:ind w:left="225" w:hanging="225"/>
              <w:jc w:val="both"/>
              <w:rPr>
                <w:rFonts w:asciiTheme="minorHAnsi" w:hAnsiTheme="minorHAnsi" w:cs="Calibri"/>
                <w:bCs/>
                <w:lang w:val="es-ES_tradnl"/>
              </w:rPr>
            </w:pPr>
            <w:r w:rsidRPr="005F06B3">
              <w:rPr>
                <w:rFonts w:asciiTheme="minorHAnsi" w:hAnsiTheme="minorHAnsi" w:cs="Calibri"/>
                <w:bCs/>
                <w:lang w:val="es-ES_tradnl"/>
              </w:rPr>
              <w:t>Llenar el sistema informático vigente de forma diaria con todas las operaciones realizadas en las plantas donde se requiere el servicio, de acuerdo a manual de uso.</w:t>
            </w:r>
          </w:p>
          <w:p w:rsidR="00A94158" w:rsidRPr="005F06B3" w:rsidRDefault="00A94158" w:rsidP="002878BC">
            <w:pPr>
              <w:pStyle w:val="Prrafodelista"/>
              <w:ind w:left="375"/>
              <w:rPr>
                <w:rFonts w:asciiTheme="minorHAnsi" w:hAnsiTheme="minorHAnsi" w:cs="Calibri"/>
                <w:bCs/>
                <w:lang w:val="es-ES_tradnl"/>
              </w:rPr>
            </w:pPr>
          </w:p>
          <w:p w:rsidR="00A94158" w:rsidRPr="005F06B3" w:rsidRDefault="00A94158" w:rsidP="00A94158">
            <w:pPr>
              <w:pStyle w:val="Prrafodelista"/>
              <w:numPr>
                <w:ilvl w:val="0"/>
                <w:numId w:val="41"/>
              </w:numPr>
              <w:autoSpaceDE w:val="0"/>
              <w:autoSpaceDN w:val="0"/>
              <w:adjustRightInd w:val="0"/>
              <w:ind w:left="225" w:hanging="225"/>
              <w:jc w:val="both"/>
              <w:rPr>
                <w:rFonts w:asciiTheme="minorHAnsi" w:hAnsiTheme="minorHAnsi" w:cs="Calibri"/>
                <w:bCs/>
                <w:lang w:val="es-ES_tradnl"/>
              </w:rPr>
            </w:pPr>
            <w:r w:rsidRPr="005F06B3">
              <w:rPr>
                <w:rFonts w:asciiTheme="minorHAnsi" w:hAnsiTheme="minorHAnsi" w:cs="Calibri"/>
                <w:bCs/>
                <w:lang w:val="es-ES_tradnl"/>
              </w:rPr>
              <w:t>Asumir la responsabilidad de la calidad de información introducida al sistema independientemente que el sistema sea de propiedad de YPFB.</w:t>
            </w:r>
          </w:p>
          <w:p w:rsidR="00A94158" w:rsidRPr="005F06B3" w:rsidRDefault="00A94158" w:rsidP="002878BC">
            <w:pPr>
              <w:pStyle w:val="Prrafodelista"/>
              <w:ind w:left="375"/>
              <w:rPr>
                <w:rFonts w:asciiTheme="minorHAnsi" w:hAnsiTheme="minorHAnsi" w:cs="Calibri"/>
                <w:bCs/>
                <w:lang w:val="es-ES_tradnl"/>
              </w:rPr>
            </w:pPr>
          </w:p>
          <w:p w:rsidR="00A94158" w:rsidRPr="00332A09" w:rsidRDefault="00A94158" w:rsidP="00A94158">
            <w:pPr>
              <w:pStyle w:val="Prrafodelista"/>
              <w:numPr>
                <w:ilvl w:val="0"/>
                <w:numId w:val="41"/>
              </w:numPr>
              <w:autoSpaceDE w:val="0"/>
              <w:autoSpaceDN w:val="0"/>
              <w:adjustRightInd w:val="0"/>
              <w:ind w:left="225" w:hanging="225"/>
              <w:jc w:val="both"/>
              <w:rPr>
                <w:rFonts w:asciiTheme="minorHAnsi" w:hAnsiTheme="minorHAnsi" w:cs="Calibri"/>
                <w:lang w:val="es-ES_tradnl"/>
              </w:rPr>
            </w:pPr>
            <w:r w:rsidRPr="005F06B3">
              <w:rPr>
                <w:rFonts w:asciiTheme="minorHAnsi" w:hAnsiTheme="minorHAnsi" w:cs="Calibri"/>
                <w:bCs/>
                <w:lang w:val="es-ES_tradnl"/>
              </w:rPr>
              <w:t>La empresa inspectora deberá proporcionar a su personal, los equipos de comunicación, computación y accesorios necesarios para la generación e impresión de los reportes y Certificados solicitados por YPFB en todas las plantas donde se requiera el ser</w:t>
            </w:r>
            <w:r w:rsidRPr="005F06B3">
              <w:rPr>
                <w:rFonts w:asciiTheme="minorHAnsi" w:hAnsiTheme="minorHAnsi" w:cs="Calibri"/>
                <w:lang w:val="es-ES_tradnl"/>
              </w:rPr>
              <w:t xml:space="preserve">vicio. </w:t>
            </w:r>
          </w:p>
        </w:tc>
      </w:tr>
      <w:tr w:rsidR="00A94158" w:rsidRPr="005F06B3" w:rsidTr="00005E9B">
        <w:trPr>
          <w:trHeight w:val="70"/>
        </w:trPr>
        <w:tc>
          <w:tcPr>
            <w:tcW w:w="9072" w:type="dxa"/>
            <w:gridSpan w:val="3"/>
            <w:shd w:val="clear" w:color="auto" w:fill="C6D9F1"/>
          </w:tcPr>
          <w:p w:rsidR="00A94158" w:rsidRPr="005F06B3" w:rsidRDefault="00A94158" w:rsidP="002878BC">
            <w:pPr>
              <w:rPr>
                <w:rFonts w:asciiTheme="minorHAnsi" w:hAnsiTheme="minorHAnsi" w:cs="Calibri"/>
              </w:rPr>
            </w:pPr>
            <w:r w:rsidRPr="005F06B3">
              <w:rPr>
                <w:rFonts w:asciiTheme="minorHAnsi" w:hAnsiTheme="minorHAnsi" w:cs="Calibri"/>
                <w:b/>
                <w:bCs/>
              </w:rPr>
              <w:t xml:space="preserve">FORMA DE PAGO  </w:t>
            </w:r>
          </w:p>
        </w:tc>
      </w:tr>
      <w:tr w:rsidR="00A94158" w:rsidRPr="005F06B3" w:rsidTr="00005E9B">
        <w:trPr>
          <w:trHeight w:val="815"/>
        </w:trPr>
        <w:tc>
          <w:tcPr>
            <w:tcW w:w="9072" w:type="dxa"/>
            <w:gridSpan w:val="3"/>
            <w:shd w:val="clear" w:color="auto" w:fill="auto"/>
          </w:tcPr>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 xml:space="preserve">La forma de pago será </w:t>
            </w:r>
            <w:proofErr w:type="spellStart"/>
            <w:r w:rsidRPr="005F06B3">
              <w:rPr>
                <w:rFonts w:asciiTheme="minorHAnsi" w:hAnsiTheme="minorHAnsi" w:cs="Calibri"/>
              </w:rPr>
              <w:t>postpago</w:t>
            </w:r>
            <w:proofErr w:type="spellEnd"/>
            <w:r w:rsidRPr="005F06B3">
              <w:rPr>
                <w:rFonts w:asciiTheme="minorHAnsi" w:hAnsiTheme="minorHAnsi" w:cs="Calibri"/>
              </w:rPr>
              <w:t xml:space="preserve"> mediante transferencia bancaria a la cuenta que para tal efecto designe la empresa proveedora del servicio. </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e informes de calidad, en caso de que hayan sido solicitados por YPFB.  Esta solicitud de conformidad, será confirmada y respondida por YPFB vía correo electrónico que será base de la facturación aplicando los precios adjudicados.  </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El proponente será responsable de remitir junto a la factura comercial</w:t>
            </w:r>
            <w:r>
              <w:rPr>
                <w:rFonts w:asciiTheme="minorHAnsi" w:hAnsiTheme="minorHAnsi" w:cs="Calibri"/>
              </w:rPr>
              <w:t xml:space="preserve"> ORIGINAL vía </w:t>
            </w:r>
            <w:proofErr w:type="spellStart"/>
            <w:r>
              <w:rPr>
                <w:rFonts w:asciiTheme="minorHAnsi" w:hAnsiTheme="minorHAnsi" w:cs="Calibri"/>
              </w:rPr>
              <w:t>courier</w:t>
            </w:r>
            <w:proofErr w:type="spellEnd"/>
            <w:r w:rsidRPr="005F06B3">
              <w:rPr>
                <w:rFonts w:asciiTheme="minorHAnsi" w:hAnsiTheme="minorHAnsi" w:cs="Calibri"/>
              </w:rPr>
              <w:t xml:space="preserve">, la siguiente documentación: </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A94158">
            <w:pPr>
              <w:numPr>
                <w:ilvl w:val="0"/>
                <w:numId w:val="34"/>
              </w:numPr>
              <w:tabs>
                <w:tab w:val="clear" w:pos="1134"/>
              </w:tabs>
              <w:autoSpaceDE w:val="0"/>
              <w:autoSpaceDN w:val="0"/>
              <w:adjustRightInd w:val="0"/>
              <w:ind w:left="375" w:hanging="150"/>
              <w:jc w:val="both"/>
              <w:rPr>
                <w:rFonts w:asciiTheme="minorHAnsi" w:hAnsiTheme="minorHAnsi" w:cs="Calibri"/>
              </w:rPr>
            </w:pPr>
            <w:r w:rsidRPr="005F06B3">
              <w:rPr>
                <w:rFonts w:asciiTheme="minorHAnsi" w:hAnsiTheme="minorHAnsi" w:cs="Calibri"/>
              </w:rPr>
              <w:lastRenderedPageBreak/>
              <w:t>2 ejemplares debidamente firmados del reporte mensual de movimiento de producto de YPFB, generado por el sistema informático, sellado y firmado.</w:t>
            </w:r>
          </w:p>
          <w:p w:rsidR="00A94158" w:rsidRPr="005F06B3" w:rsidRDefault="00A94158" w:rsidP="00A94158">
            <w:pPr>
              <w:numPr>
                <w:ilvl w:val="0"/>
                <w:numId w:val="34"/>
              </w:numPr>
              <w:tabs>
                <w:tab w:val="clear" w:pos="1134"/>
              </w:tabs>
              <w:ind w:left="375" w:hanging="150"/>
              <w:jc w:val="both"/>
              <w:rPr>
                <w:rFonts w:asciiTheme="minorHAnsi" w:hAnsiTheme="minorHAnsi" w:cs="Calibri"/>
              </w:rPr>
            </w:pPr>
            <w:r w:rsidRPr="005F06B3">
              <w:rPr>
                <w:rFonts w:asciiTheme="minorHAnsi" w:hAnsiTheme="minorHAnsi" w:cs="Calibri"/>
              </w:rPr>
              <w:t xml:space="preserve">2 ejemplares de Informe (s) de calidad realizado (s). </w:t>
            </w:r>
          </w:p>
          <w:p w:rsidR="00A94158" w:rsidRPr="005F06B3" w:rsidRDefault="00A94158" w:rsidP="00A94158">
            <w:pPr>
              <w:numPr>
                <w:ilvl w:val="0"/>
                <w:numId w:val="34"/>
              </w:numPr>
              <w:tabs>
                <w:tab w:val="clear" w:pos="1134"/>
              </w:tabs>
              <w:ind w:left="375" w:hanging="150"/>
              <w:jc w:val="both"/>
              <w:rPr>
                <w:rFonts w:asciiTheme="minorHAnsi" w:hAnsiTheme="minorHAnsi" w:cs="Calibri"/>
              </w:rPr>
            </w:pPr>
            <w:r w:rsidRPr="005F06B3">
              <w:rPr>
                <w:rFonts w:asciiTheme="minorHAnsi" w:hAnsiTheme="minorHAnsi" w:cs="Calibri"/>
              </w:rPr>
              <w:t>2 ejemplares de informes adicionales realizados a solicitud de YPFB (cuando corresponda).</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La</w:t>
            </w:r>
            <w:r>
              <w:rPr>
                <w:rFonts w:asciiTheme="minorHAnsi" w:hAnsiTheme="minorHAnsi" w:cs="Calibri"/>
              </w:rPr>
              <w:t>s</w:t>
            </w:r>
            <w:r w:rsidRPr="005F06B3">
              <w:rPr>
                <w:rFonts w:asciiTheme="minorHAnsi" w:hAnsiTheme="minorHAnsi" w:cs="Calibri"/>
              </w:rPr>
              <w:t xml:space="preserve"> factura</w:t>
            </w:r>
            <w:r>
              <w:rPr>
                <w:rFonts w:asciiTheme="minorHAnsi" w:hAnsiTheme="minorHAnsi" w:cs="Calibri"/>
              </w:rPr>
              <w:t>s</w:t>
            </w:r>
            <w:r w:rsidRPr="005F06B3">
              <w:rPr>
                <w:rFonts w:asciiTheme="minorHAnsi" w:hAnsiTheme="minorHAnsi" w:cs="Calibri"/>
              </w:rPr>
              <w:t xml:space="preserve"> serán canceladas dentro de los treinta (30) días siguientes a la fecha de recepción de la</w:t>
            </w:r>
            <w:r>
              <w:rPr>
                <w:rFonts w:asciiTheme="minorHAnsi" w:hAnsiTheme="minorHAnsi" w:cs="Calibri"/>
              </w:rPr>
              <w:t>s</w:t>
            </w:r>
            <w:r w:rsidRPr="005F06B3">
              <w:rPr>
                <w:rFonts w:asciiTheme="minorHAnsi" w:hAnsiTheme="minorHAnsi" w:cs="Calibri"/>
              </w:rPr>
              <w:t xml:space="preserve"> misma</w:t>
            </w:r>
            <w:r>
              <w:rPr>
                <w:rFonts w:asciiTheme="minorHAnsi" w:hAnsiTheme="minorHAnsi" w:cs="Calibri"/>
              </w:rPr>
              <w:t>s</w:t>
            </w:r>
            <w:r w:rsidRPr="005F06B3">
              <w:rPr>
                <w:rFonts w:asciiTheme="minorHAnsi" w:hAnsiTheme="minorHAnsi" w:cs="Calibri"/>
              </w:rPr>
              <w:t xml:space="preserve">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A94158" w:rsidRPr="005F06B3" w:rsidRDefault="00A94158" w:rsidP="002878BC">
            <w:pPr>
              <w:autoSpaceDE w:val="0"/>
              <w:autoSpaceDN w:val="0"/>
              <w:adjustRightInd w:val="0"/>
              <w:jc w:val="both"/>
              <w:rPr>
                <w:rFonts w:asciiTheme="minorHAnsi" w:hAnsiTheme="minorHAnsi" w:cs="Calibri"/>
              </w:rPr>
            </w:pPr>
          </w:p>
          <w:p w:rsidR="00A94158"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La Empresa de Inspección al emitir los documentos que amparen un cargamento será responsable de la información en ellos expresados.</w:t>
            </w:r>
          </w:p>
          <w:p w:rsidR="00A94158" w:rsidRDefault="00A94158" w:rsidP="002878BC">
            <w:pPr>
              <w:autoSpaceDE w:val="0"/>
              <w:autoSpaceDN w:val="0"/>
              <w:adjustRightInd w:val="0"/>
              <w:jc w:val="both"/>
              <w:rPr>
                <w:rFonts w:asciiTheme="minorHAnsi" w:hAnsiTheme="minorHAnsi" w:cs="Calibri"/>
              </w:rPr>
            </w:pPr>
          </w:p>
          <w:p w:rsidR="00A94158" w:rsidRDefault="00A94158" w:rsidP="002878BC">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A94158" w:rsidRPr="005F06B3" w:rsidRDefault="00A94158" w:rsidP="002878BC">
            <w:pPr>
              <w:autoSpaceDE w:val="0"/>
              <w:autoSpaceDN w:val="0"/>
              <w:adjustRightInd w:val="0"/>
              <w:jc w:val="both"/>
              <w:rPr>
                <w:rFonts w:asciiTheme="minorHAnsi" w:hAnsiTheme="minorHAnsi" w:cs="Calibri"/>
              </w:rPr>
            </w:pPr>
          </w:p>
        </w:tc>
      </w:tr>
      <w:tr w:rsidR="00A94158" w:rsidRPr="005F06B3" w:rsidTr="00005E9B">
        <w:trPr>
          <w:trHeight w:val="70"/>
        </w:trPr>
        <w:tc>
          <w:tcPr>
            <w:tcW w:w="9072" w:type="dxa"/>
            <w:gridSpan w:val="3"/>
            <w:shd w:val="clear" w:color="auto" w:fill="C6D9F1"/>
          </w:tcPr>
          <w:p w:rsidR="00A94158" w:rsidRPr="005F06B3" w:rsidRDefault="00A94158" w:rsidP="002878BC">
            <w:pPr>
              <w:autoSpaceDE w:val="0"/>
              <w:autoSpaceDN w:val="0"/>
              <w:adjustRightInd w:val="0"/>
              <w:jc w:val="both"/>
              <w:rPr>
                <w:rFonts w:asciiTheme="minorHAnsi" w:hAnsiTheme="minorHAnsi" w:cs="Calibri"/>
                <w:b/>
              </w:rPr>
            </w:pPr>
            <w:r w:rsidRPr="005F06B3">
              <w:rPr>
                <w:rFonts w:asciiTheme="minorHAnsi" w:hAnsiTheme="minorHAnsi" w:cs="Calibri"/>
                <w:b/>
              </w:rPr>
              <w:lastRenderedPageBreak/>
              <w:t>PARÁMETROS DE ANÁLISIS</w:t>
            </w:r>
          </w:p>
        </w:tc>
      </w:tr>
      <w:tr w:rsidR="00A94158" w:rsidRPr="005F06B3" w:rsidTr="00005E9B">
        <w:trPr>
          <w:trHeight w:val="547"/>
        </w:trPr>
        <w:tc>
          <w:tcPr>
            <w:tcW w:w="9072" w:type="dxa"/>
            <w:gridSpan w:val="3"/>
            <w:shd w:val="clear" w:color="auto" w:fill="auto"/>
          </w:tcPr>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La empresa inspectora deberá entregar a YPFB los certificados de análisis de calidad en las siguientes circunstancias:</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A94158">
            <w:pPr>
              <w:numPr>
                <w:ilvl w:val="0"/>
                <w:numId w:val="35"/>
              </w:numPr>
              <w:autoSpaceDE w:val="0"/>
              <w:autoSpaceDN w:val="0"/>
              <w:adjustRightInd w:val="0"/>
              <w:ind w:left="456" w:hanging="190"/>
              <w:jc w:val="both"/>
              <w:rPr>
                <w:rFonts w:asciiTheme="minorHAnsi" w:hAnsiTheme="minorHAnsi" w:cs="Calibri"/>
              </w:rPr>
            </w:pPr>
            <w:r w:rsidRPr="005F06B3">
              <w:rPr>
                <w:rFonts w:asciiTheme="minorHAnsi" w:hAnsiTheme="minorHAnsi" w:cs="Calibri"/>
              </w:rPr>
              <w:t>Cuando los tanques tierra hayan sido reabastecidos de producto por la descarga de un buque</w:t>
            </w:r>
          </w:p>
          <w:p w:rsidR="00A94158" w:rsidRPr="005F06B3" w:rsidRDefault="00A94158" w:rsidP="00A94158">
            <w:pPr>
              <w:numPr>
                <w:ilvl w:val="0"/>
                <w:numId w:val="35"/>
              </w:numPr>
              <w:autoSpaceDE w:val="0"/>
              <w:autoSpaceDN w:val="0"/>
              <w:adjustRightInd w:val="0"/>
              <w:ind w:left="456" w:hanging="190"/>
              <w:jc w:val="both"/>
              <w:rPr>
                <w:rFonts w:asciiTheme="minorHAnsi" w:hAnsiTheme="minorHAnsi" w:cs="Calibri"/>
              </w:rPr>
            </w:pPr>
            <w:r w:rsidRPr="005F06B3">
              <w:rPr>
                <w:rFonts w:asciiTheme="minorHAnsi" w:hAnsiTheme="minorHAnsi" w:cs="Calibri"/>
              </w:rPr>
              <w:t>En el caso que se realice trasvase de producto</w:t>
            </w:r>
          </w:p>
          <w:p w:rsidR="00A94158" w:rsidRPr="005F06B3" w:rsidRDefault="00A94158" w:rsidP="00A94158">
            <w:pPr>
              <w:numPr>
                <w:ilvl w:val="0"/>
                <w:numId w:val="35"/>
              </w:numPr>
              <w:autoSpaceDE w:val="0"/>
              <w:autoSpaceDN w:val="0"/>
              <w:adjustRightInd w:val="0"/>
              <w:ind w:left="456" w:hanging="190"/>
              <w:jc w:val="both"/>
              <w:rPr>
                <w:rFonts w:asciiTheme="minorHAnsi" w:hAnsiTheme="minorHAnsi" w:cs="Calibri"/>
              </w:rPr>
            </w:pPr>
            <w:r w:rsidRPr="005F06B3">
              <w:rPr>
                <w:rFonts w:asciiTheme="minorHAnsi" w:hAnsiTheme="minorHAnsi" w:cs="Calibri"/>
              </w:rPr>
              <w:t xml:space="preserve">Cuando exista algún requerimiento puntual por parte de YPFB   </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La empresa inspectora deberá verificar que el producto que sea despachado en Planta de Origen cumpla con los siguientes parámetros de calidad:</w:t>
            </w:r>
          </w:p>
          <w:p w:rsidR="00A94158" w:rsidRDefault="00A94158" w:rsidP="002878BC">
            <w:pPr>
              <w:autoSpaceDE w:val="0"/>
              <w:autoSpaceDN w:val="0"/>
              <w:adjustRightInd w:val="0"/>
              <w:jc w:val="center"/>
              <w:rPr>
                <w:rFonts w:asciiTheme="minorHAnsi" w:hAnsiTheme="minorHAnsi" w:cs="Calibri"/>
              </w:rPr>
            </w:pPr>
          </w:p>
          <w:p w:rsidR="00A94158" w:rsidRPr="005F06B3" w:rsidRDefault="00A94158" w:rsidP="002878BC">
            <w:pPr>
              <w:autoSpaceDE w:val="0"/>
              <w:autoSpaceDN w:val="0"/>
              <w:adjustRightInd w:val="0"/>
              <w:jc w:val="center"/>
              <w:rPr>
                <w:rFonts w:asciiTheme="minorHAnsi" w:hAnsiTheme="minorHAnsi" w:cs="Calibri"/>
              </w:rPr>
            </w:pPr>
          </w:p>
          <w:p w:rsidR="00A94158" w:rsidRPr="005F06B3" w:rsidRDefault="00A94158" w:rsidP="002878BC">
            <w:pPr>
              <w:autoSpaceDE w:val="0"/>
              <w:autoSpaceDN w:val="0"/>
              <w:adjustRightInd w:val="0"/>
              <w:jc w:val="center"/>
              <w:rPr>
                <w:rFonts w:asciiTheme="minorHAnsi" w:hAnsiTheme="minorHAnsi" w:cs="Calibri"/>
                <w:b/>
              </w:rPr>
            </w:pPr>
            <w:r w:rsidRPr="005F06B3">
              <w:rPr>
                <w:rFonts w:asciiTheme="minorHAnsi" w:hAnsiTheme="minorHAnsi" w:cs="Calibri"/>
                <w:b/>
              </w:rPr>
              <w:t>DIESEL OIL</w:t>
            </w:r>
          </w:p>
          <w:p w:rsidR="00A94158" w:rsidRPr="005F06B3" w:rsidRDefault="00A94158" w:rsidP="002878BC">
            <w:pPr>
              <w:autoSpaceDE w:val="0"/>
              <w:autoSpaceDN w:val="0"/>
              <w:adjustRightInd w:val="0"/>
              <w:jc w:val="center"/>
              <w:rPr>
                <w:rFonts w:asciiTheme="minorHAnsi" w:hAnsiTheme="minorHAnsi" w:cs="Calibri"/>
              </w:rPr>
            </w:pPr>
          </w:p>
          <w:p w:rsidR="00A94158" w:rsidRPr="005F06B3" w:rsidRDefault="00A94158" w:rsidP="002878BC">
            <w:pPr>
              <w:pStyle w:val="Prrafodelista"/>
              <w:ind w:left="0"/>
              <w:jc w:val="center"/>
              <w:rPr>
                <w:rFonts w:asciiTheme="minorHAnsi" w:hAnsiTheme="minorHAnsi" w:cs="Calibri"/>
                <w:b/>
              </w:rPr>
            </w:pPr>
            <w:r>
              <w:rPr>
                <w:rFonts w:asciiTheme="minorHAnsi" w:hAnsiTheme="minorHAnsi" w:cs="Calibri"/>
                <w:noProof/>
                <w:lang w:val="es-BO" w:eastAsia="es-BO"/>
              </w:rPr>
              <w:drawing>
                <wp:inline distT="0" distB="0" distL="0" distR="0" wp14:anchorId="7ECDEA86" wp14:editId="3CAB2292">
                  <wp:extent cx="4985385" cy="2512695"/>
                  <wp:effectExtent l="0" t="0" r="5715"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5385" cy="2512695"/>
                          </a:xfrm>
                          <a:prstGeom prst="rect">
                            <a:avLst/>
                          </a:prstGeom>
                          <a:noFill/>
                          <a:ln>
                            <a:noFill/>
                          </a:ln>
                        </pic:spPr>
                      </pic:pic>
                    </a:graphicData>
                  </a:graphic>
                </wp:inline>
              </w:drawing>
            </w:r>
          </w:p>
          <w:p w:rsidR="00A94158" w:rsidRDefault="00A94158" w:rsidP="002878BC">
            <w:pPr>
              <w:pStyle w:val="Prrafodelista"/>
              <w:ind w:left="0"/>
              <w:jc w:val="both"/>
              <w:rPr>
                <w:rFonts w:asciiTheme="minorHAnsi" w:hAnsiTheme="minorHAnsi" w:cs="Calibri"/>
                <w:b/>
              </w:rPr>
            </w:pPr>
          </w:p>
          <w:p w:rsidR="00A94158" w:rsidRDefault="00A94158" w:rsidP="002878BC">
            <w:pPr>
              <w:ind w:right="-49"/>
              <w:jc w:val="center"/>
              <w:rPr>
                <w:rFonts w:ascii="Calibri" w:eastAsia="Calibri" w:hAnsi="Calibri" w:cs="Calibri"/>
                <w:b/>
                <w:color w:val="000000"/>
              </w:rPr>
            </w:pPr>
          </w:p>
          <w:p w:rsidR="001E4DDB" w:rsidRDefault="001E4DDB" w:rsidP="002878BC">
            <w:pPr>
              <w:ind w:right="-49"/>
              <w:jc w:val="center"/>
              <w:rPr>
                <w:rFonts w:ascii="Calibri" w:eastAsia="Calibri" w:hAnsi="Calibri" w:cs="Calibri"/>
                <w:b/>
                <w:color w:val="000000"/>
              </w:rPr>
            </w:pPr>
          </w:p>
          <w:p w:rsidR="001E4DDB" w:rsidRDefault="001E4DDB" w:rsidP="002878BC">
            <w:pPr>
              <w:ind w:right="-49"/>
              <w:jc w:val="center"/>
              <w:rPr>
                <w:rFonts w:ascii="Calibri" w:eastAsia="Calibri" w:hAnsi="Calibri" w:cs="Calibri"/>
                <w:b/>
                <w:color w:val="000000"/>
              </w:rPr>
            </w:pPr>
          </w:p>
          <w:p w:rsidR="001E4DDB" w:rsidRDefault="001E4DDB" w:rsidP="002878BC">
            <w:pPr>
              <w:ind w:right="-49"/>
              <w:jc w:val="center"/>
              <w:rPr>
                <w:rFonts w:ascii="Calibri" w:eastAsia="Calibri" w:hAnsi="Calibri" w:cs="Calibri"/>
                <w:b/>
                <w:color w:val="000000"/>
              </w:rPr>
            </w:pPr>
          </w:p>
          <w:p w:rsidR="00A94158" w:rsidRDefault="00A94158" w:rsidP="002878BC">
            <w:pPr>
              <w:ind w:right="-49"/>
              <w:jc w:val="center"/>
              <w:rPr>
                <w:rFonts w:ascii="Calibri" w:eastAsia="Calibri" w:hAnsi="Calibri" w:cs="Calibri"/>
                <w:b/>
                <w:color w:val="000000"/>
              </w:rPr>
            </w:pPr>
          </w:p>
          <w:p w:rsidR="00A94158" w:rsidRDefault="00A94158" w:rsidP="002878BC">
            <w:pPr>
              <w:ind w:right="-49"/>
              <w:jc w:val="center"/>
              <w:rPr>
                <w:rFonts w:ascii="Calibri" w:eastAsia="Calibri" w:hAnsi="Calibri" w:cs="Calibri"/>
                <w:b/>
                <w:color w:val="000000"/>
              </w:rPr>
            </w:pPr>
          </w:p>
          <w:p w:rsidR="00A94158" w:rsidRPr="00E74912" w:rsidRDefault="00A94158" w:rsidP="002878BC">
            <w:pPr>
              <w:ind w:right="-49"/>
              <w:jc w:val="center"/>
              <w:rPr>
                <w:rFonts w:ascii="Calibri" w:eastAsia="Calibri" w:hAnsi="Calibri" w:cs="Calibri"/>
                <w:b/>
                <w:color w:val="000000"/>
              </w:rPr>
            </w:pPr>
            <w:r w:rsidRPr="00E74912">
              <w:rPr>
                <w:rFonts w:ascii="Calibri" w:eastAsia="Calibri" w:hAnsi="Calibri" w:cs="Calibri"/>
                <w:b/>
                <w:color w:val="000000"/>
              </w:rPr>
              <w:lastRenderedPageBreak/>
              <w:t>INSUMOS Y ADITIVOS</w:t>
            </w:r>
          </w:p>
          <w:p w:rsidR="00A94158" w:rsidRPr="005F06B3" w:rsidRDefault="00A94158" w:rsidP="002878BC">
            <w:pPr>
              <w:pStyle w:val="Prrafodelista"/>
              <w:ind w:left="0"/>
              <w:jc w:val="both"/>
              <w:rPr>
                <w:rFonts w:asciiTheme="minorHAnsi" w:hAnsiTheme="minorHAnsi" w:cs="Calibri"/>
                <w:b/>
              </w:rPr>
            </w:pPr>
          </w:p>
          <w:p w:rsidR="00A94158" w:rsidRPr="005F06B3" w:rsidRDefault="00A94158" w:rsidP="002878BC">
            <w:pPr>
              <w:pStyle w:val="Prrafodelista"/>
              <w:ind w:left="0"/>
              <w:jc w:val="center"/>
              <w:rPr>
                <w:rFonts w:asciiTheme="minorHAnsi" w:hAnsiTheme="minorHAnsi" w:cs="Calibri"/>
                <w:b/>
              </w:rPr>
            </w:pPr>
            <w:r>
              <w:rPr>
                <w:rFonts w:asciiTheme="minorHAnsi" w:hAnsiTheme="minorHAnsi" w:cs="Calibri"/>
                <w:noProof/>
                <w:lang w:val="es-BO" w:eastAsia="es-BO"/>
              </w:rPr>
              <w:drawing>
                <wp:inline distT="0" distB="0" distL="0" distR="0" wp14:anchorId="0C5A19AD" wp14:editId="7797C521">
                  <wp:extent cx="5192395" cy="2989580"/>
                  <wp:effectExtent l="0" t="0" r="8255" b="127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2395" cy="2989580"/>
                          </a:xfrm>
                          <a:prstGeom prst="rect">
                            <a:avLst/>
                          </a:prstGeom>
                          <a:noFill/>
                          <a:ln>
                            <a:noFill/>
                          </a:ln>
                        </pic:spPr>
                      </pic:pic>
                    </a:graphicData>
                  </a:graphic>
                </wp:inline>
              </w:drawing>
            </w:r>
          </w:p>
          <w:p w:rsidR="00A94158" w:rsidRPr="005F06B3" w:rsidRDefault="00A94158" w:rsidP="002878BC">
            <w:pPr>
              <w:pStyle w:val="Prrafodelista"/>
              <w:ind w:left="0"/>
              <w:jc w:val="both"/>
              <w:rPr>
                <w:rFonts w:asciiTheme="minorHAnsi" w:hAnsiTheme="minorHAnsi" w:cs="Calibri"/>
                <w:b/>
              </w:rPr>
            </w:pPr>
          </w:p>
        </w:tc>
      </w:tr>
      <w:tr w:rsidR="00A94158" w:rsidRPr="005F06B3" w:rsidTr="00005E9B">
        <w:trPr>
          <w:trHeight w:val="70"/>
        </w:trPr>
        <w:tc>
          <w:tcPr>
            <w:tcW w:w="9072" w:type="dxa"/>
            <w:gridSpan w:val="3"/>
            <w:shd w:val="clear" w:color="auto" w:fill="C6D9F1"/>
          </w:tcPr>
          <w:p w:rsidR="00A94158" w:rsidRPr="005F06B3" w:rsidRDefault="00A94158" w:rsidP="002878BC">
            <w:pPr>
              <w:autoSpaceDE w:val="0"/>
              <w:autoSpaceDN w:val="0"/>
              <w:adjustRightInd w:val="0"/>
              <w:rPr>
                <w:rFonts w:asciiTheme="minorHAnsi" w:hAnsiTheme="minorHAnsi" w:cs="Calibri"/>
                <w:b/>
                <w:bCs/>
              </w:rPr>
            </w:pPr>
            <w:r w:rsidRPr="005F06B3">
              <w:rPr>
                <w:rFonts w:asciiTheme="minorHAnsi" w:hAnsiTheme="minorHAnsi" w:cs="Calibri"/>
                <w:b/>
              </w:rPr>
              <w:lastRenderedPageBreak/>
              <w:t>SERVICIO CONEXOS</w:t>
            </w:r>
          </w:p>
        </w:tc>
      </w:tr>
      <w:tr w:rsidR="00A94158" w:rsidRPr="005F06B3" w:rsidTr="00005E9B">
        <w:trPr>
          <w:trHeight w:val="246"/>
        </w:trPr>
        <w:tc>
          <w:tcPr>
            <w:tcW w:w="9072" w:type="dxa"/>
            <w:gridSpan w:val="3"/>
            <w:shd w:val="clear" w:color="auto" w:fill="auto"/>
          </w:tcPr>
          <w:p w:rsidR="00A94158" w:rsidRDefault="00A94158" w:rsidP="002878BC">
            <w:pPr>
              <w:autoSpaceDE w:val="0"/>
              <w:autoSpaceDN w:val="0"/>
              <w:adjustRightInd w:val="0"/>
              <w:rPr>
                <w:rFonts w:asciiTheme="minorHAnsi" w:hAnsiTheme="minorHAnsi" w:cs="Calibri"/>
              </w:rPr>
            </w:pPr>
          </w:p>
          <w:p w:rsidR="00A94158" w:rsidRDefault="00A94158" w:rsidP="002878BC">
            <w:pPr>
              <w:autoSpaceDE w:val="0"/>
              <w:autoSpaceDN w:val="0"/>
              <w:adjustRightInd w:val="0"/>
              <w:rPr>
                <w:rFonts w:asciiTheme="minorHAnsi" w:hAnsiTheme="minorHAnsi" w:cs="Calibri"/>
              </w:rPr>
            </w:pPr>
            <w:r w:rsidRPr="005F06B3">
              <w:rPr>
                <w:rFonts w:asciiTheme="minorHAnsi" w:hAnsiTheme="minorHAnsi" w:cs="Calibri"/>
              </w:rPr>
              <w:t>Los costos de los materiales a ser utilizados correrán por cuenta de la Empresa Inspectora.</w:t>
            </w:r>
          </w:p>
          <w:p w:rsidR="00A94158" w:rsidRPr="005F06B3" w:rsidRDefault="00A94158" w:rsidP="002878BC">
            <w:pPr>
              <w:autoSpaceDE w:val="0"/>
              <w:autoSpaceDN w:val="0"/>
              <w:adjustRightInd w:val="0"/>
              <w:rPr>
                <w:rFonts w:asciiTheme="minorHAnsi" w:hAnsiTheme="minorHAnsi" w:cs="Calibri"/>
                <w:b/>
                <w:bCs/>
              </w:rPr>
            </w:pPr>
          </w:p>
        </w:tc>
      </w:tr>
      <w:tr w:rsidR="00A94158" w:rsidRPr="005F06B3" w:rsidTr="00005E9B">
        <w:trPr>
          <w:trHeight w:val="70"/>
        </w:trPr>
        <w:tc>
          <w:tcPr>
            <w:tcW w:w="9072" w:type="dxa"/>
            <w:gridSpan w:val="3"/>
            <w:shd w:val="clear" w:color="auto" w:fill="C6D9F1"/>
          </w:tcPr>
          <w:p w:rsidR="00A94158" w:rsidRPr="005F06B3" w:rsidRDefault="00A94158" w:rsidP="002878BC">
            <w:pPr>
              <w:rPr>
                <w:rFonts w:asciiTheme="minorHAnsi" w:hAnsiTheme="minorHAnsi" w:cs="Calibri"/>
                <w:b/>
                <w:bCs/>
              </w:rPr>
            </w:pPr>
            <w:r w:rsidRPr="005F06B3">
              <w:rPr>
                <w:rFonts w:asciiTheme="minorHAnsi" w:hAnsiTheme="minorHAnsi" w:cs="Calibri"/>
                <w:b/>
              </w:rPr>
              <w:t>MULTAS</w:t>
            </w:r>
          </w:p>
        </w:tc>
      </w:tr>
      <w:tr w:rsidR="00A94158" w:rsidRPr="005F06B3" w:rsidTr="00005E9B">
        <w:trPr>
          <w:trHeight w:val="554"/>
        </w:trPr>
        <w:tc>
          <w:tcPr>
            <w:tcW w:w="9072" w:type="dxa"/>
            <w:gridSpan w:val="3"/>
            <w:shd w:val="clear" w:color="auto" w:fill="auto"/>
          </w:tcPr>
          <w:p w:rsidR="00A94158" w:rsidRDefault="00A94158" w:rsidP="002878BC">
            <w:pPr>
              <w:autoSpaceDE w:val="0"/>
              <w:autoSpaceDN w:val="0"/>
              <w:adjustRightInd w:val="0"/>
              <w:ind w:left="168"/>
              <w:jc w:val="both"/>
              <w:rPr>
                <w:rFonts w:asciiTheme="minorHAnsi" w:hAnsiTheme="minorHAnsi" w:cs="Calibri"/>
              </w:rPr>
            </w:pPr>
          </w:p>
          <w:p w:rsidR="00A94158" w:rsidRPr="005F06B3" w:rsidRDefault="00A94158" w:rsidP="00A94158">
            <w:pPr>
              <w:numPr>
                <w:ilvl w:val="1"/>
                <w:numId w:val="37"/>
              </w:numPr>
              <w:autoSpaceDE w:val="0"/>
              <w:autoSpaceDN w:val="0"/>
              <w:adjustRightInd w:val="0"/>
              <w:ind w:left="168" w:hanging="150"/>
              <w:jc w:val="both"/>
              <w:rPr>
                <w:rFonts w:asciiTheme="minorHAnsi" w:hAnsiTheme="minorHAnsi" w:cs="Calibri"/>
              </w:rPr>
            </w:pPr>
            <w:r w:rsidRPr="005F06B3">
              <w:rPr>
                <w:rFonts w:asciiTheme="minorHAnsi" w:hAnsiTheme="minorHAnsi" w:cs="Calibri"/>
              </w:rPr>
              <w:t>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A94158" w:rsidRPr="005F06B3" w:rsidRDefault="00A94158" w:rsidP="002878BC">
            <w:pPr>
              <w:autoSpaceDE w:val="0"/>
              <w:autoSpaceDN w:val="0"/>
              <w:adjustRightInd w:val="0"/>
              <w:jc w:val="both"/>
              <w:rPr>
                <w:rFonts w:asciiTheme="minorHAnsi" w:hAnsiTheme="minorHAnsi" w:cs="Calibri"/>
              </w:rPr>
            </w:pPr>
          </w:p>
          <w:p w:rsidR="00A94158" w:rsidRPr="005F06B3" w:rsidRDefault="00A94158" w:rsidP="002878BC">
            <w:pPr>
              <w:autoSpaceDE w:val="0"/>
              <w:autoSpaceDN w:val="0"/>
              <w:adjustRightInd w:val="0"/>
              <w:ind w:left="168"/>
              <w:jc w:val="both"/>
              <w:rPr>
                <w:rFonts w:asciiTheme="minorHAnsi" w:hAnsiTheme="minorHAnsi" w:cs="Calibri"/>
              </w:rPr>
            </w:pPr>
            <w:r w:rsidRPr="005F06B3">
              <w:rPr>
                <w:rFonts w:asciiTheme="minorHAnsi" w:hAnsiTheme="minorHAnsi" w:cs="Calibri"/>
              </w:rPr>
              <w:t>En caso de que la responsabilidad sea de la empresa inspectora, dichos montos serán descontados del monto a facturar del mes correspondiente o la empresa inspectora deberá efectuar un depósito por dicho monto.</w:t>
            </w:r>
          </w:p>
          <w:p w:rsidR="00A94158" w:rsidRPr="005F06B3" w:rsidRDefault="00A94158" w:rsidP="002878BC">
            <w:pPr>
              <w:autoSpaceDE w:val="0"/>
              <w:autoSpaceDN w:val="0"/>
              <w:adjustRightInd w:val="0"/>
              <w:ind w:left="168"/>
              <w:jc w:val="both"/>
              <w:rPr>
                <w:rFonts w:asciiTheme="minorHAnsi" w:hAnsiTheme="minorHAnsi" w:cs="Calibri"/>
              </w:rPr>
            </w:pPr>
          </w:p>
          <w:p w:rsidR="00A94158" w:rsidRPr="00F93573" w:rsidRDefault="00A94158" w:rsidP="00A94158">
            <w:pPr>
              <w:numPr>
                <w:ilvl w:val="1"/>
                <w:numId w:val="37"/>
              </w:numPr>
              <w:autoSpaceDE w:val="0"/>
              <w:autoSpaceDN w:val="0"/>
              <w:adjustRightInd w:val="0"/>
              <w:ind w:left="168" w:hanging="168"/>
              <w:jc w:val="both"/>
              <w:rPr>
                <w:rFonts w:asciiTheme="minorHAnsi" w:hAnsiTheme="minorHAnsi" w:cs="Arial"/>
                <w:bCs/>
                <w:lang w:val="es-ES_tradnl"/>
              </w:rPr>
            </w:pPr>
            <w:r w:rsidRPr="005F06B3">
              <w:rPr>
                <w:rFonts w:asciiTheme="minorHAnsi" w:hAnsiTheme="minorHAnsi" w:cs="Calibri"/>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A94158" w:rsidRPr="005F06B3" w:rsidRDefault="00A94158" w:rsidP="002878BC">
            <w:pPr>
              <w:autoSpaceDE w:val="0"/>
              <w:autoSpaceDN w:val="0"/>
              <w:adjustRightInd w:val="0"/>
              <w:ind w:left="168"/>
              <w:jc w:val="both"/>
              <w:rPr>
                <w:rFonts w:asciiTheme="minorHAnsi" w:hAnsiTheme="minorHAnsi" w:cs="Arial"/>
                <w:bCs/>
                <w:lang w:val="es-ES_tradnl"/>
              </w:rPr>
            </w:pPr>
            <w:r w:rsidRPr="005F06B3">
              <w:rPr>
                <w:rFonts w:asciiTheme="minorHAnsi" w:hAnsiTheme="minorHAnsi" w:cs="Calibri"/>
              </w:rPr>
              <w:t xml:space="preserve">  </w:t>
            </w:r>
          </w:p>
          <w:p w:rsidR="00A94158" w:rsidRPr="005F06B3" w:rsidRDefault="00A94158" w:rsidP="001E4DDB">
            <w:pPr>
              <w:numPr>
                <w:ilvl w:val="1"/>
                <w:numId w:val="37"/>
              </w:numPr>
              <w:autoSpaceDE w:val="0"/>
              <w:autoSpaceDN w:val="0"/>
              <w:adjustRightInd w:val="0"/>
              <w:ind w:left="168" w:hanging="168"/>
              <w:jc w:val="both"/>
              <w:rPr>
                <w:rFonts w:asciiTheme="minorHAnsi" w:hAnsiTheme="minorHAnsi" w:cs="Arial"/>
                <w:bCs/>
                <w:lang w:val="es-ES_tradnl"/>
              </w:rPr>
            </w:pPr>
            <w:r w:rsidRPr="001E4DDB">
              <w:rPr>
                <w:rFonts w:asciiTheme="minorHAnsi" w:hAnsiTheme="minorHAnsi" w:cs="Calibri"/>
              </w:rPr>
              <w:lastRenderedPageBreak/>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tc>
      </w:tr>
      <w:tr w:rsidR="00A94158" w:rsidRPr="005F06B3" w:rsidTr="00005E9B">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C6D9F1"/>
          </w:tcPr>
          <w:p w:rsidR="00A94158" w:rsidRPr="005F06B3" w:rsidRDefault="00A94158" w:rsidP="002878BC">
            <w:pPr>
              <w:rPr>
                <w:rFonts w:asciiTheme="minorHAnsi" w:hAnsiTheme="minorHAnsi" w:cs="Calibri"/>
                <w:b/>
                <w:bCs/>
              </w:rPr>
            </w:pPr>
            <w:r>
              <w:rPr>
                <w:rFonts w:asciiTheme="minorHAnsi" w:hAnsiTheme="minorHAnsi" w:cs="Calibri"/>
                <w:b/>
                <w:bCs/>
              </w:rPr>
              <w:lastRenderedPageBreak/>
              <w:t>FISCAL DE SERVICIO</w:t>
            </w:r>
          </w:p>
        </w:tc>
      </w:tr>
      <w:tr w:rsidR="00A94158" w:rsidRPr="005F06B3" w:rsidTr="00005E9B">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rsidR="00A94158" w:rsidRPr="008304E8" w:rsidRDefault="00A94158" w:rsidP="001E4DDB">
            <w:pPr>
              <w:jc w:val="both"/>
              <w:rPr>
                <w:rFonts w:asciiTheme="minorHAnsi" w:hAnsiTheme="minorHAnsi" w:cs="Calibri"/>
                <w:bCs/>
              </w:rPr>
            </w:pPr>
            <w:r w:rsidRPr="008304E8">
              <w:rPr>
                <w:rFonts w:asciiTheme="minorHAnsi" w:hAnsiTheme="minorHAnsi" w:cs="Calibri"/>
                <w:bCs/>
              </w:rPr>
              <w:t>Elaborar y firmar el Acta de conformidad de</w:t>
            </w:r>
            <w:r>
              <w:rPr>
                <w:rFonts w:asciiTheme="minorHAnsi" w:hAnsiTheme="minorHAnsi" w:cs="Calibri"/>
                <w:bCs/>
              </w:rPr>
              <w:t>l servicio.</w:t>
            </w:r>
          </w:p>
        </w:tc>
      </w:tr>
      <w:tr w:rsidR="00A94158" w:rsidRPr="005F06B3" w:rsidTr="00005E9B">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C6D9F1"/>
          </w:tcPr>
          <w:p w:rsidR="00A94158" w:rsidRPr="005F06B3" w:rsidRDefault="00A94158" w:rsidP="002878BC">
            <w:pPr>
              <w:rPr>
                <w:rFonts w:asciiTheme="minorHAnsi" w:hAnsiTheme="minorHAnsi" w:cs="Calibri"/>
              </w:rPr>
            </w:pPr>
            <w:r w:rsidRPr="005F06B3">
              <w:rPr>
                <w:rFonts w:asciiTheme="minorHAnsi" w:hAnsiTheme="minorHAnsi" w:cs="Calibri"/>
                <w:b/>
                <w:bCs/>
              </w:rPr>
              <w:t>LEY APLICABLE</w:t>
            </w:r>
          </w:p>
        </w:tc>
      </w:tr>
      <w:tr w:rsidR="00A94158" w:rsidRPr="005F06B3" w:rsidTr="00005E9B">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rsidR="00A94158" w:rsidRPr="005F06B3" w:rsidRDefault="00A94158" w:rsidP="002878BC">
            <w:pPr>
              <w:autoSpaceDE w:val="0"/>
              <w:autoSpaceDN w:val="0"/>
              <w:adjustRightInd w:val="0"/>
              <w:jc w:val="both"/>
              <w:rPr>
                <w:rFonts w:asciiTheme="minorHAnsi" w:hAnsiTheme="minorHAnsi" w:cs="Calibri"/>
              </w:rPr>
            </w:pPr>
            <w:r w:rsidRPr="005F06B3">
              <w:rPr>
                <w:rFonts w:asciiTheme="minorHAnsi" w:hAnsiTheme="minorHAnsi" w:cs="Calibri"/>
              </w:rPr>
              <w:t>El contrato se interpretará y se regirá de acuerdo a las leyes del Estado Plurinacional de Bolivia.</w:t>
            </w:r>
          </w:p>
        </w:tc>
      </w:tr>
      <w:tr w:rsidR="00A94158" w:rsidRPr="005F06B3" w:rsidTr="00005E9B">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C6D9F1"/>
          </w:tcPr>
          <w:p w:rsidR="00A94158" w:rsidRPr="005F06B3" w:rsidRDefault="00A94158" w:rsidP="002878BC">
            <w:pPr>
              <w:autoSpaceDE w:val="0"/>
              <w:autoSpaceDN w:val="0"/>
              <w:adjustRightInd w:val="0"/>
              <w:jc w:val="both"/>
              <w:rPr>
                <w:rFonts w:asciiTheme="minorHAnsi" w:hAnsiTheme="minorHAnsi" w:cs="Calibri"/>
                <w:b/>
              </w:rPr>
            </w:pPr>
            <w:r w:rsidRPr="005F06B3">
              <w:rPr>
                <w:rFonts w:asciiTheme="minorHAnsi" w:hAnsiTheme="minorHAnsi" w:cs="Calibri"/>
                <w:b/>
              </w:rPr>
              <w:t>VALIDACIONES</w:t>
            </w:r>
          </w:p>
        </w:tc>
      </w:tr>
      <w:tr w:rsidR="00A94158" w:rsidRPr="005A367C" w:rsidTr="00146E7B">
        <w:tblPrEx>
          <w:jc w:val="center"/>
          <w:tblInd w:w="0" w:type="dxa"/>
        </w:tblPrEx>
        <w:trPr>
          <w:gridBefore w:val="1"/>
          <w:gridAfter w:val="1"/>
          <w:wBefore w:w="29" w:type="dxa"/>
          <w:wAfter w:w="67" w:type="dxa"/>
          <w:jc w:val="center"/>
        </w:trPr>
        <w:tc>
          <w:tcPr>
            <w:tcW w:w="8976" w:type="dxa"/>
            <w:shd w:val="clear" w:color="auto" w:fill="FFFFFF" w:themeFill="background1"/>
            <w:vAlign w:val="center"/>
          </w:tcPr>
          <w:p w:rsidR="00146E7B" w:rsidRDefault="00146E7B" w:rsidP="00146E7B">
            <w:pPr>
              <w:pStyle w:val="Prrafodelista"/>
              <w:ind w:left="0"/>
              <w:contextualSpacing/>
              <w:rPr>
                <w:rFonts w:ascii="Calibri" w:hAnsi="Calibri" w:cs="Calibri"/>
              </w:rPr>
            </w:pPr>
            <w:r w:rsidRPr="004607EC">
              <w:rPr>
                <w:rFonts w:ascii="Calibri" w:hAnsi="Calibri" w:cs="Calibri"/>
              </w:rPr>
              <w:t xml:space="preserve">Se adjunta validaciones en los siguientes anexos: </w:t>
            </w:r>
          </w:p>
          <w:p w:rsidR="00146E7B" w:rsidRDefault="00146E7B" w:rsidP="00146E7B">
            <w:pPr>
              <w:pStyle w:val="Prrafodelista"/>
              <w:ind w:left="0"/>
              <w:contextualSpacing/>
              <w:rPr>
                <w:rFonts w:ascii="Calibri" w:hAnsi="Calibri" w:cs="Calibri"/>
              </w:rPr>
            </w:pPr>
            <w:r w:rsidRPr="004607EC">
              <w:rPr>
                <w:rFonts w:ascii="Calibri" w:hAnsi="Calibri" w:cs="Calibri"/>
              </w:rPr>
              <w:t xml:space="preserve">Anexos #1 Garantías Financieras, </w:t>
            </w:r>
          </w:p>
          <w:p w:rsidR="00146E7B" w:rsidRDefault="00146E7B" w:rsidP="00146E7B">
            <w:pPr>
              <w:pStyle w:val="Prrafodelista"/>
              <w:ind w:left="0"/>
              <w:contextualSpacing/>
              <w:rPr>
                <w:rFonts w:ascii="Calibri" w:hAnsi="Calibri" w:cs="Calibri"/>
              </w:rPr>
            </w:pPr>
            <w:r w:rsidRPr="004607EC">
              <w:rPr>
                <w:rFonts w:ascii="Calibri" w:hAnsi="Calibri" w:cs="Calibri"/>
              </w:rPr>
              <w:t xml:space="preserve">Anexo # 2 </w:t>
            </w:r>
            <w:r>
              <w:rPr>
                <w:rFonts w:ascii="Calibri" w:hAnsi="Calibri" w:cs="Calibri"/>
              </w:rPr>
              <w:t>Seguros</w:t>
            </w:r>
          </w:p>
          <w:p w:rsidR="00A94158" w:rsidRPr="005A367C" w:rsidRDefault="00146E7B" w:rsidP="00146E7B">
            <w:pPr>
              <w:pStyle w:val="Prrafodelista"/>
              <w:ind w:left="0"/>
              <w:contextualSpacing/>
              <w:rPr>
                <w:rFonts w:ascii="Calibri" w:hAnsi="Calibri" w:cs="Calibri"/>
              </w:rPr>
            </w:pPr>
            <w:r>
              <w:rPr>
                <w:rFonts w:ascii="Calibri" w:hAnsi="Calibri" w:cs="Calibri"/>
              </w:rPr>
              <w:t xml:space="preserve">Anexo # 3 </w:t>
            </w:r>
            <w:r w:rsidRPr="004607EC">
              <w:rPr>
                <w:rFonts w:ascii="Calibri" w:hAnsi="Calibri" w:cs="Calibri"/>
              </w:rPr>
              <w:t>Facturación y Tributos</w:t>
            </w:r>
          </w:p>
        </w:tc>
      </w:tr>
      <w:tr w:rsidR="00005E9B" w:rsidRPr="005A367C" w:rsidTr="00005E9B">
        <w:tblPrEx>
          <w:jc w:val="center"/>
          <w:tblInd w:w="0" w:type="dxa"/>
        </w:tblPrEx>
        <w:trPr>
          <w:gridBefore w:val="1"/>
          <w:gridAfter w:val="1"/>
          <w:wBefore w:w="29" w:type="dxa"/>
          <w:wAfter w:w="67" w:type="dxa"/>
          <w:jc w:val="center"/>
        </w:trPr>
        <w:tc>
          <w:tcPr>
            <w:tcW w:w="8976" w:type="dxa"/>
            <w:shd w:val="clear" w:color="auto" w:fill="C6D9F1"/>
            <w:vAlign w:val="center"/>
          </w:tcPr>
          <w:p w:rsidR="00005E9B" w:rsidRPr="001A6784" w:rsidRDefault="00005E9B" w:rsidP="00005E9B">
            <w:pPr>
              <w:jc w:val="center"/>
              <w:rPr>
                <w:rFonts w:ascii="Calibri" w:hAnsi="Calibri" w:cs="Calibri"/>
                <w:b/>
                <w:bCs/>
                <w:lang w:eastAsia="es-BO"/>
              </w:rPr>
            </w:pPr>
            <w:r w:rsidRPr="005A367C">
              <w:rPr>
                <w:rFonts w:ascii="Calibri" w:hAnsi="Calibri" w:cs="Calibri"/>
                <w:b/>
                <w:bCs/>
                <w:lang w:eastAsia="es-BO"/>
              </w:rPr>
              <w:br w:type="page"/>
              <w:t>ANEXO 1: GARANTÍAS FINANCIERAS</w:t>
            </w:r>
          </w:p>
        </w:tc>
      </w:tr>
      <w:tr w:rsidR="00005E9B" w:rsidRPr="005A367C" w:rsidTr="00005E9B">
        <w:tblPrEx>
          <w:jc w:val="center"/>
          <w:tblInd w:w="0" w:type="dxa"/>
        </w:tblPrEx>
        <w:trPr>
          <w:gridBefore w:val="1"/>
          <w:gridAfter w:val="1"/>
          <w:wBefore w:w="29" w:type="dxa"/>
          <w:wAfter w:w="67" w:type="dxa"/>
          <w:jc w:val="center"/>
        </w:trPr>
        <w:tc>
          <w:tcPr>
            <w:tcW w:w="8976" w:type="dxa"/>
            <w:shd w:val="clear" w:color="auto" w:fill="FFFFFF" w:themeFill="background1"/>
          </w:tcPr>
          <w:p w:rsidR="00005E9B" w:rsidRPr="005A367C" w:rsidRDefault="00005E9B" w:rsidP="00005E9B">
            <w:pPr>
              <w:pStyle w:val="Prrafodelista"/>
              <w:ind w:left="0"/>
              <w:jc w:val="both"/>
              <w:rPr>
                <w:rFonts w:ascii="Calibri" w:hAnsi="Calibri" w:cs="Calibri"/>
                <w:b/>
              </w:rPr>
            </w:pPr>
            <w:r w:rsidRPr="00005E9B">
              <w:rPr>
                <w:rFonts w:ascii="Calibri" w:hAnsi="Calibri" w:cs="Calibri"/>
                <w:b/>
              </w:rPr>
              <w:t>DE ACUERDO A ANEXO 2 DEL DBC</w:t>
            </w:r>
          </w:p>
        </w:tc>
      </w:tr>
      <w:tr w:rsidR="00005E9B" w:rsidRPr="005A367C" w:rsidTr="00005E9B">
        <w:tblPrEx>
          <w:jc w:val="center"/>
          <w:tblInd w:w="0" w:type="dxa"/>
        </w:tblPrEx>
        <w:trPr>
          <w:gridBefore w:val="1"/>
          <w:gridAfter w:val="1"/>
          <w:wBefore w:w="29" w:type="dxa"/>
          <w:wAfter w:w="67" w:type="dxa"/>
          <w:jc w:val="center"/>
        </w:trPr>
        <w:tc>
          <w:tcPr>
            <w:tcW w:w="8976" w:type="dxa"/>
            <w:shd w:val="clear" w:color="auto" w:fill="C6D9F1"/>
            <w:vAlign w:val="center"/>
          </w:tcPr>
          <w:p w:rsidR="00005E9B" w:rsidRPr="005A367C" w:rsidRDefault="00005E9B" w:rsidP="001E4DDB">
            <w:pPr>
              <w:jc w:val="center"/>
              <w:rPr>
                <w:rFonts w:ascii="Calibri" w:hAnsi="Calibri" w:cs="Calibri"/>
                <w:b/>
                <w:bCs/>
                <w:lang w:eastAsia="es-BO"/>
              </w:rPr>
            </w:pPr>
            <w:r>
              <w:rPr>
                <w:rFonts w:ascii="Calibri" w:hAnsi="Calibri" w:cs="Calibri"/>
                <w:b/>
                <w:bCs/>
                <w:lang w:eastAsia="es-BO"/>
              </w:rPr>
              <w:t xml:space="preserve">ANEXO2 </w:t>
            </w:r>
            <w:r w:rsidRPr="005A367C">
              <w:rPr>
                <w:rFonts w:ascii="Calibri" w:hAnsi="Calibri" w:cs="Calibri"/>
                <w:b/>
                <w:bCs/>
                <w:lang w:eastAsia="es-BO"/>
              </w:rPr>
              <w:t xml:space="preserve"> SEGUROS</w:t>
            </w:r>
          </w:p>
        </w:tc>
      </w:tr>
      <w:tr w:rsidR="00A94158" w:rsidRPr="005A367C" w:rsidTr="00005E9B">
        <w:tblPrEx>
          <w:jc w:val="center"/>
          <w:tblInd w:w="0" w:type="dxa"/>
        </w:tblPrEx>
        <w:trPr>
          <w:gridBefore w:val="1"/>
          <w:gridAfter w:val="1"/>
          <w:wBefore w:w="29" w:type="dxa"/>
          <w:wAfter w:w="67" w:type="dxa"/>
          <w:jc w:val="center"/>
        </w:trPr>
        <w:tc>
          <w:tcPr>
            <w:tcW w:w="8976" w:type="dxa"/>
            <w:shd w:val="clear" w:color="auto" w:fill="C6D9F1"/>
            <w:vAlign w:val="center"/>
          </w:tcPr>
          <w:p w:rsidR="00A94158" w:rsidRPr="005A367C" w:rsidRDefault="00A94158" w:rsidP="002878BC">
            <w:pPr>
              <w:jc w:val="both"/>
              <w:rPr>
                <w:rFonts w:ascii="Calibri" w:hAnsi="Calibri"/>
                <w:b/>
                <w:lang w:val="es-ES_tradnl"/>
              </w:rPr>
            </w:pPr>
            <w:r w:rsidRPr="005A367C">
              <w:rPr>
                <w:rFonts w:ascii="Calibri" w:hAnsi="Calibri"/>
                <w:b/>
                <w:lang w:val="es-ES_tradnl"/>
              </w:rPr>
              <w:t>SERVICIOS</w:t>
            </w:r>
          </w:p>
        </w:tc>
      </w:tr>
      <w:tr w:rsidR="00A94158" w:rsidRPr="005A367C" w:rsidTr="00005E9B">
        <w:tblPrEx>
          <w:jc w:val="center"/>
          <w:tblInd w:w="0" w:type="dxa"/>
        </w:tblPrEx>
        <w:trPr>
          <w:gridBefore w:val="1"/>
          <w:gridAfter w:val="1"/>
          <w:wBefore w:w="29" w:type="dxa"/>
          <w:wAfter w:w="67" w:type="dxa"/>
          <w:jc w:val="center"/>
        </w:trPr>
        <w:tc>
          <w:tcPr>
            <w:tcW w:w="8976" w:type="dxa"/>
            <w:shd w:val="clear" w:color="auto" w:fill="auto"/>
            <w:vAlign w:val="center"/>
          </w:tcPr>
          <w:p w:rsidR="00A94158" w:rsidRPr="005A367C" w:rsidRDefault="00A94158" w:rsidP="002878BC">
            <w:pPr>
              <w:jc w:val="both"/>
              <w:rPr>
                <w:rFonts w:ascii="Calibri" w:hAnsi="Calibri"/>
                <w:iCs/>
              </w:rPr>
            </w:pPr>
            <w:r w:rsidRPr="005A367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367C">
              <w:rPr>
                <w:rFonts w:ascii="Calibri" w:hAnsi="Calibri"/>
                <w:iCs/>
              </w:rPr>
              <w:t>Multiriesgo</w:t>
            </w:r>
            <w:proofErr w:type="spellEnd"/>
            <w:r w:rsidRPr="005A367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A94158" w:rsidRPr="005A367C" w:rsidRDefault="00A94158" w:rsidP="002878BC">
            <w:pPr>
              <w:jc w:val="both"/>
              <w:rPr>
                <w:rFonts w:ascii="Calibri" w:hAnsi="Calibri"/>
                <w:iCs/>
              </w:rPr>
            </w:pPr>
          </w:p>
          <w:p w:rsidR="00A94158" w:rsidRPr="005A367C" w:rsidRDefault="00A94158" w:rsidP="002878BC">
            <w:pPr>
              <w:jc w:val="both"/>
              <w:rPr>
                <w:rFonts w:ascii="Calibri" w:hAnsi="Calibri"/>
                <w:iCs/>
              </w:rPr>
            </w:pPr>
            <w:r w:rsidRPr="005A367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A94158" w:rsidRPr="005A367C" w:rsidRDefault="00A94158" w:rsidP="002878BC">
            <w:pPr>
              <w:jc w:val="both"/>
              <w:rPr>
                <w:rFonts w:ascii="Calibri" w:hAnsi="Calibri"/>
                <w:iCs/>
              </w:rPr>
            </w:pPr>
          </w:p>
          <w:p w:rsidR="00A94158" w:rsidRPr="005A367C" w:rsidRDefault="00A94158" w:rsidP="002878BC">
            <w:pPr>
              <w:rPr>
                <w:rFonts w:ascii="Calibri" w:hAnsi="Calibri"/>
                <w:iCs/>
              </w:rPr>
            </w:pPr>
            <w:r w:rsidRPr="005A367C">
              <w:rPr>
                <w:rFonts w:ascii="Calibri" w:hAnsi="Calibri"/>
                <w:iCs/>
              </w:rPr>
              <w:t>En caso de ser adjudicado, el prestador del servicio deberá remitir a YPFB para la firma del Contrato, copia de las pólizas citadas precedentemente.</w:t>
            </w:r>
          </w:p>
          <w:p w:rsidR="00A94158" w:rsidRPr="005A367C" w:rsidRDefault="00A94158" w:rsidP="002878BC">
            <w:pPr>
              <w:jc w:val="both"/>
              <w:rPr>
                <w:rFonts w:ascii="Calibri" w:hAnsi="Calibri"/>
              </w:rPr>
            </w:pPr>
          </w:p>
        </w:tc>
      </w:tr>
      <w:tr w:rsidR="00A94158" w:rsidRPr="005F06B3" w:rsidTr="00005E9B">
        <w:tblPrEx>
          <w:jc w:val="center"/>
          <w:tblInd w:w="0" w:type="dxa"/>
          <w:tblCellMar>
            <w:left w:w="70" w:type="dxa"/>
            <w:right w:w="70" w:type="dxa"/>
          </w:tblCellMar>
        </w:tblPrEx>
        <w:trPr>
          <w:gridBefore w:val="1"/>
          <w:gridAfter w:val="1"/>
          <w:wBefore w:w="29" w:type="dxa"/>
          <w:wAfter w:w="67" w:type="dxa"/>
          <w:trHeight w:val="70"/>
          <w:jc w:val="center"/>
        </w:trPr>
        <w:tc>
          <w:tcPr>
            <w:tcW w:w="8976" w:type="dxa"/>
            <w:tcBorders>
              <w:top w:val="single" w:sz="4" w:space="0" w:color="auto"/>
              <w:left w:val="single" w:sz="4" w:space="0" w:color="auto"/>
              <w:bottom w:val="single" w:sz="4" w:space="0" w:color="auto"/>
              <w:right w:val="single" w:sz="4" w:space="0" w:color="auto"/>
            </w:tcBorders>
            <w:shd w:val="clear" w:color="auto" w:fill="C6D9F1"/>
            <w:vAlign w:val="center"/>
          </w:tcPr>
          <w:p w:rsidR="00A94158" w:rsidRPr="005F06B3" w:rsidRDefault="00005E9B" w:rsidP="001E4DDB">
            <w:pPr>
              <w:pStyle w:val="Prrafodelista"/>
              <w:ind w:left="0"/>
              <w:contextualSpacing/>
              <w:jc w:val="center"/>
              <w:rPr>
                <w:rFonts w:asciiTheme="minorHAnsi" w:hAnsiTheme="minorHAnsi" w:cs="Calibri"/>
                <w:b/>
              </w:rPr>
            </w:pPr>
            <w:r>
              <w:rPr>
                <w:rFonts w:asciiTheme="minorHAnsi" w:hAnsiTheme="minorHAnsi" w:cs="Calibri"/>
                <w:b/>
              </w:rPr>
              <w:t>ANEXO 3</w:t>
            </w:r>
            <w:r w:rsidR="00A94158" w:rsidRPr="005F06B3">
              <w:rPr>
                <w:rFonts w:asciiTheme="minorHAnsi" w:hAnsiTheme="minorHAnsi" w:cs="Calibri"/>
                <w:b/>
              </w:rPr>
              <w:t>: FACTURACIÓN Y TRIBUTOS:</w:t>
            </w:r>
          </w:p>
        </w:tc>
      </w:tr>
      <w:tr w:rsidR="00A94158" w:rsidRPr="005F06B3" w:rsidTr="00005E9B">
        <w:tblPrEx>
          <w:jc w:val="center"/>
          <w:tblInd w:w="0" w:type="dxa"/>
          <w:tblCellMar>
            <w:left w:w="70" w:type="dxa"/>
            <w:right w:w="70" w:type="dxa"/>
          </w:tblCellMar>
        </w:tblPrEx>
        <w:trPr>
          <w:gridBefore w:val="1"/>
          <w:gridAfter w:val="1"/>
          <w:wBefore w:w="29" w:type="dxa"/>
          <w:wAfter w:w="67" w:type="dxa"/>
          <w:trHeight w:val="98"/>
          <w:jc w:val="center"/>
        </w:trPr>
        <w:tc>
          <w:tcPr>
            <w:tcW w:w="8976" w:type="dxa"/>
            <w:tcBorders>
              <w:top w:val="single" w:sz="4" w:space="0" w:color="auto"/>
              <w:left w:val="single" w:sz="4" w:space="0" w:color="auto"/>
              <w:bottom w:val="single" w:sz="4" w:space="0" w:color="auto"/>
              <w:right w:val="single" w:sz="4" w:space="0" w:color="auto"/>
            </w:tcBorders>
            <w:shd w:val="clear" w:color="auto" w:fill="C6D9F1"/>
            <w:vAlign w:val="center"/>
          </w:tcPr>
          <w:p w:rsidR="00A94158" w:rsidRPr="005F06B3" w:rsidRDefault="00A94158" w:rsidP="002878BC">
            <w:pPr>
              <w:contextualSpacing/>
              <w:rPr>
                <w:rFonts w:asciiTheme="minorHAnsi" w:hAnsiTheme="minorHAnsi" w:cs="Calibri"/>
                <w:b/>
              </w:rPr>
            </w:pPr>
            <w:r w:rsidRPr="005F06B3">
              <w:rPr>
                <w:rFonts w:asciiTheme="minorHAnsi" w:hAnsiTheme="minorHAnsi" w:cs="Calibri"/>
                <w:b/>
              </w:rPr>
              <w:t>FACTURACIÓN</w:t>
            </w:r>
          </w:p>
        </w:tc>
      </w:tr>
      <w:tr w:rsidR="00A94158" w:rsidRPr="005F06B3" w:rsidTr="00005E9B">
        <w:tblPrEx>
          <w:jc w:val="center"/>
          <w:tblInd w:w="0" w:type="dxa"/>
          <w:tblCellMar>
            <w:left w:w="70" w:type="dxa"/>
            <w:right w:w="70" w:type="dxa"/>
          </w:tblCellMar>
        </w:tblPrEx>
        <w:trPr>
          <w:gridBefore w:val="1"/>
          <w:gridAfter w:val="1"/>
          <w:wBefore w:w="29" w:type="dxa"/>
          <w:wAfter w:w="67" w:type="dxa"/>
          <w:trHeight w:val="395"/>
          <w:jc w:val="center"/>
        </w:trPr>
        <w:tc>
          <w:tcPr>
            <w:tcW w:w="8976" w:type="dxa"/>
            <w:tcBorders>
              <w:top w:val="single" w:sz="4" w:space="0" w:color="auto"/>
              <w:left w:val="single" w:sz="4" w:space="0" w:color="auto"/>
              <w:bottom w:val="single" w:sz="4" w:space="0" w:color="auto"/>
              <w:right w:val="single" w:sz="4" w:space="0" w:color="auto"/>
            </w:tcBorders>
            <w:shd w:val="clear" w:color="auto" w:fill="auto"/>
            <w:vAlign w:val="center"/>
          </w:tcPr>
          <w:p w:rsidR="00A94158" w:rsidRPr="005F06B3" w:rsidRDefault="00A94158" w:rsidP="002878BC">
            <w:pPr>
              <w:pStyle w:val="Prrafodelista"/>
              <w:ind w:left="0"/>
              <w:contextualSpacing/>
              <w:jc w:val="both"/>
              <w:rPr>
                <w:rFonts w:asciiTheme="minorHAnsi" w:hAnsiTheme="minorHAnsi" w:cs="Calibri"/>
              </w:rPr>
            </w:pPr>
            <w:r w:rsidRPr="005F06B3">
              <w:rPr>
                <w:rFonts w:asciiTheme="minorHAnsi" w:hAnsiTheme="minorHAnsi" w:cs="Calibri"/>
              </w:rPr>
              <w:t>La factura comercial (</w:t>
            </w:r>
            <w:proofErr w:type="spellStart"/>
            <w:r w:rsidRPr="005F06B3">
              <w:rPr>
                <w:rFonts w:asciiTheme="minorHAnsi" w:hAnsiTheme="minorHAnsi" w:cs="Calibri"/>
              </w:rPr>
              <w:t>invoice</w:t>
            </w:r>
            <w:proofErr w:type="spellEnd"/>
            <w:r w:rsidRPr="005F06B3">
              <w:rPr>
                <w:rFonts w:asciiTheme="minorHAnsi" w:hAnsiTheme="minorHAnsi" w:cs="Calibri"/>
              </w:rPr>
              <w:t>) debe ser emitida a nombre de Yacimientos Petrolíferos Fiscales Bolivianos (YPFB), consignando el Número de Identificación Tributaria (NIT) 1020269020.</w:t>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p>
          <w:p w:rsidR="00A94158" w:rsidRDefault="00A94158" w:rsidP="002878BC">
            <w:pPr>
              <w:pStyle w:val="Prrafodelista"/>
              <w:ind w:left="0"/>
              <w:contextualSpacing/>
              <w:rPr>
                <w:rFonts w:asciiTheme="minorHAnsi" w:hAnsiTheme="minorHAnsi" w:cs="Calibri"/>
              </w:rPr>
            </w:pPr>
            <w:r w:rsidRPr="005F06B3">
              <w:rPr>
                <w:rFonts w:asciiTheme="minorHAnsi" w:hAnsiTheme="minorHAnsi" w:cs="Calibri"/>
              </w:rPr>
              <w:t>La factura comercial (</w:t>
            </w:r>
            <w:proofErr w:type="spellStart"/>
            <w:r w:rsidRPr="005F06B3">
              <w:rPr>
                <w:rFonts w:asciiTheme="minorHAnsi" w:hAnsiTheme="minorHAnsi" w:cs="Calibri"/>
              </w:rPr>
              <w:t>invoice</w:t>
            </w:r>
            <w:proofErr w:type="spellEnd"/>
            <w:r w:rsidRPr="005F06B3">
              <w:rPr>
                <w:rFonts w:asciiTheme="minorHAnsi" w:hAnsiTheme="minorHAnsi" w:cs="Calibri"/>
              </w:rPr>
              <w:t>) si fuera emitida en un idioma distinto al español deberá venir acompañada de su correspondiente traducción.</w:t>
            </w:r>
          </w:p>
          <w:p w:rsidR="00A94158" w:rsidRDefault="00A94158" w:rsidP="002878BC">
            <w:pPr>
              <w:pStyle w:val="Prrafodelista"/>
              <w:ind w:left="0"/>
              <w:contextualSpacing/>
              <w:rPr>
                <w:rFonts w:asciiTheme="minorHAnsi" w:hAnsiTheme="minorHAnsi" w:cs="Calibri"/>
              </w:rPr>
            </w:pPr>
          </w:p>
          <w:p w:rsidR="00A94158" w:rsidRPr="005F06B3" w:rsidRDefault="00A94158" w:rsidP="002878BC">
            <w:pPr>
              <w:pStyle w:val="Prrafodelista"/>
              <w:ind w:left="0"/>
              <w:contextualSpacing/>
              <w:jc w:val="both"/>
              <w:rPr>
                <w:rFonts w:asciiTheme="minorHAnsi" w:hAnsiTheme="minorHAnsi" w:cs="Calibri"/>
              </w:rPr>
            </w:pPr>
            <w:r w:rsidRPr="00541AE8">
              <w:rPr>
                <w:rFonts w:asciiTheme="minorHAnsi" w:hAnsiTheme="minorHAnsi" w:cs="Calibri"/>
                <w:b/>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tc>
      </w:tr>
      <w:tr w:rsidR="00A94158" w:rsidRPr="005F06B3" w:rsidTr="00005E9B">
        <w:tblPrEx>
          <w:jc w:val="center"/>
          <w:tblInd w:w="0" w:type="dxa"/>
          <w:tblCellMar>
            <w:left w:w="70" w:type="dxa"/>
            <w:right w:w="70" w:type="dxa"/>
          </w:tblCellMar>
        </w:tblPrEx>
        <w:trPr>
          <w:gridBefore w:val="1"/>
          <w:gridAfter w:val="1"/>
          <w:wBefore w:w="29" w:type="dxa"/>
          <w:wAfter w:w="67" w:type="dxa"/>
          <w:trHeight w:val="104"/>
          <w:jc w:val="center"/>
        </w:trPr>
        <w:tc>
          <w:tcPr>
            <w:tcW w:w="8976" w:type="dxa"/>
            <w:tcBorders>
              <w:top w:val="single" w:sz="4" w:space="0" w:color="auto"/>
              <w:left w:val="single" w:sz="4" w:space="0" w:color="auto"/>
              <w:bottom w:val="single" w:sz="4" w:space="0" w:color="auto"/>
              <w:right w:val="single" w:sz="4" w:space="0" w:color="auto"/>
            </w:tcBorders>
            <w:shd w:val="clear" w:color="auto" w:fill="C6D9F1"/>
            <w:vAlign w:val="center"/>
          </w:tcPr>
          <w:p w:rsidR="00A94158" w:rsidRPr="005F06B3" w:rsidRDefault="00A94158" w:rsidP="002878BC">
            <w:pPr>
              <w:pStyle w:val="Prrafodelista"/>
              <w:ind w:left="0"/>
              <w:contextualSpacing/>
              <w:rPr>
                <w:rFonts w:asciiTheme="minorHAnsi" w:hAnsiTheme="minorHAnsi" w:cs="Calibri"/>
                <w:b/>
              </w:rPr>
            </w:pPr>
            <w:r w:rsidRPr="005F06B3">
              <w:rPr>
                <w:rFonts w:asciiTheme="minorHAnsi" w:hAnsiTheme="minorHAnsi" w:cs="Calibri"/>
                <w:b/>
              </w:rPr>
              <w:t>TRIBUTOS</w:t>
            </w:r>
            <w:r w:rsidRPr="005F06B3">
              <w:rPr>
                <w:rFonts w:asciiTheme="minorHAnsi" w:hAnsiTheme="minorHAnsi" w:cs="Calibri"/>
                <w:b/>
              </w:rPr>
              <w:tab/>
            </w:r>
          </w:p>
        </w:tc>
      </w:tr>
      <w:tr w:rsidR="00A94158" w:rsidRPr="005F06B3" w:rsidTr="00005E9B">
        <w:tblPrEx>
          <w:jc w:val="center"/>
          <w:tblInd w:w="0" w:type="dxa"/>
          <w:tblCellMar>
            <w:left w:w="70" w:type="dxa"/>
            <w:right w:w="70" w:type="dxa"/>
          </w:tblCellMar>
        </w:tblPrEx>
        <w:trPr>
          <w:gridBefore w:val="1"/>
          <w:gridAfter w:val="1"/>
          <w:wBefore w:w="29" w:type="dxa"/>
          <w:wAfter w:w="67" w:type="dxa"/>
          <w:trHeight w:val="395"/>
          <w:jc w:val="center"/>
        </w:trPr>
        <w:tc>
          <w:tcPr>
            <w:tcW w:w="8976" w:type="dxa"/>
            <w:tcBorders>
              <w:top w:val="single" w:sz="4" w:space="0" w:color="auto"/>
              <w:left w:val="single" w:sz="4" w:space="0" w:color="auto"/>
              <w:bottom w:val="single" w:sz="4" w:space="0" w:color="auto"/>
              <w:right w:val="single" w:sz="4" w:space="0" w:color="auto"/>
            </w:tcBorders>
            <w:shd w:val="clear" w:color="auto" w:fill="auto"/>
            <w:vAlign w:val="center"/>
          </w:tcPr>
          <w:p w:rsidR="00A94158" w:rsidRDefault="00A94158" w:rsidP="002878BC">
            <w:pPr>
              <w:pStyle w:val="Prrafodelista"/>
              <w:ind w:left="0"/>
              <w:contextualSpacing/>
              <w:jc w:val="both"/>
              <w:rPr>
                <w:rFonts w:asciiTheme="minorHAnsi" w:hAnsiTheme="minorHAnsi" w:cs="Calibri"/>
              </w:rPr>
            </w:pPr>
            <w:r w:rsidRPr="005F06B3">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A94158" w:rsidRPr="005F06B3" w:rsidRDefault="00A94158" w:rsidP="002878BC">
            <w:pPr>
              <w:pStyle w:val="Prrafodelista"/>
              <w:ind w:left="0"/>
              <w:contextualSpacing/>
              <w:jc w:val="both"/>
              <w:rPr>
                <w:rFonts w:asciiTheme="minorHAnsi" w:hAnsiTheme="minorHAnsi" w:cs="Calibri"/>
              </w:rPr>
            </w:pP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p>
        </w:tc>
      </w:tr>
    </w:tbl>
    <w:p w:rsidR="00461B96" w:rsidRPr="00A94158" w:rsidRDefault="00461B96" w:rsidP="00461B96">
      <w:pPr>
        <w:pStyle w:val="Prrafodelista"/>
        <w:ind w:left="0"/>
        <w:contextualSpacing/>
        <w:jc w:val="both"/>
        <w:rPr>
          <w:rFonts w:asciiTheme="minorHAnsi" w:hAnsiTheme="minorHAnsi" w:cs="Calibri"/>
          <w:b/>
          <w:bCs/>
          <w:lang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1E4DDB" w:rsidRPr="00135A1C" w:rsidTr="002878BC">
        <w:trPr>
          <w:trHeight w:val="232"/>
        </w:trPr>
        <w:tc>
          <w:tcPr>
            <w:tcW w:w="9214" w:type="dxa"/>
            <w:shd w:val="clear" w:color="auto" w:fill="C6D9F1"/>
            <w:vAlign w:val="center"/>
          </w:tcPr>
          <w:p w:rsidR="001E4DDB" w:rsidRPr="00135A1C" w:rsidRDefault="001E4DDB" w:rsidP="002878BC">
            <w:pPr>
              <w:jc w:val="center"/>
              <w:rPr>
                <w:rFonts w:asciiTheme="minorHAnsi" w:hAnsiTheme="minorHAnsi" w:cs="Calibri"/>
                <w:b/>
              </w:rPr>
            </w:pPr>
            <w:r w:rsidRPr="005F06B3">
              <w:rPr>
                <w:rFonts w:asciiTheme="minorHAnsi" w:hAnsiTheme="minorHAnsi" w:cs="Calibri"/>
                <w:b/>
              </w:rPr>
              <w:t>GARANTÍAS FINANCIERAS</w:t>
            </w:r>
          </w:p>
        </w:tc>
      </w:tr>
      <w:tr w:rsidR="001E4DDB" w:rsidRPr="005F06B3" w:rsidTr="002878BC">
        <w:trPr>
          <w:trHeight w:val="232"/>
        </w:trPr>
        <w:tc>
          <w:tcPr>
            <w:tcW w:w="9214" w:type="dxa"/>
            <w:shd w:val="clear" w:color="auto" w:fill="auto"/>
            <w:vAlign w:val="center"/>
          </w:tcPr>
          <w:p w:rsidR="001E4DDB" w:rsidRDefault="001E4DDB" w:rsidP="002878BC">
            <w:pPr>
              <w:jc w:val="both"/>
              <w:rPr>
                <w:rFonts w:ascii="Calibri" w:hAnsi="Calibri" w:cs="Calibri"/>
                <w:bCs/>
              </w:rPr>
            </w:pPr>
            <w:r w:rsidRPr="00331DE8">
              <w:rPr>
                <w:rFonts w:ascii="Calibri" w:hAnsi="Calibri" w:cs="Calibri"/>
                <w:bCs/>
              </w:rPr>
              <w:t xml:space="preserve">Para todo Instrumento Financiero de Garantía que fuere requerido CONFIRMADO, el Proponente o Adjudicado deberá adjuntar al Instrumento de garantía una comunicación de la confirmación del banco corresponsal </w:t>
            </w:r>
            <w:r>
              <w:rPr>
                <w:rFonts w:ascii="Calibri" w:hAnsi="Calibri" w:cs="Calibri"/>
                <w:bCs/>
              </w:rPr>
              <w:t>confirmador.</w:t>
            </w:r>
          </w:p>
          <w:p w:rsidR="001E4DDB" w:rsidRPr="00331DE8" w:rsidRDefault="001E4DDB" w:rsidP="002878BC">
            <w:pPr>
              <w:jc w:val="both"/>
              <w:rPr>
                <w:rFonts w:ascii="Calibri" w:hAnsi="Calibri" w:cs="Calibri"/>
                <w:bCs/>
              </w:rPr>
            </w:pPr>
          </w:p>
          <w:p w:rsidR="001E4DDB" w:rsidRDefault="001E4DDB" w:rsidP="002878BC">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1E4DDB" w:rsidRPr="00331DE8" w:rsidRDefault="001E4DDB" w:rsidP="002878BC">
            <w:pPr>
              <w:jc w:val="both"/>
              <w:rPr>
                <w:rFonts w:ascii="Calibri" w:hAnsi="Calibri" w:cs="Calibri"/>
                <w:bCs/>
              </w:rPr>
            </w:pPr>
          </w:p>
          <w:p w:rsidR="001E4DDB" w:rsidRPr="00331DE8" w:rsidRDefault="001E4DDB" w:rsidP="002878BC">
            <w:pPr>
              <w:numPr>
                <w:ilvl w:val="0"/>
                <w:numId w:val="49"/>
              </w:numPr>
              <w:ind w:left="747" w:hanging="373"/>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1E4DDB" w:rsidRDefault="001E4DDB" w:rsidP="002878BC">
            <w:pPr>
              <w:numPr>
                <w:ilvl w:val="0"/>
                <w:numId w:val="49"/>
              </w:numPr>
              <w:ind w:left="747" w:hanging="373"/>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1E4DDB" w:rsidRPr="00331DE8" w:rsidRDefault="001E4DDB" w:rsidP="002878BC">
            <w:pPr>
              <w:jc w:val="both"/>
              <w:rPr>
                <w:rFonts w:ascii="Calibri" w:hAnsi="Calibri" w:cs="Calibri"/>
                <w:bCs/>
              </w:rPr>
            </w:pPr>
          </w:p>
          <w:p w:rsidR="001E4DDB" w:rsidRDefault="001E4DDB" w:rsidP="002878BC">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1E4DDB" w:rsidRDefault="001E4DDB" w:rsidP="002878BC">
            <w:pPr>
              <w:jc w:val="both"/>
              <w:rPr>
                <w:rFonts w:ascii="Calibri" w:hAnsi="Calibri" w:cs="Calibri"/>
                <w:bCs/>
              </w:rPr>
            </w:pPr>
          </w:p>
          <w:p w:rsidR="001E4DDB" w:rsidRPr="005F06B3" w:rsidRDefault="001E4DDB" w:rsidP="002878BC">
            <w:pPr>
              <w:rPr>
                <w:rFonts w:asciiTheme="minorHAnsi" w:hAnsiTheme="minorHAns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E4DDB" w:rsidRPr="005F06B3" w:rsidTr="002878BC">
        <w:trPr>
          <w:trHeight w:val="232"/>
        </w:trPr>
        <w:tc>
          <w:tcPr>
            <w:tcW w:w="9214" w:type="dxa"/>
            <w:shd w:val="clear" w:color="auto" w:fill="C6D9F1"/>
            <w:vAlign w:val="center"/>
          </w:tcPr>
          <w:p w:rsidR="001E4DDB" w:rsidRPr="005F06B3" w:rsidRDefault="001E4DDB" w:rsidP="002878BC">
            <w:pPr>
              <w:rPr>
                <w:rFonts w:asciiTheme="minorHAnsi" w:hAnsiTheme="minorHAnsi" w:cs="Calibri"/>
              </w:rPr>
            </w:pPr>
            <w:r w:rsidRPr="005F06B3">
              <w:rPr>
                <w:rFonts w:asciiTheme="minorHAnsi" w:hAnsiTheme="minorHAnsi" w:cs="Calibri"/>
                <w:b/>
                <w:bCs/>
              </w:rPr>
              <w:t>GARANTÍA DE SERIEDAD DE PROPUESTA</w:t>
            </w:r>
          </w:p>
        </w:tc>
      </w:tr>
      <w:tr w:rsidR="001E4DDB" w:rsidRPr="004323B8" w:rsidTr="002878BC">
        <w:trPr>
          <w:trHeight w:val="60"/>
        </w:trPr>
        <w:tc>
          <w:tcPr>
            <w:tcW w:w="9214" w:type="dxa"/>
            <w:shd w:val="clear" w:color="auto" w:fill="auto"/>
            <w:vAlign w:val="center"/>
          </w:tcPr>
          <w:p w:rsidR="001E4DDB" w:rsidRPr="005A367C" w:rsidRDefault="001E4DDB" w:rsidP="002878BC">
            <w:pPr>
              <w:autoSpaceDE w:val="0"/>
              <w:autoSpaceDN w:val="0"/>
              <w:adjustRightInd w:val="0"/>
              <w:jc w:val="both"/>
              <w:rPr>
                <w:rFonts w:ascii="Calibri" w:hAnsi="Calibri" w:cs="Calibri"/>
              </w:rPr>
            </w:pPr>
            <w:r w:rsidRPr="005A367C">
              <w:rPr>
                <w:rFonts w:ascii="Calibri" w:hAnsi="Calibri" w:cs="Calibri"/>
              </w:rPr>
              <w:t xml:space="preserve">A elección de la empresa proponente, ésta podrá optar por uno de los siguientes instrumentos financieros: </w:t>
            </w:r>
          </w:p>
          <w:p w:rsidR="001E4DDB" w:rsidRPr="005A367C" w:rsidRDefault="001E4DDB" w:rsidP="002878BC">
            <w:pPr>
              <w:autoSpaceDE w:val="0"/>
              <w:autoSpaceDN w:val="0"/>
              <w:adjustRightInd w:val="0"/>
              <w:jc w:val="both"/>
              <w:rPr>
                <w:rFonts w:ascii="Calibri" w:hAnsi="Calibri" w:cs="Calibri"/>
              </w:rPr>
            </w:pPr>
          </w:p>
          <w:p w:rsidR="001E4DDB" w:rsidRPr="005A367C" w:rsidRDefault="001E4DDB" w:rsidP="002878BC">
            <w:pPr>
              <w:numPr>
                <w:ilvl w:val="0"/>
                <w:numId w:val="42"/>
              </w:numPr>
              <w:ind w:left="381" w:hanging="190"/>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8E18EB">
              <w:rPr>
                <w:rFonts w:ascii="Calibri" w:hAnsi="Calibri"/>
              </w:rPr>
              <w:t>833,07</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ind w:left="381"/>
              <w:jc w:val="both"/>
              <w:rPr>
                <w:rFonts w:ascii="Calibri" w:hAnsi="Calibri"/>
              </w:rPr>
            </w:pPr>
          </w:p>
          <w:p w:rsidR="001E4DDB" w:rsidRPr="005A367C" w:rsidRDefault="001E4DDB" w:rsidP="002878BC">
            <w:pPr>
              <w:numPr>
                <w:ilvl w:val="0"/>
                <w:numId w:val="42"/>
              </w:numPr>
              <w:ind w:left="381" w:hanging="190"/>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8E18EB">
              <w:rPr>
                <w:rFonts w:ascii="Calibri" w:hAnsi="Calibri"/>
              </w:rPr>
              <w:t>833,07</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jc w:val="both"/>
              <w:rPr>
                <w:rFonts w:ascii="Calibri" w:hAnsi="Calibri"/>
              </w:rPr>
            </w:pPr>
          </w:p>
          <w:p w:rsidR="001E4DDB" w:rsidRPr="005A367C" w:rsidRDefault="001E4DDB" w:rsidP="002878BC">
            <w:pPr>
              <w:numPr>
                <w:ilvl w:val="0"/>
                <w:numId w:val="42"/>
              </w:numPr>
              <w:autoSpaceDE w:val="0"/>
              <w:autoSpaceDN w:val="0"/>
              <w:adjustRightInd w:val="0"/>
              <w:ind w:left="381" w:hanging="190"/>
              <w:jc w:val="both"/>
              <w:rPr>
                <w:rFonts w:ascii="Calibri" w:hAnsi="Calibri" w:cs="Calibri"/>
                <w:lang w:val="es-ES_tradnl"/>
              </w:rPr>
            </w:pPr>
            <w:r w:rsidRPr="005A367C">
              <w:rPr>
                <w:rFonts w:ascii="Calibri" w:hAnsi="Calibri"/>
                <w:b/>
                <w:bCs/>
                <w:u w:val="single"/>
              </w:rPr>
              <w:t xml:space="preserve">Garantía a Primer Requerimiento contra garantizada </w:t>
            </w:r>
            <w:r w:rsidRPr="005A367C">
              <w:rPr>
                <w:rFonts w:ascii="Calibri" w:hAnsi="Calibri"/>
              </w:rPr>
              <w:t xml:space="preserve">(por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8E18EB">
              <w:rPr>
                <w:rFonts w:ascii="Calibri" w:hAnsi="Calibri"/>
              </w:rPr>
              <w:t>833,07</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pStyle w:val="Prrafodelista"/>
              <w:ind w:left="375"/>
              <w:rPr>
                <w:rFonts w:ascii="Calibri" w:hAnsi="Calibri" w:cs="Calibri"/>
                <w:b/>
                <w:bCs/>
                <w:u w:val="single"/>
                <w:lang w:val="es-ES_tradnl"/>
              </w:rPr>
            </w:pPr>
          </w:p>
          <w:p w:rsidR="001E4DDB" w:rsidRPr="005A367C" w:rsidRDefault="001E4DDB" w:rsidP="002878BC">
            <w:pPr>
              <w:numPr>
                <w:ilvl w:val="0"/>
                <w:numId w:val="42"/>
              </w:numPr>
              <w:autoSpaceDE w:val="0"/>
              <w:autoSpaceDN w:val="0"/>
              <w:adjustRightInd w:val="0"/>
              <w:ind w:left="381" w:hanging="190"/>
              <w:jc w:val="both"/>
              <w:rPr>
                <w:rFonts w:ascii="Calibri" w:hAnsi="Calibri" w:cs="Calibri"/>
                <w:lang w:val="es-ES_tradnl"/>
              </w:rPr>
            </w:pPr>
            <w:r w:rsidRPr="005A367C">
              <w:rPr>
                <w:rFonts w:ascii="Calibri" w:hAnsi="Calibri" w:cs="Calibri"/>
                <w:b/>
                <w:bCs/>
                <w:u w:val="single"/>
                <w:lang w:val="es-ES_tradnl"/>
              </w:rPr>
              <w:t>Boleta de Garantía,</w:t>
            </w:r>
            <w:r w:rsidRPr="005A367C">
              <w:rPr>
                <w:rFonts w:ascii="Calibri" w:hAnsi="Calibri"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A367C">
              <w:rPr>
                <w:rFonts w:ascii="Calibri" w:hAnsi="Calibri"/>
              </w:rPr>
              <w:t xml:space="preserve">120 días </w:t>
            </w:r>
            <w:r w:rsidRPr="005A367C">
              <w:rPr>
                <w:rFonts w:ascii="Calibri" w:hAnsi="Calibri" w:cs="Calibri"/>
                <w:lang w:val="es-ES_tradnl"/>
              </w:rPr>
              <w:t xml:space="preserve">calendario computables a partir de la fecha de presentación de propuesta,  por un monto </w:t>
            </w:r>
            <w:r>
              <w:rPr>
                <w:rFonts w:ascii="Calibri" w:hAnsi="Calibri"/>
              </w:rPr>
              <w:t xml:space="preserve">de al menos </w:t>
            </w:r>
            <w:r w:rsidRPr="008E18EB">
              <w:rPr>
                <w:rFonts w:ascii="Calibri" w:hAnsi="Calibri"/>
              </w:rPr>
              <w:t>833,07</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r w:rsidRPr="005A367C">
              <w:rPr>
                <w:rFonts w:ascii="Calibri" w:hAnsi="Calibri" w:cs="Calibri"/>
                <w:i/>
                <w:iCs/>
                <w:lang w:val="es-ES_tradnl"/>
              </w:rPr>
              <w:t xml:space="preserve"> (Este Instrumento Financiero será válido únicamente cuando la empresa Proponente o Proveedor Adjudicado </w:t>
            </w:r>
            <w:proofErr w:type="gramStart"/>
            <w:r w:rsidRPr="005A367C">
              <w:rPr>
                <w:rFonts w:ascii="Calibri" w:hAnsi="Calibri" w:cs="Calibri"/>
                <w:i/>
                <w:iCs/>
                <w:lang w:val="es-ES_tradnl"/>
              </w:rPr>
              <w:t>demuestre  su</w:t>
            </w:r>
            <w:proofErr w:type="gramEnd"/>
            <w:r w:rsidRPr="005A367C">
              <w:rPr>
                <w:rFonts w:ascii="Calibri" w:hAnsi="Calibri" w:cs="Calibri"/>
                <w:i/>
                <w:iCs/>
                <w:lang w:val="es-ES_tradnl"/>
              </w:rPr>
              <w:t xml:space="preserve"> calidad de Sociedad Constituida en el Extranjero, mediante la presentación de  Documento de Constitución de la Empresa, Registro Tributario, Registro de Comercio o sus equivalentes en el país de origen).</w:t>
            </w:r>
          </w:p>
          <w:p w:rsidR="001E4DDB" w:rsidRPr="005A367C" w:rsidRDefault="001E4DDB" w:rsidP="002878BC">
            <w:pPr>
              <w:pStyle w:val="Prrafodelista"/>
              <w:ind w:left="375"/>
              <w:rPr>
                <w:rFonts w:ascii="Calibri" w:hAnsi="Calibri" w:cs="Calibri"/>
                <w:b/>
                <w:bCs/>
                <w:u w:val="single"/>
                <w:lang w:val="es-ES_tradnl"/>
              </w:rPr>
            </w:pPr>
          </w:p>
          <w:p w:rsidR="001E4DDB" w:rsidRPr="004323B8" w:rsidRDefault="001E4DDB" w:rsidP="002878BC">
            <w:pPr>
              <w:numPr>
                <w:ilvl w:val="0"/>
                <w:numId w:val="42"/>
              </w:numPr>
              <w:autoSpaceDE w:val="0"/>
              <w:autoSpaceDN w:val="0"/>
              <w:adjustRightInd w:val="0"/>
              <w:ind w:left="381" w:hanging="190"/>
              <w:jc w:val="both"/>
              <w:rPr>
                <w:rFonts w:ascii="Calibri" w:hAnsi="Calibri" w:cs="Calibri"/>
                <w:lang w:val="es-ES_tradnl"/>
              </w:rPr>
            </w:pPr>
            <w:r w:rsidRPr="005A367C">
              <w:rPr>
                <w:rFonts w:ascii="Calibri" w:hAnsi="Calibri" w:cs="Calibri"/>
                <w:b/>
                <w:bCs/>
                <w:u w:val="single"/>
                <w:lang w:val="es-ES_tradnl"/>
              </w:rPr>
              <w:t>Garantía a Primer Requerimiento</w:t>
            </w:r>
            <w:r w:rsidRPr="005A367C">
              <w:rPr>
                <w:rFonts w:ascii="Calibri" w:hAnsi="Calibri"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A367C">
              <w:rPr>
                <w:rFonts w:ascii="Calibri" w:hAnsi="Calibri"/>
              </w:rPr>
              <w:t xml:space="preserve">120 días </w:t>
            </w:r>
            <w:r w:rsidRPr="005A367C">
              <w:rPr>
                <w:rFonts w:ascii="Calibri" w:hAnsi="Calibri" w:cs="Calibri"/>
                <w:lang w:val="es-ES_tradnl"/>
              </w:rPr>
              <w:t xml:space="preserve">calendario computables a partir de la fecha de presentación de propuesta,  por un monto </w:t>
            </w:r>
            <w:r>
              <w:rPr>
                <w:rFonts w:ascii="Calibri" w:hAnsi="Calibri"/>
              </w:rPr>
              <w:t xml:space="preserve">de al menos </w:t>
            </w:r>
            <w:r w:rsidRPr="008E18EB">
              <w:rPr>
                <w:rFonts w:ascii="Calibri" w:hAnsi="Calibri"/>
              </w:rPr>
              <w:t>833,07</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r>
              <w:rPr>
                <w:rFonts w:ascii="Calibri" w:hAnsi="Calibri"/>
              </w:rPr>
              <w:t xml:space="preserve"> </w:t>
            </w:r>
            <w:r w:rsidRPr="005A367C">
              <w:rPr>
                <w:rFonts w:ascii="Calibri" w:hAnsi="Calibri" w:cs="Calibri"/>
                <w:i/>
                <w:iCs/>
                <w:lang w:val="es-ES_tradnl"/>
              </w:rPr>
              <w:t xml:space="preserve">Este Instrumento Financiero será válido únicamente cuando la empresa Proponente o Proveedor Adjudicado demuestre su calidad de Sociedad Constituida en el Extranjero, mediante la presentación </w:t>
            </w:r>
            <w:proofErr w:type="gramStart"/>
            <w:r w:rsidRPr="005A367C">
              <w:rPr>
                <w:rFonts w:ascii="Calibri" w:hAnsi="Calibri" w:cs="Calibri"/>
                <w:i/>
                <w:iCs/>
                <w:lang w:val="es-ES_tradnl"/>
              </w:rPr>
              <w:t>de  Documento</w:t>
            </w:r>
            <w:proofErr w:type="gramEnd"/>
            <w:r w:rsidRPr="005A367C">
              <w:rPr>
                <w:rFonts w:ascii="Calibri" w:hAnsi="Calibri" w:cs="Calibri"/>
                <w:i/>
                <w:iCs/>
                <w:lang w:val="es-ES_tradnl"/>
              </w:rPr>
              <w:t xml:space="preserve"> de Constitución de la Empresa, Registro Tributario, Registro de Comercio o sus equivalentes en el país de origen.)</w:t>
            </w:r>
          </w:p>
        </w:tc>
      </w:tr>
      <w:tr w:rsidR="001E4DDB" w:rsidRPr="005F06B3" w:rsidTr="002878BC">
        <w:trPr>
          <w:trHeight w:val="70"/>
        </w:trPr>
        <w:tc>
          <w:tcPr>
            <w:tcW w:w="9214" w:type="dxa"/>
            <w:shd w:val="clear" w:color="auto" w:fill="C6D9F1"/>
            <w:vAlign w:val="center"/>
          </w:tcPr>
          <w:p w:rsidR="001E4DDB" w:rsidRPr="005F06B3" w:rsidRDefault="001E4DDB" w:rsidP="002878BC">
            <w:pPr>
              <w:rPr>
                <w:rFonts w:asciiTheme="minorHAnsi" w:hAnsiTheme="minorHAnsi" w:cs="Calibri"/>
                <w:b/>
              </w:rPr>
            </w:pPr>
            <w:r w:rsidRPr="005F06B3">
              <w:rPr>
                <w:rFonts w:asciiTheme="minorHAnsi" w:hAnsiTheme="minorHAnsi" w:cs="Calibri"/>
                <w:b/>
              </w:rPr>
              <w:lastRenderedPageBreak/>
              <w:t>GARANTÍA DE CUMPLIMIENTO DE CONTRATO</w:t>
            </w:r>
          </w:p>
        </w:tc>
      </w:tr>
      <w:tr w:rsidR="001E4DDB" w:rsidRPr="004323B8" w:rsidTr="002878BC">
        <w:trPr>
          <w:trHeight w:val="414"/>
        </w:trPr>
        <w:tc>
          <w:tcPr>
            <w:tcW w:w="9214" w:type="dxa"/>
            <w:shd w:val="clear" w:color="auto" w:fill="auto"/>
            <w:vAlign w:val="center"/>
          </w:tcPr>
          <w:p w:rsidR="001E4DDB" w:rsidRPr="005A367C" w:rsidRDefault="001E4DDB" w:rsidP="002878BC">
            <w:pPr>
              <w:jc w:val="both"/>
              <w:rPr>
                <w:rFonts w:ascii="Calibri" w:hAnsi="Calibri" w:cs="Calibri"/>
              </w:rPr>
            </w:pPr>
            <w:r w:rsidRPr="005A367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w:t>
            </w:r>
            <w:r w:rsidRPr="005A367C">
              <w:rPr>
                <w:rFonts w:ascii="Calibri" w:hAnsi="Calibri" w:cs="Calibri"/>
              </w:rPr>
              <w:t>, podrá optar por cualquiera de las siguientes opciones de Garantía de Cumplimiento de Contrato:</w:t>
            </w:r>
          </w:p>
          <w:p w:rsidR="001E4DDB" w:rsidRPr="005A367C" w:rsidRDefault="001E4DDB" w:rsidP="002878BC">
            <w:pPr>
              <w:autoSpaceDE w:val="0"/>
              <w:autoSpaceDN w:val="0"/>
              <w:adjustRightInd w:val="0"/>
              <w:jc w:val="both"/>
              <w:rPr>
                <w:rFonts w:ascii="Calibri" w:hAnsi="Calibri" w:cs="Calibri"/>
              </w:rPr>
            </w:pPr>
          </w:p>
          <w:p w:rsidR="001E4DDB" w:rsidRPr="005A367C" w:rsidRDefault="001E4DDB" w:rsidP="002878BC">
            <w:pPr>
              <w:numPr>
                <w:ilvl w:val="0"/>
                <w:numId w:val="43"/>
              </w:numPr>
              <w:ind w:left="381" w:hanging="190"/>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E854FF">
              <w:rPr>
                <w:rFonts w:ascii="Calibri" w:hAnsi="Calibri"/>
              </w:rPr>
              <w:t>5.831,52</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ind w:left="381"/>
              <w:jc w:val="both"/>
              <w:rPr>
                <w:rFonts w:ascii="Calibri" w:hAnsi="Calibri"/>
              </w:rPr>
            </w:pPr>
          </w:p>
          <w:p w:rsidR="001E4DDB" w:rsidRPr="005A367C" w:rsidRDefault="001E4DDB" w:rsidP="002878BC">
            <w:pPr>
              <w:numPr>
                <w:ilvl w:val="0"/>
                <w:numId w:val="43"/>
              </w:numPr>
              <w:ind w:left="381" w:hanging="190"/>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E854FF">
              <w:rPr>
                <w:rFonts w:ascii="Calibri" w:hAnsi="Calibri"/>
              </w:rPr>
              <w:t>5.831,52</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jc w:val="both"/>
              <w:rPr>
                <w:rFonts w:ascii="Calibri" w:hAnsi="Calibri"/>
              </w:rPr>
            </w:pPr>
          </w:p>
          <w:p w:rsidR="001E4DDB" w:rsidRPr="005A367C" w:rsidRDefault="001E4DDB" w:rsidP="002878BC">
            <w:pPr>
              <w:numPr>
                <w:ilvl w:val="0"/>
                <w:numId w:val="43"/>
              </w:numPr>
              <w:ind w:left="381" w:hanging="190"/>
              <w:jc w:val="both"/>
              <w:rPr>
                <w:rFonts w:ascii="Calibri" w:hAnsi="Calibri"/>
              </w:rPr>
            </w:pPr>
            <w:r w:rsidRPr="005A367C">
              <w:rPr>
                <w:rFonts w:ascii="Calibri" w:hAnsi="Calibri"/>
                <w:b/>
                <w:bCs/>
                <w:u w:val="single"/>
              </w:rPr>
              <w:t>Garantía a Primer Requerimiento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E854FF">
              <w:rPr>
                <w:rFonts w:ascii="Calibri" w:hAnsi="Calibri"/>
              </w:rPr>
              <w:t>5.831,52</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p>
          <w:p w:rsidR="001E4DDB" w:rsidRPr="005A367C" w:rsidRDefault="001E4DDB" w:rsidP="002878BC">
            <w:pPr>
              <w:pStyle w:val="Prrafodelista"/>
              <w:ind w:left="375"/>
              <w:rPr>
                <w:rFonts w:ascii="Calibri" w:hAnsi="Calibri"/>
                <w:b/>
                <w:bCs/>
                <w:u w:val="single"/>
              </w:rPr>
            </w:pPr>
          </w:p>
          <w:p w:rsidR="001E4DDB" w:rsidRPr="005A367C" w:rsidRDefault="001E4DDB" w:rsidP="002878BC">
            <w:pPr>
              <w:numPr>
                <w:ilvl w:val="0"/>
                <w:numId w:val="43"/>
              </w:numPr>
              <w:ind w:left="381" w:hanging="190"/>
              <w:jc w:val="both"/>
              <w:rPr>
                <w:rFonts w:ascii="Calibri" w:hAnsi="Calibri"/>
              </w:rPr>
            </w:pPr>
            <w:r w:rsidRPr="005A367C">
              <w:rPr>
                <w:rFonts w:ascii="Calibri" w:hAnsi="Calibri"/>
                <w:b/>
                <w:bCs/>
                <w:u w:val="single"/>
              </w:rPr>
              <w:t>Boleta de Garantía</w:t>
            </w:r>
            <w:r w:rsidRPr="005A367C">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w:t>
            </w:r>
            <w:r w:rsidRPr="005A367C">
              <w:rPr>
                <w:rFonts w:ascii="Calibri" w:hAnsi="Calibri"/>
              </w:rPr>
              <w:lastRenderedPageBreak/>
              <w:t xml:space="preserve">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E854FF">
              <w:rPr>
                <w:rFonts w:ascii="Calibri" w:hAnsi="Calibri"/>
              </w:rPr>
              <w:t>5.831,52</w:t>
            </w:r>
            <w:r>
              <w:rPr>
                <w:rFonts w:ascii="Calibri" w:hAnsi="Calibri"/>
              </w:rPr>
              <w:t xml:space="preserve"> </w:t>
            </w:r>
            <w:r w:rsidRPr="00285981">
              <w:rPr>
                <w:rFonts w:ascii="Calibri" w:hAnsi="Calibri" w:cs="Calibri"/>
                <w:lang w:val="es-ES_tradnl"/>
              </w:rPr>
              <w:t>$US Dólares Americanos</w:t>
            </w:r>
            <w:r w:rsidRPr="005A367C">
              <w:rPr>
                <w:rFonts w:ascii="Calibri" w:hAnsi="Calibri"/>
              </w:rPr>
              <w:t>.  (</w:t>
            </w:r>
            <w:r w:rsidRPr="005A367C">
              <w:rPr>
                <w:rFonts w:ascii="Calibri" w:hAnsi="Calibri"/>
                <w:i/>
                <w:iCs/>
              </w:rPr>
              <w:t xml:space="preserve">Este Instrumento Financiero será válido únicamente cuando la empresa Proponente o Proveedor Adjudicado </w:t>
            </w:r>
            <w:proofErr w:type="gramStart"/>
            <w:r w:rsidRPr="005A367C">
              <w:rPr>
                <w:rFonts w:ascii="Calibri" w:hAnsi="Calibri"/>
                <w:i/>
                <w:iCs/>
              </w:rPr>
              <w:t>demuestre  su</w:t>
            </w:r>
            <w:proofErr w:type="gramEnd"/>
            <w:r w:rsidRPr="005A367C">
              <w:rPr>
                <w:rFonts w:ascii="Calibri" w:hAnsi="Calibri"/>
                <w:i/>
                <w:iCs/>
              </w:rPr>
              <w:t xml:space="preserve"> calidad de Sociedad Constituida en el Extranjero, mediante la presentación de  Documento de Constitución de la Empresa, Registro Tributario, Registro de Comercio o sus equivalentes en el país de origen).</w:t>
            </w:r>
            <w:r w:rsidRPr="005A367C">
              <w:rPr>
                <w:rFonts w:ascii="Calibri" w:hAnsi="Calibri"/>
              </w:rPr>
              <w:t xml:space="preserve">          </w:t>
            </w:r>
          </w:p>
          <w:p w:rsidR="001E4DDB" w:rsidRPr="005A367C" w:rsidRDefault="001E4DDB" w:rsidP="002878BC">
            <w:pPr>
              <w:pStyle w:val="Prrafodelista"/>
              <w:ind w:left="375"/>
              <w:rPr>
                <w:rFonts w:ascii="Calibri" w:hAnsi="Calibri"/>
                <w:b/>
                <w:bCs/>
                <w:u w:val="single"/>
              </w:rPr>
            </w:pPr>
          </w:p>
          <w:p w:rsidR="001E4DDB" w:rsidRPr="004323B8" w:rsidRDefault="001E4DDB" w:rsidP="002878BC">
            <w:pPr>
              <w:numPr>
                <w:ilvl w:val="0"/>
                <w:numId w:val="43"/>
              </w:numPr>
              <w:ind w:left="381" w:hanging="190"/>
              <w:jc w:val="both"/>
              <w:rPr>
                <w:rFonts w:ascii="Calibri" w:hAnsi="Calibri"/>
              </w:rPr>
            </w:pPr>
            <w:r w:rsidRPr="005A367C">
              <w:rPr>
                <w:rFonts w:ascii="Calibri" w:hAnsi="Calibri"/>
                <w:b/>
                <w:bCs/>
                <w:u w:val="single"/>
              </w:rPr>
              <w:t>Garantía a Primer Requerimiento</w:t>
            </w:r>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E854FF">
              <w:rPr>
                <w:rFonts w:ascii="Calibri" w:hAnsi="Calibri"/>
              </w:rPr>
              <w:t>5.831,52</w:t>
            </w:r>
            <w:r>
              <w:rPr>
                <w:rFonts w:ascii="Calibri" w:hAnsi="Calibri"/>
              </w:rPr>
              <w:t xml:space="preserve"> </w:t>
            </w:r>
            <w:r w:rsidRPr="00285981">
              <w:rPr>
                <w:rFonts w:ascii="Calibri" w:hAnsi="Calibri" w:cs="Calibri"/>
                <w:lang w:val="es-ES_tradnl"/>
              </w:rPr>
              <w:t>$US Dólares Americanos</w:t>
            </w:r>
            <w:r w:rsidRPr="005A367C">
              <w:rPr>
                <w:rFonts w:ascii="Calibri" w:hAnsi="Calibri"/>
              </w:rPr>
              <w:t>.</w:t>
            </w:r>
            <w:r w:rsidRPr="005A367C">
              <w:rPr>
                <w:rFonts w:ascii="Calibri" w:hAnsi="Calibri"/>
                <w:i/>
                <w:iCs/>
              </w:rPr>
              <w:t xml:space="preserve"> Este Instrumento Financiero será válido únicamente cuando la empresa Proponente o Proveedor Adjudicado </w:t>
            </w:r>
            <w:proofErr w:type="gramStart"/>
            <w:r w:rsidRPr="005A367C">
              <w:rPr>
                <w:rFonts w:ascii="Calibri" w:hAnsi="Calibri"/>
                <w:i/>
                <w:iCs/>
              </w:rPr>
              <w:t>demuestre  su</w:t>
            </w:r>
            <w:proofErr w:type="gramEnd"/>
            <w:r w:rsidRPr="005A367C">
              <w:rPr>
                <w:rFonts w:ascii="Calibri" w:hAnsi="Calibri"/>
                <w:i/>
                <w:iCs/>
              </w:rPr>
              <w:t xml:space="preserve"> calidad de Sociedad Constituida en el Extranjero, mediante la presentación de  Documento de Constitución de la Empresa, Registro Tributario, Registro de Comercio o sus equivalentes en el país de origen).</w:t>
            </w:r>
          </w:p>
        </w:tc>
      </w:tr>
      <w:tr w:rsidR="001E4DDB" w:rsidRPr="00F454E3" w:rsidTr="002878BC">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4DDB" w:rsidRPr="00F454E3" w:rsidRDefault="001E4DDB" w:rsidP="002878BC">
            <w:pPr>
              <w:jc w:val="both"/>
              <w:rPr>
                <w:rFonts w:ascii="Calibri" w:hAnsi="Calibri" w:cs="Calibri"/>
                <w:b/>
              </w:rPr>
            </w:pPr>
            <w:r w:rsidRPr="00F454E3">
              <w:rPr>
                <w:rFonts w:ascii="Calibri" w:hAnsi="Calibri" w:cs="Calibri"/>
                <w:b/>
              </w:rPr>
              <w:lastRenderedPageBreak/>
              <w:t>INSTRUCCIONES PARA LA EMISIÓN DE INSTRUMENTOS FINANCIEROS</w:t>
            </w:r>
          </w:p>
        </w:tc>
      </w:tr>
      <w:tr w:rsidR="001E4DDB" w:rsidRPr="00453160" w:rsidTr="002878BC">
        <w:trPr>
          <w:trHeight w:val="414"/>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E4DDB" w:rsidRPr="00304EBD" w:rsidRDefault="001E4DDB" w:rsidP="002878BC">
            <w:pPr>
              <w:jc w:val="both"/>
              <w:rPr>
                <w:rFonts w:ascii="Calibri" w:hAnsi="Calibri" w:cs="Calibri"/>
              </w:rPr>
            </w:pPr>
            <w:r w:rsidRPr="00304EBD">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304EBD">
              <w:rPr>
                <w:rFonts w:ascii="Calibri" w:hAnsi="Calibri" w:cs="Calibri"/>
                <w:u w:val="single"/>
              </w:rPr>
              <w:t>cumpliendo obligatoriamente</w:t>
            </w:r>
            <w:r w:rsidRPr="00304EBD">
              <w:rPr>
                <w:rFonts w:ascii="Calibri" w:hAnsi="Calibri" w:cs="Calibri"/>
              </w:rPr>
              <w:t xml:space="preserve"> con las siguientes condiciones:</w:t>
            </w:r>
          </w:p>
          <w:p w:rsidR="001E4DDB" w:rsidRDefault="001E4DDB" w:rsidP="002878BC">
            <w:pPr>
              <w:jc w:val="both"/>
              <w:rPr>
                <w:rFonts w:ascii="Calibri" w:hAnsi="Calibri" w:cs="Calibri"/>
              </w:rPr>
            </w:pPr>
          </w:p>
          <w:tbl>
            <w:tblPr>
              <w:tblW w:w="5000" w:type="pct"/>
              <w:jc w:val="center"/>
              <w:tblCellMar>
                <w:left w:w="0" w:type="dxa"/>
                <w:right w:w="0" w:type="dxa"/>
              </w:tblCellMar>
              <w:tblLook w:val="04A0" w:firstRow="1" w:lastRow="0" w:firstColumn="1" w:lastColumn="0" w:noHBand="0" w:noVBand="1"/>
            </w:tblPr>
            <w:tblGrid>
              <w:gridCol w:w="2618"/>
              <w:gridCol w:w="6360"/>
            </w:tblGrid>
            <w:tr w:rsidR="001E4DDB" w:rsidRPr="00304EBD" w:rsidTr="002878BC">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E4DDB" w:rsidRPr="00304EBD" w:rsidRDefault="001E4DDB" w:rsidP="002878BC">
                  <w:pPr>
                    <w:pStyle w:val="Prrafodelista"/>
                    <w:ind w:left="0"/>
                    <w:jc w:val="center"/>
                    <w:rPr>
                      <w:rFonts w:ascii="Calibri" w:hAnsi="Calibri" w:cs="Calibri"/>
                      <w:b/>
                      <w:bCs/>
                    </w:rPr>
                  </w:pPr>
                  <w:r w:rsidRPr="00304EBD">
                    <w:rPr>
                      <w:rFonts w:ascii="Calibri" w:hAnsi="Calibri" w:cs="Calibri"/>
                      <w:b/>
                      <w:bC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E4DDB" w:rsidRPr="00304EBD" w:rsidRDefault="001E4DDB" w:rsidP="002878BC">
                  <w:pPr>
                    <w:pStyle w:val="Prrafodelista"/>
                    <w:ind w:left="0"/>
                    <w:jc w:val="center"/>
                    <w:rPr>
                      <w:rFonts w:ascii="Calibri" w:hAnsi="Calibri" w:cs="Calibri"/>
                      <w:b/>
                      <w:bCs/>
                    </w:rPr>
                  </w:pPr>
                  <w:r w:rsidRPr="00304EBD">
                    <w:rPr>
                      <w:rFonts w:ascii="Calibri" w:hAnsi="Calibri" w:cs="Calibri"/>
                      <w:b/>
                      <w:bCs/>
                    </w:rPr>
                    <w:t>INSTRUCCIÓN</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rPr>
                      <w:rFonts w:ascii="Calibri" w:hAnsi="Calibri" w:cs="Calibri"/>
                      <w:b/>
                      <w:bCs/>
                    </w:rPr>
                  </w:pPr>
                  <w:r w:rsidRPr="00304EBD">
                    <w:rPr>
                      <w:rFonts w:ascii="Calibri" w:hAnsi="Calibri" w:cs="Calibri"/>
                      <w:b/>
                      <w:bC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Style w:val="nfasis"/>
                      <w:rFonts w:ascii="Calibri" w:hAnsi="Calibri" w:cs="Calibri"/>
                    </w:rPr>
                  </w:pPr>
                  <w:r w:rsidRPr="00304EBD">
                    <w:rPr>
                      <w:rFonts w:ascii="Calibri" w:hAnsi="Calibri" w:cs="Calibri"/>
                    </w:rPr>
                    <w:t xml:space="preserve">Se aceptará </w:t>
                  </w:r>
                  <w:r w:rsidRPr="00304EBD">
                    <w:rPr>
                      <w:rFonts w:ascii="Calibri" w:hAnsi="Calibri" w:cs="Calibri"/>
                      <w:b/>
                      <w:u w:val="single"/>
                    </w:rPr>
                    <w:t>únicamente</w:t>
                  </w:r>
                  <w:r w:rsidRPr="00304EBD">
                    <w:rPr>
                      <w:rFonts w:ascii="Calibri" w:hAnsi="Calibri" w:cs="Calibri"/>
                    </w:rPr>
                    <w:t xml:space="preserve"> los instrumentos detallados en el presente anexo.</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rPr>
                      <w:rFonts w:ascii="Calibri" w:hAnsi="Calibri" w:cs="Calibri"/>
                      <w:b/>
                      <w:bCs/>
                    </w:rPr>
                  </w:pPr>
                  <w:r w:rsidRPr="00304EBD">
                    <w:rPr>
                      <w:rFonts w:ascii="Calibri" w:hAnsi="Calibri" w:cs="Calibri"/>
                      <w:b/>
                      <w:bCs/>
                    </w:rPr>
                    <w:t>OBJETO DE LA GARANTÍA</w:t>
                  </w:r>
                </w:p>
                <w:p w:rsidR="001E4DDB" w:rsidRPr="00304EBD" w:rsidRDefault="001E4DDB" w:rsidP="002878BC">
                  <w:pPr>
                    <w:pStyle w:val="Prrafodelista"/>
                    <w:ind w:left="0"/>
                    <w:rPr>
                      <w:rFonts w:ascii="Calibri" w:hAnsi="Calibri" w:cs="Calibri"/>
                      <w:i/>
                    </w:rPr>
                  </w:pPr>
                  <w:r w:rsidRPr="00304EBD">
                    <w:rPr>
                      <w:rFonts w:ascii="Calibri" w:hAnsi="Calibri" w:cs="Calibri"/>
                      <w:b/>
                      <w:bC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 xml:space="preserve">Debe consignar correctamente y de manera explícita, </w:t>
                  </w:r>
                  <w:r w:rsidRPr="00304EBD">
                    <w:rPr>
                      <w:rFonts w:ascii="Calibri" w:hAnsi="Calibri" w:cs="Calibri"/>
                      <w:b/>
                      <w:u w:val="single"/>
                    </w:rPr>
                    <w:t>textual</w:t>
                  </w:r>
                  <w:r w:rsidRPr="00304EBD">
                    <w:rPr>
                      <w:rFonts w:ascii="Calibri" w:hAnsi="Calibri" w:cs="Calibri"/>
                    </w:rPr>
                    <w:t xml:space="preserve"> y </w:t>
                  </w:r>
                  <w:r w:rsidRPr="00304EBD">
                    <w:rPr>
                      <w:rFonts w:ascii="Calibri" w:hAnsi="Calibri" w:cs="Calibri"/>
                      <w:b/>
                      <w:u w:val="single"/>
                    </w:rPr>
                    <w:t>completa</w:t>
                  </w:r>
                  <w:r w:rsidRPr="00304EBD">
                    <w:rPr>
                      <w:rFonts w:ascii="Calibri" w:hAnsi="Calibri" w:cs="Calibri"/>
                    </w:rPr>
                    <w:t xml:space="preserve">: </w:t>
                  </w:r>
                </w:p>
                <w:p w:rsidR="001E4DDB" w:rsidRPr="00304EBD" w:rsidRDefault="001E4DDB" w:rsidP="002878BC">
                  <w:pPr>
                    <w:numPr>
                      <w:ilvl w:val="0"/>
                      <w:numId w:val="44"/>
                    </w:numPr>
                    <w:ind w:left="190" w:hanging="190"/>
                    <w:jc w:val="both"/>
                    <w:rPr>
                      <w:rFonts w:ascii="Calibri" w:hAnsi="Calibri" w:cs="Calibri"/>
                    </w:rPr>
                  </w:pPr>
                  <w:r w:rsidRPr="00304EBD">
                    <w:rPr>
                      <w:rFonts w:ascii="Calibri" w:hAnsi="Calibri" w:cs="Calibri"/>
                      <w:b/>
                    </w:rPr>
                    <w:t>Objeto a garantizar (“Garantía según el objeto”)</w:t>
                  </w:r>
                  <w:r w:rsidRPr="00304EBD">
                    <w:rPr>
                      <w:rFonts w:ascii="Calibri" w:hAnsi="Calibri" w:cs="Calibri"/>
                      <w:b/>
                      <w:vertAlign w:val="superscript"/>
                    </w:rPr>
                    <w:t>1</w:t>
                  </w:r>
                  <w:r w:rsidRPr="00304EBD">
                    <w:rPr>
                      <w:rFonts w:ascii="Calibri" w:hAnsi="Calibri" w:cs="Calibri"/>
                    </w:rPr>
                    <w:t xml:space="preserve"> conforme lo requerido en el presente anexo.</w:t>
                  </w:r>
                </w:p>
                <w:p w:rsidR="001E4DDB" w:rsidRPr="00304EBD" w:rsidRDefault="001E4DDB" w:rsidP="002878BC">
                  <w:pPr>
                    <w:numPr>
                      <w:ilvl w:val="0"/>
                      <w:numId w:val="44"/>
                    </w:numPr>
                    <w:ind w:left="190" w:hanging="190"/>
                    <w:jc w:val="both"/>
                    <w:rPr>
                      <w:rFonts w:ascii="Calibri" w:hAnsi="Calibri" w:cs="Calibri"/>
                      <w:b/>
                    </w:rPr>
                  </w:pPr>
                  <w:r w:rsidRPr="00304EBD">
                    <w:rPr>
                      <w:rFonts w:ascii="Calibri" w:hAnsi="Calibri" w:cs="Calibri"/>
                      <w:b/>
                    </w:rPr>
                    <w:t xml:space="preserve">Nombre (Objeto de la Contratación) y/o código </w:t>
                  </w:r>
                  <w:r w:rsidRPr="00304EBD">
                    <w:rPr>
                      <w:rFonts w:ascii="Calibri" w:hAnsi="Calibri" w:cs="Calibri"/>
                    </w:rPr>
                    <w:t>del proceso de contratación, conforme al registrado en la página web</w:t>
                  </w:r>
                  <w:r w:rsidRPr="00304EBD">
                    <w:rPr>
                      <w:rFonts w:ascii="Calibri" w:hAnsi="Calibri" w:cs="Calibri"/>
                      <w:b/>
                    </w:rPr>
                    <w:t>:</w:t>
                  </w:r>
                </w:p>
                <w:p w:rsidR="001E4DDB" w:rsidRPr="00304EBD" w:rsidRDefault="001E4DDB" w:rsidP="002878BC">
                  <w:pPr>
                    <w:ind w:left="190"/>
                    <w:jc w:val="both"/>
                    <w:rPr>
                      <w:rFonts w:ascii="Calibri" w:hAnsi="Calibri" w:cs="Calibri"/>
                      <w:b/>
                      <w:i/>
                    </w:rPr>
                  </w:pPr>
                  <w:r w:rsidRPr="00304EBD">
                    <w:rPr>
                      <w:rFonts w:ascii="Calibri" w:hAnsi="Calibri" w:cs="Calibri"/>
                      <w:b/>
                      <w:i/>
                    </w:rPr>
                    <w:t>http://contrataciones.ypfb.gob.bo/contrataciones/publicacion</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rPr>
                      <w:rFonts w:ascii="Calibri" w:hAnsi="Calibri" w:cs="Calibri"/>
                      <w:b/>
                      <w:bCs/>
                    </w:rPr>
                  </w:pPr>
                  <w:r w:rsidRPr="00304EBD">
                    <w:rPr>
                      <w:rFonts w:ascii="Calibri" w:hAnsi="Calibri" w:cs="Calibri"/>
                      <w:b/>
                      <w:bC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 xml:space="preserve">Debe consignar el nombre </w:t>
                  </w:r>
                  <w:r w:rsidRPr="00304EBD">
                    <w:rPr>
                      <w:rFonts w:ascii="Calibri" w:hAnsi="Calibri" w:cs="Calibri"/>
                      <w:u w:val="single"/>
                    </w:rPr>
                    <w:t>plenamente</w:t>
                  </w:r>
                  <w:r w:rsidRPr="00304EBD">
                    <w:rPr>
                      <w:rFonts w:ascii="Calibri" w:hAnsi="Calibri" w:cs="Calibri"/>
                    </w:rPr>
                    <w:t xml:space="preserve"> consistente o concordante con el registrado en el Formulario A-1 (campo: </w:t>
                  </w:r>
                  <w:r w:rsidRPr="00304EBD">
                    <w:rPr>
                      <w:rFonts w:ascii="Calibri" w:hAnsi="Calibri" w:cs="Calibri"/>
                      <w:i/>
                    </w:rPr>
                    <w:t>Nombre o Razón Social del Proponente</w:t>
                  </w:r>
                  <w:r w:rsidRPr="00304EBD">
                    <w:rPr>
                      <w:rFonts w:ascii="Calibri" w:hAnsi="Calibri" w:cs="Calibri"/>
                    </w:rPr>
                    <w:t xml:space="preserve">). Para </w:t>
                  </w:r>
                  <w:r w:rsidRPr="00304EBD">
                    <w:rPr>
                      <w:rFonts w:ascii="Calibri" w:hAnsi="Calibri" w:cs="Calibri"/>
                      <w:u w:val="single"/>
                    </w:rPr>
                    <w:t>empresas unipersonales</w:t>
                  </w:r>
                  <w:r w:rsidRPr="00304EBD">
                    <w:rPr>
                      <w:rFonts w:ascii="Calibri" w:hAnsi="Calibri" w:cs="Calibri"/>
                    </w:rPr>
                    <w:t xml:space="preserve"> podrá figurar alternativamente el nombre del Contribuyente (NIT).</w:t>
                  </w:r>
                </w:p>
                <w:p w:rsidR="001E4DDB" w:rsidRPr="00304EBD" w:rsidRDefault="001E4DDB" w:rsidP="002878BC">
                  <w:pPr>
                    <w:jc w:val="both"/>
                    <w:rPr>
                      <w:rFonts w:ascii="Calibri" w:hAnsi="Calibri" w:cs="Calibri"/>
                    </w:rPr>
                  </w:pPr>
                  <w:r w:rsidRPr="00304EBD">
                    <w:rPr>
                      <w:rFonts w:ascii="Calibri" w:hAnsi="Calibri" w:cs="Calibri"/>
                    </w:rPr>
                    <w:t xml:space="preserve">Asimismo, el </w:t>
                  </w:r>
                  <w:r w:rsidRPr="00304EBD">
                    <w:rPr>
                      <w:rFonts w:ascii="Calibri" w:hAnsi="Calibri" w:cs="Calibri"/>
                      <w:i/>
                    </w:rPr>
                    <w:t>Nombre o</w:t>
                  </w:r>
                  <w:r w:rsidRPr="00304EBD">
                    <w:rPr>
                      <w:rFonts w:ascii="Calibri" w:hAnsi="Calibri" w:cs="Calibri"/>
                    </w:rPr>
                    <w:t xml:space="preserve"> </w:t>
                  </w:r>
                  <w:r w:rsidRPr="00304EBD">
                    <w:rPr>
                      <w:rFonts w:ascii="Calibri" w:hAnsi="Calibri" w:cs="Calibri"/>
                      <w:i/>
                    </w:rPr>
                    <w:t xml:space="preserve">Razón Social del Proponente </w:t>
                  </w:r>
                  <w:r w:rsidRPr="00304EBD">
                    <w:rPr>
                      <w:rFonts w:ascii="Calibri" w:hAnsi="Calibri" w:cs="Calibri"/>
                    </w:rPr>
                    <w:t xml:space="preserve">(Empresa) deberá estar respaldado por los registrados en los siguientes documentos, según corresponda al documento requerido en el DBC o DCD o EETT o </w:t>
                  </w:r>
                  <w:proofErr w:type="spellStart"/>
                  <w:r w:rsidRPr="00304EBD">
                    <w:rPr>
                      <w:rFonts w:ascii="Calibri" w:hAnsi="Calibri" w:cs="Calibri"/>
                    </w:rPr>
                    <w:t>TDRs</w:t>
                  </w:r>
                  <w:proofErr w:type="spellEnd"/>
                  <w:r w:rsidRPr="00304EBD">
                    <w:rPr>
                      <w:rFonts w:ascii="Calibri" w:hAnsi="Calibri" w:cs="Calibri"/>
                    </w:rPr>
                    <w:t>:</w:t>
                  </w:r>
                </w:p>
                <w:p w:rsidR="001E4DDB" w:rsidRPr="00304EBD" w:rsidRDefault="001E4DDB" w:rsidP="002878BC">
                  <w:pPr>
                    <w:numPr>
                      <w:ilvl w:val="0"/>
                      <w:numId w:val="45"/>
                    </w:numPr>
                    <w:ind w:left="190" w:hanging="190"/>
                    <w:jc w:val="both"/>
                    <w:rPr>
                      <w:rFonts w:ascii="Calibri" w:hAnsi="Calibri" w:cs="Calibri"/>
                    </w:rPr>
                  </w:pPr>
                  <w:r w:rsidRPr="00304EBD">
                    <w:rPr>
                      <w:rFonts w:ascii="Calibri" w:hAnsi="Calibri" w:cs="Calibri"/>
                    </w:rPr>
                    <w:t>Registros FUNDEMPRESA, (o equivalente en el país de origen); o</w:t>
                  </w:r>
                </w:p>
                <w:p w:rsidR="001E4DDB" w:rsidRPr="00304EBD" w:rsidRDefault="001E4DDB" w:rsidP="002878BC">
                  <w:pPr>
                    <w:numPr>
                      <w:ilvl w:val="0"/>
                      <w:numId w:val="45"/>
                    </w:numPr>
                    <w:ind w:left="190" w:hanging="190"/>
                    <w:jc w:val="both"/>
                    <w:rPr>
                      <w:rFonts w:ascii="Calibri" w:hAnsi="Calibri" w:cs="Calibri"/>
                    </w:rPr>
                  </w:pPr>
                  <w:r w:rsidRPr="00304EBD">
                    <w:rPr>
                      <w:rFonts w:ascii="Calibri" w:hAnsi="Calibri" w:cs="Calibri"/>
                    </w:rPr>
                    <w:t>Instrumento de Constitución.</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rPr>
                      <w:rFonts w:ascii="Calibri" w:hAnsi="Calibri" w:cs="Calibri"/>
                      <w:b/>
                      <w:bCs/>
                    </w:rPr>
                  </w:pPr>
                  <w:r w:rsidRPr="00304EBD">
                    <w:rPr>
                      <w:rFonts w:ascii="Calibri" w:hAnsi="Calibri" w:cs="Calibri"/>
                      <w:b/>
                      <w:bC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Debe consignar:</w:t>
                  </w:r>
                </w:p>
                <w:p w:rsidR="001E4DDB" w:rsidRPr="00304EBD" w:rsidRDefault="001E4DDB" w:rsidP="002878BC">
                  <w:pPr>
                    <w:pStyle w:val="Prrafodelista"/>
                    <w:numPr>
                      <w:ilvl w:val="0"/>
                      <w:numId w:val="46"/>
                    </w:numPr>
                    <w:spacing w:line="276" w:lineRule="auto"/>
                    <w:ind w:left="189" w:hanging="189"/>
                    <w:jc w:val="both"/>
                    <w:rPr>
                      <w:rFonts w:ascii="Calibri" w:hAnsi="Calibri" w:cs="Calibri"/>
                    </w:rPr>
                  </w:pPr>
                  <w:r w:rsidRPr="00304EBD">
                    <w:rPr>
                      <w:rFonts w:ascii="Calibri" w:hAnsi="Calibri" w:cs="Calibri"/>
                    </w:rPr>
                    <w:t>YACIMIENTOS PETROLIFEROS FISCALES BOLIVIANOS;</w:t>
                  </w:r>
                </w:p>
                <w:p w:rsidR="001E4DDB" w:rsidRPr="00304EBD" w:rsidRDefault="001E4DDB" w:rsidP="002878BC">
                  <w:pPr>
                    <w:pStyle w:val="Prrafodelista"/>
                    <w:numPr>
                      <w:ilvl w:val="0"/>
                      <w:numId w:val="46"/>
                    </w:numPr>
                    <w:spacing w:line="276" w:lineRule="auto"/>
                    <w:ind w:left="189" w:hanging="189"/>
                    <w:jc w:val="both"/>
                    <w:rPr>
                      <w:rFonts w:ascii="Calibri" w:hAnsi="Calibri" w:cs="Calibri"/>
                      <w:i/>
                    </w:rPr>
                  </w:pPr>
                  <w:r w:rsidRPr="00304EBD">
                    <w:rPr>
                      <w:rFonts w:ascii="Calibri" w:hAnsi="Calibri" w:cs="Calibri"/>
                      <w:i/>
                    </w:rPr>
                    <w:t>YPFB;</w:t>
                  </w:r>
                </w:p>
                <w:p w:rsidR="001E4DDB" w:rsidRPr="00304EBD" w:rsidRDefault="001E4DDB" w:rsidP="002878BC">
                  <w:pPr>
                    <w:pStyle w:val="Prrafodelista"/>
                    <w:numPr>
                      <w:ilvl w:val="0"/>
                      <w:numId w:val="46"/>
                    </w:numPr>
                    <w:spacing w:line="276" w:lineRule="auto"/>
                    <w:ind w:left="189" w:hanging="189"/>
                    <w:jc w:val="both"/>
                    <w:rPr>
                      <w:rFonts w:ascii="Calibri" w:hAnsi="Calibri" w:cs="Calibri"/>
                      <w:i/>
                    </w:rPr>
                  </w:pPr>
                  <w:r w:rsidRPr="00304EBD">
                    <w:rPr>
                      <w:rFonts w:ascii="Calibri" w:hAnsi="Calibri" w:cs="Calibri"/>
                      <w:i/>
                    </w:rPr>
                    <w:t>o ambos.</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rPr>
                      <w:rFonts w:ascii="Calibri" w:hAnsi="Calibri" w:cs="Calibri"/>
                    </w:rPr>
                  </w:pPr>
                  <w:r w:rsidRPr="00304EBD">
                    <w:rPr>
                      <w:rFonts w:ascii="Calibri" w:hAnsi="Calibri" w:cs="Calibri"/>
                      <w:b/>
                      <w:bC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Debe consignar el valor/importe/monto correctamente calculado, conforme el presente anexo y la “</w:t>
                  </w:r>
                  <w:r w:rsidRPr="00304EBD">
                    <w:rPr>
                      <w:rFonts w:ascii="Calibri" w:hAnsi="Calibri" w:cs="Calibri"/>
                      <w:i/>
                    </w:rPr>
                    <w:t>Garantía según el objeto</w:t>
                  </w:r>
                  <w:r w:rsidRPr="00304EBD">
                    <w:rPr>
                      <w:rFonts w:ascii="Calibri" w:hAnsi="Calibri" w:cs="Calibri"/>
                    </w:rPr>
                    <w:t xml:space="preserve">” requerida, considerando el </w:t>
                  </w:r>
                  <w:proofErr w:type="spellStart"/>
                  <w:r w:rsidRPr="00304EBD">
                    <w:rPr>
                      <w:rFonts w:ascii="Calibri" w:hAnsi="Calibri" w:cs="Calibri"/>
                    </w:rPr>
                    <w:t>inc</w:t>
                  </w:r>
                  <w:proofErr w:type="spellEnd"/>
                  <w:r w:rsidRPr="00304EBD">
                    <w:rPr>
                      <w:rFonts w:ascii="Calibri" w:hAnsi="Calibri" w:cs="Calibri"/>
                    </w:rPr>
                    <w:t xml:space="preserve"> c) de los Aspectos Subsanables del DBC o DCD.</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rPr>
                      <w:rFonts w:ascii="Calibri" w:hAnsi="Calibri" w:cs="Calibri"/>
                    </w:rPr>
                  </w:pPr>
                  <w:r w:rsidRPr="00304EBD">
                    <w:rPr>
                      <w:rFonts w:ascii="Calibri" w:hAnsi="Calibri" w:cs="Calibri"/>
                      <w:b/>
                      <w:bC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 xml:space="preserve">Debe consignar una vigencia </w:t>
                  </w:r>
                  <w:r w:rsidRPr="00304EBD">
                    <w:rPr>
                      <w:rFonts w:ascii="Calibri" w:hAnsi="Calibri" w:cs="Calibri"/>
                      <w:u w:val="single"/>
                    </w:rPr>
                    <w:t>igual o mayor</w:t>
                  </w:r>
                  <w:r w:rsidRPr="00304EBD">
                    <w:rPr>
                      <w:rFonts w:ascii="Calibri" w:hAnsi="Calibri" w:cs="Calibri"/>
                    </w:rPr>
                    <w:t xml:space="preserve"> a la requerida en el presente Anexo, </w:t>
                  </w:r>
                </w:p>
                <w:p w:rsidR="001E4DDB" w:rsidRPr="00304EBD" w:rsidRDefault="001E4DDB" w:rsidP="002878BC">
                  <w:pPr>
                    <w:numPr>
                      <w:ilvl w:val="0"/>
                      <w:numId w:val="47"/>
                    </w:numPr>
                    <w:ind w:left="190" w:hanging="190"/>
                    <w:jc w:val="both"/>
                    <w:rPr>
                      <w:rFonts w:ascii="Calibri" w:hAnsi="Calibri" w:cs="Calibri"/>
                    </w:rPr>
                  </w:pPr>
                  <w:r w:rsidRPr="00304EBD">
                    <w:rPr>
                      <w:rFonts w:ascii="Calibri" w:hAnsi="Calibri" w:cs="Calibri"/>
                      <w:b/>
                      <w:u w:val="single"/>
                    </w:rPr>
                    <w:t>Para la Garantía de Seriedad de Propuesta:</w:t>
                  </w:r>
                  <w:r w:rsidRPr="00304EBD">
                    <w:rPr>
                      <w:rFonts w:ascii="Calibri" w:hAnsi="Calibri" w:cs="Calibri"/>
                    </w:rPr>
                    <w:t xml:space="preserve"> (120 días) computable a partir de la </w:t>
                  </w:r>
                  <w:r w:rsidRPr="00304EBD">
                    <w:rPr>
                      <w:rFonts w:ascii="Calibri" w:hAnsi="Calibri" w:cs="Calibri"/>
                      <w:i/>
                    </w:rPr>
                    <w:t>“Fecha de presentación de propuesta”</w:t>
                  </w:r>
                  <w:r w:rsidRPr="00304EBD">
                    <w:rPr>
                      <w:rFonts w:ascii="Calibri" w:hAnsi="Calibri" w:cs="Calibri"/>
                    </w:rPr>
                    <w:t xml:space="preserve">, establecida en el </w:t>
                  </w:r>
                  <w:r w:rsidRPr="00304EBD">
                    <w:rPr>
                      <w:rFonts w:ascii="Calibri" w:hAnsi="Calibri" w:cs="Calibri"/>
                      <w:b/>
                    </w:rPr>
                    <w:lastRenderedPageBreak/>
                    <w:t>“</w:t>
                  </w:r>
                  <w:r w:rsidRPr="00304EBD">
                    <w:rPr>
                      <w:rFonts w:ascii="Calibri" w:hAnsi="Calibri" w:cs="Calibri"/>
                      <w:i/>
                    </w:rPr>
                    <w:t>Cronograma de Plazos”</w:t>
                  </w:r>
                  <w:r w:rsidRPr="00304EBD">
                    <w:rPr>
                      <w:rFonts w:ascii="Calibri" w:hAnsi="Calibri" w:cs="Calibri"/>
                    </w:rPr>
                    <w:t xml:space="preserve"> incluidos como parte del DBC y considerando los Aspectos Subsanables admisibles en dicho documento. </w:t>
                  </w:r>
                </w:p>
                <w:p w:rsidR="001E4DDB" w:rsidRPr="00304EBD" w:rsidRDefault="001E4DDB" w:rsidP="002878BC">
                  <w:pPr>
                    <w:numPr>
                      <w:ilvl w:val="0"/>
                      <w:numId w:val="47"/>
                    </w:numPr>
                    <w:ind w:left="190" w:hanging="190"/>
                    <w:jc w:val="both"/>
                    <w:rPr>
                      <w:rFonts w:ascii="Calibri" w:hAnsi="Calibri" w:cs="Calibri"/>
                    </w:rPr>
                  </w:pPr>
                  <w:r w:rsidRPr="00304EBD">
                    <w:rPr>
                      <w:rFonts w:ascii="Calibri" w:hAnsi="Calibri" w:cs="Calibri"/>
                      <w:b/>
                      <w:u w:val="single"/>
                    </w:rPr>
                    <w:t>Para Garantía de Cumplimiento de Contrato y otras Garantías (DS 29506 y DS 181):</w:t>
                  </w:r>
                  <w:r w:rsidRPr="00304EBD">
                    <w:rPr>
                      <w:rFonts w:ascii="Calibri" w:hAnsi="Calibri" w:cs="Calibri"/>
                      <w:b/>
                    </w:rPr>
                    <w:t xml:space="preserve"> </w:t>
                  </w:r>
                  <w:r w:rsidRPr="00304EBD">
                    <w:rPr>
                      <w:rFonts w:ascii="Calibri" w:hAnsi="Calibri" w:cs="Calibri"/>
                    </w:rPr>
                    <w:t xml:space="preserve">conforme los días requeridos en el presente anexo, computables a partir de la </w:t>
                  </w:r>
                  <w:r w:rsidRPr="00304EBD">
                    <w:rPr>
                      <w:rFonts w:ascii="Calibri" w:hAnsi="Calibri" w:cs="Calibri"/>
                      <w:u w:val="single"/>
                    </w:rPr>
                    <w:t>fecha de emisión de los instrumentos financieros</w:t>
                  </w:r>
                  <w:r w:rsidRPr="00304EBD">
                    <w:rPr>
                      <w:rFonts w:ascii="Calibri" w:hAnsi="Calibri" w:cs="Calibri"/>
                    </w:rPr>
                    <w:t>, entendiéndose la “</w:t>
                  </w:r>
                  <w:r w:rsidRPr="00304EBD">
                    <w:rPr>
                      <w:rFonts w:ascii="Calibri" w:hAnsi="Calibri" w:cs="Calibri"/>
                      <w:b/>
                      <w:i/>
                      <w:u w:val="single"/>
                    </w:rPr>
                    <w:t>Vigencia del contrato</w:t>
                  </w:r>
                  <w:r w:rsidRPr="00304EBD">
                    <w:rPr>
                      <w:rFonts w:ascii="Calibri" w:hAnsi="Calibri" w:cs="Calibri"/>
                      <w:b/>
                    </w:rPr>
                    <w:t xml:space="preserve">” </w:t>
                  </w:r>
                  <w:r w:rsidRPr="00304EBD">
                    <w:rPr>
                      <w:rFonts w:ascii="Calibri" w:hAnsi="Calibri" w:cs="Calibri"/>
                    </w:rPr>
                    <w:t xml:space="preserve">como </w:t>
                  </w:r>
                  <w:r w:rsidRPr="00304EBD">
                    <w:rPr>
                      <w:rFonts w:ascii="Calibri" w:hAnsi="Calibri" w:cs="Calibri"/>
                      <w:u w:val="single"/>
                    </w:rPr>
                    <w:t xml:space="preserve">la fecha resultante de </w:t>
                  </w:r>
                  <w:r w:rsidRPr="00304EBD">
                    <w:rPr>
                      <w:rFonts w:ascii="Calibri" w:hAnsi="Calibri" w:cs="Calibri"/>
                      <w:b/>
                      <w:u w:val="single"/>
                    </w:rPr>
                    <w:t>adicionar</w:t>
                  </w:r>
                  <w:r w:rsidRPr="00304EBD">
                    <w:rPr>
                      <w:rFonts w:ascii="Calibri" w:hAnsi="Calibri" w:cs="Calibri"/>
                      <w:u w:val="single"/>
                    </w:rPr>
                    <w:t xml:space="preserve"> el “</w:t>
                  </w:r>
                  <w:r w:rsidRPr="00304EBD">
                    <w:rPr>
                      <w:rFonts w:ascii="Calibri" w:hAnsi="Calibri" w:cs="Calibri"/>
                      <w:i/>
                      <w:u w:val="single"/>
                    </w:rPr>
                    <w:t>Plazo de entrega”</w:t>
                  </w:r>
                  <w:r w:rsidRPr="00304EBD">
                    <w:rPr>
                      <w:rFonts w:ascii="Calibri" w:hAnsi="Calibri" w:cs="Calibri"/>
                      <w:u w:val="single"/>
                    </w:rPr>
                    <w:t xml:space="preserve"> establecido en el DBC o DCD, a dicha fecha de emisión.</w:t>
                  </w:r>
                </w:p>
              </w:tc>
            </w:tr>
            <w:tr w:rsidR="001E4DDB" w:rsidRPr="00304EBD" w:rsidTr="002878BC">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4DDB" w:rsidRPr="00304EBD" w:rsidRDefault="001E4DDB" w:rsidP="002878BC">
                  <w:pPr>
                    <w:pStyle w:val="Prrafodelista"/>
                    <w:ind w:left="0"/>
                    <w:jc w:val="both"/>
                    <w:rPr>
                      <w:rFonts w:ascii="Calibri" w:hAnsi="Calibri" w:cs="Calibri"/>
                      <w:b/>
                      <w:bCs/>
                    </w:rPr>
                  </w:pPr>
                  <w:r w:rsidRPr="00304EBD">
                    <w:rPr>
                      <w:rFonts w:ascii="Calibri" w:hAnsi="Calibri" w:cs="Calibri"/>
                      <w:b/>
                      <w:bCs/>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E4DDB" w:rsidRPr="00304EBD" w:rsidRDefault="001E4DDB" w:rsidP="002878BC">
                  <w:pPr>
                    <w:jc w:val="both"/>
                    <w:rPr>
                      <w:rFonts w:ascii="Calibri" w:hAnsi="Calibri" w:cs="Calibri"/>
                    </w:rPr>
                  </w:pPr>
                  <w:r w:rsidRPr="00304EBD">
                    <w:rPr>
                      <w:rFonts w:ascii="Calibri" w:hAnsi="Calibri" w:cs="Calibri"/>
                    </w:rPr>
                    <w:t>Debe incluir las cláusulas de:</w:t>
                  </w:r>
                </w:p>
                <w:p w:rsidR="001E4DDB" w:rsidRPr="00304EBD" w:rsidRDefault="001E4DDB" w:rsidP="002878BC">
                  <w:pPr>
                    <w:pStyle w:val="Prrafodelista"/>
                    <w:numPr>
                      <w:ilvl w:val="0"/>
                      <w:numId w:val="48"/>
                    </w:numPr>
                    <w:ind w:left="190" w:hanging="190"/>
                    <w:jc w:val="both"/>
                    <w:rPr>
                      <w:rFonts w:ascii="Calibri" w:hAnsi="Calibri" w:cs="Calibri"/>
                    </w:rPr>
                  </w:pPr>
                  <w:r w:rsidRPr="00304EBD">
                    <w:rPr>
                      <w:rFonts w:ascii="Calibri" w:hAnsi="Calibri" w:cs="Calibri"/>
                    </w:rPr>
                    <w:t xml:space="preserve">Renovable, irrevocable y de </w:t>
                  </w:r>
                  <w:r w:rsidRPr="00304EBD">
                    <w:rPr>
                      <w:rFonts w:ascii="Calibri" w:hAnsi="Calibri" w:cs="Calibri"/>
                      <w:u w:val="single"/>
                    </w:rPr>
                    <w:t>ejecución inmediata</w:t>
                  </w:r>
                  <w:r w:rsidRPr="00304EBD">
                    <w:rPr>
                      <w:rFonts w:ascii="Calibri" w:hAnsi="Calibri" w:cs="Calibri"/>
                    </w:rPr>
                    <w:t xml:space="preserve"> o </w:t>
                  </w:r>
                  <w:r w:rsidRPr="00304EBD">
                    <w:rPr>
                      <w:rFonts w:ascii="Calibri" w:hAnsi="Calibri" w:cs="Calibri"/>
                      <w:u w:val="single"/>
                    </w:rPr>
                    <w:t>ejecución a primer requerimiento</w:t>
                  </w:r>
                  <w:r w:rsidRPr="00304EBD">
                    <w:rPr>
                      <w:rFonts w:ascii="Calibri" w:hAnsi="Calibri" w:cs="Calibri"/>
                    </w:rPr>
                    <w:t xml:space="preserve"> según corresponda al Instrumento Financiero requerido en el presente Anexo. </w:t>
                  </w:r>
                </w:p>
              </w:tc>
            </w:tr>
          </w:tbl>
          <w:p w:rsidR="001E4DDB" w:rsidRPr="00304EBD" w:rsidRDefault="001E4DDB" w:rsidP="002878BC">
            <w:pPr>
              <w:widowControl w:val="0"/>
              <w:jc w:val="both"/>
              <w:rPr>
                <w:rFonts w:ascii="Calibri" w:hAnsi="Calibri" w:cs="Calibri"/>
              </w:rPr>
            </w:pPr>
            <w:r w:rsidRPr="00304EBD">
              <w:rPr>
                <w:rFonts w:ascii="Calibri" w:hAnsi="Calibri" w:cs="Calibri"/>
                <w:b/>
              </w:rPr>
              <w:t xml:space="preserve">NOTA: EL INCUMPLIMIENTO DE LOS PARAMETROS ESTABLECIDOS PRECEDENTEMENTE,  </w:t>
            </w:r>
            <w:r w:rsidRPr="00304EBD">
              <w:rPr>
                <w:rFonts w:ascii="Calibri" w:hAnsi="Calibri" w:cs="Calibri"/>
                <w:b/>
                <w:u w:val="single"/>
              </w:rPr>
              <w:t>NO DARÁ LUGAR A SUBSANACION ALGUNA</w:t>
            </w:r>
            <w:r w:rsidRPr="00304EBD">
              <w:rPr>
                <w:rFonts w:ascii="Calibri" w:hAnsi="Calibri" w:cs="Calibri"/>
              </w:rPr>
              <w:t xml:space="preserve"> </w:t>
            </w:r>
          </w:p>
          <w:p w:rsidR="001E4DDB" w:rsidRDefault="001E4DDB" w:rsidP="002878BC">
            <w:pPr>
              <w:jc w:val="both"/>
              <w:rPr>
                <w:rFonts w:ascii="Calibri" w:hAnsi="Calibri" w:cs="Calibri"/>
              </w:rPr>
            </w:pPr>
          </w:p>
          <w:p w:rsidR="001E4DDB" w:rsidRPr="00453160" w:rsidRDefault="001E4DDB" w:rsidP="002878BC">
            <w:pPr>
              <w:jc w:val="both"/>
              <w:rPr>
                <w:rFonts w:ascii="Calibri" w:hAnsi="Calibri" w:cs="Calibri"/>
              </w:rPr>
            </w:pP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bl>
    <w:p w:rsidR="001E4DDB" w:rsidRDefault="001E4DDB" w:rsidP="007D4619">
      <w:pPr>
        <w:jc w:val="center"/>
        <w:rPr>
          <w:rFonts w:asciiTheme="minorHAnsi" w:hAnsiTheme="minorHAnsi" w:cstheme="minorHAnsi"/>
          <w:b/>
          <w:sz w:val="22"/>
          <w:szCs w:val="22"/>
        </w:rPr>
      </w:pPr>
    </w:p>
    <w:p w:rsidR="001E4DDB" w:rsidRDefault="001E4DDB" w:rsidP="007D4619">
      <w:pPr>
        <w:jc w:val="center"/>
        <w:rPr>
          <w:rFonts w:asciiTheme="minorHAnsi" w:hAnsiTheme="minorHAnsi" w:cstheme="minorHAnsi"/>
          <w:b/>
          <w:sz w:val="22"/>
          <w:szCs w:val="22"/>
        </w:rPr>
      </w:pPr>
    </w:p>
    <w:p w:rsidR="001E4DDB" w:rsidRDefault="001E4DDB" w:rsidP="007D4619">
      <w:pPr>
        <w:jc w:val="center"/>
        <w:rPr>
          <w:rFonts w:asciiTheme="minorHAnsi" w:hAnsiTheme="minorHAnsi" w:cstheme="minorHAnsi"/>
          <w:b/>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1E4DDB" w:rsidRDefault="001E4DDB" w:rsidP="007D4619">
      <w:pPr>
        <w:jc w:val="center"/>
        <w:rPr>
          <w:rFonts w:asciiTheme="minorHAnsi" w:hAnsiTheme="minorHAnsi" w:cstheme="minorHAnsi"/>
          <w:b/>
          <w:bCs/>
          <w:sz w:val="22"/>
          <w:szCs w:val="22"/>
        </w:rPr>
      </w:pPr>
    </w:p>
    <w:p w:rsidR="00461B96" w:rsidRPr="004854C5" w:rsidRDefault="00461B9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461B96" w:rsidRDefault="00461B96" w:rsidP="004026CA">
      <w:pPr>
        <w:jc w:val="center"/>
        <w:rPr>
          <w:rFonts w:asciiTheme="minorHAnsi" w:hAnsiTheme="minorHAnsi" w:cstheme="minorHAnsi"/>
          <w:b/>
          <w:bCs/>
          <w:color w:val="FF0000"/>
          <w:sz w:val="22"/>
          <w:szCs w:val="22"/>
        </w:rPr>
      </w:pPr>
    </w:p>
    <w:p w:rsidR="00461B96" w:rsidRDefault="00461B96" w:rsidP="004026CA">
      <w:pPr>
        <w:jc w:val="center"/>
        <w:rPr>
          <w:rFonts w:asciiTheme="minorHAnsi" w:hAnsiTheme="minorHAnsi" w:cstheme="minorHAnsi"/>
          <w:b/>
          <w:bCs/>
          <w:color w:val="FF0000"/>
          <w:sz w:val="22"/>
          <w:szCs w:val="22"/>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4896" behindDoc="0" locked="0" layoutInCell="1" allowOverlap="1" wp14:anchorId="38503479" wp14:editId="77F9D767">
                <wp:simplePos x="0" y="0"/>
                <wp:positionH relativeFrom="column">
                  <wp:posOffset>0</wp:posOffset>
                </wp:positionH>
                <wp:positionV relativeFrom="paragraph">
                  <wp:posOffset>217170</wp:posOffset>
                </wp:positionV>
                <wp:extent cx="5857875" cy="1404620"/>
                <wp:effectExtent l="0" t="0" r="28575" b="14605"/>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F170D9" w:rsidRDefault="00F170D9" w:rsidP="00461B96">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03479" id="_x0000_t202" coordsize="21600,21600" o:spt="202" path="m,l,21600r21600,l21600,xe">
                <v:stroke joinstyle="miter"/>
                <v:path gradientshapeok="t" o:connecttype="rect"/>
              </v:shapetype>
              <v:shape id="Cuadro de texto 2" o:spid="_x0000_s1028" type="#_x0000_t202" style="position:absolute;left:0;text-align:left;margin-left:0;margin-top:17.1pt;width:461.2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">
                <v:textbox style="mso-fit-shape-to-text:t">
                  <w:txbxContent>
                    <w:p w:rsidR="00F170D9" w:rsidRDefault="00F170D9" w:rsidP="00461B96">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461B96" w:rsidRDefault="00461B96" w:rsidP="004026CA">
      <w:pPr>
        <w:jc w:val="center"/>
        <w:rPr>
          <w:rFonts w:asciiTheme="minorHAnsi" w:hAnsiTheme="minorHAnsi" w:cstheme="minorHAnsi"/>
          <w:b/>
          <w:bCs/>
          <w:color w:val="FF0000"/>
          <w:sz w:val="22"/>
          <w:szCs w:val="22"/>
        </w:rPr>
      </w:pPr>
    </w:p>
    <w:p w:rsidR="00461B96" w:rsidRDefault="00461B96" w:rsidP="004026CA">
      <w:pPr>
        <w:jc w:val="center"/>
        <w:rPr>
          <w:rFonts w:asciiTheme="minorHAnsi" w:hAnsiTheme="minorHAnsi" w:cstheme="minorHAnsi"/>
          <w:b/>
          <w:bCs/>
          <w:color w:val="FF0000"/>
          <w:sz w:val="22"/>
          <w:szCs w:val="22"/>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C93" w:rsidRDefault="00530C93">
      <w:r>
        <w:separator/>
      </w:r>
    </w:p>
  </w:endnote>
  <w:endnote w:type="continuationSeparator" w:id="0">
    <w:p w:rsidR="00530C93" w:rsidRDefault="0053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D9" w:rsidRPr="006B79AF" w:rsidRDefault="00F170D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E20D5">
      <w:rPr>
        <w:rFonts w:ascii="Calibri" w:hAnsi="Calibri" w:cs="Calibri"/>
        <w:noProof/>
      </w:rPr>
      <w:t>20</w:t>
    </w:r>
    <w:r w:rsidRPr="006B79AF">
      <w:rPr>
        <w:rFonts w:ascii="Calibri" w:hAnsi="Calibri" w:cs="Calibri"/>
      </w:rPr>
      <w:fldChar w:fldCharType="end"/>
    </w:r>
  </w:p>
  <w:p w:rsidR="00F170D9" w:rsidRDefault="00F170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C93" w:rsidRDefault="00530C93">
      <w:r>
        <w:separator/>
      </w:r>
    </w:p>
  </w:footnote>
  <w:footnote w:type="continuationSeparator" w:id="0">
    <w:p w:rsidR="00530C93" w:rsidRDefault="00530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236AE156"/>
    <w:lvl w:ilvl="0" w:tplc="2C90EDE8">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5"/>
  </w:num>
  <w:num w:numId="4">
    <w:abstractNumId w:val="8"/>
  </w:num>
  <w:num w:numId="5">
    <w:abstractNumId w:val="24"/>
  </w:num>
  <w:num w:numId="6">
    <w:abstractNumId w:val="27"/>
  </w:num>
  <w:num w:numId="7">
    <w:abstractNumId w:val="0"/>
  </w:num>
  <w:num w:numId="8">
    <w:abstractNumId w:val="39"/>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1"/>
  </w:num>
  <w:num w:numId="18">
    <w:abstractNumId w:val="4"/>
  </w:num>
  <w:num w:numId="19">
    <w:abstractNumId w:val="45"/>
  </w:num>
  <w:num w:numId="20">
    <w:abstractNumId w:val="43"/>
  </w:num>
  <w:num w:numId="21">
    <w:abstractNumId w:val="36"/>
  </w:num>
  <w:num w:numId="22">
    <w:abstractNumId w:val="28"/>
  </w:num>
  <w:num w:numId="23">
    <w:abstractNumId w:val="17"/>
  </w:num>
  <w:num w:numId="24">
    <w:abstractNumId w:val="47"/>
  </w:num>
  <w:num w:numId="25">
    <w:abstractNumId w:val="48"/>
  </w:num>
  <w:num w:numId="26">
    <w:abstractNumId w:val="10"/>
  </w:num>
  <w:num w:numId="27">
    <w:abstractNumId w:val="16"/>
  </w:num>
  <w:num w:numId="28">
    <w:abstractNumId w:val="40"/>
  </w:num>
  <w:num w:numId="29">
    <w:abstractNumId w:val="13"/>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2"/>
  </w:num>
  <w:num w:numId="35">
    <w:abstractNumId w:val="29"/>
  </w:num>
  <w:num w:numId="36">
    <w:abstractNumId w:val="25"/>
  </w:num>
  <w:num w:numId="37">
    <w:abstractNumId w:val="19"/>
  </w:num>
  <w:num w:numId="38">
    <w:abstractNumId w:val="44"/>
  </w:num>
  <w:num w:numId="39">
    <w:abstractNumId w:val="6"/>
  </w:num>
  <w:num w:numId="40">
    <w:abstractNumId w:val="46"/>
  </w:num>
  <w:num w:numId="41">
    <w:abstractNumId w:val="14"/>
  </w:num>
  <w:num w:numId="42">
    <w:abstractNumId w:val="30"/>
  </w:num>
  <w:num w:numId="43">
    <w:abstractNumId w:val="22"/>
  </w:num>
  <w:num w:numId="44">
    <w:abstractNumId w:val="31"/>
  </w:num>
  <w:num w:numId="45">
    <w:abstractNumId w:val="38"/>
  </w:num>
  <w:num w:numId="46">
    <w:abstractNumId w:val="37"/>
  </w:num>
  <w:num w:numId="47">
    <w:abstractNumId w:val="11"/>
  </w:num>
  <w:num w:numId="48">
    <w:abstractNumId w:val="26"/>
  </w:num>
  <w:num w:numId="49">
    <w:abstractNumId w:val="5"/>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5E9B"/>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0D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25E"/>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6E7B"/>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4DDB"/>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A92"/>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08C"/>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6C2"/>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9E"/>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823"/>
    <w:rsid w:val="003D09DB"/>
    <w:rsid w:val="003D1703"/>
    <w:rsid w:val="003D2165"/>
    <w:rsid w:val="003D26DC"/>
    <w:rsid w:val="003D2C5E"/>
    <w:rsid w:val="003D3256"/>
    <w:rsid w:val="003D397B"/>
    <w:rsid w:val="003D3C90"/>
    <w:rsid w:val="003D4026"/>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17FBD"/>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A16"/>
    <w:rsid w:val="004522D4"/>
    <w:rsid w:val="00452B99"/>
    <w:rsid w:val="00452BE0"/>
    <w:rsid w:val="00452D02"/>
    <w:rsid w:val="00453223"/>
    <w:rsid w:val="00453516"/>
    <w:rsid w:val="004539D4"/>
    <w:rsid w:val="00453E94"/>
    <w:rsid w:val="0045450C"/>
    <w:rsid w:val="0045459C"/>
    <w:rsid w:val="00454C34"/>
    <w:rsid w:val="00454DEA"/>
    <w:rsid w:val="00454E7A"/>
    <w:rsid w:val="00455377"/>
    <w:rsid w:val="004553F9"/>
    <w:rsid w:val="0045595B"/>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96"/>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5FE"/>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C9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5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8E5"/>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76"/>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86"/>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24D"/>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4B5"/>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B85"/>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C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C88"/>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4AF"/>
    <w:rsid w:val="0073135E"/>
    <w:rsid w:val="007316B4"/>
    <w:rsid w:val="0073173B"/>
    <w:rsid w:val="00731D26"/>
    <w:rsid w:val="00731D98"/>
    <w:rsid w:val="00731EA6"/>
    <w:rsid w:val="00732736"/>
    <w:rsid w:val="0073292C"/>
    <w:rsid w:val="00733775"/>
    <w:rsid w:val="007339E4"/>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A08"/>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03"/>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B4"/>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DF4"/>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158"/>
    <w:rsid w:val="00A955BC"/>
    <w:rsid w:val="00A959CE"/>
    <w:rsid w:val="00A95AF3"/>
    <w:rsid w:val="00A962B1"/>
    <w:rsid w:val="00A96A23"/>
    <w:rsid w:val="00A96B27"/>
    <w:rsid w:val="00A97263"/>
    <w:rsid w:val="00A97890"/>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141"/>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1F11"/>
    <w:rsid w:val="00B220F3"/>
    <w:rsid w:val="00B22144"/>
    <w:rsid w:val="00B22F71"/>
    <w:rsid w:val="00B231B0"/>
    <w:rsid w:val="00B2320A"/>
    <w:rsid w:val="00B23F9C"/>
    <w:rsid w:val="00B24254"/>
    <w:rsid w:val="00B249B8"/>
    <w:rsid w:val="00B26014"/>
    <w:rsid w:val="00B268F5"/>
    <w:rsid w:val="00B26B7F"/>
    <w:rsid w:val="00B26F20"/>
    <w:rsid w:val="00B278FA"/>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4B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DC6"/>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573"/>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4A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C7F42"/>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2C2"/>
    <w:rsid w:val="00EC2B2F"/>
    <w:rsid w:val="00EC2D8C"/>
    <w:rsid w:val="00EC311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59A"/>
    <w:rsid w:val="00F14835"/>
    <w:rsid w:val="00F14C5A"/>
    <w:rsid w:val="00F14C7E"/>
    <w:rsid w:val="00F14D05"/>
    <w:rsid w:val="00F1531A"/>
    <w:rsid w:val="00F15C8D"/>
    <w:rsid w:val="00F166CC"/>
    <w:rsid w:val="00F16E26"/>
    <w:rsid w:val="00F170D9"/>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382B"/>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zquisbert@ypfb.gob.bo"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CD79F-8F38-436E-8F8E-001889ADB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41</Pages>
  <Words>12454</Words>
  <Characters>68501</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80794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45</cp:revision>
  <cp:lastPrinted>2015-02-19T14:27:00Z</cp:lastPrinted>
  <dcterms:created xsi:type="dcterms:W3CDTF">2017-08-14T20:16:00Z</dcterms:created>
  <dcterms:modified xsi:type="dcterms:W3CDTF">2018-02-02T22:44:00Z</dcterms:modified>
</cp:coreProperties>
</file>