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07F1E"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6962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6962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C12A9" w:rsidRDefault="000C12A9" w:rsidP="0056607D">
                            <w:pPr>
                              <w:rPr>
                                <w:b/>
                              </w:rPr>
                            </w:pPr>
                          </w:p>
                          <w:p w:rsidR="000C12A9" w:rsidRPr="00786F34" w:rsidRDefault="000C12A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C12A9" w:rsidRPr="008F17CF" w:rsidRDefault="000C12A9" w:rsidP="0056607D">
                            <w:pPr>
                              <w:rPr>
                                <w:rFonts w:ascii="Century Gothic" w:hAnsi="Century Gothic"/>
                                <w:b/>
                              </w:rPr>
                            </w:pPr>
                          </w:p>
                          <w:p w:rsidR="000C12A9" w:rsidRPr="008F17CF" w:rsidRDefault="000C12A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414711" cy="23241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922" cy="2324924"/>
                                          </a:xfrm>
                                          <a:prstGeom prst="rect">
                                            <a:avLst/>
                                          </a:prstGeom>
                                          <a:noFill/>
                                          <a:ln>
                                            <a:noFill/>
                                          </a:ln>
                                        </pic:spPr>
                                      </pic:pic>
                                    </a:graphicData>
                                  </a:graphic>
                                </wp:inline>
                              </w:drawing>
                            </w:r>
                          </w:p>
                          <w:p w:rsidR="000C12A9" w:rsidRDefault="000C12A9" w:rsidP="00705A08">
                            <w:pPr>
                              <w:rPr>
                                <w:rFonts w:ascii="Century Gothic" w:hAnsi="Century Gothic" w:cs="Arial"/>
                                <w:b/>
                                <w:sz w:val="32"/>
                                <w:szCs w:val="32"/>
                                <w:lang w:val="es-MX"/>
                              </w:rPr>
                            </w:pPr>
                          </w:p>
                          <w:p w:rsidR="009550B6" w:rsidRDefault="009550B6" w:rsidP="00705A08">
                            <w:pPr>
                              <w:rPr>
                                <w:rFonts w:ascii="Century Gothic" w:hAnsi="Century Gothic" w:cs="Arial"/>
                                <w:b/>
                                <w:sz w:val="32"/>
                                <w:szCs w:val="32"/>
                                <w:lang w:val="es-MX"/>
                              </w:rPr>
                            </w:pPr>
                          </w:p>
                          <w:p w:rsidR="000C12A9" w:rsidRPr="00786F34" w:rsidRDefault="000C12A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C12A9" w:rsidRPr="00786F34" w:rsidRDefault="000C12A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550B6" w:rsidRDefault="009550B6" w:rsidP="00631500">
                            <w:pPr>
                              <w:jc w:val="center"/>
                              <w:rPr>
                                <w:rFonts w:ascii="Century Gothic" w:hAnsi="Century Gothic" w:cs="Arial"/>
                                <w:b/>
                                <w:color w:val="0F243E"/>
                                <w:sz w:val="32"/>
                                <w:szCs w:val="32"/>
                              </w:rPr>
                            </w:pPr>
                          </w:p>
                          <w:p w:rsidR="000C12A9" w:rsidRPr="00786F34" w:rsidRDefault="000C12A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C12A9" w:rsidRPr="00786F34" w:rsidRDefault="000C12A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C12A9" w:rsidRDefault="000C12A9" w:rsidP="00631500">
                            <w:pPr>
                              <w:ind w:left="142"/>
                              <w:jc w:val="center"/>
                              <w:rPr>
                                <w:rFonts w:ascii="Century Gothic" w:hAnsi="Century Gothic" w:cs="Arial"/>
                                <w:b/>
                                <w:color w:val="0F243E"/>
                                <w:sz w:val="32"/>
                                <w:szCs w:val="32"/>
                              </w:rPr>
                            </w:pPr>
                          </w:p>
                          <w:p w:rsidR="009550B6" w:rsidRDefault="009550B6" w:rsidP="00631500">
                            <w:pPr>
                              <w:ind w:left="142"/>
                              <w:jc w:val="center"/>
                              <w:rPr>
                                <w:rFonts w:ascii="Century Gothic" w:hAnsi="Century Gothic" w:cs="Arial"/>
                                <w:b/>
                                <w:color w:val="0F243E"/>
                                <w:sz w:val="32"/>
                                <w:szCs w:val="32"/>
                              </w:rPr>
                            </w:pPr>
                          </w:p>
                          <w:p w:rsidR="009550B6" w:rsidRPr="00786F34" w:rsidRDefault="009550B6" w:rsidP="00631500">
                            <w:pPr>
                              <w:ind w:left="142"/>
                              <w:jc w:val="center"/>
                              <w:rPr>
                                <w:rFonts w:ascii="Century Gothic" w:hAnsi="Century Gothic" w:cs="Arial"/>
                                <w:b/>
                                <w:color w:val="0F243E"/>
                                <w:sz w:val="32"/>
                                <w:szCs w:val="32"/>
                              </w:rPr>
                            </w:pPr>
                          </w:p>
                          <w:p w:rsidR="000C12A9" w:rsidRPr="009550B6" w:rsidRDefault="000C12A9" w:rsidP="00F55A78">
                            <w:pPr>
                              <w:autoSpaceDE w:val="0"/>
                              <w:autoSpaceDN w:val="0"/>
                              <w:adjustRightInd w:val="0"/>
                              <w:jc w:val="center"/>
                              <w:rPr>
                                <w:rFonts w:ascii="Century Gothic" w:hAnsi="Century Gothic" w:cs="Century Gothic"/>
                                <w:b/>
                                <w:bCs/>
                                <w:sz w:val="28"/>
                                <w:szCs w:val="28"/>
                              </w:rPr>
                            </w:pPr>
                            <w:r w:rsidRPr="00F55A78">
                              <w:rPr>
                                <w:rFonts w:ascii="Century Gothic" w:hAnsi="Century Gothic" w:cs="Century Gothic"/>
                                <w:b/>
                                <w:bCs/>
                                <w:sz w:val="28"/>
                                <w:szCs w:val="28"/>
                              </w:rPr>
                              <w:t xml:space="preserve"> </w:t>
                            </w:r>
                            <w:r w:rsidRPr="009550B6">
                              <w:rPr>
                                <w:rFonts w:ascii="Century Gothic" w:hAnsi="Century Gothic" w:cs="Century Gothic"/>
                                <w:b/>
                                <w:bCs/>
                                <w:sz w:val="28"/>
                                <w:szCs w:val="28"/>
                              </w:rPr>
                              <w:t>OBJETO: “SERVICIO DE TALLER DE LLAVES – GESTIÓN 2018”</w:t>
                            </w:r>
                          </w:p>
                          <w:p w:rsidR="000C12A9" w:rsidRPr="009550B6" w:rsidRDefault="000C12A9" w:rsidP="00F55A78">
                            <w:pPr>
                              <w:autoSpaceDE w:val="0"/>
                              <w:autoSpaceDN w:val="0"/>
                              <w:adjustRightInd w:val="0"/>
                              <w:jc w:val="center"/>
                              <w:rPr>
                                <w:rFonts w:ascii="Century Gothic" w:hAnsi="Century Gothic" w:cs="Century Gothic"/>
                                <w:bCs/>
                                <w:sz w:val="28"/>
                                <w:szCs w:val="28"/>
                              </w:rPr>
                            </w:pPr>
                          </w:p>
                          <w:p w:rsidR="000C12A9" w:rsidRPr="009550B6" w:rsidRDefault="000C12A9" w:rsidP="00110229">
                            <w:pPr>
                              <w:autoSpaceDE w:val="0"/>
                              <w:autoSpaceDN w:val="0"/>
                              <w:adjustRightInd w:val="0"/>
                              <w:ind w:left="2127"/>
                              <w:jc w:val="center"/>
                              <w:rPr>
                                <w:rFonts w:ascii="Century Gothic" w:hAnsi="Century Gothic" w:cs="Century Gothic"/>
                                <w:b/>
                                <w:bCs/>
                                <w:sz w:val="28"/>
                                <w:szCs w:val="28"/>
                              </w:rPr>
                            </w:pPr>
                          </w:p>
                          <w:p w:rsidR="000C12A9" w:rsidRPr="009550B6" w:rsidRDefault="000C12A9" w:rsidP="00AA5629">
                            <w:pPr>
                              <w:autoSpaceDE w:val="0"/>
                              <w:autoSpaceDN w:val="0"/>
                              <w:adjustRightInd w:val="0"/>
                              <w:jc w:val="center"/>
                              <w:rPr>
                                <w:rFonts w:ascii="Century Gothic" w:hAnsi="Century Gothic"/>
                                <w:b/>
                              </w:rPr>
                            </w:pPr>
                            <w:r w:rsidRPr="009550B6">
                              <w:rPr>
                                <w:rFonts w:ascii="Century Gothic" w:hAnsi="Century Gothic" w:cs="Century Gothic"/>
                                <w:b/>
                                <w:bCs/>
                                <w:sz w:val="28"/>
                                <w:szCs w:val="28"/>
                              </w:rPr>
                              <w:t>CÓDIGO: DCO-EPNE-GAFC-9-18</w:t>
                            </w:r>
                          </w:p>
                          <w:p w:rsidR="000C12A9" w:rsidRPr="008F17CF" w:rsidRDefault="000C12A9" w:rsidP="0075488C">
                            <w:pPr>
                              <w:pStyle w:val="Textodebloque"/>
                              <w:rPr>
                                <w:rFonts w:ascii="Century Gothic" w:hAnsi="Century Gothic"/>
                                <w:b/>
                                <w:sz w:val="20"/>
                              </w:rPr>
                            </w:pPr>
                          </w:p>
                          <w:p w:rsidR="000C12A9" w:rsidRPr="008F17CF" w:rsidRDefault="000C12A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">
                <v:shadow on="t" color="#333" offset="6pt,6pt"/>
                <v:textbox>
                  <w:txbxContent>
                    <w:p w:rsidR="000C12A9" w:rsidRDefault="000C12A9" w:rsidP="0056607D">
                      <w:pPr>
                        <w:rPr>
                          <w:b/>
                        </w:rPr>
                      </w:pPr>
                    </w:p>
                    <w:p w:rsidR="000C12A9" w:rsidRPr="00786F34" w:rsidRDefault="000C12A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C12A9" w:rsidRPr="008F17CF" w:rsidRDefault="000C12A9" w:rsidP="0056607D">
                      <w:pPr>
                        <w:rPr>
                          <w:rFonts w:ascii="Century Gothic" w:hAnsi="Century Gothic"/>
                          <w:b/>
                        </w:rPr>
                      </w:pPr>
                    </w:p>
                    <w:p w:rsidR="000C12A9" w:rsidRPr="008F17CF" w:rsidRDefault="000C12A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414711" cy="23241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922" cy="2324924"/>
                                    </a:xfrm>
                                    <a:prstGeom prst="rect">
                                      <a:avLst/>
                                    </a:prstGeom>
                                    <a:noFill/>
                                    <a:ln>
                                      <a:noFill/>
                                    </a:ln>
                                  </pic:spPr>
                                </pic:pic>
                              </a:graphicData>
                            </a:graphic>
                          </wp:inline>
                        </w:drawing>
                      </w:r>
                    </w:p>
                    <w:p w:rsidR="000C12A9" w:rsidRDefault="000C12A9" w:rsidP="00705A08">
                      <w:pPr>
                        <w:rPr>
                          <w:rFonts w:ascii="Century Gothic" w:hAnsi="Century Gothic" w:cs="Arial"/>
                          <w:b/>
                          <w:sz w:val="32"/>
                          <w:szCs w:val="32"/>
                          <w:lang w:val="es-MX"/>
                        </w:rPr>
                      </w:pPr>
                    </w:p>
                    <w:p w:rsidR="009550B6" w:rsidRDefault="009550B6" w:rsidP="00705A08">
                      <w:pPr>
                        <w:rPr>
                          <w:rFonts w:ascii="Century Gothic" w:hAnsi="Century Gothic" w:cs="Arial"/>
                          <w:b/>
                          <w:sz w:val="32"/>
                          <w:szCs w:val="32"/>
                          <w:lang w:val="es-MX"/>
                        </w:rPr>
                      </w:pPr>
                    </w:p>
                    <w:p w:rsidR="000C12A9" w:rsidRPr="00786F34" w:rsidRDefault="000C12A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C12A9" w:rsidRPr="00786F34" w:rsidRDefault="000C12A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550B6" w:rsidRDefault="009550B6" w:rsidP="00631500">
                      <w:pPr>
                        <w:jc w:val="center"/>
                        <w:rPr>
                          <w:rFonts w:ascii="Century Gothic" w:hAnsi="Century Gothic" w:cs="Arial"/>
                          <w:b/>
                          <w:color w:val="0F243E"/>
                          <w:sz w:val="32"/>
                          <w:szCs w:val="32"/>
                        </w:rPr>
                      </w:pPr>
                    </w:p>
                    <w:p w:rsidR="000C12A9" w:rsidRPr="00786F34" w:rsidRDefault="000C12A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C12A9" w:rsidRPr="00786F34" w:rsidRDefault="000C12A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C12A9" w:rsidRDefault="000C12A9" w:rsidP="00631500">
                      <w:pPr>
                        <w:ind w:left="142"/>
                        <w:jc w:val="center"/>
                        <w:rPr>
                          <w:rFonts w:ascii="Century Gothic" w:hAnsi="Century Gothic" w:cs="Arial"/>
                          <w:b/>
                          <w:color w:val="0F243E"/>
                          <w:sz w:val="32"/>
                          <w:szCs w:val="32"/>
                        </w:rPr>
                      </w:pPr>
                    </w:p>
                    <w:p w:rsidR="009550B6" w:rsidRDefault="009550B6" w:rsidP="00631500">
                      <w:pPr>
                        <w:ind w:left="142"/>
                        <w:jc w:val="center"/>
                        <w:rPr>
                          <w:rFonts w:ascii="Century Gothic" w:hAnsi="Century Gothic" w:cs="Arial"/>
                          <w:b/>
                          <w:color w:val="0F243E"/>
                          <w:sz w:val="32"/>
                          <w:szCs w:val="32"/>
                        </w:rPr>
                      </w:pPr>
                    </w:p>
                    <w:p w:rsidR="009550B6" w:rsidRPr="00786F34" w:rsidRDefault="009550B6" w:rsidP="00631500">
                      <w:pPr>
                        <w:ind w:left="142"/>
                        <w:jc w:val="center"/>
                        <w:rPr>
                          <w:rFonts w:ascii="Century Gothic" w:hAnsi="Century Gothic" w:cs="Arial"/>
                          <w:b/>
                          <w:color w:val="0F243E"/>
                          <w:sz w:val="32"/>
                          <w:szCs w:val="32"/>
                        </w:rPr>
                      </w:pPr>
                    </w:p>
                    <w:p w:rsidR="000C12A9" w:rsidRPr="009550B6" w:rsidRDefault="000C12A9" w:rsidP="00F55A78">
                      <w:pPr>
                        <w:autoSpaceDE w:val="0"/>
                        <w:autoSpaceDN w:val="0"/>
                        <w:adjustRightInd w:val="0"/>
                        <w:jc w:val="center"/>
                        <w:rPr>
                          <w:rFonts w:ascii="Century Gothic" w:hAnsi="Century Gothic" w:cs="Century Gothic"/>
                          <w:b/>
                          <w:bCs/>
                          <w:sz w:val="28"/>
                          <w:szCs w:val="28"/>
                        </w:rPr>
                      </w:pPr>
                      <w:r w:rsidRPr="00F55A78">
                        <w:rPr>
                          <w:rFonts w:ascii="Century Gothic" w:hAnsi="Century Gothic" w:cs="Century Gothic"/>
                          <w:b/>
                          <w:bCs/>
                          <w:sz w:val="28"/>
                          <w:szCs w:val="28"/>
                        </w:rPr>
                        <w:t xml:space="preserve"> </w:t>
                      </w:r>
                      <w:r w:rsidRPr="009550B6">
                        <w:rPr>
                          <w:rFonts w:ascii="Century Gothic" w:hAnsi="Century Gothic" w:cs="Century Gothic"/>
                          <w:b/>
                          <w:bCs/>
                          <w:sz w:val="28"/>
                          <w:szCs w:val="28"/>
                        </w:rPr>
                        <w:t>OBJETO: “SERVICIO DE TALLER DE LLAVES – GESTIÓN 2018”</w:t>
                      </w:r>
                    </w:p>
                    <w:p w:rsidR="000C12A9" w:rsidRPr="009550B6" w:rsidRDefault="000C12A9" w:rsidP="00F55A78">
                      <w:pPr>
                        <w:autoSpaceDE w:val="0"/>
                        <w:autoSpaceDN w:val="0"/>
                        <w:adjustRightInd w:val="0"/>
                        <w:jc w:val="center"/>
                        <w:rPr>
                          <w:rFonts w:ascii="Century Gothic" w:hAnsi="Century Gothic" w:cs="Century Gothic"/>
                          <w:bCs/>
                          <w:sz w:val="28"/>
                          <w:szCs w:val="28"/>
                        </w:rPr>
                      </w:pPr>
                    </w:p>
                    <w:p w:rsidR="000C12A9" w:rsidRPr="009550B6" w:rsidRDefault="000C12A9" w:rsidP="00110229">
                      <w:pPr>
                        <w:autoSpaceDE w:val="0"/>
                        <w:autoSpaceDN w:val="0"/>
                        <w:adjustRightInd w:val="0"/>
                        <w:ind w:left="2127"/>
                        <w:jc w:val="center"/>
                        <w:rPr>
                          <w:rFonts w:ascii="Century Gothic" w:hAnsi="Century Gothic" w:cs="Century Gothic"/>
                          <w:b/>
                          <w:bCs/>
                          <w:sz w:val="28"/>
                          <w:szCs w:val="28"/>
                        </w:rPr>
                      </w:pPr>
                    </w:p>
                    <w:p w:rsidR="000C12A9" w:rsidRPr="009550B6" w:rsidRDefault="000C12A9" w:rsidP="00AA5629">
                      <w:pPr>
                        <w:autoSpaceDE w:val="0"/>
                        <w:autoSpaceDN w:val="0"/>
                        <w:adjustRightInd w:val="0"/>
                        <w:jc w:val="center"/>
                        <w:rPr>
                          <w:rFonts w:ascii="Century Gothic" w:hAnsi="Century Gothic"/>
                          <w:b/>
                        </w:rPr>
                      </w:pPr>
                      <w:r w:rsidRPr="009550B6">
                        <w:rPr>
                          <w:rFonts w:ascii="Century Gothic" w:hAnsi="Century Gothic" w:cs="Century Gothic"/>
                          <w:b/>
                          <w:bCs/>
                          <w:sz w:val="28"/>
                          <w:szCs w:val="28"/>
                        </w:rPr>
                        <w:t>CÓDIGO: DCO-EPNE-GAFC-9-18</w:t>
                      </w:r>
                    </w:p>
                    <w:p w:rsidR="000C12A9" w:rsidRPr="008F17CF" w:rsidRDefault="000C12A9" w:rsidP="0075488C">
                      <w:pPr>
                        <w:pStyle w:val="Textodebloque"/>
                        <w:rPr>
                          <w:rFonts w:ascii="Century Gothic" w:hAnsi="Century Gothic"/>
                          <w:b/>
                          <w:sz w:val="20"/>
                        </w:rPr>
                      </w:pPr>
                    </w:p>
                    <w:p w:rsidR="000C12A9" w:rsidRPr="008F17CF" w:rsidRDefault="000C12A9"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A56394" w:rsidRPr="00AA5629" w:rsidRDefault="00877E0A" w:rsidP="00A56394">
      <w:pPr>
        <w:jc w:val="center"/>
        <w:rPr>
          <w:rFonts w:asciiTheme="minorHAnsi" w:hAnsiTheme="minorHAnsi" w:cs="Calibri"/>
          <w:b/>
          <w:sz w:val="22"/>
          <w:szCs w:val="22"/>
        </w:rPr>
      </w:pPr>
      <w:bookmarkStart w:id="0" w:name="_GoBack"/>
      <w:bookmarkEnd w:id="0"/>
      <w:r>
        <w:rPr>
          <w:rFonts w:ascii="Calibri" w:hAnsi="Calibri" w:cs="Calibri"/>
          <w:b/>
        </w:rPr>
        <w:br w:type="page"/>
      </w:r>
      <w:r w:rsidR="00A56394" w:rsidRPr="00AA5629">
        <w:rPr>
          <w:rFonts w:asciiTheme="minorHAnsi" w:hAnsiTheme="minorHAnsi" w:cs="Calibri"/>
          <w:b/>
          <w:sz w:val="22"/>
          <w:szCs w:val="22"/>
        </w:rPr>
        <w:lastRenderedPageBreak/>
        <w:t>INFORMACIÓN GENERAL DEL PROCESO DE CONTRATACIÓN</w:t>
      </w:r>
    </w:p>
    <w:p w:rsidR="00A56394" w:rsidRPr="00AA5629" w:rsidRDefault="00A56394" w:rsidP="00A56394">
      <w:pPr>
        <w:jc w:val="center"/>
        <w:rPr>
          <w:rFonts w:asciiTheme="minorHAnsi" w:hAnsiTheme="minorHAns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A56394" w:rsidRPr="00AA5629" w:rsidTr="00AA5629">
        <w:trPr>
          <w:trHeight w:val="583"/>
          <w:jc w:val="center"/>
        </w:trPr>
        <w:tc>
          <w:tcPr>
            <w:tcW w:w="4357" w:type="dxa"/>
            <w:tcBorders>
              <w:top w:val="single" w:sz="4" w:space="0" w:color="auto"/>
              <w:bottom w:val="single" w:sz="4" w:space="0" w:color="auto"/>
              <w:right w:val="single" w:sz="4" w:space="0" w:color="auto"/>
            </w:tcBorders>
            <w:shd w:val="clear" w:color="auto" w:fill="auto"/>
            <w:vAlign w:val="center"/>
          </w:tcPr>
          <w:p w:rsidR="00A56394" w:rsidRPr="00AA5629" w:rsidRDefault="00A56394" w:rsidP="00F5052D">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MÉTODO DE SELECCIÓN</w:t>
            </w:r>
          </w:p>
        </w:tc>
        <w:tc>
          <w:tcPr>
            <w:tcW w:w="281" w:type="dxa"/>
            <w:tcBorders>
              <w:top w:val="single" w:sz="4" w:space="0" w:color="auto"/>
              <w:bottom w:val="single" w:sz="4" w:space="0" w:color="auto"/>
              <w:right w:val="single" w:sz="4" w:space="0" w:color="auto"/>
            </w:tcBorders>
            <w:shd w:val="clear" w:color="auto" w:fill="auto"/>
            <w:vAlign w:val="center"/>
          </w:tcPr>
          <w:p w:rsidR="00A56394" w:rsidRPr="00AA5629" w:rsidRDefault="00A56394" w:rsidP="00F5052D">
            <w:pPr>
              <w:rPr>
                <w:rFonts w:asciiTheme="minorHAnsi" w:eastAsia="Calibri" w:hAnsiTheme="minorHAnsi" w:cs="Calibri"/>
                <w:b/>
                <w:sz w:val="22"/>
                <w:szCs w:val="22"/>
              </w:rPr>
            </w:pPr>
            <w:r w:rsidRPr="00AA5629">
              <w:rPr>
                <w:rFonts w:asciiTheme="minorHAnsi" w:eastAsia="Calibri" w:hAnsiTheme="minorHAns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56394" w:rsidRPr="00AA5629" w:rsidRDefault="00A56394" w:rsidP="00F5052D">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PRECIO EVALUADO MÁS BAJO</w:t>
            </w:r>
          </w:p>
        </w:tc>
      </w:tr>
      <w:tr w:rsidR="00A56394" w:rsidRPr="00AA5629" w:rsidTr="00AA5629">
        <w:trPr>
          <w:trHeight w:val="563"/>
          <w:jc w:val="center"/>
        </w:trPr>
        <w:tc>
          <w:tcPr>
            <w:tcW w:w="4357" w:type="dxa"/>
            <w:tcBorders>
              <w:top w:val="single" w:sz="4" w:space="0" w:color="auto"/>
              <w:bottom w:val="single" w:sz="4" w:space="0" w:color="auto"/>
              <w:right w:val="single" w:sz="4" w:space="0" w:color="auto"/>
            </w:tcBorders>
            <w:shd w:val="clear" w:color="auto" w:fill="auto"/>
            <w:vAlign w:val="center"/>
          </w:tcPr>
          <w:p w:rsidR="00A56394" w:rsidRPr="00AA5629" w:rsidRDefault="00A56394" w:rsidP="00F5052D">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56394" w:rsidRPr="00AA5629" w:rsidRDefault="00A56394" w:rsidP="00F5052D">
            <w:pPr>
              <w:rPr>
                <w:rFonts w:asciiTheme="minorHAnsi" w:eastAsia="Calibri" w:hAnsiTheme="minorHAnsi" w:cs="Calibri"/>
                <w:b/>
                <w:sz w:val="22"/>
                <w:szCs w:val="22"/>
              </w:rPr>
            </w:pPr>
            <w:r w:rsidRPr="00AA5629">
              <w:rPr>
                <w:rFonts w:asciiTheme="minorHAnsi" w:eastAsia="Calibri" w:hAnsiTheme="minorHAns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56394" w:rsidRPr="00AA5629" w:rsidRDefault="00293FD4" w:rsidP="00F5052D">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POR EL TOTAL</w:t>
            </w:r>
          </w:p>
        </w:tc>
      </w:tr>
      <w:tr w:rsidR="00A56394" w:rsidRPr="00AA5629" w:rsidTr="00AA5629">
        <w:trPr>
          <w:trHeight w:val="557"/>
          <w:jc w:val="center"/>
        </w:trPr>
        <w:tc>
          <w:tcPr>
            <w:tcW w:w="4357" w:type="dxa"/>
            <w:tcBorders>
              <w:top w:val="single" w:sz="4" w:space="0" w:color="auto"/>
              <w:bottom w:val="single" w:sz="4" w:space="0" w:color="auto"/>
              <w:right w:val="single" w:sz="4" w:space="0" w:color="auto"/>
            </w:tcBorders>
            <w:shd w:val="clear" w:color="auto" w:fill="auto"/>
            <w:vAlign w:val="center"/>
          </w:tcPr>
          <w:p w:rsidR="00A56394" w:rsidRPr="00AA5629" w:rsidRDefault="00A56394" w:rsidP="00F5052D">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FORMALIZACIÓN DE LA CONTRATACIÓN</w:t>
            </w:r>
          </w:p>
        </w:tc>
        <w:tc>
          <w:tcPr>
            <w:tcW w:w="281" w:type="dxa"/>
            <w:tcBorders>
              <w:top w:val="single" w:sz="4" w:space="0" w:color="auto"/>
              <w:bottom w:val="single" w:sz="4" w:space="0" w:color="auto"/>
              <w:right w:val="single" w:sz="4" w:space="0" w:color="auto"/>
            </w:tcBorders>
            <w:shd w:val="clear" w:color="auto" w:fill="auto"/>
            <w:vAlign w:val="center"/>
          </w:tcPr>
          <w:p w:rsidR="00A56394" w:rsidRPr="00AA5629" w:rsidRDefault="00A56394" w:rsidP="00F5052D">
            <w:pPr>
              <w:rPr>
                <w:rFonts w:asciiTheme="minorHAnsi" w:eastAsia="Calibri" w:hAnsiTheme="minorHAnsi" w:cs="Calibri"/>
                <w:b/>
                <w:sz w:val="22"/>
                <w:szCs w:val="22"/>
              </w:rPr>
            </w:pPr>
            <w:r w:rsidRPr="00AA5629">
              <w:rPr>
                <w:rFonts w:asciiTheme="minorHAnsi" w:eastAsia="Calibri" w:hAnsiTheme="minorHAns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56394" w:rsidRPr="00AA5629" w:rsidRDefault="00A56394" w:rsidP="00F5052D">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CONTRATO</w:t>
            </w:r>
          </w:p>
        </w:tc>
      </w:tr>
    </w:tbl>
    <w:p w:rsidR="00A56394" w:rsidRPr="00AA5629" w:rsidRDefault="00A56394" w:rsidP="00A56394">
      <w:pPr>
        <w:jc w:val="center"/>
        <w:rPr>
          <w:rFonts w:asciiTheme="minorHAnsi" w:hAnsiTheme="minorHAnsi" w:cs="Calibri"/>
          <w:b/>
          <w:sz w:val="22"/>
          <w:szCs w:val="22"/>
        </w:rPr>
      </w:pPr>
    </w:p>
    <w:p w:rsidR="00AA5629" w:rsidRPr="00AA5629" w:rsidRDefault="00AA5629" w:rsidP="00A56394">
      <w:pPr>
        <w:rPr>
          <w:rFonts w:asciiTheme="minorHAnsi" w:hAnsiTheme="minorHAns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AA5629" w:rsidRPr="00AA5629" w:rsidTr="00A00F39">
        <w:trPr>
          <w:trHeight w:val="410"/>
        </w:trPr>
        <w:tc>
          <w:tcPr>
            <w:tcW w:w="9994" w:type="dxa"/>
            <w:gridSpan w:val="6"/>
            <w:shd w:val="clear" w:color="auto" w:fill="D9D9D9"/>
            <w:vAlign w:val="center"/>
          </w:tcPr>
          <w:p w:rsidR="00AA5629" w:rsidRPr="00AA5629" w:rsidRDefault="00AA5629" w:rsidP="00A00F39">
            <w:pPr>
              <w:jc w:val="center"/>
              <w:rPr>
                <w:rFonts w:asciiTheme="minorHAnsi" w:hAnsiTheme="minorHAnsi" w:cs="Calibri"/>
                <w:b/>
                <w:sz w:val="22"/>
                <w:szCs w:val="22"/>
              </w:rPr>
            </w:pPr>
            <w:r w:rsidRPr="00AA5629">
              <w:rPr>
                <w:rFonts w:asciiTheme="minorHAnsi" w:hAnsiTheme="minorHAnsi" w:cs="Calibri"/>
                <w:b/>
                <w:sz w:val="22"/>
                <w:szCs w:val="22"/>
              </w:rPr>
              <w:t>CRONOGRAMA DE PLAZOS</w:t>
            </w:r>
          </w:p>
        </w:tc>
      </w:tr>
      <w:tr w:rsidR="00AA5629" w:rsidRPr="00AA5629" w:rsidTr="00A00F39">
        <w:trPr>
          <w:trHeight w:val="410"/>
        </w:trPr>
        <w:tc>
          <w:tcPr>
            <w:tcW w:w="433" w:type="dxa"/>
            <w:shd w:val="clear" w:color="auto" w:fill="D9D9D9"/>
            <w:vAlign w:val="center"/>
          </w:tcPr>
          <w:p w:rsidR="00AA5629" w:rsidRPr="00AA5629" w:rsidRDefault="00AA5629" w:rsidP="00A00F39">
            <w:pPr>
              <w:jc w:val="center"/>
              <w:rPr>
                <w:rFonts w:asciiTheme="minorHAnsi" w:hAnsiTheme="minorHAnsi" w:cs="Calibri"/>
                <w:sz w:val="22"/>
                <w:szCs w:val="22"/>
              </w:rPr>
            </w:pPr>
            <w:r w:rsidRPr="00AA5629">
              <w:rPr>
                <w:rFonts w:asciiTheme="minorHAnsi" w:hAnsiTheme="minorHAnsi" w:cs="Calibri"/>
                <w:sz w:val="22"/>
                <w:szCs w:val="22"/>
              </w:rPr>
              <w:t>N°</w:t>
            </w:r>
          </w:p>
        </w:tc>
        <w:tc>
          <w:tcPr>
            <w:tcW w:w="3106" w:type="dxa"/>
            <w:shd w:val="clear" w:color="auto" w:fill="D9D9D9"/>
            <w:vAlign w:val="center"/>
          </w:tcPr>
          <w:p w:rsidR="00AA5629" w:rsidRPr="00AA5629" w:rsidRDefault="00AA5629" w:rsidP="00A00F39">
            <w:pPr>
              <w:jc w:val="center"/>
              <w:rPr>
                <w:rFonts w:asciiTheme="minorHAnsi" w:hAnsiTheme="minorHAnsi" w:cs="Calibri"/>
                <w:b/>
                <w:sz w:val="22"/>
                <w:szCs w:val="22"/>
              </w:rPr>
            </w:pPr>
            <w:r w:rsidRPr="00AA5629">
              <w:rPr>
                <w:rFonts w:asciiTheme="minorHAnsi" w:hAnsiTheme="minorHAnsi" w:cs="Calibri"/>
                <w:b/>
                <w:sz w:val="22"/>
                <w:szCs w:val="22"/>
              </w:rPr>
              <w:t>ACTIVIDAD</w:t>
            </w:r>
          </w:p>
        </w:tc>
        <w:tc>
          <w:tcPr>
            <w:tcW w:w="2921" w:type="dxa"/>
            <w:gridSpan w:val="3"/>
            <w:shd w:val="clear" w:color="auto" w:fill="D9D9D9"/>
            <w:vAlign w:val="center"/>
          </w:tcPr>
          <w:p w:rsidR="00AA5629" w:rsidRPr="00AA5629" w:rsidRDefault="00AA5629" w:rsidP="00A00F39">
            <w:pPr>
              <w:jc w:val="center"/>
              <w:rPr>
                <w:rFonts w:asciiTheme="minorHAnsi" w:hAnsiTheme="minorHAnsi" w:cs="Calibri"/>
                <w:b/>
                <w:sz w:val="22"/>
                <w:szCs w:val="22"/>
              </w:rPr>
            </w:pPr>
            <w:r w:rsidRPr="00AA5629">
              <w:rPr>
                <w:rFonts w:asciiTheme="minorHAnsi" w:hAnsiTheme="minorHAnsi" w:cs="Calibri"/>
                <w:b/>
                <w:sz w:val="22"/>
                <w:szCs w:val="22"/>
              </w:rPr>
              <w:t>FECHA y HORA</w:t>
            </w:r>
          </w:p>
        </w:tc>
        <w:tc>
          <w:tcPr>
            <w:tcW w:w="3534" w:type="dxa"/>
            <w:shd w:val="clear" w:color="auto" w:fill="D9D9D9"/>
            <w:vAlign w:val="center"/>
          </w:tcPr>
          <w:p w:rsidR="00AA5629" w:rsidRPr="00AA5629" w:rsidRDefault="00AA5629" w:rsidP="00A00F39">
            <w:pPr>
              <w:jc w:val="center"/>
              <w:rPr>
                <w:rFonts w:asciiTheme="minorHAnsi" w:hAnsiTheme="minorHAnsi" w:cs="Calibri"/>
                <w:b/>
                <w:sz w:val="22"/>
                <w:szCs w:val="22"/>
              </w:rPr>
            </w:pPr>
            <w:r w:rsidRPr="00AA5629">
              <w:rPr>
                <w:rFonts w:asciiTheme="minorHAnsi" w:hAnsiTheme="minorHAnsi" w:cs="Calibri"/>
                <w:b/>
                <w:sz w:val="22"/>
                <w:szCs w:val="22"/>
              </w:rPr>
              <w:t xml:space="preserve">DIRECCIÓN </w:t>
            </w:r>
          </w:p>
        </w:tc>
      </w:tr>
      <w:tr w:rsidR="00AA5629" w:rsidRPr="00AA5629" w:rsidTr="00A00F39">
        <w:trPr>
          <w:trHeight w:val="64"/>
        </w:trPr>
        <w:tc>
          <w:tcPr>
            <w:tcW w:w="9994" w:type="dxa"/>
            <w:gridSpan w:val="6"/>
          </w:tcPr>
          <w:p w:rsidR="00AA5629" w:rsidRPr="00AA5629" w:rsidRDefault="00AA5629" w:rsidP="00A00F39">
            <w:pPr>
              <w:rPr>
                <w:rFonts w:asciiTheme="minorHAnsi" w:hAnsiTheme="minorHAnsi" w:cs="Calibri"/>
                <w:sz w:val="22"/>
                <w:szCs w:val="22"/>
              </w:rPr>
            </w:pPr>
          </w:p>
        </w:tc>
      </w:tr>
      <w:tr w:rsidR="00AA5629" w:rsidRPr="00AA5629" w:rsidTr="00AA5629">
        <w:trPr>
          <w:trHeight w:val="300"/>
        </w:trPr>
        <w:tc>
          <w:tcPr>
            <w:tcW w:w="433" w:type="dxa"/>
            <w:vAlign w:val="center"/>
          </w:tcPr>
          <w:p w:rsidR="00AA5629" w:rsidRPr="00AA5629" w:rsidRDefault="00AA5629" w:rsidP="00A00F39">
            <w:pPr>
              <w:jc w:val="center"/>
              <w:rPr>
                <w:rFonts w:asciiTheme="minorHAnsi" w:hAnsiTheme="minorHAnsi" w:cs="Calibri"/>
                <w:sz w:val="22"/>
                <w:szCs w:val="22"/>
              </w:rPr>
            </w:pPr>
            <w:r w:rsidRPr="00AA5629">
              <w:rPr>
                <w:rFonts w:asciiTheme="minorHAnsi" w:hAnsiTheme="minorHAnsi" w:cs="Calibri"/>
                <w:sz w:val="22"/>
                <w:szCs w:val="22"/>
              </w:rPr>
              <w:t>1</w:t>
            </w:r>
          </w:p>
        </w:tc>
        <w:tc>
          <w:tcPr>
            <w:tcW w:w="3106" w:type="dxa"/>
            <w:vAlign w:val="center"/>
          </w:tcPr>
          <w:p w:rsidR="00AA5629" w:rsidRPr="00AA5629" w:rsidRDefault="00AA5629" w:rsidP="00A00F39">
            <w:pPr>
              <w:rPr>
                <w:rFonts w:asciiTheme="minorHAnsi" w:hAnsiTheme="minorHAnsi" w:cs="Calibri"/>
                <w:sz w:val="22"/>
                <w:szCs w:val="22"/>
              </w:rPr>
            </w:pPr>
            <w:r w:rsidRPr="00AA5629">
              <w:rPr>
                <w:rFonts w:asciiTheme="minorHAnsi" w:hAnsiTheme="minorHAnsi" w:cs="Calibri"/>
                <w:sz w:val="22"/>
                <w:szCs w:val="22"/>
              </w:rPr>
              <w:t>Inspección Previa</w:t>
            </w:r>
          </w:p>
        </w:tc>
        <w:tc>
          <w:tcPr>
            <w:tcW w:w="1393" w:type="dxa"/>
            <w:gridSpan w:val="2"/>
            <w:vAlign w:val="center"/>
          </w:tcPr>
          <w:p w:rsidR="00AA5629" w:rsidRPr="00AA5629" w:rsidRDefault="00AA5629" w:rsidP="00A00F39">
            <w:pPr>
              <w:rPr>
                <w:rFonts w:asciiTheme="minorHAnsi" w:hAnsiTheme="minorHAnsi" w:cs="Calibri"/>
                <w:sz w:val="22"/>
                <w:szCs w:val="22"/>
              </w:rPr>
            </w:pPr>
            <w:r w:rsidRPr="00AA5629">
              <w:rPr>
                <w:rFonts w:asciiTheme="minorHAnsi" w:hAnsiTheme="minorHAnsi" w:cs="Calibri"/>
                <w:sz w:val="22"/>
                <w:szCs w:val="22"/>
              </w:rPr>
              <w:t>Fecha:</w:t>
            </w:r>
          </w:p>
          <w:p w:rsidR="00AA5629" w:rsidRPr="00AA5629" w:rsidRDefault="00AA5629" w:rsidP="00A00F39">
            <w:pPr>
              <w:rPr>
                <w:rFonts w:asciiTheme="minorHAnsi" w:hAnsiTheme="minorHAnsi" w:cs="Calibri"/>
                <w:sz w:val="22"/>
                <w:szCs w:val="22"/>
              </w:rPr>
            </w:pPr>
          </w:p>
        </w:tc>
        <w:tc>
          <w:tcPr>
            <w:tcW w:w="1528" w:type="dxa"/>
            <w:vAlign w:val="center"/>
          </w:tcPr>
          <w:p w:rsidR="00AA5629" w:rsidRPr="00AA5629" w:rsidRDefault="00AA5629" w:rsidP="00A00F39">
            <w:pPr>
              <w:jc w:val="center"/>
              <w:rPr>
                <w:rFonts w:asciiTheme="minorHAnsi" w:hAnsiTheme="minorHAnsi" w:cs="Calibri"/>
                <w:sz w:val="22"/>
                <w:szCs w:val="22"/>
              </w:rPr>
            </w:pPr>
            <w:r w:rsidRPr="00AA5629">
              <w:rPr>
                <w:rFonts w:asciiTheme="minorHAnsi" w:hAnsiTheme="minorHAnsi" w:cs="Calibri"/>
                <w:sz w:val="22"/>
                <w:szCs w:val="22"/>
              </w:rPr>
              <w:t>Hora:</w:t>
            </w:r>
          </w:p>
          <w:p w:rsidR="00AA5629" w:rsidRPr="00AA5629" w:rsidRDefault="00AA5629" w:rsidP="00A00F39">
            <w:pPr>
              <w:jc w:val="center"/>
              <w:rPr>
                <w:rFonts w:asciiTheme="minorHAnsi" w:hAnsiTheme="minorHAnsi" w:cs="Calibri"/>
                <w:color w:val="000000"/>
                <w:sz w:val="22"/>
                <w:szCs w:val="22"/>
              </w:rPr>
            </w:pPr>
          </w:p>
        </w:tc>
        <w:tc>
          <w:tcPr>
            <w:tcW w:w="3534" w:type="dxa"/>
            <w:vAlign w:val="center"/>
          </w:tcPr>
          <w:p w:rsidR="00AA5629" w:rsidRPr="00AA5629" w:rsidRDefault="00AA5629" w:rsidP="00AA5629">
            <w:pPr>
              <w:jc w:val="center"/>
              <w:rPr>
                <w:rFonts w:asciiTheme="minorHAnsi" w:hAnsiTheme="minorHAnsi" w:cs="Calibri"/>
                <w:color w:val="000000"/>
                <w:sz w:val="22"/>
                <w:szCs w:val="22"/>
                <w:lang w:val="es-ES_tradnl"/>
              </w:rPr>
            </w:pPr>
            <w:r w:rsidRPr="00AA5629">
              <w:rPr>
                <w:rFonts w:asciiTheme="minorHAnsi" w:hAnsiTheme="minorHAnsi" w:cs="Calibri"/>
                <w:color w:val="000000"/>
                <w:sz w:val="22"/>
                <w:szCs w:val="22"/>
                <w:lang w:val="es-ES_tradnl"/>
              </w:rPr>
              <w:t>NO CORRESPONDE</w:t>
            </w:r>
          </w:p>
        </w:tc>
      </w:tr>
      <w:tr w:rsidR="00AA5629" w:rsidRPr="00AA5629" w:rsidTr="00A00F39">
        <w:trPr>
          <w:trHeight w:val="155"/>
        </w:trPr>
        <w:tc>
          <w:tcPr>
            <w:tcW w:w="9994" w:type="dxa"/>
            <w:gridSpan w:val="6"/>
            <w:vAlign w:val="center"/>
          </w:tcPr>
          <w:p w:rsidR="00AA5629" w:rsidRPr="00AA5629" w:rsidRDefault="00AA5629" w:rsidP="00A00F39">
            <w:pPr>
              <w:jc w:val="both"/>
              <w:rPr>
                <w:rFonts w:asciiTheme="minorHAnsi" w:hAnsiTheme="minorHAnsi" w:cs="Calibri"/>
                <w:sz w:val="22"/>
                <w:szCs w:val="22"/>
              </w:rPr>
            </w:pPr>
          </w:p>
        </w:tc>
      </w:tr>
      <w:tr w:rsidR="00AA5629" w:rsidRPr="00AA5629" w:rsidTr="00AA5629">
        <w:trPr>
          <w:trHeight w:val="433"/>
        </w:trPr>
        <w:tc>
          <w:tcPr>
            <w:tcW w:w="433" w:type="dxa"/>
            <w:shd w:val="clear" w:color="auto" w:fill="auto"/>
            <w:vAlign w:val="center"/>
          </w:tcPr>
          <w:p w:rsidR="00AA5629" w:rsidRPr="00AA5629" w:rsidRDefault="00AA5629" w:rsidP="00A00F39">
            <w:pPr>
              <w:jc w:val="center"/>
              <w:rPr>
                <w:rFonts w:asciiTheme="minorHAnsi" w:hAnsiTheme="minorHAnsi" w:cs="Calibri"/>
                <w:sz w:val="22"/>
                <w:szCs w:val="22"/>
              </w:rPr>
            </w:pPr>
            <w:r w:rsidRPr="00AA5629">
              <w:rPr>
                <w:rFonts w:asciiTheme="minorHAnsi" w:hAnsiTheme="minorHAnsi" w:cs="Calibri"/>
                <w:sz w:val="22"/>
                <w:szCs w:val="22"/>
              </w:rPr>
              <w:t>2</w:t>
            </w:r>
          </w:p>
        </w:tc>
        <w:tc>
          <w:tcPr>
            <w:tcW w:w="3106" w:type="dxa"/>
            <w:vAlign w:val="center"/>
          </w:tcPr>
          <w:p w:rsidR="00AA5629" w:rsidRPr="00AA5629" w:rsidRDefault="00AA5629" w:rsidP="00AA5629">
            <w:pPr>
              <w:rPr>
                <w:rFonts w:asciiTheme="minorHAnsi" w:hAnsiTheme="minorHAnsi" w:cs="Calibri"/>
                <w:sz w:val="22"/>
                <w:szCs w:val="22"/>
              </w:rPr>
            </w:pPr>
            <w:r w:rsidRPr="00AA5629">
              <w:rPr>
                <w:rFonts w:asciiTheme="minorHAnsi" w:hAnsiTheme="minorHAnsi" w:cs="Calibri"/>
                <w:sz w:val="22"/>
                <w:szCs w:val="22"/>
              </w:rPr>
              <w:t>Consultas Escritas</w:t>
            </w:r>
          </w:p>
        </w:tc>
        <w:tc>
          <w:tcPr>
            <w:tcW w:w="1393" w:type="dxa"/>
            <w:gridSpan w:val="2"/>
            <w:vAlign w:val="center"/>
          </w:tcPr>
          <w:p w:rsidR="00AA5629" w:rsidRPr="00AA5629" w:rsidRDefault="00AA5629" w:rsidP="00A00F39">
            <w:pPr>
              <w:rPr>
                <w:rFonts w:asciiTheme="minorHAnsi" w:hAnsiTheme="minorHAnsi" w:cs="Calibri"/>
                <w:sz w:val="22"/>
                <w:szCs w:val="22"/>
              </w:rPr>
            </w:pPr>
            <w:r w:rsidRPr="00AA5629">
              <w:rPr>
                <w:rFonts w:asciiTheme="minorHAnsi" w:hAnsiTheme="minorHAnsi" w:cs="Calibri"/>
                <w:sz w:val="22"/>
                <w:szCs w:val="22"/>
              </w:rPr>
              <w:t>Fecha:</w:t>
            </w:r>
          </w:p>
          <w:p w:rsidR="00AA5629" w:rsidRPr="00AA5629" w:rsidRDefault="00AA5629" w:rsidP="00A00F39">
            <w:pPr>
              <w:rPr>
                <w:rFonts w:asciiTheme="minorHAnsi" w:hAnsiTheme="minorHAnsi" w:cs="Calibri"/>
                <w:sz w:val="22"/>
                <w:szCs w:val="22"/>
              </w:rPr>
            </w:pPr>
          </w:p>
        </w:tc>
        <w:tc>
          <w:tcPr>
            <w:tcW w:w="1528" w:type="dxa"/>
            <w:vAlign w:val="center"/>
          </w:tcPr>
          <w:p w:rsidR="00AA5629" w:rsidRPr="00AA5629" w:rsidRDefault="00AA5629" w:rsidP="00A00F39">
            <w:pPr>
              <w:jc w:val="center"/>
              <w:rPr>
                <w:rFonts w:asciiTheme="minorHAnsi" w:hAnsiTheme="minorHAnsi" w:cs="Calibri"/>
                <w:sz w:val="22"/>
                <w:szCs w:val="22"/>
              </w:rPr>
            </w:pPr>
            <w:r w:rsidRPr="00AA5629">
              <w:rPr>
                <w:rFonts w:asciiTheme="minorHAnsi" w:hAnsiTheme="minorHAnsi" w:cs="Calibri"/>
                <w:sz w:val="22"/>
                <w:szCs w:val="22"/>
              </w:rPr>
              <w:t>Hasta hora:</w:t>
            </w:r>
          </w:p>
          <w:p w:rsidR="00AA5629" w:rsidRPr="00AA5629" w:rsidRDefault="00AA5629" w:rsidP="00A00F39">
            <w:pPr>
              <w:rPr>
                <w:rFonts w:asciiTheme="minorHAnsi" w:hAnsiTheme="minorHAnsi" w:cs="Calibri"/>
                <w:sz w:val="22"/>
                <w:szCs w:val="22"/>
              </w:rPr>
            </w:pPr>
          </w:p>
        </w:tc>
        <w:tc>
          <w:tcPr>
            <w:tcW w:w="3534" w:type="dxa"/>
            <w:vAlign w:val="center"/>
          </w:tcPr>
          <w:p w:rsidR="00AA5629" w:rsidRPr="00AA5629" w:rsidRDefault="00AA5629" w:rsidP="00AA5629">
            <w:pPr>
              <w:jc w:val="center"/>
              <w:rPr>
                <w:rFonts w:asciiTheme="minorHAnsi" w:hAnsiTheme="minorHAnsi" w:cs="Calibri"/>
                <w:color w:val="000000"/>
                <w:sz w:val="22"/>
                <w:szCs w:val="22"/>
              </w:rPr>
            </w:pPr>
            <w:r w:rsidRPr="00AA5629">
              <w:rPr>
                <w:rFonts w:asciiTheme="minorHAnsi" w:hAnsiTheme="minorHAnsi" w:cs="Calibri"/>
                <w:color w:val="000000"/>
                <w:sz w:val="22"/>
                <w:szCs w:val="22"/>
                <w:lang w:val="es-ES_tradnl"/>
              </w:rPr>
              <w:t>NO CORRESPONDE</w:t>
            </w:r>
          </w:p>
        </w:tc>
      </w:tr>
      <w:tr w:rsidR="00AA5629" w:rsidRPr="00AA5629" w:rsidTr="00A00F39">
        <w:trPr>
          <w:trHeight w:val="65"/>
        </w:trPr>
        <w:tc>
          <w:tcPr>
            <w:tcW w:w="9994" w:type="dxa"/>
            <w:gridSpan w:val="6"/>
            <w:vAlign w:val="center"/>
          </w:tcPr>
          <w:p w:rsidR="00AA5629" w:rsidRPr="00AA5629" w:rsidRDefault="00AA5629" w:rsidP="00A00F39">
            <w:pPr>
              <w:rPr>
                <w:rFonts w:asciiTheme="minorHAnsi" w:hAnsiTheme="minorHAnsi" w:cs="Calibri"/>
                <w:sz w:val="22"/>
                <w:szCs w:val="22"/>
              </w:rPr>
            </w:pPr>
          </w:p>
        </w:tc>
      </w:tr>
      <w:tr w:rsidR="00AA5629" w:rsidRPr="00AA5629" w:rsidTr="00AA5629">
        <w:trPr>
          <w:trHeight w:val="370"/>
        </w:trPr>
        <w:tc>
          <w:tcPr>
            <w:tcW w:w="433" w:type="dxa"/>
            <w:vAlign w:val="center"/>
          </w:tcPr>
          <w:p w:rsidR="00AA5629" w:rsidRPr="00AA5629" w:rsidRDefault="00AA5629" w:rsidP="00A00F39">
            <w:pPr>
              <w:jc w:val="center"/>
              <w:rPr>
                <w:rFonts w:asciiTheme="minorHAnsi" w:hAnsiTheme="minorHAnsi" w:cs="Calibri"/>
                <w:sz w:val="22"/>
                <w:szCs w:val="22"/>
              </w:rPr>
            </w:pPr>
            <w:r w:rsidRPr="00AA5629">
              <w:rPr>
                <w:rFonts w:asciiTheme="minorHAnsi" w:hAnsiTheme="minorHAnsi" w:cs="Calibri"/>
                <w:sz w:val="22"/>
                <w:szCs w:val="22"/>
              </w:rPr>
              <w:t>3</w:t>
            </w:r>
          </w:p>
        </w:tc>
        <w:tc>
          <w:tcPr>
            <w:tcW w:w="3106" w:type="dxa"/>
            <w:vAlign w:val="center"/>
          </w:tcPr>
          <w:p w:rsidR="00AA5629" w:rsidRPr="00AA5629" w:rsidRDefault="00AA5629" w:rsidP="00A00F39">
            <w:pPr>
              <w:jc w:val="both"/>
              <w:rPr>
                <w:rFonts w:asciiTheme="minorHAnsi" w:hAnsiTheme="minorHAnsi" w:cs="Calibri"/>
                <w:sz w:val="22"/>
                <w:szCs w:val="22"/>
              </w:rPr>
            </w:pPr>
            <w:r w:rsidRPr="00AA5629">
              <w:rPr>
                <w:rFonts w:asciiTheme="minorHAnsi" w:hAnsiTheme="minorHAnsi" w:cs="Calibri"/>
                <w:sz w:val="22"/>
                <w:szCs w:val="22"/>
              </w:rPr>
              <w:t>Reunión de Aclaración</w:t>
            </w:r>
          </w:p>
        </w:tc>
        <w:tc>
          <w:tcPr>
            <w:tcW w:w="1393" w:type="dxa"/>
            <w:gridSpan w:val="2"/>
            <w:vAlign w:val="center"/>
          </w:tcPr>
          <w:p w:rsidR="00AA5629" w:rsidRPr="00AA5629" w:rsidRDefault="00AA5629" w:rsidP="00A00F39">
            <w:pPr>
              <w:rPr>
                <w:rFonts w:asciiTheme="minorHAnsi" w:hAnsiTheme="minorHAnsi" w:cs="Calibri"/>
                <w:sz w:val="22"/>
                <w:szCs w:val="22"/>
              </w:rPr>
            </w:pPr>
            <w:r w:rsidRPr="00AA5629">
              <w:rPr>
                <w:rFonts w:asciiTheme="minorHAnsi" w:hAnsiTheme="minorHAnsi" w:cs="Calibri"/>
                <w:sz w:val="22"/>
                <w:szCs w:val="22"/>
              </w:rPr>
              <w:t>Fecha:</w:t>
            </w:r>
          </w:p>
          <w:p w:rsidR="00AA5629" w:rsidRPr="00AA5629" w:rsidRDefault="00AA5629" w:rsidP="00A00F39">
            <w:pPr>
              <w:rPr>
                <w:rFonts w:asciiTheme="minorHAnsi" w:hAnsiTheme="minorHAnsi" w:cs="Calibri"/>
                <w:sz w:val="22"/>
                <w:szCs w:val="22"/>
              </w:rPr>
            </w:pPr>
          </w:p>
        </w:tc>
        <w:tc>
          <w:tcPr>
            <w:tcW w:w="1528" w:type="dxa"/>
            <w:vAlign w:val="center"/>
          </w:tcPr>
          <w:p w:rsidR="00AA5629" w:rsidRPr="00AA5629" w:rsidRDefault="00AA5629" w:rsidP="00A00F39">
            <w:pPr>
              <w:jc w:val="center"/>
              <w:rPr>
                <w:rFonts w:asciiTheme="minorHAnsi" w:hAnsiTheme="minorHAnsi" w:cs="Calibri"/>
                <w:sz w:val="22"/>
                <w:szCs w:val="22"/>
              </w:rPr>
            </w:pPr>
            <w:r w:rsidRPr="00AA5629">
              <w:rPr>
                <w:rFonts w:asciiTheme="minorHAnsi" w:hAnsiTheme="minorHAnsi" w:cs="Calibri"/>
                <w:sz w:val="22"/>
                <w:szCs w:val="22"/>
              </w:rPr>
              <w:t>Hora:</w:t>
            </w:r>
          </w:p>
          <w:p w:rsidR="00AA5629" w:rsidRPr="00AA5629" w:rsidRDefault="00AA5629" w:rsidP="00A00F39">
            <w:pPr>
              <w:rPr>
                <w:rFonts w:asciiTheme="minorHAnsi" w:hAnsiTheme="minorHAnsi" w:cs="Calibri"/>
                <w:sz w:val="22"/>
                <w:szCs w:val="22"/>
              </w:rPr>
            </w:pPr>
          </w:p>
        </w:tc>
        <w:tc>
          <w:tcPr>
            <w:tcW w:w="3534" w:type="dxa"/>
            <w:vAlign w:val="center"/>
          </w:tcPr>
          <w:p w:rsidR="00AA5629" w:rsidRPr="00AA5629" w:rsidRDefault="00AA5629" w:rsidP="00AA5629">
            <w:pPr>
              <w:jc w:val="center"/>
              <w:rPr>
                <w:rFonts w:asciiTheme="minorHAnsi" w:hAnsiTheme="minorHAnsi" w:cs="Calibri"/>
                <w:color w:val="FF0000"/>
                <w:sz w:val="22"/>
                <w:szCs w:val="22"/>
              </w:rPr>
            </w:pPr>
            <w:r w:rsidRPr="00AA5629">
              <w:rPr>
                <w:rFonts w:asciiTheme="minorHAnsi" w:hAnsiTheme="minorHAnsi" w:cs="Calibri"/>
                <w:color w:val="000000"/>
                <w:sz w:val="22"/>
                <w:szCs w:val="22"/>
                <w:lang w:val="es-ES_tradnl"/>
              </w:rPr>
              <w:t>NO CORRESPONDE</w:t>
            </w:r>
          </w:p>
        </w:tc>
      </w:tr>
      <w:tr w:rsidR="00AA5629" w:rsidRPr="00AA5629" w:rsidTr="00A00F39">
        <w:trPr>
          <w:trHeight w:val="64"/>
        </w:trPr>
        <w:tc>
          <w:tcPr>
            <w:tcW w:w="9994" w:type="dxa"/>
            <w:gridSpan w:val="6"/>
            <w:vAlign w:val="center"/>
          </w:tcPr>
          <w:p w:rsidR="00AA5629" w:rsidRPr="00AA5629" w:rsidRDefault="00AA5629" w:rsidP="00A00F39">
            <w:pPr>
              <w:rPr>
                <w:rFonts w:asciiTheme="minorHAnsi" w:hAnsiTheme="minorHAnsi" w:cs="Calibri"/>
                <w:color w:val="FF0000"/>
                <w:sz w:val="22"/>
                <w:szCs w:val="22"/>
              </w:rPr>
            </w:pPr>
          </w:p>
        </w:tc>
      </w:tr>
      <w:tr w:rsidR="00AA5629" w:rsidRPr="00AA5629" w:rsidTr="00A00F39">
        <w:trPr>
          <w:trHeight w:val="370"/>
        </w:trPr>
        <w:tc>
          <w:tcPr>
            <w:tcW w:w="433" w:type="dxa"/>
            <w:vAlign w:val="center"/>
          </w:tcPr>
          <w:p w:rsidR="00AA5629" w:rsidRPr="00AA5629" w:rsidRDefault="00AA5629" w:rsidP="00AA5629">
            <w:pPr>
              <w:jc w:val="center"/>
              <w:rPr>
                <w:rFonts w:asciiTheme="minorHAnsi" w:hAnsiTheme="minorHAnsi" w:cs="Calibri"/>
                <w:sz w:val="22"/>
                <w:szCs w:val="22"/>
              </w:rPr>
            </w:pPr>
            <w:r w:rsidRPr="00AA5629">
              <w:rPr>
                <w:rFonts w:asciiTheme="minorHAnsi" w:hAnsiTheme="minorHAnsi" w:cs="Calibri"/>
                <w:sz w:val="22"/>
                <w:szCs w:val="22"/>
              </w:rPr>
              <w:t>4</w:t>
            </w:r>
          </w:p>
        </w:tc>
        <w:tc>
          <w:tcPr>
            <w:tcW w:w="3106" w:type="dxa"/>
            <w:vAlign w:val="center"/>
          </w:tcPr>
          <w:p w:rsidR="00AA5629" w:rsidRPr="00AA5629" w:rsidRDefault="00AA5629" w:rsidP="00AA5629">
            <w:pPr>
              <w:rPr>
                <w:rFonts w:asciiTheme="minorHAnsi" w:hAnsiTheme="minorHAnsi" w:cs="Calibri"/>
                <w:sz w:val="22"/>
                <w:szCs w:val="22"/>
              </w:rPr>
            </w:pPr>
            <w:r w:rsidRPr="00AA5629">
              <w:rPr>
                <w:rFonts w:asciiTheme="minorHAnsi" w:hAnsiTheme="minorHAnsi" w:cs="Calibri"/>
                <w:sz w:val="22"/>
                <w:szCs w:val="22"/>
              </w:rPr>
              <w:t>Presentación de Propuestas.</w:t>
            </w:r>
          </w:p>
        </w:tc>
        <w:tc>
          <w:tcPr>
            <w:tcW w:w="1393" w:type="dxa"/>
            <w:gridSpan w:val="2"/>
            <w:vAlign w:val="center"/>
          </w:tcPr>
          <w:p w:rsidR="00AA5629" w:rsidRPr="00AA5629" w:rsidRDefault="00AA5629" w:rsidP="00AA5629">
            <w:pPr>
              <w:rPr>
                <w:rFonts w:asciiTheme="minorHAnsi" w:hAnsiTheme="minorHAnsi" w:cs="Calibri"/>
                <w:sz w:val="22"/>
                <w:szCs w:val="22"/>
              </w:rPr>
            </w:pPr>
            <w:r w:rsidRPr="00AA5629">
              <w:rPr>
                <w:rFonts w:asciiTheme="minorHAnsi" w:hAnsiTheme="minorHAnsi" w:cs="Calibri"/>
                <w:sz w:val="22"/>
                <w:szCs w:val="22"/>
              </w:rPr>
              <w:t>Fecha:</w:t>
            </w:r>
          </w:p>
          <w:p w:rsidR="00AA5629" w:rsidRPr="00AA5629" w:rsidRDefault="00AA5629" w:rsidP="009550B6">
            <w:pPr>
              <w:rPr>
                <w:rFonts w:asciiTheme="minorHAnsi" w:hAnsiTheme="minorHAnsi" w:cs="Calibri"/>
                <w:sz w:val="22"/>
                <w:szCs w:val="22"/>
              </w:rPr>
            </w:pPr>
            <w:r w:rsidRPr="00AA5629">
              <w:rPr>
                <w:rFonts w:asciiTheme="minorHAnsi" w:hAnsiTheme="minorHAnsi" w:cs="Calibri"/>
                <w:b/>
                <w:sz w:val="22"/>
                <w:szCs w:val="22"/>
              </w:rPr>
              <w:t>1</w:t>
            </w:r>
            <w:r w:rsidR="009550B6">
              <w:rPr>
                <w:rFonts w:asciiTheme="minorHAnsi" w:hAnsiTheme="minorHAnsi" w:cs="Calibri"/>
                <w:b/>
                <w:sz w:val="22"/>
                <w:szCs w:val="22"/>
              </w:rPr>
              <w:t>5</w:t>
            </w:r>
            <w:r w:rsidRPr="00AA5629">
              <w:rPr>
                <w:rFonts w:asciiTheme="minorHAnsi" w:hAnsiTheme="minorHAnsi" w:cs="Calibri"/>
                <w:b/>
                <w:sz w:val="22"/>
                <w:szCs w:val="22"/>
              </w:rPr>
              <w:t>/02/2018</w:t>
            </w:r>
          </w:p>
        </w:tc>
        <w:tc>
          <w:tcPr>
            <w:tcW w:w="1528" w:type="dxa"/>
            <w:vAlign w:val="center"/>
          </w:tcPr>
          <w:p w:rsidR="00AA5629" w:rsidRPr="00AA5629" w:rsidRDefault="00AA5629" w:rsidP="00AA5629">
            <w:pPr>
              <w:jc w:val="center"/>
              <w:rPr>
                <w:rFonts w:asciiTheme="minorHAnsi" w:hAnsiTheme="minorHAnsi" w:cs="Calibri"/>
                <w:sz w:val="22"/>
                <w:szCs w:val="22"/>
              </w:rPr>
            </w:pPr>
            <w:r w:rsidRPr="00AA5629">
              <w:rPr>
                <w:rFonts w:asciiTheme="minorHAnsi" w:hAnsiTheme="minorHAnsi" w:cs="Calibri"/>
                <w:sz w:val="22"/>
                <w:szCs w:val="22"/>
              </w:rPr>
              <w:t>Hasta hora:</w:t>
            </w:r>
          </w:p>
          <w:p w:rsidR="00AA5629" w:rsidRPr="00AA5629" w:rsidRDefault="00AA5629" w:rsidP="00AA5629">
            <w:pPr>
              <w:jc w:val="center"/>
              <w:rPr>
                <w:rFonts w:asciiTheme="minorHAnsi" w:hAnsiTheme="minorHAnsi" w:cs="Calibri"/>
                <w:sz w:val="22"/>
                <w:szCs w:val="22"/>
              </w:rPr>
            </w:pPr>
            <w:r w:rsidRPr="00AA5629">
              <w:rPr>
                <w:rFonts w:asciiTheme="minorHAnsi" w:hAnsiTheme="minorHAnsi" w:cs="Calibri"/>
                <w:b/>
                <w:sz w:val="22"/>
                <w:szCs w:val="22"/>
              </w:rPr>
              <w:t>10:30</w:t>
            </w:r>
          </w:p>
        </w:tc>
        <w:tc>
          <w:tcPr>
            <w:tcW w:w="3534" w:type="dxa"/>
          </w:tcPr>
          <w:p w:rsidR="00AA5629" w:rsidRPr="00AA5629" w:rsidRDefault="00AA5629" w:rsidP="00AA5629">
            <w:pPr>
              <w:jc w:val="center"/>
              <w:rPr>
                <w:rFonts w:asciiTheme="minorHAnsi" w:hAnsiTheme="minorHAnsi" w:cs="Arial"/>
                <w:b/>
                <w:sz w:val="22"/>
                <w:szCs w:val="22"/>
              </w:rPr>
            </w:pPr>
            <w:r w:rsidRPr="00AA5629">
              <w:rPr>
                <w:rFonts w:asciiTheme="minorHAnsi" w:hAnsiTheme="minorHAnsi" w:cs="Arial"/>
                <w:b/>
                <w:sz w:val="22"/>
                <w:szCs w:val="22"/>
              </w:rPr>
              <w:t>Calle Bueno N° 185 Edificio YPFB, La Paz –Bolivia</w:t>
            </w:r>
          </w:p>
          <w:p w:rsidR="00AA5629" w:rsidRPr="00AA5629" w:rsidRDefault="00AA5629" w:rsidP="00AA5629">
            <w:pPr>
              <w:jc w:val="center"/>
              <w:rPr>
                <w:rFonts w:asciiTheme="minorHAnsi" w:hAnsiTheme="minorHAnsi" w:cs="Calibri"/>
                <w:color w:val="FF0000"/>
                <w:sz w:val="22"/>
                <w:szCs w:val="22"/>
              </w:rPr>
            </w:pPr>
            <w:r w:rsidRPr="00AA5629">
              <w:rPr>
                <w:rFonts w:asciiTheme="minorHAnsi" w:hAnsiTheme="minorHAnsi" w:cs="Arial"/>
                <w:b/>
                <w:sz w:val="22"/>
                <w:szCs w:val="22"/>
              </w:rPr>
              <w:t xml:space="preserve">Responsable: Andrea Jorge Ferrufino </w:t>
            </w:r>
            <w:proofErr w:type="spellStart"/>
            <w:r w:rsidRPr="00AA5629">
              <w:rPr>
                <w:rFonts w:asciiTheme="minorHAnsi" w:hAnsiTheme="minorHAnsi" w:cs="Arial"/>
                <w:b/>
                <w:sz w:val="22"/>
                <w:szCs w:val="22"/>
              </w:rPr>
              <w:t>Int</w:t>
            </w:r>
            <w:proofErr w:type="spellEnd"/>
            <w:r w:rsidRPr="00AA5629">
              <w:rPr>
                <w:rFonts w:asciiTheme="minorHAnsi" w:hAnsiTheme="minorHAnsi" w:cs="Arial"/>
                <w:b/>
                <w:sz w:val="22"/>
                <w:szCs w:val="22"/>
              </w:rPr>
              <w:t>. 1141</w:t>
            </w:r>
          </w:p>
        </w:tc>
      </w:tr>
      <w:tr w:rsidR="00AA5629" w:rsidRPr="00AA5629" w:rsidTr="00A00F39">
        <w:trPr>
          <w:trHeight w:val="214"/>
        </w:trPr>
        <w:tc>
          <w:tcPr>
            <w:tcW w:w="9994" w:type="dxa"/>
            <w:gridSpan w:val="6"/>
            <w:vAlign w:val="center"/>
          </w:tcPr>
          <w:p w:rsidR="00AA5629" w:rsidRPr="00AA5629" w:rsidRDefault="00AA5629" w:rsidP="00A00F39">
            <w:pPr>
              <w:jc w:val="both"/>
              <w:rPr>
                <w:rFonts w:asciiTheme="minorHAnsi" w:hAnsiTheme="minorHAnsi" w:cs="Calibri"/>
                <w:color w:val="FF0000"/>
                <w:sz w:val="22"/>
                <w:szCs w:val="22"/>
              </w:rPr>
            </w:pPr>
          </w:p>
        </w:tc>
      </w:tr>
      <w:tr w:rsidR="00AA5629" w:rsidRPr="00AA5629" w:rsidTr="00AA5629">
        <w:trPr>
          <w:trHeight w:val="894"/>
        </w:trPr>
        <w:tc>
          <w:tcPr>
            <w:tcW w:w="433" w:type="dxa"/>
            <w:vAlign w:val="center"/>
          </w:tcPr>
          <w:p w:rsidR="00AA5629" w:rsidRPr="00AA5629" w:rsidRDefault="00AA5629" w:rsidP="00AA5629">
            <w:pPr>
              <w:jc w:val="center"/>
              <w:rPr>
                <w:rFonts w:asciiTheme="minorHAnsi" w:hAnsiTheme="minorHAnsi" w:cs="Calibri"/>
                <w:sz w:val="22"/>
                <w:szCs w:val="22"/>
              </w:rPr>
            </w:pPr>
            <w:r w:rsidRPr="00AA5629">
              <w:rPr>
                <w:rFonts w:asciiTheme="minorHAnsi" w:hAnsiTheme="minorHAnsi" w:cs="Calibri"/>
                <w:sz w:val="22"/>
                <w:szCs w:val="22"/>
              </w:rPr>
              <w:t>5</w:t>
            </w:r>
          </w:p>
        </w:tc>
        <w:tc>
          <w:tcPr>
            <w:tcW w:w="3106" w:type="dxa"/>
            <w:vAlign w:val="center"/>
          </w:tcPr>
          <w:p w:rsidR="00AA5629" w:rsidRPr="00AA5629" w:rsidRDefault="00AA5629" w:rsidP="00AA5629">
            <w:pPr>
              <w:jc w:val="both"/>
              <w:rPr>
                <w:rFonts w:asciiTheme="minorHAnsi" w:hAnsiTheme="minorHAnsi" w:cs="Calibri"/>
                <w:sz w:val="22"/>
                <w:szCs w:val="22"/>
              </w:rPr>
            </w:pPr>
            <w:r w:rsidRPr="00AA5629">
              <w:rPr>
                <w:rFonts w:asciiTheme="minorHAnsi" w:hAnsiTheme="minorHAnsi" w:cs="Calibri"/>
                <w:sz w:val="22"/>
                <w:szCs w:val="22"/>
              </w:rPr>
              <w:t>Apertura de Propuestas.</w:t>
            </w:r>
          </w:p>
        </w:tc>
        <w:tc>
          <w:tcPr>
            <w:tcW w:w="1345" w:type="dxa"/>
            <w:vAlign w:val="center"/>
          </w:tcPr>
          <w:p w:rsidR="00AA5629" w:rsidRPr="00AA5629" w:rsidRDefault="00AA5629" w:rsidP="00AA5629">
            <w:pPr>
              <w:rPr>
                <w:rFonts w:asciiTheme="minorHAnsi" w:hAnsiTheme="minorHAnsi" w:cs="Calibri"/>
                <w:sz w:val="22"/>
                <w:szCs w:val="22"/>
              </w:rPr>
            </w:pPr>
            <w:r w:rsidRPr="00AA5629">
              <w:rPr>
                <w:rFonts w:asciiTheme="minorHAnsi" w:hAnsiTheme="minorHAnsi" w:cs="Calibri"/>
                <w:sz w:val="22"/>
                <w:szCs w:val="22"/>
              </w:rPr>
              <w:t>Fecha:</w:t>
            </w:r>
          </w:p>
          <w:p w:rsidR="00AA5629" w:rsidRPr="00AA5629" w:rsidRDefault="00AA5629" w:rsidP="009550B6">
            <w:pPr>
              <w:rPr>
                <w:rFonts w:asciiTheme="minorHAnsi" w:hAnsiTheme="minorHAnsi" w:cs="Calibri"/>
                <w:sz w:val="22"/>
                <w:szCs w:val="22"/>
              </w:rPr>
            </w:pPr>
            <w:r w:rsidRPr="00AA5629">
              <w:rPr>
                <w:rFonts w:asciiTheme="minorHAnsi" w:hAnsiTheme="minorHAnsi" w:cs="Calibri"/>
                <w:b/>
                <w:sz w:val="22"/>
                <w:szCs w:val="22"/>
              </w:rPr>
              <w:t>1</w:t>
            </w:r>
            <w:r w:rsidR="009550B6">
              <w:rPr>
                <w:rFonts w:asciiTheme="minorHAnsi" w:hAnsiTheme="minorHAnsi" w:cs="Calibri"/>
                <w:b/>
                <w:sz w:val="22"/>
                <w:szCs w:val="22"/>
              </w:rPr>
              <w:t>5</w:t>
            </w:r>
            <w:r w:rsidRPr="00AA5629">
              <w:rPr>
                <w:rFonts w:asciiTheme="minorHAnsi" w:hAnsiTheme="minorHAnsi" w:cs="Calibri"/>
                <w:b/>
                <w:sz w:val="22"/>
                <w:szCs w:val="22"/>
              </w:rPr>
              <w:t>/02/2018</w:t>
            </w:r>
          </w:p>
        </w:tc>
        <w:tc>
          <w:tcPr>
            <w:tcW w:w="1576" w:type="dxa"/>
            <w:gridSpan w:val="2"/>
            <w:vAlign w:val="center"/>
          </w:tcPr>
          <w:p w:rsidR="00AA5629" w:rsidRPr="00AA5629" w:rsidRDefault="00AA5629" w:rsidP="00AA5629">
            <w:pPr>
              <w:jc w:val="center"/>
              <w:rPr>
                <w:rFonts w:asciiTheme="minorHAnsi" w:hAnsiTheme="minorHAnsi" w:cs="Calibri"/>
                <w:sz w:val="22"/>
                <w:szCs w:val="22"/>
              </w:rPr>
            </w:pPr>
            <w:r w:rsidRPr="00AA5629">
              <w:rPr>
                <w:rFonts w:asciiTheme="minorHAnsi" w:hAnsiTheme="minorHAnsi" w:cs="Calibri"/>
                <w:sz w:val="22"/>
                <w:szCs w:val="22"/>
              </w:rPr>
              <w:t>Hora:</w:t>
            </w:r>
          </w:p>
          <w:p w:rsidR="00AA5629" w:rsidRPr="00AA5629" w:rsidRDefault="00AA5629" w:rsidP="00AA5629">
            <w:pPr>
              <w:jc w:val="center"/>
              <w:rPr>
                <w:rFonts w:asciiTheme="minorHAnsi" w:hAnsiTheme="minorHAnsi" w:cs="Calibri"/>
                <w:sz w:val="22"/>
                <w:szCs w:val="22"/>
              </w:rPr>
            </w:pPr>
            <w:r w:rsidRPr="00AA5629">
              <w:rPr>
                <w:rFonts w:asciiTheme="minorHAnsi" w:hAnsiTheme="minorHAnsi" w:cs="Calibri"/>
                <w:b/>
                <w:sz w:val="22"/>
                <w:szCs w:val="22"/>
              </w:rPr>
              <w:t>10:45</w:t>
            </w:r>
          </w:p>
        </w:tc>
        <w:tc>
          <w:tcPr>
            <w:tcW w:w="3534" w:type="dxa"/>
            <w:vAlign w:val="center"/>
          </w:tcPr>
          <w:p w:rsidR="00AA5629" w:rsidRPr="00AA5629" w:rsidRDefault="00AA5629" w:rsidP="00AA5629">
            <w:pPr>
              <w:jc w:val="center"/>
              <w:rPr>
                <w:rFonts w:asciiTheme="minorHAnsi" w:hAnsiTheme="minorHAnsi" w:cs="Arial"/>
                <w:b/>
                <w:sz w:val="22"/>
                <w:szCs w:val="22"/>
              </w:rPr>
            </w:pPr>
            <w:r w:rsidRPr="00AA5629">
              <w:rPr>
                <w:rFonts w:asciiTheme="minorHAnsi" w:hAnsiTheme="minorHAnsi" w:cs="Arial"/>
                <w:b/>
                <w:sz w:val="22"/>
                <w:szCs w:val="22"/>
              </w:rPr>
              <w:t xml:space="preserve">Calle Bueno N° 185 Edificio YPFB, La Paz –Bolivia </w:t>
            </w:r>
          </w:p>
          <w:p w:rsidR="00AA5629" w:rsidRPr="00AA5629" w:rsidRDefault="00AA5629" w:rsidP="00AA5629">
            <w:pPr>
              <w:jc w:val="center"/>
              <w:rPr>
                <w:rFonts w:asciiTheme="minorHAnsi" w:hAnsiTheme="minorHAnsi" w:cs="Arial"/>
                <w:b/>
                <w:sz w:val="22"/>
                <w:szCs w:val="22"/>
              </w:rPr>
            </w:pPr>
            <w:r w:rsidRPr="00AA5629">
              <w:rPr>
                <w:rFonts w:asciiTheme="minorHAnsi" w:hAnsiTheme="minorHAnsi" w:cs="Arial"/>
                <w:b/>
                <w:sz w:val="22"/>
                <w:szCs w:val="22"/>
              </w:rPr>
              <w:t>Gerencia de Contrataciones Corporativa</w:t>
            </w:r>
          </w:p>
          <w:p w:rsidR="00AA5629" w:rsidRPr="00AA5629" w:rsidRDefault="00AA5629" w:rsidP="00AA5629">
            <w:pPr>
              <w:jc w:val="both"/>
              <w:rPr>
                <w:rFonts w:asciiTheme="minorHAnsi" w:hAnsiTheme="minorHAnsi" w:cs="Calibri"/>
                <w:color w:val="FF0000"/>
                <w:sz w:val="22"/>
                <w:szCs w:val="22"/>
                <w:lang w:val="es-BO"/>
              </w:rPr>
            </w:pPr>
            <w:r w:rsidRPr="00AA5629">
              <w:rPr>
                <w:rFonts w:asciiTheme="minorHAnsi" w:hAnsiTheme="minorHAnsi" w:cs="Arial"/>
                <w:b/>
                <w:sz w:val="22"/>
                <w:szCs w:val="22"/>
              </w:rPr>
              <w:t xml:space="preserve">Responsable: Andrea Jorge Ferrufino </w:t>
            </w:r>
            <w:proofErr w:type="spellStart"/>
            <w:r w:rsidRPr="00AA5629">
              <w:rPr>
                <w:rFonts w:asciiTheme="minorHAnsi" w:hAnsiTheme="minorHAnsi" w:cs="Arial"/>
                <w:b/>
                <w:sz w:val="22"/>
                <w:szCs w:val="22"/>
              </w:rPr>
              <w:t>Int</w:t>
            </w:r>
            <w:proofErr w:type="spellEnd"/>
            <w:r w:rsidRPr="00AA5629">
              <w:rPr>
                <w:rFonts w:asciiTheme="minorHAnsi" w:hAnsiTheme="minorHAnsi" w:cs="Arial"/>
                <w:b/>
                <w:sz w:val="22"/>
                <w:szCs w:val="22"/>
              </w:rPr>
              <w:t>. 1141</w:t>
            </w:r>
          </w:p>
        </w:tc>
      </w:tr>
      <w:tr w:rsidR="00AA5629" w:rsidRPr="00AA5629" w:rsidTr="00A00F39">
        <w:trPr>
          <w:trHeight w:val="246"/>
        </w:trPr>
        <w:tc>
          <w:tcPr>
            <w:tcW w:w="9994" w:type="dxa"/>
            <w:gridSpan w:val="6"/>
            <w:vAlign w:val="center"/>
          </w:tcPr>
          <w:p w:rsidR="00AA5629" w:rsidRPr="00AA5629" w:rsidRDefault="00AA5629" w:rsidP="00A00F39">
            <w:pPr>
              <w:rPr>
                <w:rFonts w:asciiTheme="minorHAnsi" w:hAnsiTheme="minorHAnsi" w:cs="Calibri"/>
                <w:color w:val="000000"/>
                <w:sz w:val="22"/>
                <w:szCs w:val="22"/>
                <w:lang w:val="es-BO"/>
              </w:rPr>
            </w:pPr>
          </w:p>
        </w:tc>
      </w:tr>
      <w:tr w:rsidR="00AA5629" w:rsidRPr="00AA5629" w:rsidTr="00A00F39">
        <w:trPr>
          <w:trHeight w:val="246"/>
        </w:trPr>
        <w:tc>
          <w:tcPr>
            <w:tcW w:w="433" w:type="dxa"/>
            <w:vAlign w:val="center"/>
          </w:tcPr>
          <w:p w:rsidR="00AA5629" w:rsidRPr="00AA5629" w:rsidRDefault="00AA5629" w:rsidP="00A00F39">
            <w:pPr>
              <w:jc w:val="center"/>
              <w:rPr>
                <w:rFonts w:asciiTheme="minorHAnsi" w:hAnsiTheme="minorHAnsi" w:cs="Calibri"/>
                <w:sz w:val="22"/>
                <w:szCs w:val="22"/>
              </w:rPr>
            </w:pPr>
            <w:r w:rsidRPr="00AA5629">
              <w:rPr>
                <w:rFonts w:asciiTheme="minorHAnsi" w:hAnsiTheme="minorHAnsi" w:cs="Calibri"/>
                <w:sz w:val="22"/>
                <w:szCs w:val="22"/>
              </w:rPr>
              <w:t>6</w:t>
            </w:r>
          </w:p>
        </w:tc>
        <w:tc>
          <w:tcPr>
            <w:tcW w:w="3106" w:type="dxa"/>
            <w:vAlign w:val="center"/>
          </w:tcPr>
          <w:p w:rsidR="00AA5629" w:rsidRPr="00AA5629" w:rsidRDefault="00AA5629" w:rsidP="00A00F39">
            <w:pPr>
              <w:rPr>
                <w:rFonts w:asciiTheme="minorHAnsi" w:hAnsiTheme="minorHAnsi" w:cs="Calibri"/>
                <w:sz w:val="22"/>
                <w:szCs w:val="22"/>
              </w:rPr>
            </w:pPr>
            <w:r w:rsidRPr="00AA5629">
              <w:rPr>
                <w:rFonts w:asciiTheme="minorHAnsi" w:hAnsiTheme="minorHAnsi" w:cs="Calibri"/>
                <w:sz w:val="22"/>
                <w:szCs w:val="22"/>
              </w:rPr>
              <w:t>Resultados del Proceso</w:t>
            </w:r>
          </w:p>
        </w:tc>
        <w:tc>
          <w:tcPr>
            <w:tcW w:w="2921" w:type="dxa"/>
            <w:gridSpan w:val="3"/>
            <w:vAlign w:val="center"/>
          </w:tcPr>
          <w:p w:rsidR="00AA5629" w:rsidRPr="00AA5629" w:rsidRDefault="00AA5629" w:rsidP="00A00F39">
            <w:pPr>
              <w:jc w:val="both"/>
              <w:rPr>
                <w:rFonts w:asciiTheme="minorHAnsi" w:hAnsiTheme="minorHAnsi" w:cs="Calibri"/>
                <w:sz w:val="22"/>
                <w:szCs w:val="22"/>
              </w:rPr>
            </w:pPr>
            <w:r w:rsidRPr="00AA5629">
              <w:rPr>
                <w:rFonts w:asciiTheme="minorHAnsi" w:hAnsiTheme="minorHAnsi" w:cs="Calibri"/>
                <w:sz w:val="22"/>
                <w:szCs w:val="22"/>
              </w:rPr>
              <w:t xml:space="preserve">Fecha Estimada: </w:t>
            </w:r>
          </w:p>
          <w:p w:rsidR="00AA5629" w:rsidRPr="00AA5629" w:rsidRDefault="00AA5629" w:rsidP="009550B6">
            <w:pPr>
              <w:jc w:val="center"/>
              <w:rPr>
                <w:rFonts w:asciiTheme="minorHAnsi" w:hAnsiTheme="minorHAnsi" w:cs="Calibri"/>
                <w:sz w:val="22"/>
                <w:szCs w:val="22"/>
              </w:rPr>
            </w:pPr>
            <w:r w:rsidRPr="00AA5629">
              <w:rPr>
                <w:rFonts w:asciiTheme="minorHAnsi" w:hAnsiTheme="minorHAnsi" w:cs="Calibri"/>
                <w:b/>
                <w:sz w:val="22"/>
                <w:szCs w:val="22"/>
              </w:rPr>
              <w:t>1</w:t>
            </w:r>
            <w:r w:rsidR="009550B6">
              <w:rPr>
                <w:rFonts w:asciiTheme="minorHAnsi" w:hAnsiTheme="minorHAnsi" w:cs="Calibri"/>
                <w:b/>
                <w:sz w:val="22"/>
                <w:szCs w:val="22"/>
              </w:rPr>
              <w:t>5</w:t>
            </w:r>
            <w:r w:rsidRPr="00AA5629">
              <w:rPr>
                <w:rFonts w:asciiTheme="minorHAnsi" w:hAnsiTheme="minorHAnsi" w:cs="Calibri"/>
                <w:b/>
                <w:sz w:val="22"/>
                <w:szCs w:val="22"/>
              </w:rPr>
              <w:t>/03/2018</w:t>
            </w:r>
          </w:p>
        </w:tc>
        <w:tc>
          <w:tcPr>
            <w:tcW w:w="3534" w:type="dxa"/>
            <w:vAlign w:val="center"/>
          </w:tcPr>
          <w:p w:rsidR="00AA5629" w:rsidRPr="00AA5629" w:rsidRDefault="00AA5629" w:rsidP="00A00F39">
            <w:pPr>
              <w:rPr>
                <w:rFonts w:asciiTheme="minorHAnsi" w:hAnsiTheme="minorHAnsi" w:cs="Calibri"/>
                <w:color w:val="000000"/>
                <w:sz w:val="22"/>
                <w:szCs w:val="22"/>
                <w:lang w:val="es-BO"/>
              </w:rPr>
            </w:pPr>
            <w:r w:rsidRPr="00AA5629">
              <w:rPr>
                <w:rFonts w:asciiTheme="minorHAnsi" w:hAnsiTheme="minorHAnsi" w:cs="Calibri"/>
                <w:color w:val="000000"/>
                <w:sz w:val="22"/>
                <w:szCs w:val="22"/>
                <w:lang w:val="es-BO"/>
              </w:rPr>
              <w:t xml:space="preserve">Página web de YPFB: </w:t>
            </w:r>
            <w:hyperlink r:id="rId9" w:history="1">
              <w:r w:rsidRPr="00AA5629">
                <w:rPr>
                  <w:rStyle w:val="Hipervnculo"/>
                  <w:rFonts w:asciiTheme="minorHAnsi" w:hAnsiTheme="minorHAnsi" w:cs="Calibri"/>
                  <w:sz w:val="22"/>
                  <w:szCs w:val="22"/>
                  <w:lang w:val="es-BO"/>
                </w:rPr>
                <w:t>www.ypfb.gob.bo</w:t>
              </w:r>
            </w:hyperlink>
            <w:r w:rsidRPr="00AA5629">
              <w:rPr>
                <w:rFonts w:asciiTheme="minorHAnsi" w:hAnsiTheme="minorHAnsi" w:cs="Calibri"/>
                <w:color w:val="000000"/>
                <w:sz w:val="22"/>
                <w:szCs w:val="22"/>
                <w:lang w:val="es-BO"/>
              </w:rPr>
              <w:t xml:space="preserve">  </w:t>
            </w:r>
          </w:p>
        </w:tc>
      </w:tr>
      <w:tr w:rsidR="00AA5629" w:rsidRPr="00AA5629" w:rsidTr="00A00F39">
        <w:trPr>
          <w:trHeight w:val="246"/>
        </w:trPr>
        <w:tc>
          <w:tcPr>
            <w:tcW w:w="9994" w:type="dxa"/>
            <w:gridSpan w:val="6"/>
            <w:vAlign w:val="center"/>
          </w:tcPr>
          <w:p w:rsidR="00AA5629" w:rsidRPr="00AA5629" w:rsidRDefault="00AA5629" w:rsidP="00A00F39">
            <w:pPr>
              <w:rPr>
                <w:rFonts w:asciiTheme="minorHAnsi" w:hAnsiTheme="minorHAnsi" w:cs="Calibri"/>
                <w:color w:val="000000"/>
                <w:sz w:val="22"/>
                <w:szCs w:val="22"/>
                <w:lang w:val="es-BO"/>
              </w:rPr>
            </w:pPr>
          </w:p>
        </w:tc>
      </w:tr>
      <w:tr w:rsidR="00AA5629" w:rsidRPr="00AA5629" w:rsidTr="00A00F39">
        <w:trPr>
          <w:trHeight w:val="295"/>
        </w:trPr>
        <w:tc>
          <w:tcPr>
            <w:tcW w:w="433" w:type="dxa"/>
            <w:vAlign w:val="center"/>
          </w:tcPr>
          <w:p w:rsidR="00AA5629" w:rsidRPr="00AA5629" w:rsidRDefault="00AA5629" w:rsidP="00A00F39">
            <w:pPr>
              <w:jc w:val="center"/>
              <w:rPr>
                <w:rFonts w:asciiTheme="minorHAnsi" w:hAnsiTheme="minorHAnsi" w:cs="Calibri"/>
                <w:sz w:val="22"/>
                <w:szCs w:val="22"/>
              </w:rPr>
            </w:pPr>
            <w:r w:rsidRPr="00AA5629">
              <w:rPr>
                <w:rFonts w:asciiTheme="minorHAnsi" w:hAnsiTheme="minorHAnsi" w:cs="Calibri"/>
                <w:sz w:val="22"/>
                <w:szCs w:val="22"/>
              </w:rPr>
              <w:t>7</w:t>
            </w:r>
          </w:p>
        </w:tc>
        <w:tc>
          <w:tcPr>
            <w:tcW w:w="3106" w:type="dxa"/>
            <w:vAlign w:val="center"/>
          </w:tcPr>
          <w:p w:rsidR="00AA5629" w:rsidRPr="00AA5629" w:rsidRDefault="00AA5629" w:rsidP="00A00F39">
            <w:pPr>
              <w:rPr>
                <w:rFonts w:asciiTheme="minorHAnsi" w:hAnsiTheme="minorHAnsi" w:cs="Calibri"/>
                <w:sz w:val="22"/>
                <w:szCs w:val="22"/>
              </w:rPr>
            </w:pPr>
            <w:r w:rsidRPr="00AA5629">
              <w:rPr>
                <w:rFonts w:asciiTheme="minorHAnsi" w:hAnsiTheme="minorHAnsi" w:cs="Calibri"/>
                <w:sz w:val="22"/>
                <w:szCs w:val="22"/>
              </w:rPr>
              <w:t>Firma de Contrato/Orden de Servicio</w:t>
            </w:r>
          </w:p>
        </w:tc>
        <w:tc>
          <w:tcPr>
            <w:tcW w:w="6455" w:type="dxa"/>
            <w:gridSpan w:val="4"/>
            <w:vAlign w:val="center"/>
          </w:tcPr>
          <w:p w:rsidR="00AA5629" w:rsidRPr="00AA5629" w:rsidRDefault="00AA5629" w:rsidP="009550B6">
            <w:pPr>
              <w:jc w:val="both"/>
              <w:rPr>
                <w:rFonts w:asciiTheme="minorHAnsi" w:hAnsiTheme="minorHAnsi" w:cs="Calibri"/>
                <w:color w:val="000000"/>
                <w:sz w:val="22"/>
                <w:szCs w:val="22"/>
                <w:lang w:val="es-BO"/>
              </w:rPr>
            </w:pPr>
            <w:r w:rsidRPr="00AA5629">
              <w:rPr>
                <w:rFonts w:asciiTheme="minorHAnsi" w:hAnsiTheme="minorHAnsi" w:cs="Calibri"/>
                <w:sz w:val="22"/>
                <w:szCs w:val="22"/>
              </w:rPr>
              <w:t xml:space="preserve">Fecha Estimada: </w:t>
            </w:r>
            <w:r w:rsidRPr="00AA5629">
              <w:rPr>
                <w:rFonts w:asciiTheme="minorHAnsi" w:hAnsiTheme="minorHAnsi" w:cs="Calibri"/>
                <w:b/>
                <w:sz w:val="22"/>
                <w:szCs w:val="22"/>
              </w:rPr>
              <w:t>2</w:t>
            </w:r>
            <w:r w:rsidR="009550B6">
              <w:rPr>
                <w:rFonts w:asciiTheme="minorHAnsi" w:hAnsiTheme="minorHAnsi" w:cs="Calibri"/>
                <w:b/>
                <w:sz w:val="22"/>
                <w:szCs w:val="22"/>
              </w:rPr>
              <w:t>8</w:t>
            </w:r>
            <w:r w:rsidRPr="00AA5629">
              <w:rPr>
                <w:rFonts w:asciiTheme="minorHAnsi" w:hAnsiTheme="minorHAnsi" w:cs="Calibri"/>
                <w:b/>
                <w:sz w:val="22"/>
                <w:szCs w:val="22"/>
              </w:rPr>
              <w:t>/03/2018</w:t>
            </w:r>
          </w:p>
        </w:tc>
      </w:tr>
      <w:tr w:rsidR="00AA5629" w:rsidRPr="00AA5629" w:rsidTr="00A00F39">
        <w:trPr>
          <w:trHeight w:val="295"/>
        </w:trPr>
        <w:tc>
          <w:tcPr>
            <w:tcW w:w="9994" w:type="dxa"/>
            <w:gridSpan w:val="6"/>
            <w:vAlign w:val="center"/>
          </w:tcPr>
          <w:p w:rsidR="00AA5629" w:rsidRPr="00AA5629" w:rsidRDefault="00AA5629" w:rsidP="00A00F39">
            <w:pPr>
              <w:jc w:val="center"/>
              <w:rPr>
                <w:rFonts w:asciiTheme="minorHAnsi" w:hAnsiTheme="minorHAnsi" w:cs="Calibri"/>
                <w:sz w:val="22"/>
                <w:szCs w:val="22"/>
              </w:rPr>
            </w:pPr>
          </w:p>
        </w:tc>
      </w:tr>
    </w:tbl>
    <w:p w:rsidR="00AA5629" w:rsidRPr="00AA5629" w:rsidRDefault="00AA5629" w:rsidP="00A56394">
      <w:pPr>
        <w:rPr>
          <w:rFonts w:asciiTheme="minorHAnsi" w:hAnsiTheme="minorHAnsi" w:cs="Calibri"/>
          <w:sz w:val="22"/>
          <w:szCs w:val="22"/>
        </w:rPr>
      </w:pPr>
    </w:p>
    <w:p w:rsidR="00AA5629" w:rsidRPr="00AA5629" w:rsidRDefault="00AA5629" w:rsidP="00A56394">
      <w:pPr>
        <w:rPr>
          <w:rFonts w:asciiTheme="minorHAnsi" w:hAnsiTheme="minorHAnsi" w:cs="Calibri"/>
          <w:sz w:val="22"/>
          <w:szCs w:val="22"/>
        </w:rPr>
      </w:pPr>
    </w:p>
    <w:p w:rsidR="00AA5629" w:rsidRPr="00AA5629" w:rsidRDefault="00AA5629" w:rsidP="00A56394">
      <w:pPr>
        <w:rPr>
          <w:rFonts w:asciiTheme="minorHAnsi" w:hAnsiTheme="minorHAnsi" w:cs="Calibri"/>
          <w:sz w:val="22"/>
          <w:szCs w:val="22"/>
        </w:rPr>
      </w:pPr>
    </w:p>
    <w:p w:rsidR="00AA5629" w:rsidRPr="00AA5629" w:rsidRDefault="00AA5629" w:rsidP="00A56394">
      <w:pPr>
        <w:rPr>
          <w:rFonts w:asciiTheme="minorHAnsi" w:hAnsiTheme="minorHAnsi" w:cs="Calibri"/>
          <w:sz w:val="22"/>
          <w:szCs w:val="22"/>
        </w:rPr>
      </w:pPr>
    </w:p>
    <w:tbl>
      <w:tblPr>
        <w:tblW w:w="9398" w:type="dxa"/>
        <w:jc w:val="center"/>
        <w:tblCellMar>
          <w:left w:w="70" w:type="dxa"/>
          <w:right w:w="70" w:type="dxa"/>
        </w:tblCellMar>
        <w:tblLook w:val="04A0" w:firstRow="1" w:lastRow="0" w:firstColumn="1" w:lastColumn="0" w:noHBand="0" w:noVBand="1"/>
      </w:tblPr>
      <w:tblGrid>
        <w:gridCol w:w="706"/>
        <w:gridCol w:w="6095"/>
        <w:gridCol w:w="2597"/>
      </w:tblGrid>
      <w:tr w:rsidR="00AA5629" w:rsidRPr="00AA5629" w:rsidTr="00AA5629">
        <w:trPr>
          <w:trHeight w:val="543"/>
          <w:jc w:val="center"/>
        </w:trPr>
        <w:tc>
          <w:tcPr>
            <w:tcW w:w="9398" w:type="dxa"/>
            <w:gridSpan w:val="3"/>
            <w:tcBorders>
              <w:top w:val="single" w:sz="4" w:space="0" w:color="auto"/>
              <w:left w:val="single" w:sz="8" w:space="0" w:color="auto"/>
              <w:bottom w:val="single" w:sz="4" w:space="0" w:color="auto"/>
              <w:right w:val="single" w:sz="8" w:space="0" w:color="auto"/>
            </w:tcBorders>
            <w:shd w:val="clear" w:color="auto" w:fill="D9D9D9"/>
            <w:vAlign w:val="center"/>
          </w:tcPr>
          <w:p w:rsidR="00AA5629" w:rsidRPr="00AA5629" w:rsidRDefault="00AA5629" w:rsidP="00F5052D">
            <w:pPr>
              <w:jc w:val="center"/>
              <w:rPr>
                <w:rFonts w:asciiTheme="minorHAnsi" w:hAnsiTheme="minorHAnsi" w:cs="Calibri"/>
                <w:b/>
                <w:bCs/>
                <w:color w:val="000000"/>
                <w:sz w:val="22"/>
                <w:szCs w:val="22"/>
                <w:lang w:val="es-BO" w:eastAsia="es-BO"/>
              </w:rPr>
            </w:pPr>
            <w:r w:rsidRPr="00AA5629">
              <w:rPr>
                <w:rFonts w:asciiTheme="minorHAnsi" w:hAnsiTheme="minorHAnsi" w:cs="Calibri"/>
                <w:b/>
                <w:sz w:val="22"/>
                <w:szCs w:val="22"/>
              </w:rPr>
              <w:lastRenderedPageBreak/>
              <w:t>PRECIO REFERENCIAL</w:t>
            </w:r>
          </w:p>
        </w:tc>
      </w:tr>
      <w:tr w:rsidR="00AA5629" w:rsidRPr="00AA5629" w:rsidTr="00AA5629">
        <w:trPr>
          <w:trHeight w:val="543"/>
          <w:jc w:val="center"/>
        </w:trPr>
        <w:tc>
          <w:tcPr>
            <w:tcW w:w="706" w:type="dxa"/>
            <w:tcBorders>
              <w:top w:val="single" w:sz="4" w:space="0" w:color="auto"/>
              <w:left w:val="single" w:sz="8" w:space="0" w:color="auto"/>
              <w:bottom w:val="single" w:sz="4" w:space="0" w:color="auto"/>
              <w:right w:val="single" w:sz="8" w:space="0" w:color="auto"/>
            </w:tcBorders>
            <w:shd w:val="clear" w:color="auto" w:fill="D9D9D9"/>
            <w:vAlign w:val="center"/>
          </w:tcPr>
          <w:p w:rsidR="00AA5629" w:rsidRPr="00AA5629" w:rsidRDefault="00AA5629" w:rsidP="00AA5629">
            <w:pPr>
              <w:jc w:val="center"/>
              <w:rPr>
                <w:rFonts w:asciiTheme="minorHAnsi" w:hAnsiTheme="minorHAnsi" w:cs="Calibri"/>
                <w:b/>
                <w:bCs/>
                <w:color w:val="000000"/>
                <w:sz w:val="22"/>
                <w:szCs w:val="22"/>
                <w:lang w:val="es-BO" w:eastAsia="es-BO"/>
              </w:rPr>
            </w:pPr>
            <w:r w:rsidRPr="00AA5629">
              <w:rPr>
                <w:rFonts w:asciiTheme="minorHAnsi" w:hAnsiTheme="minorHAnsi" w:cs="Calibri"/>
                <w:b/>
                <w:bCs/>
                <w:color w:val="000000"/>
                <w:sz w:val="22"/>
                <w:szCs w:val="22"/>
                <w:lang w:val="es-BO" w:eastAsia="es-BO"/>
              </w:rPr>
              <w:t>N°</w:t>
            </w:r>
          </w:p>
        </w:tc>
        <w:tc>
          <w:tcPr>
            <w:tcW w:w="6095" w:type="dxa"/>
            <w:tcBorders>
              <w:top w:val="single" w:sz="4" w:space="0" w:color="auto"/>
              <w:left w:val="single" w:sz="8" w:space="0" w:color="auto"/>
              <w:bottom w:val="single" w:sz="4" w:space="0" w:color="auto"/>
              <w:right w:val="single" w:sz="8" w:space="0" w:color="auto"/>
            </w:tcBorders>
            <w:shd w:val="clear" w:color="auto" w:fill="D9D9D9"/>
            <w:vAlign w:val="center"/>
          </w:tcPr>
          <w:p w:rsidR="00AA5629" w:rsidRPr="00AA5629" w:rsidRDefault="00AA5629" w:rsidP="00AA5629">
            <w:pPr>
              <w:jc w:val="center"/>
              <w:rPr>
                <w:rFonts w:asciiTheme="minorHAnsi" w:hAnsiTheme="minorHAnsi" w:cs="Calibri"/>
                <w:b/>
                <w:bCs/>
                <w:color w:val="000000"/>
                <w:sz w:val="22"/>
                <w:szCs w:val="22"/>
                <w:lang w:val="es-BO" w:eastAsia="es-BO"/>
              </w:rPr>
            </w:pPr>
            <w:r w:rsidRPr="00AA5629">
              <w:rPr>
                <w:rFonts w:asciiTheme="minorHAnsi" w:hAnsiTheme="minorHAnsi" w:cs="Calibri"/>
                <w:b/>
                <w:bCs/>
                <w:color w:val="000000"/>
                <w:sz w:val="22"/>
                <w:szCs w:val="22"/>
                <w:lang w:val="es-BO" w:eastAsia="es-BO"/>
              </w:rPr>
              <w:t>DESCRIPCIÓN</w:t>
            </w:r>
          </w:p>
        </w:tc>
        <w:tc>
          <w:tcPr>
            <w:tcW w:w="2597" w:type="dxa"/>
            <w:tcBorders>
              <w:top w:val="single" w:sz="4" w:space="0" w:color="auto"/>
              <w:left w:val="nil"/>
              <w:bottom w:val="single" w:sz="4" w:space="0" w:color="auto"/>
              <w:right w:val="single" w:sz="8" w:space="0" w:color="auto"/>
            </w:tcBorders>
            <w:shd w:val="clear" w:color="auto" w:fill="D9D9D9"/>
            <w:vAlign w:val="center"/>
          </w:tcPr>
          <w:p w:rsidR="00AA5629" w:rsidRPr="00AA5629" w:rsidRDefault="00AA5629" w:rsidP="00AA5629">
            <w:pPr>
              <w:jc w:val="center"/>
              <w:rPr>
                <w:rFonts w:asciiTheme="minorHAnsi" w:hAnsiTheme="minorHAnsi" w:cs="Calibri"/>
                <w:b/>
                <w:bCs/>
                <w:color w:val="000000"/>
                <w:sz w:val="22"/>
                <w:szCs w:val="22"/>
                <w:lang w:val="es-BO" w:eastAsia="es-BO"/>
              </w:rPr>
            </w:pPr>
            <w:r w:rsidRPr="00AA5629">
              <w:rPr>
                <w:rFonts w:asciiTheme="minorHAnsi" w:hAnsiTheme="minorHAnsi" w:cs="Calibri"/>
                <w:b/>
                <w:bCs/>
                <w:color w:val="000000"/>
                <w:sz w:val="22"/>
                <w:szCs w:val="22"/>
                <w:lang w:val="es-BO" w:eastAsia="es-BO"/>
              </w:rPr>
              <w:t>PRECIO UNITARIO Bs</w:t>
            </w:r>
          </w:p>
        </w:tc>
      </w:tr>
      <w:tr w:rsidR="00A00F39" w:rsidRPr="00AA5629" w:rsidTr="00A00F39">
        <w:trPr>
          <w:trHeight w:val="450"/>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1</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Copia de llaves en taller</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5</w:t>
            </w:r>
            <w:r w:rsidRPr="008E696F">
              <w:rPr>
                <w:rFonts w:ascii="Calibri" w:hAnsi="Calibri" w:cs="Calibri"/>
                <w:sz w:val="22"/>
                <w:szCs w:val="22"/>
              </w:rPr>
              <w:t>,00</w:t>
            </w:r>
          </w:p>
        </w:tc>
      </w:tr>
      <w:tr w:rsidR="00A00F39" w:rsidRPr="00AA5629" w:rsidTr="00A00F39">
        <w:trPr>
          <w:trHeight w:val="400"/>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2</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Confección de llave para chapa de puerta en oficina.</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50,00</w:t>
            </w:r>
          </w:p>
        </w:tc>
      </w:tr>
      <w:tr w:rsidR="00A00F39" w:rsidRPr="00AA5629" w:rsidTr="00A00F39">
        <w:trPr>
          <w:trHeight w:val="419"/>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3</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Confección de llave para chapa de mueble en oficina.</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5</w:t>
            </w:r>
            <w:r w:rsidRPr="008E696F">
              <w:rPr>
                <w:rFonts w:ascii="Calibri" w:hAnsi="Calibri" w:cs="Calibri"/>
                <w:sz w:val="22"/>
                <w:szCs w:val="22"/>
              </w:rPr>
              <w:t>0,00</w:t>
            </w:r>
          </w:p>
        </w:tc>
      </w:tr>
      <w:tr w:rsidR="00A00F39" w:rsidRPr="00AA5629" w:rsidTr="00A00F39">
        <w:trPr>
          <w:trHeight w:val="411"/>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4</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Pr>
                <w:rFonts w:ascii="Calibri" w:hAnsi="Calibri" w:cs="Calibri"/>
                <w:sz w:val="22"/>
                <w:szCs w:val="22"/>
              </w:rPr>
              <w:t xml:space="preserve">Copia de llave de movilidad </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95.00</w:t>
            </w:r>
          </w:p>
        </w:tc>
      </w:tr>
      <w:tr w:rsidR="00A00F39" w:rsidRPr="00AA5629" w:rsidTr="00A00F39">
        <w:trPr>
          <w:trHeight w:val="431"/>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5</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Confección de llave para vehículo.</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400</w:t>
            </w:r>
            <w:r w:rsidRPr="008E696F">
              <w:rPr>
                <w:rFonts w:ascii="Calibri" w:hAnsi="Calibri" w:cs="Calibri"/>
                <w:sz w:val="22"/>
                <w:szCs w:val="22"/>
              </w:rPr>
              <w:t>.00</w:t>
            </w:r>
          </w:p>
        </w:tc>
      </w:tr>
      <w:tr w:rsidR="00A00F39" w:rsidRPr="00AA5629" w:rsidTr="00A00F39">
        <w:trPr>
          <w:trHeight w:val="395"/>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6</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Copia de llave de ascensor.</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70,00</w:t>
            </w:r>
          </w:p>
        </w:tc>
      </w:tr>
      <w:tr w:rsidR="00A00F39" w:rsidRPr="00AA5629" w:rsidTr="00A00F39">
        <w:trPr>
          <w:trHeight w:val="429"/>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7</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Confección de llave de ascensor.</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90.00</w:t>
            </w:r>
          </w:p>
        </w:tc>
      </w:tr>
      <w:tr w:rsidR="00A00F39" w:rsidRPr="00AA5629" w:rsidTr="00A00F39">
        <w:trPr>
          <w:trHeight w:val="408"/>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8</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 xml:space="preserve">Apertura de </w:t>
            </w:r>
            <w:proofErr w:type="spellStart"/>
            <w:r w:rsidRPr="008E696F">
              <w:rPr>
                <w:rFonts w:ascii="Calibri" w:hAnsi="Calibri" w:cs="Calibri"/>
                <w:sz w:val="22"/>
                <w:szCs w:val="22"/>
              </w:rPr>
              <w:t>gavetero</w:t>
            </w:r>
            <w:proofErr w:type="spellEnd"/>
            <w:r w:rsidRPr="008E696F">
              <w:rPr>
                <w:rFonts w:ascii="Calibri" w:hAnsi="Calibri" w:cs="Calibri"/>
                <w:sz w:val="22"/>
                <w:szCs w:val="22"/>
              </w:rPr>
              <w:t xml:space="preserve"> y confección de llave.</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7</w:t>
            </w:r>
            <w:r w:rsidRPr="008E696F">
              <w:rPr>
                <w:rFonts w:ascii="Calibri" w:hAnsi="Calibri" w:cs="Calibri"/>
                <w:sz w:val="22"/>
                <w:szCs w:val="22"/>
              </w:rPr>
              <w:t>0.00</w:t>
            </w:r>
          </w:p>
        </w:tc>
      </w:tr>
      <w:tr w:rsidR="00A00F39" w:rsidRPr="00AA5629" w:rsidTr="00A00F39">
        <w:trPr>
          <w:trHeight w:val="427"/>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9</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Pr>
                <w:rFonts w:ascii="Calibri" w:hAnsi="Calibri" w:cs="Calibri"/>
                <w:sz w:val="22"/>
                <w:szCs w:val="22"/>
              </w:rPr>
              <w:t xml:space="preserve">Apertura de </w:t>
            </w:r>
            <w:proofErr w:type="spellStart"/>
            <w:r>
              <w:rPr>
                <w:rFonts w:ascii="Calibri" w:hAnsi="Calibri" w:cs="Calibri"/>
                <w:sz w:val="22"/>
                <w:szCs w:val="22"/>
              </w:rPr>
              <w:t>gavetero</w:t>
            </w:r>
            <w:proofErr w:type="spellEnd"/>
            <w:r>
              <w:rPr>
                <w:rFonts w:ascii="Calibri" w:hAnsi="Calibri" w:cs="Calibri"/>
                <w:sz w:val="22"/>
                <w:szCs w:val="22"/>
              </w:rPr>
              <w:t xml:space="preserve"> </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Default="00A00F39" w:rsidP="00A00F39">
            <w:pPr>
              <w:spacing w:line="276" w:lineRule="auto"/>
              <w:jc w:val="center"/>
              <w:rPr>
                <w:rFonts w:ascii="Calibri" w:hAnsi="Calibri" w:cs="Calibri"/>
                <w:sz w:val="22"/>
                <w:szCs w:val="22"/>
              </w:rPr>
            </w:pPr>
            <w:r>
              <w:rPr>
                <w:rFonts w:ascii="Calibri" w:hAnsi="Calibri" w:cs="Calibri"/>
                <w:sz w:val="22"/>
                <w:szCs w:val="22"/>
              </w:rPr>
              <w:t>50.00</w:t>
            </w:r>
          </w:p>
        </w:tc>
      </w:tr>
      <w:tr w:rsidR="00A00F39" w:rsidRPr="00AA5629" w:rsidTr="00A00F39">
        <w:trPr>
          <w:trHeight w:val="419"/>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10</w:t>
            </w:r>
          </w:p>
        </w:tc>
        <w:tc>
          <w:tcPr>
            <w:tcW w:w="6095" w:type="dxa"/>
            <w:tcBorders>
              <w:top w:val="single" w:sz="4" w:space="0" w:color="auto"/>
              <w:left w:val="single" w:sz="4" w:space="0" w:color="auto"/>
              <w:bottom w:val="single" w:sz="4" w:space="0" w:color="auto"/>
              <w:right w:val="single" w:sz="4" w:space="0" w:color="auto"/>
            </w:tcBorders>
          </w:tcPr>
          <w:p w:rsidR="00A00F39" w:rsidRDefault="00A00F39" w:rsidP="00A00F39">
            <w:pPr>
              <w:spacing w:line="276" w:lineRule="auto"/>
              <w:jc w:val="both"/>
              <w:rPr>
                <w:rFonts w:ascii="Calibri" w:hAnsi="Calibri" w:cs="Calibri"/>
                <w:sz w:val="22"/>
                <w:szCs w:val="22"/>
              </w:rPr>
            </w:pPr>
            <w:r>
              <w:rPr>
                <w:rFonts w:ascii="Calibri" w:hAnsi="Calibri" w:cs="Calibri"/>
                <w:sz w:val="22"/>
                <w:szCs w:val="22"/>
              </w:rPr>
              <w:t xml:space="preserve">Confección de llave para chapa de </w:t>
            </w:r>
            <w:proofErr w:type="spellStart"/>
            <w:r>
              <w:rPr>
                <w:rFonts w:ascii="Calibri" w:hAnsi="Calibri" w:cs="Calibri"/>
                <w:sz w:val="22"/>
                <w:szCs w:val="22"/>
              </w:rPr>
              <w:t>gavetero</w:t>
            </w:r>
            <w:proofErr w:type="spellEnd"/>
            <w:r>
              <w:rPr>
                <w:rFonts w:ascii="Calibri" w:hAnsi="Calibri" w:cs="Calibri"/>
                <w:sz w:val="22"/>
                <w:szCs w:val="22"/>
              </w:rPr>
              <w:t xml:space="preserve"> o varilla</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Default="00A00F39" w:rsidP="00A00F39">
            <w:pPr>
              <w:spacing w:line="276" w:lineRule="auto"/>
              <w:jc w:val="center"/>
              <w:rPr>
                <w:rFonts w:ascii="Calibri" w:hAnsi="Calibri" w:cs="Calibri"/>
                <w:sz w:val="22"/>
                <w:szCs w:val="22"/>
              </w:rPr>
            </w:pPr>
            <w:r>
              <w:rPr>
                <w:rFonts w:ascii="Calibri" w:hAnsi="Calibri" w:cs="Calibri"/>
                <w:sz w:val="22"/>
                <w:szCs w:val="22"/>
              </w:rPr>
              <w:t>60,00</w:t>
            </w:r>
          </w:p>
        </w:tc>
      </w:tr>
      <w:tr w:rsidR="00A00F39" w:rsidRPr="00AA5629" w:rsidTr="00A00F39">
        <w:trPr>
          <w:trHeight w:val="411"/>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11</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Apertura de chapa de puerta.</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50,00</w:t>
            </w:r>
          </w:p>
        </w:tc>
      </w:tr>
      <w:tr w:rsidR="00A00F39" w:rsidRPr="00AA5629" w:rsidTr="00A00F39">
        <w:trPr>
          <w:trHeight w:val="403"/>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12</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Pr>
                <w:rFonts w:ascii="Calibri" w:hAnsi="Calibri" w:cs="Calibri"/>
                <w:sz w:val="22"/>
                <w:szCs w:val="22"/>
              </w:rPr>
              <w:t>Arreglo de chapa</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50.00</w:t>
            </w:r>
          </w:p>
        </w:tc>
      </w:tr>
      <w:tr w:rsidR="00A00F39" w:rsidRPr="00AA5629" w:rsidTr="00A00F39">
        <w:trPr>
          <w:trHeight w:val="423"/>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13</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Apertura de chapa de puerta y confección de llave.</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7</w:t>
            </w:r>
            <w:r w:rsidRPr="008E696F">
              <w:rPr>
                <w:rFonts w:ascii="Calibri" w:hAnsi="Calibri" w:cs="Calibri"/>
                <w:sz w:val="22"/>
                <w:szCs w:val="22"/>
              </w:rPr>
              <w:t>0.00</w:t>
            </w:r>
          </w:p>
        </w:tc>
      </w:tr>
      <w:tr w:rsidR="00A00F39" w:rsidRPr="00AA5629" w:rsidTr="00A00F39">
        <w:trPr>
          <w:trHeight w:val="415"/>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14</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 xml:space="preserve">Apertura de chapa de mueble </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5</w:t>
            </w:r>
            <w:r w:rsidRPr="008E696F">
              <w:rPr>
                <w:rFonts w:ascii="Calibri" w:hAnsi="Calibri" w:cs="Calibri"/>
                <w:sz w:val="22"/>
                <w:szCs w:val="22"/>
              </w:rPr>
              <w:t>0.00</w:t>
            </w:r>
          </w:p>
        </w:tc>
      </w:tr>
      <w:tr w:rsidR="00A00F39" w:rsidRPr="00AA5629" w:rsidTr="00A00F39">
        <w:trPr>
          <w:trHeight w:val="407"/>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15</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Apertura de chapa de mueble y confección de llave.</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6</w:t>
            </w:r>
            <w:r w:rsidRPr="008E696F">
              <w:rPr>
                <w:rFonts w:ascii="Calibri" w:hAnsi="Calibri" w:cs="Calibri"/>
                <w:sz w:val="22"/>
                <w:szCs w:val="22"/>
              </w:rPr>
              <w:t>0,00</w:t>
            </w:r>
          </w:p>
        </w:tc>
      </w:tr>
      <w:tr w:rsidR="00A00F39" w:rsidRPr="00AA5629" w:rsidTr="00A00F39">
        <w:trPr>
          <w:trHeight w:val="427"/>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16</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Apertura de chapa eléctrica</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7</w:t>
            </w:r>
            <w:r w:rsidRPr="008E696F">
              <w:rPr>
                <w:rFonts w:ascii="Calibri" w:hAnsi="Calibri" w:cs="Calibri"/>
                <w:sz w:val="22"/>
                <w:szCs w:val="22"/>
              </w:rPr>
              <w:t>0.00</w:t>
            </w:r>
          </w:p>
        </w:tc>
      </w:tr>
      <w:tr w:rsidR="00A00F39" w:rsidRPr="00AA5629" w:rsidTr="00A00F39">
        <w:trPr>
          <w:trHeight w:val="406"/>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17</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Apertura de chapa eléctrica y confección de llave.</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9</w:t>
            </w:r>
            <w:r w:rsidRPr="008E696F">
              <w:rPr>
                <w:rFonts w:ascii="Calibri" w:hAnsi="Calibri" w:cs="Calibri"/>
                <w:sz w:val="22"/>
                <w:szCs w:val="22"/>
              </w:rPr>
              <w:t>0.00</w:t>
            </w:r>
          </w:p>
        </w:tc>
      </w:tr>
      <w:tr w:rsidR="00A00F39" w:rsidRPr="00AA5629" w:rsidTr="00A00F39">
        <w:trPr>
          <w:trHeight w:val="425"/>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18</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Cambio de sistema para chapa de puerta.</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50,00</w:t>
            </w:r>
          </w:p>
        </w:tc>
      </w:tr>
      <w:tr w:rsidR="00A00F39" w:rsidRPr="00AA5629" w:rsidTr="00A00F39">
        <w:trPr>
          <w:trHeight w:val="417"/>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19</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Cambio de sistema para chapa de mueble.</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5</w:t>
            </w:r>
            <w:r w:rsidRPr="008E696F">
              <w:rPr>
                <w:rFonts w:ascii="Calibri" w:hAnsi="Calibri" w:cs="Calibri"/>
                <w:sz w:val="22"/>
                <w:szCs w:val="22"/>
              </w:rPr>
              <w:t>0,00</w:t>
            </w:r>
          </w:p>
        </w:tc>
      </w:tr>
      <w:tr w:rsidR="00A00F39" w:rsidRPr="00AA5629" w:rsidTr="00A00F39">
        <w:trPr>
          <w:trHeight w:val="409"/>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20</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Cambio de sistema para chapa eléctrica.</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8</w:t>
            </w:r>
            <w:r w:rsidRPr="008E696F">
              <w:rPr>
                <w:rFonts w:ascii="Calibri" w:hAnsi="Calibri" w:cs="Calibri"/>
                <w:sz w:val="22"/>
                <w:szCs w:val="22"/>
              </w:rPr>
              <w:t>0.00</w:t>
            </w:r>
          </w:p>
        </w:tc>
      </w:tr>
      <w:tr w:rsidR="00A00F39" w:rsidRPr="00AA5629" w:rsidTr="009550B6">
        <w:trPr>
          <w:trHeight w:val="571"/>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21</w:t>
            </w:r>
          </w:p>
        </w:tc>
        <w:tc>
          <w:tcPr>
            <w:tcW w:w="6095"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9550B6">
            <w:pPr>
              <w:spacing w:line="276" w:lineRule="auto"/>
              <w:rPr>
                <w:rFonts w:ascii="Calibri" w:hAnsi="Calibri" w:cs="Calibri"/>
                <w:sz w:val="22"/>
                <w:szCs w:val="22"/>
              </w:rPr>
            </w:pPr>
            <w:r w:rsidRPr="008E696F">
              <w:rPr>
                <w:rFonts w:ascii="Calibri" w:hAnsi="Calibri" w:cs="Calibri"/>
                <w:sz w:val="22"/>
                <w:szCs w:val="22"/>
              </w:rPr>
              <w:t>Copia de llave tetra</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25.00</w:t>
            </w:r>
          </w:p>
        </w:tc>
      </w:tr>
      <w:tr w:rsidR="00A00F39" w:rsidRPr="00AA5629" w:rsidTr="00A00F39">
        <w:trPr>
          <w:trHeight w:val="410"/>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22</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Cambio de sistema de chapa tetra</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100</w:t>
            </w:r>
            <w:r w:rsidRPr="008E696F">
              <w:rPr>
                <w:rFonts w:ascii="Calibri" w:hAnsi="Calibri" w:cs="Calibri"/>
                <w:sz w:val="22"/>
                <w:szCs w:val="22"/>
              </w:rPr>
              <w:t>.00</w:t>
            </w:r>
          </w:p>
        </w:tc>
      </w:tr>
      <w:tr w:rsidR="00A00F39" w:rsidRPr="00AA5629" w:rsidTr="00A00F39">
        <w:trPr>
          <w:trHeight w:val="410"/>
          <w:jc w:val="center"/>
        </w:trPr>
        <w:tc>
          <w:tcPr>
            <w:tcW w:w="706" w:type="dxa"/>
            <w:tcBorders>
              <w:top w:val="nil"/>
              <w:left w:val="single" w:sz="8" w:space="0" w:color="auto"/>
              <w:bottom w:val="single" w:sz="4" w:space="0" w:color="auto"/>
              <w:right w:val="single" w:sz="4" w:space="0" w:color="auto"/>
            </w:tcBorders>
            <w:shd w:val="clear" w:color="auto" w:fill="auto"/>
            <w:noWrap/>
            <w:vAlign w:val="center"/>
          </w:tcPr>
          <w:p w:rsidR="00A00F39" w:rsidRPr="008E696F" w:rsidRDefault="00A00F39" w:rsidP="00A00F39">
            <w:pPr>
              <w:spacing w:line="276" w:lineRule="auto"/>
              <w:jc w:val="center"/>
              <w:rPr>
                <w:rFonts w:ascii="Calibri" w:hAnsi="Calibri" w:cs="Calibri"/>
                <w:sz w:val="22"/>
                <w:szCs w:val="22"/>
              </w:rPr>
            </w:pPr>
            <w:r>
              <w:rPr>
                <w:rFonts w:ascii="Calibri" w:hAnsi="Calibri" w:cs="Calibri"/>
                <w:sz w:val="22"/>
                <w:szCs w:val="22"/>
              </w:rPr>
              <w:t>23</w:t>
            </w:r>
          </w:p>
        </w:tc>
        <w:tc>
          <w:tcPr>
            <w:tcW w:w="6095" w:type="dxa"/>
            <w:tcBorders>
              <w:top w:val="single" w:sz="4" w:space="0" w:color="auto"/>
              <w:left w:val="single" w:sz="4" w:space="0" w:color="auto"/>
              <w:bottom w:val="single" w:sz="4" w:space="0" w:color="auto"/>
              <w:right w:val="single" w:sz="4" w:space="0" w:color="auto"/>
            </w:tcBorders>
          </w:tcPr>
          <w:p w:rsidR="00A00F39" w:rsidRPr="008E696F" w:rsidRDefault="00A00F39" w:rsidP="00A00F39">
            <w:pPr>
              <w:spacing w:line="276" w:lineRule="auto"/>
              <w:jc w:val="both"/>
              <w:rPr>
                <w:rFonts w:ascii="Calibri" w:hAnsi="Calibri" w:cs="Calibri"/>
                <w:sz w:val="22"/>
                <w:szCs w:val="22"/>
              </w:rPr>
            </w:pPr>
            <w:r w:rsidRPr="008E696F">
              <w:rPr>
                <w:rFonts w:ascii="Calibri" w:hAnsi="Calibri" w:cs="Calibri"/>
                <w:sz w:val="22"/>
                <w:szCs w:val="22"/>
              </w:rPr>
              <w:t>Copia de llave de puntos</w:t>
            </w:r>
          </w:p>
        </w:tc>
        <w:tc>
          <w:tcPr>
            <w:tcW w:w="2597" w:type="dxa"/>
            <w:tcBorders>
              <w:top w:val="single" w:sz="4" w:space="0" w:color="auto"/>
              <w:left w:val="single" w:sz="4" w:space="0" w:color="auto"/>
              <w:bottom w:val="single" w:sz="4" w:space="0" w:color="auto"/>
              <w:right w:val="single" w:sz="4" w:space="0" w:color="auto"/>
            </w:tcBorders>
            <w:vAlign w:val="center"/>
          </w:tcPr>
          <w:p w:rsidR="00A00F39" w:rsidRPr="008E696F" w:rsidRDefault="00A00F39" w:rsidP="00A00F39">
            <w:pPr>
              <w:spacing w:line="276" w:lineRule="auto"/>
              <w:jc w:val="center"/>
              <w:rPr>
                <w:rFonts w:ascii="Calibri" w:hAnsi="Calibri" w:cs="Calibri"/>
                <w:sz w:val="22"/>
                <w:szCs w:val="22"/>
              </w:rPr>
            </w:pPr>
            <w:r w:rsidRPr="008E696F">
              <w:rPr>
                <w:rFonts w:ascii="Calibri" w:hAnsi="Calibri" w:cs="Calibri"/>
                <w:sz w:val="22"/>
                <w:szCs w:val="22"/>
              </w:rPr>
              <w:t>50.00</w:t>
            </w:r>
          </w:p>
        </w:tc>
      </w:tr>
      <w:tr w:rsidR="00307F1E" w:rsidRPr="00AA5629" w:rsidTr="00A00F39">
        <w:trPr>
          <w:trHeight w:val="410"/>
          <w:jc w:val="center"/>
        </w:trPr>
        <w:tc>
          <w:tcPr>
            <w:tcW w:w="9398" w:type="dxa"/>
            <w:gridSpan w:val="3"/>
            <w:tcBorders>
              <w:top w:val="nil"/>
              <w:left w:val="single" w:sz="8" w:space="0" w:color="auto"/>
              <w:bottom w:val="single" w:sz="4" w:space="0" w:color="auto"/>
              <w:right w:val="single" w:sz="4" w:space="0" w:color="auto"/>
            </w:tcBorders>
            <w:shd w:val="clear" w:color="auto" w:fill="auto"/>
            <w:noWrap/>
            <w:vAlign w:val="center"/>
          </w:tcPr>
          <w:p w:rsidR="00307F1E" w:rsidRPr="00A00F39" w:rsidRDefault="00A00F39" w:rsidP="00A00F39">
            <w:pPr>
              <w:spacing w:line="276" w:lineRule="auto"/>
              <w:rPr>
                <w:rFonts w:asciiTheme="minorHAnsi" w:hAnsiTheme="minorHAnsi" w:cs="Calibri"/>
                <w:b/>
                <w:sz w:val="22"/>
                <w:szCs w:val="22"/>
              </w:rPr>
            </w:pPr>
            <w:r w:rsidRPr="00A00F39">
              <w:rPr>
                <w:rFonts w:asciiTheme="minorHAnsi" w:hAnsiTheme="minorHAnsi" w:cs="Calibri"/>
                <w:b/>
                <w:sz w:val="22"/>
                <w:szCs w:val="22"/>
              </w:rPr>
              <w:t xml:space="preserve">PRESUPUESTO </w:t>
            </w:r>
          </w:p>
        </w:tc>
      </w:tr>
      <w:tr w:rsidR="00AA5629" w:rsidRPr="00AA5629" w:rsidTr="00307F1E">
        <w:trPr>
          <w:trHeight w:val="846"/>
          <w:jc w:val="center"/>
        </w:trPr>
        <w:tc>
          <w:tcPr>
            <w:tcW w:w="939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A5629" w:rsidRPr="00AA5629" w:rsidRDefault="00307F1E" w:rsidP="00307F1E">
            <w:pPr>
              <w:spacing w:line="276" w:lineRule="auto"/>
              <w:jc w:val="both"/>
              <w:rPr>
                <w:rFonts w:asciiTheme="minorHAnsi" w:hAnsiTheme="minorHAnsi" w:cs="Calibri"/>
                <w:sz w:val="22"/>
                <w:szCs w:val="22"/>
              </w:rPr>
            </w:pPr>
            <w:r>
              <w:rPr>
                <w:rFonts w:asciiTheme="minorHAnsi" w:hAnsiTheme="minorHAnsi" w:cs="Calibri"/>
                <w:sz w:val="22"/>
                <w:szCs w:val="22"/>
              </w:rPr>
              <w:t>El presupuesto asignado para la contratación es de Bs. 20.001,00 (Veinte Mil Uno 00/100 Bolivianos) mismo que será utilizado a requerimiento</w:t>
            </w:r>
          </w:p>
        </w:tc>
      </w:tr>
    </w:tbl>
    <w:p w:rsidR="00F80A11" w:rsidRPr="00AA5629" w:rsidRDefault="00F80A11" w:rsidP="00C779EB">
      <w:pPr>
        <w:jc w:val="center"/>
        <w:rPr>
          <w:rFonts w:asciiTheme="minorHAnsi" w:hAnsiTheme="minorHAnsi" w:cs="Calibri"/>
          <w:b/>
          <w:color w:val="000000"/>
          <w:sz w:val="22"/>
          <w:szCs w:val="22"/>
        </w:rPr>
      </w:pPr>
    </w:p>
    <w:p w:rsidR="00F80A11" w:rsidRPr="00AA5629" w:rsidRDefault="00F80A11" w:rsidP="00C779EB">
      <w:pPr>
        <w:jc w:val="center"/>
        <w:rPr>
          <w:rFonts w:asciiTheme="minorHAnsi" w:hAnsiTheme="minorHAnsi" w:cs="Calibri"/>
          <w:b/>
          <w:color w:val="000000"/>
          <w:sz w:val="22"/>
          <w:szCs w:val="22"/>
        </w:rPr>
      </w:pPr>
    </w:p>
    <w:p w:rsidR="00C779EB" w:rsidRPr="00AA5629" w:rsidRDefault="00B27924" w:rsidP="00B27924">
      <w:pPr>
        <w:jc w:val="center"/>
        <w:rPr>
          <w:rFonts w:asciiTheme="minorHAnsi" w:hAnsiTheme="minorHAnsi" w:cs="Calibri"/>
          <w:b/>
          <w:color w:val="000000"/>
          <w:sz w:val="22"/>
          <w:szCs w:val="22"/>
        </w:rPr>
      </w:pPr>
      <w:r w:rsidRPr="00AA5629">
        <w:rPr>
          <w:rFonts w:asciiTheme="minorHAnsi" w:hAnsiTheme="minorHAnsi" w:cs="Calibri"/>
          <w:b/>
          <w:color w:val="000000"/>
          <w:sz w:val="22"/>
          <w:szCs w:val="22"/>
        </w:rPr>
        <w:br w:type="page"/>
      </w:r>
      <w:r w:rsidR="00C779EB" w:rsidRPr="00AA5629">
        <w:rPr>
          <w:rFonts w:asciiTheme="minorHAnsi" w:hAnsiTheme="minorHAnsi" w:cs="Calibri"/>
          <w:b/>
          <w:color w:val="000000"/>
          <w:sz w:val="22"/>
          <w:szCs w:val="22"/>
        </w:rPr>
        <w:lastRenderedPageBreak/>
        <w:t>PARTE I</w:t>
      </w:r>
    </w:p>
    <w:p w:rsidR="00C779EB" w:rsidRPr="00AA5629" w:rsidRDefault="00C779EB" w:rsidP="00C779EB">
      <w:pPr>
        <w:jc w:val="center"/>
        <w:rPr>
          <w:rFonts w:asciiTheme="minorHAnsi" w:hAnsiTheme="minorHAnsi" w:cs="Calibri"/>
          <w:b/>
          <w:color w:val="000000"/>
          <w:sz w:val="22"/>
          <w:szCs w:val="22"/>
        </w:rPr>
      </w:pPr>
      <w:r w:rsidRPr="00AA5629">
        <w:rPr>
          <w:rFonts w:asciiTheme="minorHAnsi" w:hAnsiTheme="minorHAnsi" w:cs="Calibri"/>
          <w:b/>
          <w:color w:val="000000"/>
          <w:sz w:val="22"/>
          <w:szCs w:val="22"/>
        </w:rPr>
        <w:t>INFOR</w:t>
      </w:r>
      <w:r w:rsidR="004D3A6C" w:rsidRPr="00AA5629">
        <w:rPr>
          <w:rFonts w:asciiTheme="minorHAnsi" w:hAnsiTheme="minorHAnsi" w:cs="Calibri"/>
          <w:b/>
          <w:color w:val="000000"/>
          <w:sz w:val="22"/>
          <w:szCs w:val="22"/>
        </w:rPr>
        <w:t xml:space="preserve">MACIÓN GENERAL </w:t>
      </w:r>
    </w:p>
    <w:p w:rsidR="009C2930" w:rsidRPr="00AA5629" w:rsidRDefault="009C2930" w:rsidP="00C779EB">
      <w:pPr>
        <w:jc w:val="center"/>
        <w:rPr>
          <w:rFonts w:asciiTheme="minorHAnsi" w:hAnsiTheme="minorHAnsi" w:cs="Calibri"/>
          <w:b/>
          <w:color w:val="000000"/>
          <w:sz w:val="22"/>
          <w:szCs w:val="22"/>
        </w:rPr>
      </w:pPr>
    </w:p>
    <w:p w:rsidR="00251FB3" w:rsidRPr="00AA5629" w:rsidRDefault="00251FB3" w:rsidP="00D47E73">
      <w:pPr>
        <w:pStyle w:val="Ttulo"/>
        <w:numPr>
          <w:ilvl w:val="0"/>
          <w:numId w:val="4"/>
        </w:numPr>
        <w:tabs>
          <w:tab w:val="left" w:pos="567"/>
        </w:tabs>
        <w:spacing w:before="0" w:after="0"/>
        <w:ind w:left="567" w:hanging="567"/>
        <w:jc w:val="left"/>
        <w:rPr>
          <w:rFonts w:asciiTheme="minorHAnsi" w:hAnsiTheme="minorHAnsi" w:cs="Calibri"/>
          <w:color w:val="000000"/>
          <w:sz w:val="22"/>
          <w:szCs w:val="22"/>
        </w:rPr>
      </w:pPr>
      <w:bookmarkStart w:id="1" w:name="_Toc346780194"/>
      <w:bookmarkStart w:id="2" w:name="_Toc346784691"/>
      <w:r w:rsidRPr="00AA5629">
        <w:rPr>
          <w:rFonts w:asciiTheme="minorHAnsi" w:hAnsiTheme="minorHAnsi" w:cs="Calibri"/>
          <w:color w:val="000000"/>
          <w:sz w:val="22"/>
          <w:szCs w:val="22"/>
        </w:rPr>
        <w:t>NORMATIVA APLICABLE AL PROCESO DE CONTRATACIÓN</w:t>
      </w:r>
      <w:bookmarkEnd w:id="1"/>
      <w:bookmarkEnd w:id="2"/>
    </w:p>
    <w:p w:rsidR="00251FB3" w:rsidRPr="00AA5629" w:rsidRDefault="00251FB3" w:rsidP="00251FB3">
      <w:pPr>
        <w:ind w:left="720" w:hanging="720"/>
        <w:jc w:val="both"/>
        <w:rPr>
          <w:rFonts w:asciiTheme="minorHAnsi" w:hAnsiTheme="minorHAnsi" w:cs="Calibri"/>
          <w:b/>
          <w:color w:val="000000"/>
          <w:sz w:val="22"/>
          <w:szCs w:val="22"/>
        </w:rPr>
      </w:pPr>
    </w:p>
    <w:p w:rsidR="00E208F5" w:rsidRPr="00AA5629" w:rsidRDefault="00251FB3" w:rsidP="00E208F5">
      <w:pPr>
        <w:ind w:left="567"/>
        <w:jc w:val="both"/>
        <w:rPr>
          <w:rFonts w:asciiTheme="minorHAnsi" w:hAnsiTheme="minorHAnsi" w:cs="Arial"/>
          <w:color w:val="000000"/>
          <w:sz w:val="22"/>
          <w:szCs w:val="22"/>
        </w:rPr>
      </w:pPr>
      <w:r w:rsidRPr="00AA5629">
        <w:rPr>
          <w:rFonts w:asciiTheme="minorHAnsi" w:hAnsiTheme="minorHAnsi" w:cs="Calibri"/>
          <w:color w:val="000000"/>
          <w:sz w:val="22"/>
          <w:szCs w:val="22"/>
        </w:rPr>
        <w:t xml:space="preserve">El proceso de </w:t>
      </w:r>
      <w:r w:rsidR="006606B7" w:rsidRPr="00AA5629">
        <w:rPr>
          <w:rFonts w:asciiTheme="minorHAnsi" w:hAnsiTheme="minorHAnsi" w:cs="Calibri"/>
          <w:color w:val="000000"/>
          <w:sz w:val="22"/>
          <w:szCs w:val="22"/>
        </w:rPr>
        <w:t>contratación</w:t>
      </w:r>
      <w:r w:rsidR="00E208F5" w:rsidRPr="00AA5629">
        <w:rPr>
          <w:rFonts w:asciiTheme="minorHAnsi" w:hAnsiTheme="minorHAnsi" w:cs="Calibri"/>
          <w:color w:val="000000"/>
          <w:sz w:val="22"/>
          <w:szCs w:val="22"/>
        </w:rPr>
        <w:t xml:space="preserve"> </w:t>
      </w:r>
      <w:r w:rsidRPr="00AA5629">
        <w:rPr>
          <w:rFonts w:asciiTheme="minorHAnsi" w:hAnsiTheme="minorHAnsi" w:cs="Calibri"/>
          <w:color w:val="000000"/>
          <w:sz w:val="22"/>
          <w:szCs w:val="22"/>
        </w:rPr>
        <w:t xml:space="preserve">se rige por el </w:t>
      </w:r>
      <w:r w:rsidR="0075488C" w:rsidRPr="00AA5629">
        <w:rPr>
          <w:rFonts w:asciiTheme="minorHAnsi" w:hAnsiTheme="minorHAnsi" w:cs="Calibri"/>
          <w:color w:val="000000"/>
          <w:sz w:val="22"/>
          <w:szCs w:val="22"/>
        </w:rPr>
        <w:t xml:space="preserve">Reglamento Específico del </w:t>
      </w:r>
      <w:r w:rsidRPr="00AA5629">
        <w:rPr>
          <w:rFonts w:asciiTheme="minorHAnsi" w:hAnsiTheme="minorHAnsi" w:cs="Calibri"/>
          <w:color w:val="000000"/>
          <w:sz w:val="22"/>
          <w:szCs w:val="22"/>
        </w:rPr>
        <w:t xml:space="preserve">Sistema de Administración </w:t>
      </w:r>
      <w:r w:rsidR="002E19C6" w:rsidRPr="00AA5629">
        <w:rPr>
          <w:rFonts w:asciiTheme="minorHAnsi" w:hAnsiTheme="minorHAnsi" w:cs="Calibri"/>
          <w:color w:val="000000"/>
          <w:sz w:val="22"/>
          <w:szCs w:val="22"/>
        </w:rPr>
        <w:t>de Bienes y Servicios Empresa Pública Nacional Estratégica Yacimientos Petrolíferos Fiscales Bolivianos (RESABS-EPNE-</w:t>
      </w:r>
      <w:r w:rsidR="00E208F5" w:rsidRPr="00AA5629">
        <w:rPr>
          <w:rFonts w:asciiTheme="minorHAnsi" w:hAnsiTheme="minorHAnsi" w:cs="Calibri"/>
          <w:color w:val="000000"/>
          <w:sz w:val="22"/>
          <w:szCs w:val="22"/>
        </w:rPr>
        <w:t>YPFB</w:t>
      </w:r>
      <w:r w:rsidR="002E19C6" w:rsidRPr="00AA5629">
        <w:rPr>
          <w:rFonts w:asciiTheme="minorHAnsi" w:hAnsiTheme="minorHAnsi" w:cs="Calibri"/>
          <w:color w:val="000000"/>
          <w:sz w:val="22"/>
          <w:szCs w:val="22"/>
        </w:rPr>
        <w:t>)</w:t>
      </w:r>
      <w:r w:rsidR="00E208F5" w:rsidRPr="00AA5629">
        <w:rPr>
          <w:rFonts w:asciiTheme="minorHAnsi" w:hAnsiTheme="minorHAnsi" w:cs="Calibri"/>
          <w:color w:val="000000"/>
          <w:sz w:val="22"/>
          <w:szCs w:val="22"/>
        </w:rPr>
        <w:t xml:space="preserve">, </w:t>
      </w:r>
      <w:r w:rsidR="00E208F5" w:rsidRPr="00AA5629">
        <w:rPr>
          <w:rFonts w:asciiTheme="minorHAnsi" w:hAnsiTheme="minorHAnsi" w:cs="Arial"/>
          <w:color w:val="000000"/>
          <w:sz w:val="22"/>
          <w:szCs w:val="22"/>
        </w:rPr>
        <w:t>aprobado mediante Resolución de Directorio Nº 058 de fecha 22 de julio de 2013.</w:t>
      </w:r>
    </w:p>
    <w:p w:rsidR="009C2930" w:rsidRPr="00AA5629" w:rsidRDefault="009C2930" w:rsidP="00E208F5">
      <w:pPr>
        <w:ind w:left="567"/>
        <w:jc w:val="both"/>
        <w:rPr>
          <w:rFonts w:asciiTheme="minorHAnsi" w:hAnsiTheme="minorHAnsi" w:cs="Arial"/>
          <w:color w:val="000000"/>
          <w:sz w:val="22"/>
          <w:szCs w:val="22"/>
        </w:rPr>
      </w:pPr>
    </w:p>
    <w:p w:rsidR="004D3A6C" w:rsidRPr="00AA5629" w:rsidRDefault="004D3A6C" w:rsidP="00D47E73">
      <w:pPr>
        <w:pStyle w:val="Ttulo"/>
        <w:numPr>
          <w:ilvl w:val="0"/>
          <w:numId w:val="4"/>
        </w:numPr>
        <w:tabs>
          <w:tab w:val="left" w:pos="567"/>
        </w:tabs>
        <w:spacing w:before="0" w:after="0"/>
        <w:ind w:left="567" w:hanging="567"/>
        <w:jc w:val="left"/>
        <w:rPr>
          <w:rFonts w:asciiTheme="minorHAnsi" w:hAnsiTheme="minorHAnsi" w:cs="Calibri"/>
          <w:color w:val="000000"/>
          <w:sz w:val="22"/>
          <w:szCs w:val="22"/>
        </w:rPr>
      </w:pPr>
      <w:r w:rsidRPr="00AA5629">
        <w:rPr>
          <w:rFonts w:asciiTheme="minorHAnsi" w:hAnsiTheme="minorHAnsi" w:cs="Calibri"/>
          <w:color w:val="000000"/>
          <w:sz w:val="22"/>
          <w:szCs w:val="22"/>
        </w:rPr>
        <w:t>PROPONENTES ELEGIBLES</w:t>
      </w:r>
    </w:p>
    <w:p w:rsidR="004D3A6C" w:rsidRPr="00AA5629" w:rsidRDefault="004D3A6C" w:rsidP="004D3A6C">
      <w:pPr>
        <w:jc w:val="both"/>
        <w:rPr>
          <w:rFonts w:asciiTheme="minorHAnsi" w:hAnsiTheme="minorHAnsi" w:cs="Calibri"/>
          <w:b/>
          <w:color w:val="000000"/>
          <w:sz w:val="22"/>
          <w:szCs w:val="22"/>
        </w:rPr>
      </w:pPr>
    </w:p>
    <w:p w:rsidR="000C7D55" w:rsidRPr="00AA5629" w:rsidRDefault="000C7D55" w:rsidP="009C2930">
      <w:pPr>
        <w:pStyle w:val="Prrafodelista"/>
        <w:ind w:left="426" w:firstLine="141"/>
        <w:jc w:val="both"/>
        <w:rPr>
          <w:rFonts w:asciiTheme="minorHAnsi" w:hAnsiTheme="minorHAnsi" w:cs="Calibri"/>
          <w:sz w:val="22"/>
          <w:szCs w:val="22"/>
        </w:rPr>
      </w:pPr>
      <w:r w:rsidRPr="00AA5629">
        <w:rPr>
          <w:rFonts w:asciiTheme="minorHAnsi" w:hAnsiTheme="minorHAnsi" w:cs="Calibri"/>
          <w:sz w:val="22"/>
          <w:szCs w:val="22"/>
        </w:rPr>
        <w:t xml:space="preserve">Podrán participar en la presente convocatoria los proponentes legalmente constituidos: </w:t>
      </w:r>
    </w:p>
    <w:p w:rsidR="000C7D55" w:rsidRPr="00AA5629" w:rsidRDefault="000C7D55" w:rsidP="009C2930">
      <w:pPr>
        <w:ind w:left="567"/>
        <w:jc w:val="both"/>
        <w:rPr>
          <w:rFonts w:asciiTheme="minorHAnsi" w:hAnsiTheme="minorHAnsi" w:cs="Calibri"/>
          <w:color w:val="000000"/>
          <w:sz w:val="22"/>
          <w:szCs w:val="22"/>
        </w:rPr>
      </w:pPr>
    </w:p>
    <w:p w:rsidR="000C7D55" w:rsidRPr="00AA5629" w:rsidRDefault="000C7D55" w:rsidP="00DD3310">
      <w:pPr>
        <w:pStyle w:val="CM55"/>
        <w:numPr>
          <w:ilvl w:val="0"/>
          <w:numId w:val="17"/>
        </w:numPr>
        <w:spacing w:after="0"/>
        <w:ind w:left="1069"/>
        <w:jc w:val="both"/>
        <w:rPr>
          <w:rFonts w:asciiTheme="minorHAnsi" w:hAnsiTheme="minorHAnsi" w:cs="Calibri"/>
          <w:color w:val="000000"/>
          <w:sz w:val="22"/>
          <w:szCs w:val="22"/>
        </w:rPr>
      </w:pPr>
      <w:r w:rsidRPr="00AA5629">
        <w:rPr>
          <w:rFonts w:asciiTheme="minorHAnsi" w:hAnsiTheme="minorHAnsi" w:cs="Calibri"/>
          <w:color w:val="000000"/>
          <w:sz w:val="22"/>
          <w:szCs w:val="22"/>
        </w:rPr>
        <w:t>Personas naturales con capacidad para contratar.</w:t>
      </w:r>
    </w:p>
    <w:p w:rsidR="000C7D55" w:rsidRPr="00AA5629" w:rsidRDefault="000C7D55" w:rsidP="00DD3310">
      <w:pPr>
        <w:pStyle w:val="CM55"/>
        <w:numPr>
          <w:ilvl w:val="0"/>
          <w:numId w:val="17"/>
        </w:numPr>
        <w:spacing w:after="0"/>
        <w:ind w:left="1069"/>
        <w:jc w:val="both"/>
        <w:rPr>
          <w:rFonts w:asciiTheme="minorHAnsi" w:hAnsiTheme="minorHAnsi" w:cs="Calibri"/>
          <w:color w:val="000000"/>
          <w:sz w:val="22"/>
          <w:szCs w:val="22"/>
        </w:rPr>
      </w:pPr>
      <w:r w:rsidRPr="00AA5629">
        <w:rPr>
          <w:rFonts w:asciiTheme="minorHAnsi" w:hAnsiTheme="minorHAnsi" w:cs="Calibri"/>
          <w:color w:val="000000"/>
          <w:sz w:val="22"/>
          <w:szCs w:val="22"/>
        </w:rPr>
        <w:t>Empresas constituidas en el Estado Plurinacional de Bolivia.</w:t>
      </w:r>
    </w:p>
    <w:p w:rsidR="000C7D55" w:rsidRPr="00AA5629" w:rsidRDefault="000C7D55" w:rsidP="00DD3310">
      <w:pPr>
        <w:pStyle w:val="CM55"/>
        <w:numPr>
          <w:ilvl w:val="0"/>
          <w:numId w:val="17"/>
        </w:numPr>
        <w:spacing w:after="0"/>
        <w:ind w:left="1069"/>
        <w:jc w:val="both"/>
        <w:rPr>
          <w:rFonts w:asciiTheme="minorHAnsi" w:hAnsiTheme="minorHAnsi" w:cs="Calibri"/>
          <w:color w:val="000000"/>
          <w:sz w:val="22"/>
          <w:szCs w:val="22"/>
        </w:rPr>
      </w:pPr>
      <w:r w:rsidRPr="00AA5629">
        <w:rPr>
          <w:rFonts w:asciiTheme="minorHAnsi" w:hAnsiTheme="minorHAnsi" w:cs="Calibri"/>
          <w:color w:val="000000"/>
          <w:sz w:val="22"/>
          <w:szCs w:val="22"/>
        </w:rPr>
        <w:t>Empresas nacionales en asociación accidental con empresas extranjeras.</w:t>
      </w:r>
    </w:p>
    <w:p w:rsidR="000C7D55" w:rsidRPr="00AA5629" w:rsidRDefault="000C7D55" w:rsidP="00DD3310">
      <w:pPr>
        <w:pStyle w:val="CM55"/>
        <w:numPr>
          <w:ilvl w:val="0"/>
          <w:numId w:val="17"/>
        </w:numPr>
        <w:spacing w:after="0"/>
        <w:ind w:left="1069"/>
        <w:jc w:val="both"/>
        <w:rPr>
          <w:rFonts w:asciiTheme="minorHAnsi" w:hAnsiTheme="minorHAnsi" w:cs="Calibri"/>
          <w:color w:val="000000"/>
          <w:sz w:val="22"/>
          <w:szCs w:val="22"/>
        </w:rPr>
      </w:pPr>
      <w:r w:rsidRPr="00AA5629">
        <w:rPr>
          <w:rFonts w:asciiTheme="minorHAnsi" w:hAnsiTheme="minorHAnsi" w:cs="Calibri"/>
          <w:color w:val="000000"/>
          <w:sz w:val="22"/>
          <w:szCs w:val="22"/>
        </w:rPr>
        <w:t>Asociaciones accidentales entre empresas nacionales.</w:t>
      </w:r>
    </w:p>
    <w:p w:rsidR="00424E7C" w:rsidRPr="00AA5629" w:rsidRDefault="00424E7C" w:rsidP="00DD3310">
      <w:pPr>
        <w:pStyle w:val="CM55"/>
        <w:numPr>
          <w:ilvl w:val="0"/>
          <w:numId w:val="17"/>
        </w:numPr>
        <w:spacing w:after="0"/>
        <w:ind w:left="1069"/>
        <w:jc w:val="both"/>
        <w:rPr>
          <w:rFonts w:asciiTheme="minorHAnsi" w:hAnsiTheme="minorHAnsi" w:cs="Calibri"/>
          <w:color w:val="000000"/>
          <w:sz w:val="22"/>
          <w:szCs w:val="22"/>
        </w:rPr>
      </w:pPr>
      <w:r w:rsidRPr="00AA5629">
        <w:rPr>
          <w:rFonts w:asciiTheme="minorHAnsi" w:hAnsiTheme="minorHAns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AA5629" w:rsidRDefault="000C7D55" w:rsidP="00DD3310">
      <w:pPr>
        <w:pStyle w:val="CM55"/>
        <w:numPr>
          <w:ilvl w:val="0"/>
          <w:numId w:val="17"/>
        </w:numPr>
        <w:spacing w:after="0"/>
        <w:ind w:left="1069"/>
        <w:jc w:val="both"/>
        <w:rPr>
          <w:rFonts w:asciiTheme="minorHAnsi" w:hAnsiTheme="minorHAnsi" w:cs="Calibri"/>
          <w:color w:val="000000"/>
          <w:sz w:val="22"/>
          <w:szCs w:val="22"/>
        </w:rPr>
      </w:pPr>
      <w:r w:rsidRPr="00AA5629">
        <w:rPr>
          <w:rFonts w:asciiTheme="minorHAnsi" w:hAnsiTheme="minorHAnsi" w:cs="Calibri"/>
          <w:color w:val="000000"/>
          <w:sz w:val="22"/>
          <w:szCs w:val="22"/>
        </w:rPr>
        <w:t>Empresas subsidiarias de YPFB.</w:t>
      </w:r>
    </w:p>
    <w:p w:rsidR="00892D79" w:rsidRPr="00AA5629" w:rsidRDefault="00892D79" w:rsidP="00892D79">
      <w:pPr>
        <w:jc w:val="both"/>
        <w:rPr>
          <w:rFonts w:asciiTheme="minorHAnsi" w:hAnsiTheme="minorHAnsi" w:cs="Calibri"/>
          <w:color w:val="000000"/>
          <w:sz w:val="22"/>
          <w:szCs w:val="22"/>
        </w:rPr>
      </w:pPr>
    </w:p>
    <w:p w:rsidR="00892D79" w:rsidRPr="00AA5629" w:rsidRDefault="00892D79"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IMPEDIDOS PARA PARTICIPAR EN LOS PROCESOS DE CONTRATACIÓN</w:t>
      </w:r>
    </w:p>
    <w:p w:rsidR="00892D79" w:rsidRPr="00AA5629" w:rsidRDefault="00892D79" w:rsidP="00892D79">
      <w:pPr>
        <w:ind w:left="425"/>
        <w:jc w:val="both"/>
        <w:rPr>
          <w:rFonts w:asciiTheme="minorHAnsi" w:hAnsiTheme="minorHAnsi" w:cs="Calibri"/>
          <w:b/>
          <w:sz w:val="22"/>
          <w:szCs w:val="22"/>
        </w:rPr>
      </w:pPr>
    </w:p>
    <w:p w:rsidR="000C7D55" w:rsidRPr="00AA5629" w:rsidRDefault="000C7D55" w:rsidP="000C7D55">
      <w:pPr>
        <w:ind w:left="567"/>
        <w:jc w:val="both"/>
        <w:rPr>
          <w:rFonts w:asciiTheme="minorHAnsi" w:hAnsiTheme="minorHAnsi" w:cs="Calibri"/>
          <w:b/>
          <w:bCs/>
          <w:color w:val="000000"/>
          <w:sz w:val="22"/>
          <w:szCs w:val="22"/>
          <w:lang w:val="es-BO"/>
        </w:rPr>
      </w:pPr>
      <w:r w:rsidRPr="00AA5629">
        <w:rPr>
          <w:rFonts w:asciiTheme="minorHAnsi" w:hAnsiTheme="minorHAnsi" w:cs="Calibri"/>
          <w:color w:val="000000"/>
          <w:sz w:val="22"/>
          <w:szCs w:val="22"/>
        </w:rPr>
        <w:t>Están impedidos de participar, directa o indirectamente de la presente contratación, las personas jurídicas, individuales o asociaciones o consorcios comprendidos en los siguientes casos, siendo sujeto a descalificación:</w:t>
      </w:r>
    </w:p>
    <w:p w:rsidR="000C7D55" w:rsidRPr="00AA5629" w:rsidRDefault="000C7D55" w:rsidP="000C7D55">
      <w:pPr>
        <w:rPr>
          <w:rFonts w:asciiTheme="minorHAnsi" w:hAnsiTheme="minorHAnsi"/>
          <w:sz w:val="22"/>
          <w:szCs w:val="22"/>
          <w:lang w:val="es-BO"/>
        </w:rPr>
      </w:pPr>
    </w:p>
    <w:p w:rsidR="000C7D55" w:rsidRPr="00AA5629" w:rsidRDefault="000C7D55" w:rsidP="00D47E73">
      <w:pPr>
        <w:numPr>
          <w:ilvl w:val="0"/>
          <w:numId w:val="5"/>
        </w:numPr>
        <w:ind w:left="993" w:hanging="426"/>
        <w:jc w:val="both"/>
        <w:rPr>
          <w:rFonts w:asciiTheme="minorHAnsi" w:hAnsiTheme="minorHAnsi" w:cs="Calibri"/>
          <w:color w:val="000000"/>
          <w:sz w:val="22"/>
          <w:szCs w:val="22"/>
        </w:rPr>
      </w:pPr>
      <w:r w:rsidRPr="00AA5629">
        <w:rPr>
          <w:rFonts w:asciiTheme="minorHAnsi" w:hAnsiTheme="minorHAnsi" w:cs="Calibri"/>
          <w:color w:val="000000"/>
          <w:sz w:val="22"/>
          <w:szCs w:val="22"/>
        </w:rPr>
        <w:t xml:space="preserve">Que tengan deudas pendientes con el Estado, establecidas mediante pliegos de cargo ejecutoriados y no pagados. </w:t>
      </w:r>
    </w:p>
    <w:p w:rsidR="000C7D55" w:rsidRPr="00AA5629" w:rsidRDefault="000C7D55" w:rsidP="00D47E73">
      <w:pPr>
        <w:numPr>
          <w:ilvl w:val="0"/>
          <w:numId w:val="5"/>
        </w:numPr>
        <w:ind w:left="993" w:hanging="426"/>
        <w:jc w:val="both"/>
        <w:rPr>
          <w:rFonts w:asciiTheme="minorHAnsi" w:hAnsiTheme="minorHAnsi" w:cs="Calibri"/>
          <w:color w:val="000000"/>
          <w:sz w:val="22"/>
          <w:szCs w:val="22"/>
        </w:rPr>
      </w:pPr>
      <w:r w:rsidRPr="00AA5629">
        <w:rPr>
          <w:rFonts w:asciiTheme="minorHAnsi" w:hAnsiTheme="minorHAnsi" w:cs="Calibri"/>
          <w:color w:val="000000"/>
          <w:sz w:val="22"/>
          <w:szCs w:val="22"/>
        </w:rPr>
        <w:t xml:space="preserve">Que tengan sentencia ejecutoriada, con impedimento para ejercer el comercio. </w:t>
      </w:r>
    </w:p>
    <w:p w:rsidR="000C7D55" w:rsidRPr="00AA5629" w:rsidRDefault="000C7D55" w:rsidP="00D47E73">
      <w:pPr>
        <w:numPr>
          <w:ilvl w:val="0"/>
          <w:numId w:val="5"/>
        </w:numPr>
        <w:ind w:left="993" w:hanging="426"/>
        <w:jc w:val="both"/>
        <w:rPr>
          <w:rFonts w:asciiTheme="minorHAnsi" w:hAnsiTheme="minorHAnsi" w:cs="Calibri"/>
          <w:sz w:val="22"/>
          <w:szCs w:val="22"/>
        </w:rPr>
      </w:pPr>
      <w:r w:rsidRPr="00AA5629">
        <w:rPr>
          <w:rFonts w:asciiTheme="minorHAnsi" w:hAnsiTheme="minorHAns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AA5629">
        <w:rPr>
          <w:rFonts w:asciiTheme="minorHAnsi" w:hAnsiTheme="minorHAnsi" w:cs="Calibri"/>
          <w:sz w:val="22"/>
          <w:szCs w:val="22"/>
        </w:rPr>
        <w:t>convención Interamericana contra la corrupción o sus equivalentes previstos en el Código Penal y Ley Anticorrupción Marcelo Quiroga Santa Cruz.</w:t>
      </w:r>
    </w:p>
    <w:p w:rsidR="000C7D55" w:rsidRPr="00AA5629" w:rsidRDefault="000C7D55" w:rsidP="00D47E73">
      <w:pPr>
        <w:numPr>
          <w:ilvl w:val="0"/>
          <w:numId w:val="5"/>
        </w:numPr>
        <w:ind w:left="993" w:hanging="426"/>
        <w:jc w:val="both"/>
        <w:rPr>
          <w:rFonts w:asciiTheme="minorHAnsi" w:hAnsiTheme="minorHAnsi" w:cs="Calibri"/>
          <w:sz w:val="22"/>
          <w:szCs w:val="22"/>
        </w:rPr>
      </w:pPr>
      <w:r w:rsidRPr="00AA5629">
        <w:rPr>
          <w:rFonts w:asciiTheme="minorHAnsi" w:hAnsiTheme="minorHAns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AA5629" w:rsidRDefault="000C7D55" w:rsidP="00D47E73">
      <w:pPr>
        <w:numPr>
          <w:ilvl w:val="0"/>
          <w:numId w:val="5"/>
        </w:numPr>
        <w:tabs>
          <w:tab w:val="left" w:pos="993"/>
        </w:tabs>
        <w:ind w:left="993" w:hanging="426"/>
        <w:jc w:val="both"/>
        <w:rPr>
          <w:rFonts w:asciiTheme="minorHAnsi" w:hAnsiTheme="minorHAnsi" w:cs="Calibri"/>
          <w:sz w:val="22"/>
          <w:szCs w:val="22"/>
        </w:rPr>
      </w:pPr>
      <w:r w:rsidRPr="00AA5629">
        <w:rPr>
          <w:rFonts w:asciiTheme="minorHAnsi" w:hAnsiTheme="minorHAnsi" w:cs="Calibri"/>
          <w:sz w:val="22"/>
          <w:szCs w:val="22"/>
        </w:rPr>
        <w:t>Que hubiesen declarado su disolución o quiebra.</w:t>
      </w:r>
    </w:p>
    <w:p w:rsidR="000C7D55" w:rsidRPr="00AA5629" w:rsidRDefault="000C7D55" w:rsidP="00D47E73">
      <w:pPr>
        <w:numPr>
          <w:ilvl w:val="0"/>
          <w:numId w:val="5"/>
        </w:numPr>
        <w:tabs>
          <w:tab w:val="left" w:pos="993"/>
        </w:tabs>
        <w:ind w:left="993" w:hanging="426"/>
        <w:jc w:val="both"/>
        <w:rPr>
          <w:rFonts w:asciiTheme="minorHAnsi" w:hAnsiTheme="minorHAnsi" w:cs="Calibri"/>
          <w:color w:val="000000"/>
          <w:sz w:val="22"/>
          <w:szCs w:val="22"/>
        </w:rPr>
      </w:pPr>
      <w:r w:rsidRPr="00AA5629">
        <w:rPr>
          <w:rFonts w:asciiTheme="minorHAnsi" w:hAnsiTheme="minorHAnsi" w:cs="Calibri"/>
          <w:sz w:val="22"/>
          <w:szCs w:val="22"/>
        </w:rPr>
        <w:t>Cuyos representantes legales, accionistas o socios controladores tengan vinculación matrimonial o de parentesco</w:t>
      </w:r>
      <w:r w:rsidRPr="00AA5629">
        <w:rPr>
          <w:rFonts w:asciiTheme="minorHAnsi" w:hAnsiTheme="minorHAnsi" w:cs="Calibri"/>
          <w:color w:val="000000"/>
          <w:sz w:val="22"/>
          <w:szCs w:val="22"/>
        </w:rPr>
        <w:t xml:space="preserve"> con la MAE o los designados por este en los procesos de contratación, hasta el tercer grado de consanguinidad y segundo de afinidad, conforme con lo establecido por el Código de las Familias y </w:t>
      </w:r>
      <w:r w:rsidR="00DE490A" w:rsidRPr="00AA5629">
        <w:rPr>
          <w:rFonts w:asciiTheme="minorHAnsi" w:hAnsiTheme="minorHAnsi" w:cs="Calibri"/>
          <w:color w:val="000000"/>
          <w:sz w:val="22"/>
          <w:szCs w:val="22"/>
        </w:rPr>
        <w:t xml:space="preserve">del </w:t>
      </w:r>
      <w:r w:rsidRPr="00AA5629">
        <w:rPr>
          <w:rFonts w:asciiTheme="minorHAnsi" w:hAnsiTheme="minorHAnsi" w:cs="Calibri"/>
          <w:color w:val="000000"/>
          <w:sz w:val="22"/>
          <w:szCs w:val="22"/>
        </w:rPr>
        <w:t>Proceso Familiar del Estado Plurinacional de Bolivia.</w:t>
      </w:r>
    </w:p>
    <w:p w:rsidR="000C7D55" w:rsidRPr="00AA5629" w:rsidRDefault="000C7D55" w:rsidP="00D47E73">
      <w:pPr>
        <w:numPr>
          <w:ilvl w:val="0"/>
          <w:numId w:val="5"/>
        </w:numPr>
        <w:ind w:left="993" w:hanging="426"/>
        <w:jc w:val="both"/>
        <w:rPr>
          <w:rFonts w:asciiTheme="minorHAnsi" w:hAnsiTheme="minorHAnsi" w:cs="Calibri"/>
          <w:color w:val="000000"/>
          <w:sz w:val="22"/>
          <w:szCs w:val="22"/>
        </w:rPr>
      </w:pPr>
      <w:r w:rsidRPr="00AA5629">
        <w:rPr>
          <w:rFonts w:asciiTheme="minorHAnsi" w:hAnsiTheme="minorHAnsi" w:cs="Calibri"/>
          <w:color w:val="000000"/>
          <w:sz w:val="22"/>
          <w:szCs w:val="22"/>
        </w:rPr>
        <w:t xml:space="preserve">Los ex servidores públicos que ejercieron funciones en YPFB, hasta un (1) año antes del inicio de la contratación, así como las empresas controladas por éstos. </w:t>
      </w:r>
    </w:p>
    <w:p w:rsidR="000C7D55" w:rsidRPr="00AA5629" w:rsidRDefault="000C7D55" w:rsidP="00D47E73">
      <w:pPr>
        <w:numPr>
          <w:ilvl w:val="0"/>
          <w:numId w:val="5"/>
        </w:numPr>
        <w:ind w:left="993" w:hanging="426"/>
        <w:jc w:val="both"/>
        <w:rPr>
          <w:rFonts w:asciiTheme="minorHAnsi" w:hAnsiTheme="minorHAnsi" w:cs="Calibri"/>
          <w:color w:val="000000"/>
          <w:sz w:val="22"/>
          <w:szCs w:val="22"/>
        </w:rPr>
      </w:pPr>
      <w:r w:rsidRPr="00AA5629">
        <w:rPr>
          <w:rFonts w:asciiTheme="minorHAnsi" w:hAnsiTheme="minorHAnsi" w:cs="Calibri"/>
          <w:color w:val="000000"/>
          <w:sz w:val="22"/>
          <w:szCs w:val="22"/>
        </w:rPr>
        <w:lastRenderedPageBreak/>
        <w:t>Los servidores públicos que ejercen funciones en YPFB, así como las empresas controladas por éstos.</w:t>
      </w:r>
    </w:p>
    <w:p w:rsidR="000C7D55" w:rsidRPr="00AA5629" w:rsidRDefault="000C7D55" w:rsidP="00D47E73">
      <w:pPr>
        <w:numPr>
          <w:ilvl w:val="0"/>
          <w:numId w:val="5"/>
        </w:numPr>
        <w:tabs>
          <w:tab w:val="left" w:pos="993"/>
        </w:tabs>
        <w:ind w:left="993" w:hanging="426"/>
        <w:jc w:val="both"/>
        <w:rPr>
          <w:rFonts w:asciiTheme="minorHAnsi" w:hAnsiTheme="minorHAnsi" w:cs="Calibri"/>
          <w:color w:val="000000"/>
          <w:sz w:val="22"/>
          <w:szCs w:val="22"/>
        </w:rPr>
      </w:pPr>
      <w:r w:rsidRPr="00AA5629">
        <w:rPr>
          <w:rFonts w:asciiTheme="minorHAnsi" w:hAnsiTheme="minorHAns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AA5629" w:rsidRDefault="000C7D55" w:rsidP="00D47E73">
      <w:pPr>
        <w:numPr>
          <w:ilvl w:val="0"/>
          <w:numId w:val="5"/>
        </w:numPr>
        <w:tabs>
          <w:tab w:val="left" w:pos="993"/>
        </w:tabs>
        <w:ind w:left="993" w:hanging="426"/>
        <w:jc w:val="both"/>
        <w:rPr>
          <w:rFonts w:asciiTheme="minorHAnsi" w:hAnsiTheme="minorHAnsi" w:cs="Calibri"/>
          <w:color w:val="000000"/>
          <w:sz w:val="22"/>
          <w:szCs w:val="22"/>
        </w:rPr>
      </w:pPr>
      <w:r w:rsidRPr="00AA5629">
        <w:rPr>
          <w:rFonts w:asciiTheme="minorHAnsi" w:hAnsiTheme="minorHAnsi" w:cs="Calibri"/>
          <w:color w:val="000000"/>
          <w:sz w:val="22"/>
          <w:szCs w:val="22"/>
        </w:rPr>
        <w:t xml:space="preserve">Los proveedores con los que se hubiese resuelto el contrato por causales atribuibles a estos, no podrán participar durante tres (3) años después de la fecha de la resolución. </w:t>
      </w:r>
      <w:r w:rsidR="00D47E73" w:rsidRPr="00AA5629">
        <w:rPr>
          <w:rFonts w:asciiTheme="minorHAnsi" w:hAnsiTheme="minorHAnsi" w:cs="Calibri"/>
          <w:color w:val="000000"/>
          <w:sz w:val="22"/>
          <w:szCs w:val="22"/>
        </w:rPr>
        <w:t>Asimismo,</w:t>
      </w:r>
      <w:r w:rsidRPr="00AA5629">
        <w:rPr>
          <w:rFonts w:asciiTheme="minorHAnsi" w:hAnsiTheme="minorHAns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Pr="00AA5629" w:rsidRDefault="000C7D55" w:rsidP="000C7D55">
      <w:pPr>
        <w:jc w:val="both"/>
        <w:rPr>
          <w:rFonts w:asciiTheme="minorHAnsi" w:hAnsiTheme="minorHAnsi" w:cs="Calibri"/>
          <w:sz w:val="22"/>
          <w:szCs w:val="22"/>
        </w:rPr>
      </w:pPr>
    </w:p>
    <w:p w:rsidR="00AB1C9D" w:rsidRPr="00AA5629" w:rsidRDefault="000C7D55" w:rsidP="000C7D55">
      <w:pPr>
        <w:ind w:left="567"/>
        <w:jc w:val="both"/>
        <w:rPr>
          <w:rFonts w:asciiTheme="minorHAnsi" w:hAnsiTheme="minorHAnsi" w:cs="Calibri"/>
          <w:color w:val="000000"/>
          <w:sz w:val="22"/>
          <w:szCs w:val="22"/>
        </w:rPr>
      </w:pPr>
      <w:r w:rsidRPr="00AA5629">
        <w:rPr>
          <w:rFonts w:asciiTheme="minorHAnsi" w:hAnsiTheme="minorHAnsi" w:cs="Calibri"/>
          <w:color w:val="000000"/>
          <w:sz w:val="22"/>
          <w:szCs w:val="22"/>
        </w:rPr>
        <w:t xml:space="preserve">En el caso de los incisos </w:t>
      </w:r>
      <w:r w:rsidR="00547F80" w:rsidRPr="00AA5629">
        <w:rPr>
          <w:rFonts w:asciiTheme="minorHAnsi" w:hAnsiTheme="minorHAnsi" w:cs="Calibri"/>
          <w:color w:val="000000"/>
          <w:sz w:val="22"/>
          <w:szCs w:val="22"/>
        </w:rPr>
        <w:t>i</w:t>
      </w:r>
      <w:r w:rsidRPr="00AA5629">
        <w:rPr>
          <w:rFonts w:asciiTheme="minorHAnsi" w:hAnsiTheme="minorHAnsi" w:cs="Calibri"/>
          <w:color w:val="000000"/>
          <w:sz w:val="22"/>
          <w:szCs w:val="22"/>
        </w:rPr>
        <w:t xml:space="preserve">), </w:t>
      </w:r>
      <w:r w:rsidR="00547F80" w:rsidRPr="00AA5629">
        <w:rPr>
          <w:rFonts w:asciiTheme="minorHAnsi" w:hAnsiTheme="minorHAnsi" w:cs="Calibri"/>
          <w:color w:val="000000"/>
          <w:sz w:val="22"/>
          <w:szCs w:val="22"/>
        </w:rPr>
        <w:t>j</w:t>
      </w:r>
      <w:r w:rsidRPr="00AA5629">
        <w:rPr>
          <w:rFonts w:asciiTheme="minorHAnsi" w:hAnsiTheme="minorHAnsi" w:cs="Calibri"/>
          <w:color w:val="000000"/>
          <w:sz w:val="22"/>
          <w:szCs w:val="22"/>
        </w:rPr>
        <w:t>) la información publicada en el SICOES al momento del cierre de presentación de propuestas será la valedera y deberá ser señalada expresamente en el informe de evaluación.</w:t>
      </w:r>
    </w:p>
    <w:p w:rsidR="00AB1C9D" w:rsidRPr="00AA5629" w:rsidRDefault="00AB1C9D" w:rsidP="00AB1C9D">
      <w:pPr>
        <w:tabs>
          <w:tab w:val="left" w:pos="993"/>
        </w:tabs>
        <w:spacing w:line="276" w:lineRule="auto"/>
        <w:jc w:val="both"/>
        <w:rPr>
          <w:rFonts w:asciiTheme="minorHAnsi" w:hAnsiTheme="minorHAnsi" w:cs="Calibri"/>
          <w:color w:val="000000"/>
          <w:sz w:val="22"/>
          <w:szCs w:val="22"/>
        </w:rPr>
      </w:pPr>
    </w:p>
    <w:p w:rsidR="00631500" w:rsidRPr="00AA5629" w:rsidRDefault="00631500"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TÉRMINOS, PLAZOS Y HORARIOS</w:t>
      </w:r>
    </w:p>
    <w:p w:rsidR="00631500" w:rsidRPr="00AA5629" w:rsidRDefault="00631500" w:rsidP="00631500">
      <w:pPr>
        <w:pStyle w:val="Prrafodelista"/>
        <w:ind w:left="993"/>
        <w:jc w:val="both"/>
        <w:rPr>
          <w:rFonts w:asciiTheme="minorHAnsi" w:hAnsiTheme="minorHAnsi" w:cs="Calibri"/>
          <w:sz w:val="22"/>
          <w:szCs w:val="22"/>
        </w:rPr>
      </w:pPr>
    </w:p>
    <w:p w:rsidR="00631500" w:rsidRPr="00AA5629" w:rsidRDefault="00631500" w:rsidP="000C7D55">
      <w:pPr>
        <w:pStyle w:val="Prrafodelista"/>
        <w:ind w:left="567"/>
        <w:jc w:val="both"/>
        <w:rPr>
          <w:rFonts w:asciiTheme="minorHAnsi" w:hAnsiTheme="minorHAnsi" w:cs="Calibri"/>
          <w:sz w:val="22"/>
          <w:szCs w:val="22"/>
        </w:rPr>
      </w:pPr>
      <w:r w:rsidRPr="00AA5629">
        <w:rPr>
          <w:rFonts w:asciiTheme="minorHAnsi" w:hAnsiTheme="minorHAnsi" w:cs="Calibri"/>
          <w:sz w:val="22"/>
          <w:szCs w:val="22"/>
        </w:rPr>
        <w:t>Son considerados días hábiles administrativos los comprendidos de lunes a viernes, no son días hábiles administrativos los sábados, domingos y feriados.</w:t>
      </w:r>
    </w:p>
    <w:p w:rsidR="00631500" w:rsidRPr="00AA5629" w:rsidRDefault="00631500" w:rsidP="00800F2B">
      <w:pPr>
        <w:pStyle w:val="Prrafodelista"/>
        <w:ind w:left="993" w:hanging="283"/>
        <w:jc w:val="both"/>
        <w:rPr>
          <w:rFonts w:asciiTheme="minorHAnsi" w:hAnsiTheme="minorHAnsi" w:cs="Calibri"/>
          <w:sz w:val="22"/>
          <w:szCs w:val="22"/>
        </w:rPr>
      </w:pPr>
    </w:p>
    <w:p w:rsidR="00424E7C" w:rsidRPr="00AA5629" w:rsidRDefault="00424E7C" w:rsidP="00424E7C">
      <w:pPr>
        <w:pStyle w:val="Prrafodelista"/>
        <w:ind w:left="567"/>
        <w:jc w:val="both"/>
        <w:rPr>
          <w:rFonts w:asciiTheme="minorHAnsi" w:hAnsiTheme="minorHAnsi" w:cs="Calibri"/>
          <w:color w:val="000000"/>
          <w:sz w:val="22"/>
          <w:szCs w:val="22"/>
        </w:rPr>
      </w:pPr>
      <w:r w:rsidRPr="00AA5629">
        <w:rPr>
          <w:rFonts w:asciiTheme="minorHAnsi" w:hAnsiTheme="minorHAnsi" w:cs="Calibri"/>
          <w:color w:val="000000"/>
          <w:sz w:val="22"/>
          <w:szCs w:val="22"/>
        </w:rPr>
        <w:t>Son consideradas horas hábiles administrativas, las que rigen en YPFB, como horario de trabajo, en concordancia con el huso horario del Estado Plurinacional de Bolivia.</w:t>
      </w:r>
    </w:p>
    <w:p w:rsidR="00631500" w:rsidRPr="00AA5629" w:rsidRDefault="00631500" w:rsidP="00631500">
      <w:pPr>
        <w:pStyle w:val="Prrafodelista"/>
        <w:rPr>
          <w:rFonts w:asciiTheme="minorHAnsi" w:hAnsiTheme="minorHAnsi" w:cs="Calibri"/>
          <w:sz w:val="22"/>
          <w:szCs w:val="22"/>
        </w:rPr>
      </w:pPr>
    </w:p>
    <w:p w:rsidR="00631500" w:rsidRPr="00AA5629" w:rsidRDefault="00631500"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 xml:space="preserve">PREPARACIÓN DE </w:t>
      </w:r>
      <w:r w:rsidR="000C7D55" w:rsidRPr="00AA5629">
        <w:rPr>
          <w:rFonts w:asciiTheme="minorHAnsi" w:hAnsiTheme="minorHAnsi" w:cs="Calibri"/>
          <w:b/>
          <w:sz w:val="22"/>
          <w:szCs w:val="22"/>
        </w:rPr>
        <w:t>PROPUESTA</w:t>
      </w:r>
      <w:r w:rsidRPr="00AA5629">
        <w:rPr>
          <w:rFonts w:asciiTheme="minorHAnsi" w:hAnsiTheme="minorHAnsi" w:cs="Calibri"/>
          <w:b/>
          <w:sz w:val="22"/>
          <w:szCs w:val="22"/>
        </w:rPr>
        <w:t xml:space="preserve">S </w:t>
      </w:r>
    </w:p>
    <w:p w:rsidR="00631500" w:rsidRPr="00AA5629" w:rsidRDefault="00631500" w:rsidP="00631500">
      <w:pPr>
        <w:ind w:left="567"/>
        <w:jc w:val="both"/>
        <w:rPr>
          <w:rFonts w:asciiTheme="minorHAnsi" w:hAnsiTheme="minorHAnsi" w:cs="Calibri"/>
          <w:sz w:val="22"/>
          <w:szCs w:val="22"/>
        </w:rPr>
      </w:pPr>
    </w:p>
    <w:p w:rsidR="004D3A6C" w:rsidRPr="00AA5629" w:rsidRDefault="004D3A6C" w:rsidP="004D3A6C">
      <w:pPr>
        <w:ind w:left="567"/>
        <w:jc w:val="both"/>
        <w:rPr>
          <w:rFonts w:asciiTheme="minorHAnsi" w:hAnsiTheme="minorHAnsi" w:cs="Calibri"/>
          <w:sz w:val="22"/>
          <w:szCs w:val="22"/>
        </w:rPr>
      </w:pPr>
      <w:r w:rsidRPr="00AA5629">
        <w:rPr>
          <w:rFonts w:asciiTheme="minorHAnsi" w:hAnsiTheme="minorHAnsi" w:cs="Calibri"/>
          <w:sz w:val="22"/>
          <w:szCs w:val="22"/>
        </w:rPr>
        <w:t xml:space="preserve">Las propuestas deben ser elaboradas conforme a los requisitos y condiciones establecidos en el presente documento, utilizando obligatoriamente los formularios establecidos. </w:t>
      </w:r>
    </w:p>
    <w:p w:rsidR="00631500" w:rsidRPr="00AA5629" w:rsidRDefault="00631500" w:rsidP="00631500">
      <w:pPr>
        <w:ind w:left="360"/>
        <w:jc w:val="both"/>
        <w:rPr>
          <w:rFonts w:asciiTheme="minorHAnsi" w:hAnsiTheme="minorHAnsi" w:cs="Calibri"/>
          <w:sz w:val="22"/>
          <w:szCs w:val="22"/>
        </w:rPr>
      </w:pPr>
    </w:p>
    <w:p w:rsidR="00631500" w:rsidRPr="00AA5629" w:rsidRDefault="004D3A6C"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MONEDA DE LA</w:t>
      </w:r>
      <w:r w:rsidR="00631500" w:rsidRPr="00AA5629">
        <w:rPr>
          <w:rFonts w:asciiTheme="minorHAnsi" w:hAnsiTheme="minorHAnsi" w:cs="Calibri"/>
          <w:b/>
          <w:sz w:val="22"/>
          <w:szCs w:val="22"/>
        </w:rPr>
        <w:t xml:space="preserve"> CONTRATACION</w:t>
      </w:r>
    </w:p>
    <w:p w:rsidR="00631500" w:rsidRPr="00AA5629" w:rsidRDefault="00631500" w:rsidP="00631500">
      <w:pPr>
        <w:ind w:left="567"/>
        <w:jc w:val="both"/>
        <w:rPr>
          <w:rFonts w:asciiTheme="minorHAnsi" w:hAnsiTheme="minorHAnsi" w:cs="Calibri"/>
          <w:sz w:val="22"/>
          <w:szCs w:val="22"/>
        </w:rPr>
      </w:pPr>
    </w:p>
    <w:p w:rsidR="000C7D55" w:rsidRPr="00AA5629" w:rsidRDefault="000C7D55" w:rsidP="000C7D55">
      <w:pPr>
        <w:ind w:left="567"/>
        <w:jc w:val="both"/>
        <w:rPr>
          <w:rFonts w:asciiTheme="minorHAnsi" w:hAnsiTheme="minorHAnsi" w:cs="Calibri"/>
          <w:color w:val="FF0000"/>
          <w:sz w:val="22"/>
          <w:szCs w:val="22"/>
        </w:rPr>
      </w:pPr>
      <w:r w:rsidRPr="00AA5629">
        <w:rPr>
          <w:rFonts w:asciiTheme="minorHAnsi" w:hAnsiTheme="minorHAnsi" w:cs="Calibri"/>
          <w:sz w:val="22"/>
          <w:szCs w:val="22"/>
        </w:rPr>
        <w:t xml:space="preserve">El proceso de contratación y la propuesta económica deberán expresarse </w:t>
      </w:r>
      <w:r w:rsidRPr="00AA5629">
        <w:rPr>
          <w:rFonts w:asciiTheme="minorHAnsi" w:hAnsiTheme="minorHAnsi" w:cs="Calibri"/>
          <w:color w:val="000000"/>
          <w:sz w:val="22"/>
          <w:szCs w:val="22"/>
        </w:rPr>
        <w:t xml:space="preserve">en </w:t>
      </w:r>
      <w:r w:rsidRPr="00A00F39">
        <w:rPr>
          <w:rFonts w:asciiTheme="minorHAnsi" w:hAnsiTheme="minorHAnsi" w:cs="Calibri"/>
          <w:sz w:val="22"/>
          <w:szCs w:val="22"/>
        </w:rPr>
        <w:t>bolivianos.</w:t>
      </w:r>
    </w:p>
    <w:p w:rsidR="000C7D55" w:rsidRPr="00AA5629" w:rsidRDefault="000C7D55" w:rsidP="000C7D55">
      <w:pPr>
        <w:ind w:left="567"/>
        <w:jc w:val="both"/>
        <w:rPr>
          <w:rFonts w:asciiTheme="minorHAnsi" w:hAnsiTheme="minorHAnsi" w:cs="Calibri"/>
          <w:sz w:val="22"/>
          <w:szCs w:val="22"/>
        </w:rPr>
      </w:pPr>
    </w:p>
    <w:p w:rsidR="00631500" w:rsidRPr="00AA5629" w:rsidRDefault="00631500"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COSTOS DE PARTICIPACIÓN EN EL PROCESO DE CONTRATACIÓN</w:t>
      </w:r>
    </w:p>
    <w:p w:rsidR="00631500" w:rsidRPr="00AA5629" w:rsidRDefault="00631500" w:rsidP="00631500">
      <w:pPr>
        <w:ind w:left="567"/>
        <w:jc w:val="both"/>
        <w:rPr>
          <w:rFonts w:asciiTheme="minorHAnsi" w:hAnsiTheme="minorHAnsi" w:cs="Calibri"/>
          <w:sz w:val="22"/>
          <w:szCs w:val="22"/>
        </w:rPr>
      </w:pPr>
    </w:p>
    <w:p w:rsidR="00631500" w:rsidRPr="00AA5629" w:rsidRDefault="00631500" w:rsidP="00631500">
      <w:pPr>
        <w:ind w:left="567"/>
        <w:jc w:val="both"/>
        <w:rPr>
          <w:rFonts w:asciiTheme="minorHAnsi" w:hAnsiTheme="minorHAnsi" w:cs="Calibri"/>
          <w:sz w:val="22"/>
          <w:szCs w:val="22"/>
        </w:rPr>
      </w:pPr>
      <w:r w:rsidRPr="00AA5629">
        <w:rPr>
          <w:rFonts w:asciiTheme="minorHAnsi" w:hAnsiTheme="minorHAnsi" w:cs="Calibri"/>
          <w:sz w:val="22"/>
          <w:szCs w:val="22"/>
        </w:rPr>
        <w:t>Los costos de la elaboración y presentac</w:t>
      </w:r>
      <w:r w:rsidR="004D3A6C" w:rsidRPr="00AA5629">
        <w:rPr>
          <w:rFonts w:asciiTheme="minorHAnsi" w:hAnsiTheme="minorHAnsi" w:cs="Calibri"/>
          <w:sz w:val="22"/>
          <w:szCs w:val="22"/>
        </w:rPr>
        <w:t xml:space="preserve">ión de </w:t>
      </w:r>
      <w:r w:rsidR="000C7D55" w:rsidRPr="00AA5629">
        <w:rPr>
          <w:rFonts w:asciiTheme="minorHAnsi" w:hAnsiTheme="minorHAnsi" w:cs="Calibri"/>
          <w:sz w:val="22"/>
          <w:szCs w:val="22"/>
        </w:rPr>
        <w:t>propuesta</w:t>
      </w:r>
      <w:r w:rsidR="004D3A6C" w:rsidRPr="00AA5629">
        <w:rPr>
          <w:rFonts w:asciiTheme="minorHAnsi" w:hAnsiTheme="minorHAnsi" w:cs="Calibri"/>
          <w:sz w:val="22"/>
          <w:szCs w:val="22"/>
        </w:rPr>
        <w:t xml:space="preserve">s </w:t>
      </w:r>
      <w:r w:rsidRPr="00AA5629">
        <w:rPr>
          <w:rFonts w:asciiTheme="minorHAnsi" w:hAnsiTheme="minorHAns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AA5629" w:rsidRDefault="00631500" w:rsidP="00631500">
      <w:pPr>
        <w:ind w:left="708"/>
        <w:jc w:val="both"/>
        <w:rPr>
          <w:rFonts w:asciiTheme="minorHAnsi" w:hAnsiTheme="minorHAnsi" w:cs="Calibri"/>
          <w:sz w:val="22"/>
          <w:szCs w:val="22"/>
        </w:rPr>
      </w:pPr>
    </w:p>
    <w:p w:rsidR="00631500" w:rsidRPr="00AA5629" w:rsidRDefault="00631500"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IDIOMA</w:t>
      </w:r>
    </w:p>
    <w:p w:rsidR="00631500" w:rsidRPr="00AA5629" w:rsidRDefault="00631500" w:rsidP="00631500">
      <w:pPr>
        <w:ind w:left="567"/>
        <w:jc w:val="both"/>
        <w:rPr>
          <w:rFonts w:asciiTheme="minorHAnsi" w:hAnsiTheme="minorHAnsi" w:cs="Calibri"/>
          <w:sz w:val="22"/>
          <w:szCs w:val="22"/>
        </w:rPr>
      </w:pPr>
    </w:p>
    <w:p w:rsidR="007A1EF0" w:rsidRPr="00AA5629" w:rsidRDefault="007A1EF0" w:rsidP="007A1EF0">
      <w:pPr>
        <w:ind w:left="567"/>
        <w:jc w:val="both"/>
        <w:rPr>
          <w:rFonts w:asciiTheme="minorHAnsi" w:hAnsiTheme="minorHAnsi" w:cs="Calibri"/>
          <w:sz w:val="22"/>
          <w:szCs w:val="22"/>
        </w:rPr>
      </w:pPr>
      <w:r w:rsidRPr="00AA5629">
        <w:rPr>
          <w:rFonts w:asciiTheme="minorHAnsi" w:hAnsiTheme="minorHAnsi" w:cs="Calibr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A1EF0" w:rsidRPr="00AA5629" w:rsidRDefault="007A1EF0" w:rsidP="007A1EF0">
      <w:pPr>
        <w:ind w:left="567"/>
        <w:jc w:val="both"/>
        <w:rPr>
          <w:rFonts w:asciiTheme="minorHAnsi" w:hAnsiTheme="minorHAnsi" w:cs="Calibri"/>
          <w:sz w:val="22"/>
          <w:szCs w:val="22"/>
        </w:rPr>
      </w:pPr>
    </w:p>
    <w:p w:rsidR="007A1EF0" w:rsidRPr="00AA5629" w:rsidRDefault="007A1EF0" w:rsidP="007A1EF0">
      <w:pPr>
        <w:ind w:left="567"/>
        <w:jc w:val="both"/>
        <w:rPr>
          <w:rFonts w:asciiTheme="minorHAnsi" w:hAnsiTheme="minorHAnsi" w:cs="Calibri"/>
          <w:sz w:val="22"/>
          <w:szCs w:val="22"/>
        </w:rPr>
      </w:pPr>
      <w:r w:rsidRPr="00AA5629">
        <w:rPr>
          <w:rFonts w:asciiTheme="minorHAnsi" w:hAnsiTheme="minorHAnsi" w:cs="Calibri"/>
          <w:sz w:val="22"/>
          <w:szCs w:val="22"/>
        </w:rPr>
        <w:lastRenderedPageBreak/>
        <w:t>Asimismo, toda la correspondencia que se intercambie entre el proponente y YPFB, será en idioma castellano.</w:t>
      </w:r>
    </w:p>
    <w:p w:rsidR="00631500" w:rsidRPr="00AA5629" w:rsidRDefault="00631500" w:rsidP="00631500">
      <w:pPr>
        <w:jc w:val="both"/>
        <w:rPr>
          <w:rFonts w:asciiTheme="minorHAnsi" w:hAnsiTheme="minorHAnsi" w:cs="Calibri"/>
          <w:b/>
          <w:sz w:val="22"/>
          <w:szCs w:val="22"/>
        </w:rPr>
      </w:pPr>
    </w:p>
    <w:p w:rsidR="004D3A6C" w:rsidRPr="00AA5629" w:rsidRDefault="004D3A6C"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PUBLICACIÓN Y NOTIFICACIÓN</w:t>
      </w:r>
    </w:p>
    <w:p w:rsidR="004D3A6C" w:rsidRPr="00AA5629" w:rsidRDefault="004D3A6C" w:rsidP="004D3A6C">
      <w:pPr>
        <w:ind w:firstLine="708"/>
        <w:jc w:val="both"/>
        <w:rPr>
          <w:rFonts w:asciiTheme="minorHAnsi" w:hAnsiTheme="minorHAnsi" w:cs="Calibri"/>
          <w:b/>
          <w:sz w:val="22"/>
          <w:szCs w:val="22"/>
        </w:rPr>
      </w:pPr>
    </w:p>
    <w:p w:rsidR="00424E7C" w:rsidRPr="00AA5629" w:rsidRDefault="00424E7C" w:rsidP="009C2930">
      <w:pPr>
        <w:ind w:left="567"/>
        <w:jc w:val="both"/>
        <w:rPr>
          <w:rFonts w:asciiTheme="minorHAnsi" w:hAnsiTheme="minorHAnsi" w:cs="Calibri"/>
          <w:sz w:val="22"/>
          <w:szCs w:val="22"/>
        </w:rPr>
      </w:pPr>
      <w:r w:rsidRPr="00AA5629">
        <w:rPr>
          <w:rFonts w:asciiTheme="minorHAnsi" w:hAnsiTheme="minorHAnsi" w:cs="Calibri"/>
          <w:sz w:val="22"/>
          <w:szCs w:val="22"/>
        </w:rPr>
        <w:t xml:space="preserve">El Documento de Contratación Directa, acta de reunión de aclaración, ajustes, resultados de la contratación u otros, serán publicados en el sitio web de YPFB </w:t>
      </w:r>
      <w:hyperlink r:id="rId10" w:history="1">
        <w:r w:rsidRPr="00AA5629">
          <w:rPr>
            <w:rStyle w:val="Hipervnculo"/>
            <w:rFonts w:asciiTheme="minorHAnsi" w:hAnsiTheme="minorHAnsi" w:cs="Calibri"/>
            <w:sz w:val="22"/>
            <w:szCs w:val="22"/>
          </w:rPr>
          <w:t>www.ypfb.gob.bo</w:t>
        </w:r>
      </w:hyperlink>
      <w:r w:rsidRPr="00AA5629">
        <w:rPr>
          <w:rFonts w:asciiTheme="minorHAnsi" w:hAnsiTheme="minorHAnsi" w:cs="Calibri"/>
          <w:sz w:val="22"/>
          <w:szCs w:val="22"/>
        </w:rPr>
        <w:t>, como medio oficial; alternativamente podrá ser publicada en otro(s) medio(s) de comunicación.</w:t>
      </w:r>
    </w:p>
    <w:p w:rsidR="00424E7C" w:rsidRPr="00AA5629" w:rsidRDefault="00424E7C" w:rsidP="009C2930">
      <w:pPr>
        <w:ind w:left="567"/>
        <w:jc w:val="both"/>
        <w:rPr>
          <w:rFonts w:asciiTheme="minorHAnsi" w:hAnsiTheme="minorHAnsi" w:cs="Calibri"/>
          <w:sz w:val="22"/>
          <w:szCs w:val="22"/>
        </w:rPr>
      </w:pPr>
    </w:p>
    <w:p w:rsidR="006B44B4" w:rsidRPr="00AA5629" w:rsidRDefault="00424E7C" w:rsidP="009C2930">
      <w:pPr>
        <w:ind w:left="567"/>
        <w:jc w:val="both"/>
        <w:rPr>
          <w:rFonts w:asciiTheme="minorHAnsi" w:hAnsiTheme="minorHAnsi" w:cs="Calibri"/>
          <w:sz w:val="22"/>
          <w:szCs w:val="22"/>
        </w:rPr>
      </w:pPr>
      <w:r w:rsidRPr="00AA5629">
        <w:rPr>
          <w:rFonts w:asciiTheme="minorHAnsi" w:hAnsiTheme="minorHAnsi" w:cs="Calibri"/>
          <w:sz w:val="22"/>
          <w:szCs w:val="22"/>
        </w:rPr>
        <w:t>Toda notificación a los proponentes se realizará a través del correo electrónico institucional de YPFB como medio</w:t>
      </w:r>
      <w:hyperlink r:id="rId11" w:history="1"/>
      <w:r w:rsidRPr="00AA5629">
        <w:rPr>
          <w:rFonts w:asciiTheme="minorHAnsi" w:hAnsiTheme="minorHAns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AA5629">
        <w:rPr>
          <w:rFonts w:asciiTheme="minorHAnsi" w:hAnsiTheme="minorHAnsi" w:cs="Calibri"/>
          <w:sz w:val="22"/>
          <w:szCs w:val="22"/>
        </w:rPr>
        <w:t>.</w:t>
      </w:r>
    </w:p>
    <w:p w:rsidR="006B44B4" w:rsidRPr="00AA5629" w:rsidRDefault="006B44B4" w:rsidP="006B44B4">
      <w:pPr>
        <w:ind w:left="567"/>
        <w:jc w:val="both"/>
        <w:rPr>
          <w:rFonts w:asciiTheme="minorHAnsi" w:hAnsiTheme="minorHAnsi" w:cs="Calibri"/>
          <w:sz w:val="22"/>
          <w:szCs w:val="22"/>
        </w:rPr>
      </w:pPr>
      <w:r w:rsidRPr="00AA5629">
        <w:rPr>
          <w:rFonts w:asciiTheme="minorHAnsi" w:hAnsiTheme="minorHAnsi" w:cs="Calibri"/>
          <w:sz w:val="22"/>
          <w:szCs w:val="22"/>
        </w:rPr>
        <w:t xml:space="preserve">  </w:t>
      </w:r>
    </w:p>
    <w:p w:rsidR="00631500" w:rsidRPr="00AA5629" w:rsidRDefault="00631500"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CANCELACION DEL PROCESO</w:t>
      </w:r>
      <w:r w:rsidR="00D47E73" w:rsidRPr="00AA5629">
        <w:rPr>
          <w:rFonts w:asciiTheme="minorHAnsi" w:hAnsiTheme="minorHAnsi" w:cs="Calibri"/>
          <w:b/>
          <w:sz w:val="22"/>
          <w:szCs w:val="22"/>
        </w:rPr>
        <w:t xml:space="preserve"> DE CONTRATACION</w:t>
      </w:r>
    </w:p>
    <w:p w:rsidR="00631500" w:rsidRPr="00AA5629" w:rsidRDefault="00631500" w:rsidP="00631500">
      <w:pPr>
        <w:jc w:val="both"/>
        <w:rPr>
          <w:rFonts w:asciiTheme="minorHAnsi" w:hAnsiTheme="minorHAnsi" w:cs="Calibri"/>
          <w:sz w:val="22"/>
          <w:szCs w:val="22"/>
        </w:rPr>
      </w:pPr>
    </w:p>
    <w:p w:rsidR="00631500" w:rsidRPr="00AA5629" w:rsidRDefault="00AD2B9C" w:rsidP="00631500">
      <w:pPr>
        <w:ind w:left="567"/>
        <w:jc w:val="both"/>
        <w:rPr>
          <w:rFonts w:asciiTheme="minorHAnsi" w:hAnsiTheme="minorHAnsi" w:cs="Calibri"/>
          <w:sz w:val="22"/>
          <w:szCs w:val="22"/>
        </w:rPr>
      </w:pPr>
      <w:r w:rsidRPr="00AA5629">
        <w:rPr>
          <w:rFonts w:asciiTheme="minorHAnsi" w:hAnsiTheme="minorHAns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AA5629">
        <w:rPr>
          <w:rFonts w:asciiTheme="minorHAnsi" w:hAnsiTheme="minorHAnsi" w:cs="Calibri"/>
          <w:sz w:val="22"/>
          <w:szCs w:val="22"/>
        </w:rPr>
        <w:t>.</w:t>
      </w:r>
    </w:p>
    <w:p w:rsidR="00631500" w:rsidRPr="00AA5629" w:rsidRDefault="00631500" w:rsidP="00631500">
      <w:pPr>
        <w:ind w:left="567"/>
        <w:jc w:val="both"/>
        <w:rPr>
          <w:rFonts w:asciiTheme="minorHAnsi" w:hAnsiTheme="minorHAnsi" w:cs="Calibri"/>
          <w:sz w:val="22"/>
          <w:szCs w:val="22"/>
        </w:rPr>
      </w:pPr>
    </w:p>
    <w:p w:rsidR="00631500" w:rsidRPr="00AA5629" w:rsidRDefault="00631500" w:rsidP="00631500">
      <w:pPr>
        <w:ind w:left="567"/>
        <w:jc w:val="both"/>
        <w:rPr>
          <w:rFonts w:asciiTheme="minorHAnsi" w:hAnsiTheme="minorHAnsi" w:cs="Calibri"/>
          <w:sz w:val="22"/>
          <w:szCs w:val="22"/>
        </w:rPr>
      </w:pPr>
      <w:r w:rsidRPr="00AA5629">
        <w:rPr>
          <w:rFonts w:asciiTheme="minorHAnsi" w:hAnsiTheme="minorHAnsi" w:cs="Calibri"/>
          <w:sz w:val="22"/>
          <w:szCs w:val="22"/>
        </w:rPr>
        <w:t>La Cancelación procederá:</w:t>
      </w:r>
    </w:p>
    <w:p w:rsidR="00631500" w:rsidRPr="00AA5629" w:rsidRDefault="00631500" w:rsidP="00631500">
      <w:pPr>
        <w:ind w:left="567"/>
        <w:jc w:val="both"/>
        <w:rPr>
          <w:rFonts w:asciiTheme="minorHAnsi" w:hAnsiTheme="minorHAnsi" w:cs="Calibri"/>
          <w:sz w:val="22"/>
          <w:szCs w:val="22"/>
        </w:rPr>
      </w:pPr>
    </w:p>
    <w:p w:rsidR="00631500" w:rsidRPr="00AA5629" w:rsidRDefault="00631500" w:rsidP="000D6F4D">
      <w:pPr>
        <w:numPr>
          <w:ilvl w:val="0"/>
          <w:numId w:val="8"/>
        </w:numPr>
        <w:ind w:left="993"/>
        <w:jc w:val="both"/>
        <w:rPr>
          <w:rFonts w:asciiTheme="minorHAnsi" w:hAnsiTheme="minorHAnsi" w:cs="Calibri"/>
          <w:sz w:val="22"/>
          <w:szCs w:val="22"/>
        </w:rPr>
      </w:pPr>
      <w:r w:rsidRPr="00AA5629">
        <w:rPr>
          <w:rFonts w:asciiTheme="minorHAnsi" w:hAnsiTheme="minorHAnsi" w:cs="Calibri"/>
          <w:sz w:val="22"/>
          <w:szCs w:val="22"/>
        </w:rPr>
        <w:t xml:space="preserve">Cuando exista un hecho de fuerza mayor y/o caso fortuito irreversible que no        permita la continuidad del proceso de Contratación. </w:t>
      </w:r>
    </w:p>
    <w:p w:rsidR="00631500" w:rsidRPr="00AA5629" w:rsidRDefault="00631500" w:rsidP="000D6F4D">
      <w:pPr>
        <w:numPr>
          <w:ilvl w:val="0"/>
          <w:numId w:val="8"/>
        </w:numPr>
        <w:ind w:left="993"/>
        <w:jc w:val="both"/>
        <w:rPr>
          <w:rFonts w:asciiTheme="minorHAnsi" w:hAnsiTheme="minorHAnsi" w:cs="Calibri"/>
          <w:sz w:val="22"/>
          <w:szCs w:val="22"/>
        </w:rPr>
      </w:pPr>
      <w:r w:rsidRPr="00AA5629">
        <w:rPr>
          <w:rFonts w:asciiTheme="minorHAnsi" w:hAnsiTheme="minorHAnsi" w:cs="Calibri"/>
          <w:sz w:val="22"/>
          <w:szCs w:val="22"/>
        </w:rPr>
        <w:t xml:space="preserve">Se hubiera extinguido la necesidad de contratación. </w:t>
      </w:r>
    </w:p>
    <w:p w:rsidR="00631500" w:rsidRPr="00AA5629" w:rsidRDefault="00631500" w:rsidP="000D6F4D">
      <w:pPr>
        <w:numPr>
          <w:ilvl w:val="0"/>
          <w:numId w:val="8"/>
        </w:numPr>
        <w:ind w:left="993"/>
        <w:jc w:val="both"/>
        <w:rPr>
          <w:rFonts w:asciiTheme="minorHAnsi" w:hAnsiTheme="minorHAnsi" w:cs="Calibri"/>
          <w:sz w:val="22"/>
          <w:szCs w:val="22"/>
        </w:rPr>
      </w:pPr>
      <w:r w:rsidRPr="00AA5629">
        <w:rPr>
          <w:rFonts w:asciiTheme="minorHAnsi" w:hAnsiTheme="minorHAnsi" w:cs="Calibri"/>
          <w:sz w:val="22"/>
          <w:szCs w:val="22"/>
        </w:rPr>
        <w:t xml:space="preserve">Cuando la ejecución y resultados dejen de ser oportunos o surjan cambios      sustanciales en la estructura y objetivos de YPFB. </w:t>
      </w:r>
    </w:p>
    <w:p w:rsidR="00631500" w:rsidRPr="00AA5629" w:rsidRDefault="00631500" w:rsidP="00631500">
      <w:pPr>
        <w:ind w:left="360"/>
        <w:jc w:val="both"/>
        <w:rPr>
          <w:rFonts w:asciiTheme="minorHAnsi" w:hAnsiTheme="minorHAnsi" w:cs="Calibri"/>
          <w:sz w:val="22"/>
          <w:szCs w:val="22"/>
        </w:rPr>
      </w:pPr>
    </w:p>
    <w:p w:rsidR="00631500" w:rsidRPr="00AA5629" w:rsidRDefault="00631500" w:rsidP="00631500">
      <w:pPr>
        <w:ind w:left="709"/>
        <w:jc w:val="both"/>
        <w:rPr>
          <w:rFonts w:asciiTheme="minorHAnsi" w:hAnsiTheme="minorHAnsi" w:cs="Calibri"/>
          <w:sz w:val="22"/>
          <w:szCs w:val="22"/>
        </w:rPr>
      </w:pPr>
      <w:r w:rsidRPr="00AA5629">
        <w:rPr>
          <w:rFonts w:asciiTheme="minorHAnsi" w:hAnsiTheme="minorHAnsi" w:cs="Calibri"/>
          <w:sz w:val="22"/>
          <w:szCs w:val="22"/>
        </w:rPr>
        <w:t>Cuando sea necesario cancelar uno o varios</w:t>
      </w:r>
      <w:r w:rsidR="002B1814" w:rsidRPr="00AA5629">
        <w:rPr>
          <w:rFonts w:asciiTheme="minorHAnsi" w:hAnsiTheme="minorHAnsi" w:cs="Calibri"/>
          <w:sz w:val="22"/>
          <w:szCs w:val="22"/>
        </w:rPr>
        <w:t xml:space="preserve"> Ítems, </w:t>
      </w:r>
      <w:r w:rsidRPr="00AA5629">
        <w:rPr>
          <w:rFonts w:asciiTheme="minorHAnsi" w:hAnsiTheme="minorHAnsi" w:cs="Calibri"/>
          <w:sz w:val="22"/>
          <w:szCs w:val="22"/>
        </w:rPr>
        <w:t>lotes, tramos o paquetes, se procederá a la cancelación parcial de los mismos, debiendo continuar el proceso para el resto de los</w:t>
      </w:r>
      <w:r w:rsidR="00BE6248" w:rsidRPr="00AA5629">
        <w:rPr>
          <w:rFonts w:asciiTheme="minorHAnsi" w:hAnsiTheme="minorHAnsi" w:cs="Calibri"/>
          <w:sz w:val="22"/>
          <w:szCs w:val="22"/>
        </w:rPr>
        <w:t xml:space="preserve"> Ítems</w:t>
      </w:r>
      <w:r w:rsidRPr="00AA5629">
        <w:rPr>
          <w:rFonts w:asciiTheme="minorHAnsi" w:hAnsiTheme="minorHAnsi" w:cs="Calibri"/>
          <w:sz w:val="22"/>
          <w:szCs w:val="22"/>
        </w:rPr>
        <w:t xml:space="preserve">, lotes, tramos o paquetes. </w:t>
      </w:r>
    </w:p>
    <w:p w:rsidR="006617B4" w:rsidRPr="00AA5629" w:rsidRDefault="006617B4" w:rsidP="00631500">
      <w:pPr>
        <w:spacing w:line="276" w:lineRule="auto"/>
        <w:jc w:val="both"/>
        <w:rPr>
          <w:rFonts w:asciiTheme="minorHAnsi" w:hAnsiTheme="minorHAnsi" w:cs="Calibri"/>
          <w:color w:val="000000"/>
          <w:sz w:val="22"/>
          <w:szCs w:val="22"/>
        </w:rPr>
      </w:pPr>
    </w:p>
    <w:p w:rsidR="00631500" w:rsidRPr="00AA5629" w:rsidRDefault="00631500" w:rsidP="000D6F4D">
      <w:pPr>
        <w:numPr>
          <w:ilvl w:val="0"/>
          <w:numId w:val="4"/>
        </w:numPr>
        <w:ind w:left="567" w:hanging="567"/>
        <w:jc w:val="both"/>
        <w:rPr>
          <w:rFonts w:asciiTheme="minorHAnsi" w:hAnsiTheme="minorHAnsi" w:cs="Calibri"/>
          <w:b/>
          <w:sz w:val="22"/>
          <w:szCs w:val="22"/>
        </w:rPr>
      </w:pPr>
      <w:bookmarkStart w:id="3" w:name="_Toc346780217"/>
      <w:bookmarkStart w:id="4" w:name="_Toc346784714"/>
      <w:r w:rsidRPr="00AA5629">
        <w:rPr>
          <w:rFonts w:asciiTheme="minorHAnsi" w:hAnsiTheme="minorHAnsi" w:cs="Calibri"/>
          <w:b/>
          <w:sz w:val="22"/>
          <w:szCs w:val="22"/>
        </w:rPr>
        <w:t xml:space="preserve">DESCALIFICACION DE </w:t>
      </w:r>
      <w:r w:rsidR="000C7D55" w:rsidRPr="00AA5629">
        <w:rPr>
          <w:rFonts w:asciiTheme="minorHAnsi" w:hAnsiTheme="minorHAnsi" w:cs="Calibri"/>
          <w:b/>
          <w:sz w:val="22"/>
          <w:szCs w:val="22"/>
        </w:rPr>
        <w:t>PROPUESTA</w:t>
      </w:r>
      <w:r w:rsidR="00D47E73" w:rsidRPr="00AA5629">
        <w:rPr>
          <w:rFonts w:asciiTheme="minorHAnsi" w:hAnsiTheme="minorHAnsi" w:cs="Calibri"/>
          <w:b/>
          <w:sz w:val="22"/>
          <w:szCs w:val="22"/>
        </w:rPr>
        <w:t>S</w:t>
      </w:r>
    </w:p>
    <w:p w:rsidR="00631500" w:rsidRPr="00AA5629" w:rsidRDefault="00631500" w:rsidP="00631500">
      <w:pPr>
        <w:jc w:val="both"/>
        <w:rPr>
          <w:rFonts w:asciiTheme="minorHAnsi" w:hAnsiTheme="minorHAnsi" w:cs="Calibri"/>
          <w:b/>
          <w:sz w:val="22"/>
          <w:szCs w:val="22"/>
        </w:rPr>
      </w:pPr>
    </w:p>
    <w:p w:rsidR="00631500" w:rsidRPr="00AA5629" w:rsidRDefault="00631500" w:rsidP="00631500">
      <w:pPr>
        <w:ind w:left="567"/>
        <w:jc w:val="both"/>
        <w:rPr>
          <w:rFonts w:asciiTheme="minorHAnsi" w:hAnsiTheme="minorHAnsi" w:cs="Calibri"/>
          <w:sz w:val="22"/>
          <w:szCs w:val="22"/>
        </w:rPr>
      </w:pPr>
      <w:r w:rsidRPr="00AA5629">
        <w:rPr>
          <w:rFonts w:asciiTheme="minorHAnsi" w:hAnsiTheme="minorHAnsi" w:cs="Calibri"/>
          <w:sz w:val="22"/>
          <w:szCs w:val="22"/>
        </w:rPr>
        <w:t>Las causales de descalificación, son las siguientes:</w:t>
      </w:r>
    </w:p>
    <w:p w:rsidR="00AD2B9C" w:rsidRPr="00AA5629" w:rsidRDefault="00AD2B9C" w:rsidP="00631500">
      <w:pPr>
        <w:ind w:left="567"/>
        <w:jc w:val="both"/>
        <w:rPr>
          <w:rFonts w:asciiTheme="minorHAnsi" w:hAnsiTheme="minorHAnsi" w:cs="Calibri"/>
          <w:sz w:val="22"/>
          <w:szCs w:val="22"/>
        </w:rPr>
      </w:pPr>
    </w:p>
    <w:p w:rsidR="00AD2B9C" w:rsidRPr="00AA5629" w:rsidRDefault="00AD2B9C" w:rsidP="00AD2B9C">
      <w:pPr>
        <w:numPr>
          <w:ilvl w:val="0"/>
          <w:numId w:val="7"/>
        </w:numPr>
        <w:ind w:left="1134" w:hanging="425"/>
        <w:jc w:val="both"/>
        <w:rPr>
          <w:rFonts w:asciiTheme="minorHAnsi" w:hAnsiTheme="minorHAnsi" w:cs="Calibri"/>
          <w:color w:val="000000"/>
          <w:sz w:val="22"/>
          <w:szCs w:val="22"/>
        </w:rPr>
      </w:pPr>
      <w:r w:rsidRPr="00AA5629">
        <w:rPr>
          <w:rFonts w:asciiTheme="minorHAnsi" w:hAnsiTheme="minorHAnsi" w:cs="Calibri"/>
          <w:color w:val="000000"/>
          <w:sz w:val="22"/>
          <w:szCs w:val="22"/>
        </w:rPr>
        <w:t>Incumplimiento u omisión en la presentación de cualquier formulario o documento requerido en el presente DCD.</w:t>
      </w:r>
    </w:p>
    <w:p w:rsidR="00AD2B9C" w:rsidRPr="00AA5629" w:rsidRDefault="00AD2B9C" w:rsidP="00AD2B9C">
      <w:pPr>
        <w:numPr>
          <w:ilvl w:val="0"/>
          <w:numId w:val="7"/>
        </w:numPr>
        <w:ind w:left="1134" w:hanging="425"/>
        <w:jc w:val="both"/>
        <w:rPr>
          <w:rFonts w:asciiTheme="minorHAnsi" w:hAnsiTheme="minorHAnsi" w:cs="Calibri"/>
          <w:color w:val="000000"/>
          <w:sz w:val="22"/>
          <w:szCs w:val="22"/>
        </w:rPr>
      </w:pPr>
      <w:r w:rsidRPr="00AA5629">
        <w:rPr>
          <w:rFonts w:asciiTheme="minorHAnsi" w:hAnsiTheme="minorHAnsi" w:cs="Calibri"/>
          <w:color w:val="000000"/>
          <w:sz w:val="22"/>
          <w:szCs w:val="22"/>
        </w:rPr>
        <w:t>Incumplimiento a la Declaración Jurada del formulario de presentación de la propuesta e identificación del proponente (Formulario A-1).</w:t>
      </w:r>
    </w:p>
    <w:p w:rsidR="00AD2B9C" w:rsidRPr="00AA5629" w:rsidRDefault="00AD2B9C" w:rsidP="00AD2B9C">
      <w:pPr>
        <w:numPr>
          <w:ilvl w:val="0"/>
          <w:numId w:val="7"/>
        </w:numPr>
        <w:ind w:left="1134" w:hanging="425"/>
        <w:jc w:val="both"/>
        <w:rPr>
          <w:rFonts w:asciiTheme="minorHAnsi" w:hAnsiTheme="minorHAnsi" w:cs="Calibri"/>
          <w:color w:val="000000"/>
          <w:sz w:val="22"/>
          <w:szCs w:val="22"/>
        </w:rPr>
      </w:pPr>
      <w:r w:rsidRPr="00AA5629">
        <w:rPr>
          <w:rFonts w:asciiTheme="minorHAnsi" w:hAnsiTheme="minorHAnsi" w:cs="Calibri"/>
          <w:color w:val="000000"/>
          <w:sz w:val="22"/>
          <w:szCs w:val="22"/>
        </w:rPr>
        <w:t>Cuando los formularios y/o documentos presentadas no cumplan con las condiciones requeridas y/o requisitos establecidos en el presente DCD. </w:t>
      </w:r>
    </w:p>
    <w:p w:rsidR="00AD2B9C" w:rsidRPr="00AA5629" w:rsidRDefault="00AD2B9C" w:rsidP="00AD2B9C">
      <w:pPr>
        <w:numPr>
          <w:ilvl w:val="0"/>
          <w:numId w:val="7"/>
        </w:numPr>
        <w:ind w:left="1134" w:hanging="425"/>
        <w:jc w:val="both"/>
        <w:rPr>
          <w:rFonts w:asciiTheme="minorHAnsi" w:hAnsiTheme="minorHAnsi" w:cs="Calibri"/>
          <w:color w:val="000000"/>
          <w:sz w:val="22"/>
          <w:szCs w:val="22"/>
        </w:rPr>
      </w:pPr>
      <w:r w:rsidRPr="00AA5629">
        <w:rPr>
          <w:rFonts w:asciiTheme="minorHAnsi" w:hAnsiTheme="minorHAnsi" w:cs="Calibri"/>
          <w:color w:val="000000"/>
          <w:sz w:val="22"/>
          <w:szCs w:val="22"/>
        </w:rPr>
        <w:t>Cuando la propuesta técnica no cumpla con las condiciones y requisitos establecidos en el presente DCD y/o las especificaciones técnicas.</w:t>
      </w:r>
    </w:p>
    <w:p w:rsidR="00AD2B9C" w:rsidRPr="00AA5629" w:rsidRDefault="00AD2B9C" w:rsidP="00AD2B9C">
      <w:pPr>
        <w:numPr>
          <w:ilvl w:val="0"/>
          <w:numId w:val="7"/>
        </w:numPr>
        <w:ind w:left="1134" w:hanging="425"/>
        <w:jc w:val="both"/>
        <w:rPr>
          <w:rFonts w:asciiTheme="minorHAnsi" w:hAnsiTheme="minorHAnsi" w:cs="Calibri"/>
          <w:color w:val="000000"/>
          <w:sz w:val="22"/>
          <w:szCs w:val="22"/>
        </w:rPr>
      </w:pPr>
      <w:r w:rsidRPr="00AA5629">
        <w:rPr>
          <w:rFonts w:asciiTheme="minorHAnsi" w:hAnsiTheme="minorHAnsi" w:cs="Calibri"/>
          <w:color w:val="000000"/>
          <w:sz w:val="22"/>
          <w:szCs w:val="22"/>
        </w:rPr>
        <w:t>La falta de la presentación de la propuesta técnica.</w:t>
      </w:r>
    </w:p>
    <w:p w:rsidR="00AD2B9C" w:rsidRPr="00AA5629" w:rsidRDefault="00AD2B9C" w:rsidP="00AD2B9C">
      <w:pPr>
        <w:numPr>
          <w:ilvl w:val="0"/>
          <w:numId w:val="7"/>
        </w:numPr>
        <w:ind w:left="1134" w:hanging="425"/>
        <w:jc w:val="both"/>
        <w:rPr>
          <w:rFonts w:asciiTheme="minorHAnsi" w:hAnsiTheme="minorHAnsi" w:cs="Calibri"/>
          <w:color w:val="000000"/>
          <w:sz w:val="22"/>
          <w:szCs w:val="22"/>
        </w:rPr>
      </w:pPr>
      <w:r w:rsidRPr="00AA5629">
        <w:rPr>
          <w:rFonts w:asciiTheme="minorHAnsi" w:hAnsiTheme="minorHAnsi" w:cs="Calibri"/>
          <w:color w:val="000000"/>
          <w:sz w:val="22"/>
          <w:szCs w:val="22"/>
        </w:rPr>
        <w:t xml:space="preserve">Cuando la propuesta económica no cumpla con las condiciones y requisitos establecidos en el presente DCD. </w:t>
      </w:r>
    </w:p>
    <w:p w:rsidR="00AD2B9C" w:rsidRPr="00AA5629" w:rsidRDefault="00AD2B9C" w:rsidP="00AD2B9C">
      <w:pPr>
        <w:numPr>
          <w:ilvl w:val="0"/>
          <w:numId w:val="7"/>
        </w:numPr>
        <w:ind w:left="1134" w:hanging="425"/>
        <w:jc w:val="both"/>
        <w:rPr>
          <w:rFonts w:asciiTheme="minorHAnsi" w:hAnsiTheme="minorHAnsi" w:cs="Calibri"/>
          <w:color w:val="000000"/>
          <w:sz w:val="22"/>
          <w:szCs w:val="22"/>
        </w:rPr>
      </w:pPr>
      <w:r w:rsidRPr="00AA5629">
        <w:rPr>
          <w:rFonts w:asciiTheme="minorHAnsi" w:hAnsiTheme="minorHAnsi" w:cs="Calibri"/>
          <w:color w:val="000000"/>
          <w:sz w:val="22"/>
          <w:szCs w:val="22"/>
        </w:rPr>
        <w:lastRenderedPageBreak/>
        <w:t>Cuando el proponente presente dos o más alternativas en una misma propuesta.</w:t>
      </w:r>
    </w:p>
    <w:p w:rsidR="00AD2B9C" w:rsidRPr="00AA5629" w:rsidRDefault="00AD2B9C" w:rsidP="00AD2B9C">
      <w:pPr>
        <w:numPr>
          <w:ilvl w:val="0"/>
          <w:numId w:val="7"/>
        </w:numPr>
        <w:ind w:left="1134" w:hanging="425"/>
        <w:contextualSpacing/>
        <w:jc w:val="both"/>
        <w:rPr>
          <w:rFonts w:asciiTheme="minorHAnsi" w:hAnsiTheme="minorHAnsi" w:cs="Calibri"/>
          <w:color w:val="000000"/>
          <w:sz w:val="22"/>
          <w:szCs w:val="22"/>
        </w:rPr>
      </w:pPr>
      <w:r w:rsidRPr="00AA5629">
        <w:rPr>
          <w:rFonts w:asciiTheme="minorHAnsi" w:hAnsiTheme="minorHAnsi" w:cs="Calibri"/>
          <w:color w:val="000000"/>
          <w:sz w:val="22"/>
          <w:szCs w:val="22"/>
        </w:rPr>
        <w:t>Cuando el proponente presente dos o más propuestas.</w:t>
      </w:r>
    </w:p>
    <w:p w:rsidR="00AD2B9C" w:rsidRPr="00AA5629" w:rsidRDefault="00AD2B9C" w:rsidP="00AD2B9C">
      <w:pPr>
        <w:numPr>
          <w:ilvl w:val="0"/>
          <w:numId w:val="7"/>
        </w:numPr>
        <w:ind w:left="1134" w:hanging="425"/>
        <w:contextualSpacing/>
        <w:jc w:val="both"/>
        <w:rPr>
          <w:rFonts w:asciiTheme="minorHAnsi" w:hAnsiTheme="minorHAnsi" w:cs="Calibri"/>
          <w:color w:val="000000"/>
          <w:sz w:val="22"/>
          <w:szCs w:val="22"/>
        </w:rPr>
      </w:pPr>
      <w:r w:rsidRPr="00AA5629">
        <w:rPr>
          <w:rFonts w:asciiTheme="minorHAnsi" w:hAnsiTheme="minorHAnsi" w:cs="Calibri"/>
          <w:color w:val="000000"/>
          <w:sz w:val="22"/>
          <w:szCs w:val="22"/>
        </w:rPr>
        <w:t>Cuando las propuestas económicas excedan el precio referencial.</w:t>
      </w:r>
    </w:p>
    <w:p w:rsidR="00AD2B9C" w:rsidRPr="00AA5629" w:rsidRDefault="00AD2B9C" w:rsidP="00AD2B9C">
      <w:pPr>
        <w:numPr>
          <w:ilvl w:val="0"/>
          <w:numId w:val="7"/>
        </w:numPr>
        <w:ind w:left="1134" w:hanging="425"/>
        <w:contextualSpacing/>
        <w:jc w:val="both"/>
        <w:rPr>
          <w:rFonts w:asciiTheme="minorHAnsi" w:hAnsiTheme="minorHAnsi" w:cs="Calibri"/>
          <w:color w:val="000000"/>
          <w:sz w:val="22"/>
          <w:szCs w:val="22"/>
        </w:rPr>
      </w:pPr>
      <w:r w:rsidRPr="00AA5629">
        <w:rPr>
          <w:rFonts w:asciiTheme="minorHAnsi" w:hAnsiTheme="minorHAns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AA5629" w:rsidRDefault="00AD2B9C" w:rsidP="00AD2B9C">
      <w:pPr>
        <w:numPr>
          <w:ilvl w:val="0"/>
          <w:numId w:val="7"/>
        </w:numPr>
        <w:ind w:left="1134" w:hanging="425"/>
        <w:contextualSpacing/>
        <w:jc w:val="both"/>
        <w:rPr>
          <w:rFonts w:asciiTheme="minorHAnsi" w:hAnsiTheme="minorHAnsi" w:cs="Calibri"/>
          <w:color w:val="000000"/>
          <w:sz w:val="22"/>
          <w:szCs w:val="22"/>
        </w:rPr>
      </w:pPr>
      <w:r w:rsidRPr="00AA5629">
        <w:rPr>
          <w:rFonts w:asciiTheme="minorHAnsi" w:hAnsiTheme="minorHAnsi" w:cs="Calibri"/>
          <w:color w:val="000000"/>
          <w:sz w:val="22"/>
          <w:szCs w:val="22"/>
        </w:rPr>
        <w:t>Las propuestas que no alcancen el puntaje mínimo requerido en la etapa de evaluación técnica.</w:t>
      </w:r>
    </w:p>
    <w:p w:rsidR="00AD2B9C" w:rsidRPr="00AA5629" w:rsidRDefault="00AD2B9C" w:rsidP="00AD2B9C">
      <w:pPr>
        <w:numPr>
          <w:ilvl w:val="0"/>
          <w:numId w:val="7"/>
        </w:numPr>
        <w:ind w:left="1134" w:hanging="425"/>
        <w:contextualSpacing/>
        <w:jc w:val="both"/>
        <w:rPr>
          <w:rFonts w:asciiTheme="minorHAnsi" w:hAnsiTheme="minorHAnsi" w:cs="Calibri"/>
          <w:color w:val="000000"/>
          <w:sz w:val="22"/>
          <w:szCs w:val="22"/>
        </w:rPr>
      </w:pPr>
      <w:r w:rsidRPr="00AA5629">
        <w:rPr>
          <w:rFonts w:asciiTheme="minorHAnsi" w:hAnsiTheme="minorHAnsi" w:cs="Calibri"/>
          <w:color w:val="000000"/>
          <w:sz w:val="22"/>
          <w:szCs w:val="22"/>
        </w:rPr>
        <w:t>Si para la suscripción del contrato</w:t>
      </w:r>
      <w:r w:rsidR="00F80A11" w:rsidRPr="00AA5629">
        <w:rPr>
          <w:rFonts w:asciiTheme="minorHAnsi" w:hAnsiTheme="minorHAnsi" w:cs="Calibri"/>
          <w:color w:val="000000"/>
          <w:sz w:val="22"/>
          <w:szCs w:val="22"/>
        </w:rPr>
        <w:t xml:space="preserve"> u orden de servicio</w:t>
      </w:r>
      <w:r w:rsidRPr="00AA5629">
        <w:rPr>
          <w:rFonts w:asciiTheme="minorHAnsi" w:hAnsiTheme="minorHAns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AA5629" w:rsidRDefault="00AD2B9C" w:rsidP="00AD2B9C">
      <w:pPr>
        <w:numPr>
          <w:ilvl w:val="0"/>
          <w:numId w:val="7"/>
        </w:numPr>
        <w:ind w:left="1134" w:hanging="425"/>
        <w:contextualSpacing/>
        <w:jc w:val="both"/>
        <w:rPr>
          <w:rFonts w:asciiTheme="minorHAnsi" w:hAnsiTheme="minorHAnsi" w:cs="Calibri"/>
          <w:color w:val="000000"/>
          <w:sz w:val="22"/>
          <w:szCs w:val="22"/>
        </w:rPr>
      </w:pPr>
      <w:r w:rsidRPr="00AA5629">
        <w:rPr>
          <w:rFonts w:asciiTheme="minorHAnsi" w:hAnsiTheme="minorHAnsi" w:cs="Calibri"/>
          <w:color w:val="000000"/>
          <w:sz w:val="22"/>
          <w:szCs w:val="22"/>
        </w:rPr>
        <w:t xml:space="preserve">Cuando producto de la revisión de los documentos presentados para la elaboración y suscripción de contrato u orden de </w:t>
      </w:r>
      <w:r w:rsidR="00F80A11" w:rsidRPr="00AA5629">
        <w:rPr>
          <w:rFonts w:asciiTheme="minorHAnsi" w:hAnsiTheme="minorHAnsi" w:cs="Calibri"/>
          <w:color w:val="000000"/>
          <w:sz w:val="22"/>
          <w:szCs w:val="22"/>
        </w:rPr>
        <w:t>servicio</w:t>
      </w:r>
      <w:r w:rsidRPr="00AA5629">
        <w:rPr>
          <w:rFonts w:asciiTheme="minorHAnsi" w:hAnsiTheme="minorHAnsi" w:cs="Calibri"/>
          <w:color w:val="000000"/>
          <w:sz w:val="22"/>
          <w:szCs w:val="22"/>
        </w:rPr>
        <w:t>, no cumplan con las condiciones requeridas por YPFB.</w:t>
      </w:r>
    </w:p>
    <w:p w:rsidR="00AD2B9C" w:rsidRPr="00AA5629" w:rsidRDefault="00AD2B9C" w:rsidP="00AD2B9C">
      <w:pPr>
        <w:numPr>
          <w:ilvl w:val="0"/>
          <w:numId w:val="7"/>
        </w:numPr>
        <w:ind w:left="1134" w:hanging="425"/>
        <w:contextualSpacing/>
        <w:jc w:val="both"/>
        <w:rPr>
          <w:rFonts w:asciiTheme="minorHAnsi" w:hAnsiTheme="minorHAnsi" w:cs="Calibri"/>
          <w:color w:val="000000"/>
          <w:sz w:val="22"/>
          <w:szCs w:val="22"/>
        </w:rPr>
      </w:pPr>
      <w:r w:rsidRPr="00AA5629">
        <w:rPr>
          <w:rFonts w:asciiTheme="minorHAnsi" w:hAnsiTheme="minorHAnsi" w:cs="Calibri"/>
          <w:color w:val="000000"/>
          <w:sz w:val="22"/>
          <w:szCs w:val="22"/>
        </w:rPr>
        <w:t xml:space="preserve">Cuando el proponente adjudicado desista de forma expresa o tácita de suscribir el contrato u orden de </w:t>
      </w:r>
      <w:r w:rsidR="00F80A11" w:rsidRPr="00AA5629">
        <w:rPr>
          <w:rFonts w:asciiTheme="minorHAnsi" w:hAnsiTheme="minorHAnsi" w:cs="Calibri"/>
          <w:color w:val="000000"/>
          <w:sz w:val="22"/>
          <w:szCs w:val="22"/>
        </w:rPr>
        <w:t>servicio</w:t>
      </w:r>
      <w:r w:rsidRPr="00AA5629">
        <w:rPr>
          <w:rFonts w:asciiTheme="minorHAnsi" w:hAnsiTheme="minorHAnsi" w:cs="Calibri"/>
          <w:color w:val="000000"/>
          <w:sz w:val="22"/>
          <w:szCs w:val="22"/>
        </w:rPr>
        <w:t>.</w:t>
      </w:r>
    </w:p>
    <w:p w:rsidR="00AD2B9C" w:rsidRPr="00AA5629" w:rsidRDefault="00AD2B9C" w:rsidP="00AD2B9C">
      <w:pPr>
        <w:numPr>
          <w:ilvl w:val="0"/>
          <w:numId w:val="7"/>
        </w:numPr>
        <w:ind w:left="1134" w:hanging="425"/>
        <w:contextualSpacing/>
        <w:jc w:val="both"/>
        <w:rPr>
          <w:rFonts w:asciiTheme="minorHAnsi" w:hAnsiTheme="minorHAnsi" w:cs="Calibri"/>
          <w:color w:val="000000"/>
          <w:sz w:val="22"/>
          <w:szCs w:val="22"/>
        </w:rPr>
      </w:pPr>
      <w:r w:rsidRPr="00AA5629">
        <w:rPr>
          <w:rFonts w:asciiTheme="minorHAnsi" w:hAnsiTheme="minorHAnsi" w:cs="Calibri"/>
          <w:color w:val="000000"/>
          <w:sz w:val="22"/>
          <w:szCs w:val="22"/>
        </w:rPr>
        <w:t>Cuando el proponente no cumpla con los índices, indicadores o parámetros financieros establecidos en el DCD, salvo estos no sean criterios de evaluación excluyentes.</w:t>
      </w:r>
    </w:p>
    <w:p w:rsidR="00AD2B9C" w:rsidRPr="00AA5629" w:rsidRDefault="00AD2B9C" w:rsidP="00AD2B9C">
      <w:pPr>
        <w:numPr>
          <w:ilvl w:val="0"/>
          <w:numId w:val="7"/>
        </w:numPr>
        <w:ind w:left="1134" w:hanging="425"/>
        <w:contextualSpacing/>
        <w:jc w:val="both"/>
        <w:rPr>
          <w:rFonts w:asciiTheme="minorHAnsi" w:hAnsiTheme="minorHAnsi" w:cs="Calibri"/>
          <w:color w:val="000000"/>
          <w:sz w:val="22"/>
          <w:szCs w:val="22"/>
        </w:rPr>
      </w:pPr>
      <w:r w:rsidRPr="00AA5629">
        <w:rPr>
          <w:rFonts w:asciiTheme="minorHAnsi" w:hAnsiTheme="minorHAnsi" w:cs="Calibri"/>
          <w:color w:val="000000"/>
          <w:sz w:val="22"/>
          <w:szCs w:val="22"/>
        </w:rPr>
        <w:t>Cuando el proponente rehúse ampliar la validez de su propuesta.</w:t>
      </w:r>
    </w:p>
    <w:p w:rsidR="00AD2B9C" w:rsidRPr="00AA5629" w:rsidRDefault="00AD2B9C" w:rsidP="00AD2B9C">
      <w:pPr>
        <w:numPr>
          <w:ilvl w:val="0"/>
          <w:numId w:val="7"/>
        </w:numPr>
        <w:ind w:left="1134" w:hanging="425"/>
        <w:contextualSpacing/>
        <w:jc w:val="both"/>
        <w:rPr>
          <w:rFonts w:asciiTheme="minorHAnsi" w:hAnsiTheme="minorHAnsi" w:cs="Calibri"/>
          <w:color w:val="000000"/>
          <w:sz w:val="22"/>
          <w:szCs w:val="22"/>
        </w:rPr>
      </w:pPr>
      <w:r w:rsidRPr="00AA5629">
        <w:rPr>
          <w:rFonts w:asciiTheme="minorHAnsi" w:hAnsiTheme="minorHAnsi" w:cs="Calibri"/>
          <w:color w:val="000000"/>
          <w:sz w:val="22"/>
          <w:szCs w:val="22"/>
        </w:rPr>
        <w:t>Cuando el proponente se encuentre dentro de las causales de impedimento descritas en el presente DCD.</w:t>
      </w:r>
    </w:p>
    <w:p w:rsidR="00AD2B9C" w:rsidRPr="00AA5629" w:rsidRDefault="00AD2B9C" w:rsidP="00AD2B9C">
      <w:pPr>
        <w:numPr>
          <w:ilvl w:val="0"/>
          <w:numId w:val="7"/>
        </w:numPr>
        <w:ind w:left="1134" w:hanging="425"/>
        <w:contextualSpacing/>
        <w:jc w:val="both"/>
        <w:rPr>
          <w:rFonts w:asciiTheme="minorHAnsi" w:hAnsiTheme="minorHAnsi" w:cs="Calibri"/>
          <w:color w:val="000000"/>
          <w:sz w:val="22"/>
          <w:szCs w:val="22"/>
        </w:rPr>
      </w:pPr>
      <w:r w:rsidRPr="00AA5629">
        <w:rPr>
          <w:rFonts w:asciiTheme="minorHAnsi" w:hAnsiTheme="minorHAnsi" w:cs="Calibri"/>
          <w:color w:val="000000"/>
          <w:sz w:val="22"/>
          <w:szCs w:val="22"/>
        </w:rPr>
        <w:t>Cuando el proponente no haya asistido a la inspección previa en la fecha y lugar programado y esta sea obligatoria.</w:t>
      </w:r>
    </w:p>
    <w:p w:rsidR="00AD2B9C" w:rsidRPr="00AA5629" w:rsidRDefault="00AD2B9C" w:rsidP="00AD2B9C">
      <w:pPr>
        <w:numPr>
          <w:ilvl w:val="0"/>
          <w:numId w:val="7"/>
        </w:numPr>
        <w:ind w:left="1134" w:hanging="425"/>
        <w:contextualSpacing/>
        <w:jc w:val="both"/>
        <w:rPr>
          <w:rFonts w:asciiTheme="minorHAnsi" w:hAnsiTheme="minorHAnsi" w:cs="Calibri"/>
          <w:color w:val="000000"/>
          <w:sz w:val="22"/>
          <w:szCs w:val="22"/>
        </w:rPr>
      </w:pPr>
      <w:r w:rsidRPr="00AA5629">
        <w:rPr>
          <w:rFonts w:asciiTheme="minorHAnsi" w:hAnsiTheme="minorHAnsi" w:cs="Calibri"/>
          <w:color w:val="000000"/>
          <w:sz w:val="22"/>
          <w:szCs w:val="22"/>
        </w:rPr>
        <w:t>Cuando el proponente no haya presentado el (los) Acuerdo(s) de Confidencialidad siempre y esto(s) haya(n) sido requerido(s) y sea un criterio excluyente.</w:t>
      </w:r>
    </w:p>
    <w:p w:rsidR="00AD2B9C" w:rsidRPr="00AA5629" w:rsidRDefault="00AD2B9C" w:rsidP="00AD2B9C">
      <w:pPr>
        <w:tabs>
          <w:tab w:val="left" w:pos="1276"/>
          <w:tab w:val="left" w:pos="1843"/>
        </w:tabs>
        <w:contextualSpacing/>
        <w:jc w:val="both"/>
        <w:rPr>
          <w:rFonts w:asciiTheme="minorHAnsi" w:hAnsiTheme="minorHAnsi" w:cs="Calibri"/>
          <w:color w:val="000000"/>
          <w:sz w:val="22"/>
          <w:szCs w:val="22"/>
        </w:rPr>
      </w:pPr>
    </w:p>
    <w:p w:rsidR="00AD2B9C" w:rsidRPr="00AA5629" w:rsidRDefault="00AD2B9C" w:rsidP="00AD2B9C">
      <w:pPr>
        <w:ind w:left="567"/>
        <w:jc w:val="both"/>
        <w:rPr>
          <w:rFonts w:asciiTheme="minorHAnsi" w:hAnsiTheme="minorHAnsi" w:cs="Calibri"/>
          <w:sz w:val="22"/>
          <w:szCs w:val="22"/>
        </w:rPr>
      </w:pPr>
      <w:r w:rsidRPr="00AA5629">
        <w:rPr>
          <w:rFonts w:asciiTheme="minorHAnsi" w:hAnsiTheme="minorHAnsi" w:cs="Calibri"/>
          <w:sz w:val="22"/>
          <w:szCs w:val="22"/>
          <w:lang w:val="es-BO"/>
        </w:rPr>
        <w:t>La descalificación de propuestas deberá realizarse única y exclusivamente por la/las causales señaladas precedentemente.</w:t>
      </w:r>
    </w:p>
    <w:p w:rsidR="00AD2B9C" w:rsidRPr="00AA5629" w:rsidRDefault="00AD2B9C" w:rsidP="00631500">
      <w:pPr>
        <w:ind w:left="567"/>
        <w:jc w:val="both"/>
        <w:rPr>
          <w:rFonts w:asciiTheme="minorHAnsi" w:hAnsiTheme="minorHAnsi" w:cs="Calibri"/>
          <w:sz w:val="22"/>
          <w:szCs w:val="22"/>
        </w:rPr>
      </w:pPr>
    </w:p>
    <w:p w:rsidR="00631500" w:rsidRPr="00AA5629" w:rsidRDefault="00631500"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 xml:space="preserve">ASPECTOS SUBSANABLES Y ACLARACIONES </w:t>
      </w:r>
    </w:p>
    <w:p w:rsidR="00631500" w:rsidRPr="00AA5629" w:rsidRDefault="00631500" w:rsidP="00631500">
      <w:pPr>
        <w:rPr>
          <w:rFonts w:asciiTheme="minorHAnsi" w:hAnsiTheme="minorHAnsi" w:cs="Calibri"/>
          <w:sz w:val="22"/>
          <w:szCs w:val="22"/>
          <w:lang w:eastAsia="es-BO"/>
        </w:rPr>
      </w:pPr>
    </w:p>
    <w:p w:rsidR="004862F4" w:rsidRPr="00AA5629" w:rsidRDefault="004862F4" w:rsidP="004862F4">
      <w:pPr>
        <w:ind w:left="567"/>
        <w:jc w:val="both"/>
        <w:rPr>
          <w:rFonts w:asciiTheme="minorHAnsi" w:hAnsiTheme="minorHAnsi" w:cs="Calibri"/>
          <w:sz w:val="22"/>
          <w:szCs w:val="22"/>
          <w:lang w:val="es-BO"/>
        </w:rPr>
      </w:pPr>
      <w:r w:rsidRPr="00AA5629">
        <w:rPr>
          <w:rFonts w:asciiTheme="minorHAnsi" w:hAnsiTheme="minorHAnsi" w:cs="Calibri"/>
          <w:sz w:val="22"/>
          <w:szCs w:val="22"/>
          <w:lang w:val="es-BO"/>
        </w:rPr>
        <w:t>El Comité de Contratación, en el ámbito de sus competencias podrá considerar como aspectos subsanables,</w:t>
      </w:r>
      <w:r w:rsidRPr="00AA5629">
        <w:rPr>
          <w:rFonts w:asciiTheme="minorHAnsi" w:hAnsiTheme="minorHAnsi" w:cs="Calibri"/>
          <w:color w:val="8496B0"/>
          <w:sz w:val="22"/>
          <w:szCs w:val="22"/>
          <w:lang w:val="es-BO"/>
        </w:rPr>
        <w:t xml:space="preserve"> </w:t>
      </w:r>
      <w:r w:rsidRPr="00AA5629">
        <w:rPr>
          <w:rFonts w:asciiTheme="minorHAnsi" w:hAnsiTheme="minorHAnsi" w:cs="Calibri"/>
          <w:sz w:val="22"/>
          <w:szCs w:val="22"/>
          <w:lang w:val="es-BO"/>
        </w:rPr>
        <w:t>los siguientes:</w:t>
      </w:r>
    </w:p>
    <w:p w:rsidR="004862F4" w:rsidRPr="00AA5629" w:rsidRDefault="004862F4" w:rsidP="004862F4">
      <w:pPr>
        <w:tabs>
          <w:tab w:val="left" w:pos="1560"/>
        </w:tabs>
        <w:ind w:left="851"/>
        <w:jc w:val="both"/>
        <w:rPr>
          <w:rFonts w:asciiTheme="minorHAnsi" w:hAnsiTheme="minorHAnsi" w:cs="Calibri"/>
          <w:sz w:val="22"/>
          <w:szCs w:val="22"/>
          <w:lang w:val="es-BO"/>
        </w:rPr>
      </w:pPr>
    </w:p>
    <w:p w:rsidR="004862F4" w:rsidRPr="00AA5629" w:rsidRDefault="004862F4" w:rsidP="000D6F4D">
      <w:pPr>
        <w:numPr>
          <w:ilvl w:val="0"/>
          <w:numId w:val="9"/>
        </w:numPr>
        <w:tabs>
          <w:tab w:val="num" w:pos="-2697"/>
        </w:tabs>
        <w:ind w:left="993" w:hanging="426"/>
        <w:jc w:val="both"/>
        <w:rPr>
          <w:rFonts w:asciiTheme="minorHAnsi" w:hAnsiTheme="minorHAnsi" w:cs="Calibri"/>
          <w:sz w:val="22"/>
          <w:szCs w:val="22"/>
          <w:lang w:val="es-BO"/>
        </w:rPr>
      </w:pPr>
      <w:r w:rsidRPr="00AA5629">
        <w:rPr>
          <w:rFonts w:asciiTheme="minorHAnsi" w:hAnsiTheme="minorHAnsi" w:cs="Calibri"/>
          <w:sz w:val="22"/>
          <w:szCs w:val="22"/>
          <w:lang w:val="es-BO"/>
        </w:rPr>
        <w:t>Cuando los errores sean accidentales, accesorios o de forma y que no inciden en la validez y legalidad de la propuesta presentada.</w:t>
      </w:r>
    </w:p>
    <w:p w:rsidR="004862F4" w:rsidRPr="00AA5629" w:rsidRDefault="004862F4" w:rsidP="000D6F4D">
      <w:pPr>
        <w:numPr>
          <w:ilvl w:val="0"/>
          <w:numId w:val="9"/>
        </w:numPr>
        <w:tabs>
          <w:tab w:val="num" w:pos="-2697"/>
        </w:tabs>
        <w:ind w:left="993" w:hanging="426"/>
        <w:jc w:val="both"/>
        <w:rPr>
          <w:rFonts w:asciiTheme="minorHAnsi" w:hAnsiTheme="minorHAnsi" w:cs="Calibri"/>
          <w:sz w:val="22"/>
          <w:szCs w:val="22"/>
          <w:lang w:val="es-BO"/>
        </w:rPr>
      </w:pPr>
      <w:r w:rsidRPr="00AA5629">
        <w:rPr>
          <w:rFonts w:asciiTheme="minorHAnsi" w:hAnsiTheme="minorHAns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AA5629" w:rsidRDefault="004862F4" w:rsidP="004862F4">
      <w:pPr>
        <w:tabs>
          <w:tab w:val="left" w:pos="1560"/>
        </w:tabs>
        <w:ind w:left="851"/>
        <w:jc w:val="both"/>
        <w:rPr>
          <w:rFonts w:asciiTheme="minorHAnsi" w:hAnsiTheme="minorHAnsi" w:cs="Calibri"/>
          <w:sz w:val="22"/>
          <w:szCs w:val="22"/>
          <w:lang w:val="es-BO"/>
        </w:rPr>
      </w:pPr>
    </w:p>
    <w:p w:rsidR="004862F4" w:rsidRDefault="004862F4" w:rsidP="004862F4">
      <w:pPr>
        <w:ind w:left="567"/>
        <w:jc w:val="both"/>
        <w:rPr>
          <w:rFonts w:asciiTheme="minorHAnsi" w:hAnsiTheme="minorHAnsi" w:cs="Calibri"/>
          <w:sz w:val="22"/>
          <w:szCs w:val="22"/>
          <w:lang w:val="es-BO"/>
        </w:rPr>
      </w:pPr>
      <w:r w:rsidRPr="00AA5629">
        <w:rPr>
          <w:rFonts w:asciiTheme="minorHAnsi" w:hAnsiTheme="minorHAnsi" w:cs="Calibri"/>
          <w:sz w:val="22"/>
          <w:szCs w:val="22"/>
          <w:lang w:val="es-BO"/>
        </w:rPr>
        <w:t>Cuando la propuesta contenga aspectos subsanables éstos deberán estar señalados en el informe correspondiente.</w:t>
      </w:r>
    </w:p>
    <w:p w:rsidR="00A00F39" w:rsidRDefault="00A00F39" w:rsidP="004862F4">
      <w:pPr>
        <w:ind w:left="567"/>
        <w:jc w:val="both"/>
        <w:rPr>
          <w:rFonts w:asciiTheme="minorHAnsi" w:hAnsiTheme="minorHAnsi" w:cs="Calibri"/>
          <w:sz w:val="22"/>
          <w:szCs w:val="22"/>
          <w:lang w:val="es-BO"/>
        </w:rPr>
      </w:pPr>
    </w:p>
    <w:p w:rsidR="00A00F39" w:rsidRPr="00AA5629" w:rsidRDefault="00A00F39" w:rsidP="004862F4">
      <w:pPr>
        <w:ind w:left="567"/>
        <w:jc w:val="both"/>
        <w:rPr>
          <w:rFonts w:asciiTheme="minorHAnsi" w:hAnsiTheme="minorHAnsi" w:cs="Calibri"/>
          <w:sz w:val="22"/>
          <w:szCs w:val="22"/>
          <w:lang w:val="es-BO"/>
        </w:rPr>
      </w:pPr>
    </w:p>
    <w:p w:rsidR="001D2BF2" w:rsidRPr="00AA5629" w:rsidRDefault="001D2BF2" w:rsidP="001D2BF2">
      <w:pPr>
        <w:ind w:left="708"/>
        <w:jc w:val="both"/>
        <w:rPr>
          <w:rFonts w:asciiTheme="minorHAnsi" w:hAnsiTheme="minorHAnsi" w:cs="Calibri"/>
          <w:sz w:val="22"/>
          <w:szCs w:val="22"/>
          <w:lang w:val="es-BO"/>
        </w:rPr>
      </w:pPr>
    </w:p>
    <w:p w:rsidR="00631500" w:rsidRPr="00AA5629" w:rsidRDefault="00631500" w:rsidP="000D6F4D">
      <w:pPr>
        <w:numPr>
          <w:ilvl w:val="0"/>
          <w:numId w:val="4"/>
        </w:numPr>
        <w:ind w:left="567" w:hanging="567"/>
        <w:jc w:val="both"/>
        <w:rPr>
          <w:rFonts w:asciiTheme="minorHAnsi" w:hAnsiTheme="minorHAnsi" w:cs="Calibri"/>
          <w:b/>
          <w:color w:val="000000"/>
          <w:sz w:val="22"/>
          <w:szCs w:val="22"/>
        </w:rPr>
      </w:pPr>
      <w:r w:rsidRPr="00AA5629">
        <w:rPr>
          <w:rFonts w:asciiTheme="minorHAnsi" w:hAnsiTheme="minorHAnsi" w:cs="Calibri"/>
          <w:b/>
          <w:color w:val="000000"/>
          <w:sz w:val="22"/>
          <w:szCs w:val="22"/>
        </w:rPr>
        <w:lastRenderedPageBreak/>
        <w:t>TIPOS DE GARANTÍA</w:t>
      </w:r>
    </w:p>
    <w:p w:rsidR="00631500" w:rsidRPr="00AA5629" w:rsidRDefault="00631500" w:rsidP="00631500">
      <w:pPr>
        <w:pStyle w:val="Ttulo"/>
        <w:spacing w:before="0" w:after="0"/>
        <w:ind w:left="567"/>
        <w:jc w:val="left"/>
        <w:rPr>
          <w:rFonts w:asciiTheme="minorHAnsi" w:hAnsiTheme="minorHAnsi" w:cs="Calibri"/>
          <w:color w:val="000000"/>
          <w:sz w:val="22"/>
          <w:szCs w:val="22"/>
        </w:rPr>
      </w:pPr>
    </w:p>
    <w:p w:rsidR="00631500" w:rsidRPr="00AA5629" w:rsidRDefault="00631500" w:rsidP="00631500">
      <w:pPr>
        <w:pStyle w:val="Ttulo"/>
        <w:spacing w:before="0" w:after="0"/>
        <w:ind w:left="567"/>
        <w:jc w:val="both"/>
        <w:rPr>
          <w:rFonts w:asciiTheme="minorHAnsi" w:hAnsiTheme="minorHAnsi" w:cs="Calibri"/>
          <w:b w:val="0"/>
          <w:color w:val="000000"/>
          <w:sz w:val="22"/>
          <w:szCs w:val="22"/>
        </w:rPr>
      </w:pPr>
      <w:r w:rsidRPr="00AA5629">
        <w:rPr>
          <w:rFonts w:asciiTheme="minorHAnsi" w:hAnsiTheme="minorHAns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AA5629" w:rsidRDefault="00631500" w:rsidP="00631500">
      <w:pPr>
        <w:pStyle w:val="Ttulo"/>
        <w:spacing w:before="0" w:after="0"/>
        <w:ind w:left="567"/>
        <w:jc w:val="both"/>
        <w:rPr>
          <w:rFonts w:asciiTheme="minorHAnsi" w:hAnsiTheme="minorHAnsi" w:cs="Calibri"/>
          <w:b w:val="0"/>
          <w:color w:val="000000"/>
          <w:sz w:val="22"/>
          <w:szCs w:val="22"/>
        </w:rPr>
      </w:pPr>
    </w:p>
    <w:p w:rsidR="004759EF" w:rsidRPr="00AA5629" w:rsidRDefault="004759EF" w:rsidP="004759EF">
      <w:pPr>
        <w:ind w:left="567"/>
        <w:jc w:val="both"/>
        <w:rPr>
          <w:rFonts w:asciiTheme="minorHAnsi" w:hAnsiTheme="minorHAnsi" w:cs="Calibri"/>
          <w:color w:val="000000"/>
          <w:sz w:val="22"/>
          <w:szCs w:val="22"/>
        </w:rPr>
      </w:pPr>
      <w:r w:rsidRPr="00AA5629">
        <w:rPr>
          <w:rFonts w:asciiTheme="minorHAnsi" w:hAnsiTheme="minorHAnsi" w:cs="Calibri"/>
          <w:b/>
          <w:color w:val="000000"/>
          <w:sz w:val="22"/>
          <w:szCs w:val="22"/>
        </w:rPr>
        <w:t>Boleta de Garantía</w:t>
      </w:r>
      <w:r w:rsidRPr="00AA5629">
        <w:rPr>
          <w:rFonts w:asciiTheme="minorHAnsi" w:hAnsiTheme="minorHAns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4759EF" w:rsidRPr="00AA5629" w:rsidRDefault="004759EF" w:rsidP="004759EF">
      <w:pPr>
        <w:ind w:left="426"/>
        <w:jc w:val="both"/>
        <w:rPr>
          <w:rFonts w:asciiTheme="minorHAnsi" w:hAnsiTheme="minorHAnsi" w:cs="Calibri"/>
          <w:color w:val="000000"/>
          <w:sz w:val="22"/>
          <w:szCs w:val="22"/>
        </w:rPr>
      </w:pPr>
    </w:p>
    <w:p w:rsidR="004759EF" w:rsidRPr="00AA5629" w:rsidRDefault="004759EF" w:rsidP="004759EF">
      <w:pPr>
        <w:ind w:left="567"/>
        <w:jc w:val="both"/>
        <w:rPr>
          <w:rFonts w:asciiTheme="minorHAnsi" w:hAnsiTheme="minorHAnsi" w:cs="Calibri"/>
          <w:color w:val="000000"/>
          <w:sz w:val="22"/>
          <w:szCs w:val="22"/>
        </w:rPr>
      </w:pPr>
      <w:r w:rsidRPr="00AA5629">
        <w:rPr>
          <w:rFonts w:asciiTheme="minorHAnsi" w:hAnsiTheme="minorHAnsi" w:cs="Calibri"/>
          <w:b/>
          <w:color w:val="000000"/>
          <w:sz w:val="22"/>
          <w:szCs w:val="22"/>
        </w:rPr>
        <w:t>Garantía a Primer Requerimiento</w:t>
      </w:r>
      <w:r w:rsidRPr="00AA5629">
        <w:rPr>
          <w:rFonts w:asciiTheme="minorHAnsi" w:hAnsiTheme="minorHAns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AA5629" w:rsidRDefault="00631500" w:rsidP="00631500">
      <w:pPr>
        <w:ind w:left="426"/>
        <w:jc w:val="both"/>
        <w:rPr>
          <w:rFonts w:asciiTheme="minorHAnsi" w:hAnsiTheme="minorHAnsi" w:cs="Calibri"/>
          <w:color w:val="000000"/>
          <w:sz w:val="22"/>
          <w:szCs w:val="22"/>
        </w:rPr>
      </w:pPr>
    </w:p>
    <w:p w:rsidR="00631500" w:rsidRPr="00AA5629" w:rsidRDefault="00631500" w:rsidP="00631500">
      <w:pPr>
        <w:ind w:left="567"/>
        <w:jc w:val="both"/>
        <w:rPr>
          <w:rFonts w:asciiTheme="minorHAnsi" w:hAnsiTheme="minorHAnsi" w:cs="Calibri"/>
          <w:color w:val="000000"/>
          <w:sz w:val="22"/>
          <w:szCs w:val="22"/>
        </w:rPr>
      </w:pPr>
      <w:r w:rsidRPr="00AA5629">
        <w:rPr>
          <w:rFonts w:asciiTheme="minorHAnsi" w:hAnsiTheme="minorHAnsi" w:cs="Calibri"/>
          <w:b/>
          <w:color w:val="000000"/>
          <w:sz w:val="22"/>
          <w:szCs w:val="22"/>
        </w:rPr>
        <w:t>Póliza de Seguro de Caución a Primer Requerimiento</w:t>
      </w:r>
      <w:r w:rsidRPr="00AA5629">
        <w:rPr>
          <w:rFonts w:asciiTheme="minorHAnsi" w:hAnsiTheme="minorHAns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AA5629" w:rsidRDefault="00631500" w:rsidP="00631500">
      <w:pPr>
        <w:pStyle w:val="Ttulo"/>
        <w:spacing w:before="0" w:after="0"/>
        <w:ind w:left="927"/>
        <w:jc w:val="both"/>
        <w:rPr>
          <w:rFonts w:asciiTheme="minorHAnsi" w:hAnsiTheme="minorHAnsi" w:cs="Calibri"/>
          <w:color w:val="000000"/>
          <w:sz w:val="22"/>
          <w:szCs w:val="22"/>
        </w:rPr>
      </w:pPr>
    </w:p>
    <w:p w:rsidR="00631500" w:rsidRPr="00AA5629" w:rsidRDefault="00631500" w:rsidP="000D6F4D">
      <w:pPr>
        <w:numPr>
          <w:ilvl w:val="0"/>
          <w:numId w:val="4"/>
        </w:numPr>
        <w:ind w:left="567" w:hanging="567"/>
        <w:jc w:val="both"/>
        <w:rPr>
          <w:rFonts w:asciiTheme="minorHAnsi" w:hAnsiTheme="minorHAnsi" w:cs="Calibri"/>
          <w:color w:val="000000"/>
          <w:sz w:val="22"/>
          <w:szCs w:val="22"/>
        </w:rPr>
      </w:pPr>
      <w:r w:rsidRPr="00AA5629">
        <w:rPr>
          <w:rFonts w:asciiTheme="minorHAnsi" w:hAnsiTheme="minorHAnsi" w:cs="Calibri"/>
          <w:b/>
          <w:color w:val="000000"/>
          <w:sz w:val="22"/>
          <w:szCs w:val="22"/>
        </w:rPr>
        <w:t>GARANTÍA DE CUMPLIMIENTO DE CONTRATO</w:t>
      </w:r>
      <w:r w:rsidR="00F057F9" w:rsidRPr="00AA5629">
        <w:rPr>
          <w:rFonts w:asciiTheme="minorHAnsi" w:hAnsiTheme="minorHAnsi" w:cs="Calibri"/>
          <w:b/>
          <w:color w:val="000000"/>
          <w:sz w:val="22"/>
          <w:szCs w:val="22"/>
        </w:rPr>
        <w:t xml:space="preserve"> </w:t>
      </w:r>
      <w:r w:rsidR="00F057F9" w:rsidRPr="00A00F39">
        <w:rPr>
          <w:rFonts w:asciiTheme="minorHAnsi" w:hAnsiTheme="minorHAnsi" w:cs="Calibri"/>
          <w:b/>
          <w:color w:val="000000"/>
          <w:sz w:val="22"/>
          <w:szCs w:val="22"/>
          <w:highlight w:val="yellow"/>
        </w:rPr>
        <w:t>(NO CORRESPONDE)</w:t>
      </w:r>
    </w:p>
    <w:p w:rsidR="008D0B55" w:rsidRPr="00AA5629" w:rsidRDefault="008D0B55" w:rsidP="008D0B55">
      <w:pPr>
        <w:ind w:left="792"/>
        <w:jc w:val="both"/>
        <w:rPr>
          <w:rFonts w:asciiTheme="minorHAnsi" w:hAnsiTheme="minorHAnsi" w:cs="Calibri"/>
          <w:color w:val="000000"/>
          <w:sz w:val="22"/>
          <w:szCs w:val="22"/>
        </w:rPr>
      </w:pPr>
    </w:p>
    <w:p w:rsidR="008D0B55" w:rsidRPr="00AA5629" w:rsidRDefault="008D0B55" w:rsidP="008D0B55">
      <w:pPr>
        <w:pStyle w:val="Ttulo"/>
        <w:spacing w:before="0" w:after="0"/>
        <w:ind w:left="567"/>
        <w:jc w:val="both"/>
        <w:rPr>
          <w:rFonts w:asciiTheme="minorHAnsi" w:hAnsiTheme="minorHAnsi" w:cs="Calibri"/>
          <w:b w:val="0"/>
          <w:sz w:val="22"/>
          <w:szCs w:val="22"/>
        </w:rPr>
      </w:pPr>
      <w:r w:rsidRPr="00AA5629">
        <w:rPr>
          <w:rFonts w:asciiTheme="minorHAnsi" w:hAnsiTheme="minorHAnsi" w:cs="Calibri"/>
          <w:b w:val="0"/>
          <w:color w:val="000000"/>
          <w:sz w:val="22"/>
          <w:szCs w:val="22"/>
          <w:lang w:eastAsia="es-BO"/>
        </w:rPr>
        <w:t>Tiene</w:t>
      </w:r>
      <w:r w:rsidRPr="00AA5629">
        <w:rPr>
          <w:rFonts w:asciiTheme="minorHAnsi" w:hAnsiTheme="minorHAns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AA5629" w:rsidRDefault="008D0B55" w:rsidP="008D0B55">
      <w:pPr>
        <w:tabs>
          <w:tab w:val="num" w:pos="567"/>
        </w:tabs>
        <w:jc w:val="both"/>
        <w:rPr>
          <w:rFonts w:asciiTheme="minorHAnsi" w:hAnsiTheme="minorHAnsi" w:cs="Calibri"/>
          <w:sz w:val="22"/>
          <w:szCs w:val="22"/>
        </w:rPr>
      </w:pPr>
    </w:p>
    <w:p w:rsidR="008D0B55" w:rsidRPr="00AA5629" w:rsidRDefault="008D0B55" w:rsidP="000D6F4D">
      <w:pPr>
        <w:pStyle w:val="Prrafodelista"/>
        <w:numPr>
          <w:ilvl w:val="0"/>
          <w:numId w:val="11"/>
        </w:numPr>
        <w:ind w:left="993" w:hanging="425"/>
        <w:jc w:val="both"/>
        <w:rPr>
          <w:rFonts w:asciiTheme="minorHAnsi" w:hAnsiTheme="minorHAnsi" w:cs="Calibri"/>
          <w:sz w:val="22"/>
          <w:szCs w:val="22"/>
        </w:rPr>
      </w:pPr>
      <w:r w:rsidRPr="00AA5629">
        <w:rPr>
          <w:rFonts w:asciiTheme="minorHAnsi" w:hAnsiTheme="minorHAnsi" w:cs="Calibri"/>
          <w:sz w:val="22"/>
          <w:szCs w:val="22"/>
        </w:rPr>
        <w:t>Cuando el monto adj</w:t>
      </w:r>
      <w:r w:rsidR="00D47E73" w:rsidRPr="00AA5629">
        <w:rPr>
          <w:rFonts w:asciiTheme="minorHAnsi" w:hAnsiTheme="minorHAnsi" w:cs="Calibri"/>
          <w:sz w:val="22"/>
          <w:szCs w:val="22"/>
        </w:rPr>
        <w:t>udicado sea hasta Bs1’</w:t>
      </w:r>
      <w:r w:rsidR="00D64887" w:rsidRPr="00AA5629">
        <w:rPr>
          <w:rFonts w:asciiTheme="minorHAnsi" w:hAnsiTheme="minorHAnsi" w:cs="Calibri"/>
          <w:sz w:val="22"/>
          <w:szCs w:val="22"/>
        </w:rPr>
        <w:t>000.000,00</w:t>
      </w:r>
      <w:r w:rsidRPr="00AA5629">
        <w:rPr>
          <w:rFonts w:asciiTheme="minorHAnsi" w:hAnsiTheme="minorHAnsi" w:cs="Calibri"/>
          <w:sz w:val="22"/>
          <w:szCs w:val="22"/>
        </w:rPr>
        <w:t xml:space="preserve"> (Un Millón 00/100 </w:t>
      </w:r>
      <w:r w:rsidR="00D47E73" w:rsidRPr="00AA5629">
        <w:rPr>
          <w:rFonts w:asciiTheme="minorHAnsi" w:hAnsiTheme="minorHAnsi" w:cs="Calibri"/>
          <w:sz w:val="22"/>
          <w:szCs w:val="22"/>
        </w:rPr>
        <w:t>bolivianos</w:t>
      </w:r>
      <w:r w:rsidRPr="00AA5629">
        <w:rPr>
          <w:rFonts w:asciiTheme="minorHAnsi" w:hAnsiTheme="minorHAnsi" w:cs="Calibri"/>
          <w:sz w:val="22"/>
          <w:szCs w:val="22"/>
        </w:rPr>
        <w:t>) el proponente definirá el tipo de garantía a presentar.</w:t>
      </w:r>
    </w:p>
    <w:p w:rsidR="008D0B55" w:rsidRPr="00AA5629" w:rsidRDefault="008D0B55" w:rsidP="000D6F4D">
      <w:pPr>
        <w:pStyle w:val="Prrafodelista"/>
        <w:numPr>
          <w:ilvl w:val="0"/>
          <w:numId w:val="11"/>
        </w:numPr>
        <w:ind w:left="993" w:hanging="425"/>
        <w:jc w:val="both"/>
        <w:rPr>
          <w:rFonts w:asciiTheme="minorHAnsi" w:hAnsiTheme="minorHAnsi" w:cs="Calibri"/>
          <w:sz w:val="22"/>
          <w:szCs w:val="22"/>
        </w:rPr>
      </w:pPr>
      <w:r w:rsidRPr="00AA5629">
        <w:rPr>
          <w:rFonts w:asciiTheme="minorHAnsi" w:hAnsiTheme="minorHAnsi" w:cs="Calibri"/>
          <w:sz w:val="22"/>
          <w:szCs w:val="22"/>
        </w:rPr>
        <w:t>Cuando el mont</w:t>
      </w:r>
      <w:r w:rsidR="00D47E73" w:rsidRPr="00AA5629">
        <w:rPr>
          <w:rFonts w:asciiTheme="minorHAnsi" w:hAnsiTheme="minorHAnsi" w:cs="Calibri"/>
          <w:sz w:val="22"/>
          <w:szCs w:val="22"/>
        </w:rPr>
        <w:t>o adjudicado sea superior a Bs</w:t>
      </w:r>
      <w:r w:rsidR="00AC087F" w:rsidRPr="00AA5629">
        <w:rPr>
          <w:rFonts w:asciiTheme="minorHAnsi" w:hAnsiTheme="minorHAnsi" w:cs="Calibri"/>
          <w:sz w:val="22"/>
          <w:szCs w:val="22"/>
        </w:rPr>
        <w:t>1</w:t>
      </w:r>
      <w:r w:rsidR="00D47E73" w:rsidRPr="00AA5629">
        <w:rPr>
          <w:rFonts w:asciiTheme="minorHAnsi" w:hAnsiTheme="minorHAnsi" w:cs="Calibri"/>
          <w:sz w:val="22"/>
          <w:szCs w:val="22"/>
        </w:rPr>
        <w:t>’</w:t>
      </w:r>
      <w:r w:rsidRPr="00AA5629">
        <w:rPr>
          <w:rFonts w:asciiTheme="minorHAnsi" w:hAnsiTheme="minorHAnsi" w:cs="Calibri"/>
          <w:sz w:val="22"/>
          <w:szCs w:val="22"/>
        </w:rPr>
        <w:t>000.000</w:t>
      </w:r>
      <w:r w:rsidR="00D64887" w:rsidRPr="00AA5629">
        <w:rPr>
          <w:rFonts w:asciiTheme="minorHAnsi" w:hAnsiTheme="minorHAnsi" w:cs="Calibri"/>
          <w:sz w:val="22"/>
          <w:szCs w:val="22"/>
        </w:rPr>
        <w:t>,00</w:t>
      </w:r>
      <w:r w:rsidRPr="00AA5629">
        <w:rPr>
          <w:rFonts w:asciiTheme="minorHAnsi" w:hAnsiTheme="minorHAnsi" w:cs="Calibri"/>
          <w:sz w:val="22"/>
          <w:szCs w:val="22"/>
        </w:rPr>
        <w:t xml:space="preserve"> (Un Millón 00/100 </w:t>
      </w:r>
      <w:r w:rsidR="00D47E73" w:rsidRPr="00AA5629">
        <w:rPr>
          <w:rFonts w:asciiTheme="minorHAnsi" w:hAnsiTheme="minorHAnsi" w:cs="Calibri"/>
          <w:sz w:val="22"/>
          <w:szCs w:val="22"/>
        </w:rPr>
        <w:t>bolivianos</w:t>
      </w:r>
      <w:r w:rsidRPr="00AA5629">
        <w:rPr>
          <w:rFonts w:asciiTheme="minorHAnsi" w:hAnsiTheme="minorHAnsi" w:cs="Calibri"/>
          <w:sz w:val="22"/>
          <w:szCs w:val="22"/>
        </w:rPr>
        <w:t>) las empresas deberán presentar Boleta de Garantía o Garantía a Primer Requerimiento.</w:t>
      </w:r>
    </w:p>
    <w:p w:rsidR="008D0B55" w:rsidRPr="00AA5629" w:rsidRDefault="008D0B55" w:rsidP="000D6F4D">
      <w:pPr>
        <w:pStyle w:val="Prrafodelista"/>
        <w:numPr>
          <w:ilvl w:val="0"/>
          <w:numId w:val="11"/>
        </w:numPr>
        <w:tabs>
          <w:tab w:val="num" w:pos="567"/>
        </w:tabs>
        <w:ind w:left="993" w:hanging="425"/>
        <w:jc w:val="both"/>
        <w:rPr>
          <w:rFonts w:asciiTheme="minorHAnsi" w:hAnsiTheme="minorHAnsi" w:cs="Calibri"/>
          <w:sz w:val="22"/>
          <w:szCs w:val="22"/>
        </w:rPr>
      </w:pPr>
      <w:r w:rsidRPr="00AA5629">
        <w:rPr>
          <w:rFonts w:asciiTheme="minorHAnsi" w:hAnsiTheme="minorHAnsi" w:cs="Calibri"/>
          <w:sz w:val="22"/>
          <w:szCs w:val="22"/>
        </w:rPr>
        <w:t xml:space="preserve">Cuando se </w:t>
      </w:r>
      <w:r w:rsidR="00D64887" w:rsidRPr="00AA5629">
        <w:rPr>
          <w:rFonts w:asciiTheme="minorHAnsi" w:hAnsiTheme="minorHAnsi" w:cs="Calibri"/>
          <w:sz w:val="22"/>
          <w:szCs w:val="22"/>
        </w:rPr>
        <w:t>tengan programados</w:t>
      </w:r>
      <w:r w:rsidRPr="00AA5629">
        <w:rPr>
          <w:rFonts w:asciiTheme="minorHAnsi" w:hAnsiTheme="minorHAnsi" w:cs="Calibri"/>
          <w:sz w:val="22"/>
          <w:szCs w:val="22"/>
        </w:rPr>
        <w:t xml:space="preserve"> pagos parciales, en sustitución de la garantía de cumplimiento de contrato, se podrá prever una retención del 7% de cada pago. </w:t>
      </w:r>
    </w:p>
    <w:p w:rsidR="002E3570" w:rsidRPr="00AA5629" w:rsidRDefault="002E3570" w:rsidP="000D6F4D">
      <w:pPr>
        <w:pStyle w:val="Prrafodelista"/>
        <w:numPr>
          <w:ilvl w:val="0"/>
          <w:numId w:val="11"/>
        </w:numPr>
        <w:tabs>
          <w:tab w:val="num" w:pos="567"/>
        </w:tabs>
        <w:ind w:left="993" w:hanging="425"/>
        <w:jc w:val="both"/>
        <w:rPr>
          <w:rFonts w:asciiTheme="minorHAnsi" w:hAnsiTheme="minorHAnsi" w:cs="Calibri"/>
          <w:sz w:val="22"/>
          <w:szCs w:val="22"/>
        </w:rPr>
      </w:pPr>
      <w:r w:rsidRPr="00AA5629">
        <w:rPr>
          <w:rFonts w:asciiTheme="minorHAnsi" w:hAnsiTheme="minorHAnsi" w:cs="Calibri"/>
          <w:sz w:val="22"/>
          <w:szCs w:val="22"/>
        </w:rPr>
        <w:t>Cuando se tenga programado realizar un solo pago y el tiempo de ejecución o entrega no supere los 15 días calendario en pr</w:t>
      </w:r>
      <w:r w:rsidR="00D47E73" w:rsidRPr="00AA5629">
        <w:rPr>
          <w:rFonts w:asciiTheme="minorHAnsi" w:hAnsiTheme="minorHAnsi" w:cs="Calibri"/>
          <w:sz w:val="22"/>
          <w:szCs w:val="22"/>
        </w:rPr>
        <w:t>ocesos de contratación hasta Bs</w:t>
      </w:r>
      <w:r w:rsidRPr="00AA5629">
        <w:rPr>
          <w:rFonts w:asciiTheme="minorHAnsi" w:hAnsiTheme="minorHAnsi" w:cs="Calibri"/>
          <w:sz w:val="22"/>
          <w:szCs w:val="22"/>
        </w:rPr>
        <w:t>200.000</w:t>
      </w:r>
      <w:r w:rsidR="00D64887" w:rsidRPr="00AA5629">
        <w:rPr>
          <w:rFonts w:asciiTheme="minorHAnsi" w:hAnsiTheme="minorHAnsi" w:cs="Calibri"/>
          <w:sz w:val="22"/>
          <w:szCs w:val="22"/>
        </w:rPr>
        <w:t>,00</w:t>
      </w:r>
      <w:r w:rsidRPr="00AA5629">
        <w:rPr>
          <w:rFonts w:asciiTheme="minorHAnsi" w:hAnsiTheme="minorHAnsi" w:cs="Calibri"/>
          <w:sz w:val="22"/>
          <w:szCs w:val="22"/>
        </w:rPr>
        <w:t xml:space="preserve"> (Doscientos Mil 00/100 </w:t>
      </w:r>
      <w:r w:rsidR="00D47E73" w:rsidRPr="00AA5629">
        <w:rPr>
          <w:rFonts w:asciiTheme="minorHAnsi" w:hAnsiTheme="minorHAnsi" w:cs="Calibri"/>
          <w:sz w:val="22"/>
          <w:szCs w:val="22"/>
        </w:rPr>
        <w:t>bolivianos</w:t>
      </w:r>
      <w:r w:rsidRPr="00AA5629">
        <w:rPr>
          <w:rFonts w:asciiTheme="minorHAnsi" w:hAnsiTheme="minorHAnsi" w:cs="Calibri"/>
          <w:sz w:val="22"/>
          <w:szCs w:val="22"/>
        </w:rPr>
        <w:t xml:space="preserve">) no se requerirá la presentación de la garantía de cumplimiento de contrato. </w:t>
      </w:r>
    </w:p>
    <w:p w:rsidR="00D360C1" w:rsidRPr="00AA5629" w:rsidRDefault="00D360C1" w:rsidP="008D0B55">
      <w:pPr>
        <w:tabs>
          <w:tab w:val="num" w:pos="567"/>
        </w:tabs>
        <w:ind w:left="567"/>
        <w:jc w:val="both"/>
        <w:rPr>
          <w:rFonts w:asciiTheme="minorHAnsi" w:hAnsiTheme="minorHAnsi" w:cs="Calibri"/>
          <w:sz w:val="22"/>
          <w:szCs w:val="22"/>
        </w:rPr>
      </w:pPr>
    </w:p>
    <w:p w:rsidR="00046244" w:rsidRPr="00AA5629" w:rsidRDefault="00046244" w:rsidP="002E3570">
      <w:pPr>
        <w:pStyle w:val="Ttulo"/>
        <w:spacing w:before="0" w:after="0"/>
        <w:ind w:left="567"/>
        <w:jc w:val="both"/>
        <w:rPr>
          <w:rFonts w:asciiTheme="minorHAnsi" w:hAnsiTheme="minorHAnsi" w:cs="Calibri"/>
          <w:b w:val="0"/>
          <w:sz w:val="22"/>
          <w:szCs w:val="22"/>
        </w:rPr>
      </w:pPr>
      <w:r w:rsidRPr="00AA5629">
        <w:rPr>
          <w:rFonts w:asciiTheme="minorHAnsi" w:hAnsiTheme="minorHAnsi" w:cs="Calibri"/>
          <w:b w:val="0"/>
          <w:sz w:val="22"/>
          <w:szCs w:val="22"/>
        </w:rPr>
        <w:t xml:space="preserve">La vigencia de la garantía será computable a partir de su emisión, debiendo exceder 60 días calendario </w:t>
      </w:r>
      <w:r w:rsidR="007C2F22" w:rsidRPr="00AA5629">
        <w:rPr>
          <w:rFonts w:asciiTheme="minorHAnsi" w:hAnsiTheme="minorHAnsi" w:cs="Calibri"/>
          <w:b w:val="0"/>
          <w:sz w:val="22"/>
          <w:szCs w:val="22"/>
        </w:rPr>
        <w:t>al plazo</w:t>
      </w:r>
      <w:r w:rsidRPr="00AA5629">
        <w:rPr>
          <w:rFonts w:asciiTheme="minorHAnsi" w:hAnsiTheme="minorHAnsi" w:cs="Calibri"/>
          <w:b w:val="0"/>
          <w:sz w:val="22"/>
          <w:szCs w:val="22"/>
        </w:rPr>
        <w:t xml:space="preserve"> de finalización </w:t>
      </w:r>
      <w:r w:rsidR="007C2F22" w:rsidRPr="00AA5629">
        <w:rPr>
          <w:rFonts w:asciiTheme="minorHAnsi" w:hAnsiTheme="minorHAnsi" w:cs="Calibri"/>
          <w:b w:val="0"/>
          <w:sz w:val="22"/>
          <w:szCs w:val="22"/>
        </w:rPr>
        <w:t>del</w:t>
      </w:r>
      <w:r w:rsidRPr="00AA5629">
        <w:rPr>
          <w:rFonts w:asciiTheme="minorHAnsi" w:hAnsiTheme="minorHAnsi" w:cs="Calibri"/>
          <w:b w:val="0"/>
          <w:sz w:val="22"/>
          <w:szCs w:val="22"/>
        </w:rPr>
        <w:t xml:space="preserve"> servicio y ser renovada las veces que YPFB así lo requiera.</w:t>
      </w:r>
    </w:p>
    <w:p w:rsidR="00046244" w:rsidRPr="00AA5629" w:rsidRDefault="00046244" w:rsidP="00046244">
      <w:pPr>
        <w:ind w:left="360"/>
        <w:jc w:val="both"/>
        <w:rPr>
          <w:rFonts w:asciiTheme="minorHAnsi" w:hAnsiTheme="minorHAnsi" w:cs="Calibri"/>
          <w:sz w:val="22"/>
          <w:szCs w:val="22"/>
        </w:rPr>
      </w:pPr>
    </w:p>
    <w:p w:rsidR="008D0B55" w:rsidRPr="00AA5629" w:rsidRDefault="008D0B55" w:rsidP="000D6F4D">
      <w:pPr>
        <w:numPr>
          <w:ilvl w:val="0"/>
          <w:numId w:val="4"/>
        </w:numPr>
        <w:ind w:left="567" w:hanging="567"/>
        <w:jc w:val="both"/>
        <w:rPr>
          <w:rFonts w:asciiTheme="minorHAnsi" w:hAnsiTheme="minorHAnsi" w:cs="Calibri"/>
          <w:sz w:val="22"/>
          <w:szCs w:val="22"/>
        </w:rPr>
      </w:pPr>
      <w:r w:rsidRPr="00AA5629">
        <w:rPr>
          <w:rFonts w:asciiTheme="minorHAnsi" w:hAnsiTheme="minorHAnsi" w:cs="Calibri"/>
          <w:b/>
          <w:bCs/>
          <w:color w:val="000000"/>
          <w:kern w:val="28"/>
          <w:sz w:val="22"/>
          <w:szCs w:val="22"/>
          <w:lang w:val="es-BO"/>
        </w:rPr>
        <w:t>GARANTÍA DE CORRECTA INVERSIÓN DE ANTICIPO</w:t>
      </w:r>
      <w:r w:rsidR="00A00F39">
        <w:rPr>
          <w:rFonts w:asciiTheme="minorHAnsi" w:hAnsiTheme="minorHAnsi" w:cs="Calibri"/>
          <w:b/>
          <w:bCs/>
          <w:color w:val="000000"/>
          <w:kern w:val="28"/>
          <w:sz w:val="22"/>
          <w:szCs w:val="22"/>
          <w:lang w:val="es-BO"/>
        </w:rPr>
        <w:t xml:space="preserve"> </w:t>
      </w:r>
      <w:r w:rsidR="00A00F39" w:rsidRPr="00AA5629">
        <w:rPr>
          <w:rFonts w:asciiTheme="minorHAnsi" w:hAnsiTheme="minorHAnsi" w:cs="Calibri"/>
          <w:b/>
          <w:color w:val="000000"/>
          <w:sz w:val="22"/>
          <w:szCs w:val="22"/>
        </w:rPr>
        <w:t xml:space="preserve"> </w:t>
      </w:r>
      <w:r w:rsidR="00A00F39" w:rsidRPr="00A00F39">
        <w:rPr>
          <w:rFonts w:asciiTheme="minorHAnsi" w:hAnsiTheme="minorHAnsi" w:cs="Calibri"/>
          <w:b/>
          <w:color w:val="000000"/>
          <w:sz w:val="22"/>
          <w:szCs w:val="22"/>
          <w:highlight w:val="yellow"/>
        </w:rPr>
        <w:t>(NO CORRESPONDE)</w:t>
      </w:r>
    </w:p>
    <w:p w:rsidR="008D0B55" w:rsidRPr="00AA5629" w:rsidRDefault="008D0B55" w:rsidP="008D0B55">
      <w:pPr>
        <w:tabs>
          <w:tab w:val="num" w:pos="567"/>
        </w:tabs>
        <w:ind w:left="567"/>
        <w:rPr>
          <w:rFonts w:asciiTheme="minorHAnsi" w:hAnsiTheme="minorHAnsi" w:cs="Calibri"/>
          <w:sz w:val="22"/>
          <w:szCs w:val="22"/>
        </w:rPr>
      </w:pPr>
    </w:p>
    <w:p w:rsidR="008D0B55" w:rsidRPr="00AA5629" w:rsidRDefault="008D0B55" w:rsidP="008D0B55">
      <w:pPr>
        <w:tabs>
          <w:tab w:val="num" w:pos="567"/>
        </w:tabs>
        <w:ind w:left="567"/>
        <w:jc w:val="both"/>
        <w:rPr>
          <w:rFonts w:asciiTheme="minorHAnsi" w:hAnsiTheme="minorHAnsi" w:cs="Calibri"/>
          <w:sz w:val="22"/>
          <w:szCs w:val="22"/>
        </w:rPr>
      </w:pPr>
      <w:r w:rsidRPr="00AA5629">
        <w:rPr>
          <w:rFonts w:asciiTheme="minorHAnsi" w:hAnsiTheme="minorHAnsi" w:cs="Calibri"/>
          <w:bCs/>
          <w:color w:val="000000"/>
          <w:kern w:val="28"/>
          <w:sz w:val="22"/>
          <w:szCs w:val="22"/>
          <w:lang w:val="es-ES_tradnl"/>
        </w:rPr>
        <w:t xml:space="preserve">Tiene </w:t>
      </w:r>
      <w:r w:rsidRPr="00AA5629">
        <w:rPr>
          <w:rFonts w:asciiTheme="minorHAnsi" w:hAnsiTheme="minorHAnsi" w:cs="Calibri"/>
          <w:sz w:val="22"/>
          <w:szCs w:val="22"/>
        </w:rPr>
        <w:t>por objeto garantizar la devolución del monto entregado al proponente por concepto de anticipo inicial.</w:t>
      </w:r>
    </w:p>
    <w:p w:rsidR="008D0B55" w:rsidRPr="00AA5629" w:rsidRDefault="008D0B55" w:rsidP="008D0B55">
      <w:pPr>
        <w:tabs>
          <w:tab w:val="num" w:pos="567"/>
        </w:tabs>
        <w:ind w:left="567"/>
        <w:jc w:val="both"/>
        <w:rPr>
          <w:rFonts w:asciiTheme="minorHAnsi" w:hAnsiTheme="minorHAnsi" w:cs="Calibri"/>
          <w:sz w:val="22"/>
          <w:szCs w:val="22"/>
        </w:rPr>
      </w:pPr>
    </w:p>
    <w:p w:rsidR="008D0B55" w:rsidRPr="00AA5629" w:rsidRDefault="008D0B55" w:rsidP="008D0B55">
      <w:pPr>
        <w:tabs>
          <w:tab w:val="num" w:pos="567"/>
        </w:tabs>
        <w:ind w:left="567"/>
        <w:jc w:val="both"/>
        <w:rPr>
          <w:rFonts w:asciiTheme="minorHAnsi" w:hAnsiTheme="minorHAnsi" w:cs="Calibri"/>
          <w:sz w:val="22"/>
          <w:szCs w:val="22"/>
        </w:rPr>
      </w:pPr>
      <w:r w:rsidRPr="00AA5629">
        <w:rPr>
          <w:rFonts w:asciiTheme="minorHAnsi" w:hAnsiTheme="minorHAns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AA5629" w:rsidRDefault="008D0B55" w:rsidP="008D0B55">
      <w:pPr>
        <w:tabs>
          <w:tab w:val="num" w:pos="567"/>
        </w:tabs>
        <w:ind w:left="567"/>
        <w:jc w:val="both"/>
        <w:rPr>
          <w:rFonts w:asciiTheme="minorHAnsi" w:hAnsiTheme="minorHAnsi" w:cs="Calibri"/>
          <w:sz w:val="22"/>
          <w:szCs w:val="22"/>
        </w:rPr>
      </w:pPr>
    </w:p>
    <w:p w:rsidR="008D0B55" w:rsidRPr="00AA5629" w:rsidRDefault="008D0B55" w:rsidP="008D0B55">
      <w:pPr>
        <w:tabs>
          <w:tab w:val="num" w:pos="567"/>
        </w:tabs>
        <w:ind w:left="567"/>
        <w:jc w:val="both"/>
        <w:rPr>
          <w:rFonts w:asciiTheme="minorHAnsi" w:hAnsiTheme="minorHAnsi" w:cs="Calibri"/>
          <w:sz w:val="22"/>
          <w:szCs w:val="22"/>
        </w:rPr>
      </w:pPr>
      <w:r w:rsidRPr="00AA5629">
        <w:rPr>
          <w:rFonts w:asciiTheme="minorHAnsi" w:hAnsiTheme="minorHAnsi" w:cs="Calibri"/>
          <w:sz w:val="22"/>
          <w:szCs w:val="22"/>
        </w:rPr>
        <w:t xml:space="preserve">Conforme el contratista reponga el monto del anticipo otorgado, se podrá reajustar la garantía en la misma proporción. </w:t>
      </w:r>
    </w:p>
    <w:p w:rsidR="008D0B55" w:rsidRPr="00AA5629" w:rsidRDefault="008D0B55" w:rsidP="008D0B55">
      <w:pPr>
        <w:tabs>
          <w:tab w:val="num" w:pos="567"/>
        </w:tabs>
        <w:ind w:left="567"/>
        <w:jc w:val="both"/>
        <w:rPr>
          <w:rFonts w:asciiTheme="minorHAnsi" w:hAnsiTheme="minorHAnsi" w:cs="Calibri"/>
          <w:sz w:val="22"/>
          <w:szCs w:val="22"/>
        </w:rPr>
      </w:pPr>
    </w:p>
    <w:p w:rsidR="00685346" w:rsidRPr="00AA5629" w:rsidRDefault="00685346" w:rsidP="000D6F4D">
      <w:pPr>
        <w:numPr>
          <w:ilvl w:val="0"/>
          <w:numId w:val="4"/>
        </w:numPr>
        <w:ind w:left="567" w:hanging="567"/>
        <w:jc w:val="both"/>
        <w:rPr>
          <w:rFonts w:asciiTheme="minorHAnsi" w:hAnsiTheme="minorHAnsi" w:cs="Calibri"/>
          <w:sz w:val="22"/>
          <w:szCs w:val="22"/>
        </w:rPr>
      </w:pPr>
      <w:r w:rsidRPr="00AA5629">
        <w:rPr>
          <w:rFonts w:asciiTheme="minorHAnsi" w:hAnsiTheme="minorHAnsi" w:cs="Calibri"/>
          <w:b/>
          <w:sz w:val="22"/>
          <w:szCs w:val="22"/>
        </w:rPr>
        <w:t>INSPECCIÓN PREVIA</w:t>
      </w:r>
    </w:p>
    <w:p w:rsidR="00685346" w:rsidRPr="00AA5629" w:rsidRDefault="00685346" w:rsidP="00685346">
      <w:pPr>
        <w:ind w:left="567"/>
        <w:jc w:val="both"/>
        <w:rPr>
          <w:rFonts w:asciiTheme="minorHAnsi" w:hAnsiTheme="minorHAnsi" w:cs="Calibri"/>
          <w:sz w:val="22"/>
          <w:szCs w:val="22"/>
        </w:rPr>
      </w:pPr>
    </w:p>
    <w:p w:rsidR="00DA46D3" w:rsidRPr="00AA5629" w:rsidRDefault="00DA46D3" w:rsidP="00AD08DE">
      <w:pPr>
        <w:tabs>
          <w:tab w:val="num" w:pos="567"/>
        </w:tabs>
        <w:ind w:left="567"/>
        <w:jc w:val="both"/>
        <w:rPr>
          <w:rFonts w:asciiTheme="minorHAnsi" w:hAnsiTheme="minorHAnsi" w:cs="Calibri"/>
          <w:sz w:val="22"/>
          <w:szCs w:val="22"/>
        </w:rPr>
      </w:pPr>
      <w:r w:rsidRPr="00AA5629">
        <w:rPr>
          <w:rFonts w:asciiTheme="minorHAnsi" w:hAnsiTheme="minorHAnsi" w:cs="Calibri"/>
          <w:sz w:val="22"/>
          <w:szCs w:val="22"/>
        </w:rPr>
        <w:t>NO CORRESPONDE</w:t>
      </w:r>
    </w:p>
    <w:p w:rsidR="00685346" w:rsidRPr="00AA5629" w:rsidRDefault="00685346" w:rsidP="00685346">
      <w:pPr>
        <w:pStyle w:val="Ttulo5"/>
        <w:widowControl/>
        <w:numPr>
          <w:ilvl w:val="0"/>
          <w:numId w:val="0"/>
        </w:numPr>
        <w:tabs>
          <w:tab w:val="num" w:pos="1134"/>
        </w:tabs>
        <w:spacing w:before="0" w:after="0"/>
        <w:ind w:left="426"/>
        <w:jc w:val="both"/>
        <w:rPr>
          <w:rFonts w:asciiTheme="minorHAnsi" w:hAnsiTheme="minorHAnsi" w:cs="Calibri"/>
          <w:b w:val="0"/>
          <w:sz w:val="22"/>
          <w:szCs w:val="22"/>
        </w:rPr>
      </w:pPr>
    </w:p>
    <w:p w:rsidR="00685346" w:rsidRPr="00AA5629" w:rsidRDefault="00685346"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CONSULTAS ESCRITAS AL DCD</w:t>
      </w:r>
    </w:p>
    <w:p w:rsidR="006B44B4" w:rsidRPr="00AA5629" w:rsidRDefault="006B44B4" w:rsidP="00AD08DE">
      <w:pPr>
        <w:tabs>
          <w:tab w:val="num" w:pos="567"/>
        </w:tabs>
        <w:ind w:left="567"/>
        <w:jc w:val="both"/>
        <w:rPr>
          <w:rFonts w:asciiTheme="minorHAnsi" w:hAnsiTheme="minorHAnsi" w:cs="Calibri"/>
          <w:sz w:val="22"/>
          <w:szCs w:val="22"/>
        </w:rPr>
      </w:pPr>
    </w:p>
    <w:p w:rsidR="00D47E73" w:rsidRPr="00AA5629" w:rsidRDefault="00D47E73" w:rsidP="00AD08DE">
      <w:pPr>
        <w:tabs>
          <w:tab w:val="num" w:pos="567"/>
        </w:tabs>
        <w:ind w:left="567"/>
        <w:jc w:val="both"/>
        <w:rPr>
          <w:rFonts w:asciiTheme="minorHAnsi" w:hAnsiTheme="minorHAnsi" w:cs="Calibri"/>
          <w:sz w:val="22"/>
          <w:szCs w:val="22"/>
        </w:rPr>
      </w:pPr>
      <w:r w:rsidRPr="00AA5629">
        <w:rPr>
          <w:rFonts w:asciiTheme="minorHAnsi" w:hAnsiTheme="minorHAnsi" w:cs="Calibri"/>
          <w:sz w:val="22"/>
          <w:szCs w:val="22"/>
        </w:rPr>
        <w:t>NO CORRESPONDE</w:t>
      </w:r>
    </w:p>
    <w:p w:rsidR="00685346" w:rsidRPr="00AA5629" w:rsidRDefault="00685346" w:rsidP="00685346">
      <w:pPr>
        <w:ind w:left="426"/>
        <w:jc w:val="both"/>
        <w:rPr>
          <w:rFonts w:asciiTheme="minorHAnsi" w:hAnsiTheme="minorHAnsi" w:cs="Calibri"/>
          <w:sz w:val="22"/>
          <w:szCs w:val="22"/>
        </w:rPr>
      </w:pPr>
    </w:p>
    <w:p w:rsidR="00685346" w:rsidRPr="00AA5629" w:rsidRDefault="00685346"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 xml:space="preserve">REUNION DE ACLARACION </w:t>
      </w:r>
    </w:p>
    <w:p w:rsidR="006B44B4" w:rsidRPr="00AA5629" w:rsidRDefault="006B44B4" w:rsidP="00685346">
      <w:pPr>
        <w:pStyle w:val="Prrafodelista"/>
        <w:ind w:left="426"/>
        <w:jc w:val="both"/>
        <w:rPr>
          <w:rFonts w:asciiTheme="minorHAnsi" w:hAnsiTheme="minorHAnsi" w:cs="Calibri"/>
          <w:sz w:val="22"/>
          <w:szCs w:val="22"/>
        </w:rPr>
      </w:pPr>
    </w:p>
    <w:p w:rsidR="00DA46D3" w:rsidRPr="00AA5629" w:rsidRDefault="00DA46D3" w:rsidP="00AD08DE">
      <w:pPr>
        <w:tabs>
          <w:tab w:val="num" w:pos="567"/>
        </w:tabs>
        <w:ind w:left="567"/>
        <w:jc w:val="both"/>
        <w:rPr>
          <w:rFonts w:asciiTheme="minorHAnsi" w:hAnsiTheme="minorHAnsi" w:cs="Calibri"/>
          <w:sz w:val="22"/>
          <w:szCs w:val="22"/>
        </w:rPr>
      </w:pPr>
      <w:r w:rsidRPr="00AA5629">
        <w:rPr>
          <w:rFonts w:asciiTheme="minorHAnsi" w:hAnsiTheme="minorHAnsi" w:cs="Calibri"/>
          <w:sz w:val="22"/>
          <w:szCs w:val="22"/>
        </w:rPr>
        <w:t>NO CORRESPONDE</w:t>
      </w:r>
    </w:p>
    <w:p w:rsidR="00DA46D3" w:rsidRPr="00AA5629" w:rsidRDefault="00DA46D3" w:rsidP="00AD08DE">
      <w:pPr>
        <w:tabs>
          <w:tab w:val="num" w:pos="567"/>
        </w:tabs>
        <w:ind w:left="567"/>
        <w:jc w:val="both"/>
        <w:rPr>
          <w:rFonts w:asciiTheme="minorHAnsi" w:hAnsiTheme="minorHAnsi" w:cs="Calibri"/>
          <w:sz w:val="22"/>
          <w:szCs w:val="22"/>
        </w:rPr>
      </w:pPr>
    </w:p>
    <w:p w:rsidR="00685346" w:rsidRPr="00AA5629" w:rsidRDefault="00685346"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AJUSTES AL DOCUMENTO DE CONTRATACIÓN DIRECTA (DCD)</w:t>
      </w:r>
    </w:p>
    <w:p w:rsidR="00685346" w:rsidRPr="00AA5629" w:rsidRDefault="00685346" w:rsidP="00685346">
      <w:pPr>
        <w:pStyle w:val="Prrafodelista"/>
        <w:ind w:left="426"/>
        <w:jc w:val="both"/>
        <w:rPr>
          <w:rFonts w:asciiTheme="minorHAnsi" w:hAnsiTheme="minorHAnsi" w:cs="Calibri"/>
          <w:b/>
          <w:sz w:val="22"/>
          <w:szCs w:val="22"/>
        </w:rPr>
      </w:pPr>
    </w:p>
    <w:p w:rsidR="00D64887" w:rsidRPr="00AA5629" w:rsidRDefault="00D64887" w:rsidP="00D64887">
      <w:pPr>
        <w:ind w:left="567"/>
        <w:jc w:val="both"/>
        <w:rPr>
          <w:rFonts w:asciiTheme="minorHAnsi" w:hAnsiTheme="minorHAnsi" w:cs="Calibri"/>
          <w:sz w:val="22"/>
          <w:szCs w:val="22"/>
        </w:rPr>
      </w:pPr>
      <w:r w:rsidRPr="00AA5629">
        <w:rPr>
          <w:rFonts w:asciiTheme="minorHAnsi" w:hAnsiTheme="minorHAnsi" w:cs="Calibri"/>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D64887" w:rsidRPr="00AA5629" w:rsidRDefault="00D64887" w:rsidP="00D64887">
      <w:pPr>
        <w:pStyle w:val="Prrafodelista"/>
        <w:ind w:left="567"/>
        <w:jc w:val="right"/>
        <w:rPr>
          <w:rFonts w:asciiTheme="minorHAnsi" w:hAnsiTheme="minorHAnsi" w:cs="Calibri"/>
          <w:sz w:val="22"/>
          <w:szCs w:val="22"/>
        </w:rPr>
      </w:pPr>
    </w:p>
    <w:p w:rsidR="00D64887" w:rsidRPr="00AA5629" w:rsidRDefault="00D64887" w:rsidP="00D64887">
      <w:pPr>
        <w:pStyle w:val="Prrafodelista"/>
        <w:ind w:left="567"/>
        <w:jc w:val="both"/>
        <w:rPr>
          <w:rStyle w:val="Hipervnculo"/>
          <w:rFonts w:asciiTheme="minorHAnsi" w:hAnsiTheme="minorHAnsi" w:cs="Calibri"/>
          <w:sz w:val="22"/>
          <w:szCs w:val="22"/>
        </w:rPr>
      </w:pPr>
      <w:r w:rsidRPr="00AA5629">
        <w:rPr>
          <w:rFonts w:asciiTheme="minorHAnsi" w:hAnsiTheme="minorHAnsi" w:cs="Calibri"/>
          <w:sz w:val="22"/>
          <w:szCs w:val="22"/>
        </w:rPr>
        <w:t xml:space="preserve">Los ajustes serán publicados en el sitio web de YPFB </w:t>
      </w:r>
      <w:hyperlink r:id="rId12" w:history="1">
        <w:r w:rsidRPr="00AA5629">
          <w:rPr>
            <w:rStyle w:val="Hipervnculo"/>
            <w:rFonts w:asciiTheme="minorHAnsi" w:hAnsiTheme="minorHAnsi" w:cs="Calibri"/>
            <w:sz w:val="22"/>
            <w:szCs w:val="22"/>
          </w:rPr>
          <w:t>www.ypfb.gob.bo</w:t>
        </w:r>
      </w:hyperlink>
      <w:r w:rsidRPr="00AA5629">
        <w:rPr>
          <w:rStyle w:val="Hipervnculo"/>
          <w:rFonts w:asciiTheme="minorHAnsi" w:hAnsiTheme="minorHAnsi" w:cs="Calibri"/>
          <w:sz w:val="22"/>
          <w:szCs w:val="22"/>
        </w:rPr>
        <w:t>.</w:t>
      </w:r>
    </w:p>
    <w:p w:rsidR="004D3A6C" w:rsidRPr="00AA5629" w:rsidRDefault="004D3A6C" w:rsidP="00685346">
      <w:pPr>
        <w:jc w:val="both"/>
        <w:rPr>
          <w:rFonts w:asciiTheme="minorHAnsi" w:hAnsiTheme="minorHAnsi" w:cs="Calibri"/>
          <w:sz w:val="22"/>
          <w:szCs w:val="22"/>
        </w:rPr>
      </w:pPr>
    </w:p>
    <w:p w:rsidR="00685346" w:rsidRPr="00AA5629" w:rsidRDefault="00685346"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 xml:space="preserve">AMPLIACIÓN DE PLAZO PARA LA PRESENTACIÓN DE </w:t>
      </w:r>
      <w:r w:rsidR="000C7D55" w:rsidRPr="00AA5629">
        <w:rPr>
          <w:rFonts w:asciiTheme="minorHAnsi" w:hAnsiTheme="minorHAnsi" w:cs="Calibri"/>
          <w:b/>
          <w:sz w:val="22"/>
          <w:szCs w:val="22"/>
        </w:rPr>
        <w:t>PROPUESTA</w:t>
      </w:r>
      <w:r w:rsidRPr="00AA5629">
        <w:rPr>
          <w:rFonts w:asciiTheme="minorHAnsi" w:hAnsiTheme="minorHAnsi" w:cs="Calibri"/>
          <w:b/>
          <w:sz w:val="22"/>
          <w:szCs w:val="22"/>
        </w:rPr>
        <w:t>S</w:t>
      </w:r>
    </w:p>
    <w:p w:rsidR="00685346" w:rsidRPr="00AA5629" w:rsidRDefault="00685346" w:rsidP="00685346">
      <w:pPr>
        <w:ind w:left="426"/>
        <w:jc w:val="both"/>
        <w:rPr>
          <w:rFonts w:asciiTheme="minorHAnsi" w:hAnsiTheme="minorHAnsi" w:cs="Calibri"/>
          <w:b/>
          <w:sz w:val="22"/>
          <w:szCs w:val="22"/>
        </w:rPr>
      </w:pPr>
    </w:p>
    <w:p w:rsidR="006B44B4" w:rsidRPr="00AA5629" w:rsidRDefault="006B44B4" w:rsidP="006B44B4">
      <w:pPr>
        <w:ind w:left="567"/>
        <w:jc w:val="both"/>
        <w:rPr>
          <w:rFonts w:asciiTheme="minorHAnsi" w:hAnsiTheme="minorHAnsi" w:cs="Calibri"/>
          <w:sz w:val="22"/>
          <w:szCs w:val="22"/>
        </w:rPr>
      </w:pPr>
      <w:r w:rsidRPr="00AA5629">
        <w:rPr>
          <w:rFonts w:asciiTheme="minorHAnsi" w:hAnsiTheme="minorHAnsi" w:cs="Calibri"/>
          <w:sz w:val="22"/>
          <w:szCs w:val="22"/>
        </w:rPr>
        <w:t>El RPC podrá ampliar el plazo de presentación de propuestas por las siguientes causas debidamente justificadas:</w:t>
      </w:r>
    </w:p>
    <w:p w:rsidR="006B44B4" w:rsidRPr="00AA5629" w:rsidRDefault="006B44B4" w:rsidP="006B44B4">
      <w:pPr>
        <w:ind w:left="567"/>
        <w:rPr>
          <w:rFonts w:asciiTheme="minorHAnsi" w:hAnsiTheme="minorHAnsi" w:cs="Calibri"/>
          <w:sz w:val="22"/>
          <w:szCs w:val="22"/>
        </w:rPr>
      </w:pPr>
    </w:p>
    <w:p w:rsidR="006B44B4" w:rsidRPr="00AA5629" w:rsidRDefault="006B44B4" w:rsidP="00DD3310">
      <w:pPr>
        <w:numPr>
          <w:ilvl w:val="0"/>
          <w:numId w:val="18"/>
        </w:numPr>
        <w:rPr>
          <w:rFonts w:asciiTheme="minorHAnsi" w:hAnsiTheme="minorHAnsi" w:cs="Calibri"/>
          <w:sz w:val="22"/>
          <w:szCs w:val="22"/>
          <w:lang w:val="es-BO"/>
        </w:rPr>
      </w:pPr>
      <w:r w:rsidRPr="00AA5629">
        <w:rPr>
          <w:rFonts w:asciiTheme="minorHAnsi" w:hAnsiTheme="minorHAnsi" w:cs="Calibri"/>
          <w:sz w:val="22"/>
          <w:szCs w:val="22"/>
        </w:rPr>
        <w:t>Ajustes al DCD</w:t>
      </w:r>
    </w:p>
    <w:p w:rsidR="006B44B4" w:rsidRPr="00AA5629" w:rsidRDefault="006B44B4" w:rsidP="00DD3310">
      <w:pPr>
        <w:numPr>
          <w:ilvl w:val="0"/>
          <w:numId w:val="18"/>
        </w:numPr>
        <w:rPr>
          <w:rFonts w:asciiTheme="minorHAnsi" w:hAnsiTheme="minorHAnsi" w:cs="Calibri"/>
          <w:sz w:val="22"/>
          <w:szCs w:val="22"/>
          <w:lang w:val="es-BO"/>
        </w:rPr>
      </w:pPr>
      <w:r w:rsidRPr="00AA5629">
        <w:rPr>
          <w:rFonts w:asciiTheme="minorHAnsi" w:hAnsiTheme="minorHAnsi" w:cs="Calibri"/>
          <w:sz w:val="22"/>
          <w:szCs w:val="22"/>
        </w:rPr>
        <w:t>Causas de fuerza mayor</w:t>
      </w:r>
    </w:p>
    <w:p w:rsidR="006B44B4" w:rsidRPr="00AA5629" w:rsidRDefault="006B44B4" w:rsidP="00DD3310">
      <w:pPr>
        <w:numPr>
          <w:ilvl w:val="0"/>
          <w:numId w:val="18"/>
        </w:numPr>
        <w:rPr>
          <w:rFonts w:asciiTheme="minorHAnsi" w:hAnsiTheme="minorHAnsi" w:cs="Calibri"/>
          <w:b/>
          <w:sz w:val="22"/>
          <w:szCs w:val="22"/>
          <w:lang w:val="es-BO"/>
        </w:rPr>
      </w:pPr>
      <w:r w:rsidRPr="00AA5629">
        <w:rPr>
          <w:rFonts w:asciiTheme="minorHAnsi" w:hAnsiTheme="minorHAnsi" w:cs="Calibri"/>
          <w:sz w:val="22"/>
          <w:szCs w:val="22"/>
        </w:rPr>
        <w:t>Caso fortuito</w:t>
      </w:r>
    </w:p>
    <w:p w:rsidR="006B44B4" w:rsidRPr="00AA5629" w:rsidRDefault="006B44B4" w:rsidP="00581DEF">
      <w:pPr>
        <w:tabs>
          <w:tab w:val="num" w:pos="567"/>
        </w:tabs>
        <w:ind w:left="567"/>
        <w:jc w:val="both"/>
        <w:rPr>
          <w:rFonts w:asciiTheme="minorHAnsi" w:hAnsiTheme="minorHAnsi" w:cs="Calibri"/>
          <w:sz w:val="22"/>
          <w:szCs w:val="22"/>
          <w:lang w:val="es-BO"/>
        </w:rPr>
      </w:pPr>
    </w:p>
    <w:p w:rsidR="00685346" w:rsidRPr="00AA5629" w:rsidRDefault="00685346" w:rsidP="00581DEF">
      <w:pPr>
        <w:tabs>
          <w:tab w:val="num" w:pos="567"/>
        </w:tabs>
        <w:ind w:left="567"/>
        <w:jc w:val="both"/>
        <w:rPr>
          <w:rStyle w:val="Hipervnculo"/>
          <w:rFonts w:asciiTheme="minorHAnsi" w:hAnsiTheme="minorHAnsi" w:cs="Calibri"/>
          <w:sz w:val="22"/>
          <w:szCs w:val="22"/>
        </w:rPr>
      </w:pPr>
      <w:r w:rsidRPr="00AA5629">
        <w:rPr>
          <w:rFonts w:asciiTheme="minorHAnsi" w:hAnsiTheme="minorHAnsi" w:cs="Calibri"/>
          <w:sz w:val="22"/>
          <w:szCs w:val="22"/>
        </w:rPr>
        <w:t xml:space="preserve">Los nuevos plazos serán publicados en la página web de YPFB </w:t>
      </w:r>
      <w:hyperlink r:id="rId13" w:history="1">
        <w:r w:rsidRPr="00AA5629">
          <w:rPr>
            <w:rStyle w:val="Hipervnculo"/>
            <w:rFonts w:asciiTheme="minorHAnsi" w:hAnsiTheme="minorHAnsi" w:cs="Calibri"/>
            <w:sz w:val="22"/>
            <w:szCs w:val="22"/>
          </w:rPr>
          <w:t>www.ypfb.gob.bo</w:t>
        </w:r>
      </w:hyperlink>
    </w:p>
    <w:p w:rsidR="00685346" w:rsidRPr="00AA5629" w:rsidRDefault="00685346" w:rsidP="00685346">
      <w:pPr>
        <w:ind w:left="567"/>
        <w:jc w:val="center"/>
        <w:rPr>
          <w:rFonts w:asciiTheme="minorHAnsi" w:hAnsiTheme="minorHAnsi" w:cs="Calibri"/>
          <w:b/>
          <w:sz w:val="22"/>
          <w:szCs w:val="22"/>
        </w:rPr>
      </w:pPr>
    </w:p>
    <w:p w:rsidR="00685346" w:rsidRPr="00AA5629" w:rsidRDefault="00685346" w:rsidP="000D6F4D">
      <w:pPr>
        <w:numPr>
          <w:ilvl w:val="0"/>
          <w:numId w:val="4"/>
        </w:numPr>
        <w:ind w:left="567" w:hanging="567"/>
        <w:jc w:val="both"/>
        <w:rPr>
          <w:rFonts w:asciiTheme="minorHAnsi" w:hAnsiTheme="minorHAnsi" w:cs="Calibri"/>
          <w:sz w:val="22"/>
          <w:szCs w:val="22"/>
        </w:rPr>
      </w:pPr>
      <w:r w:rsidRPr="00AA5629">
        <w:rPr>
          <w:rFonts w:asciiTheme="minorHAnsi" w:hAnsiTheme="minorHAnsi" w:cs="Calibri"/>
          <w:b/>
          <w:sz w:val="22"/>
          <w:szCs w:val="22"/>
        </w:rPr>
        <w:t>DOCUMENTOS DE LA PROPUESTA</w:t>
      </w:r>
    </w:p>
    <w:p w:rsidR="00656D32" w:rsidRPr="00AA5629" w:rsidRDefault="00656D32" w:rsidP="00656D32">
      <w:pPr>
        <w:ind w:left="567"/>
        <w:jc w:val="both"/>
        <w:rPr>
          <w:rFonts w:asciiTheme="minorHAnsi" w:hAnsiTheme="minorHAnsi" w:cs="Calibri"/>
          <w:sz w:val="22"/>
          <w:szCs w:val="22"/>
        </w:rPr>
      </w:pPr>
    </w:p>
    <w:p w:rsidR="00A02E46" w:rsidRPr="00AA5629" w:rsidRDefault="00A02E46" w:rsidP="00581DEF">
      <w:pPr>
        <w:tabs>
          <w:tab w:val="num" w:pos="567"/>
        </w:tabs>
        <w:ind w:left="567"/>
        <w:jc w:val="both"/>
        <w:rPr>
          <w:rFonts w:asciiTheme="minorHAnsi" w:hAnsiTheme="minorHAnsi" w:cs="Calibri"/>
          <w:sz w:val="22"/>
          <w:szCs w:val="22"/>
        </w:rPr>
      </w:pPr>
      <w:r w:rsidRPr="00AA5629">
        <w:rPr>
          <w:rFonts w:asciiTheme="minorHAnsi" w:hAnsiTheme="minorHAnsi" w:cs="Calibri"/>
          <w:sz w:val="22"/>
          <w:szCs w:val="22"/>
        </w:rPr>
        <w:t>Los</w:t>
      </w:r>
      <w:r w:rsidR="00656D32" w:rsidRPr="00AA5629">
        <w:rPr>
          <w:rFonts w:asciiTheme="minorHAnsi" w:hAnsiTheme="minorHAnsi" w:cs="Calibri"/>
          <w:sz w:val="22"/>
          <w:szCs w:val="22"/>
        </w:rPr>
        <w:t xml:space="preserve"> formularios y/o documentos </w:t>
      </w:r>
      <w:r w:rsidRPr="00AA5629">
        <w:rPr>
          <w:rFonts w:asciiTheme="minorHAnsi" w:hAnsiTheme="minorHAnsi" w:cs="Calibri"/>
          <w:sz w:val="22"/>
          <w:szCs w:val="22"/>
        </w:rPr>
        <w:t xml:space="preserve">que deben ser presentados por el </w:t>
      </w:r>
      <w:r w:rsidR="000C7D55" w:rsidRPr="00AA5629">
        <w:rPr>
          <w:rFonts w:asciiTheme="minorHAnsi" w:hAnsiTheme="minorHAnsi" w:cs="Calibri"/>
          <w:sz w:val="22"/>
          <w:szCs w:val="22"/>
        </w:rPr>
        <w:t>prop</w:t>
      </w:r>
      <w:r w:rsidR="006B44B4" w:rsidRPr="00AA5629">
        <w:rPr>
          <w:rFonts w:asciiTheme="minorHAnsi" w:hAnsiTheme="minorHAnsi" w:cs="Calibri"/>
          <w:sz w:val="22"/>
          <w:szCs w:val="22"/>
        </w:rPr>
        <w:t>onente</w:t>
      </w:r>
      <w:r w:rsidRPr="00AA5629">
        <w:rPr>
          <w:rFonts w:asciiTheme="minorHAnsi" w:hAnsiTheme="minorHAnsi" w:cs="Calibri"/>
          <w:sz w:val="22"/>
          <w:szCs w:val="22"/>
        </w:rPr>
        <w:t xml:space="preserve">, se encuentran detallados en la PARTE III del presente DCD. </w:t>
      </w:r>
    </w:p>
    <w:p w:rsidR="00D360C1" w:rsidRPr="00AA5629" w:rsidRDefault="002E3570" w:rsidP="002E3570">
      <w:pPr>
        <w:tabs>
          <w:tab w:val="left" w:pos="1240"/>
        </w:tabs>
        <w:jc w:val="both"/>
        <w:rPr>
          <w:rFonts w:asciiTheme="minorHAnsi" w:hAnsiTheme="minorHAnsi" w:cs="Calibri"/>
          <w:sz w:val="22"/>
          <w:szCs w:val="22"/>
        </w:rPr>
      </w:pPr>
      <w:r w:rsidRPr="00AA5629">
        <w:rPr>
          <w:rFonts w:asciiTheme="minorHAnsi" w:hAnsiTheme="minorHAnsi" w:cs="Calibri"/>
          <w:sz w:val="22"/>
          <w:szCs w:val="22"/>
        </w:rPr>
        <w:tab/>
      </w:r>
    </w:p>
    <w:p w:rsidR="00685346" w:rsidRPr="00AA5629" w:rsidRDefault="00685346"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PRESENTACIÓN</w:t>
      </w:r>
      <w:r w:rsidR="00A02E46" w:rsidRPr="00AA5629">
        <w:rPr>
          <w:rFonts w:asciiTheme="minorHAnsi" w:hAnsiTheme="minorHAnsi" w:cs="Calibri"/>
          <w:b/>
          <w:sz w:val="22"/>
          <w:szCs w:val="22"/>
        </w:rPr>
        <w:t xml:space="preserve"> DE </w:t>
      </w:r>
      <w:r w:rsidR="000C7D55" w:rsidRPr="00AA5629">
        <w:rPr>
          <w:rFonts w:asciiTheme="minorHAnsi" w:hAnsiTheme="minorHAnsi" w:cs="Calibri"/>
          <w:b/>
          <w:sz w:val="22"/>
          <w:szCs w:val="22"/>
        </w:rPr>
        <w:t>PROPUESTA</w:t>
      </w:r>
      <w:r w:rsidR="00A02E46" w:rsidRPr="00AA5629">
        <w:rPr>
          <w:rFonts w:asciiTheme="minorHAnsi" w:hAnsiTheme="minorHAnsi" w:cs="Calibri"/>
          <w:b/>
          <w:sz w:val="22"/>
          <w:szCs w:val="22"/>
        </w:rPr>
        <w:t>S</w:t>
      </w:r>
    </w:p>
    <w:p w:rsidR="00DA46D3" w:rsidRPr="00AA5629" w:rsidRDefault="00DA46D3" w:rsidP="00DA46D3">
      <w:pPr>
        <w:ind w:left="567"/>
        <w:jc w:val="both"/>
        <w:rPr>
          <w:rFonts w:asciiTheme="minorHAnsi" w:hAnsiTheme="minorHAnsi" w:cs="Calibri"/>
          <w:b/>
          <w:sz w:val="22"/>
          <w:szCs w:val="22"/>
        </w:rPr>
      </w:pPr>
    </w:p>
    <w:p w:rsidR="00685346" w:rsidRPr="00AA5629" w:rsidRDefault="00685346" w:rsidP="00DA46D3">
      <w:pPr>
        <w:numPr>
          <w:ilvl w:val="1"/>
          <w:numId w:val="12"/>
        </w:numPr>
        <w:tabs>
          <w:tab w:val="left" w:pos="1276"/>
        </w:tabs>
        <w:ind w:left="1276" w:hanging="709"/>
        <w:jc w:val="both"/>
        <w:outlineLvl w:val="0"/>
        <w:rPr>
          <w:rFonts w:asciiTheme="minorHAnsi" w:hAnsiTheme="minorHAnsi" w:cs="Calibri"/>
          <w:b/>
          <w:bCs/>
          <w:kern w:val="28"/>
          <w:sz w:val="22"/>
          <w:szCs w:val="22"/>
          <w:lang w:eastAsia="es-ES"/>
        </w:rPr>
      </w:pPr>
      <w:r w:rsidRPr="00AA5629">
        <w:rPr>
          <w:rFonts w:asciiTheme="minorHAnsi" w:hAnsiTheme="minorHAnsi" w:cs="Calibri"/>
          <w:b/>
          <w:bCs/>
          <w:kern w:val="28"/>
          <w:sz w:val="22"/>
          <w:szCs w:val="22"/>
          <w:lang w:eastAsia="es-ES"/>
        </w:rPr>
        <w:t>Forma de presentación:</w:t>
      </w:r>
      <w:r w:rsidRPr="00AA5629">
        <w:rPr>
          <w:rFonts w:asciiTheme="minorHAnsi" w:hAnsiTheme="minorHAnsi" w:cs="Calibri"/>
          <w:bCs/>
          <w:kern w:val="28"/>
          <w:sz w:val="22"/>
          <w:szCs w:val="22"/>
          <w:lang w:eastAsia="es-ES"/>
        </w:rPr>
        <w:t xml:space="preserve"> La </w:t>
      </w:r>
      <w:r w:rsidR="000C7D55" w:rsidRPr="00AA5629">
        <w:rPr>
          <w:rFonts w:asciiTheme="minorHAnsi" w:hAnsiTheme="minorHAnsi" w:cs="Calibri"/>
          <w:bCs/>
          <w:kern w:val="28"/>
          <w:sz w:val="22"/>
          <w:szCs w:val="22"/>
          <w:lang w:eastAsia="es-ES"/>
        </w:rPr>
        <w:t>propuesta</w:t>
      </w:r>
      <w:r w:rsidRPr="00AA5629">
        <w:rPr>
          <w:rFonts w:asciiTheme="minorHAnsi" w:hAnsiTheme="minorHAnsi" w:cs="Calibri"/>
          <w:bCs/>
          <w:kern w:val="28"/>
          <w:sz w:val="22"/>
          <w:szCs w:val="22"/>
          <w:lang w:eastAsia="es-ES"/>
        </w:rPr>
        <w:t xml:space="preserve"> deberá ser presentada en sobre cerrado dirigido a YPFB citando el objeto de la contratación.</w:t>
      </w:r>
    </w:p>
    <w:p w:rsidR="00685346" w:rsidRPr="00AA5629" w:rsidRDefault="00685346" w:rsidP="00685346">
      <w:pPr>
        <w:ind w:left="1276"/>
        <w:jc w:val="both"/>
        <w:rPr>
          <w:rFonts w:asciiTheme="minorHAnsi" w:hAnsiTheme="minorHAnsi" w:cs="Calibri"/>
          <w:sz w:val="22"/>
          <w:szCs w:val="22"/>
        </w:rPr>
      </w:pPr>
    </w:p>
    <w:p w:rsidR="00685346" w:rsidRPr="00AA5629" w:rsidRDefault="00685346" w:rsidP="00581DEF">
      <w:pPr>
        <w:ind w:left="1276"/>
        <w:jc w:val="both"/>
        <w:rPr>
          <w:rFonts w:asciiTheme="minorHAnsi" w:hAnsiTheme="minorHAnsi" w:cs="Calibri"/>
          <w:sz w:val="22"/>
          <w:szCs w:val="22"/>
        </w:rPr>
      </w:pPr>
      <w:r w:rsidRPr="00AA5629">
        <w:rPr>
          <w:rFonts w:asciiTheme="minorHAnsi" w:hAnsiTheme="minorHAnsi" w:cs="Calibri"/>
          <w:sz w:val="22"/>
          <w:szCs w:val="22"/>
        </w:rPr>
        <w:lastRenderedPageBreak/>
        <w:t xml:space="preserve">La propuesta debe ser presentada en un ejemplar original y una copia simple (esta última en custodia de la Unidad Solicitante) identificando claramente el original, la misma deberá estar dividida de la siguiente manera: </w:t>
      </w:r>
    </w:p>
    <w:p w:rsidR="00685346" w:rsidRPr="00AA5629" w:rsidRDefault="00685346" w:rsidP="00685346">
      <w:pPr>
        <w:ind w:left="1276"/>
        <w:jc w:val="both"/>
        <w:rPr>
          <w:rFonts w:asciiTheme="minorHAnsi" w:hAnsiTheme="minorHAnsi" w:cs="Calibri"/>
          <w:sz w:val="22"/>
          <w:szCs w:val="22"/>
        </w:rPr>
      </w:pPr>
    </w:p>
    <w:p w:rsidR="00685346" w:rsidRPr="00AA5629" w:rsidRDefault="00685346" w:rsidP="00685346">
      <w:pPr>
        <w:ind w:left="2410" w:hanging="425"/>
        <w:jc w:val="both"/>
        <w:rPr>
          <w:rFonts w:asciiTheme="minorHAnsi" w:hAnsiTheme="minorHAnsi" w:cs="Calibri"/>
          <w:sz w:val="22"/>
          <w:szCs w:val="22"/>
        </w:rPr>
      </w:pPr>
      <w:r w:rsidRPr="00AA5629">
        <w:rPr>
          <w:rFonts w:asciiTheme="minorHAnsi" w:hAnsiTheme="minorHAnsi" w:cs="Calibri"/>
          <w:b/>
          <w:sz w:val="22"/>
          <w:szCs w:val="22"/>
        </w:rPr>
        <w:t>1:</w:t>
      </w:r>
      <w:r w:rsidRPr="00AA5629">
        <w:rPr>
          <w:rFonts w:asciiTheme="minorHAnsi" w:hAnsiTheme="minorHAnsi" w:cs="Calibri"/>
          <w:sz w:val="22"/>
          <w:szCs w:val="22"/>
        </w:rPr>
        <w:t xml:space="preserve"> </w:t>
      </w:r>
      <w:r w:rsidRPr="00AA5629">
        <w:rPr>
          <w:rFonts w:asciiTheme="minorHAnsi" w:hAnsiTheme="minorHAnsi" w:cs="Calibri"/>
          <w:sz w:val="22"/>
          <w:szCs w:val="22"/>
        </w:rPr>
        <w:tab/>
        <w:t>Documentos Administrativos</w:t>
      </w:r>
    </w:p>
    <w:p w:rsidR="00685346" w:rsidRPr="00AA5629" w:rsidRDefault="00685346" w:rsidP="00685346">
      <w:pPr>
        <w:ind w:left="2410" w:hanging="425"/>
        <w:jc w:val="both"/>
        <w:rPr>
          <w:rFonts w:asciiTheme="minorHAnsi" w:hAnsiTheme="minorHAnsi" w:cs="Calibri"/>
          <w:sz w:val="22"/>
          <w:szCs w:val="22"/>
        </w:rPr>
      </w:pPr>
      <w:r w:rsidRPr="00AA5629">
        <w:rPr>
          <w:rFonts w:asciiTheme="minorHAnsi" w:hAnsiTheme="minorHAnsi" w:cs="Calibri"/>
          <w:b/>
          <w:sz w:val="22"/>
          <w:szCs w:val="22"/>
        </w:rPr>
        <w:t>2:</w:t>
      </w:r>
      <w:r w:rsidRPr="00AA5629">
        <w:rPr>
          <w:rFonts w:asciiTheme="minorHAnsi" w:hAnsiTheme="minorHAnsi" w:cs="Calibri"/>
          <w:sz w:val="22"/>
          <w:szCs w:val="22"/>
        </w:rPr>
        <w:t xml:space="preserve"> </w:t>
      </w:r>
      <w:r w:rsidRPr="00AA5629">
        <w:rPr>
          <w:rFonts w:asciiTheme="minorHAnsi" w:hAnsiTheme="minorHAnsi" w:cs="Calibri"/>
          <w:sz w:val="22"/>
          <w:szCs w:val="22"/>
        </w:rPr>
        <w:tab/>
        <w:t>Documentos de la Propuesta Económica.</w:t>
      </w:r>
    </w:p>
    <w:p w:rsidR="00685346" w:rsidRPr="00AA5629" w:rsidRDefault="00685346" w:rsidP="00685346">
      <w:pPr>
        <w:ind w:left="2410" w:hanging="425"/>
        <w:jc w:val="both"/>
        <w:rPr>
          <w:rFonts w:asciiTheme="minorHAnsi" w:hAnsiTheme="minorHAnsi" w:cs="Calibri"/>
          <w:sz w:val="22"/>
          <w:szCs w:val="22"/>
        </w:rPr>
      </w:pPr>
      <w:r w:rsidRPr="00AA5629">
        <w:rPr>
          <w:rFonts w:asciiTheme="minorHAnsi" w:hAnsiTheme="minorHAnsi" w:cs="Calibri"/>
          <w:b/>
          <w:sz w:val="22"/>
          <w:szCs w:val="22"/>
        </w:rPr>
        <w:t>3:</w:t>
      </w:r>
      <w:r w:rsidRPr="00AA5629">
        <w:rPr>
          <w:rFonts w:asciiTheme="minorHAnsi" w:hAnsiTheme="minorHAnsi" w:cs="Calibri"/>
          <w:sz w:val="22"/>
          <w:szCs w:val="22"/>
        </w:rPr>
        <w:t xml:space="preserve"> </w:t>
      </w:r>
      <w:r w:rsidRPr="00AA5629">
        <w:rPr>
          <w:rFonts w:asciiTheme="minorHAnsi" w:hAnsiTheme="minorHAnsi" w:cs="Calibri"/>
          <w:sz w:val="22"/>
          <w:szCs w:val="22"/>
        </w:rPr>
        <w:tab/>
        <w:t>Documentos de la Propuesta Técnica.</w:t>
      </w:r>
    </w:p>
    <w:p w:rsidR="00685346" w:rsidRPr="00AA5629" w:rsidRDefault="00685346" w:rsidP="00685346">
      <w:pPr>
        <w:ind w:left="3119" w:hanging="1134"/>
        <w:jc w:val="both"/>
        <w:rPr>
          <w:rFonts w:asciiTheme="minorHAnsi" w:hAnsiTheme="minorHAnsi" w:cs="Calibri"/>
          <w:sz w:val="22"/>
          <w:szCs w:val="22"/>
        </w:rPr>
      </w:pPr>
    </w:p>
    <w:p w:rsidR="00685346" w:rsidRPr="00AA5629" w:rsidRDefault="00685346" w:rsidP="00685346">
      <w:pPr>
        <w:ind w:left="3119" w:hanging="1843"/>
        <w:jc w:val="both"/>
        <w:rPr>
          <w:rFonts w:asciiTheme="minorHAnsi" w:hAnsiTheme="minorHAnsi" w:cs="Calibri"/>
          <w:sz w:val="22"/>
          <w:szCs w:val="22"/>
        </w:rPr>
      </w:pPr>
      <w:r w:rsidRPr="00AA5629">
        <w:rPr>
          <w:rFonts w:asciiTheme="minorHAnsi" w:hAnsiTheme="minorHAnsi" w:cs="Calibri"/>
          <w:sz w:val="22"/>
          <w:szCs w:val="22"/>
        </w:rPr>
        <w:t>En todos los casos, el documento original prevale</w:t>
      </w:r>
      <w:r w:rsidR="00581DEF" w:rsidRPr="00AA5629">
        <w:rPr>
          <w:rFonts w:asciiTheme="minorHAnsi" w:hAnsiTheme="minorHAnsi" w:cs="Calibri"/>
          <w:sz w:val="22"/>
          <w:szCs w:val="22"/>
        </w:rPr>
        <w:t>cerá sobre la fotocopia</w:t>
      </w:r>
      <w:r w:rsidRPr="00AA5629">
        <w:rPr>
          <w:rFonts w:asciiTheme="minorHAnsi" w:hAnsiTheme="minorHAnsi" w:cs="Calibri"/>
          <w:sz w:val="22"/>
          <w:szCs w:val="22"/>
        </w:rPr>
        <w:t xml:space="preserve"> simple.</w:t>
      </w:r>
    </w:p>
    <w:p w:rsidR="00DA46D3" w:rsidRPr="00AA5629" w:rsidRDefault="00DA46D3" w:rsidP="00685346">
      <w:pPr>
        <w:ind w:left="3119" w:hanging="1843"/>
        <w:jc w:val="both"/>
        <w:rPr>
          <w:rFonts w:asciiTheme="minorHAnsi" w:hAnsiTheme="minorHAnsi" w:cs="Calibri"/>
          <w:sz w:val="22"/>
          <w:szCs w:val="22"/>
        </w:rPr>
      </w:pPr>
    </w:p>
    <w:p w:rsidR="00685346" w:rsidRPr="00AA5629" w:rsidRDefault="00685346" w:rsidP="00DA46D3">
      <w:pPr>
        <w:numPr>
          <w:ilvl w:val="1"/>
          <w:numId w:val="12"/>
        </w:numPr>
        <w:tabs>
          <w:tab w:val="left" w:pos="1276"/>
        </w:tabs>
        <w:ind w:left="1276" w:hanging="709"/>
        <w:jc w:val="both"/>
        <w:outlineLvl w:val="0"/>
        <w:rPr>
          <w:rFonts w:asciiTheme="minorHAnsi" w:hAnsiTheme="minorHAnsi" w:cs="Calibri"/>
          <w:bCs/>
          <w:kern w:val="28"/>
          <w:sz w:val="22"/>
          <w:szCs w:val="22"/>
          <w:lang w:eastAsia="es-ES"/>
        </w:rPr>
      </w:pPr>
      <w:r w:rsidRPr="00AA5629">
        <w:rPr>
          <w:rFonts w:asciiTheme="minorHAnsi" w:hAnsiTheme="minorHAnsi" w:cs="Calibri"/>
          <w:b/>
          <w:bCs/>
          <w:kern w:val="28"/>
          <w:sz w:val="22"/>
          <w:szCs w:val="22"/>
          <w:lang w:eastAsia="es-ES"/>
        </w:rPr>
        <w:t xml:space="preserve">Plazo y lugar de presentación: </w:t>
      </w:r>
      <w:r w:rsidRPr="00AA5629">
        <w:rPr>
          <w:rFonts w:asciiTheme="minorHAnsi" w:hAnsiTheme="minorHAnsi" w:cs="Calibri"/>
          <w:bCs/>
          <w:kern w:val="28"/>
          <w:sz w:val="22"/>
          <w:szCs w:val="22"/>
          <w:lang w:eastAsia="es-ES"/>
        </w:rPr>
        <w:t xml:space="preserve">Las </w:t>
      </w:r>
      <w:r w:rsidR="000C7D55" w:rsidRPr="00AA5629">
        <w:rPr>
          <w:rFonts w:asciiTheme="minorHAnsi" w:hAnsiTheme="minorHAnsi" w:cs="Calibri"/>
          <w:bCs/>
          <w:kern w:val="28"/>
          <w:sz w:val="22"/>
          <w:szCs w:val="22"/>
          <w:lang w:eastAsia="es-ES"/>
        </w:rPr>
        <w:t>propuesta</w:t>
      </w:r>
      <w:r w:rsidRPr="00AA5629">
        <w:rPr>
          <w:rFonts w:asciiTheme="minorHAnsi" w:hAnsiTheme="minorHAnsi" w:cs="Calibri"/>
          <w:bCs/>
          <w:kern w:val="28"/>
          <w:sz w:val="22"/>
          <w:szCs w:val="22"/>
          <w:lang w:eastAsia="es-ES"/>
        </w:rPr>
        <w:t>s deberán ser presentadas dentro del plazo (fecha y hora) fijado y en el domicilio establecido en el presente DCD.</w:t>
      </w:r>
    </w:p>
    <w:p w:rsidR="00DA46D3" w:rsidRPr="00AA5629" w:rsidRDefault="00DA46D3" w:rsidP="00DA46D3">
      <w:pPr>
        <w:tabs>
          <w:tab w:val="left" w:pos="1276"/>
        </w:tabs>
        <w:ind w:left="1276"/>
        <w:jc w:val="both"/>
        <w:outlineLvl w:val="0"/>
        <w:rPr>
          <w:rFonts w:asciiTheme="minorHAnsi" w:hAnsiTheme="minorHAnsi" w:cs="Calibri"/>
          <w:bCs/>
          <w:kern w:val="28"/>
          <w:sz w:val="22"/>
          <w:szCs w:val="22"/>
          <w:lang w:eastAsia="es-ES"/>
        </w:rPr>
      </w:pPr>
    </w:p>
    <w:p w:rsidR="00685346" w:rsidRPr="00AA5629" w:rsidRDefault="00685346" w:rsidP="00DA46D3">
      <w:pPr>
        <w:numPr>
          <w:ilvl w:val="1"/>
          <w:numId w:val="12"/>
        </w:numPr>
        <w:tabs>
          <w:tab w:val="left" w:pos="1276"/>
        </w:tabs>
        <w:ind w:left="1276" w:hanging="709"/>
        <w:jc w:val="both"/>
        <w:outlineLvl w:val="0"/>
        <w:rPr>
          <w:rFonts w:asciiTheme="minorHAnsi" w:hAnsiTheme="minorHAnsi" w:cs="Calibri"/>
          <w:b/>
          <w:bCs/>
          <w:kern w:val="28"/>
          <w:sz w:val="22"/>
          <w:szCs w:val="22"/>
          <w:lang w:eastAsia="es-ES"/>
        </w:rPr>
      </w:pPr>
      <w:r w:rsidRPr="00AA5629">
        <w:rPr>
          <w:rFonts w:asciiTheme="minorHAnsi" w:hAnsiTheme="minorHAnsi" w:cs="Calibri"/>
          <w:b/>
          <w:bCs/>
          <w:kern w:val="28"/>
          <w:sz w:val="22"/>
          <w:szCs w:val="22"/>
          <w:lang w:eastAsia="es-ES"/>
        </w:rPr>
        <w:t xml:space="preserve">Forma de entrega: </w:t>
      </w:r>
      <w:r w:rsidRPr="00AA5629">
        <w:rPr>
          <w:rFonts w:asciiTheme="minorHAnsi" w:hAnsiTheme="minorHAnsi" w:cs="Calibri"/>
          <w:bCs/>
          <w:kern w:val="28"/>
          <w:sz w:val="22"/>
          <w:szCs w:val="22"/>
          <w:lang w:eastAsia="es-ES"/>
        </w:rPr>
        <w:t xml:space="preserve">Las </w:t>
      </w:r>
      <w:r w:rsidR="000C7D55" w:rsidRPr="00AA5629">
        <w:rPr>
          <w:rFonts w:asciiTheme="minorHAnsi" w:hAnsiTheme="minorHAnsi" w:cs="Calibri"/>
          <w:bCs/>
          <w:kern w:val="28"/>
          <w:sz w:val="22"/>
          <w:szCs w:val="22"/>
          <w:lang w:eastAsia="es-ES"/>
        </w:rPr>
        <w:t>propuesta</w:t>
      </w:r>
      <w:r w:rsidRPr="00AA5629">
        <w:rPr>
          <w:rFonts w:asciiTheme="minorHAnsi" w:hAnsiTheme="minorHAns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DA46D3" w:rsidRPr="00AA5629" w:rsidRDefault="00DA46D3" w:rsidP="00DA46D3">
      <w:pPr>
        <w:tabs>
          <w:tab w:val="left" w:pos="1276"/>
        </w:tabs>
        <w:jc w:val="both"/>
        <w:outlineLvl w:val="0"/>
        <w:rPr>
          <w:rFonts w:asciiTheme="minorHAnsi" w:hAnsiTheme="minorHAnsi" w:cs="Calibri"/>
          <w:b/>
          <w:bCs/>
          <w:kern w:val="28"/>
          <w:sz w:val="22"/>
          <w:szCs w:val="22"/>
          <w:lang w:eastAsia="es-ES"/>
        </w:rPr>
      </w:pPr>
    </w:p>
    <w:p w:rsidR="00685346" w:rsidRPr="00AA5629" w:rsidRDefault="00685346" w:rsidP="00DA46D3">
      <w:pPr>
        <w:numPr>
          <w:ilvl w:val="1"/>
          <w:numId w:val="12"/>
        </w:numPr>
        <w:tabs>
          <w:tab w:val="left" w:pos="1276"/>
        </w:tabs>
        <w:ind w:left="1276" w:hanging="709"/>
        <w:jc w:val="both"/>
        <w:outlineLvl w:val="0"/>
        <w:rPr>
          <w:rFonts w:asciiTheme="minorHAnsi" w:hAnsiTheme="minorHAnsi" w:cs="Calibri"/>
          <w:b/>
          <w:sz w:val="22"/>
          <w:szCs w:val="22"/>
        </w:rPr>
      </w:pPr>
      <w:r w:rsidRPr="00AA5629">
        <w:rPr>
          <w:rFonts w:asciiTheme="minorHAnsi" w:hAnsiTheme="minorHAnsi" w:cs="Calibri"/>
          <w:b/>
          <w:sz w:val="22"/>
          <w:szCs w:val="22"/>
        </w:rPr>
        <w:t>El sobre podrá ser rotulado de la siguiente manera:</w:t>
      </w:r>
    </w:p>
    <w:p w:rsidR="00685346" w:rsidRPr="00AA5629" w:rsidRDefault="00685346" w:rsidP="00685346">
      <w:pPr>
        <w:jc w:val="both"/>
        <w:rPr>
          <w:rFonts w:asciiTheme="minorHAnsi" w:hAnsiTheme="minorHAns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AA5629" w:rsidTr="00581DEF">
        <w:trPr>
          <w:jc w:val="right"/>
        </w:trPr>
        <w:tc>
          <w:tcPr>
            <w:tcW w:w="8432" w:type="dxa"/>
            <w:shd w:val="clear" w:color="auto" w:fill="auto"/>
          </w:tcPr>
          <w:p w:rsidR="00685346" w:rsidRPr="00AA5629" w:rsidRDefault="00685346" w:rsidP="00513CB0">
            <w:pPr>
              <w:rPr>
                <w:rFonts w:asciiTheme="minorHAnsi" w:eastAsia="Calibri" w:hAnsiTheme="minorHAns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AA5629" w:rsidTr="00581DEF">
              <w:trPr>
                <w:trHeight w:val="424"/>
                <w:jc w:val="center"/>
              </w:trPr>
              <w:tc>
                <w:tcPr>
                  <w:tcW w:w="6200" w:type="dxa"/>
                  <w:tcBorders>
                    <w:bottom w:val="single" w:sz="4" w:space="0" w:color="auto"/>
                  </w:tcBorders>
                  <w:shd w:val="clear" w:color="auto" w:fill="92D050"/>
                  <w:vAlign w:val="center"/>
                </w:tcPr>
                <w:p w:rsidR="00685346" w:rsidRPr="00AA5629" w:rsidRDefault="00D31F5B" w:rsidP="00581DEF">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CODIGO DE LA</w:t>
                  </w:r>
                  <w:r w:rsidR="00685346" w:rsidRPr="00AA5629">
                    <w:rPr>
                      <w:rFonts w:asciiTheme="minorHAnsi" w:eastAsia="Calibri" w:hAnsiTheme="minorHAnsi" w:cs="Calibri"/>
                      <w:b/>
                      <w:sz w:val="22"/>
                      <w:szCs w:val="22"/>
                    </w:rPr>
                    <w:t xml:space="preserve"> CONTRATACION</w:t>
                  </w:r>
                </w:p>
              </w:tc>
            </w:tr>
            <w:tr w:rsidR="00685346" w:rsidRPr="00AA5629" w:rsidTr="00581DEF">
              <w:trPr>
                <w:trHeight w:val="210"/>
                <w:jc w:val="center"/>
              </w:trPr>
              <w:tc>
                <w:tcPr>
                  <w:tcW w:w="6200" w:type="dxa"/>
                  <w:tcBorders>
                    <w:top w:val="single" w:sz="4" w:space="0" w:color="auto"/>
                  </w:tcBorders>
                  <w:shd w:val="clear" w:color="auto" w:fill="auto"/>
                </w:tcPr>
                <w:p w:rsidR="00685346" w:rsidRPr="00AA5629" w:rsidRDefault="00685346" w:rsidP="00513CB0">
                  <w:pPr>
                    <w:jc w:val="both"/>
                    <w:rPr>
                      <w:rFonts w:asciiTheme="minorHAnsi" w:eastAsia="Calibri" w:hAnsiTheme="minorHAnsi" w:cs="Calibri"/>
                      <w:sz w:val="22"/>
                      <w:szCs w:val="22"/>
                    </w:rPr>
                  </w:pPr>
                </w:p>
                <w:p w:rsidR="00685346" w:rsidRPr="00AA5629" w:rsidRDefault="00685346" w:rsidP="00513CB0">
                  <w:pPr>
                    <w:jc w:val="both"/>
                    <w:rPr>
                      <w:rFonts w:asciiTheme="minorHAnsi" w:eastAsia="Calibri" w:hAnsiTheme="minorHAnsi" w:cs="Calibri"/>
                      <w:sz w:val="22"/>
                      <w:szCs w:val="22"/>
                    </w:rPr>
                  </w:pPr>
                </w:p>
              </w:tc>
            </w:tr>
          </w:tbl>
          <w:p w:rsidR="00581DEF" w:rsidRPr="00AA5629" w:rsidRDefault="00581DEF" w:rsidP="00513CB0">
            <w:pPr>
              <w:pStyle w:val="Sinespaciado"/>
              <w:jc w:val="center"/>
              <w:rPr>
                <w:rFonts w:asciiTheme="minorHAnsi" w:eastAsia="Calibri" w:hAnsiTheme="minorHAnsi" w:cs="Calibri"/>
                <w:b/>
              </w:rPr>
            </w:pPr>
          </w:p>
          <w:p w:rsidR="00685346" w:rsidRPr="00AA5629" w:rsidRDefault="00685346" w:rsidP="00513CB0">
            <w:pPr>
              <w:pStyle w:val="Sinespaciado"/>
              <w:jc w:val="center"/>
              <w:rPr>
                <w:rFonts w:asciiTheme="minorHAnsi" w:eastAsia="Calibri" w:hAnsiTheme="minorHAnsi" w:cs="Calibri"/>
                <w:b/>
              </w:rPr>
            </w:pPr>
            <w:r w:rsidRPr="00AA5629">
              <w:rPr>
                <w:rFonts w:asciiTheme="minorHAnsi" w:eastAsia="Calibri" w:hAnsiTheme="minorHAnsi" w:cs="Calibri"/>
                <w:b/>
              </w:rPr>
              <w:t>YACIMIENTOS PETROLIFEROS FISCALES BOLIVIANOS</w:t>
            </w:r>
          </w:p>
          <w:p w:rsidR="00FA6BB8" w:rsidRPr="00AA5629" w:rsidRDefault="00FA6BB8" w:rsidP="00513CB0">
            <w:pPr>
              <w:pStyle w:val="Sinespaciado"/>
              <w:rPr>
                <w:rFonts w:asciiTheme="minorHAnsi" w:eastAsia="Calibri" w:hAnsiTheme="minorHAnsi" w:cs="Calibri"/>
                <w:lang w:val="es-ES_tradnl"/>
              </w:rPr>
            </w:pPr>
          </w:p>
          <w:p w:rsidR="00685346" w:rsidRPr="00AA5629" w:rsidRDefault="00685346" w:rsidP="00513CB0">
            <w:pPr>
              <w:pStyle w:val="Sinespaciado"/>
              <w:rPr>
                <w:rFonts w:asciiTheme="minorHAnsi" w:eastAsia="Calibri" w:hAnsiTheme="minorHAnsi" w:cs="Calibri"/>
                <w:b/>
                <w:lang w:val="es-ES_tradnl"/>
              </w:rPr>
            </w:pPr>
            <w:r w:rsidRPr="00AA5629">
              <w:rPr>
                <w:rFonts w:asciiTheme="minorHAnsi" w:eastAsia="Calibri" w:hAnsiTheme="minorHAnsi" w:cs="Calibri"/>
                <w:b/>
                <w:lang w:val="es-ES_tradnl"/>
              </w:rPr>
              <w:t xml:space="preserve">NOMBRE DEL </w:t>
            </w:r>
            <w:r w:rsidR="00DA46D3" w:rsidRPr="00AA5629">
              <w:rPr>
                <w:rFonts w:asciiTheme="minorHAnsi" w:eastAsia="Calibri" w:hAnsiTheme="minorHAnsi" w:cs="Calibri"/>
                <w:b/>
                <w:lang w:val="es-ES_tradnl"/>
              </w:rPr>
              <w:t>PROPONENTE</w:t>
            </w:r>
            <w:r w:rsidR="00DA46D3" w:rsidRPr="00AA5629">
              <w:rPr>
                <w:rFonts w:asciiTheme="minorHAnsi" w:eastAsia="Calibri" w:hAnsiTheme="minorHAnsi" w:cs="Calibri"/>
                <w:lang w:val="es-ES_tradnl"/>
              </w:rPr>
              <w:t>: _</w:t>
            </w:r>
            <w:r w:rsidRPr="00AA5629">
              <w:rPr>
                <w:rFonts w:asciiTheme="minorHAnsi" w:eastAsia="Calibri" w:hAnsiTheme="minorHAnsi" w:cs="Calibri"/>
                <w:lang w:val="es-ES_tradnl"/>
              </w:rPr>
              <w:t>___________________________________________</w:t>
            </w:r>
            <w:r w:rsidRPr="00AA5629">
              <w:rPr>
                <w:rFonts w:asciiTheme="minorHAnsi" w:eastAsia="Calibri" w:hAnsiTheme="minorHAnsi" w:cs="Calibri"/>
                <w:b/>
                <w:lang w:val="es-ES_tradnl"/>
              </w:rPr>
              <w:t xml:space="preserve"> </w:t>
            </w:r>
          </w:p>
          <w:p w:rsidR="00685346" w:rsidRPr="00AA5629" w:rsidRDefault="00685346" w:rsidP="00513CB0">
            <w:pPr>
              <w:pStyle w:val="Sinespaciado"/>
              <w:rPr>
                <w:rFonts w:asciiTheme="minorHAnsi" w:eastAsia="Calibri" w:hAnsiTheme="minorHAnsi" w:cs="Calibri"/>
                <w:b/>
                <w:lang w:val="es-ES_tradnl"/>
              </w:rPr>
            </w:pPr>
          </w:p>
          <w:p w:rsidR="00685346" w:rsidRPr="00AA5629" w:rsidRDefault="00685346" w:rsidP="00513CB0">
            <w:pPr>
              <w:pStyle w:val="Sinespaciado"/>
              <w:rPr>
                <w:rFonts w:asciiTheme="minorHAnsi" w:eastAsia="Calibri" w:hAnsiTheme="minorHAnsi" w:cs="Calibri"/>
              </w:rPr>
            </w:pPr>
            <w:r w:rsidRPr="00AA5629">
              <w:rPr>
                <w:rFonts w:asciiTheme="minorHAnsi" w:eastAsia="Calibri" w:hAnsiTheme="minorHAnsi" w:cs="Calibri"/>
                <w:b/>
              </w:rPr>
              <w:t xml:space="preserve">OBJETO DE LA CONTRATACION: </w:t>
            </w:r>
            <w:r w:rsidRPr="00AA5629">
              <w:rPr>
                <w:rFonts w:asciiTheme="minorHAnsi" w:eastAsia="Calibri" w:hAnsiTheme="minorHAnsi" w:cs="Calibri"/>
              </w:rPr>
              <w:t>__________________________________________</w:t>
            </w:r>
          </w:p>
          <w:p w:rsidR="00685346" w:rsidRPr="00AA5629" w:rsidRDefault="00685346" w:rsidP="00513CB0">
            <w:pPr>
              <w:jc w:val="both"/>
              <w:rPr>
                <w:rFonts w:asciiTheme="minorHAnsi" w:eastAsia="Calibri" w:hAnsiTheme="minorHAnsi" w:cs="Calibri"/>
                <w:sz w:val="22"/>
                <w:szCs w:val="22"/>
              </w:rPr>
            </w:pPr>
          </w:p>
        </w:tc>
      </w:tr>
    </w:tbl>
    <w:p w:rsidR="00DA46D3" w:rsidRPr="00AA5629" w:rsidRDefault="00DA46D3" w:rsidP="00DA46D3">
      <w:pPr>
        <w:tabs>
          <w:tab w:val="left" w:pos="1276"/>
        </w:tabs>
        <w:ind w:left="1276"/>
        <w:jc w:val="both"/>
        <w:outlineLvl w:val="0"/>
        <w:rPr>
          <w:rFonts w:asciiTheme="minorHAnsi" w:hAnsiTheme="minorHAnsi" w:cs="Calibri"/>
          <w:b/>
          <w:sz w:val="22"/>
          <w:szCs w:val="22"/>
        </w:rPr>
      </w:pPr>
    </w:p>
    <w:p w:rsidR="00685346" w:rsidRPr="00AA5629" w:rsidRDefault="00685346" w:rsidP="00DA46D3">
      <w:pPr>
        <w:numPr>
          <w:ilvl w:val="1"/>
          <w:numId w:val="12"/>
        </w:numPr>
        <w:tabs>
          <w:tab w:val="left" w:pos="1276"/>
        </w:tabs>
        <w:ind w:left="1276" w:hanging="709"/>
        <w:jc w:val="both"/>
        <w:outlineLvl w:val="0"/>
        <w:rPr>
          <w:rFonts w:asciiTheme="minorHAnsi" w:hAnsiTheme="minorHAnsi" w:cs="Calibri"/>
          <w:b/>
          <w:sz w:val="22"/>
          <w:szCs w:val="22"/>
        </w:rPr>
      </w:pPr>
      <w:r w:rsidRPr="00AA5629">
        <w:rPr>
          <w:rFonts w:asciiTheme="minorHAnsi" w:hAnsiTheme="minorHAnsi" w:cs="Calibri"/>
          <w:b/>
          <w:sz w:val="22"/>
          <w:szCs w:val="22"/>
        </w:rPr>
        <w:t xml:space="preserve">Retiro de </w:t>
      </w:r>
      <w:r w:rsidR="00FE3181" w:rsidRPr="00AA5629">
        <w:rPr>
          <w:rFonts w:asciiTheme="minorHAnsi" w:hAnsiTheme="minorHAnsi" w:cs="Calibri"/>
          <w:b/>
          <w:sz w:val="22"/>
          <w:szCs w:val="22"/>
        </w:rPr>
        <w:t>Propuestas</w:t>
      </w:r>
      <w:r w:rsidRPr="00AA5629">
        <w:rPr>
          <w:rFonts w:asciiTheme="minorHAnsi" w:hAnsiTheme="minorHAnsi" w:cs="Calibri"/>
          <w:b/>
          <w:sz w:val="22"/>
          <w:szCs w:val="22"/>
        </w:rPr>
        <w:t xml:space="preserve"> </w:t>
      </w:r>
    </w:p>
    <w:p w:rsidR="00685346" w:rsidRPr="00AA5629" w:rsidRDefault="00685346" w:rsidP="00DA46D3">
      <w:pPr>
        <w:tabs>
          <w:tab w:val="left" w:pos="0"/>
          <w:tab w:val="left" w:pos="1276"/>
        </w:tabs>
        <w:ind w:left="1276"/>
        <w:jc w:val="both"/>
        <w:outlineLvl w:val="0"/>
        <w:rPr>
          <w:rFonts w:asciiTheme="minorHAnsi" w:hAnsiTheme="minorHAnsi" w:cs="Calibri"/>
          <w:sz w:val="22"/>
          <w:szCs w:val="22"/>
        </w:rPr>
      </w:pPr>
      <w:r w:rsidRPr="00AA5629">
        <w:rPr>
          <w:rFonts w:asciiTheme="minorHAnsi" w:hAnsiTheme="minorHAnsi" w:cs="Calibri"/>
          <w:sz w:val="22"/>
          <w:szCs w:val="22"/>
        </w:rPr>
        <w:t xml:space="preserve">Las </w:t>
      </w:r>
      <w:r w:rsidR="000C7D55" w:rsidRPr="00AA5629">
        <w:rPr>
          <w:rFonts w:asciiTheme="minorHAnsi" w:hAnsiTheme="minorHAnsi" w:cs="Calibri"/>
          <w:sz w:val="22"/>
          <w:szCs w:val="22"/>
        </w:rPr>
        <w:t>propuesta</w:t>
      </w:r>
      <w:r w:rsidRPr="00AA5629">
        <w:rPr>
          <w:rFonts w:asciiTheme="minorHAnsi" w:hAnsiTheme="minorHAnsi" w:cs="Calibri"/>
          <w:sz w:val="22"/>
          <w:szCs w:val="22"/>
        </w:rPr>
        <w:t xml:space="preserve">s presentadas solo podrán retirarse antes de la fecha y hora límite </w:t>
      </w:r>
      <w:r w:rsidRPr="00AA5629">
        <w:rPr>
          <w:rFonts w:asciiTheme="minorHAnsi" w:hAnsiTheme="minorHAnsi" w:cs="Calibri"/>
          <w:bCs/>
          <w:kern w:val="28"/>
          <w:sz w:val="22"/>
          <w:szCs w:val="22"/>
          <w:lang w:eastAsia="es-ES"/>
        </w:rPr>
        <w:t>establecido</w:t>
      </w:r>
      <w:r w:rsidRPr="00AA5629">
        <w:rPr>
          <w:rFonts w:asciiTheme="minorHAnsi" w:hAnsiTheme="minorHAnsi" w:cs="Calibri"/>
          <w:sz w:val="22"/>
          <w:szCs w:val="22"/>
        </w:rPr>
        <w:t xml:space="preserve"> para la presentación de </w:t>
      </w:r>
      <w:r w:rsidR="000C7D55" w:rsidRPr="00AA5629">
        <w:rPr>
          <w:rFonts w:asciiTheme="minorHAnsi" w:hAnsiTheme="minorHAnsi" w:cs="Calibri"/>
          <w:sz w:val="22"/>
          <w:szCs w:val="22"/>
        </w:rPr>
        <w:t>propuesta</w:t>
      </w:r>
      <w:r w:rsidRPr="00AA5629">
        <w:rPr>
          <w:rFonts w:asciiTheme="minorHAnsi" w:hAnsiTheme="minorHAnsi" w:cs="Calibri"/>
          <w:sz w:val="22"/>
          <w:szCs w:val="22"/>
        </w:rPr>
        <w:t>s.</w:t>
      </w:r>
    </w:p>
    <w:p w:rsidR="00DA46D3" w:rsidRPr="00AA5629" w:rsidRDefault="00DA46D3" w:rsidP="00DA46D3">
      <w:pPr>
        <w:tabs>
          <w:tab w:val="left" w:pos="0"/>
          <w:tab w:val="left" w:pos="1276"/>
        </w:tabs>
        <w:ind w:left="1276"/>
        <w:jc w:val="both"/>
        <w:outlineLvl w:val="0"/>
        <w:rPr>
          <w:rFonts w:asciiTheme="minorHAnsi" w:hAnsiTheme="minorHAnsi" w:cs="Calibri"/>
          <w:bCs/>
          <w:kern w:val="28"/>
          <w:sz w:val="22"/>
          <w:szCs w:val="22"/>
          <w:lang w:eastAsia="es-ES"/>
        </w:rPr>
      </w:pPr>
    </w:p>
    <w:p w:rsidR="00685346" w:rsidRPr="00AA5629" w:rsidRDefault="00685346" w:rsidP="00DA46D3">
      <w:pPr>
        <w:tabs>
          <w:tab w:val="left" w:pos="0"/>
          <w:tab w:val="left" w:pos="1276"/>
        </w:tabs>
        <w:ind w:left="1276"/>
        <w:jc w:val="both"/>
        <w:outlineLvl w:val="0"/>
        <w:rPr>
          <w:rFonts w:asciiTheme="minorHAnsi" w:hAnsiTheme="minorHAnsi" w:cs="Calibri"/>
          <w:sz w:val="22"/>
          <w:szCs w:val="22"/>
        </w:rPr>
      </w:pPr>
      <w:r w:rsidRPr="00AA5629">
        <w:rPr>
          <w:rFonts w:asciiTheme="minorHAnsi" w:hAnsiTheme="minorHAnsi" w:cs="Calibri"/>
          <w:bCs/>
          <w:kern w:val="28"/>
          <w:sz w:val="22"/>
          <w:szCs w:val="22"/>
          <w:lang w:eastAsia="es-ES"/>
        </w:rPr>
        <w:t>Para</w:t>
      </w:r>
      <w:r w:rsidRPr="00AA5629">
        <w:rPr>
          <w:rFonts w:asciiTheme="minorHAnsi" w:hAnsiTheme="minorHAnsi" w:cs="Calibri"/>
          <w:sz w:val="22"/>
          <w:szCs w:val="22"/>
        </w:rPr>
        <w:t xml:space="preserve"> este propósito el proponente, a través de su Representante Legal o propietario, deberá solicitar por escrito la devolución total de su </w:t>
      </w:r>
      <w:r w:rsidR="000C7D55" w:rsidRPr="00AA5629">
        <w:rPr>
          <w:rFonts w:asciiTheme="minorHAnsi" w:hAnsiTheme="minorHAnsi" w:cs="Calibri"/>
          <w:sz w:val="22"/>
          <w:szCs w:val="22"/>
        </w:rPr>
        <w:t>propuesta</w:t>
      </w:r>
      <w:r w:rsidRPr="00AA5629">
        <w:rPr>
          <w:rFonts w:asciiTheme="minorHAnsi" w:hAnsiTheme="minorHAnsi" w:cs="Calibri"/>
          <w:sz w:val="22"/>
          <w:szCs w:val="22"/>
        </w:rPr>
        <w:t>, que será efectuada bajo constancia escrita y liberando de cualquier responsabilidad a Yacimientos Petrolíferos Fiscales Bolivianos.</w:t>
      </w:r>
    </w:p>
    <w:p w:rsidR="00D31F5B" w:rsidRPr="00AA5629" w:rsidRDefault="00D31F5B" w:rsidP="00685346">
      <w:pPr>
        <w:ind w:left="1134" w:hanging="708"/>
        <w:jc w:val="both"/>
        <w:rPr>
          <w:rFonts w:asciiTheme="minorHAnsi" w:hAnsiTheme="minorHAnsi" w:cs="Calibri"/>
          <w:sz w:val="22"/>
          <w:szCs w:val="22"/>
        </w:rPr>
      </w:pPr>
    </w:p>
    <w:p w:rsidR="00685346" w:rsidRPr="00AA5629" w:rsidRDefault="00685346"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 xml:space="preserve">RECHAZO DE </w:t>
      </w:r>
      <w:r w:rsidR="000C7D55" w:rsidRPr="00AA5629">
        <w:rPr>
          <w:rFonts w:asciiTheme="minorHAnsi" w:hAnsiTheme="minorHAnsi" w:cs="Calibri"/>
          <w:b/>
          <w:sz w:val="22"/>
          <w:szCs w:val="22"/>
        </w:rPr>
        <w:t>PROPUESTA</w:t>
      </w:r>
      <w:r w:rsidRPr="00AA5629">
        <w:rPr>
          <w:rFonts w:asciiTheme="minorHAnsi" w:hAnsiTheme="minorHAnsi" w:cs="Calibri"/>
          <w:b/>
          <w:sz w:val="22"/>
          <w:szCs w:val="22"/>
        </w:rPr>
        <w:t>S</w:t>
      </w:r>
    </w:p>
    <w:p w:rsidR="00685346" w:rsidRPr="00AA5629" w:rsidRDefault="00685346" w:rsidP="00685346">
      <w:pPr>
        <w:jc w:val="both"/>
        <w:rPr>
          <w:rFonts w:asciiTheme="minorHAnsi" w:hAnsiTheme="minorHAnsi" w:cs="Calibri"/>
          <w:b/>
          <w:sz w:val="22"/>
          <w:szCs w:val="22"/>
        </w:rPr>
      </w:pPr>
    </w:p>
    <w:p w:rsidR="00685346" w:rsidRPr="00AA5629" w:rsidRDefault="00D835B0" w:rsidP="00685346">
      <w:pPr>
        <w:ind w:left="567"/>
        <w:jc w:val="both"/>
        <w:rPr>
          <w:rFonts w:asciiTheme="minorHAnsi" w:hAnsiTheme="minorHAnsi" w:cs="Calibri"/>
          <w:sz w:val="22"/>
          <w:szCs w:val="22"/>
        </w:rPr>
      </w:pPr>
      <w:r w:rsidRPr="00AA5629">
        <w:rPr>
          <w:rFonts w:asciiTheme="minorHAnsi" w:hAnsiTheme="minorHAnsi" w:cs="Calibri"/>
          <w:sz w:val="22"/>
          <w:szCs w:val="22"/>
        </w:rPr>
        <w:t xml:space="preserve">Se </w:t>
      </w:r>
      <w:r w:rsidR="00E02285" w:rsidRPr="00AA5629">
        <w:rPr>
          <w:rFonts w:asciiTheme="minorHAnsi" w:hAnsiTheme="minorHAnsi" w:cs="Calibri"/>
          <w:sz w:val="22"/>
          <w:szCs w:val="22"/>
        </w:rPr>
        <w:t>rechazará</w:t>
      </w:r>
      <w:r w:rsidRPr="00AA5629">
        <w:rPr>
          <w:rFonts w:asciiTheme="minorHAnsi" w:hAnsiTheme="minorHAnsi" w:cs="Calibri"/>
          <w:sz w:val="22"/>
          <w:szCs w:val="22"/>
        </w:rPr>
        <w:t xml:space="preserve"> las </w:t>
      </w:r>
      <w:r w:rsidR="000C7D55" w:rsidRPr="00AA5629">
        <w:rPr>
          <w:rFonts w:asciiTheme="minorHAnsi" w:hAnsiTheme="minorHAnsi" w:cs="Calibri"/>
          <w:sz w:val="22"/>
          <w:szCs w:val="22"/>
        </w:rPr>
        <w:t>propuesta</w:t>
      </w:r>
      <w:r w:rsidRPr="00AA5629">
        <w:rPr>
          <w:rFonts w:asciiTheme="minorHAnsi" w:hAnsiTheme="minorHAnsi" w:cs="Calibri"/>
          <w:sz w:val="22"/>
          <w:szCs w:val="22"/>
        </w:rPr>
        <w:t xml:space="preserve">s, cuando </w:t>
      </w:r>
      <w:r w:rsidR="00685346" w:rsidRPr="00AA5629">
        <w:rPr>
          <w:rFonts w:asciiTheme="minorHAnsi" w:hAnsiTheme="minorHAnsi" w:cs="Calibri"/>
          <w:sz w:val="22"/>
          <w:szCs w:val="22"/>
        </w:rPr>
        <w:t xml:space="preserve">el proponente presente su </w:t>
      </w:r>
      <w:r w:rsidR="000C7D55" w:rsidRPr="00AA5629">
        <w:rPr>
          <w:rFonts w:asciiTheme="minorHAnsi" w:hAnsiTheme="minorHAnsi" w:cs="Calibri"/>
          <w:sz w:val="22"/>
          <w:szCs w:val="22"/>
        </w:rPr>
        <w:t>propuesta</w:t>
      </w:r>
      <w:r w:rsidR="00685346" w:rsidRPr="00AA5629">
        <w:rPr>
          <w:rFonts w:asciiTheme="minorHAnsi" w:hAnsiTheme="minorHAnsi" w:cs="Calibri"/>
          <w:sz w:val="22"/>
          <w:szCs w:val="22"/>
        </w:rPr>
        <w:t xml:space="preserve"> en la fecha, hora y/o </w:t>
      </w:r>
      <w:r w:rsidR="00E02285" w:rsidRPr="00AA5629">
        <w:rPr>
          <w:rFonts w:asciiTheme="minorHAnsi" w:hAnsiTheme="minorHAnsi" w:cs="Calibri"/>
          <w:sz w:val="22"/>
          <w:szCs w:val="22"/>
        </w:rPr>
        <w:t>lugares diferentes</w:t>
      </w:r>
      <w:r w:rsidR="00685346" w:rsidRPr="00AA5629">
        <w:rPr>
          <w:rFonts w:asciiTheme="minorHAnsi" w:hAnsiTheme="minorHAnsi" w:cs="Calibri"/>
          <w:sz w:val="22"/>
          <w:szCs w:val="22"/>
        </w:rPr>
        <w:t xml:space="preserve"> a los establecidos en el cronograma de plazos del presente Documento de Contratación Directa (DCD).</w:t>
      </w:r>
    </w:p>
    <w:p w:rsidR="00685346" w:rsidRDefault="00685346" w:rsidP="00685346">
      <w:pPr>
        <w:ind w:left="1134" w:hanging="708"/>
        <w:jc w:val="both"/>
        <w:rPr>
          <w:rFonts w:asciiTheme="minorHAnsi" w:hAnsiTheme="minorHAnsi" w:cs="Calibri"/>
          <w:sz w:val="22"/>
          <w:szCs w:val="22"/>
        </w:rPr>
      </w:pPr>
    </w:p>
    <w:p w:rsidR="00A00F39" w:rsidRDefault="00A00F39" w:rsidP="00685346">
      <w:pPr>
        <w:ind w:left="1134" w:hanging="708"/>
        <w:jc w:val="both"/>
        <w:rPr>
          <w:rFonts w:asciiTheme="minorHAnsi" w:hAnsiTheme="minorHAnsi" w:cs="Calibri"/>
          <w:sz w:val="22"/>
          <w:szCs w:val="22"/>
        </w:rPr>
      </w:pPr>
    </w:p>
    <w:p w:rsidR="00A00F39" w:rsidRPr="00AA5629" w:rsidRDefault="00A00F39" w:rsidP="00685346">
      <w:pPr>
        <w:ind w:left="1134" w:hanging="708"/>
        <w:jc w:val="both"/>
        <w:rPr>
          <w:rFonts w:asciiTheme="minorHAnsi" w:hAnsiTheme="minorHAnsi" w:cs="Calibri"/>
          <w:sz w:val="22"/>
          <w:szCs w:val="22"/>
        </w:rPr>
      </w:pPr>
    </w:p>
    <w:p w:rsidR="00685346" w:rsidRPr="00AA5629" w:rsidRDefault="00685346" w:rsidP="000D6F4D">
      <w:pPr>
        <w:numPr>
          <w:ilvl w:val="0"/>
          <w:numId w:val="4"/>
        </w:numPr>
        <w:ind w:left="567" w:hanging="567"/>
        <w:jc w:val="both"/>
        <w:rPr>
          <w:rFonts w:asciiTheme="minorHAnsi" w:hAnsiTheme="minorHAnsi" w:cs="Calibri"/>
          <w:sz w:val="22"/>
          <w:szCs w:val="22"/>
        </w:rPr>
      </w:pPr>
      <w:r w:rsidRPr="00AA5629">
        <w:rPr>
          <w:rFonts w:asciiTheme="minorHAnsi" w:hAnsiTheme="minorHAnsi" w:cs="Calibri"/>
          <w:b/>
          <w:sz w:val="22"/>
          <w:szCs w:val="22"/>
        </w:rPr>
        <w:lastRenderedPageBreak/>
        <w:t xml:space="preserve">APERTURA DE </w:t>
      </w:r>
      <w:r w:rsidR="000C7D55" w:rsidRPr="00AA5629">
        <w:rPr>
          <w:rFonts w:asciiTheme="minorHAnsi" w:hAnsiTheme="minorHAnsi" w:cs="Calibri"/>
          <w:b/>
          <w:sz w:val="22"/>
          <w:szCs w:val="22"/>
        </w:rPr>
        <w:t>PROPUESTA</w:t>
      </w:r>
      <w:r w:rsidRPr="00AA5629">
        <w:rPr>
          <w:rFonts w:asciiTheme="minorHAnsi" w:hAnsiTheme="minorHAnsi" w:cs="Calibri"/>
          <w:b/>
          <w:sz w:val="22"/>
          <w:szCs w:val="22"/>
        </w:rPr>
        <w:t>S</w:t>
      </w:r>
    </w:p>
    <w:p w:rsidR="00685346" w:rsidRPr="00AA5629" w:rsidRDefault="00685346" w:rsidP="00685346">
      <w:pPr>
        <w:ind w:left="708"/>
        <w:rPr>
          <w:rFonts w:asciiTheme="minorHAnsi" w:hAnsiTheme="minorHAnsi" w:cs="Calibri"/>
          <w:sz w:val="22"/>
          <w:szCs w:val="22"/>
        </w:rPr>
      </w:pPr>
    </w:p>
    <w:p w:rsidR="00685346" w:rsidRPr="00AA5629" w:rsidRDefault="00685346" w:rsidP="00685346">
      <w:pPr>
        <w:ind w:left="567"/>
        <w:jc w:val="both"/>
        <w:rPr>
          <w:rFonts w:asciiTheme="minorHAnsi" w:hAnsiTheme="minorHAnsi" w:cs="Calibri"/>
          <w:sz w:val="22"/>
          <w:szCs w:val="22"/>
        </w:rPr>
      </w:pPr>
      <w:r w:rsidRPr="00AA5629">
        <w:rPr>
          <w:rFonts w:asciiTheme="minorHAnsi" w:hAnsiTheme="minorHAnsi" w:cs="Calibri"/>
          <w:sz w:val="22"/>
          <w:szCs w:val="22"/>
        </w:rPr>
        <w:t xml:space="preserve">La apertura de las </w:t>
      </w:r>
      <w:r w:rsidR="000C7D55" w:rsidRPr="00AA5629">
        <w:rPr>
          <w:rFonts w:asciiTheme="minorHAnsi" w:hAnsiTheme="minorHAnsi" w:cs="Calibri"/>
          <w:sz w:val="22"/>
          <w:szCs w:val="22"/>
        </w:rPr>
        <w:t>propuesta</w:t>
      </w:r>
      <w:r w:rsidRPr="00AA5629">
        <w:rPr>
          <w:rFonts w:asciiTheme="minorHAnsi" w:hAnsiTheme="minorHAnsi" w:cs="Calibri"/>
          <w:sz w:val="22"/>
          <w:szCs w:val="22"/>
        </w:rPr>
        <w:t xml:space="preserve">s será efectuada en acto público por el Comité de Contratación después del cierre del plazo de presentación de </w:t>
      </w:r>
      <w:r w:rsidR="000C7D55" w:rsidRPr="00AA5629">
        <w:rPr>
          <w:rFonts w:asciiTheme="minorHAnsi" w:hAnsiTheme="minorHAnsi" w:cs="Calibri"/>
          <w:sz w:val="22"/>
          <w:szCs w:val="22"/>
        </w:rPr>
        <w:t>propuesta</w:t>
      </w:r>
      <w:r w:rsidRPr="00AA5629">
        <w:rPr>
          <w:rFonts w:asciiTheme="minorHAnsi" w:hAnsiTheme="minorHAnsi" w:cs="Calibri"/>
          <w:sz w:val="22"/>
          <w:szCs w:val="22"/>
        </w:rPr>
        <w:t xml:space="preserve">s, en la fecha, hora y lugar señalados en el cronograma de plazos del presente DCD. </w:t>
      </w:r>
    </w:p>
    <w:p w:rsidR="00685346" w:rsidRPr="00AA5629" w:rsidRDefault="00685346" w:rsidP="00685346">
      <w:pPr>
        <w:ind w:left="1843" w:hanging="709"/>
        <w:jc w:val="both"/>
        <w:rPr>
          <w:rFonts w:asciiTheme="minorHAnsi" w:hAnsiTheme="minorHAnsi" w:cs="Calibri"/>
          <w:sz w:val="22"/>
          <w:szCs w:val="22"/>
        </w:rPr>
      </w:pPr>
      <w:r w:rsidRPr="00AA5629">
        <w:rPr>
          <w:rFonts w:asciiTheme="minorHAnsi" w:hAnsiTheme="minorHAnsi" w:cs="Calibri"/>
          <w:sz w:val="22"/>
          <w:szCs w:val="22"/>
        </w:rPr>
        <w:tab/>
      </w:r>
    </w:p>
    <w:p w:rsidR="00685346" w:rsidRPr="00AA5629" w:rsidRDefault="00685346" w:rsidP="00685346">
      <w:pPr>
        <w:tabs>
          <w:tab w:val="left" w:pos="1418"/>
        </w:tabs>
        <w:ind w:left="567"/>
        <w:jc w:val="both"/>
        <w:rPr>
          <w:rFonts w:asciiTheme="minorHAnsi" w:hAnsiTheme="minorHAnsi" w:cs="Calibri"/>
          <w:sz w:val="22"/>
          <w:szCs w:val="22"/>
        </w:rPr>
      </w:pPr>
      <w:r w:rsidRPr="00AA5629">
        <w:rPr>
          <w:rFonts w:asciiTheme="minorHAnsi" w:hAnsiTheme="minorHAns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AA5629" w:rsidRDefault="00685346" w:rsidP="00685346">
      <w:pPr>
        <w:tabs>
          <w:tab w:val="left" w:pos="1418"/>
        </w:tabs>
        <w:ind w:left="567"/>
        <w:jc w:val="both"/>
        <w:rPr>
          <w:rFonts w:asciiTheme="minorHAnsi" w:hAnsiTheme="minorHAnsi" w:cs="Calibri"/>
          <w:sz w:val="22"/>
          <w:szCs w:val="22"/>
        </w:rPr>
      </w:pPr>
      <w:r w:rsidRPr="00AA5629">
        <w:rPr>
          <w:rFonts w:asciiTheme="minorHAnsi" w:hAnsiTheme="minorHAnsi" w:cs="Calibri"/>
          <w:sz w:val="22"/>
          <w:szCs w:val="22"/>
        </w:rPr>
        <w:tab/>
      </w:r>
    </w:p>
    <w:p w:rsidR="00685346" w:rsidRPr="00AA5629" w:rsidRDefault="00685346" w:rsidP="00685346">
      <w:pPr>
        <w:tabs>
          <w:tab w:val="left" w:pos="1418"/>
        </w:tabs>
        <w:ind w:left="567"/>
        <w:jc w:val="both"/>
        <w:rPr>
          <w:rFonts w:asciiTheme="minorHAnsi" w:hAnsiTheme="minorHAnsi" w:cs="Calibri"/>
          <w:sz w:val="22"/>
          <w:szCs w:val="22"/>
        </w:rPr>
      </w:pPr>
      <w:r w:rsidRPr="00AA5629">
        <w:rPr>
          <w:rFonts w:asciiTheme="minorHAnsi" w:hAnsiTheme="minorHAnsi" w:cs="Calibri"/>
          <w:sz w:val="22"/>
          <w:szCs w:val="22"/>
        </w:rPr>
        <w:t xml:space="preserve">El acto se efectuará así no se hubiese recibido ninguna </w:t>
      </w:r>
      <w:r w:rsidR="000C7D55" w:rsidRPr="00AA5629">
        <w:rPr>
          <w:rFonts w:asciiTheme="minorHAnsi" w:hAnsiTheme="minorHAnsi" w:cs="Calibri"/>
          <w:sz w:val="22"/>
          <w:szCs w:val="22"/>
        </w:rPr>
        <w:t>propuesta</w:t>
      </w:r>
      <w:r w:rsidRPr="00AA5629">
        <w:rPr>
          <w:rFonts w:asciiTheme="minorHAnsi" w:hAnsiTheme="minorHAnsi" w:cs="Calibri"/>
          <w:sz w:val="22"/>
          <w:szCs w:val="22"/>
        </w:rPr>
        <w:t xml:space="preserve">. </w:t>
      </w:r>
    </w:p>
    <w:p w:rsidR="00685346" w:rsidRPr="00AA5629" w:rsidRDefault="00685346" w:rsidP="00685346">
      <w:pPr>
        <w:tabs>
          <w:tab w:val="left" w:pos="1418"/>
        </w:tabs>
        <w:ind w:left="567"/>
        <w:jc w:val="both"/>
        <w:rPr>
          <w:rFonts w:asciiTheme="minorHAnsi" w:hAnsiTheme="minorHAnsi" w:cs="Calibri"/>
          <w:sz w:val="22"/>
          <w:szCs w:val="22"/>
        </w:rPr>
      </w:pPr>
    </w:p>
    <w:p w:rsidR="00685346" w:rsidRPr="00AA5629" w:rsidRDefault="00685346" w:rsidP="00685346">
      <w:pPr>
        <w:tabs>
          <w:tab w:val="left" w:pos="1418"/>
        </w:tabs>
        <w:ind w:left="567"/>
        <w:jc w:val="both"/>
        <w:rPr>
          <w:rFonts w:asciiTheme="minorHAnsi" w:hAnsiTheme="minorHAnsi" w:cs="Calibri"/>
          <w:sz w:val="22"/>
          <w:szCs w:val="22"/>
        </w:rPr>
      </w:pPr>
      <w:r w:rsidRPr="00AA5629">
        <w:rPr>
          <w:rFonts w:asciiTheme="minorHAnsi" w:hAnsiTheme="minorHAnsi" w:cs="Calibri"/>
          <w:sz w:val="22"/>
          <w:szCs w:val="22"/>
        </w:rPr>
        <w:t xml:space="preserve">Durante el Acto de Apertura de </w:t>
      </w:r>
      <w:r w:rsidR="000C7D55" w:rsidRPr="00AA5629">
        <w:rPr>
          <w:rFonts w:asciiTheme="minorHAnsi" w:hAnsiTheme="minorHAnsi" w:cs="Calibri"/>
          <w:sz w:val="22"/>
          <w:szCs w:val="22"/>
        </w:rPr>
        <w:t>propuesta</w:t>
      </w:r>
      <w:r w:rsidRPr="00AA5629">
        <w:rPr>
          <w:rFonts w:asciiTheme="minorHAnsi" w:hAnsiTheme="minorHAnsi" w:cs="Calibri"/>
          <w:sz w:val="22"/>
          <w:szCs w:val="22"/>
        </w:rPr>
        <w:t>s no se descalificará a ningún proponente, siendo esta una atribución del Comité de Contratación.</w:t>
      </w:r>
    </w:p>
    <w:p w:rsidR="00685346" w:rsidRPr="00AA5629" w:rsidRDefault="00685346" w:rsidP="00685346">
      <w:pPr>
        <w:tabs>
          <w:tab w:val="left" w:pos="1418"/>
        </w:tabs>
        <w:ind w:left="567"/>
        <w:jc w:val="both"/>
        <w:rPr>
          <w:rFonts w:asciiTheme="minorHAnsi" w:hAnsiTheme="minorHAnsi" w:cs="Calibri"/>
          <w:sz w:val="22"/>
          <w:szCs w:val="22"/>
        </w:rPr>
      </w:pPr>
    </w:p>
    <w:p w:rsidR="00685346" w:rsidRPr="00AA5629" w:rsidRDefault="00685346" w:rsidP="00685346">
      <w:pPr>
        <w:tabs>
          <w:tab w:val="left" w:pos="1418"/>
        </w:tabs>
        <w:ind w:left="567"/>
        <w:jc w:val="both"/>
        <w:rPr>
          <w:rFonts w:asciiTheme="minorHAnsi" w:hAnsiTheme="minorHAnsi" w:cs="Calibri"/>
          <w:sz w:val="22"/>
          <w:szCs w:val="22"/>
        </w:rPr>
      </w:pPr>
      <w:r w:rsidRPr="00AA5629">
        <w:rPr>
          <w:rFonts w:asciiTheme="minorHAnsi" w:hAnsiTheme="minorHAns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sidRPr="00AA5629">
        <w:rPr>
          <w:rFonts w:asciiTheme="minorHAnsi" w:hAnsiTheme="minorHAnsi" w:cs="Calibri"/>
          <w:sz w:val="22"/>
          <w:szCs w:val="22"/>
        </w:rPr>
        <w:t>propuesta</w:t>
      </w:r>
      <w:r w:rsidRPr="00AA5629">
        <w:rPr>
          <w:rFonts w:asciiTheme="minorHAnsi" w:hAnsiTheme="minorHAnsi" w:cs="Calibri"/>
          <w:sz w:val="22"/>
          <w:szCs w:val="22"/>
        </w:rPr>
        <w:t>s.</w:t>
      </w:r>
    </w:p>
    <w:p w:rsidR="00685346" w:rsidRPr="00AA5629" w:rsidRDefault="00685346" w:rsidP="00685346">
      <w:pPr>
        <w:tabs>
          <w:tab w:val="left" w:pos="1418"/>
        </w:tabs>
        <w:ind w:left="567"/>
        <w:jc w:val="both"/>
        <w:rPr>
          <w:rFonts w:asciiTheme="minorHAnsi" w:hAnsiTheme="minorHAnsi" w:cs="Calibri"/>
          <w:sz w:val="22"/>
          <w:szCs w:val="22"/>
        </w:rPr>
      </w:pPr>
    </w:p>
    <w:p w:rsidR="00685346" w:rsidRPr="00AA5629" w:rsidRDefault="00685346" w:rsidP="00685346">
      <w:pPr>
        <w:tabs>
          <w:tab w:val="left" w:pos="1418"/>
        </w:tabs>
        <w:ind w:left="567"/>
        <w:jc w:val="both"/>
        <w:rPr>
          <w:rFonts w:asciiTheme="minorHAnsi" w:hAnsiTheme="minorHAnsi" w:cs="Calibri"/>
          <w:sz w:val="22"/>
          <w:szCs w:val="22"/>
        </w:rPr>
      </w:pPr>
      <w:r w:rsidRPr="00AA5629">
        <w:rPr>
          <w:rFonts w:asciiTheme="minorHAnsi" w:hAnsiTheme="minorHAnsi" w:cs="Calibri"/>
          <w:sz w:val="22"/>
          <w:szCs w:val="22"/>
        </w:rPr>
        <w:t xml:space="preserve">En caso de no existir propuestas, el Comité de Contratación emitirá el respectivo informe al RPC. </w:t>
      </w:r>
    </w:p>
    <w:p w:rsidR="00747D85" w:rsidRPr="00AA5629" w:rsidRDefault="00747D85" w:rsidP="00747D85">
      <w:pPr>
        <w:ind w:left="567"/>
        <w:jc w:val="both"/>
        <w:rPr>
          <w:rFonts w:asciiTheme="minorHAnsi" w:hAnsiTheme="minorHAnsi" w:cs="Calibri"/>
          <w:b/>
          <w:sz w:val="22"/>
          <w:szCs w:val="22"/>
        </w:rPr>
      </w:pPr>
    </w:p>
    <w:p w:rsidR="00747D85" w:rsidRPr="00AA5629" w:rsidRDefault="00747D85"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ETAPA DE EVALUACIÓN</w:t>
      </w:r>
    </w:p>
    <w:p w:rsidR="00747D85" w:rsidRPr="00AA5629" w:rsidRDefault="00747D85" w:rsidP="00747D85">
      <w:pPr>
        <w:ind w:left="567"/>
        <w:jc w:val="both"/>
        <w:rPr>
          <w:rFonts w:asciiTheme="minorHAnsi" w:hAnsiTheme="minorHAnsi" w:cs="Calibri"/>
          <w:b/>
          <w:sz w:val="22"/>
          <w:szCs w:val="22"/>
        </w:rPr>
      </w:pPr>
    </w:p>
    <w:p w:rsidR="00747D85" w:rsidRPr="00AA5629" w:rsidRDefault="00747D85" w:rsidP="00747D85">
      <w:pPr>
        <w:ind w:left="567"/>
        <w:jc w:val="both"/>
        <w:rPr>
          <w:rFonts w:asciiTheme="minorHAnsi" w:hAnsiTheme="minorHAnsi" w:cs="Calibri"/>
          <w:sz w:val="22"/>
          <w:szCs w:val="22"/>
          <w:lang w:val="es-BO"/>
        </w:rPr>
      </w:pPr>
      <w:r w:rsidRPr="00AA5629">
        <w:rPr>
          <w:rFonts w:asciiTheme="minorHAnsi" w:hAnsiTheme="minorHAnsi" w:cs="Calibri"/>
          <w:sz w:val="22"/>
          <w:szCs w:val="22"/>
        </w:rPr>
        <w:t>El Comité de Contratación procederá</w:t>
      </w:r>
      <w:r w:rsidRPr="00AA5629">
        <w:rPr>
          <w:rFonts w:asciiTheme="minorHAnsi" w:hAnsiTheme="minorHAnsi" w:cs="Calibri"/>
          <w:sz w:val="22"/>
          <w:szCs w:val="22"/>
          <w:lang w:val="es-BO"/>
        </w:rPr>
        <w:t xml:space="preserve"> a la evaluación de las </w:t>
      </w:r>
      <w:r w:rsidR="000C7D55" w:rsidRPr="00AA5629">
        <w:rPr>
          <w:rFonts w:asciiTheme="minorHAnsi" w:hAnsiTheme="minorHAnsi" w:cs="Calibri"/>
          <w:sz w:val="22"/>
          <w:szCs w:val="22"/>
          <w:lang w:val="es-BO"/>
        </w:rPr>
        <w:t>propuesta</w:t>
      </w:r>
      <w:r w:rsidRPr="00AA5629">
        <w:rPr>
          <w:rFonts w:asciiTheme="minorHAnsi" w:hAnsiTheme="minorHAnsi" w:cs="Calibri"/>
          <w:sz w:val="22"/>
          <w:szCs w:val="22"/>
          <w:lang w:val="es-BO"/>
        </w:rPr>
        <w:t>s presentadas, aplicando el Método de Selección descrito en la parte IV del presente DCD.</w:t>
      </w:r>
    </w:p>
    <w:p w:rsidR="00747D85" w:rsidRPr="00AA5629" w:rsidRDefault="000C36B2" w:rsidP="000C36B2">
      <w:pPr>
        <w:tabs>
          <w:tab w:val="left" w:pos="3686"/>
        </w:tabs>
        <w:ind w:left="567"/>
        <w:jc w:val="both"/>
        <w:rPr>
          <w:rFonts w:asciiTheme="minorHAnsi" w:hAnsiTheme="minorHAnsi" w:cs="Calibri"/>
          <w:sz w:val="22"/>
          <w:szCs w:val="22"/>
          <w:lang w:val="es-BO"/>
        </w:rPr>
      </w:pPr>
      <w:r w:rsidRPr="00AA5629">
        <w:rPr>
          <w:rFonts w:asciiTheme="minorHAnsi" w:hAnsiTheme="minorHAnsi" w:cs="Calibri"/>
          <w:sz w:val="22"/>
          <w:szCs w:val="22"/>
          <w:lang w:val="es-BO"/>
        </w:rPr>
        <w:tab/>
      </w:r>
    </w:p>
    <w:p w:rsidR="00747D85" w:rsidRPr="00AA5629" w:rsidRDefault="00747D85"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 xml:space="preserve">ETAPA DE CONCERTACIÓN </w:t>
      </w:r>
    </w:p>
    <w:p w:rsidR="00747D85" w:rsidRPr="00AA5629" w:rsidRDefault="00747D85" w:rsidP="00747D85">
      <w:pPr>
        <w:jc w:val="both"/>
        <w:rPr>
          <w:rFonts w:asciiTheme="minorHAnsi" w:hAnsiTheme="minorHAnsi" w:cs="Calibri"/>
          <w:color w:val="000000"/>
          <w:sz w:val="22"/>
          <w:szCs w:val="22"/>
        </w:rPr>
      </w:pPr>
    </w:p>
    <w:p w:rsidR="006B44B4" w:rsidRPr="00AA5629" w:rsidRDefault="006B44B4" w:rsidP="006B44B4">
      <w:pPr>
        <w:ind w:left="567"/>
        <w:jc w:val="both"/>
        <w:rPr>
          <w:rFonts w:asciiTheme="minorHAnsi" w:hAnsiTheme="minorHAnsi" w:cs="Calibri"/>
          <w:color w:val="000000"/>
          <w:sz w:val="22"/>
          <w:szCs w:val="22"/>
        </w:rPr>
      </w:pPr>
      <w:r w:rsidRPr="00AA5629">
        <w:rPr>
          <w:rFonts w:asciiTheme="minorHAnsi" w:hAnsiTheme="minorHAnsi" w:cs="Calibri"/>
          <w:sz w:val="22"/>
          <w:szCs w:val="22"/>
        </w:rPr>
        <w:t>La etapa de concertación es un acto administrativo que tiene por objeto mejorar las condiciones técnicas y/o económicas en favor de YPFB, la misma que se realizará en forma obligat</w:t>
      </w:r>
      <w:r w:rsidR="00E02285" w:rsidRPr="00AA5629">
        <w:rPr>
          <w:rFonts w:asciiTheme="minorHAnsi" w:hAnsiTheme="minorHAnsi" w:cs="Calibri"/>
          <w:sz w:val="22"/>
          <w:szCs w:val="22"/>
        </w:rPr>
        <w:t>oria para procesos mayores a Bs1’</w:t>
      </w:r>
      <w:r w:rsidRPr="00AA5629">
        <w:rPr>
          <w:rFonts w:asciiTheme="minorHAnsi" w:hAnsiTheme="minorHAnsi" w:cs="Calibri"/>
          <w:sz w:val="22"/>
          <w:szCs w:val="22"/>
        </w:rPr>
        <w:t xml:space="preserve">000.000,00 (Un millón 00/100 </w:t>
      </w:r>
      <w:r w:rsidR="00E02285" w:rsidRPr="00AA5629">
        <w:rPr>
          <w:rFonts w:asciiTheme="minorHAnsi" w:hAnsiTheme="minorHAnsi" w:cs="Calibri"/>
          <w:sz w:val="22"/>
          <w:szCs w:val="22"/>
        </w:rPr>
        <w:t>bolivianos</w:t>
      </w:r>
      <w:r w:rsidRPr="00AA5629">
        <w:rPr>
          <w:rFonts w:asciiTheme="minorHAnsi" w:hAnsiTheme="minorHAnsi" w:cs="Calibri"/>
          <w:sz w:val="22"/>
          <w:szCs w:val="22"/>
        </w:rPr>
        <w:t>).</w:t>
      </w:r>
    </w:p>
    <w:p w:rsidR="006B44B4" w:rsidRPr="00AA5629" w:rsidRDefault="006B44B4" w:rsidP="006B44B4">
      <w:pPr>
        <w:ind w:left="567"/>
        <w:jc w:val="both"/>
        <w:rPr>
          <w:rFonts w:asciiTheme="minorHAnsi" w:hAnsiTheme="minorHAnsi" w:cs="Calibri"/>
          <w:color w:val="000000"/>
          <w:sz w:val="22"/>
          <w:szCs w:val="22"/>
        </w:rPr>
      </w:pPr>
    </w:p>
    <w:p w:rsidR="006B44B4" w:rsidRPr="00AA5629" w:rsidRDefault="006B44B4" w:rsidP="006B44B4">
      <w:pPr>
        <w:pStyle w:val="Prrafodelista"/>
        <w:ind w:left="567"/>
        <w:jc w:val="both"/>
        <w:rPr>
          <w:rFonts w:asciiTheme="minorHAnsi" w:hAnsiTheme="minorHAnsi" w:cs="Calibri"/>
          <w:b/>
          <w:sz w:val="22"/>
          <w:szCs w:val="22"/>
          <w:u w:val="single"/>
        </w:rPr>
      </w:pPr>
      <w:r w:rsidRPr="00AA5629">
        <w:rPr>
          <w:rFonts w:asciiTheme="minorHAnsi" w:hAnsiTheme="minorHAnsi" w:cs="Calibri"/>
          <w:b/>
          <w:sz w:val="22"/>
          <w:szCs w:val="22"/>
          <w:u w:val="single"/>
        </w:rPr>
        <w:t>MÉTODO PRECIO EVALUADO MÁS BAJO:</w:t>
      </w:r>
    </w:p>
    <w:p w:rsidR="006B44B4" w:rsidRPr="00AA5629" w:rsidRDefault="006B44B4" w:rsidP="006B44B4">
      <w:pPr>
        <w:pStyle w:val="Prrafodelista"/>
        <w:ind w:left="360"/>
        <w:jc w:val="both"/>
        <w:rPr>
          <w:rFonts w:asciiTheme="minorHAnsi" w:hAnsiTheme="minorHAnsi" w:cs="Calibri"/>
          <w:sz w:val="22"/>
          <w:szCs w:val="22"/>
          <w:u w:val="single"/>
        </w:rPr>
      </w:pPr>
    </w:p>
    <w:p w:rsidR="006B44B4" w:rsidRPr="00AA5629" w:rsidRDefault="006B44B4" w:rsidP="00DD3310">
      <w:pPr>
        <w:pStyle w:val="Prrafodelista"/>
        <w:numPr>
          <w:ilvl w:val="3"/>
          <w:numId w:val="20"/>
        </w:numPr>
        <w:tabs>
          <w:tab w:val="clear" w:pos="3240"/>
          <w:tab w:val="num" w:pos="993"/>
        </w:tabs>
        <w:ind w:left="993" w:hanging="426"/>
        <w:jc w:val="both"/>
        <w:rPr>
          <w:rFonts w:asciiTheme="minorHAnsi" w:hAnsiTheme="minorHAnsi" w:cs="Calibri"/>
          <w:sz w:val="22"/>
          <w:szCs w:val="22"/>
        </w:rPr>
      </w:pPr>
      <w:r w:rsidRPr="00AA5629">
        <w:rPr>
          <w:rFonts w:asciiTheme="minorHAnsi" w:hAnsiTheme="minorHAnsi" w:cs="Calibri"/>
          <w:sz w:val="22"/>
          <w:szCs w:val="22"/>
        </w:rPr>
        <w:t>La concertación se realizará CON EL PROPONENTE HABILITADO QUE HAYA PRESENTADO LA PROPUESTA ECONOMICA MAS BAJA.</w:t>
      </w:r>
    </w:p>
    <w:p w:rsidR="006B44B4" w:rsidRPr="00AA5629" w:rsidRDefault="006B44B4" w:rsidP="006B44B4">
      <w:pPr>
        <w:pStyle w:val="Prrafodelista"/>
        <w:ind w:left="993"/>
        <w:jc w:val="both"/>
        <w:rPr>
          <w:rFonts w:asciiTheme="minorHAnsi" w:hAnsiTheme="minorHAnsi" w:cs="Calibri"/>
          <w:sz w:val="22"/>
          <w:szCs w:val="22"/>
        </w:rPr>
      </w:pPr>
    </w:p>
    <w:p w:rsidR="006B44B4" w:rsidRPr="00AA5629" w:rsidRDefault="006B44B4" w:rsidP="00DD3310">
      <w:pPr>
        <w:pStyle w:val="Prrafodelista"/>
        <w:numPr>
          <w:ilvl w:val="3"/>
          <w:numId w:val="20"/>
        </w:numPr>
        <w:tabs>
          <w:tab w:val="clear" w:pos="3240"/>
          <w:tab w:val="num" w:pos="993"/>
        </w:tabs>
        <w:ind w:left="993" w:hanging="426"/>
        <w:jc w:val="both"/>
        <w:rPr>
          <w:rFonts w:asciiTheme="minorHAnsi" w:hAnsiTheme="minorHAnsi" w:cs="Calibri"/>
          <w:sz w:val="22"/>
          <w:szCs w:val="22"/>
        </w:rPr>
      </w:pPr>
      <w:r w:rsidRPr="00AA5629">
        <w:rPr>
          <w:rFonts w:asciiTheme="minorHAnsi" w:hAnsiTheme="minorHAns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E950BC" w:rsidRPr="00AA5629" w:rsidRDefault="00E950BC" w:rsidP="00E02285">
      <w:pPr>
        <w:jc w:val="both"/>
        <w:rPr>
          <w:rFonts w:asciiTheme="minorHAnsi" w:hAnsiTheme="minorHAnsi" w:cs="Calibri"/>
          <w:color w:val="000000"/>
          <w:sz w:val="22"/>
          <w:szCs w:val="22"/>
        </w:rPr>
      </w:pPr>
    </w:p>
    <w:p w:rsidR="00046244" w:rsidRPr="00AA5629" w:rsidRDefault="00046244" w:rsidP="000D6F4D">
      <w:pPr>
        <w:numPr>
          <w:ilvl w:val="0"/>
          <w:numId w:val="4"/>
        </w:numPr>
        <w:ind w:left="567" w:hanging="567"/>
        <w:jc w:val="both"/>
        <w:rPr>
          <w:rFonts w:asciiTheme="minorHAnsi" w:hAnsiTheme="minorHAnsi" w:cs="Calibri"/>
          <w:b/>
          <w:color w:val="000000"/>
          <w:sz w:val="22"/>
          <w:szCs w:val="22"/>
        </w:rPr>
      </w:pPr>
      <w:r w:rsidRPr="00AA5629">
        <w:rPr>
          <w:rFonts w:asciiTheme="minorHAnsi" w:hAnsiTheme="minorHAnsi" w:cs="Calibri"/>
          <w:b/>
          <w:color w:val="000000"/>
          <w:sz w:val="22"/>
          <w:szCs w:val="22"/>
        </w:rPr>
        <w:t xml:space="preserve">PROPUESTA PARA ADJUDICACIONES POR ÍTEM, LOTES, TRAMOS, PAQUETES O VOLUMEN </w:t>
      </w:r>
    </w:p>
    <w:p w:rsidR="00046244" w:rsidRPr="00AA5629" w:rsidRDefault="00046244" w:rsidP="00046244">
      <w:pPr>
        <w:ind w:left="567"/>
        <w:jc w:val="both"/>
        <w:rPr>
          <w:rFonts w:asciiTheme="minorHAnsi" w:hAnsiTheme="minorHAnsi" w:cs="Calibri"/>
          <w:color w:val="000000"/>
          <w:sz w:val="22"/>
          <w:szCs w:val="22"/>
        </w:rPr>
      </w:pPr>
    </w:p>
    <w:p w:rsidR="00D931C6" w:rsidRPr="00AA5629" w:rsidRDefault="00D931C6" w:rsidP="00D931C6">
      <w:pPr>
        <w:ind w:left="567"/>
        <w:jc w:val="both"/>
        <w:rPr>
          <w:rFonts w:asciiTheme="minorHAnsi" w:hAnsiTheme="minorHAnsi" w:cs="Calibri"/>
          <w:color w:val="000000"/>
          <w:sz w:val="22"/>
          <w:szCs w:val="22"/>
        </w:rPr>
      </w:pPr>
      <w:r w:rsidRPr="00AA5629">
        <w:rPr>
          <w:rFonts w:asciiTheme="minorHAnsi" w:hAnsiTheme="minorHAnsi" w:cs="Calibri"/>
          <w:color w:val="000000"/>
          <w:sz w:val="22"/>
          <w:szCs w:val="22"/>
        </w:rPr>
        <w:t xml:space="preserve">Cuando un proponente presente su propuesta para más de un ítem, lote, tramo, paquete </w:t>
      </w:r>
      <w:proofErr w:type="spellStart"/>
      <w:r w:rsidRPr="00AA5629">
        <w:rPr>
          <w:rFonts w:asciiTheme="minorHAnsi" w:hAnsiTheme="minorHAnsi" w:cs="Calibri"/>
          <w:color w:val="000000"/>
          <w:sz w:val="22"/>
          <w:szCs w:val="22"/>
        </w:rPr>
        <w:t>ó</w:t>
      </w:r>
      <w:proofErr w:type="spellEnd"/>
      <w:r w:rsidRPr="00AA5629">
        <w:rPr>
          <w:rFonts w:asciiTheme="minorHAnsi" w:hAnsiTheme="minorHAnsi" w:cs="Calibri"/>
          <w:color w:val="000000"/>
          <w:sz w:val="22"/>
          <w:szCs w:val="22"/>
        </w:rPr>
        <w:t xml:space="preserve"> volumen deberá presentar una sola vez la documentación legal y administrativa, </w:t>
      </w:r>
      <w:r w:rsidRPr="00AA5629">
        <w:rPr>
          <w:rFonts w:asciiTheme="minorHAnsi" w:hAnsiTheme="minorHAnsi" w:cs="Calibri"/>
          <w:b/>
          <w:i/>
          <w:color w:val="000000"/>
          <w:sz w:val="22"/>
          <w:szCs w:val="22"/>
        </w:rPr>
        <w:t xml:space="preserve">y una </w:t>
      </w:r>
      <w:r w:rsidR="000C7D55" w:rsidRPr="00AA5629">
        <w:rPr>
          <w:rFonts w:asciiTheme="minorHAnsi" w:hAnsiTheme="minorHAnsi" w:cs="Calibri"/>
          <w:b/>
          <w:i/>
          <w:color w:val="000000"/>
          <w:sz w:val="22"/>
          <w:szCs w:val="22"/>
        </w:rPr>
        <w:t>propuesta</w:t>
      </w:r>
      <w:r w:rsidRPr="00AA5629">
        <w:rPr>
          <w:rFonts w:asciiTheme="minorHAnsi" w:hAnsiTheme="minorHAnsi" w:cs="Calibri"/>
          <w:b/>
          <w:i/>
          <w:color w:val="000000"/>
          <w:sz w:val="22"/>
          <w:szCs w:val="22"/>
        </w:rPr>
        <w:t xml:space="preserve"> técnica – económica para </w:t>
      </w:r>
      <w:r w:rsidR="00E02285" w:rsidRPr="00AA5629">
        <w:rPr>
          <w:rFonts w:asciiTheme="minorHAnsi" w:hAnsiTheme="minorHAnsi" w:cs="Calibri"/>
          <w:b/>
          <w:i/>
          <w:color w:val="000000"/>
          <w:sz w:val="22"/>
          <w:szCs w:val="22"/>
        </w:rPr>
        <w:t>cada ítem</w:t>
      </w:r>
      <w:r w:rsidRPr="00AA5629">
        <w:rPr>
          <w:rFonts w:asciiTheme="minorHAnsi" w:hAnsiTheme="minorHAnsi" w:cs="Calibri"/>
          <w:b/>
          <w:i/>
          <w:color w:val="000000"/>
          <w:sz w:val="22"/>
          <w:szCs w:val="22"/>
        </w:rPr>
        <w:t>, lote, tramo, paquete o volumen,</w:t>
      </w:r>
      <w:r w:rsidRPr="00AA5629">
        <w:rPr>
          <w:rFonts w:asciiTheme="minorHAnsi" w:hAnsiTheme="minorHAnsi" w:cs="Calibri"/>
          <w:color w:val="000000"/>
          <w:sz w:val="22"/>
          <w:szCs w:val="22"/>
        </w:rPr>
        <w:t xml:space="preserve"> según los formularios del presente DCD.  </w:t>
      </w:r>
    </w:p>
    <w:p w:rsidR="00D931C6" w:rsidRPr="00AA5629" w:rsidRDefault="00D931C6" w:rsidP="00D931C6">
      <w:pPr>
        <w:ind w:left="567"/>
        <w:jc w:val="both"/>
        <w:rPr>
          <w:rFonts w:asciiTheme="minorHAnsi" w:hAnsiTheme="minorHAnsi" w:cs="Calibri"/>
          <w:color w:val="000000"/>
          <w:sz w:val="22"/>
          <w:szCs w:val="22"/>
        </w:rPr>
      </w:pPr>
    </w:p>
    <w:p w:rsidR="00D931C6" w:rsidRPr="00AA5629" w:rsidRDefault="00D931C6" w:rsidP="00D931C6">
      <w:pPr>
        <w:ind w:left="567"/>
        <w:jc w:val="both"/>
        <w:rPr>
          <w:rFonts w:asciiTheme="minorHAnsi" w:hAnsiTheme="minorHAnsi" w:cs="Calibri"/>
          <w:color w:val="000000"/>
          <w:sz w:val="22"/>
          <w:szCs w:val="22"/>
        </w:rPr>
      </w:pPr>
      <w:r w:rsidRPr="00AA5629">
        <w:rPr>
          <w:rFonts w:asciiTheme="minorHAnsi" w:hAnsiTheme="minorHAnsi" w:cs="Calibri"/>
          <w:color w:val="000000"/>
          <w:sz w:val="22"/>
          <w:szCs w:val="22"/>
        </w:rPr>
        <w:t xml:space="preserve">En el caso de </w:t>
      </w:r>
      <w:r w:rsidRPr="00AA5629">
        <w:rPr>
          <w:rFonts w:asciiTheme="minorHAnsi" w:hAnsiTheme="minorHAnsi" w:cs="Calibri"/>
          <w:b/>
          <w:color w:val="000000"/>
          <w:sz w:val="22"/>
          <w:szCs w:val="22"/>
        </w:rPr>
        <w:t>ítems</w:t>
      </w:r>
      <w:r w:rsidRPr="00AA5629">
        <w:rPr>
          <w:rFonts w:asciiTheme="minorHAnsi" w:hAnsiTheme="minorHAnsi" w:cs="Calibri"/>
          <w:color w:val="000000"/>
          <w:sz w:val="22"/>
          <w:szCs w:val="22"/>
        </w:rPr>
        <w:t xml:space="preserve"> el proponente podrá presentar una sola propuesta técnica y económica a los ítems que oferte.</w:t>
      </w:r>
    </w:p>
    <w:p w:rsidR="00C205D1" w:rsidRPr="00AA5629" w:rsidRDefault="00C205D1" w:rsidP="00E950BC">
      <w:pPr>
        <w:ind w:left="567"/>
        <w:jc w:val="both"/>
        <w:rPr>
          <w:rFonts w:asciiTheme="minorHAnsi" w:hAnsiTheme="minorHAnsi" w:cs="Calibri"/>
          <w:color w:val="000000"/>
          <w:sz w:val="22"/>
          <w:szCs w:val="22"/>
        </w:rPr>
      </w:pPr>
    </w:p>
    <w:p w:rsidR="00E950BC" w:rsidRPr="00AA5629" w:rsidRDefault="00E950BC"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 xml:space="preserve">ADJUDICACIÓN </w:t>
      </w:r>
    </w:p>
    <w:p w:rsidR="00E950BC" w:rsidRPr="00AA5629" w:rsidRDefault="00E950BC" w:rsidP="00E950BC">
      <w:pPr>
        <w:rPr>
          <w:rFonts w:asciiTheme="minorHAnsi" w:hAnsiTheme="minorHAnsi" w:cs="Calibri"/>
          <w:b/>
          <w:color w:val="000000"/>
          <w:sz w:val="22"/>
          <w:szCs w:val="22"/>
        </w:rPr>
      </w:pPr>
    </w:p>
    <w:p w:rsidR="00E950BC" w:rsidRPr="00AA5629" w:rsidRDefault="00E950BC" w:rsidP="00E950BC">
      <w:pPr>
        <w:ind w:left="567"/>
        <w:jc w:val="both"/>
        <w:rPr>
          <w:rFonts w:asciiTheme="minorHAnsi" w:hAnsiTheme="minorHAnsi" w:cs="Calibri"/>
          <w:color w:val="000000"/>
          <w:sz w:val="22"/>
          <w:szCs w:val="22"/>
        </w:rPr>
      </w:pPr>
      <w:r w:rsidRPr="00AA5629">
        <w:rPr>
          <w:rFonts w:asciiTheme="minorHAnsi" w:hAnsiTheme="minorHAnsi" w:cs="Calibri"/>
          <w:color w:val="000000"/>
          <w:sz w:val="22"/>
          <w:szCs w:val="22"/>
        </w:rPr>
        <w:t xml:space="preserve">El RPC sobre la base de los informes generados en </w:t>
      </w:r>
      <w:r w:rsidR="009D4B96" w:rsidRPr="00AA5629">
        <w:rPr>
          <w:rFonts w:asciiTheme="minorHAnsi" w:hAnsiTheme="minorHAnsi" w:cs="Calibri"/>
          <w:color w:val="000000"/>
          <w:sz w:val="22"/>
          <w:szCs w:val="22"/>
        </w:rPr>
        <w:t>la contratación</w:t>
      </w:r>
      <w:r w:rsidRPr="00AA5629">
        <w:rPr>
          <w:rFonts w:asciiTheme="minorHAnsi" w:hAnsiTheme="minorHAnsi" w:cs="Calibri"/>
          <w:color w:val="000000"/>
          <w:sz w:val="22"/>
          <w:szCs w:val="22"/>
        </w:rPr>
        <w:t>, adjudicará la contratación mediante Nota Expresa, la misma que será publicada en el sitio web de YPFB.</w:t>
      </w:r>
    </w:p>
    <w:p w:rsidR="00D360C1" w:rsidRPr="00AA5629" w:rsidRDefault="00D360C1" w:rsidP="00E950BC">
      <w:pPr>
        <w:ind w:left="567"/>
        <w:jc w:val="both"/>
        <w:rPr>
          <w:rFonts w:asciiTheme="minorHAnsi" w:hAnsiTheme="minorHAnsi" w:cs="Calibri"/>
          <w:color w:val="000000"/>
          <w:sz w:val="22"/>
          <w:szCs w:val="22"/>
        </w:rPr>
      </w:pPr>
    </w:p>
    <w:bookmarkEnd w:id="3"/>
    <w:bookmarkEnd w:id="4"/>
    <w:p w:rsidR="004C684C" w:rsidRPr="00AA5629" w:rsidRDefault="004C684C" w:rsidP="000D6F4D">
      <w:pPr>
        <w:numPr>
          <w:ilvl w:val="0"/>
          <w:numId w:val="4"/>
        </w:numPr>
        <w:ind w:left="567" w:hanging="567"/>
        <w:jc w:val="both"/>
        <w:rPr>
          <w:rFonts w:asciiTheme="minorHAnsi" w:hAnsiTheme="minorHAnsi" w:cs="Calibri"/>
          <w:b/>
          <w:sz w:val="22"/>
          <w:szCs w:val="22"/>
        </w:rPr>
      </w:pPr>
      <w:r w:rsidRPr="00AA5629">
        <w:rPr>
          <w:rFonts w:asciiTheme="minorHAnsi" w:hAnsiTheme="minorHAnsi" w:cs="Calibri"/>
          <w:b/>
          <w:sz w:val="22"/>
          <w:szCs w:val="22"/>
        </w:rPr>
        <w:t>ELABOR</w:t>
      </w:r>
      <w:r w:rsidR="00D64887" w:rsidRPr="00AA5629">
        <w:rPr>
          <w:rFonts w:asciiTheme="minorHAnsi" w:hAnsiTheme="minorHAnsi" w:cs="Calibri"/>
          <w:b/>
          <w:sz w:val="22"/>
          <w:szCs w:val="22"/>
        </w:rPr>
        <w:t>ACIÓN Y SUSCRIPCIÓN DE CONTRATO</w:t>
      </w:r>
      <w:r w:rsidRPr="00AA5629">
        <w:rPr>
          <w:rFonts w:asciiTheme="minorHAnsi" w:hAnsiTheme="minorHAnsi" w:cs="Calibri"/>
          <w:b/>
          <w:sz w:val="22"/>
          <w:szCs w:val="22"/>
        </w:rPr>
        <w:t xml:space="preserve"> U ORDEN DE SERVICIO</w:t>
      </w:r>
    </w:p>
    <w:p w:rsidR="00307EE6" w:rsidRPr="00AA5629" w:rsidRDefault="00307EE6" w:rsidP="00307EE6">
      <w:pPr>
        <w:ind w:left="567"/>
        <w:jc w:val="both"/>
        <w:rPr>
          <w:rFonts w:asciiTheme="minorHAnsi" w:hAnsiTheme="minorHAnsi" w:cs="Calibri"/>
          <w:color w:val="FF0000"/>
          <w:sz w:val="22"/>
          <w:szCs w:val="22"/>
        </w:rPr>
      </w:pPr>
    </w:p>
    <w:p w:rsidR="00307EE6" w:rsidRPr="00AA5629" w:rsidRDefault="00307EE6" w:rsidP="00307EE6">
      <w:pPr>
        <w:ind w:left="567"/>
        <w:jc w:val="both"/>
        <w:rPr>
          <w:rFonts w:asciiTheme="minorHAnsi" w:hAnsiTheme="minorHAnsi" w:cs="Calibri"/>
          <w:sz w:val="22"/>
          <w:szCs w:val="22"/>
        </w:rPr>
      </w:pPr>
      <w:r w:rsidRPr="00AA5629">
        <w:rPr>
          <w:rFonts w:asciiTheme="minorHAnsi" w:hAnsiTheme="minorHAns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AA5629" w:rsidRDefault="00307EE6" w:rsidP="00307EE6">
      <w:pPr>
        <w:ind w:left="567"/>
        <w:jc w:val="both"/>
        <w:rPr>
          <w:rFonts w:asciiTheme="minorHAnsi" w:hAnsiTheme="minorHAnsi" w:cs="Calibri"/>
          <w:sz w:val="22"/>
          <w:szCs w:val="22"/>
        </w:rPr>
      </w:pPr>
    </w:p>
    <w:p w:rsidR="00307EE6" w:rsidRPr="00AA5629" w:rsidRDefault="00307EE6" w:rsidP="00307EE6">
      <w:pPr>
        <w:tabs>
          <w:tab w:val="left" w:pos="1335"/>
        </w:tabs>
        <w:ind w:left="567"/>
        <w:jc w:val="both"/>
        <w:rPr>
          <w:rFonts w:asciiTheme="minorHAnsi" w:hAnsiTheme="minorHAnsi" w:cs="Calibri"/>
          <w:sz w:val="22"/>
          <w:szCs w:val="22"/>
        </w:rPr>
      </w:pPr>
      <w:r w:rsidRPr="00AA5629">
        <w:rPr>
          <w:rFonts w:asciiTheme="minorHAnsi" w:hAnsiTheme="minorHAnsi" w:cs="Calibri"/>
          <w:sz w:val="22"/>
          <w:szCs w:val="22"/>
        </w:rPr>
        <w:t>El proponente adjudicado, deberá presentar toda la documentación solicitada por YPFB en original, fotocopias legalizadas para la suscripción de contrato u orden de servicio.</w:t>
      </w:r>
    </w:p>
    <w:p w:rsidR="00307EE6" w:rsidRPr="00AA5629" w:rsidRDefault="00307EE6" w:rsidP="00307EE6">
      <w:pPr>
        <w:ind w:left="567"/>
        <w:jc w:val="both"/>
        <w:rPr>
          <w:rFonts w:asciiTheme="minorHAnsi" w:hAnsiTheme="minorHAnsi" w:cs="Calibri"/>
          <w:sz w:val="22"/>
          <w:szCs w:val="22"/>
        </w:rPr>
      </w:pPr>
    </w:p>
    <w:p w:rsidR="00307EE6" w:rsidRPr="00AA5629" w:rsidRDefault="00307EE6" w:rsidP="00307EE6">
      <w:pPr>
        <w:ind w:left="567"/>
        <w:jc w:val="both"/>
        <w:rPr>
          <w:rFonts w:asciiTheme="minorHAnsi" w:hAnsiTheme="minorHAnsi" w:cs="Calibri"/>
          <w:sz w:val="22"/>
          <w:szCs w:val="22"/>
        </w:rPr>
      </w:pPr>
      <w:r w:rsidRPr="00AA5629">
        <w:rPr>
          <w:rFonts w:asciiTheme="minorHAnsi" w:hAnsiTheme="minorHAns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AA5629" w:rsidRDefault="00307EE6" w:rsidP="00307EE6">
      <w:pPr>
        <w:ind w:left="567"/>
        <w:jc w:val="both"/>
        <w:rPr>
          <w:rFonts w:asciiTheme="minorHAnsi" w:hAnsiTheme="minorHAnsi" w:cs="Calibri"/>
          <w:sz w:val="22"/>
          <w:szCs w:val="22"/>
        </w:rPr>
      </w:pPr>
    </w:p>
    <w:p w:rsidR="00307EE6" w:rsidRPr="00AA5629" w:rsidRDefault="00307EE6" w:rsidP="00307EE6">
      <w:pPr>
        <w:ind w:left="567"/>
        <w:jc w:val="both"/>
        <w:rPr>
          <w:rFonts w:asciiTheme="minorHAnsi" w:hAnsiTheme="minorHAnsi" w:cs="Calibri"/>
          <w:sz w:val="22"/>
          <w:szCs w:val="22"/>
        </w:rPr>
      </w:pPr>
      <w:r w:rsidRPr="00AA5629">
        <w:rPr>
          <w:rFonts w:asciiTheme="minorHAnsi" w:hAnsiTheme="minorHAns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AA5629" w:rsidRDefault="009D4B96" w:rsidP="004C684C">
      <w:pPr>
        <w:ind w:left="567"/>
        <w:jc w:val="both"/>
        <w:rPr>
          <w:rFonts w:asciiTheme="minorHAnsi" w:hAnsiTheme="minorHAnsi" w:cs="Calibri"/>
          <w:sz w:val="22"/>
          <w:szCs w:val="22"/>
        </w:rPr>
      </w:pPr>
    </w:p>
    <w:p w:rsidR="007C2F22" w:rsidRPr="00AA5629" w:rsidRDefault="004C684C" w:rsidP="000D6F4D">
      <w:pPr>
        <w:numPr>
          <w:ilvl w:val="0"/>
          <w:numId w:val="4"/>
        </w:numPr>
        <w:ind w:left="567" w:hanging="567"/>
        <w:jc w:val="both"/>
        <w:rPr>
          <w:rFonts w:asciiTheme="minorHAnsi" w:hAnsiTheme="minorHAnsi" w:cs="Calibri"/>
          <w:sz w:val="22"/>
          <w:szCs w:val="22"/>
        </w:rPr>
      </w:pPr>
      <w:r w:rsidRPr="00AA5629">
        <w:rPr>
          <w:rFonts w:asciiTheme="minorHAnsi" w:hAnsiTheme="minorHAnsi" w:cs="Calibri"/>
          <w:b/>
          <w:sz w:val="22"/>
          <w:szCs w:val="22"/>
        </w:rPr>
        <w:t>MODIFICACIONES AL CONTRATO</w:t>
      </w:r>
    </w:p>
    <w:p w:rsidR="00FE3181" w:rsidRPr="00AA5629" w:rsidRDefault="00FE3181" w:rsidP="00FE3181">
      <w:pPr>
        <w:ind w:left="567"/>
        <w:jc w:val="both"/>
        <w:rPr>
          <w:rFonts w:asciiTheme="minorHAnsi" w:hAnsiTheme="minorHAnsi" w:cs="Calibri"/>
          <w:b/>
          <w:sz w:val="22"/>
          <w:szCs w:val="22"/>
        </w:rPr>
      </w:pPr>
    </w:p>
    <w:p w:rsidR="00FE3181" w:rsidRPr="00AA5629" w:rsidRDefault="00FE3181" w:rsidP="00FE3181">
      <w:pPr>
        <w:ind w:left="567"/>
        <w:jc w:val="both"/>
        <w:rPr>
          <w:rFonts w:asciiTheme="minorHAnsi" w:hAnsiTheme="minorHAnsi" w:cs="Calibri"/>
          <w:sz w:val="22"/>
          <w:szCs w:val="22"/>
        </w:rPr>
      </w:pPr>
      <w:r w:rsidRPr="00AA5629">
        <w:rPr>
          <w:rFonts w:asciiTheme="minorHAnsi" w:hAnsiTheme="minorHAnsi" w:cs="Calibri"/>
          <w:sz w:val="22"/>
          <w:szCs w:val="22"/>
        </w:rPr>
        <w:t>Las modificaciones serán efectuadas de acuerdo a lo establecido en el Art. 38 del Reglamento Específico del Sistema de Administración de Bienes y Servicios EPNE YPFB.</w:t>
      </w:r>
    </w:p>
    <w:p w:rsidR="00FE3181" w:rsidRPr="00AA5629" w:rsidRDefault="00FE3181" w:rsidP="00FE3181">
      <w:pPr>
        <w:ind w:left="567"/>
        <w:jc w:val="both"/>
        <w:rPr>
          <w:rFonts w:asciiTheme="minorHAnsi" w:hAnsiTheme="minorHAnsi" w:cs="Calibri"/>
          <w:sz w:val="22"/>
          <w:szCs w:val="22"/>
        </w:rPr>
      </w:pPr>
    </w:p>
    <w:p w:rsidR="004C684C" w:rsidRPr="00AA5629" w:rsidRDefault="004C684C" w:rsidP="00685346">
      <w:pPr>
        <w:jc w:val="center"/>
        <w:rPr>
          <w:rFonts w:asciiTheme="minorHAnsi" w:hAnsiTheme="minorHAnsi" w:cs="Calibri"/>
          <w:b/>
          <w:sz w:val="22"/>
          <w:szCs w:val="22"/>
        </w:rPr>
      </w:pPr>
    </w:p>
    <w:p w:rsidR="004C684C" w:rsidRPr="00AA5629" w:rsidRDefault="004C684C" w:rsidP="00685346">
      <w:pPr>
        <w:jc w:val="center"/>
        <w:rPr>
          <w:rFonts w:asciiTheme="minorHAnsi" w:hAnsiTheme="minorHAnsi" w:cs="Calibri"/>
          <w:b/>
          <w:sz w:val="22"/>
          <w:szCs w:val="22"/>
        </w:rPr>
      </w:pPr>
    </w:p>
    <w:p w:rsidR="00D31F5B" w:rsidRPr="00AA5629" w:rsidRDefault="00D31F5B" w:rsidP="004C684C">
      <w:pPr>
        <w:jc w:val="center"/>
        <w:rPr>
          <w:rFonts w:asciiTheme="minorHAnsi" w:hAnsiTheme="minorHAnsi" w:cs="Calibri"/>
          <w:b/>
          <w:sz w:val="22"/>
          <w:szCs w:val="22"/>
        </w:rPr>
      </w:pPr>
    </w:p>
    <w:p w:rsidR="004C684C" w:rsidRPr="00AA5629" w:rsidRDefault="003E43B0" w:rsidP="004C684C">
      <w:pPr>
        <w:jc w:val="center"/>
        <w:rPr>
          <w:rFonts w:asciiTheme="minorHAnsi" w:hAnsiTheme="minorHAnsi" w:cs="Calibri"/>
          <w:b/>
          <w:sz w:val="22"/>
          <w:szCs w:val="22"/>
        </w:rPr>
      </w:pPr>
      <w:r w:rsidRPr="00AA5629">
        <w:rPr>
          <w:rFonts w:asciiTheme="minorHAnsi" w:hAnsiTheme="minorHAnsi" w:cs="Calibri"/>
          <w:b/>
          <w:sz w:val="22"/>
          <w:szCs w:val="22"/>
        </w:rPr>
        <w:br w:type="page"/>
      </w:r>
      <w:r w:rsidR="004C684C" w:rsidRPr="00AA5629">
        <w:rPr>
          <w:rFonts w:asciiTheme="minorHAnsi" w:hAnsiTheme="minorHAnsi" w:cs="Calibri"/>
          <w:b/>
          <w:sz w:val="22"/>
          <w:szCs w:val="22"/>
        </w:rPr>
        <w:lastRenderedPageBreak/>
        <w:t>PARTE II</w:t>
      </w:r>
    </w:p>
    <w:p w:rsidR="00A00F39" w:rsidRDefault="00AB1C9D" w:rsidP="00A00F39">
      <w:pPr>
        <w:pStyle w:val="Ttulo1"/>
        <w:spacing w:before="0" w:after="0"/>
        <w:jc w:val="center"/>
        <w:rPr>
          <w:rFonts w:asciiTheme="minorHAnsi" w:eastAsia="Arial Unicode MS" w:hAnsiTheme="minorHAnsi" w:cs="Calibri"/>
          <w:sz w:val="22"/>
          <w:szCs w:val="22"/>
          <w:lang w:val="es-BO"/>
        </w:rPr>
      </w:pPr>
      <w:bookmarkStart w:id="5" w:name="_Toc71629437"/>
      <w:bookmarkStart w:id="6" w:name="_Toc287523215"/>
      <w:bookmarkStart w:id="7" w:name="_Toc275355323"/>
      <w:r w:rsidRPr="00AA5629">
        <w:rPr>
          <w:rFonts w:asciiTheme="minorHAnsi" w:eastAsia="Arial Unicode MS" w:hAnsiTheme="minorHAnsi" w:cs="Calibri"/>
          <w:sz w:val="22"/>
          <w:szCs w:val="22"/>
          <w:lang w:val="es-BO"/>
        </w:rPr>
        <w:t>ESPECIFICACIONES TECNICAS</w:t>
      </w:r>
      <w:bookmarkEnd w:id="5"/>
      <w:bookmarkEnd w:id="6"/>
      <w:bookmarkEnd w:id="7"/>
    </w:p>
    <w:p w:rsidR="00A00F39" w:rsidRDefault="00A00F39" w:rsidP="00A00F39">
      <w:pPr>
        <w:rPr>
          <w:lang w:val="es-BO"/>
        </w:rPr>
      </w:pPr>
    </w:p>
    <w:p w:rsidR="00A00F39" w:rsidRPr="00E61EC6" w:rsidRDefault="00A00F39" w:rsidP="00A00F39">
      <w:pPr>
        <w:rPr>
          <w:rFonts w:asciiTheme="minorHAnsi" w:hAnsiTheme="minorHAnsi" w:cs="Calibri"/>
          <w:b/>
          <w:sz w:val="22"/>
          <w:szCs w:val="22"/>
        </w:rPr>
      </w:pPr>
    </w:p>
    <w:tbl>
      <w:tblPr>
        <w:tblpPr w:leftFromText="141" w:rightFromText="141" w:vertAnchor="text" w:horzAnchor="margin" w:tblpXSpec="center" w:tblpY="-46"/>
        <w:tblW w:w="6283" w:type="dxa"/>
        <w:tblCellMar>
          <w:left w:w="70" w:type="dxa"/>
          <w:right w:w="70" w:type="dxa"/>
        </w:tblCellMar>
        <w:tblLook w:val="04A0" w:firstRow="1" w:lastRow="0" w:firstColumn="1" w:lastColumn="0" w:noHBand="0" w:noVBand="1"/>
      </w:tblPr>
      <w:tblGrid>
        <w:gridCol w:w="709"/>
        <w:gridCol w:w="5574"/>
      </w:tblGrid>
      <w:tr w:rsidR="00A00F39" w:rsidRPr="00E61EC6" w:rsidTr="00A00F39">
        <w:trPr>
          <w:trHeight w:val="392"/>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tcPr>
          <w:p w:rsidR="00A00F39" w:rsidRPr="00E61EC6" w:rsidRDefault="00A00F39" w:rsidP="00A00F39">
            <w:pPr>
              <w:spacing w:before="60" w:after="60"/>
              <w:jc w:val="center"/>
              <w:rPr>
                <w:rFonts w:asciiTheme="minorHAnsi" w:hAnsiTheme="minorHAnsi" w:cs="Calibri"/>
                <w:b/>
                <w:bCs/>
                <w:sz w:val="22"/>
                <w:szCs w:val="22"/>
                <w:lang w:val="es-BO"/>
              </w:rPr>
            </w:pPr>
            <w:r w:rsidRPr="00E61EC6">
              <w:rPr>
                <w:rFonts w:asciiTheme="minorHAnsi" w:hAnsiTheme="minorHAnsi" w:cs="Calibri"/>
                <w:b/>
                <w:bCs/>
                <w:sz w:val="22"/>
                <w:szCs w:val="22"/>
                <w:lang w:val="es-BO"/>
              </w:rPr>
              <w:t>N°</w:t>
            </w:r>
          </w:p>
        </w:tc>
        <w:tc>
          <w:tcPr>
            <w:tcW w:w="557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00F39" w:rsidRPr="00E61EC6" w:rsidRDefault="00A00F39" w:rsidP="00A00F39">
            <w:pPr>
              <w:spacing w:before="60" w:after="60"/>
              <w:jc w:val="center"/>
              <w:rPr>
                <w:rFonts w:asciiTheme="minorHAnsi" w:hAnsiTheme="minorHAnsi" w:cs="Calibri"/>
                <w:b/>
                <w:bCs/>
                <w:sz w:val="22"/>
                <w:szCs w:val="22"/>
                <w:lang w:val="es-BO"/>
              </w:rPr>
            </w:pPr>
            <w:r w:rsidRPr="00E61EC6">
              <w:rPr>
                <w:rFonts w:asciiTheme="minorHAnsi" w:hAnsiTheme="minorHAnsi" w:cs="Calibri"/>
                <w:b/>
                <w:bCs/>
                <w:sz w:val="22"/>
                <w:szCs w:val="22"/>
                <w:lang w:val="es-BO"/>
              </w:rPr>
              <w:t>DESCRIPCIÓN DETALLADA DEL SERVICIO</w:t>
            </w:r>
          </w:p>
        </w:tc>
      </w:tr>
      <w:tr w:rsidR="00A00F39" w:rsidRPr="00E61EC6" w:rsidTr="00A00F39">
        <w:trPr>
          <w:trHeight w:val="270"/>
        </w:trPr>
        <w:tc>
          <w:tcPr>
            <w:tcW w:w="709" w:type="dxa"/>
            <w:tcBorders>
              <w:top w:val="single" w:sz="4" w:space="0" w:color="auto"/>
              <w:left w:val="single" w:sz="4" w:space="0" w:color="auto"/>
              <w:bottom w:val="single" w:sz="4" w:space="0" w:color="auto"/>
              <w:right w:val="single" w:sz="4" w:space="0" w:color="000000"/>
            </w:tcBorders>
            <w:vAlign w:val="center"/>
          </w:tcPr>
          <w:p w:rsidR="00A00F39" w:rsidRPr="00E61EC6" w:rsidRDefault="00A00F39" w:rsidP="00A00F39">
            <w:pPr>
              <w:spacing w:before="60" w:after="60"/>
              <w:jc w:val="center"/>
              <w:rPr>
                <w:rFonts w:asciiTheme="minorHAnsi" w:hAnsiTheme="minorHAnsi" w:cs="Calibri"/>
                <w:b/>
                <w:bCs/>
                <w:sz w:val="22"/>
                <w:szCs w:val="22"/>
                <w:lang w:val="es-BO"/>
              </w:rPr>
            </w:pPr>
            <w:r w:rsidRPr="00E61EC6">
              <w:rPr>
                <w:rFonts w:asciiTheme="minorHAnsi" w:hAnsiTheme="minorHAnsi" w:cs="Calibri"/>
                <w:b/>
                <w:bCs/>
                <w:sz w:val="22"/>
                <w:szCs w:val="22"/>
                <w:lang w:val="es-BO"/>
              </w:rPr>
              <w:t>1</w:t>
            </w:r>
          </w:p>
        </w:tc>
        <w:tc>
          <w:tcPr>
            <w:tcW w:w="55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00F39" w:rsidRPr="00E61EC6" w:rsidRDefault="00A00F39" w:rsidP="00A00F39">
            <w:pPr>
              <w:spacing w:before="60" w:after="60"/>
              <w:jc w:val="center"/>
              <w:rPr>
                <w:rFonts w:asciiTheme="minorHAnsi" w:hAnsiTheme="minorHAnsi" w:cs="Calibri"/>
                <w:b/>
                <w:sz w:val="22"/>
                <w:szCs w:val="22"/>
                <w:lang w:val="es-BO"/>
              </w:rPr>
            </w:pPr>
            <w:r w:rsidRPr="00E61EC6">
              <w:rPr>
                <w:rFonts w:asciiTheme="minorHAnsi" w:hAnsiTheme="minorHAnsi" w:cs="Calibri"/>
                <w:b/>
                <w:sz w:val="22"/>
                <w:szCs w:val="22"/>
                <w:lang w:val="es-BO"/>
              </w:rPr>
              <w:t>SERVICIO DE TALLER DE LLAVES – GESTIÓN 2018</w:t>
            </w:r>
          </w:p>
        </w:tc>
      </w:tr>
    </w:tbl>
    <w:p w:rsidR="00A00F39" w:rsidRPr="00E61EC6" w:rsidRDefault="00A00F39" w:rsidP="00A00F39">
      <w:pPr>
        <w:rPr>
          <w:rFonts w:asciiTheme="minorHAnsi" w:hAnsiTheme="minorHAnsi" w:cs="Calibri"/>
          <w:b/>
          <w:sz w:val="22"/>
          <w:szCs w:val="22"/>
        </w:rPr>
      </w:pPr>
    </w:p>
    <w:p w:rsidR="00A00F39" w:rsidRPr="00E61EC6" w:rsidRDefault="00A00F39" w:rsidP="00A00F39">
      <w:pPr>
        <w:rPr>
          <w:rFonts w:asciiTheme="minorHAnsi" w:hAnsiTheme="minorHAnsi" w:cs="Calibri"/>
          <w:b/>
          <w:sz w:val="22"/>
          <w:szCs w:val="22"/>
        </w:rPr>
      </w:pPr>
    </w:p>
    <w:p w:rsidR="00A00F39" w:rsidRPr="00E61EC6" w:rsidRDefault="00A00F39" w:rsidP="00A00F39">
      <w:pPr>
        <w:rPr>
          <w:rFonts w:asciiTheme="minorHAnsi" w:hAnsiTheme="minorHAnsi" w:cs="Calibri"/>
          <w:b/>
          <w:sz w:val="22"/>
          <w:szCs w:val="22"/>
        </w:rPr>
      </w:pPr>
    </w:p>
    <w:p w:rsidR="00A00F39" w:rsidRPr="00E61EC6" w:rsidRDefault="00A00F39" w:rsidP="00A00F39">
      <w:pPr>
        <w:rPr>
          <w:rFonts w:asciiTheme="minorHAnsi" w:hAnsiTheme="minorHAnsi" w:cs="Calibri"/>
          <w:b/>
          <w:sz w:val="22"/>
          <w:szCs w:val="22"/>
        </w:rPr>
      </w:pPr>
    </w:p>
    <w:p w:rsidR="00A00F39" w:rsidRPr="00E61EC6" w:rsidRDefault="00A00F39" w:rsidP="00EA62CD">
      <w:pPr>
        <w:numPr>
          <w:ilvl w:val="0"/>
          <w:numId w:val="24"/>
        </w:numPr>
        <w:contextualSpacing/>
        <w:jc w:val="both"/>
        <w:rPr>
          <w:rFonts w:asciiTheme="minorHAnsi" w:hAnsiTheme="minorHAnsi" w:cs="Calibri"/>
          <w:b/>
          <w:bCs/>
          <w:sz w:val="22"/>
          <w:szCs w:val="22"/>
          <w:lang w:eastAsia="es-BO"/>
        </w:rPr>
      </w:pPr>
      <w:r w:rsidRPr="00E61EC6">
        <w:rPr>
          <w:rFonts w:asciiTheme="minorHAnsi" w:hAnsiTheme="minorHAnsi" w:cs="Calibri"/>
          <w:b/>
          <w:bCs/>
          <w:sz w:val="22"/>
          <w:szCs w:val="22"/>
          <w:lang w:eastAsia="es-BO"/>
        </w:rPr>
        <w:t xml:space="preserve">CARACTERÍSTICAS </w:t>
      </w:r>
    </w:p>
    <w:p w:rsidR="00A00F39" w:rsidRPr="00E61EC6" w:rsidRDefault="00A00F39" w:rsidP="00A00F39">
      <w:pPr>
        <w:autoSpaceDE w:val="0"/>
        <w:autoSpaceDN w:val="0"/>
        <w:adjustRightInd w:val="0"/>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00F39" w:rsidRPr="00E61EC6" w:rsidTr="00A00F39">
        <w:tc>
          <w:tcPr>
            <w:tcW w:w="9054" w:type="dxa"/>
            <w:shd w:val="clear" w:color="auto" w:fill="8DB3E2"/>
          </w:tcPr>
          <w:p w:rsidR="00A00F39" w:rsidRPr="00E61EC6" w:rsidRDefault="00A00F39" w:rsidP="00A00F39">
            <w:pPr>
              <w:autoSpaceDE w:val="0"/>
              <w:autoSpaceDN w:val="0"/>
              <w:adjustRightInd w:val="0"/>
              <w:spacing w:line="276" w:lineRule="auto"/>
              <w:rPr>
                <w:rFonts w:asciiTheme="minorHAnsi" w:hAnsiTheme="minorHAnsi" w:cs="Calibri"/>
                <w:sz w:val="22"/>
                <w:szCs w:val="22"/>
              </w:rPr>
            </w:pPr>
            <w:r w:rsidRPr="00E61EC6">
              <w:rPr>
                <w:rFonts w:asciiTheme="minorHAnsi" w:hAnsiTheme="minorHAnsi" w:cs="Calibri"/>
                <w:b/>
                <w:bCs/>
                <w:sz w:val="22"/>
                <w:szCs w:val="22"/>
              </w:rPr>
              <w:t xml:space="preserve">DETALLE DE SERVICIOS REQUERIDOS </w:t>
            </w:r>
          </w:p>
        </w:tc>
      </w:tr>
      <w:tr w:rsidR="00A00F39" w:rsidRPr="00E61EC6" w:rsidTr="00A00F39">
        <w:tc>
          <w:tcPr>
            <w:tcW w:w="9054" w:type="dxa"/>
            <w:shd w:val="clear" w:color="auto" w:fill="auto"/>
          </w:tcPr>
          <w:p w:rsidR="00A00F39" w:rsidRPr="00E61EC6" w:rsidRDefault="00A00F39" w:rsidP="00A00F39">
            <w:pPr>
              <w:spacing w:line="276" w:lineRule="auto"/>
              <w:jc w:val="center"/>
              <w:rPr>
                <w:rFonts w:asciiTheme="minorHAnsi" w:hAnsiTheme="minorHAnsi" w:cs="Calibri"/>
                <w:b/>
                <w:sz w:val="22"/>
                <w:szCs w:val="22"/>
                <w:u w:val="single"/>
              </w:rPr>
            </w:pP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5544"/>
            </w:tblGrid>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shd w:val="clear" w:color="auto" w:fill="9CC2E5"/>
                  <w:hideMark/>
                </w:tcPr>
                <w:p w:rsidR="00A00F39" w:rsidRPr="00E61EC6" w:rsidRDefault="00A00F39" w:rsidP="00A00F39">
                  <w:pPr>
                    <w:jc w:val="center"/>
                    <w:rPr>
                      <w:rFonts w:asciiTheme="minorHAnsi" w:hAnsiTheme="minorHAnsi" w:cs="Calibri"/>
                      <w:b/>
                      <w:sz w:val="22"/>
                      <w:szCs w:val="22"/>
                    </w:rPr>
                  </w:pPr>
                  <w:r w:rsidRPr="00E61EC6">
                    <w:rPr>
                      <w:rFonts w:asciiTheme="minorHAnsi" w:hAnsiTheme="minorHAnsi" w:cs="Calibri"/>
                      <w:b/>
                      <w:sz w:val="22"/>
                      <w:szCs w:val="22"/>
                    </w:rPr>
                    <w:t>N°</w:t>
                  </w:r>
                </w:p>
              </w:tc>
              <w:tc>
                <w:tcPr>
                  <w:tcW w:w="5544" w:type="dxa"/>
                  <w:tcBorders>
                    <w:top w:val="single" w:sz="4" w:space="0" w:color="auto"/>
                    <w:left w:val="single" w:sz="4" w:space="0" w:color="auto"/>
                    <w:bottom w:val="single" w:sz="4" w:space="0" w:color="auto"/>
                    <w:right w:val="single" w:sz="4" w:space="0" w:color="auto"/>
                  </w:tcBorders>
                  <w:shd w:val="clear" w:color="auto" w:fill="9CC2E5"/>
                  <w:hideMark/>
                </w:tcPr>
                <w:p w:rsidR="00A00F39" w:rsidRPr="00E61EC6" w:rsidRDefault="00A00F39" w:rsidP="00A00F39">
                  <w:pPr>
                    <w:jc w:val="center"/>
                    <w:rPr>
                      <w:rFonts w:asciiTheme="minorHAnsi" w:hAnsiTheme="minorHAnsi" w:cs="Calibri"/>
                      <w:b/>
                      <w:sz w:val="22"/>
                      <w:szCs w:val="22"/>
                    </w:rPr>
                  </w:pPr>
                  <w:r w:rsidRPr="00E61EC6">
                    <w:rPr>
                      <w:rFonts w:asciiTheme="minorHAnsi" w:hAnsiTheme="minorHAnsi" w:cs="Calibri"/>
                      <w:b/>
                      <w:sz w:val="22"/>
                      <w:szCs w:val="22"/>
                    </w:rPr>
                    <w:t>Descripción</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1</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Copia de llaves en taller</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2</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Confección de llave para chapa de puerta en oficina.</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3</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Confección de llave para chapa de mueble en oficina.</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4</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 xml:space="preserve">Copia de llave de movilidad </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5</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Confección de llave para vehículo.</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6</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Copia de llave de ascensor.</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7</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Confección de llave de ascensor.</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8</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 xml:space="preserve">Apertura de </w:t>
                  </w:r>
                  <w:proofErr w:type="spellStart"/>
                  <w:r w:rsidRPr="00E61EC6">
                    <w:rPr>
                      <w:rFonts w:asciiTheme="minorHAnsi" w:hAnsiTheme="minorHAnsi" w:cs="Calibri"/>
                      <w:sz w:val="22"/>
                      <w:szCs w:val="22"/>
                    </w:rPr>
                    <w:t>gavetero</w:t>
                  </w:r>
                  <w:proofErr w:type="spellEnd"/>
                  <w:r w:rsidRPr="00E61EC6">
                    <w:rPr>
                      <w:rFonts w:asciiTheme="minorHAnsi" w:hAnsiTheme="minorHAnsi" w:cs="Calibri"/>
                      <w:sz w:val="22"/>
                      <w:szCs w:val="22"/>
                    </w:rPr>
                    <w:t xml:space="preserve"> y confección de llave.</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9</w:t>
                  </w:r>
                </w:p>
              </w:tc>
              <w:tc>
                <w:tcPr>
                  <w:tcW w:w="5544" w:type="dxa"/>
                  <w:tcBorders>
                    <w:top w:val="single" w:sz="4" w:space="0" w:color="auto"/>
                    <w:left w:val="single" w:sz="4" w:space="0" w:color="auto"/>
                    <w:bottom w:val="single" w:sz="4" w:space="0" w:color="auto"/>
                    <w:right w:val="single" w:sz="4" w:space="0" w:color="auto"/>
                  </w:tcBorders>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 xml:space="preserve">Apertura de </w:t>
                  </w:r>
                  <w:proofErr w:type="spellStart"/>
                  <w:r w:rsidRPr="00E61EC6">
                    <w:rPr>
                      <w:rFonts w:asciiTheme="minorHAnsi" w:hAnsiTheme="minorHAnsi" w:cs="Calibri"/>
                      <w:sz w:val="22"/>
                      <w:szCs w:val="22"/>
                    </w:rPr>
                    <w:t>gavetero</w:t>
                  </w:r>
                  <w:proofErr w:type="spellEnd"/>
                  <w:r w:rsidRPr="00E61EC6">
                    <w:rPr>
                      <w:rFonts w:asciiTheme="minorHAnsi" w:hAnsiTheme="minorHAnsi" w:cs="Calibri"/>
                      <w:sz w:val="22"/>
                      <w:szCs w:val="22"/>
                    </w:rPr>
                    <w:t xml:space="preserve"> </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10</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 xml:space="preserve">Confección de llave para chapa de </w:t>
                  </w:r>
                  <w:proofErr w:type="spellStart"/>
                  <w:r w:rsidRPr="00E61EC6">
                    <w:rPr>
                      <w:rFonts w:asciiTheme="minorHAnsi" w:hAnsiTheme="minorHAnsi" w:cs="Calibri"/>
                      <w:sz w:val="22"/>
                      <w:szCs w:val="22"/>
                    </w:rPr>
                    <w:t>gavetero</w:t>
                  </w:r>
                  <w:proofErr w:type="spellEnd"/>
                  <w:r w:rsidRPr="00E61EC6">
                    <w:rPr>
                      <w:rFonts w:asciiTheme="minorHAnsi" w:hAnsiTheme="minorHAnsi" w:cs="Calibri"/>
                      <w:sz w:val="22"/>
                      <w:szCs w:val="22"/>
                    </w:rPr>
                    <w:t xml:space="preserve"> o varilla</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11</w:t>
                  </w:r>
                </w:p>
              </w:tc>
              <w:tc>
                <w:tcPr>
                  <w:tcW w:w="5544" w:type="dxa"/>
                  <w:tcBorders>
                    <w:top w:val="single" w:sz="4" w:space="0" w:color="auto"/>
                    <w:left w:val="single" w:sz="4" w:space="0" w:color="auto"/>
                    <w:bottom w:val="single" w:sz="4" w:space="0" w:color="auto"/>
                    <w:right w:val="single" w:sz="4" w:space="0" w:color="auto"/>
                  </w:tcBorders>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Apertura de chapa de puerta.</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12</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Arreglo de chapa</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13</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Apertura de chapa de puerta y confección de llave.</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14</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 xml:space="preserve">Apertura de chapa de mueble </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15</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Apertura de chapa de mueble y confección de llave.</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16</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Apertura de chapa eléctrica</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17</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Apertura de chapa eléctrica y confección de llave.</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18</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Cambio de sistema para chapa de puerta.</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19</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Cambio de sistema para chapa de mueble.</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20</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Cambio de sistema para chapa eléctrica.</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21</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 xml:space="preserve">Copia de llave tetra </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22</w:t>
                  </w:r>
                </w:p>
              </w:tc>
              <w:tc>
                <w:tcPr>
                  <w:tcW w:w="5544" w:type="dxa"/>
                  <w:tcBorders>
                    <w:top w:val="single" w:sz="4" w:space="0" w:color="auto"/>
                    <w:left w:val="single" w:sz="4" w:space="0" w:color="auto"/>
                    <w:bottom w:val="single" w:sz="4" w:space="0" w:color="auto"/>
                    <w:right w:val="single" w:sz="4" w:space="0" w:color="auto"/>
                  </w:tcBorders>
                  <w:hideMark/>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Cambio de sistema de chapa tetra</w:t>
                  </w:r>
                </w:p>
              </w:tc>
            </w:tr>
            <w:tr w:rsidR="00A00F39" w:rsidRPr="00E61EC6" w:rsidTr="00A00F39">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A00F39" w:rsidRPr="00E61EC6" w:rsidRDefault="00A00F39" w:rsidP="00A00F39">
                  <w:pPr>
                    <w:spacing w:line="276" w:lineRule="auto"/>
                    <w:jc w:val="center"/>
                    <w:rPr>
                      <w:rFonts w:asciiTheme="minorHAnsi" w:hAnsiTheme="minorHAnsi" w:cs="Calibri"/>
                      <w:sz w:val="22"/>
                      <w:szCs w:val="22"/>
                    </w:rPr>
                  </w:pPr>
                  <w:r w:rsidRPr="00E61EC6">
                    <w:rPr>
                      <w:rFonts w:asciiTheme="minorHAnsi" w:hAnsiTheme="minorHAnsi" w:cs="Calibri"/>
                      <w:sz w:val="22"/>
                      <w:szCs w:val="22"/>
                    </w:rPr>
                    <w:t>23</w:t>
                  </w:r>
                </w:p>
              </w:tc>
              <w:tc>
                <w:tcPr>
                  <w:tcW w:w="5544" w:type="dxa"/>
                  <w:tcBorders>
                    <w:top w:val="single" w:sz="4" w:space="0" w:color="auto"/>
                    <w:left w:val="single" w:sz="4" w:space="0" w:color="auto"/>
                    <w:bottom w:val="single" w:sz="4" w:space="0" w:color="auto"/>
                    <w:right w:val="single" w:sz="4" w:space="0" w:color="auto"/>
                  </w:tcBorders>
                </w:tcPr>
                <w:p w:rsidR="00A00F39" w:rsidRPr="00E61EC6" w:rsidRDefault="00A00F39" w:rsidP="00A00F39">
                  <w:pPr>
                    <w:spacing w:line="276" w:lineRule="auto"/>
                    <w:jc w:val="both"/>
                    <w:rPr>
                      <w:rFonts w:asciiTheme="minorHAnsi" w:hAnsiTheme="minorHAnsi" w:cs="Calibri"/>
                      <w:sz w:val="22"/>
                      <w:szCs w:val="22"/>
                    </w:rPr>
                  </w:pPr>
                  <w:r w:rsidRPr="00E61EC6">
                    <w:rPr>
                      <w:rFonts w:asciiTheme="minorHAnsi" w:hAnsiTheme="minorHAnsi" w:cs="Calibri"/>
                      <w:sz w:val="22"/>
                      <w:szCs w:val="22"/>
                    </w:rPr>
                    <w:t>Copia de llave de puntos</w:t>
                  </w:r>
                </w:p>
              </w:tc>
            </w:tr>
          </w:tbl>
          <w:p w:rsidR="00A00F39" w:rsidRPr="00E61EC6" w:rsidRDefault="00A00F39" w:rsidP="00A00F39">
            <w:pPr>
              <w:autoSpaceDE w:val="0"/>
              <w:autoSpaceDN w:val="0"/>
              <w:adjustRightInd w:val="0"/>
              <w:spacing w:line="276" w:lineRule="auto"/>
              <w:jc w:val="both"/>
              <w:rPr>
                <w:rFonts w:asciiTheme="minorHAnsi" w:hAnsiTheme="minorHAnsi" w:cs="Calibri"/>
                <w:sz w:val="22"/>
                <w:szCs w:val="22"/>
              </w:rPr>
            </w:pPr>
          </w:p>
          <w:p w:rsidR="00A00F39" w:rsidRPr="00E61EC6" w:rsidRDefault="00A00F39" w:rsidP="00A00F39">
            <w:pPr>
              <w:autoSpaceDE w:val="0"/>
              <w:autoSpaceDN w:val="0"/>
              <w:adjustRightInd w:val="0"/>
              <w:jc w:val="both"/>
              <w:rPr>
                <w:rFonts w:asciiTheme="minorHAnsi" w:hAnsiTheme="minorHAnsi" w:cs="Calibri"/>
                <w:sz w:val="22"/>
                <w:szCs w:val="22"/>
              </w:rPr>
            </w:pPr>
            <w:r w:rsidRPr="00E61EC6">
              <w:rPr>
                <w:rFonts w:asciiTheme="minorHAnsi" w:hAnsiTheme="minorHAnsi" w:cs="Calibri"/>
                <w:b/>
                <w:sz w:val="22"/>
                <w:szCs w:val="22"/>
                <w:u w:val="single"/>
              </w:rPr>
              <w:t>Nota</w:t>
            </w:r>
            <w:r w:rsidRPr="00E61EC6">
              <w:rPr>
                <w:rFonts w:asciiTheme="minorHAnsi" w:hAnsiTheme="minorHAnsi" w:cs="Calibri"/>
                <w:b/>
                <w:sz w:val="22"/>
                <w:szCs w:val="22"/>
              </w:rPr>
              <w:t xml:space="preserve">: </w:t>
            </w:r>
            <w:r w:rsidRPr="00E61EC6">
              <w:rPr>
                <w:rFonts w:asciiTheme="minorHAnsi" w:hAnsiTheme="minorHAnsi" w:cs="Calibri"/>
                <w:sz w:val="22"/>
                <w:szCs w:val="22"/>
              </w:rPr>
              <w:t>El servicio detallado está sujeto a requerimientos de las diferentes áreas funcionales de YPFB.</w:t>
            </w:r>
          </w:p>
        </w:tc>
      </w:tr>
      <w:tr w:rsidR="00A00F39" w:rsidRPr="00E61EC6" w:rsidTr="00A00F39">
        <w:trPr>
          <w:trHeight w:val="213"/>
        </w:trPr>
        <w:tc>
          <w:tcPr>
            <w:tcW w:w="9054" w:type="dxa"/>
            <w:shd w:val="clear" w:color="auto" w:fill="8DB3E2"/>
          </w:tcPr>
          <w:p w:rsidR="00A00F39" w:rsidRPr="00E61EC6" w:rsidRDefault="00A00F39" w:rsidP="00A00F39">
            <w:pPr>
              <w:rPr>
                <w:rFonts w:asciiTheme="minorHAnsi" w:hAnsiTheme="minorHAnsi" w:cs="Calibri"/>
                <w:sz w:val="22"/>
                <w:szCs w:val="22"/>
              </w:rPr>
            </w:pPr>
            <w:r w:rsidRPr="00E61EC6">
              <w:rPr>
                <w:rFonts w:asciiTheme="minorHAnsi" w:hAnsiTheme="minorHAnsi" w:cs="Calibri"/>
                <w:b/>
                <w:bCs/>
                <w:sz w:val="22"/>
                <w:szCs w:val="22"/>
              </w:rPr>
              <w:t xml:space="preserve">VIGENCIA DEL SERVICIO </w:t>
            </w:r>
          </w:p>
        </w:tc>
      </w:tr>
      <w:tr w:rsidR="00A00F39" w:rsidRPr="00E61EC6" w:rsidTr="00A00F39">
        <w:trPr>
          <w:trHeight w:val="563"/>
        </w:trPr>
        <w:tc>
          <w:tcPr>
            <w:tcW w:w="9054" w:type="dxa"/>
            <w:shd w:val="clear" w:color="auto" w:fill="auto"/>
          </w:tcPr>
          <w:p w:rsidR="00A00F39" w:rsidRPr="00E61EC6" w:rsidRDefault="00A00F39" w:rsidP="00A00F39">
            <w:pPr>
              <w:autoSpaceDE w:val="0"/>
              <w:autoSpaceDN w:val="0"/>
              <w:adjustRightInd w:val="0"/>
              <w:spacing w:line="276" w:lineRule="auto"/>
              <w:jc w:val="both"/>
              <w:rPr>
                <w:rFonts w:asciiTheme="minorHAnsi" w:hAnsiTheme="minorHAnsi" w:cs="Calibri"/>
                <w:sz w:val="22"/>
                <w:szCs w:val="22"/>
              </w:rPr>
            </w:pPr>
            <w:r w:rsidRPr="00E61EC6">
              <w:rPr>
                <w:rFonts w:asciiTheme="minorHAnsi" w:hAnsiTheme="minorHAnsi" w:cs="Calibri"/>
                <w:sz w:val="22"/>
                <w:szCs w:val="22"/>
              </w:rPr>
              <w:t>La Vigencia del servicio será desde la suscripción del contrato hasta el 31 de diciembre de 2018.</w:t>
            </w:r>
          </w:p>
        </w:tc>
      </w:tr>
    </w:tbl>
    <w:p w:rsidR="00A00F39" w:rsidRPr="00E61EC6" w:rsidRDefault="00A00F39" w:rsidP="00A00F39">
      <w:pPr>
        <w:ind w:left="720"/>
        <w:contextualSpacing/>
        <w:jc w:val="both"/>
        <w:rPr>
          <w:rFonts w:asciiTheme="minorHAnsi" w:hAnsiTheme="minorHAnsi" w:cs="Calibri"/>
          <w:b/>
          <w:sz w:val="22"/>
          <w:szCs w:val="22"/>
        </w:rPr>
      </w:pPr>
    </w:p>
    <w:p w:rsidR="00A00F39" w:rsidRPr="00E61EC6" w:rsidRDefault="00A00F39" w:rsidP="00EA62CD">
      <w:pPr>
        <w:numPr>
          <w:ilvl w:val="0"/>
          <w:numId w:val="24"/>
        </w:numPr>
        <w:contextualSpacing/>
        <w:jc w:val="both"/>
        <w:rPr>
          <w:rFonts w:asciiTheme="minorHAnsi" w:hAnsiTheme="minorHAnsi" w:cs="Calibri"/>
          <w:b/>
          <w:sz w:val="22"/>
          <w:szCs w:val="22"/>
        </w:rPr>
      </w:pPr>
      <w:r w:rsidRPr="00E61EC6">
        <w:rPr>
          <w:rFonts w:asciiTheme="minorHAnsi" w:hAnsiTheme="minorHAnsi" w:cs="Calibri"/>
          <w:b/>
          <w:sz w:val="22"/>
          <w:szCs w:val="22"/>
        </w:rPr>
        <w:lastRenderedPageBreak/>
        <w:t>CONDICIONES DE CUMPLIMIENTO OBLIGATORIO</w:t>
      </w:r>
    </w:p>
    <w:p w:rsidR="00A00F39" w:rsidRPr="00E61EC6" w:rsidRDefault="00A00F39" w:rsidP="00A00F39">
      <w:pPr>
        <w:ind w:left="720"/>
        <w:contextualSpacing/>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00F39" w:rsidRPr="00E61EC6" w:rsidTr="00A00F39">
        <w:tc>
          <w:tcPr>
            <w:tcW w:w="9054" w:type="dxa"/>
            <w:shd w:val="clear" w:color="auto" w:fill="8DB3E2"/>
          </w:tcPr>
          <w:p w:rsidR="00A00F39" w:rsidRPr="00E61EC6" w:rsidRDefault="00A00F39" w:rsidP="00A00F39">
            <w:pPr>
              <w:rPr>
                <w:rFonts w:asciiTheme="minorHAnsi" w:hAnsiTheme="minorHAnsi" w:cs="Calibri"/>
                <w:b/>
                <w:bCs/>
                <w:sz w:val="22"/>
                <w:szCs w:val="22"/>
              </w:rPr>
            </w:pPr>
            <w:r w:rsidRPr="00E61EC6">
              <w:rPr>
                <w:rFonts w:asciiTheme="minorHAnsi" w:hAnsiTheme="minorHAnsi" w:cs="Calibri"/>
                <w:b/>
                <w:bCs/>
                <w:sz w:val="22"/>
                <w:szCs w:val="22"/>
              </w:rPr>
              <w:t>FORMA DE PAGO</w:t>
            </w:r>
          </w:p>
        </w:tc>
      </w:tr>
      <w:tr w:rsidR="00A00F39" w:rsidRPr="00E61EC6" w:rsidTr="00A00F39">
        <w:tc>
          <w:tcPr>
            <w:tcW w:w="9054" w:type="dxa"/>
            <w:shd w:val="clear" w:color="auto" w:fill="auto"/>
          </w:tcPr>
          <w:p w:rsidR="00A00F39" w:rsidRPr="00E61EC6" w:rsidRDefault="00A00F39" w:rsidP="00A00F39">
            <w:pPr>
              <w:tabs>
                <w:tab w:val="left" w:pos="1965"/>
              </w:tabs>
              <w:jc w:val="both"/>
              <w:rPr>
                <w:rFonts w:asciiTheme="minorHAnsi" w:hAnsiTheme="minorHAnsi" w:cs="Calibri"/>
                <w:b/>
                <w:bCs/>
                <w:sz w:val="22"/>
                <w:szCs w:val="22"/>
                <w:lang w:val="es-BO"/>
              </w:rPr>
            </w:pPr>
            <w:r w:rsidRPr="00E61EC6">
              <w:rPr>
                <w:rFonts w:asciiTheme="minorHAnsi" w:hAnsiTheme="minorHAnsi" w:cs="Calibri"/>
                <w:sz w:val="22"/>
                <w:szCs w:val="22"/>
                <w:lang w:val="es-BO"/>
              </w:rPr>
              <w:t>La forma de pago será vía sistema SIGEP y en pagos parciales (mensuales) previo Informe parcial de conformidad</w:t>
            </w:r>
            <w:r w:rsidRPr="00E61EC6">
              <w:rPr>
                <w:rFonts w:asciiTheme="minorHAnsi" w:hAnsiTheme="minorHAnsi" w:cs="Calibri"/>
                <w:sz w:val="22"/>
                <w:szCs w:val="22"/>
              </w:rPr>
              <w:t>.</w:t>
            </w:r>
            <w:r w:rsidRPr="00E61EC6">
              <w:rPr>
                <w:rFonts w:asciiTheme="minorHAnsi" w:hAnsiTheme="minorHAnsi" w:cs="Calibri"/>
                <w:b/>
                <w:bCs/>
                <w:sz w:val="22"/>
                <w:szCs w:val="22"/>
                <w:lang w:val="es-BO"/>
              </w:rPr>
              <w:t xml:space="preserve"> </w:t>
            </w:r>
          </w:p>
        </w:tc>
      </w:tr>
      <w:tr w:rsidR="00A00F39" w:rsidRPr="00E61EC6" w:rsidTr="00A00F39">
        <w:tc>
          <w:tcPr>
            <w:tcW w:w="9054" w:type="dxa"/>
            <w:shd w:val="clear" w:color="auto" w:fill="8DB3E2"/>
          </w:tcPr>
          <w:p w:rsidR="00A00F39" w:rsidRPr="00E61EC6" w:rsidRDefault="00A00F39" w:rsidP="00A00F39">
            <w:pPr>
              <w:autoSpaceDE w:val="0"/>
              <w:autoSpaceDN w:val="0"/>
              <w:adjustRightInd w:val="0"/>
              <w:jc w:val="both"/>
              <w:rPr>
                <w:rFonts w:asciiTheme="minorHAnsi" w:hAnsiTheme="minorHAnsi" w:cs="Calibri"/>
                <w:b/>
                <w:sz w:val="22"/>
                <w:szCs w:val="22"/>
              </w:rPr>
            </w:pPr>
            <w:r w:rsidRPr="00E61EC6">
              <w:rPr>
                <w:rFonts w:asciiTheme="minorHAnsi" w:hAnsiTheme="minorHAnsi" w:cs="Calibri"/>
                <w:b/>
                <w:sz w:val="22"/>
                <w:szCs w:val="22"/>
              </w:rPr>
              <w:t>ALCANCE DEL SERVICIO</w:t>
            </w:r>
          </w:p>
        </w:tc>
      </w:tr>
      <w:tr w:rsidR="00A00F39" w:rsidRPr="00E61EC6" w:rsidTr="00A00F39">
        <w:tc>
          <w:tcPr>
            <w:tcW w:w="9054" w:type="dxa"/>
            <w:shd w:val="clear" w:color="auto" w:fill="auto"/>
          </w:tcPr>
          <w:p w:rsidR="00A00F39" w:rsidRPr="00E61EC6" w:rsidRDefault="00A00F39" w:rsidP="00A00F39">
            <w:pPr>
              <w:autoSpaceDE w:val="0"/>
              <w:autoSpaceDN w:val="0"/>
              <w:adjustRightInd w:val="0"/>
              <w:spacing w:line="276" w:lineRule="auto"/>
              <w:jc w:val="both"/>
              <w:rPr>
                <w:rFonts w:asciiTheme="minorHAnsi" w:hAnsiTheme="minorHAnsi" w:cs="Calibri"/>
                <w:sz w:val="22"/>
                <w:szCs w:val="22"/>
              </w:rPr>
            </w:pPr>
            <w:r w:rsidRPr="00E61EC6">
              <w:rPr>
                <w:rFonts w:asciiTheme="minorHAnsi" w:hAnsiTheme="minorHAnsi" w:cs="Calibri"/>
                <w:sz w:val="22"/>
                <w:szCs w:val="22"/>
              </w:rPr>
              <w:t>Los servicios podrán ser prestados en las diferentes instalaciones de Yacimientos Petrolíferos Fiscales Bolivianos - Administración Central:</w:t>
            </w:r>
          </w:p>
          <w:p w:rsidR="00A00F39" w:rsidRPr="00E61EC6" w:rsidRDefault="00A00F39" w:rsidP="00A00F39">
            <w:pPr>
              <w:autoSpaceDE w:val="0"/>
              <w:autoSpaceDN w:val="0"/>
              <w:adjustRightInd w:val="0"/>
              <w:spacing w:line="276" w:lineRule="auto"/>
              <w:jc w:val="both"/>
              <w:rPr>
                <w:rFonts w:asciiTheme="minorHAnsi" w:hAnsiTheme="minorHAnsi" w:cs="Calibri"/>
                <w:sz w:val="22"/>
                <w:szCs w:val="22"/>
              </w:rPr>
            </w:pPr>
          </w:p>
          <w:p w:rsidR="00A00F39" w:rsidRPr="00E61EC6" w:rsidRDefault="00A00F39" w:rsidP="00EA62CD">
            <w:pPr>
              <w:numPr>
                <w:ilvl w:val="0"/>
                <w:numId w:val="68"/>
              </w:numPr>
              <w:autoSpaceDE w:val="0"/>
              <w:autoSpaceDN w:val="0"/>
              <w:adjustRightInd w:val="0"/>
              <w:spacing w:line="276" w:lineRule="auto"/>
              <w:jc w:val="both"/>
              <w:rPr>
                <w:rFonts w:asciiTheme="minorHAnsi" w:hAnsiTheme="minorHAnsi" w:cs="Calibri"/>
                <w:sz w:val="22"/>
                <w:szCs w:val="22"/>
              </w:rPr>
            </w:pPr>
            <w:r w:rsidRPr="00E61EC6">
              <w:rPr>
                <w:rFonts w:asciiTheme="minorHAnsi" w:hAnsiTheme="minorHAnsi" w:cs="Calibri"/>
                <w:sz w:val="22"/>
                <w:szCs w:val="22"/>
              </w:rPr>
              <w:t>Edificio Central de YPFB</w:t>
            </w:r>
          </w:p>
          <w:p w:rsidR="00A00F39" w:rsidRPr="00E61EC6" w:rsidRDefault="00A00F39" w:rsidP="00EA62CD">
            <w:pPr>
              <w:numPr>
                <w:ilvl w:val="0"/>
                <w:numId w:val="68"/>
              </w:numPr>
              <w:autoSpaceDE w:val="0"/>
              <w:autoSpaceDN w:val="0"/>
              <w:adjustRightInd w:val="0"/>
              <w:spacing w:line="276" w:lineRule="auto"/>
              <w:jc w:val="both"/>
              <w:rPr>
                <w:rFonts w:asciiTheme="minorHAnsi" w:hAnsiTheme="minorHAnsi" w:cs="Calibri"/>
                <w:sz w:val="22"/>
                <w:szCs w:val="22"/>
              </w:rPr>
            </w:pPr>
            <w:r w:rsidRPr="00E61EC6">
              <w:rPr>
                <w:rFonts w:asciiTheme="minorHAnsi" w:hAnsiTheme="minorHAnsi" w:cs="Calibri"/>
                <w:sz w:val="22"/>
                <w:szCs w:val="22"/>
              </w:rPr>
              <w:t>Edificio FEDEPETROL</w:t>
            </w:r>
          </w:p>
          <w:p w:rsidR="00A00F39" w:rsidRPr="00E61EC6" w:rsidRDefault="00A00F39" w:rsidP="00EA62CD">
            <w:pPr>
              <w:numPr>
                <w:ilvl w:val="0"/>
                <w:numId w:val="68"/>
              </w:numPr>
              <w:autoSpaceDE w:val="0"/>
              <w:autoSpaceDN w:val="0"/>
              <w:adjustRightInd w:val="0"/>
              <w:spacing w:line="276" w:lineRule="auto"/>
              <w:jc w:val="both"/>
              <w:rPr>
                <w:rFonts w:asciiTheme="minorHAnsi" w:hAnsiTheme="minorHAnsi" w:cs="Calibri"/>
                <w:sz w:val="22"/>
                <w:szCs w:val="22"/>
              </w:rPr>
            </w:pPr>
            <w:r w:rsidRPr="00E61EC6">
              <w:rPr>
                <w:rFonts w:asciiTheme="minorHAnsi" w:hAnsiTheme="minorHAnsi" w:cs="Calibri"/>
                <w:sz w:val="22"/>
                <w:szCs w:val="22"/>
              </w:rPr>
              <w:t xml:space="preserve">Edificio Mariscal Santa Cruz – pisos 6 y 7 </w:t>
            </w:r>
          </w:p>
          <w:p w:rsidR="00A00F39" w:rsidRPr="00E61EC6" w:rsidRDefault="00A00F39" w:rsidP="00EA62CD">
            <w:pPr>
              <w:numPr>
                <w:ilvl w:val="0"/>
                <w:numId w:val="68"/>
              </w:numPr>
              <w:autoSpaceDE w:val="0"/>
              <w:autoSpaceDN w:val="0"/>
              <w:adjustRightInd w:val="0"/>
              <w:spacing w:line="276" w:lineRule="auto"/>
              <w:jc w:val="both"/>
              <w:rPr>
                <w:rFonts w:asciiTheme="minorHAnsi" w:hAnsiTheme="minorHAnsi" w:cs="Calibri"/>
                <w:sz w:val="22"/>
                <w:szCs w:val="22"/>
              </w:rPr>
            </w:pPr>
            <w:r w:rsidRPr="00E61EC6">
              <w:rPr>
                <w:rFonts w:asciiTheme="minorHAnsi" w:hAnsiTheme="minorHAnsi" w:cs="Calibri"/>
                <w:sz w:val="22"/>
                <w:szCs w:val="22"/>
              </w:rPr>
              <w:t>Casa Ejecutiva -  Obrajes</w:t>
            </w:r>
          </w:p>
          <w:p w:rsidR="00A00F39" w:rsidRPr="00E61EC6" w:rsidRDefault="00A00F39" w:rsidP="00EA62CD">
            <w:pPr>
              <w:numPr>
                <w:ilvl w:val="0"/>
                <w:numId w:val="68"/>
              </w:numPr>
              <w:autoSpaceDE w:val="0"/>
              <w:autoSpaceDN w:val="0"/>
              <w:adjustRightInd w:val="0"/>
              <w:spacing w:line="276" w:lineRule="auto"/>
              <w:jc w:val="both"/>
              <w:rPr>
                <w:rFonts w:asciiTheme="minorHAnsi" w:hAnsiTheme="minorHAnsi" w:cs="Calibri"/>
                <w:sz w:val="22"/>
                <w:szCs w:val="22"/>
              </w:rPr>
            </w:pPr>
            <w:r w:rsidRPr="00E61EC6">
              <w:rPr>
                <w:rFonts w:asciiTheme="minorHAnsi" w:hAnsiTheme="minorHAnsi" w:cs="Calibri"/>
                <w:sz w:val="22"/>
                <w:szCs w:val="22"/>
              </w:rPr>
              <w:t>Edificio ex banco Do Brasil (oficinas dependientes de YPFB)</w:t>
            </w:r>
          </w:p>
          <w:p w:rsidR="00A00F39" w:rsidRPr="00E61EC6" w:rsidRDefault="00A00F39" w:rsidP="00EA62CD">
            <w:pPr>
              <w:numPr>
                <w:ilvl w:val="0"/>
                <w:numId w:val="68"/>
              </w:numPr>
              <w:autoSpaceDE w:val="0"/>
              <w:autoSpaceDN w:val="0"/>
              <w:adjustRightInd w:val="0"/>
              <w:spacing w:line="276" w:lineRule="auto"/>
              <w:jc w:val="both"/>
              <w:rPr>
                <w:rFonts w:asciiTheme="minorHAnsi" w:hAnsiTheme="minorHAnsi" w:cs="Calibri"/>
                <w:sz w:val="22"/>
                <w:szCs w:val="22"/>
              </w:rPr>
            </w:pPr>
            <w:r w:rsidRPr="00E61EC6">
              <w:rPr>
                <w:rFonts w:asciiTheme="minorHAnsi" w:hAnsiTheme="minorHAnsi" w:cs="Calibri"/>
                <w:sz w:val="22"/>
                <w:szCs w:val="22"/>
              </w:rPr>
              <w:t>Edificio LOBIMA (oficinas dependientes de YPFB)</w:t>
            </w:r>
          </w:p>
          <w:p w:rsidR="00A00F39" w:rsidRPr="00E61EC6" w:rsidRDefault="00A00F39" w:rsidP="00EA62CD">
            <w:pPr>
              <w:numPr>
                <w:ilvl w:val="0"/>
                <w:numId w:val="68"/>
              </w:numPr>
              <w:autoSpaceDE w:val="0"/>
              <w:autoSpaceDN w:val="0"/>
              <w:adjustRightInd w:val="0"/>
              <w:spacing w:line="276" w:lineRule="auto"/>
              <w:jc w:val="both"/>
              <w:rPr>
                <w:rFonts w:asciiTheme="minorHAnsi" w:hAnsiTheme="minorHAnsi" w:cs="Calibri"/>
                <w:sz w:val="22"/>
                <w:szCs w:val="22"/>
              </w:rPr>
            </w:pPr>
            <w:r w:rsidRPr="00E61EC6">
              <w:rPr>
                <w:rFonts w:asciiTheme="minorHAnsi" w:hAnsiTheme="minorHAnsi" w:cs="Calibri"/>
                <w:sz w:val="22"/>
                <w:szCs w:val="22"/>
              </w:rPr>
              <w:t>Edificio Avenida (oficinas dependientes de YPFB)</w:t>
            </w:r>
          </w:p>
          <w:p w:rsidR="00A00F39" w:rsidRPr="00E61EC6" w:rsidRDefault="00A00F39" w:rsidP="00EA62CD">
            <w:pPr>
              <w:numPr>
                <w:ilvl w:val="0"/>
                <w:numId w:val="68"/>
              </w:numPr>
              <w:autoSpaceDE w:val="0"/>
              <w:autoSpaceDN w:val="0"/>
              <w:adjustRightInd w:val="0"/>
              <w:spacing w:line="276" w:lineRule="auto"/>
              <w:jc w:val="both"/>
              <w:rPr>
                <w:rFonts w:asciiTheme="minorHAnsi" w:hAnsiTheme="minorHAnsi" w:cs="Calibri"/>
                <w:sz w:val="22"/>
                <w:szCs w:val="22"/>
              </w:rPr>
            </w:pPr>
            <w:r w:rsidRPr="00E61EC6">
              <w:rPr>
                <w:rFonts w:asciiTheme="minorHAnsi" w:hAnsiTheme="minorHAnsi" w:cs="Calibri"/>
                <w:sz w:val="22"/>
                <w:szCs w:val="22"/>
              </w:rPr>
              <w:t>Ex surtidor de Villa Fátima</w:t>
            </w:r>
          </w:p>
          <w:p w:rsidR="00A00F39" w:rsidRPr="00E61EC6" w:rsidRDefault="00A00F39" w:rsidP="00EA62CD">
            <w:pPr>
              <w:numPr>
                <w:ilvl w:val="0"/>
                <w:numId w:val="68"/>
              </w:numPr>
              <w:autoSpaceDE w:val="0"/>
              <w:autoSpaceDN w:val="0"/>
              <w:adjustRightInd w:val="0"/>
              <w:spacing w:line="276" w:lineRule="auto"/>
              <w:jc w:val="both"/>
              <w:rPr>
                <w:rFonts w:asciiTheme="minorHAnsi" w:hAnsiTheme="minorHAnsi" w:cs="Calibri"/>
                <w:sz w:val="22"/>
                <w:szCs w:val="22"/>
              </w:rPr>
            </w:pPr>
            <w:r w:rsidRPr="00E61EC6">
              <w:rPr>
                <w:rFonts w:asciiTheme="minorHAnsi" w:hAnsiTheme="minorHAnsi" w:cs="Calibri"/>
                <w:sz w:val="22"/>
                <w:szCs w:val="22"/>
              </w:rPr>
              <w:t>Complejo deportivo de YPFB – Villa Fátima</w:t>
            </w:r>
          </w:p>
          <w:p w:rsidR="00A00F39" w:rsidRPr="00E61EC6" w:rsidRDefault="00A00F39" w:rsidP="00EA62CD">
            <w:pPr>
              <w:numPr>
                <w:ilvl w:val="0"/>
                <w:numId w:val="68"/>
              </w:numPr>
              <w:autoSpaceDE w:val="0"/>
              <w:autoSpaceDN w:val="0"/>
              <w:adjustRightInd w:val="0"/>
              <w:spacing w:line="276" w:lineRule="auto"/>
              <w:jc w:val="both"/>
              <w:rPr>
                <w:rFonts w:asciiTheme="minorHAnsi" w:hAnsiTheme="minorHAnsi" w:cs="Calibri"/>
                <w:sz w:val="22"/>
                <w:szCs w:val="22"/>
              </w:rPr>
            </w:pPr>
            <w:r w:rsidRPr="00E61EC6">
              <w:rPr>
                <w:rFonts w:asciiTheme="minorHAnsi" w:hAnsiTheme="minorHAnsi" w:cs="Calibri"/>
                <w:sz w:val="22"/>
                <w:szCs w:val="22"/>
              </w:rPr>
              <w:t>Vehículos de propiedad de YPFB dependientes de la Dirección de Administración Corporativa.</w:t>
            </w:r>
          </w:p>
        </w:tc>
      </w:tr>
      <w:tr w:rsidR="00A00F39" w:rsidRPr="00E61EC6" w:rsidTr="00A00F39">
        <w:tc>
          <w:tcPr>
            <w:tcW w:w="9054" w:type="dxa"/>
            <w:tcBorders>
              <w:bottom w:val="single" w:sz="4" w:space="0" w:color="auto"/>
            </w:tcBorders>
            <w:shd w:val="clear" w:color="auto" w:fill="8DB3E2"/>
          </w:tcPr>
          <w:p w:rsidR="00A00F39" w:rsidRPr="00E61EC6" w:rsidRDefault="00A00F39" w:rsidP="00A00F39">
            <w:pPr>
              <w:spacing w:line="276" w:lineRule="auto"/>
              <w:rPr>
                <w:rFonts w:asciiTheme="minorHAnsi" w:hAnsiTheme="minorHAnsi" w:cs="Calibri"/>
                <w:b/>
                <w:sz w:val="22"/>
                <w:szCs w:val="22"/>
              </w:rPr>
            </w:pPr>
            <w:r w:rsidRPr="00E61EC6">
              <w:rPr>
                <w:rFonts w:asciiTheme="minorHAnsi" w:hAnsiTheme="minorHAnsi" w:cs="Calibri"/>
                <w:b/>
                <w:sz w:val="22"/>
                <w:szCs w:val="22"/>
              </w:rPr>
              <w:t>LUGAR DE PRESTACIÓN DEL SERVICIO</w:t>
            </w:r>
          </w:p>
        </w:tc>
      </w:tr>
      <w:tr w:rsidR="00A00F39" w:rsidRPr="00E61EC6" w:rsidTr="00A00F39">
        <w:tc>
          <w:tcPr>
            <w:tcW w:w="9054" w:type="dxa"/>
            <w:shd w:val="clear" w:color="auto" w:fill="FFFFFF"/>
          </w:tcPr>
          <w:p w:rsidR="00A00F39" w:rsidRPr="00E61EC6" w:rsidRDefault="00A00F39" w:rsidP="00A00F39">
            <w:pPr>
              <w:jc w:val="both"/>
              <w:rPr>
                <w:rFonts w:asciiTheme="minorHAnsi" w:hAnsiTheme="minorHAnsi" w:cs="Calibri"/>
                <w:sz w:val="22"/>
                <w:szCs w:val="22"/>
              </w:rPr>
            </w:pPr>
            <w:r w:rsidRPr="00E61EC6">
              <w:rPr>
                <w:rFonts w:asciiTheme="minorHAnsi" w:hAnsiTheme="minorHAnsi" w:cs="Calibri"/>
                <w:sz w:val="22"/>
                <w:szCs w:val="22"/>
              </w:rPr>
              <w:t>El servicio deberá ser prestado en el lugar instruido por la Unidad Regional de Servicios Generales que es la encargada del mantenimiento en las diferentes dependencias de Yacimientos Petrolíferos Fiscales Bolivianos – Administración Central dentro del alcance establecido.</w:t>
            </w:r>
          </w:p>
        </w:tc>
      </w:tr>
      <w:tr w:rsidR="00A00F39" w:rsidRPr="00E61EC6" w:rsidTr="00A00F39">
        <w:tc>
          <w:tcPr>
            <w:tcW w:w="9054" w:type="dxa"/>
            <w:shd w:val="clear" w:color="auto" w:fill="8DB3E2"/>
          </w:tcPr>
          <w:p w:rsidR="00A00F39" w:rsidRPr="00E61EC6" w:rsidRDefault="00A00F39" w:rsidP="00A00F39">
            <w:pPr>
              <w:spacing w:line="276" w:lineRule="auto"/>
              <w:rPr>
                <w:rFonts w:asciiTheme="minorHAnsi" w:hAnsiTheme="minorHAnsi" w:cs="Calibri"/>
                <w:sz w:val="22"/>
                <w:szCs w:val="22"/>
              </w:rPr>
            </w:pPr>
            <w:r w:rsidRPr="00E61EC6">
              <w:rPr>
                <w:rFonts w:asciiTheme="minorHAnsi" w:hAnsiTheme="minorHAnsi" w:cs="Calibri"/>
                <w:b/>
                <w:bCs/>
                <w:sz w:val="22"/>
                <w:szCs w:val="22"/>
              </w:rPr>
              <w:t xml:space="preserve">PERSONAL </w:t>
            </w:r>
          </w:p>
        </w:tc>
      </w:tr>
      <w:tr w:rsidR="00A00F39" w:rsidRPr="00E61EC6" w:rsidTr="00A00F39">
        <w:tc>
          <w:tcPr>
            <w:tcW w:w="9054" w:type="dxa"/>
            <w:shd w:val="clear" w:color="auto" w:fill="FFFFFF"/>
          </w:tcPr>
          <w:p w:rsidR="00A00F39" w:rsidRPr="00E61EC6" w:rsidRDefault="00A00F39" w:rsidP="00A00F39">
            <w:pPr>
              <w:autoSpaceDE w:val="0"/>
              <w:autoSpaceDN w:val="0"/>
              <w:adjustRightInd w:val="0"/>
              <w:spacing w:line="276" w:lineRule="auto"/>
              <w:jc w:val="both"/>
              <w:rPr>
                <w:rFonts w:asciiTheme="minorHAnsi" w:hAnsiTheme="minorHAnsi" w:cs="Calibri"/>
                <w:sz w:val="22"/>
                <w:szCs w:val="22"/>
              </w:rPr>
            </w:pPr>
            <w:r w:rsidRPr="00E61EC6">
              <w:rPr>
                <w:rFonts w:asciiTheme="minorHAnsi" w:hAnsiTheme="minorHAnsi" w:cs="Calibri"/>
                <w:sz w:val="22"/>
                <w:szCs w:val="22"/>
              </w:rPr>
              <w:t>La empresa contratada deberá:</w:t>
            </w:r>
          </w:p>
          <w:p w:rsidR="00A00F39" w:rsidRPr="00E61EC6" w:rsidRDefault="00A00F39" w:rsidP="00EA62CD">
            <w:pPr>
              <w:numPr>
                <w:ilvl w:val="0"/>
                <w:numId w:val="69"/>
              </w:numPr>
              <w:autoSpaceDE w:val="0"/>
              <w:autoSpaceDN w:val="0"/>
              <w:adjustRightInd w:val="0"/>
              <w:jc w:val="both"/>
              <w:rPr>
                <w:rFonts w:asciiTheme="minorHAnsi" w:hAnsiTheme="minorHAnsi" w:cs="Calibri"/>
                <w:sz w:val="22"/>
                <w:szCs w:val="22"/>
              </w:rPr>
            </w:pPr>
            <w:r w:rsidRPr="00E61EC6">
              <w:rPr>
                <w:rFonts w:asciiTheme="minorHAnsi" w:hAnsiTheme="minorHAnsi" w:cs="Calibri"/>
                <w:sz w:val="22"/>
                <w:szCs w:val="22"/>
              </w:rPr>
              <w:t>Designar de forma escrita al personal autorizado para prestar el o los servicios en las dependencias de Yacimientos Petrolíferos Fiscales Bolivianos.</w:t>
            </w:r>
          </w:p>
          <w:p w:rsidR="00A00F39" w:rsidRPr="00E61EC6" w:rsidRDefault="00A00F39" w:rsidP="00A00F39">
            <w:pPr>
              <w:autoSpaceDE w:val="0"/>
              <w:autoSpaceDN w:val="0"/>
              <w:adjustRightInd w:val="0"/>
              <w:ind w:left="765"/>
              <w:jc w:val="both"/>
              <w:rPr>
                <w:rFonts w:asciiTheme="minorHAnsi" w:hAnsiTheme="minorHAnsi" w:cs="Calibri"/>
                <w:sz w:val="22"/>
                <w:szCs w:val="22"/>
              </w:rPr>
            </w:pPr>
          </w:p>
          <w:p w:rsidR="00A00F39" w:rsidRPr="00E61EC6" w:rsidRDefault="00A00F39" w:rsidP="00EA62CD">
            <w:pPr>
              <w:numPr>
                <w:ilvl w:val="0"/>
                <w:numId w:val="69"/>
              </w:numPr>
              <w:autoSpaceDE w:val="0"/>
              <w:autoSpaceDN w:val="0"/>
              <w:adjustRightInd w:val="0"/>
              <w:jc w:val="both"/>
              <w:rPr>
                <w:rFonts w:asciiTheme="minorHAnsi" w:hAnsiTheme="minorHAnsi" w:cs="Calibri"/>
                <w:sz w:val="22"/>
                <w:szCs w:val="22"/>
              </w:rPr>
            </w:pPr>
            <w:r w:rsidRPr="00E61EC6">
              <w:rPr>
                <w:rFonts w:asciiTheme="minorHAnsi" w:hAnsiTheme="minorHAnsi" w:cs="Calibri"/>
                <w:sz w:val="22"/>
                <w:szCs w:val="22"/>
              </w:rPr>
              <w:t>Comunicar a Yacimientos Petrolíferos Fiscales Bolivianos, el cambio de su personal técnico o la cesación del mismo, por razones de seguridad.</w:t>
            </w:r>
          </w:p>
        </w:tc>
      </w:tr>
      <w:tr w:rsidR="00A00F39" w:rsidRPr="00E61EC6" w:rsidTr="00A00F39">
        <w:tc>
          <w:tcPr>
            <w:tcW w:w="9054" w:type="dxa"/>
            <w:shd w:val="clear" w:color="auto" w:fill="8DB3E2"/>
          </w:tcPr>
          <w:p w:rsidR="00A00F39" w:rsidRPr="00E61EC6" w:rsidRDefault="00A00F39" w:rsidP="00A00F39">
            <w:pPr>
              <w:spacing w:line="276" w:lineRule="auto"/>
              <w:rPr>
                <w:rFonts w:asciiTheme="minorHAnsi" w:hAnsiTheme="minorHAnsi" w:cs="Calibri"/>
                <w:sz w:val="22"/>
                <w:szCs w:val="22"/>
              </w:rPr>
            </w:pPr>
            <w:r w:rsidRPr="00E61EC6">
              <w:rPr>
                <w:rFonts w:asciiTheme="minorHAnsi" w:hAnsiTheme="minorHAnsi" w:cs="Calibri"/>
                <w:b/>
                <w:bCs/>
                <w:sz w:val="22"/>
                <w:szCs w:val="22"/>
              </w:rPr>
              <w:t>TIEMPO DE RESPUESTA, ENTREGA Y HORARIOS DE PRESTACIÓN DEL SERVICIO</w:t>
            </w:r>
          </w:p>
        </w:tc>
      </w:tr>
      <w:tr w:rsidR="00A00F39" w:rsidRPr="00E61EC6" w:rsidTr="00A00F39">
        <w:tc>
          <w:tcPr>
            <w:tcW w:w="9054" w:type="dxa"/>
            <w:shd w:val="clear" w:color="auto" w:fill="auto"/>
          </w:tcPr>
          <w:p w:rsidR="00A00F39" w:rsidRPr="00E61EC6" w:rsidRDefault="00A00F39" w:rsidP="00A00F39">
            <w:pPr>
              <w:autoSpaceDE w:val="0"/>
              <w:autoSpaceDN w:val="0"/>
              <w:adjustRightInd w:val="0"/>
              <w:jc w:val="both"/>
              <w:rPr>
                <w:rFonts w:asciiTheme="minorHAnsi" w:hAnsiTheme="minorHAnsi" w:cs="Calibri"/>
                <w:sz w:val="22"/>
                <w:szCs w:val="22"/>
              </w:rPr>
            </w:pPr>
            <w:r w:rsidRPr="00E61EC6">
              <w:rPr>
                <w:rFonts w:asciiTheme="minorHAnsi" w:hAnsiTheme="minorHAnsi" w:cs="Calibri"/>
                <w:sz w:val="22"/>
                <w:szCs w:val="22"/>
              </w:rPr>
              <w:t>La atención de los servicios requeridos deberá ser en un tiempo máximo de 4 (cuatro) horas posteriores al requerimiento instruido por la Unidad de Servicios Generales.</w:t>
            </w:r>
          </w:p>
          <w:p w:rsidR="00A00F39" w:rsidRPr="00E61EC6" w:rsidRDefault="00A00F39" w:rsidP="00A00F39">
            <w:pPr>
              <w:autoSpaceDE w:val="0"/>
              <w:autoSpaceDN w:val="0"/>
              <w:adjustRightInd w:val="0"/>
              <w:jc w:val="both"/>
              <w:rPr>
                <w:rFonts w:asciiTheme="minorHAnsi" w:hAnsiTheme="minorHAnsi" w:cs="Calibri"/>
                <w:sz w:val="22"/>
                <w:szCs w:val="22"/>
              </w:rPr>
            </w:pPr>
          </w:p>
          <w:p w:rsidR="00A00F39" w:rsidRPr="00E61EC6" w:rsidRDefault="00A00F39" w:rsidP="00A00F39">
            <w:pPr>
              <w:autoSpaceDE w:val="0"/>
              <w:autoSpaceDN w:val="0"/>
              <w:adjustRightInd w:val="0"/>
              <w:jc w:val="both"/>
              <w:rPr>
                <w:rFonts w:asciiTheme="minorHAnsi" w:hAnsiTheme="minorHAnsi" w:cs="Calibri"/>
                <w:sz w:val="22"/>
                <w:szCs w:val="22"/>
              </w:rPr>
            </w:pPr>
            <w:r w:rsidRPr="00E61EC6">
              <w:rPr>
                <w:rFonts w:asciiTheme="minorHAnsi" w:hAnsiTheme="minorHAnsi" w:cs="Calibri"/>
                <w:sz w:val="22"/>
                <w:szCs w:val="22"/>
              </w:rPr>
              <w:t>La conclusión (entrega) de cada servicio no deberá exceder las 24 (veinticuatro) horas, computables a partir de la intervención por parte de la empresa contratada.</w:t>
            </w:r>
          </w:p>
          <w:p w:rsidR="00A00F39" w:rsidRPr="00E61EC6" w:rsidRDefault="00A00F39" w:rsidP="00A00F39">
            <w:pPr>
              <w:autoSpaceDE w:val="0"/>
              <w:autoSpaceDN w:val="0"/>
              <w:adjustRightInd w:val="0"/>
              <w:jc w:val="both"/>
              <w:rPr>
                <w:rFonts w:asciiTheme="minorHAnsi" w:hAnsiTheme="minorHAnsi" w:cs="Calibri"/>
                <w:sz w:val="22"/>
                <w:szCs w:val="22"/>
              </w:rPr>
            </w:pPr>
          </w:p>
          <w:p w:rsidR="00A00F39" w:rsidRPr="00E61EC6" w:rsidRDefault="00A00F39" w:rsidP="00A00F39">
            <w:pPr>
              <w:autoSpaceDE w:val="0"/>
              <w:autoSpaceDN w:val="0"/>
              <w:adjustRightInd w:val="0"/>
              <w:jc w:val="both"/>
              <w:rPr>
                <w:rFonts w:asciiTheme="minorHAnsi" w:hAnsiTheme="minorHAnsi" w:cs="Calibri"/>
                <w:sz w:val="22"/>
                <w:szCs w:val="22"/>
              </w:rPr>
            </w:pPr>
            <w:r w:rsidRPr="00E61EC6">
              <w:rPr>
                <w:rFonts w:asciiTheme="minorHAnsi" w:hAnsiTheme="minorHAnsi" w:cs="Calibri"/>
                <w:sz w:val="22"/>
                <w:szCs w:val="22"/>
              </w:rPr>
              <w:t>Los servicios podrán ser solicitados en diferentes horarios siendo los más usuales los horarios de oficina, pudiendo requerirse el servicio en casos excepcionales horarios de emergencia en los cuales la empresa adjudicada deberá tener personal disponible durante las 24 horas del día durante todos los días de vigencia del contrato.</w:t>
            </w:r>
          </w:p>
          <w:p w:rsidR="00A00F39" w:rsidRPr="00E61EC6" w:rsidRDefault="00A00F39" w:rsidP="00A00F39">
            <w:pPr>
              <w:autoSpaceDE w:val="0"/>
              <w:autoSpaceDN w:val="0"/>
              <w:adjustRightInd w:val="0"/>
              <w:jc w:val="both"/>
              <w:rPr>
                <w:rFonts w:asciiTheme="minorHAnsi" w:hAnsiTheme="minorHAnsi" w:cs="Calibri"/>
                <w:sz w:val="22"/>
                <w:szCs w:val="22"/>
              </w:rPr>
            </w:pPr>
          </w:p>
          <w:p w:rsidR="00A00F39" w:rsidRPr="00E61EC6" w:rsidRDefault="00A00F39" w:rsidP="00A00F39">
            <w:pPr>
              <w:autoSpaceDE w:val="0"/>
              <w:autoSpaceDN w:val="0"/>
              <w:adjustRightInd w:val="0"/>
              <w:jc w:val="both"/>
              <w:rPr>
                <w:rFonts w:asciiTheme="minorHAnsi" w:hAnsiTheme="minorHAnsi" w:cs="Calibri"/>
                <w:sz w:val="22"/>
                <w:szCs w:val="22"/>
              </w:rPr>
            </w:pPr>
            <w:r w:rsidRPr="00E61EC6">
              <w:rPr>
                <w:rFonts w:asciiTheme="minorHAnsi" w:hAnsiTheme="minorHAnsi" w:cs="Calibri"/>
                <w:b/>
                <w:sz w:val="22"/>
                <w:szCs w:val="22"/>
                <w:u w:val="single"/>
              </w:rPr>
              <w:t>Nota</w:t>
            </w:r>
            <w:r w:rsidRPr="00E61EC6">
              <w:rPr>
                <w:rFonts w:asciiTheme="minorHAnsi" w:hAnsiTheme="minorHAnsi" w:cs="Calibri"/>
                <w:b/>
                <w:sz w:val="22"/>
                <w:szCs w:val="22"/>
              </w:rPr>
              <w:t>:</w:t>
            </w:r>
            <w:r w:rsidRPr="00E61EC6">
              <w:rPr>
                <w:rFonts w:asciiTheme="minorHAnsi" w:hAnsiTheme="minorHAnsi" w:cs="Calibri"/>
                <w:sz w:val="22"/>
                <w:szCs w:val="22"/>
              </w:rPr>
              <w:t xml:space="preserve"> El incumplimiento a los plazos de servicios señalados </w:t>
            </w:r>
            <w:proofErr w:type="gramStart"/>
            <w:r w:rsidRPr="00E61EC6">
              <w:rPr>
                <w:rFonts w:asciiTheme="minorHAnsi" w:hAnsiTheme="minorHAnsi" w:cs="Calibri"/>
                <w:sz w:val="22"/>
                <w:szCs w:val="22"/>
              </w:rPr>
              <w:t>serán</w:t>
            </w:r>
            <w:proofErr w:type="gramEnd"/>
            <w:r w:rsidRPr="00E61EC6">
              <w:rPr>
                <w:rFonts w:asciiTheme="minorHAnsi" w:hAnsiTheme="minorHAnsi" w:cs="Calibri"/>
                <w:sz w:val="22"/>
                <w:szCs w:val="22"/>
              </w:rPr>
              <w:t xml:space="preserve"> computados como retrasos de acuerdo al punto de MULTAS de estas Especificaciones Técnicas.</w:t>
            </w:r>
          </w:p>
        </w:tc>
      </w:tr>
      <w:tr w:rsidR="00A00F39" w:rsidRPr="00E61EC6" w:rsidTr="00A00F39">
        <w:tc>
          <w:tcPr>
            <w:tcW w:w="9054" w:type="dxa"/>
            <w:tcBorders>
              <w:bottom w:val="single" w:sz="4" w:space="0" w:color="auto"/>
            </w:tcBorders>
            <w:shd w:val="clear" w:color="auto" w:fill="8DB3E2"/>
          </w:tcPr>
          <w:p w:rsidR="00A00F39" w:rsidRPr="00E61EC6" w:rsidRDefault="00A00F39" w:rsidP="00A00F39">
            <w:pPr>
              <w:spacing w:line="276" w:lineRule="auto"/>
              <w:rPr>
                <w:rFonts w:asciiTheme="minorHAnsi" w:hAnsiTheme="minorHAnsi" w:cs="Calibri"/>
                <w:sz w:val="22"/>
                <w:szCs w:val="22"/>
              </w:rPr>
            </w:pPr>
            <w:r w:rsidRPr="00E61EC6">
              <w:rPr>
                <w:rFonts w:asciiTheme="minorHAnsi" w:hAnsiTheme="minorHAnsi" w:cs="Calibri"/>
                <w:b/>
                <w:bCs/>
                <w:sz w:val="22"/>
                <w:szCs w:val="22"/>
              </w:rPr>
              <w:lastRenderedPageBreak/>
              <w:t>GARANTÍA  TÉCNICA</w:t>
            </w:r>
          </w:p>
        </w:tc>
      </w:tr>
      <w:tr w:rsidR="00A00F39" w:rsidRPr="00E61EC6" w:rsidTr="00A00F39">
        <w:tc>
          <w:tcPr>
            <w:tcW w:w="9054" w:type="dxa"/>
            <w:shd w:val="clear" w:color="auto" w:fill="FFFFFF"/>
          </w:tcPr>
          <w:p w:rsidR="00A00F39" w:rsidRPr="00E61EC6" w:rsidRDefault="00A00F39" w:rsidP="00A00F39">
            <w:pPr>
              <w:jc w:val="both"/>
              <w:rPr>
                <w:rFonts w:asciiTheme="minorHAnsi" w:hAnsiTheme="minorHAnsi" w:cs="Calibri"/>
                <w:sz w:val="22"/>
                <w:szCs w:val="22"/>
              </w:rPr>
            </w:pPr>
            <w:r w:rsidRPr="00E61EC6">
              <w:rPr>
                <w:rFonts w:asciiTheme="minorHAnsi" w:hAnsiTheme="minorHAnsi" w:cs="Calibri"/>
                <w:sz w:val="22"/>
                <w:szCs w:val="22"/>
              </w:rPr>
              <w:t>La empresa deberá garantizar de forma escrita la buena ejecución de los servicios, así como el material que se requiera para los mismos. El  proveedor del servicio deberá estar en condiciones de asumir cualquier eventualidad emergente de la prestación del servicio y  reemplazar  accesorios dañados o de mala calidad por  accesorios de calidad superior en un plazo de 24 horas a partir del requerimiento.</w:t>
            </w:r>
          </w:p>
        </w:tc>
      </w:tr>
      <w:tr w:rsidR="00A00F39" w:rsidRPr="00E61EC6" w:rsidTr="00A00F39">
        <w:tc>
          <w:tcPr>
            <w:tcW w:w="9054" w:type="dxa"/>
            <w:shd w:val="clear" w:color="auto" w:fill="8DB3E2"/>
          </w:tcPr>
          <w:p w:rsidR="00A00F39" w:rsidRPr="00E61EC6" w:rsidRDefault="00A00F39" w:rsidP="00A00F39">
            <w:pPr>
              <w:spacing w:line="276" w:lineRule="auto"/>
              <w:rPr>
                <w:rFonts w:asciiTheme="minorHAnsi" w:hAnsiTheme="minorHAnsi" w:cs="Calibri"/>
                <w:b/>
                <w:bCs/>
                <w:sz w:val="22"/>
                <w:szCs w:val="22"/>
              </w:rPr>
            </w:pPr>
            <w:r w:rsidRPr="00E61EC6">
              <w:rPr>
                <w:rFonts w:asciiTheme="minorHAnsi" w:hAnsiTheme="minorHAnsi" w:cs="Calibri"/>
                <w:b/>
                <w:bCs/>
                <w:sz w:val="22"/>
                <w:szCs w:val="22"/>
              </w:rPr>
              <w:t>FACTURACIÓN</w:t>
            </w:r>
          </w:p>
        </w:tc>
      </w:tr>
      <w:tr w:rsidR="00A00F39" w:rsidRPr="00E61EC6" w:rsidTr="00A00F39">
        <w:tc>
          <w:tcPr>
            <w:tcW w:w="9054" w:type="dxa"/>
            <w:shd w:val="clear" w:color="auto" w:fill="auto"/>
          </w:tcPr>
          <w:p w:rsidR="00A00F39" w:rsidRPr="00E61EC6" w:rsidRDefault="00A00F39" w:rsidP="00A00F39">
            <w:pPr>
              <w:jc w:val="both"/>
              <w:rPr>
                <w:rFonts w:asciiTheme="minorHAnsi" w:hAnsiTheme="minorHAnsi"/>
                <w:color w:val="000000"/>
                <w:sz w:val="22"/>
                <w:szCs w:val="22"/>
                <w:lang w:eastAsia="es-BO"/>
              </w:rPr>
            </w:pPr>
            <w:r w:rsidRPr="00E61EC6">
              <w:rPr>
                <w:rFonts w:asciiTheme="minorHAnsi" w:hAnsiTheme="minorHAnsi"/>
                <w:color w:val="000000"/>
                <w:sz w:val="22"/>
                <w:szCs w:val="22"/>
                <w:lang w:eastAsia="es-BO"/>
              </w:rPr>
              <w:t>La factura debe ser emitida de acuerdo a normativa vigente a nombre de Yacimientos Petrolíferos Fiscales Bolivianos consignando el Número de Identificación Tributaria (NIT) 1020269020.</w:t>
            </w:r>
          </w:p>
          <w:p w:rsidR="00A00F39" w:rsidRPr="00E61EC6" w:rsidRDefault="00A00F39" w:rsidP="00A00F39">
            <w:pPr>
              <w:jc w:val="both"/>
              <w:rPr>
                <w:rFonts w:asciiTheme="minorHAnsi" w:hAnsiTheme="minorHAnsi"/>
                <w:color w:val="000000"/>
                <w:sz w:val="22"/>
                <w:szCs w:val="22"/>
                <w:lang w:eastAsia="es-BO"/>
              </w:rPr>
            </w:pPr>
          </w:p>
          <w:p w:rsidR="00A00F39" w:rsidRPr="00E61EC6" w:rsidRDefault="00A00F39" w:rsidP="00A00F39">
            <w:pPr>
              <w:jc w:val="both"/>
              <w:rPr>
                <w:rFonts w:asciiTheme="minorHAnsi" w:hAnsiTheme="minorHAnsi"/>
                <w:color w:val="000000"/>
                <w:sz w:val="22"/>
                <w:szCs w:val="22"/>
                <w:lang w:eastAsia="es-BO"/>
              </w:rPr>
            </w:pPr>
            <w:r w:rsidRPr="00E61EC6">
              <w:rPr>
                <w:rFonts w:asciiTheme="minorHAnsi" w:hAnsiTheme="minorHAns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A00F39" w:rsidRPr="00E61EC6" w:rsidRDefault="00A00F39" w:rsidP="00A00F39">
            <w:pPr>
              <w:jc w:val="both"/>
              <w:rPr>
                <w:rFonts w:asciiTheme="minorHAnsi" w:hAnsiTheme="minorHAnsi"/>
                <w:color w:val="000000"/>
                <w:sz w:val="22"/>
                <w:szCs w:val="22"/>
                <w:lang w:eastAsia="es-BO"/>
              </w:rPr>
            </w:pPr>
          </w:p>
          <w:p w:rsidR="00A00F39" w:rsidRPr="00E61EC6" w:rsidRDefault="00A00F39" w:rsidP="00A00F39">
            <w:pPr>
              <w:jc w:val="both"/>
              <w:rPr>
                <w:rFonts w:asciiTheme="minorHAnsi" w:hAnsiTheme="minorHAnsi" w:cs="Arial"/>
                <w:b/>
                <w:bCs/>
                <w:sz w:val="22"/>
                <w:szCs w:val="22"/>
              </w:rPr>
            </w:pPr>
            <w:r w:rsidRPr="00E61EC6">
              <w:rPr>
                <w:rFonts w:asciiTheme="minorHAnsi" w:hAnsiTheme="minorHAns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00F39" w:rsidRPr="00E61EC6" w:rsidTr="00A00F39">
        <w:tc>
          <w:tcPr>
            <w:tcW w:w="9054" w:type="dxa"/>
            <w:shd w:val="clear" w:color="auto" w:fill="8DB3E2"/>
            <w:vAlign w:val="center"/>
          </w:tcPr>
          <w:p w:rsidR="00A00F39" w:rsidRPr="00E61EC6" w:rsidRDefault="00A00F39" w:rsidP="00A00F39">
            <w:pPr>
              <w:rPr>
                <w:rFonts w:asciiTheme="minorHAnsi" w:hAnsiTheme="minorHAnsi" w:cs="Arial"/>
                <w:sz w:val="22"/>
                <w:szCs w:val="22"/>
              </w:rPr>
            </w:pPr>
            <w:r w:rsidRPr="00E61EC6">
              <w:rPr>
                <w:rFonts w:asciiTheme="minorHAnsi" w:hAnsiTheme="minorHAnsi" w:cs="Arial"/>
                <w:b/>
                <w:bCs/>
                <w:sz w:val="22"/>
                <w:szCs w:val="22"/>
              </w:rPr>
              <w:t>TRIBUTOS</w:t>
            </w:r>
          </w:p>
        </w:tc>
      </w:tr>
      <w:tr w:rsidR="00A00F39" w:rsidRPr="00E61EC6" w:rsidTr="00A00F39">
        <w:tc>
          <w:tcPr>
            <w:tcW w:w="9054" w:type="dxa"/>
            <w:shd w:val="clear" w:color="auto" w:fill="auto"/>
          </w:tcPr>
          <w:p w:rsidR="00A00F39" w:rsidRPr="00E61EC6" w:rsidRDefault="00A00F39" w:rsidP="00A00F39">
            <w:pPr>
              <w:jc w:val="both"/>
              <w:rPr>
                <w:rFonts w:asciiTheme="minorHAnsi" w:hAnsiTheme="minorHAnsi" w:cs="Arial"/>
                <w:sz w:val="22"/>
                <w:szCs w:val="22"/>
              </w:rPr>
            </w:pPr>
            <w:r w:rsidRPr="00E61EC6">
              <w:rPr>
                <w:rFonts w:asciiTheme="minorHAnsi" w:hAnsiTheme="minorHAns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A00F39" w:rsidRPr="00E61EC6" w:rsidTr="00A00F39">
        <w:tc>
          <w:tcPr>
            <w:tcW w:w="9054" w:type="dxa"/>
            <w:shd w:val="clear" w:color="auto" w:fill="8DB3E2"/>
          </w:tcPr>
          <w:p w:rsidR="00A00F39" w:rsidRPr="00E61EC6" w:rsidRDefault="00A00F39" w:rsidP="00A00F39">
            <w:pPr>
              <w:spacing w:line="276" w:lineRule="auto"/>
              <w:rPr>
                <w:rFonts w:asciiTheme="minorHAnsi" w:hAnsiTheme="minorHAnsi" w:cs="Calibri"/>
                <w:sz w:val="22"/>
                <w:szCs w:val="22"/>
              </w:rPr>
            </w:pPr>
            <w:r w:rsidRPr="00E61EC6">
              <w:rPr>
                <w:rFonts w:asciiTheme="minorHAnsi" w:hAnsiTheme="minorHAnsi" w:cs="Calibri"/>
                <w:b/>
                <w:bCs/>
                <w:sz w:val="22"/>
                <w:szCs w:val="22"/>
              </w:rPr>
              <w:t>MULTAS</w:t>
            </w:r>
          </w:p>
        </w:tc>
      </w:tr>
      <w:tr w:rsidR="00A00F39" w:rsidRPr="00E61EC6" w:rsidTr="00A00F39">
        <w:tc>
          <w:tcPr>
            <w:tcW w:w="9054" w:type="dxa"/>
            <w:shd w:val="clear" w:color="auto" w:fill="auto"/>
          </w:tcPr>
          <w:p w:rsidR="00A00F39" w:rsidRPr="00E61EC6" w:rsidRDefault="00A00F39" w:rsidP="00A00F39">
            <w:pPr>
              <w:autoSpaceDE w:val="0"/>
              <w:autoSpaceDN w:val="0"/>
              <w:adjustRightInd w:val="0"/>
              <w:jc w:val="both"/>
              <w:rPr>
                <w:rFonts w:asciiTheme="minorHAnsi" w:hAnsiTheme="minorHAnsi" w:cs="Calibri"/>
                <w:sz w:val="22"/>
                <w:szCs w:val="22"/>
              </w:rPr>
            </w:pPr>
            <w:r w:rsidRPr="00E61EC6">
              <w:rPr>
                <w:rFonts w:asciiTheme="minorHAnsi" w:hAnsiTheme="minorHAnsi" w:cs="Calibri"/>
                <w:sz w:val="22"/>
                <w:szCs w:val="22"/>
              </w:rPr>
              <w:t>En caso de retraso en el cumplimiento de servicios, se aplicará una multa del uno por ciento (1%) del importe mensual facturado por cada retraso. La suma de la multas no podrá exceder en ningún caso el veinte por ciento (20%) del monto total del contrato, caso contrario se procederá a la recisión de contrato.</w:t>
            </w:r>
          </w:p>
        </w:tc>
      </w:tr>
    </w:tbl>
    <w:p w:rsidR="00A00F39" w:rsidRPr="00E61EC6" w:rsidRDefault="00A00F39" w:rsidP="00A00F39">
      <w:pPr>
        <w:rPr>
          <w:rFonts w:asciiTheme="minorHAnsi" w:hAnsiTheme="minorHAnsi"/>
          <w:sz w:val="22"/>
          <w:szCs w:val="22"/>
        </w:rPr>
      </w:pPr>
    </w:p>
    <w:p w:rsidR="00A00F39" w:rsidRPr="00A00F39" w:rsidRDefault="00A00F39" w:rsidP="00A00F39">
      <w:pPr>
        <w:rPr>
          <w:b/>
        </w:rPr>
      </w:pPr>
    </w:p>
    <w:p w:rsidR="00A00F39" w:rsidRPr="00A00F39" w:rsidRDefault="00A00F39" w:rsidP="00A00F39">
      <w:pPr>
        <w:rPr>
          <w:lang w:val="es-BO"/>
        </w:rPr>
      </w:pPr>
    </w:p>
    <w:p w:rsidR="00A00F39" w:rsidRDefault="00A00F39">
      <w:pPr>
        <w:rPr>
          <w:rFonts w:asciiTheme="minorHAnsi" w:hAnsiTheme="minorHAnsi" w:cs="Calibri"/>
          <w:b/>
          <w:color w:val="000000"/>
          <w:sz w:val="22"/>
          <w:szCs w:val="22"/>
        </w:rPr>
      </w:pPr>
      <w:r>
        <w:rPr>
          <w:rFonts w:asciiTheme="minorHAnsi" w:hAnsiTheme="minorHAnsi" w:cs="Calibri"/>
          <w:b/>
          <w:color w:val="000000"/>
          <w:sz w:val="22"/>
          <w:szCs w:val="22"/>
        </w:rPr>
        <w:br w:type="page"/>
      </w:r>
    </w:p>
    <w:p w:rsidR="004C684C" w:rsidRPr="00AA5629" w:rsidRDefault="004C684C" w:rsidP="00CF6319">
      <w:pPr>
        <w:jc w:val="center"/>
        <w:rPr>
          <w:rFonts w:asciiTheme="minorHAnsi" w:hAnsiTheme="minorHAnsi" w:cs="Calibri"/>
          <w:b/>
          <w:color w:val="000000"/>
          <w:sz w:val="22"/>
          <w:szCs w:val="22"/>
        </w:rPr>
      </w:pPr>
      <w:r w:rsidRPr="00AA5629">
        <w:rPr>
          <w:rFonts w:asciiTheme="minorHAnsi" w:hAnsiTheme="minorHAnsi" w:cs="Calibri"/>
          <w:b/>
          <w:color w:val="000000"/>
          <w:sz w:val="22"/>
          <w:szCs w:val="22"/>
        </w:rPr>
        <w:lastRenderedPageBreak/>
        <w:t>PARTE III</w:t>
      </w:r>
    </w:p>
    <w:p w:rsidR="004C684C" w:rsidRPr="00AA5629" w:rsidRDefault="004C684C" w:rsidP="004C684C">
      <w:pPr>
        <w:jc w:val="center"/>
        <w:rPr>
          <w:rFonts w:asciiTheme="minorHAnsi" w:hAnsiTheme="minorHAnsi" w:cs="Calibri"/>
          <w:b/>
          <w:color w:val="000000"/>
          <w:sz w:val="22"/>
          <w:szCs w:val="22"/>
        </w:rPr>
      </w:pPr>
      <w:r w:rsidRPr="00AA5629">
        <w:rPr>
          <w:rFonts w:asciiTheme="minorHAnsi" w:hAnsiTheme="minorHAnsi" w:cs="Calibri"/>
          <w:b/>
          <w:color w:val="000000"/>
          <w:sz w:val="22"/>
          <w:szCs w:val="22"/>
        </w:rPr>
        <w:t>FORMULARIOS DE PRESENTACION</w:t>
      </w:r>
    </w:p>
    <w:p w:rsidR="004C684C" w:rsidRPr="00AA5629" w:rsidRDefault="004C684C" w:rsidP="004C684C">
      <w:pPr>
        <w:jc w:val="center"/>
        <w:rPr>
          <w:rFonts w:asciiTheme="minorHAnsi" w:hAnsiTheme="minorHAnsi" w:cs="Calibri"/>
          <w:b/>
          <w:sz w:val="22"/>
          <w:szCs w:val="22"/>
        </w:rPr>
      </w:pPr>
    </w:p>
    <w:p w:rsidR="004C684C" w:rsidRPr="00AA5629" w:rsidRDefault="004C684C" w:rsidP="004C684C">
      <w:pPr>
        <w:jc w:val="center"/>
        <w:rPr>
          <w:rFonts w:asciiTheme="minorHAnsi" w:hAnsiTheme="minorHAnsi" w:cs="Calibri"/>
          <w:b/>
          <w:sz w:val="22"/>
          <w:szCs w:val="22"/>
        </w:rPr>
      </w:pPr>
      <w:r w:rsidRPr="00AA5629">
        <w:rPr>
          <w:rFonts w:asciiTheme="minorHAnsi" w:hAnsiTheme="minorHAnsi" w:cs="Calibri"/>
          <w:b/>
          <w:sz w:val="22"/>
          <w:szCs w:val="22"/>
        </w:rPr>
        <w:t xml:space="preserve">DETALLE DE FORMULARIOS/DOCUMENTOS </w:t>
      </w:r>
      <w:r w:rsidR="00EF3AFE" w:rsidRPr="00AA5629">
        <w:rPr>
          <w:rFonts w:asciiTheme="minorHAnsi" w:hAnsiTheme="minorHAnsi" w:cs="Calibri"/>
          <w:b/>
          <w:sz w:val="22"/>
          <w:szCs w:val="22"/>
        </w:rPr>
        <w:t xml:space="preserve">DE PRESENTACIÓN CON LA </w:t>
      </w:r>
      <w:r w:rsidR="000C7D55" w:rsidRPr="00AA5629">
        <w:rPr>
          <w:rFonts w:asciiTheme="minorHAnsi" w:hAnsiTheme="minorHAnsi" w:cs="Calibri"/>
          <w:b/>
          <w:sz w:val="22"/>
          <w:szCs w:val="22"/>
        </w:rPr>
        <w:t>PROPUESTA</w:t>
      </w:r>
    </w:p>
    <w:p w:rsidR="004C684C" w:rsidRPr="00AA5629" w:rsidRDefault="004C684C" w:rsidP="004C684C">
      <w:pPr>
        <w:jc w:val="center"/>
        <w:rPr>
          <w:rFonts w:asciiTheme="minorHAnsi" w:hAnsiTheme="minorHAnsi" w:cs="Calibri"/>
          <w:b/>
          <w:sz w:val="22"/>
          <w:szCs w:val="22"/>
        </w:rPr>
      </w:pPr>
    </w:p>
    <w:p w:rsidR="004546B8" w:rsidRPr="00AA5629" w:rsidRDefault="004546B8" w:rsidP="00DD3310">
      <w:pPr>
        <w:pStyle w:val="Prrafodelista"/>
        <w:numPr>
          <w:ilvl w:val="6"/>
          <w:numId w:val="19"/>
        </w:numPr>
        <w:tabs>
          <w:tab w:val="left" w:pos="284"/>
        </w:tabs>
        <w:ind w:hanging="5182"/>
        <w:rPr>
          <w:rFonts w:asciiTheme="minorHAnsi" w:hAnsiTheme="minorHAnsi" w:cs="Calibri"/>
          <w:b/>
          <w:sz w:val="22"/>
          <w:szCs w:val="22"/>
        </w:rPr>
      </w:pPr>
      <w:r w:rsidRPr="00AA5629">
        <w:rPr>
          <w:rFonts w:asciiTheme="minorHAnsi" w:hAnsiTheme="minorHAnsi" w:cs="Calibri"/>
          <w:b/>
          <w:sz w:val="22"/>
          <w:szCs w:val="22"/>
        </w:rPr>
        <w:t>FORMULARIOS Y DOCUMENTOS ADMINISTRATIVOS PARA EMPRESAS:</w:t>
      </w:r>
    </w:p>
    <w:p w:rsidR="004546B8" w:rsidRPr="00AA5629" w:rsidRDefault="004546B8" w:rsidP="004546B8">
      <w:pPr>
        <w:tabs>
          <w:tab w:val="left" w:pos="5025"/>
        </w:tabs>
        <w:rPr>
          <w:rFonts w:asciiTheme="minorHAnsi" w:hAnsiTheme="minorHAnsi" w:cs="Calibri"/>
          <w:b/>
          <w:sz w:val="22"/>
          <w:szCs w:val="22"/>
        </w:rPr>
      </w:pPr>
      <w:r w:rsidRPr="00AA5629">
        <w:rPr>
          <w:rFonts w:asciiTheme="minorHAnsi" w:hAnsiTheme="minorHAnsi" w:cs="Calibri"/>
          <w:b/>
          <w:sz w:val="22"/>
          <w:szCs w:val="22"/>
        </w:rPr>
        <w:tab/>
      </w:r>
    </w:p>
    <w:p w:rsidR="004546B8" w:rsidRPr="00AA5629" w:rsidRDefault="004546B8" w:rsidP="00A00F39">
      <w:pPr>
        <w:pStyle w:val="Prrafodelista"/>
        <w:numPr>
          <w:ilvl w:val="0"/>
          <w:numId w:val="13"/>
        </w:numPr>
        <w:ind w:left="709" w:hanging="425"/>
        <w:jc w:val="both"/>
        <w:rPr>
          <w:rFonts w:asciiTheme="minorHAnsi" w:hAnsiTheme="minorHAnsi" w:cs="Calibri"/>
          <w:sz w:val="22"/>
          <w:szCs w:val="22"/>
        </w:rPr>
      </w:pPr>
      <w:r w:rsidRPr="00AA5629">
        <w:rPr>
          <w:rFonts w:asciiTheme="minorHAnsi" w:hAnsiTheme="minorHAnsi" w:cs="Calibri"/>
          <w:sz w:val="22"/>
          <w:szCs w:val="22"/>
        </w:rPr>
        <w:t>Formulario A-1 Presentación de la Propuesta e Identificación del Proponente.</w:t>
      </w:r>
    </w:p>
    <w:p w:rsidR="004546B8" w:rsidRPr="00AA5629" w:rsidRDefault="004546B8" w:rsidP="00DD3310">
      <w:pPr>
        <w:pStyle w:val="Prrafodelista"/>
        <w:numPr>
          <w:ilvl w:val="0"/>
          <w:numId w:val="13"/>
        </w:numPr>
        <w:ind w:left="709" w:hanging="425"/>
        <w:jc w:val="both"/>
        <w:rPr>
          <w:rFonts w:asciiTheme="minorHAnsi" w:hAnsiTheme="minorHAnsi" w:cs="Calibri"/>
          <w:sz w:val="22"/>
          <w:szCs w:val="22"/>
        </w:rPr>
      </w:pPr>
      <w:r w:rsidRPr="00AA5629">
        <w:rPr>
          <w:rFonts w:asciiTheme="minorHAnsi" w:hAnsiTheme="minorHAnsi" w:cs="Calibri"/>
          <w:sz w:val="22"/>
          <w:szCs w:val="22"/>
        </w:rPr>
        <w:t>Certificado electrónico o fotocopia simple del Número de Identificación Tributaria (NIT)</w:t>
      </w:r>
    </w:p>
    <w:p w:rsidR="004C684C" w:rsidRPr="00AA5629" w:rsidRDefault="004C684C" w:rsidP="004C684C">
      <w:pPr>
        <w:jc w:val="both"/>
        <w:rPr>
          <w:rFonts w:asciiTheme="minorHAnsi" w:hAnsiTheme="minorHAnsi" w:cs="Calibri"/>
          <w:sz w:val="22"/>
          <w:szCs w:val="22"/>
        </w:rPr>
      </w:pPr>
    </w:p>
    <w:p w:rsidR="004546B8" w:rsidRPr="00AA5629" w:rsidRDefault="004546B8" w:rsidP="00DD3310">
      <w:pPr>
        <w:pStyle w:val="Prrafodelista"/>
        <w:numPr>
          <w:ilvl w:val="6"/>
          <w:numId w:val="19"/>
        </w:numPr>
        <w:tabs>
          <w:tab w:val="left" w:pos="284"/>
        </w:tabs>
        <w:ind w:hanging="5182"/>
        <w:rPr>
          <w:rFonts w:asciiTheme="minorHAnsi" w:hAnsiTheme="minorHAnsi" w:cs="Calibri"/>
          <w:b/>
          <w:sz w:val="22"/>
          <w:szCs w:val="22"/>
        </w:rPr>
      </w:pPr>
      <w:r w:rsidRPr="00AA5629">
        <w:rPr>
          <w:rFonts w:asciiTheme="minorHAnsi" w:hAnsiTheme="minorHAnsi" w:cs="Calibri"/>
          <w:b/>
          <w:sz w:val="22"/>
          <w:szCs w:val="22"/>
        </w:rPr>
        <w:t xml:space="preserve">FORMULARIOS Y DOCUMENTOS ADMINISTRATIVOS PARA ASOCIACIONES ACCIDENTALES: </w:t>
      </w:r>
    </w:p>
    <w:p w:rsidR="004546B8" w:rsidRPr="00AA5629" w:rsidRDefault="004546B8" w:rsidP="004546B8">
      <w:pPr>
        <w:pStyle w:val="Normal2"/>
        <w:ind w:left="2124" w:hanging="2124"/>
        <w:rPr>
          <w:rFonts w:asciiTheme="minorHAnsi" w:hAnsiTheme="minorHAnsi" w:cs="Calibri"/>
          <w:b/>
          <w:sz w:val="22"/>
          <w:szCs w:val="22"/>
          <w:lang w:val="es-ES"/>
        </w:rPr>
      </w:pPr>
    </w:p>
    <w:p w:rsidR="004546B8" w:rsidRPr="00AA5629" w:rsidRDefault="004546B8" w:rsidP="00DD3310">
      <w:pPr>
        <w:pStyle w:val="Prrafodelista"/>
        <w:numPr>
          <w:ilvl w:val="0"/>
          <w:numId w:val="14"/>
        </w:numPr>
        <w:tabs>
          <w:tab w:val="left" w:pos="709"/>
        </w:tabs>
        <w:ind w:left="709" w:hanging="425"/>
        <w:jc w:val="both"/>
        <w:rPr>
          <w:rFonts w:asciiTheme="minorHAnsi" w:hAnsiTheme="minorHAnsi" w:cs="Calibri"/>
          <w:sz w:val="22"/>
          <w:szCs w:val="22"/>
        </w:rPr>
      </w:pPr>
      <w:r w:rsidRPr="00AA5629">
        <w:rPr>
          <w:rFonts w:asciiTheme="minorHAnsi" w:hAnsiTheme="minorHAnsi" w:cs="Calibri"/>
          <w:sz w:val="22"/>
          <w:szCs w:val="22"/>
        </w:rPr>
        <w:t>Formulario A-1 Presentación de la Propuesta e Identificación del Proponente.</w:t>
      </w:r>
    </w:p>
    <w:p w:rsidR="004546B8" w:rsidRPr="00AA5629" w:rsidRDefault="004546B8" w:rsidP="004546B8">
      <w:pPr>
        <w:ind w:left="708"/>
        <w:jc w:val="center"/>
        <w:rPr>
          <w:rFonts w:asciiTheme="minorHAnsi" w:hAnsiTheme="minorHAnsi" w:cs="Calibri"/>
          <w:b/>
          <w:sz w:val="22"/>
          <w:szCs w:val="22"/>
          <w:lang w:eastAsia="es-ES"/>
        </w:rPr>
      </w:pPr>
    </w:p>
    <w:p w:rsidR="004546B8" w:rsidRPr="00AA5629" w:rsidRDefault="00A60B4D" w:rsidP="004546B8">
      <w:pPr>
        <w:ind w:left="284"/>
        <w:jc w:val="both"/>
        <w:rPr>
          <w:rFonts w:asciiTheme="minorHAnsi" w:hAnsiTheme="minorHAnsi" w:cs="Calibri"/>
          <w:b/>
          <w:sz w:val="22"/>
          <w:szCs w:val="22"/>
          <w:lang w:eastAsia="es-ES"/>
        </w:rPr>
      </w:pPr>
      <w:r w:rsidRPr="00AA5629">
        <w:rPr>
          <w:rFonts w:asciiTheme="minorHAnsi" w:hAnsiTheme="minorHAnsi" w:cs="Calibri"/>
          <w:b/>
          <w:sz w:val="22"/>
          <w:szCs w:val="22"/>
          <w:lang w:eastAsia="es-ES"/>
        </w:rPr>
        <w:t>Asimismo,</w:t>
      </w:r>
      <w:r w:rsidR="004546B8" w:rsidRPr="00AA5629">
        <w:rPr>
          <w:rFonts w:asciiTheme="minorHAnsi" w:hAnsiTheme="minorHAnsi" w:cs="Calibri"/>
          <w:b/>
          <w:sz w:val="22"/>
          <w:szCs w:val="22"/>
          <w:lang w:eastAsia="es-ES"/>
        </w:rPr>
        <w:t xml:space="preserve"> cada una de las empresas que conforman la Asociación Accidental o Consorcio deberá presentar la siguiente documentación:</w:t>
      </w:r>
    </w:p>
    <w:p w:rsidR="004546B8" w:rsidRPr="00AA5629" w:rsidRDefault="004546B8" w:rsidP="004546B8">
      <w:pPr>
        <w:jc w:val="both"/>
        <w:rPr>
          <w:rFonts w:asciiTheme="minorHAnsi" w:hAnsiTheme="minorHAnsi" w:cs="Calibri"/>
          <w:b/>
          <w:sz w:val="22"/>
          <w:szCs w:val="22"/>
          <w:lang w:eastAsia="es-ES"/>
        </w:rPr>
      </w:pPr>
      <w:r w:rsidRPr="00AA5629">
        <w:rPr>
          <w:rFonts w:asciiTheme="minorHAnsi" w:hAnsiTheme="minorHAnsi" w:cs="Calibri"/>
          <w:b/>
          <w:sz w:val="22"/>
          <w:szCs w:val="22"/>
          <w:lang w:eastAsia="es-ES"/>
        </w:rPr>
        <w:tab/>
      </w:r>
    </w:p>
    <w:p w:rsidR="004546B8" w:rsidRPr="00AA5629" w:rsidRDefault="004546B8" w:rsidP="00DD3310">
      <w:pPr>
        <w:pStyle w:val="Prrafodelista"/>
        <w:numPr>
          <w:ilvl w:val="0"/>
          <w:numId w:val="15"/>
        </w:numPr>
        <w:ind w:left="709" w:hanging="425"/>
        <w:jc w:val="both"/>
        <w:rPr>
          <w:rFonts w:asciiTheme="minorHAnsi" w:hAnsiTheme="minorHAnsi" w:cs="Calibri"/>
          <w:sz w:val="22"/>
          <w:szCs w:val="22"/>
        </w:rPr>
      </w:pPr>
      <w:r w:rsidRPr="00AA5629">
        <w:rPr>
          <w:rFonts w:asciiTheme="minorHAnsi" w:hAnsiTheme="minorHAns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Pr="00AA5629" w:rsidRDefault="004546B8" w:rsidP="004546B8">
      <w:pPr>
        <w:pStyle w:val="Prrafodelista"/>
        <w:tabs>
          <w:tab w:val="left" w:pos="1058"/>
        </w:tabs>
        <w:ind w:left="927"/>
        <w:jc w:val="both"/>
        <w:rPr>
          <w:rFonts w:asciiTheme="minorHAnsi" w:hAnsiTheme="minorHAnsi" w:cs="Calibri"/>
          <w:sz w:val="22"/>
          <w:szCs w:val="22"/>
        </w:rPr>
      </w:pPr>
    </w:p>
    <w:p w:rsidR="00060A70" w:rsidRPr="00AA5629" w:rsidRDefault="004546B8" w:rsidP="004546B8">
      <w:pPr>
        <w:ind w:left="709"/>
        <w:jc w:val="both"/>
        <w:rPr>
          <w:rFonts w:asciiTheme="minorHAnsi" w:hAnsiTheme="minorHAnsi" w:cs="Calibri"/>
          <w:color w:val="000000"/>
          <w:sz w:val="22"/>
          <w:szCs w:val="22"/>
        </w:rPr>
      </w:pPr>
      <w:r w:rsidRPr="00AA5629">
        <w:rPr>
          <w:rFonts w:asciiTheme="minorHAnsi" w:hAnsiTheme="minorHAnsi" w:cs="Calibri"/>
          <w:sz w:val="22"/>
          <w:szCs w:val="22"/>
        </w:rPr>
        <w:t>Para el caso de socios extranjeros establecidos en su país de origen, los documentos deben ser similares o equivalentes a los requeridos localmente.</w:t>
      </w:r>
    </w:p>
    <w:p w:rsidR="00060A70" w:rsidRPr="00AA5629" w:rsidRDefault="00060A70" w:rsidP="00060A70">
      <w:pPr>
        <w:pStyle w:val="Normal2"/>
        <w:rPr>
          <w:rFonts w:asciiTheme="minorHAnsi" w:hAnsiTheme="minorHAnsi" w:cs="Calibri"/>
          <w:b/>
          <w:sz w:val="22"/>
          <w:szCs w:val="22"/>
        </w:rPr>
      </w:pPr>
    </w:p>
    <w:p w:rsidR="00060A70" w:rsidRPr="00AA5629" w:rsidRDefault="00060A70" w:rsidP="00DD3310">
      <w:pPr>
        <w:pStyle w:val="Prrafodelista"/>
        <w:numPr>
          <w:ilvl w:val="6"/>
          <w:numId w:val="19"/>
        </w:numPr>
        <w:tabs>
          <w:tab w:val="left" w:pos="284"/>
        </w:tabs>
        <w:ind w:hanging="5182"/>
        <w:rPr>
          <w:rFonts w:asciiTheme="minorHAnsi" w:hAnsiTheme="minorHAnsi" w:cs="Calibri"/>
          <w:b/>
          <w:sz w:val="22"/>
          <w:szCs w:val="22"/>
          <w:lang w:val="es-BO"/>
        </w:rPr>
      </w:pPr>
      <w:r w:rsidRPr="00AA5629">
        <w:rPr>
          <w:rFonts w:asciiTheme="minorHAnsi" w:hAnsiTheme="minorHAnsi" w:cs="Calibri"/>
          <w:b/>
          <w:sz w:val="22"/>
          <w:szCs w:val="22"/>
        </w:rPr>
        <w:t>FORMULARIOS</w:t>
      </w:r>
      <w:r w:rsidRPr="00AA5629">
        <w:rPr>
          <w:rFonts w:asciiTheme="minorHAnsi" w:hAnsiTheme="minorHAnsi" w:cs="Calibri"/>
          <w:b/>
          <w:sz w:val="22"/>
          <w:szCs w:val="22"/>
          <w:lang w:val="es-BO"/>
        </w:rPr>
        <w:t xml:space="preserve"> DE LA PROPUESTA ECONÓMICA</w:t>
      </w:r>
    </w:p>
    <w:p w:rsidR="00060A70" w:rsidRPr="00AA5629" w:rsidRDefault="00060A70" w:rsidP="00060A70">
      <w:pPr>
        <w:pStyle w:val="Normal2"/>
        <w:rPr>
          <w:rFonts w:asciiTheme="minorHAnsi" w:hAnsiTheme="minorHAnsi" w:cs="Calibri"/>
          <w:sz w:val="22"/>
          <w:szCs w:val="22"/>
          <w:lang w:val="es-BO"/>
        </w:rPr>
      </w:pPr>
    </w:p>
    <w:p w:rsidR="00046244" w:rsidRPr="00AA5629" w:rsidRDefault="00F80A11" w:rsidP="00C205D1">
      <w:pPr>
        <w:pStyle w:val="Prrafodelista"/>
        <w:tabs>
          <w:tab w:val="left" w:pos="426"/>
        </w:tabs>
        <w:ind w:left="426"/>
        <w:jc w:val="both"/>
        <w:rPr>
          <w:rFonts w:asciiTheme="minorHAnsi" w:hAnsiTheme="minorHAnsi" w:cs="Calibri"/>
          <w:sz w:val="22"/>
          <w:szCs w:val="22"/>
          <w:lang w:val="es-BO"/>
        </w:rPr>
      </w:pPr>
      <w:r w:rsidRPr="00AA5629">
        <w:rPr>
          <w:rFonts w:asciiTheme="minorHAnsi" w:hAnsiTheme="minorHAnsi" w:cs="Calibri"/>
          <w:sz w:val="22"/>
          <w:szCs w:val="22"/>
          <w:lang w:val="es-BO"/>
        </w:rPr>
        <w:t xml:space="preserve">     </w:t>
      </w:r>
      <w:r w:rsidR="00046244" w:rsidRPr="00AA5629">
        <w:rPr>
          <w:rFonts w:asciiTheme="minorHAnsi" w:hAnsiTheme="minorHAnsi" w:cs="Calibri"/>
          <w:sz w:val="22"/>
          <w:szCs w:val="22"/>
          <w:lang w:val="es-BO"/>
        </w:rPr>
        <w:t>Formulario B-1</w:t>
      </w:r>
      <w:r w:rsidR="00046244" w:rsidRPr="00AA5629">
        <w:rPr>
          <w:rFonts w:asciiTheme="minorHAnsi" w:hAnsiTheme="minorHAnsi" w:cs="Calibri"/>
          <w:sz w:val="22"/>
          <w:szCs w:val="22"/>
          <w:lang w:val="es-BO"/>
        </w:rPr>
        <w:tab/>
      </w:r>
      <w:r w:rsidRPr="00AA5629">
        <w:rPr>
          <w:rFonts w:asciiTheme="minorHAnsi" w:hAnsiTheme="minorHAnsi" w:cs="Calibri"/>
          <w:sz w:val="22"/>
          <w:szCs w:val="22"/>
          <w:lang w:val="es-BO"/>
        </w:rPr>
        <w:t xml:space="preserve">     </w:t>
      </w:r>
      <w:r w:rsidR="00046244" w:rsidRPr="00AA5629">
        <w:rPr>
          <w:rFonts w:asciiTheme="minorHAnsi" w:hAnsiTheme="minorHAnsi" w:cs="Calibri"/>
          <w:sz w:val="22"/>
          <w:szCs w:val="22"/>
          <w:lang w:val="es-BO"/>
        </w:rPr>
        <w:t xml:space="preserve">Propuesta Económica. </w:t>
      </w:r>
    </w:p>
    <w:p w:rsidR="00907E03" w:rsidRPr="00AA5629" w:rsidRDefault="00907E03" w:rsidP="00060A70">
      <w:pPr>
        <w:pStyle w:val="Normal2"/>
        <w:rPr>
          <w:rFonts w:asciiTheme="minorHAnsi" w:hAnsiTheme="minorHAnsi" w:cs="Calibri"/>
          <w:sz w:val="22"/>
          <w:szCs w:val="22"/>
          <w:lang w:val="es-BO"/>
        </w:rPr>
      </w:pPr>
    </w:p>
    <w:p w:rsidR="00060A70" w:rsidRPr="00AA5629" w:rsidRDefault="00060A70" w:rsidP="00DD3310">
      <w:pPr>
        <w:pStyle w:val="Prrafodelista"/>
        <w:numPr>
          <w:ilvl w:val="6"/>
          <w:numId w:val="19"/>
        </w:numPr>
        <w:tabs>
          <w:tab w:val="left" w:pos="284"/>
        </w:tabs>
        <w:ind w:hanging="5182"/>
        <w:rPr>
          <w:rFonts w:asciiTheme="minorHAnsi" w:hAnsiTheme="minorHAnsi" w:cs="Calibri"/>
          <w:b/>
          <w:sz w:val="22"/>
          <w:szCs w:val="22"/>
          <w:lang w:val="es-BO"/>
        </w:rPr>
      </w:pPr>
      <w:r w:rsidRPr="00AA5629">
        <w:rPr>
          <w:rFonts w:asciiTheme="minorHAnsi" w:hAnsiTheme="minorHAnsi" w:cs="Calibri"/>
          <w:b/>
          <w:sz w:val="22"/>
          <w:szCs w:val="22"/>
          <w:lang w:val="es-BO"/>
        </w:rPr>
        <w:t>FORMULARIOS/DOCUMENTOS DE LA PROPUESTA TÉCNICA</w:t>
      </w:r>
    </w:p>
    <w:p w:rsidR="00060A70" w:rsidRPr="00AA5629" w:rsidRDefault="00060A70" w:rsidP="00060A70">
      <w:pPr>
        <w:pStyle w:val="Normal2"/>
        <w:rPr>
          <w:rFonts w:asciiTheme="minorHAnsi" w:hAnsiTheme="minorHAnsi" w:cs="Calibri"/>
          <w:sz w:val="22"/>
          <w:szCs w:val="22"/>
          <w:lang w:val="es-BO"/>
        </w:rPr>
      </w:pPr>
    </w:p>
    <w:p w:rsidR="001870E8" w:rsidRPr="00AA5629" w:rsidRDefault="001870E8" w:rsidP="001870E8">
      <w:pPr>
        <w:pStyle w:val="Normal2"/>
        <w:tabs>
          <w:tab w:val="left" w:pos="1701"/>
          <w:tab w:val="left" w:pos="2410"/>
        </w:tabs>
        <w:ind w:left="2410" w:hanging="1701"/>
        <w:rPr>
          <w:rFonts w:asciiTheme="minorHAnsi" w:hAnsiTheme="minorHAnsi" w:cs="Calibri"/>
          <w:sz w:val="22"/>
          <w:szCs w:val="22"/>
          <w:lang w:val="es-BO"/>
        </w:rPr>
      </w:pPr>
      <w:r w:rsidRPr="00AA5629">
        <w:rPr>
          <w:rFonts w:asciiTheme="minorHAnsi" w:hAnsiTheme="minorHAnsi" w:cs="Calibri"/>
          <w:sz w:val="22"/>
          <w:szCs w:val="22"/>
          <w:lang w:val="es-BO"/>
        </w:rPr>
        <w:t>Formulario C-1</w:t>
      </w:r>
      <w:r w:rsidRPr="00AA5629">
        <w:rPr>
          <w:rFonts w:asciiTheme="minorHAnsi" w:hAnsiTheme="minorHAnsi" w:cs="Calibri"/>
          <w:sz w:val="22"/>
          <w:szCs w:val="22"/>
          <w:lang w:val="es-BO"/>
        </w:rPr>
        <w:tab/>
        <w:t>Características Técnicas Solicitadas y Ofertadas</w:t>
      </w:r>
      <w:r w:rsidRPr="00AA5629">
        <w:rPr>
          <w:rFonts w:asciiTheme="minorHAnsi" w:hAnsiTheme="minorHAnsi" w:cs="Calibri"/>
          <w:sz w:val="22"/>
          <w:szCs w:val="22"/>
        </w:rPr>
        <w:t xml:space="preserve"> </w:t>
      </w:r>
    </w:p>
    <w:p w:rsidR="001870E8" w:rsidRPr="00AA5629" w:rsidRDefault="001870E8" w:rsidP="001870E8">
      <w:pPr>
        <w:ind w:left="2268" w:hanging="1560"/>
        <w:jc w:val="both"/>
        <w:rPr>
          <w:rFonts w:asciiTheme="minorHAnsi" w:hAnsiTheme="minorHAnsi" w:cs="Calibri"/>
          <w:sz w:val="22"/>
          <w:szCs w:val="22"/>
          <w:lang w:val="es-BO"/>
        </w:rPr>
      </w:pPr>
    </w:p>
    <w:p w:rsidR="001870E8" w:rsidRPr="00AA5629" w:rsidRDefault="001870E8" w:rsidP="001870E8">
      <w:pPr>
        <w:ind w:left="2410" w:hanging="1702"/>
        <w:jc w:val="both"/>
        <w:rPr>
          <w:rFonts w:asciiTheme="minorHAnsi" w:hAnsiTheme="minorHAnsi" w:cs="Calibri"/>
          <w:sz w:val="22"/>
          <w:szCs w:val="22"/>
          <w:lang w:val="es-BO"/>
        </w:rPr>
      </w:pPr>
      <w:r w:rsidRPr="00AA5629">
        <w:rPr>
          <w:rFonts w:asciiTheme="minorHAnsi" w:hAnsiTheme="minorHAnsi" w:cs="Calibri"/>
          <w:sz w:val="22"/>
          <w:szCs w:val="22"/>
          <w:lang w:val="es-BO"/>
        </w:rPr>
        <w:t>Formulario C-2</w:t>
      </w:r>
      <w:r w:rsidRPr="00AA5629">
        <w:rPr>
          <w:rFonts w:asciiTheme="minorHAnsi" w:hAnsiTheme="minorHAnsi" w:cs="Calibri"/>
          <w:sz w:val="22"/>
          <w:szCs w:val="22"/>
          <w:lang w:val="es-BO"/>
        </w:rPr>
        <w:tab/>
        <w:t>Declaración Jurada de cumplimiento a las condiciones requeridas en las Especificaciones Técnicas.</w:t>
      </w:r>
    </w:p>
    <w:p w:rsidR="001870E8" w:rsidRPr="00AA5629" w:rsidRDefault="001870E8" w:rsidP="001870E8">
      <w:pPr>
        <w:pStyle w:val="Normal2"/>
        <w:tabs>
          <w:tab w:val="left" w:pos="1701"/>
          <w:tab w:val="left" w:pos="2835"/>
        </w:tabs>
        <w:ind w:left="2835" w:hanging="2126"/>
        <w:rPr>
          <w:rFonts w:asciiTheme="minorHAnsi" w:hAnsiTheme="minorHAnsi" w:cs="Calibri"/>
          <w:sz w:val="22"/>
          <w:szCs w:val="22"/>
          <w:lang w:val="es-BO"/>
        </w:rPr>
      </w:pPr>
    </w:p>
    <w:p w:rsidR="001870E8" w:rsidRPr="00AA5629" w:rsidRDefault="001870E8" w:rsidP="001870E8">
      <w:pPr>
        <w:pStyle w:val="Normal2"/>
        <w:tabs>
          <w:tab w:val="left" w:pos="1701"/>
        </w:tabs>
        <w:ind w:left="1417"/>
        <w:rPr>
          <w:rFonts w:asciiTheme="minorHAnsi" w:hAnsiTheme="minorHAnsi" w:cs="Calibri"/>
          <w:sz w:val="22"/>
          <w:szCs w:val="22"/>
          <w:lang w:val="es-BO"/>
        </w:rPr>
      </w:pPr>
    </w:p>
    <w:p w:rsidR="001870E8" w:rsidRPr="00AA5629" w:rsidRDefault="001870E8" w:rsidP="00C0161F">
      <w:pPr>
        <w:pStyle w:val="Normal2"/>
        <w:tabs>
          <w:tab w:val="left" w:pos="1701"/>
        </w:tabs>
        <w:rPr>
          <w:rFonts w:asciiTheme="minorHAnsi" w:hAnsiTheme="minorHAnsi" w:cs="Calibri"/>
          <w:sz w:val="22"/>
          <w:szCs w:val="22"/>
        </w:rPr>
      </w:pPr>
    </w:p>
    <w:p w:rsidR="00740348" w:rsidRPr="00AA5629" w:rsidRDefault="00740348" w:rsidP="00740348">
      <w:pPr>
        <w:jc w:val="center"/>
        <w:rPr>
          <w:rFonts w:asciiTheme="minorHAnsi" w:hAnsiTheme="minorHAnsi" w:cs="Calibri"/>
          <w:b/>
          <w:sz w:val="22"/>
          <w:szCs w:val="22"/>
        </w:rPr>
      </w:pPr>
    </w:p>
    <w:p w:rsidR="00740348" w:rsidRPr="00AA5629" w:rsidRDefault="00740348" w:rsidP="00740348">
      <w:pPr>
        <w:jc w:val="center"/>
        <w:rPr>
          <w:rFonts w:asciiTheme="minorHAnsi" w:hAnsiTheme="minorHAnsi" w:cs="Calibri"/>
          <w:b/>
          <w:sz w:val="22"/>
          <w:szCs w:val="22"/>
        </w:rPr>
      </w:pPr>
    </w:p>
    <w:p w:rsidR="00740348" w:rsidRPr="00AA5629" w:rsidRDefault="00740348" w:rsidP="00046244">
      <w:pPr>
        <w:pStyle w:val="Normal2"/>
        <w:ind w:left="2124" w:hanging="2124"/>
        <w:rPr>
          <w:rFonts w:asciiTheme="minorHAnsi" w:hAnsiTheme="minorHAnsi" w:cs="Calibri"/>
          <w:b/>
          <w:sz w:val="22"/>
          <w:szCs w:val="22"/>
          <w:lang w:val="es-ES"/>
        </w:rPr>
      </w:pPr>
    </w:p>
    <w:p w:rsidR="00685346" w:rsidRPr="00AA5629" w:rsidRDefault="000619D9" w:rsidP="00685346">
      <w:pPr>
        <w:jc w:val="center"/>
        <w:rPr>
          <w:rFonts w:asciiTheme="minorHAnsi" w:hAnsiTheme="minorHAnsi" w:cs="Calibri"/>
          <w:b/>
          <w:sz w:val="22"/>
          <w:szCs w:val="22"/>
        </w:rPr>
      </w:pPr>
      <w:r w:rsidRPr="00AA5629">
        <w:rPr>
          <w:rFonts w:asciiTheme="minorHAnsi" w:hAnsiTheme="minorHAnsi" w:cs="Calibri"/>
          <w:b/>
          <w:sz w:val="22"/>
          <w:szCs w:val="22"/>
        </w:rPr>
        <w:br w:type="page"/>
      </w:r>
      <w:r w:rsidR="00685346" w:rsidRPr="00AA5629">
        <w:rPr>
          <w:rFonts w:asciiTheme="minorHAnsi" w:hAnsiTheme="minorHAnsi" w:cs="Calibri"/>
          <w:b/>
          <w:sz w:val="22"/>
          <w:szCs w:val="22"/>
        </w:rPr>
        <w:lastRenderedPageBreak/>
        <w:t>FORMULARIO A-1</w:t>
      </w:r>
    </w:p>
    <w:p w:rsidR="00E75F19" w:rsidRPr="00AA5629" w:rsidRDefault="00E75F19" w:rsidP="00E75F19">
      <w:pPr>
        <w:jc w:val="center"/>
        <w:rPr>
          <w:rFonts w:asciiTheme="minorHAnsi" w:hAnsiTheme="minorHAnsi" w:cs="Calibri"/>
          <w:b/>
          <w:sz w:val="22"/>
          <w:szCs w:val="22"/>
        </w:rPr>
      </w:pPr>
      <w:r w:rsidRPr="00AA5629">
        <w:rPr>
          <w:rFonts w:asciiTheme="minorHAnsi" w:hAnsiTheme="minorHAnsi" w:cs="Calibri"/>
          <w:b/>
          <w:sz w:val="22"/>
          <w:szCs w:val="22"/>
        </w:rPr>
        <w:t>PRESENTACIÓN DE LA PROPUESTA E IDENTIFICACIÓN DEL PROPONENTE</w:t>
      </w:r>
    </w:p>
    <w:p w:rsidR="00685346" w:rsidRPr="00AA5629" w:rsidRDefault="00685346" w:rsidP="00685346">
      <w:pPr>
        <w:rPr>
          <w:rFonts w:asciiTheme="minorHAnsi" w:hAnsiTheme="minorHAnsi" w:cs="Arial"/>
          <w:b/>
          <w:bCs/>
          <w:kern w:val="28"/>
          <w:sz w:val="22"/>
          <w:szCs w:val="22"/>
          <w:lang w:val="es-BO" w:eastAsia="x-none"/>
        </w:rPr>
      </w:pPr>
      <w:r w:rsidRPr="00AA5629">
        <w:rPr>
          <w:rFonts w:asciiTheme="minorHAnsi" w:hAnsiTheme="minorHAnsi" w:cs="Arial"/>
          <w:b/>
          <w:bCs/>
          <w:kern w:val="28"/>
          <w:sz w:val="22"/>
          <w:szCs w:val="22"/>
          <w:lang w:val="es-BO" w:eastAsia="x-none"/>
        </w:rPr>
        <w:t xml:space="preserve">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3920"/>
        <w:gridCol w:w="5402"/>
      </w:tblGrid>
      <w:tr w:rsidR="000619D9" w:rsidRPr="00AA5629" w:rsidTr="0098142E">
        <w:trPr>
          <w:trHeight w:val="420"/>
        </w:trPr>
        <w:tc>
          <w:tcPr>
            <w:tcW w:w="3920" w:type="dxa"/>
            <w:shd w:val="clear" w:color="auto" w:fill="FFFFFF"/>
            <w:vAlign w:val="center"/>
          </w:tcPr>
          <w:p w:rsidR="000619D9" w:rsidRPr="00AA5629" w:rsidRDefault="000619D9" w:rsidP="00C0161F">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OBJETO DE LA CONTRATACIÓN:</w:t>
            </w:r>
          </w:p>
        </w:tc>
        <w:tc>
          <w:tcPr>
            <w:tcW w:w="5402" w:type="dxa"/>
            <w:shd w:val="clear" w:color="auto" w:fill="FFFFFF"/>
            <w:vAlign w:val="center"/>
          </w:tcPr>
          <w:p w:rsidR="000619D9" w:rsidRPr="00AA5629" w:rsidRDefault="000619D9" w:rsidP="00C0161F">
            <w:pPr>
              <w:jc w:val="center"/>
              <w:rPr>
                <w:rFonts w:asciiTheme="minorHAnsi" w:eastAsia="Calibri" w:hAnsiTheme="minorHAnsi" w:cs="Calibri"/>
                <w:sz w:val="22"/>
                <w:szCs w:val="22"/>
              </w:rPr>
            </w:pPr>
          </w:p>
        </w:tc>
      </w:tr>
      <w:tr w:rsidR="000619D9" w:rsidRPr="00AA5629" w:rsidTr="0098142E">
        <w:trPr>
          <w:trHeight w:val="412"/>
        </w:trPr>
        <w:tc>
          <w:tcPr>
            <w:tcW w:w="3920" w:type="dxa"/>
            <w:shd w:val="clear" w:color="auto" w:fill="FFFFFF"/>
            <w:vAlign w:val="center"/>
          </w:tcPr>
          <w:p w:rsidR="000619D9" w:rsidRPr="00AA5629" w:rsidRDefault="000619D9" w:rsidP="00C0161F">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CÓDIGO DEL PROCESO:</w:t>
            </w:r>
          </w:p>
        </w:tc>
        <w:tc>
          <w:tcPr>
            <w:tcW w:w="5402" w:type="dxa"/>
            <w:shd w:val="clear" w:color="auto" w:fill="FFFFFF"/>
            <w:vAlign w:val="center"/>
          </w:tcPr>
          <w:p w:rsidR="000619D9" w:rsidRPr="00AA5629" w:rsidRDefault="000619D9" w:rsidP="00C0161F">
            <w:pPr>
              <w:jc w:val="center"/>
              <w:rPr>
                <w:rFonts w:asciiTheme="minorHAnsi" w:eastAsia="Calibri" w:hAnsiTheme="minorHAnsi" w:cs="Calibri"/>
                <w:sz w:val="22"/>
                <w:szCs w:val="22"/>
              </w:rPr>
            </w:pPr>
          </w:p>
        </w:tc>
      </w:tr>
      <w:tr w:rsidR="000619D9" w:rsidRPr="00AA5629" w:rsidTr="0098142E">
        <w:trPr>
          <w:trHeight w:val="463"/>
        </w:trPr>
        <w:tc>
          <w:tcPr>
            <w:tcW w:w="3920" w:type="dxa"/>
            <w:shd w:val="clear" w:color="auto" w:fill="FFFFFF"/>
            <w:vAlign w:val="center"/>
          </w:tcPr>
          <w:p w:rsidR="000619D9" w:rsidRPr="00AA5629" w:rsidRDefault="000619D9" w:rsidP="00C0161F">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CIUDAD Y FECHA:</w:t>
            </w:r>
          </w:p>
        </w:tc>
        <w:tc>
          <w:tcPr>
            <w:tcW w:w="5402" w:type="dxa"/>
            <w:shd w:val="clear" w:color="auto" w:fill="FFFFFF"/>
            <w:vAlign w:val="center"/>
          </w:tcPr>
          <w:p w:rsidR="000619D9" w:rsidRPr="00AA5629" w:rsidRDefault="000619D9" w:rsidP="00C0161F">
            <w:pPr>
              <w:jc w:val="center"/>
              <w:rPr>
                <w:rFonts w:asciiTheme="minorHAnsi" w:eastAsia="Calibri" w:hAnsiTheme="minorHAnsi" w:cs="Calibri"/>
                <w:sz w:val="22"/>
                <w:szCs w:val="22"/>
              </w:rPr>
            </w:pPr>
          </w:p>
        </w:tc>
      </w:tr>
    </w:tbl>
    <w:p w:rsidR="000619D9" w:rsidRPr="00AA5629" w:rsidRDefault="000619D9" w:rsidP="000619D9">
      <w:pPr>
        <w:jc w:val="both"/>
        <w:rPr>
          <w:rFonts w:asciiTheme="minorHAnsi" w:hAnsiTheme="minorHAnsi" w:cs="Calibri"/>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196"/>
      </w:tblGrid>
      <w:tr w:rsidR="000619D9" w:rsidRPr="00AA5629" w:rsidTr="0098142E">
        <w:trPr>
          <w:trHeight w:val="404"/>
        </w:trPr>
        <w:tc>
          <w:tcPr>
            <w:tcW w:w="9322" w:type="dxa"/>
            <w:gridSpan w:val="2"/>
            <w:shd w:val="clear" w:color="auto" w:fill="FFF2CC"/>
            <w:vAlign w:val="center"/>
          </w:tcPr>
          <w:p w:rsidR="000619D9" w:rsidRPr="00AA5629" w:rsidRDefault="000619D9" w:rsidP="00C0161F">
            <w:pPr>
              <w:pStyle w:val="Prrafodelista1"/>
              <w:spacing w:line="276" w:lineRule="auto"/>
              <w:ind w:left="0"/>
              <w:jc w:val="center"/>
              <w:rPr>
                <w:rFonts w:asciiTheme="minorHAnsi" w:hAnsiTheme="minorHAnsi" w:cs="Calibri"/>
                <w:b/>
                <w:sz w:val="22"/>
                <w:szCs w:val="22"/>
              </w:rPr>
            </w:pPr>
            <w:r w:rsidRPr="00AA5629">
              <w:rPr>
                <w:rFonts w:asciiTheme="minorHAnsi" w:hAnsiTheme="minorHAnsi" w:cs="Calibri"/>
                <w:b/>
                <w:sz w:val="22"/>
                <w:szCs w:val="22"/>
              </w:rPr>
              <w:t>IDENTIFICACIÓN DEL PROPONENTE (EMPRESA/ASOCIACIÓN ACCIDENTAL)</w:t>
            </w:r>
          </w:p>
        </w:tc>
      </w:tr>
      <w:tr w:rsidR="000619D9" w:rsidRPr="00AA5629" w:rsidTr="0098142E">
        <w:trPr>
          <w:trHeight w:val="404"/>
        </w:trPr>
        <w:tc>
          <w:tcPr>
            <w:tcW w:w="4126" w:type="dxa"/>
            <w:shd w:val="clear" w:color="auto" w:fill="auto"/>
            <w:vAlign w:val="center"/>
          </w:tcPr>
          <w:p w:rsidR="000619D9" w:rsidRPr="00AA5629" w:rsidRDefault="000619D9" w:rsidP="00C0161F">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Nombre o Razón Social del Proponente:</w:t>
            </w:r>
          </w:p>
        </w:tc>
        <w:tc>
          <w:tcPr>
            <w:tcW w:w="5196" w:type="dxa"/>
            <w:shd w:val="clear" w:color="auto" w:fill="auto"/>
          </w:tcPr>
          <w:p w:rsidR="000619D9" w:rsidRPr="00AA5629" w:rsidRDefault="000619D9" w:rsidP="00C0161F">
            <w:pPr>
              <w:pStyle w:val="Prrafodelista1"/>
              <w:spacing w:line="276" w:lineRule="auto"/>
              <w:ind w:left="0"/>
              <w:jc w:val="center"/>
              <w:rPr>
                <w:rFonts w:asciiTheme="minorHAnsi" w:hAnsiTheme="minorHAnsi" w:cs="Calibri"/>
                <w:b/>
                <w:sz w:val="22"/>
                <w:szCs w:val="22"/>
              </w:rPr>
            </w:pPr>
          </w:p>
        </w:tc>
      </w:tr>
      <w:tr w:rsidR="000619D9" w:rsidRPr="00AA5629" w:rsidTr="0098142E">
        <w:trPr>
          <w:trHeight w:val="404"/>
        </w:trPr>
        <w:tc>
          <w:tcPr>
            <w:tcW w:w="4126" w:type="dxa"/>
            <w:shd w:val="clear" w:color="auto" w:fill="auto"/>
            <w:vAlign w:val="center"/>
          </w:tcPr>
          <w:p w:rsidR="000619D9" w:rsidRPr="00AA5629" w:rsidRDefault="000619D9" w:rsidP="00C0161F">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Dirección del proponente:</w:t>
            </w:r>
          </w:p>
        </w:tc>
        <w:tc>
          <w:tcPr>
            <w:tcW w:w="5196" w:type="dxa"/>
            <w:shd w:val="clear" w:color="auto" w:fill="auto"/>
          </w:tcPr>
          <w:p w:rsidR="000619D9" w:rsidRPr="00AA5629" w:rsidRDefault="000619D9" w:rsidP="00C0161F">
            <w:pPr>
              <w:pStyle w:val="Prrafodelista1"/>
              <w:spacing w:line="276" w:lineRule="auto"/>
              <w:ind w:left="0"/>
              <w:jc w:val="center"/>
              <w:rPr>
                <w:rFonts w:asciiTheme="minorHAnsi" w:hAnsiTheme="minorHAnsi" w:cs="Calibri"/>
                <w:b/>
                <w:sz w:val="22"/>
                <w:szCs w:val="22"/>
              </w:rPr>
            </w:pPr>
          </w:p>
        </w:tc>
      </w:tr>
      <w:tr w:rsidR="000619D9" w:rsidRPr="00AA5629" w:rsidTr="0098142E">
        <w:trPr>
          <w:trHeight w:val="404"/>
        </w:trPr>
        <w:tc>
          <w:tcPr>
            <w:tcW w:w="4126" w:type="dxa"/>
            <w:shd w:val="clear" w:color="auto" w:fill="auto"/>
            <w:vAlign w:val="center"/>
          </w:tcPr>
          <w:p w:rsidR="000619D9" w:rsidRPr="00AA5629" w:rsidRDefault="000619D9" w:rsidP="00C0161F">
            <w:pPr>
              <w:jc w:val="center"/>
              <w:rPr>
                <w:rFonts w:asciiTheme="minorHAnsi" w:eastAsia="Calibri" w:hAnsiTheme="minorHAnsi" w:cs="Calibri"/>
                <w:b/>
                <w:sz w:val="22"/>
                <w:szCs w:val="22"/>
              </w:rPr>
            </w:pPr>
            <w:r w:rsidRPr="00AA5629">
              <w:rPr>
                <w:rFonts w:asciiTheme="minorHAnsi" w:eastAsia="Calibri" w:hAnsiTheme="minorHAnsi" w:cs="Calibri"/>
                <w:b/>
                <w:sz w:val="22"/>
                <w:szCs w:val="22"/>
                <w:lang w:val="es-ES_tradnl"/>
              </w:rPr>
              <w:t>País/Ciudad:</w:t>
            </w:r>
          </w:p>
        </w:tc>
        <w:tc>
          <w:tcPr>
            <w:tcW w:w="5196" w:type="dxa"/>
            <w:shd w:val="clear" w:color="auto" w:fill="auto"/>
          </w:tcPr>
          <w:p w:rsidR="000619D9" w:rsidRPr="00AA5629" w:rsidRDefault="000619D9" w:rsidP="00C0161F">
            <w:pPr>
              <w:pStyle w:val="Prrafodelista1"/>
              <w:spacing w:line="276" w:lineRule="auto"/>
              <w:ind w:left="0"/>
              <w:jc w:val="center"/>
              <w:rPr>
                <w:rFonts w:asciiTheme="minorHAnsi" w:hAnsiTheme="minorHAnsi" w:cs="Calibri"/>
                <w:b/>
                <w:sz w:val="22"/>
                <w:szCs w:val="22"/>
              </w:rPr>
            </w:pPr>
          </w:p>
        </w:tc>
      </w:tr>
      <w:tr w:rsidR="000619D9" w:rsidRPr="00AA5629" w:rsidTr="0098142E">
        <w:trPr>
          <w:trHeight w:val="422"/>
        </w:trPr>
        <w:tc>
          <w:tcPr>
            <w:tcW w:w="4126" w:type="dxa"/>
            <w:shd w:val="clear" w:color="auto" w:fill="auto"/>
            <w:vAlign w:val="center"/>
          </w:tcPr>
          <w:p w:rsidR="000619D9" w:rsidRPr="00AA5629" w:rsidRDefault="000619D9" w:rsidP="00C0161F">
            <w:pPr>
              <w:jc w:val="center"/>
              <w:rPr>
                <w:rFonts w:asciiTheme="minorHAnsi" w:eastAsia="Calibri" w:hAnsiTheme="minorHAnsi" w:cs="Calibri"/>
                <w:b/>
                <w:sz w:val="22"/>
                <w:szCs w:val="22"/>
              </w:rPr>
            </w:pPr>
            <w:r w:rsidRPr="00AA5629">
              <w:rPr>
                <w:rFonts w:asciiTheme="minorHAnsi" w:eastAsia="Calibri" w:hAnsiTheme="minorHAnsi" w:cs="Calibri"/>
                <w:b/>
                <w:sz w:val="22"/>
                <w:szCs w:val="22"/>
                <w:lang w:val="es-ES_tradnl"/>
              </w:rPr>
              <w:t>Teléfonos/Celular/Fax:</w:t>
            </w:r>
          </w:p>
        </w:tc>
        <w:tc>
          <w:tcPr>
            <w:tcW w:w="5196" w:type="dxa"/>
            <w:shd w:val="clear" w:color="auto" w:fill="auto"/>
          </w:tcPr>
          <w:p w:rsidR="000619D9" w:rsidRPr="00AA5629" w:rsidRDefault="000619D9" w:rsidP="00C0161F">
            <w:pPr>
              <w:pStyle w:val="Prrafodelista1"/>
              <w:spacing w:line="276" w:lineRule="auto"/>
              <w:ind w:left="0"/>
              <w:jc w:val="center"/>
              <w:rPr>
                <w:rFonts w:asciiTheme="minorHAnsi" w:hAnsiTheme="minorHAnsi" w:cs="Calibri"/>
                <w:b/>
                <w:sz w:val="22"/>
                <w:szCs w:val="22"/>
              </w:rPr>
            </w:pPr>
          </w:p>
        </w:tc>
      </w:tr>
      <w:tr w:rsidR="000619D9" w:rsidRPr="00AA5629" w:rsidTr="0098142E">
        <w:trPr>
          <w:trHeight w:val="589"/>
        </w:trPr>
        <w:tc>
          <w:tcPr>
            <w:tcW w:w="4126" w:type="dxa"/>
            <w:shd w:val="clear" w:color="auto" w:fill="auto"/>
            <w:vAlign w:val="center"/>
          </w:tcPr>
          <w:p w:rsidR="000619D9" w:rsidRPr="00AA5629" w:rsidRDefault="000619D9" w:rsidP="00C0161F">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Nombre del Representante Legal acreditado para la presentación de la propuesta:</w:t>
            </w:r>
          </w:p>
        </w:tc>
        <w:tc>
          <w:tcPr>
            <w:tcW w:w="5196" w:type="dxa"/>
            <w:shd w:val="clear" w:color="auto" w:fill="auto"/>
          </w:tcPr>
          <w:p w:rsidR="000619D9" w:rsidRPr="00AA5629" w:rsidRDefault="000619D9" w:rsidP="00C0161F">
            <w:pPr>
              <w:pStyle w:val="Prrafodelista1"/>
              <w:spacing w:line="276" w:lineRule="auto"/>
              <w:ind w:left="0"/>
              <w:jc w:val="center"/>
              <w:rPr>
                <w:rFonts w:asciiTheme="minorHAnsi" w:hAnsiTheme="minorHAnsi" w:cs="Calibri"/>
                <w:b/>
                <w:sz w:val="22"/>
                <w:szCs w:val="22"/>
              </w:rPr>
            </w:pPr>
          </w:p>
        </w:tc>
      </w:tr>
      <w:tr w:rsidR="000619D9" w:rsidRPr="00AA5629" w:rsidTr="0098142E">
        <w:trPr>
          <w:trHeight w:val="422"/>
        </w:trPr>
        <w:tc>
          <w:tcPr>
            <w:tcW w:w="4126" w:type="dxa"/>
            <w:shd w:val="clear" w:color="auto" w:fill="auto"/>
            <w:vAlign w:val="center"/>
          </w:tcPr>
          <w:p w:rsidR="000619D9" w:rsidRPr="00AA5629" w:rsidRDefault="000619D9" w:rsidP="00C0161F">
            <w:pPr>
              <w:jc w:val="center"/>
              <w:rPr>
                <w:rFonts w:asciiTheme="minorHAnsi" w:eastAsia="Calibri" w:hAnsiTheme="minorHAnsi" w:cs="Calibri"/>
                <w:b/>
                <w:sz w:val="22"/>
                <w:szCs w:val="22"/>
              </w:rPr>
            </w:pPr>
            <w:r w:rsidRPr="00AA5629">
              <w:rPr>
                <w:rFonts w:asciiTheme="minorHAnsi" w:eastAsia="Calibri" w:hAnsiTheme="minorHAnsi" w:cs="Calibri"/>
                <w:b/>
                <w:sz w:val="22"/>
                <w:szCs w:val="22"/>
                <w:lang w:val="es-ES_tradnl"/>
              </w:rPr>
              <w:t>Correos electrónicos para efectuar  notificaciones:</w:t>
            </w:r>
          </w:p>
        </w:tc>
        <w:tc>
          <w:tcPr>
            <w:tcW w:w="5196" w:type="dxa"/>
            <w:shd w:val="clear" w:color="auto" w:fill="auto"/>
          </w:tcPr>
          <w:p w:rsidR="000619D9" w:rsidRPr="00AA5629" w:rsidRDefault="000619D9" w:rsidP="00C0161F">
            <w:pPr>
              <w:pStyle w:val="Prrafodelista1"/>
              <w:spacing w:line="276" w:lineRule="auto"/>
              <w:ind w:left="0"/>
              <w:jc w:val="center"/>
              <w:rPr>
                <w:rFonts w:asciiTheme="minorHAnsi" w:hAnsiTheme="minorHAnsi" w:cs="Calibri"/>
                <w:b/>
                <w:sz w:val="22"/>
                <w:szCs w:val="22"/>
              </w:rPr>
            </w:pPr>
          </w:p>
        </w:tc>
      </w:tr>
    </w:tbl>
    <w:p w:rsidR="000619D9" w:rsidRPr="00AA5629" w:rsidRDefault="000619D9" w:rsidP="00C0161F">
      <w:pPr>
        <w:jc w:val="center"/>
        <w:rPr>
          <w:rFonts w:asciiTheme="minorHAnsi" w:hAnsiTheme="minorHAnsi" w:cs="Calibri"/>
          <w:sz w:val="22"/>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AA5629" w:rsidTr="004D20CC">
        <w:trPr>
          <w:trHeight w:val="471"/>
        </w:trPr>
        <w:tc>
          <w:tcPr>
            <w:tcW w:w="9290" w:type="dxa"/>
            <w:gridSpan w:val="2"/>
            <w:shd w:val="clear" w:color="auto" w:fill="FFF2CC"/>
            <w:vAlign w:val="center"/>
          </w:tcPr>
          <w:p w:rsidR="000619D9" w:rsidRPr="00AA5629" w:rsidRDefault="000619D9" w:rsidP="00C0161F">
            <w:pPr>
              <w:pStyle w:val="Prrafodelista1"/>
              <w:spacing w:line="276" w:lineRule="auto"/>
              <w:ind w:left="0"/>
              <w:jc w:val="center"/>
              <w:rPr>
                <w:rFonts w:asciiTheme="minorHAnsi" w:hAnsiTheme="minorHAnsi" w:cs="Calibri"/>
                <w:b/>
                <w:sz w:val="22"/>
                <w:szCs w:val="22"/>
              </w:rPr>
            </w:pPr>
            <w:r w:rsidRPr="00AA5629">
              <w:rPr>
                <w:rFonts w:asciiTheme="minorHAnsi" w:hAnsiTheme="minorHAnsi" w:cs="Calibri"/>
                <w:b/>
                <w:sz w:val="22"/>
                <w:szCs w:val="22"/>
              </w:rPr>
              <w:t>EN CASO DE ASOCIACIÓN ACCIDENTAL DESCRIBIR LA IDENTIFICACIÓN DE CADA SOCIO</w:t>
            </w:r>
          </w:p>
          <w:p w:rsidR="000619D9" w:rsidRPr="00AA5629" w:rsidRDefault="000619D9" w:rsidP="00C0161F">
            <w:pPr>
              <w:pStyle w:val="Prrafodelista1"/>
              <w:spacing w:line="276" w:lineRule="auto"/>
              <w:ind w:left="0"/>
              <w:jc w:val="center"/>
              <w:rPr>
                <w:rFonts w:asciiTheme="minorHAnsi" w:hAnsiTheme="minorHAnsi" w:cs="Calibri"/>
                <w:b/>
                <w:sz w:val="22"/>
                <w:szCs w:val="22"/>
              </w:rPr>
            </w:pPr>
            <w:r w:rsidRPr="00AA5629">
              <w:rPr>
                <w:rFonts w:asciiTheme="minorHAnsi" w:hAnsiTheme="minorHAnsi" w:cs="Calibri"/>
                <w:b/>
                <w:sz w:val="22"/>
                <w:szCs w:val="22"/>
              </w:rPr>
              <w:t>(Aplicable solo para Asociaciones Accidentales)</w:t>
            </w:r>
          </w:p>
        </w:tc>
      </w:tr>
      <w:tr w:rsidR="000619D9" w:rsidRPr="00AA5629" w:rsidTr="004D20CC">
        <w:trPr>
          <w:trHeight w:val="466"/>
        </w:trPr>
        <w:tc>
          <w:tcPr>
            <w:tcW w:w="4187" w:type="dxa"/>
            <w:shd w:val="clear" w:color="auto" w:fill="auto"/>
            <w:vAlign w:val="center"/>
          </w:tcPr>
          <w:p w:rsidR="000619D9" w:rsidRPr="00AA5629" w:rsidRDefault="000619D9" w:rsidP="00C0161F">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Nombre o Razón Social del Socio:</w:t>
            </w:r>
          </w:p>
        </w:tc>
        <w:tc>
          <w:tcPr>
            <w:tcW w:w="5103" w:type="dxa"/>
            <w:shd w:val="clear" w:color="auto" w:fill="auto"/>
          </w:tcPr>
          <w:p w:rsidR="000619D9" w:rsidRPr="00AA5629" w:rsidRDefault="000619D9" w:rsidP="00C0161F">
            <w:pPr>
              <w:pStyle w:val="Prrafodelista1"/>
              <w:spacing w:line="276" w:lineRule="auto"/>
              <w:ind w:left="0"/>
              <w:jc w:val="center"/>
              <w:rPr>
                <w:rFonts w:asciiTheme="minorHAnsi" w:hAnsiTheme="minorHAnsi" w:cs="Calibri"/>
                <w:b/>
                <w:sz w:val="22"/>
                <w:szCs w:val="22"/>
              </w:rPr>
            </w:pPr>
          </w:p>
        </w:tc>
      </w:tr>
      <w:tr w:rsidR="000619D9" w:rsidRPr="00AA5629" w:rsidTr="004D20CC">
        <w:trPr>
          <w:trHeight w:val="565"/>
        </w:trPr>
        <w:tc>
          <w:tcPr>
            <w:tcW w:w="4187" w:type="dxa"/>
            <w:shd w:val="clear" w:color="auto" w:fill="auto"/>
            <w:vAlign w:val="center"/>
          </w:tcPr>
          <w:p w:rsidR="000619D9" w:rsidRPr="00AA5629" w:rsidRDefault="000619D9" w:rsidP="00C0161F">
            <w:pPr>
              <w:jc w:val="center"/>
              <w:rPr>
                <w:rFonts w:asciiTheme="minorHAnsi" w:eastAsia="Calibri" w:hAnsiTheme="minorHAnsi" w:cs="Calibri"/>
                <w:b/>
                <w:sz w:val="22"/>
                <w:szCs w:val="22"/>
              </w:rPr>
            </w:pPr>
            <w:r w:rsidRPr="00AA5629">
              <w:rPr>
                <w:rFonts w:asciiTheme="minorHAnsi" w:eastAsia="Calibri" w:hAnsiTheme="minorHAnsi" w:cs="Calibri"/>
                <w:b/>
                <w:sz w:val="22"/>
                <w:szCs w:val="22"/>
              </w:rPr>
              <w:t>Nombre del Representante Legal o Propietario de la Empresa Asociada:</w:t>
            </w:r>
          </w:p>
        </w:tc>
        <w:tc>
          <w:tcPr>
            <w:tcW w:w="5103" w:type="dxa"/>
            <w:shd w:val="clear" w:color="auto" w:fill="auto"/>
          </w:tcPr>
          <w:p w:rsidR="000619D9" w:rsidRPr="00AA5629" w:rsidRDefault="000619D9" w:rsidP="00C0161F">
            <w:pPr>
              <w:pStyle w:val="Prrafodelista1"/>
              <w:spacing w:line="276" w:lineRule="auto"/>
              <w:ind w:left="0"/>
              <w:jc w:val="center"/>
              <w:rPr>
                <w:rFonts w:asciiTheme="minorHAnsi" w:hAnsiTheme="minorHAnsi" w:cs="Calibri"/>
                <w:b/>
                <w:sz w:val="22"/>
                <w:szCs w:val="22"/>
              </w:rPr>
            </w:pPr>
          </w:p>
        </w:tc>
      </w:tr>
    </w:tbl>
    <w:p w:rsidR="00685346" w:rsidRPr="00AA5629" w:rsidRDefault="00685346" w:rsidP="00C0161F">
      <w:pPr>
        <w:rPr>
          <w:rFonts w:asciiTheme="minorHAnsi" w:hAnsiTheme="minorHAnsi" w:cs="Calibri"/>
          <w:sz w:val="22"/>
          <w:szCs w:val="22"/>
        </w:rPr>
      </w:pPr>
    </w:p>
    <w:p w:rsidR="00685346" w:rsidRPr="00AA5629" w:rsidRDefault="00685346" w:rsidP="00685346">
      <w:pPr>
        <w:jc w:val="both"/>
        <w:rPr>
          <w:rFonts w:asciiTheme="minorHAnsi" w:hAnsiTheme="minorHAnsi" w:cs="Calibri"/>
          <w:sz w:val="22"/>
          <w:szCs w:val="22"/>
        </w:rPr>
      </w:pPr>
      <w:r w:rsidRPr="00AA5629">
        <w:rPr>
          <w:rFonts w:asciiTheme="minorHAnsi" w:hAnsiTheme="minorHAnsi" w:cs="Calibri"/>
          <w:sz w:val="22"/>
          <w:szCs w:val="22"/>
        </w:rPr>
        <w:t>De mi consideración:</w:t>
      </w:r>
    </w:p>
    <w:p w:rsidR="00685346" w:rsidRPr="00AA5629" w:rsidRDefault="00685346" w:rsidP="00685346">
      <w:pPr>
        <w:jc w:val="both"/>
        <w:rPr>
          <w:rFonts w:asciiTheme="minorHAnsi" w:hAnsiTheme="minorHAnsi" w:cs="Calibri"/>
          <w:sz w:val="22"/>
          <w:szCs w:val="22"/>
        </w:rPr>
      </w:pPr>
    </w:p>
    <w:p w:rsidR="001870E8" w:rsidRPr="00AA5629" w:rsidRDefault="001870E8" w:rsidP="001870E8">
      <w:pPr>
        <w:jc w:val="both"/>
        <w:rPr>
          <w:rFonts w:asciiTheme="minorHAnsi" w:hAnsiTheme="minorHAnsi" w:cs="Calibri"/>
          <w:sz w:val="22"/>
          <w:szCs w:val="22"/>
          <w:lang w:val="es-ES_tradnl"/>
        </w:rPr>
      </w:pPr>
      <w:r w:rsidRPr="00AA5629">
        <w:rPr>
          <w:rFonts w:asciiTheme="minorHAnsi" w:hAnsiTheme="minorHAnsi" w:cs="Calibri"/>
          <w:sz w:val="22"/>
          <w:szCs w:val="22"/>
        </w:rPr>
        <w:t xml:space="preserve">A nombre de </w:t>
      </w:r>
      <w:r w:rsidRPr="00AA5629">
        <w:rPr>
          <w:rFonts w:asciiTheme="minorHAnsi" w:hAnsiTheme="minorHAnsi" w:cs="Calibri"/>
          <w:b/>
          <w:sz w:val="22"/>
          <w:szCs w:val="22"/>
        </w:rPr>
        <w:t>(…………………………………..………Nombre de la Empresa o Asociación Accidental)</w:t>
      </w:r>
      <w:r w:rsidRPr="00AA5629">
        <w:rPr>
          <w:rFonts w:asciiTheme="minorHAnsi" w:hAnsiTheme="minorHAnsi" w:cs="Calibri"/>
          <w:b/>
          <w:i/>
          <w:sz w:val="22"/>
          <w:szCs w:val="22"/>
        </w:rPr>
        <w:t xml:space="preserve"> </w:t>
      </w:r>
      <w:r w:rsidRPr="00AA5629">
        <w:rPr>
          <w:rFonts w:asciiTheme="minorHAnsi" w:hAnsiTheme="minorHAnsi" w:cs="Calibri"/>
          <w:sz w:val="22"/>
          <w:szCs w:val="22"/>
        </w:rPr>
        <w:t xml:space="preserve">a la cual represento, remito la presente propuesta, declarando </w:t>
      </w:r>
      <w:r w:rsidRPr="00AA5629">
        <w:rPr>
          <w:rFonts w:asciiTheme="minorHAnsi" w:hAnsiTheme="minorHAnsi" w:cs="Calibri"/>
          <w:sz w:val="22"/>
          <w:szCs w:val="22"/>
          <w:lang w:val="es-ES_tradnl"/>
        </w:rPr>
        <w:t xml:space="preserve">expresamente mi conformidad y compromiso de cumplimiento conforme a los siguientes puntos: </w:t>
      </w:r>
    </w:p>
    <w:p w:rsidR="00685346" w:rsidRPr="00AA5629" w:rsidRDefault="00685346" w:rsidP="00685346">
      <w:pPr>
        <w:jc w:val="both"/>
        <w:rPr>
          <w:rFonts w:asciiTheme="minorHAnsi" w:hAnsiTheme="minorHAnsi" w:cs="Calibri"/>
          <w:sz w:val="22"/>
          <w:szCs w:val="22"/>
          <w:lang w:val="es-ES_tradnl"/>
        </w:rPr>
      </w:pP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 xml:space="preserve">Declaro que la </w:t>
      </w:r>
      <w:r w:rsidRPr="00AA5629">
        <w:rPr>
          <w:rFonts w:asciiTheme="minorHAnsi" w:hAnsiTheme="minorHAnsi" w:cs="Calibri"/>
          <w:sz w:val="22"/>
          <w:szCs w:val="22"/>
          <w:lang w:val="es-ES_tradnl"/>
        </w:rPr>
        <w:t>validez de mi propuesta tiene una vigencia de 90 días calendario a partir de la fecha de la apertura de propuestas, pudiendo ampliar la misma a simple requerimiento de YPFB.</w:t>
      </w:r>
      <w:r w:rsidRPr="00AA5629">
        <w:rPr>
          <w:rFonts w:asciiTheme="minorHAnsi" w:hAnsiTheme="minorHAnsi" w:cs="Calibri"/>
          <w:sz w:val="22"/>
          <w:szCs w:val="22"/>
        </w:rPr>
        <w:t xml:space="preserve">  </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 xml:space="preserve">Declaro no tener conflicto de intereses con YPFB para el presente proceso de contratación. </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Declaro que mi persona o la empresa, o asociación accidental a la que represento no tiene ningún tipo de deuda ni proceso judicial con el Estado Plurinacional de Bolivia.</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Declaro, que como proponente, no me encuentro en las causales de impedimento establecidas en el presente DCD.</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 xml:space="preserve">Declaro la veracidad de toda la información proporcionada y autorizo mediante la presente en cualquier etapa del proceso de contratación, para que cualquier persona natural o jurídica, </w:t>
      </w:r>
      <w:r w:rsidRPr="00AA5629">
        <w:rPr>
          <w:rFonts w:asciiTheme="minorHAnsi" w:hAnsiTheme="minorHAnsi" w:cs="Calibri"/>
          <w:sz w:val="22"/>
          <w:szCs w:val="22"/>
        </w:rPr>
        <w:lastRenderedPageBreak/>
        <w:t>suministre a los representantes autorizados de YPFB, toda la información que requieran para verificar la documentación que se presenta. En caso de comprobarse falsedad en la misma, YPFB tiene el derecho a descalificar la presente propuesta.</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Declaro que la empresa o asociación accidental a la que represento, no se encuentra en trámite ni se ha declarado la disolución o quiebra de la misma.</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Declaro que la empresa o asociación accidental a la que represento cuenta con la capacidad financiera para la ejecución del presente proceso de contratación.</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Declaro que la empresa o asociación accidental a la que represento, se encuentra dentro de los proponentes elegibles.</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Declaro y garantizo haber examinado el DCD (sus ajustes y/o ampliaciones de plazo, si existieran), así como los formularios y documentos para la presentación de la propuesta, aceptando sin reservas todas las estipulaciones de los mismos.</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rPr>
        <w:t>Acepto a sola firma de este documento que todos los formularios presentados se tienen por suscritos excepto el formulario C-2.</w:t>
      </w:r>
    </w:p>
    <w:p w:rsidR="001870E8" w:rsidRPr="00AA5629" w:rsidRDefault="001870E8" w:rsidP="001870E8">
      <w:pPr>
        <w:numPr>
          <w:ilvl w:val="0"/>
          <w:numId w:val="10"/>
        </w:numPr>
        <w:jc w:val="both"/>
        <w:rPr>
          <w:rFonts w:asciiTheme="minorHAnsi" w:hAnsiTheme="minorHAnsi" w:cs="Calibri"/>
          <w:sz w:val="22"/>
          <w:szCs w:val="22"/>
        </w:rPr>
      </w:pPr>
      <w:r w:rsidRPr="00AA5629">
        <w:rPr>
          <w:rFonts w:asciiTheme="minorHAnsi" w:hAnsiTheme="minorHAnsi" w:cs="Calibri"/>
          <w:sz w:val="22"/>
          <w:szCs w:val="22"/>
          <w:lang w:val="es-BO"/>
        </w:rPr>
        <w:t>Declaro que los documentos presentados en fotocopias simples, existen en originales.</w:t>
      </w:r>
    </w:p>
    <w:p w:rsidR="001870E8" w:rsidRPr="00AA5629" w:rsidRDefault="001870E8" w:rsidP="00033F07">
      <w:pPr>
        <w:pStyle w:val="Prrafodelista1"/>
        <w:spacing w:line="276" w:lineRule="auto"/>
        <w:ind w:left="0"/>
        <w:jc w:val="both"/>
        <w:rPr>
          <w:rFonts w:asciiTheme="minorHAnsi" w:hAnsiTheme="minorHAnsi" w:cs="Calibri"/>
          <w:b/>
          <w:sz w:val="22"/>
          <w:szCs w:val="22"/>
        </w:rPr>
      </w:pPr>
    </w:p>
    <w:p w:rsidR="00033F07" w:rsidRPr="00AA5629" w:rsidRDefault="00033F07" w:rsidP="00033F07">
      <w:pPr>
        <w:pStyle w:val="Prrafodelista1"/>
        <w:spacing w:line="276" w:lineRule="auto"/>
        <w:ind w:left="0"/>
        <w:jc w:val="both"/>
        <w:rPr>
          <w:rFonts w:asciiTheme="minorHAnsi" w:hAnsiTheme="minorHAnsi" w:cs="Calibri"/>
          <w:b/>
          <w:sz w:val="22"/>
          <w:szCs w:val="22"/>
        </w:rPr>
      </w:pPr>
      <w:r w:rsidRPr="00AA5629">
        <w:rPr>
          <w:rFonts w:asciiTheme="minorHAnsi" w:hAnsiTheme="minorHAnsi" w:cs="Calibri"/>
          <w:b/>
          <w:sz w:val="22"/>
          <w:szCs w:val="22"/>
        </w:rPr>
        <w:t>De la Presentación de Documentos para elaboración de Contrato u Orden de Servicio:</w:t>
      </w:r>
    </w:p>
    <w:p w:rsidR="00033F07" w:rsidRPr="00AA5629" w:rsidRDefault="00033F07" w:rsidP="00033F07">
      <w:pPr>
        <w:jc w:val="both"/>
        <w:rPr>
          <w:rFonts w:asciiTheme="minorHAnsi" w:hAnsiTheme="minorHAnsi" w:cs="Calibri"/>
          <w:sz w:val="22"/>
          <w:szCs w:val="22"/>
        </w:rPr>
      </w:pPr>
    </w:p>
    <w:p w:rsidR="00033F07" w:rsidRPr="00AA5629" w:rsidRDefault="00033F07" w:rsidP="00033F07">
      <w:pPr>
        <w:jc w:val="both"/>
        <w:rPr>
          <w:rFonts w:asciiTheme="minorHAnsi" w:hAnsiTheme="minorHAnsi" w:cs="Calibri"/>
          <w:sz w:val="22"/>
          <w:szCs w:val="22"/>
          <w:lang w:val="es-BO"/>
        </w:rPr>
      </w:pPr>
      <w:r w:rsidRPr="00AA5629">
        <w:rPr>
          <w:rFonts w:asciiTheme="minorHAnsi" w:hAnsiTheme="minorHAnsi" w:cs="Calibri"/>
          <w:sz w:val="22"/>
          <w:szCs w:val="22"/>
          <w:lang w:val="es-BO"/>
        </w:rPr>
        <w:t xml:space="preserve">En caso de ser adjudicado, </w:t>
      </w:r>
      <w:r w:rsidRPr="00AA5629">
        <w:rPr>
          <w:rFonts w:asciiTheme="minorHAnsi" w:hAnsiTheme="minorHAnsi" w:cs="Calibri"/>
          <w:sz w:val="22"/>
          <w:szCs w:val="22"/>
        </w:rPr>
        <w:t>para la suscripción de contrato u orden de servicio,</w:t>
      </w:r>
      <w:r w:rsidRPr="00AA5629">
        <w:rPr>
          <w:rFonts w:asciiTheme="minorHAnsi" w:hAnsiTheme="minorHAnsi" w:cs="Calibri"/>
          <w:sz w:val="22"/>
          <w:szCs w:val="22"/>
          <w:lang w:val="es-BO"/>
        </w:rPr>
        <w:t xml:space="preserve"> me comprometo a presentar la siguiente documentación, </w:t>
      </w:r>
      <w:r w:rsidRPr="00AA5629">
        <w:rPr>
          <w:rFonts w:asciiTheme="minorHAnsi" w:hAnsiTheme="minorHAnsi" w:cs="Calibri"/>
          <w:sz w:val="22"/>
          <w:szCs w:val="22"/>
        </w:rPr>
        <w:t>aceptando que el incumplimiento es causal de descalificación de la propuesta:</w:t>
      </w:r>
    </w:p>
    <w:p w:rsidR="00033F07" w:rsidRPr="00AA5629" w:rsidRDefault="00033F07" w:rsidP="00033F07">
      <w:pPr>
        <w:jc w:val="both"/>
        <w:rPr>
          <w:rFonts w:asciiTheme="minorHAnsi" w:hAnsiTheme="minorHAnsi" w:cs="Calibri"/>
          <w:sz w:val="22"/>
          <w:szCs w:val="22"/>
          <w:lang w:val="es-BO"/>
        </w:rPr>
      </w:pPr>
    </w:p>
    <w:p w:rsidR="00033F07" w:rsidRPr="00AA5629" w:rsidRDefault="00033F07" w:rsidP="00F80A11">
      <w:pPr>
        <w:jc w:val="both"/>
        <w:rPr>
          <w:rFonts w:asciiTheme="minorHAnsi" w:hAnsiTheme="minorHAnsi" w:cs="Calibri"/>
          <w:b/>
          <w:sz w:val="22"/>
          <w:szCs w:val="22"/>
          <w:lang w:val="es-BO"/>
        </w:rPr>
      </w:pPr>
      <w:r w:rsidRPr="00AA5629">
        <w:rPr>
          <w:rFonts w:asciiTheme="minorHAnsi" w:hAnsiTheme="minorHAnsi" w:cs="Calibri"/>
          <w:b/>
          <w:sz w:val="22"/>
          <w:szCs w:val="22"/>
          <w:lang w:val="es-BO"/>
        </w:rPr>
        <w:t>PARA EMPRESAS Y PERSONAS NATURALES:</w:t>
      </w:r>
    </w:p>
    <w:p w:rsidR="00033F07" w:rsidRPr="00AA5629" w:rsidRDefault="00033F07" w:rsidP="00033F07">
      <w:pPr>
        <w:jc w:val="both"/>
        <w:rPr>
          <w:rFonts w:asciiTheme="minorHAnsi" w:hAnsiTheme="minorHAnsi" w:cs="Calibri"/>
          <w:sz w:val="22"/>
          <w:szCs w:val="22"/>
          <w:lang w:val="es-BO"/>
        </w:rPr>
      </w:pPr>
    </w:p>
    <w:p w:rsidR="00F40966" w:rsidRPr="00AA5629" w:rsidRDefault="00F40966" w:rsidP="00DD3310">
      <w:pPr>
        <w:pStyle w:val="Prrafodelista"/>
        <w:numPr>
          <w:ilvl w:val="0"/>
          <w:numId w:val="16"/>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Certificado del RUPE que respalde la información declarada en su propuesta, para proces</w:t>
      </w:r>
      <w:r w:rsidR="00C0161F" w:rsidRPr="00AA5629">
        <w:rPr>
          <w:rFonts w:asciiTheme="minorHAnsi" w:hAnsiTheme="minorHAnsi" w:cs="Calibri"/>
          <w:sz w:val="22"/>
          <w:szCs w:val="22"/>
        </w:rPr>
        <w:t>os de contratación mayores a Bs</w:t>
      </w:r>
      <w:r w:rsidRPr="00AA5629">
        <w:rPr>
          <w:rFonts w:asciiTheme="minorHAnsi" w:hAnsiTheme="minorHAnsi" w:cs="Calibri"/>
          <w:sz w:val="22"/>
          <w:szCs w:val="22"/>
        </w:rPr>
        <w:t xml:space="preserve">20.000,00 (Veinte Mil 00/100 </w:t>
      </w:r>
      <w:r w:rsidR="00C0161F" w:rsidRPr="00AA5629">
        <w:rPr>
          <w:rFonts w:asciiTheme="minorHAnsi" w:hAnsiTheme="minorHAnsi" w:cs="Calibri"/>
          <w:sz w:val="22"/>
          <w:szCs w:val="22"/>
        </w:rPr>
        <w:t>bolivianos</w:t>
      </w:r>
      <w:r w:rsidRPr="00AA5629">
        <w:rPr>
          <w:rFonts w:asciiTheme="minorHAnsi" w:hAnsiTheme="minorHAnsi" w:cs="Calibri"/>
          <w:sz w:val="22"/>
          <w:szCs w:val="22"/>
        </w:rPr>
        <w:t>).</w:t>
      </w:r>
    </w:p>
    <w:p w:rsidR="00F40966" w:rsidRPr="00AA5629" w:rsidRDefault="00F40966" w:rsidP="00DD3310">
      <w:pPr>
        <w:pStyle w:val="Prrafodelista"/>
        <w:numPr>
          <w:ilvl w:val="0"/>
          <w:numId w:val="16"/>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AA5629" w:rsidRDefault="00F40966" w:rsidP="00DD3310">
      <w:pPr>
        <w:pStyle w:val="Prrafodelista"/>
        <w:numPr>
          <w:ilvl w:val="0"/>
          <w:numId w:val="16"/>
        </w:numPr>
        <w:ind w:left="426" w:hanging="426"/>
        <w:contextualSpacing/>
        <w:jc w:val="both"/>
        <w:rPr>
          <w:rFonts w:asciiTheme="minorHAnsi" w:hAnsiTheme="minorHAnsi" w:cs="Calibri"/>
          <w:color w:val="000000"/>
          <w:sz w:val="22"/>
          <w:szCs w:val="22"/>
        </w:rPr>
      </w:pPr>
      <w:r w:rsidRPr="00AA5629">
        <w:rPr>
          <w:rFonts w:asciiTheme="minorHAnsi" w:hAnsiTheme="minorHAnsi" w:cs="Calibri"/>
          <w:sz w:val="22"/>
          <w:szCs w:val="22"/>
        </w:rPr>
        <w:t>Original de la Matricula de Comercio Vigente, excepto para proponentes cuya normativa legal inherentes a su constitución legal así lo prevea</w:t>
      </w:r>
      <w:r w:rsidRPr="00AA5629">
        <w:rPr>
          <w:rFonts w:asciiTheme="minorHAnsi" w:hAnsiTheme="minorHAnsi" w:cs="Calibri"/>
          <w:color w:val="000000"/>
          <w:sz w:val="22"/>
          <w:szCs w:val="22"/>
        </w:rPr>
        <w:t>.</w:t>
      </w:r>
      <w:r w:rsidRPr="00AA5629" w:rsidDel="00F24A30">
        <w:rPr>
          <w:rFonts w:asciiTheme="minorHAnsi" w:hAnsiTheme="minorHAnsi" w:cs="Calibri"/>
          <w:color w:val="000000"/>
          <w:sz w:val="22"/>
          <w:szCs w:val="22"/>
        </w:rPr>
        <w:t xml:space="preserve"> </w:t>
      </w:r>
    </w:p>
    <w:p w:rsidR="00F40966" w:rsidRPr="00AA5629" w:rsidRDefault="00F40966" w:rsidP="00DD3310">
      <w:pPr>
        <w:pStyle w:val="Prrafodelista"/>
        <w:numPr>
          <w:ilvl w:val="0"/>
          <w:numId w:val="16"/>
        </w:numPr>
        <w:ind w:left="426" w:hanging="426"/>
        <w:contextualSpacing/>
        <w:jc w:val="both"/>
        <w:rPr>
          <w:rFonts w:asciiTheme="minorHAnsi" w:hAnsiTheme="minorHAnsi" w:cs="Calibri"/>
          <w:color w:val="000000"/>
          <w:sz w:val="22"/>
          <w:szCs w:val="22"/>
        </w:rPr>
      </w:pPr>
      <w:r w:rsidRPr="00AA5629">
        <w:rPr>
          <w:rFonts w:asciiTheme="minorHAnsi" w:hAnsiTheme="minorHAns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AA5629" w:rsidRDefault="00F40966" w:rsidP="00DD3310">
      <w:pPr>
        <w:pStyle w:val="Prrafodelista"/>
        <w:numPr>
          <w:ilvl w:val="0"/>
          <w:numId w:val="16"/>
        </w:numPr>
        <w:ind w:left="426" w:hanging="426"/>
        <w:contextualSpacing/>
        <w:jc w:val="both"/>
        <w:rPr>
          <w:rFonts w:asciiTheme="minorHAnsi" w:hAnsiTheme="minorHAnsi" w:cs="Calibri"/>
          <w:color w:val="000000"/>
          <w:sz w:val="22"/>
          <w:szCs w:val="22"/>
        </w:rPr>
      </w:pPr>
      <w:r w:rsidRPr="00AA5629">
        <w:rPr>
          <w:rFonts w:asciiTheme="minorHAnsi" w:hAnsiTheme="minorHAnsi" w:cs="Calibri"/>
          <w:sz w:val="22"/>
          <w:szCs w:val="22"/>
        </w:rPr>
        <w:t>Documento de identificación del propietario o representante legal.</w:t>
      </w:r>
    </w:p>
    <w:p w:rsidR="00F40966" w:rsidRPr="00AA5629" w:rsidRDefault="00F40966" w:rsidP="00DD3310">
      <w:pPr>
        <w:pStyle w:val="Encabezado"/>
        <w:numPr>
          <w:ilvl w:val="0"/>
          <w:numId w:val="16"/>
        </w:numPr>
        <w:tabs>
          <w:tab w:val="clear" w:pos="4419"/>
          <w:tab w:val="clear" w:pos="8838"/>
        </w:tabs>
        <w:ind w:left="426" w:hanging="426"/>
        <w:jc w:val="both"/>
        <w:rPr>
          <w:rFonts w:asciiTheme="minorHAnsi" w:hAnsiTheme="minorHAnsi" w:cs="Calibri"/>
          <w:b/>
          <w:sz w:val="22"/>
          <w:szCs w:val="22"/>
        </w:rPr>
      </w:pPr>
      <w:r w:rsidRPr="00AA5629">
        <w:rPr>
          <w:rFonts w:asciiTheme="minorHAnsi" w:hAnsiTheme="minorHAnsi" w:cs="Calibri"/>
          <w:sz w:val="22"/>
          <w:szCs w:val="22"/>
        </w:rPr>
        <w:lastRenderedPageBreak/>
        <w:t>Original del Certificado de la Solvencia Fiscal, emitido por la Contraloría General del Estado (CGE), sólo para montos adjudicados mayores a Bs</w:t>
      </w:r>
      <w:r w:rsidR="00C0161F" w:rsidRPr="00AA5629">
        <w:rPr>
          <w:rFonts w:asciiTheme="minorHAnsi" w:hAnsiTheme="minorHAnsi" w:cs="Calibri"/>
          <w:sz w:val="22"/>
          <w:szCs w:val="22"/>
        </w:rPr>
        <w:t>1’</w:t>
      </w:r>
      <w:r w:rsidRPr="00AA5629">
        <w:rPr>
          <w:rFonts w:asciiTheme="minorHAnsi" w:hAnsiTheme="minorHAnsi" w:cs="Calibri"/>
          <w:sz w:val="22"/>
          <w:szCs w:val="22"/>
        </w:rPr>
        <w:t>0</w:t>
      </w:r>
      <w:r w:rsidR="00C0161F" w:rsidRPr="00AA5629">
        <w:rPr>
          <w:rFonts w:asciiTheme="minorHAnsi" w:hAnsiTheme="minorHAnsi" w:cs="Calibri"/>
          <w:sz w:val="22"/>
          <w:szCs w:val="22"/>
        </w:rPr>
        <w:t>00.000,00 (Un millón 00/100 de b</w:t>
      </w:r>
      <w:r w:rsidRPr="00AA5629">
        <w:rPr>
          <w:rFonts w:asciiTheme="minorHAnsi" w:hAnsiTheme="minorHAnsi" w:cs="Calibri"/>
          <w:sz w:val="22"/>
          <w:szCs w:val="22"/>
        </w:rPr>
        <w:t xml:space="preserve">olivianos). </w:t>
      </w:r>
    </w:p>
    <w:p w:rsidR="00F40966" w:rsidRPr="00AA5629" w:rsidRDefault="00F40966" w:rsidP="00DD3310">
      <w:pPr>
        <w:pStyle w:val="Prrafodelista"/>
        <w:numPr>
          <w:ilvl w:val="0"/>
          <w:numId w:val="16"/>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Certificado de no Adeudo por contribuciones al Seguro Social Obligatorio de largo Plazo y al Sistema Integral de Pensiones vigente (excepto personas naturales)</w:t>
      </w:r>
    </w:p>
    <w:p w:rsidR="00F40966" w:rsidRPr="00AA5629" w:rsidRDefault="00F40966" w:rsidP="00DD3310">
      <w:pPr>
        <w:pStyle w:val="Prrafodelista"/>
        <w:numPr>
          <w:ilvl w:val="0"/>
          <w:numId w:val="16"/>
        </w:numPr>
        <w:ind w:left="426" w:hanging="426"/>
        <w:contextualSpacing/>
        <w:jc w:val="both"/>
        <w:rPr>
          <w:rFonts w:asciiTheme="minorHAnsi" w:hAnsiTheme="minorHAnsi" w:cs="Calibri"/>
          <w:color w:val="000000"/>
          <w:sz w:val="22"/>
          <w:szCs w:val="22"/>
        </w:rPr>
      </w:pPr>
      <w:r w:rsidRPr="00AA5629">
        <w:rPr>
          <w:rFonts w:asciiTheme="minorHAnsi" w:hAnsiTheme="minorHAnsi" w:cs="Calibri"/>
          <w:sz w:val="22"/>
          <w:szCs w:val="22"/>
        </w:rPr>
        <w:t>Otra documentación</w:t>
      </w:r>
      <w:r w:rsidRPr="00AA5629">
        <w:rPr>
          <w:rFonts w:asciiTheme="minorHAnsi" w:hAnsiTheme="minorHAnsi" w:cs="Calibri"/>
          <w:color w:val="000000"/>
          <w:sz w:val="22"/>
          <w:szCs w:val="22"/>
        </w:rPr>
        <w:t xml:space="preserve"> requerida por YPFB.</w:t>
      </w:r>
    </w:p>
    <w:p w:rsidR="00033F07" w:rsidRPr="00AA5629" w:rsidRDefault="00033F07" w:rsidP="00F80A11">
      <w:pPr>
        <w:ind w:left="426" w:hanging="426"/>
        <w:rPr>
          <w:rFonts w:asciiTheme="minorHAnsi" w:hAnsiTheme="minorHAnsi" w:cs="Calibri"/>
          <w:sz w:val="22"/>
          <w:szCs w:val="22"/>
        </w:rPr>
      </w:pPr>
    </w:p>
    <w:p w:rsidR="00033F07" w:rsidRPr="00AA5629" w:rsidRDefault="00033F07" w:rsidP="00F80A11">
      <w:pPr>
        <w:rPr>
          <w:rFonts w:asciiTheme="minorHAnsi" w:hAnsiTheme="minorHAnsi" w:cs="Calibri"/>
          <w:b/>
          <w:sz w:val="22"/>
          <w:szCs w:val="22"/>
        </w:rPr>
      </w:pPr>
      <w:r w:rsidRPr="00AA5629">
        <w:rPr>
          <w:rFonts w:asciiTheme="minorHAnsi" w:hAnsiTheme="minorHAnsi" w:cs="Calibri"/>
          <w:b/>
          <w:sz w:val="22"/>
          <w:szCs w:val="22"/>
        </w:rPr>
        <w:t>PARA ASOCIACIONES ACCIDENTALES</w:t>
      </w:r>
    </w:p>
    <w:p w:rsidR="00033F07" w:rsidRPr="00AA5629" w:rsidRDefault="00033F07" w:rsidP="00033F07">
      <w:pPr>
        <w:rPr>
          <w:rFonts w:asciiTheme="minorHAnsi" w:hAnsiTheme="minorHAnsi" w:cs="Calibri"/>
          <w:sz w:val="22"/>
          <w:szCs w:val="22"/>
        </w:rPr>
      </w:pPr>
    </w:p>
    <w:p w:rsidR="00033F07" w:rsidRPr="00AA5629"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Certificado del RUPE que respalde la información declarada en su propuesta, para proces</w:t>
      </w:r>
      <w:r w:rsidR="00C0161F" w:rsidRPr="00AA5629">
        <w:rPr>
          <w:rFonts w:asciiTheme="minorHAnsi" w:hAnsiTheme="minorHAnsi" w:cs="Calibri"/>
          <w:sz w:val="22"/>
          <w:szCs w:val="22"/>
        </w:rPr>
        <w:t>os de contratación mayores a Bs20.000,00 (Veinte Mil 00/100 b</w:t>
      </w:r>
      <w:r w:rsidRPr="00AA5629">
        <w:rPr>
          <w:rFonts w:asciiTheme="minorHAnsi" w:hAnsiTheme="minorHAnsi" w:cs="Calibri"/>
          <w:sz w:val="22"/>
          <w:szCs w:val="22"/>
        </w:rPr>
        <w:t>olivianos).</w:t>
      </w:r>
    </w:p>
    <w:p w:rsidR="00033F07" w:rsidRPr="00AA5629"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AA5629"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Original o fotocopia legalizada del Poder General amplio y suficiente del representante Legal del proponente, con facultades para presentar propuestas y suscribir contratos.</w:t>
      </w:r>
    </w:p>
    <w:p w:rsidR="00033F07" w:rsidRPr="00AA5629"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Documento de Identificación del representante legal.</w:t>
      </w:r>
    </w:p>
    <w:p w:rsidR="00033F07" w:rsidRPr="00AA5629" w:rsidRDefault="00033F07" w:rsidP="00F80A11">
      <w:pPr>
        <w:pStyle w:val="Prrafodelista"/>
        <w:numPr>
          <w:ilvl w:val="1"/>
          <w:numId w:val="9"/>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Otra documentación requerida por YPFB.</w:t>
      </w:r>
    </w:p>
    <w:p w:rsidR="00033F07" w:rsidRPr="00AA5629" w:rsidRDefault="00033F07" w:rsidP="00D8690C">
      <w:pPr>
        <w:pStyle w:val="Prrafodelista"/>
        <w:ind w:left="709"/>
        <w:contextualSpacing/>
        <w:jc w:val="both"/>
        <w:rPr>
          <w:rFonts w:asciiTheme="minorHAnsi" w:hAnsiTheme="minorHAnsi" w:cs="Calibri"/>
          <w:sz w:val="22"/>
          <w:szCs w:val="22"/>
        </w:rPr>
      </w:pPr>
    </w:p>
    <w:p w:rsidR="00033F07" w:rsidRPr="00AA5629" w:rsidRDefault="00033F07" w:rsidP="00F80A11">
      <w:pPr>
        <w:pStyle w:val="Prrafodelista"/>
        <w:ind w:left="0"/>
        <w:contextualSpacing/>
        <w:jc w:val="both"/>
        <w:rPr>
          <w:rFonts w:asciiTheme="minorHAnsi" w:hAnsiTheme="minorHAnsi" w:cs="Calibri"/>
          <w:sz w:val="22"/>
          <w:szCs w:val="22"/>
        </w:rPr>
      </w:pPr>
      <w:r w:rsidRPr="00AA5629">
        <w:rPr>
          <w:rFonts w:asciiTheme="minorHAnsi" w:hAnsiTheme="minorHAnsi" w:cs="Calibri"/>
          <w:sz w:val="22"/>
          <w:szCs w:val="22"/>
        </w:rPr>
        <w:t>Los socios que conforman la Asociación Accidental, deberán presentar la siguiente documentación:</w:t>
      </w:r>
    </w:p>
    <w:p w:rsidR="00033F07" w:rsidRPr="00AA5629" w:rsidRDefault="00033F07" w:rsidP="00033F07">
      <w:pPr>
        <w:contextualSpacing/>
        <w:jc w:val="both"/>
        <w:rPr>
          <w:rFonts w:asciiTheme="minorHAnsi" w:hAnsiTheme="minorHAnsi" w:cs="Calibri"/>
          <w:sz w:val="22"/>
          <w:szCs w:val="22"/>
        </w:rPr>
      </w:pPr>
    </w:p>
    <w:p w:rsidR="00033F07" w:rsidRPr="00AA5629" w:rsidRDefault="00033F07" w:rsidP="00DD3310">
      <w:pPr>
        <w:pStyle w:val="Prrafodelista"/>
        <w:numPr>
          <w:ilvl w:val="0"/>
          <w:numId w:val="21"/>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Certificado del RUPE que respalde la información declarada en su propuesta, para proces</w:t>
      </w:r>
      <w:r w:rsidR="00C0161F" w:rsidRPr="00AA5629">
        <w:rPr>
          <w:rFonts w:asciiTheme="minorHAnsi" w:hAnsiTheme="minorHAnsi" w:cs="Calibri"/>
          <w:sz w:val="22"/>
          <w:szCs w:val="22"/>
        </w:rPr>
        <w:t>os de contratación mayores a Bs</w:t>
      </w:r>
      <w:r w:rsidRPr="00AA5629">
        <w:rPr>
          <w:rFonts w:asciiTheme="minorHAnsi" w:hAnsiTheme="minorHAnsi" w:cs="Calibri"/>
          <w:sz w:val="22"/>
          <w:szCs w:val="22"/>
        </w:rPr>
        <w:t xml:space="preserve">20.000,00 (Veinte Mil 00/100 </w:t>
      </w:r>
      <w:r w:rsidR="00C0161F" w:rsidRPr="00AA5629">
        <w:rPr>
          <w:rFonts w:asciiTheme="minorHAnsi" w:hAnsiTheme="minorHAnsi" w:cs="Calibri"/>
          <w:sz w:val="22"/>
          <w:szCs w:val="22"/>
        </w:rPr>
        <w:t>bolivianos</w:t>
      </w:r>
      <w:r w:rsidRPr="00AA5629">
        <w:rPr>
          <w:rFonts w:asciiTheme="minorHAnsi" w:hAnsiTheme="minorHAnsi" w:cs="Calibri"/>
          <w:sz w:val="22"/>
          <w:szCs w:val="22"/>
        </w:rPr>
        <w:t>).</w:t>
      </w:r>
    </w:p>
    <w:p w:rsidR="00033F07" w:rsidRPr="00AA5629" w:rsidRDefault="00033F07" w:rsidP="00DD3310">
      <w:pPr>
        <w:pStyle w:val="Prrafodelista"/>
        <w:numPr>
          <w:ilvl w:val="0"/>
          <w:numId w:val="21"/>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Original o fotocopia legalizada del Documento de Constitución de la Empresa, excepto empresas unipersonales y aquellas empresas que se encuentran inscritas en el Registro de Comercio.</w:t>
      </w:r>
    </w:p>
    <w:p w:rsidR="00033F07" w:rsidRPr="00AA5629" w:rsidRDefault="00033F07" w:rsidP="00DD3310">
      <w:pPr>
        <w:pStyle w:val="Prrafodelista"/>
        <w:numPr>
          <w:ilvl w:val="0"/>
          <w:numId w:val="21"/>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Original de la Matricula de Comercio Vigente, excepto para proponentes cuya normativa legal inherentes a su constitución legal así lo prevea.</w:t>
      </w:r>
      <w:r w:rsidRPr="00AA5629" w:rsidDel="00F24A30">
        <w:rPr>
          <w:rFonts w:asciiTheme="minorHAnsi" w:hAnsiTheme="minorHAnsi" w:cs="Calibri"/>
          <w:sz w:val="22"/>
          <w:szCs w:val="22"/>
        </w:rPr>
        <w:t xml:space="preserve"> </w:t>
      </w:r>
    </w:p>
    <w:p w:rsidR="00033F07" w:rsidRPr="00AA5629" w:rsidRDefault="00033F07" w:rsidP="00DD3310">
      <w:pPr>
        <w:pStyle w:val="Prrafodelista"/>
        <w:numPr>
          <w:ilvl w:val="0"/>
          <w:numId w:val="21"/>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AA5629" w:rsidRDefault="00033F07" w:rsidP="00DD3310">
      <w:pPr>
        <w:pStyle w:val="Prrafodelista"/>
        <w:numPr>
          <w:ilvl w:val="0"/>
          <w:numId w:val="21"/>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Documento de Identificación del propietario o representante legal.</w:t>
      </w:r>
    </w:p>
    <w:p w:rsidR="00033F07" w:rsidRPr="00AA5629" w:rsidRDefault="00033F07" w:rsidP="00DD3310">
      <w:pPr>
        <w:pStyle w:val="Prrafodelista"/>
        <w:numPr>
          <w:ilvl w:val="0"/>
          <w:numId w:val="21"/>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Original del Certificado de la Solvencia Fiscal, emitido por la Contraloría General del Estado (CGE), sólo para m</w:t>
      </w:r>
      <w:r w:rsidR="00C0161F" w:rsidRPr="00AA5629">
        <w:rPr>
          <w:rFonts w:asciiTheme="minorHAnsi" w:hAnsiTheme="minorHAnsi" w:cs="Calibri"/>
          <w:sz w:val="22"/>
          <w:szCs w:val="22"/>
        </w:rPr>
        <w:t>ontos adjudicados mayores a Bs1’</w:t>
      </w:r>
      <w:r w:rsidRPr="00AA5629">
        <w:rPr>
          <w:rFonts w:asciiTheme="minorHAnsi" w:hAnsiTheme="minorHAnsi" w:cs="Calibri"/>
          <w:sz w:val="22"/>
          <w:szCs w:val="22"/>
        </w:rPr>
        <w:t xml:space="preserve">000.000,00 (Un millón 00/100 de </w:t>
      </w:r>
      <w:r w:rsidR="00C0161F" w:rsidRPr="00AA5629">
        <w:rPr>
          <w:rFonts w:asciiTheme="minorHAnsi" w:hAnsiTheme="minorHAnsi" w:cs="Calibri"/>
          <w:sz w:val="22"/>
          <w:szCs w:val="22"/>
        </w:rPr>
        <w:t>bolivianos</w:t>
      </w:r>
      <w:r w:rsidRPr="00AA5629">
        <w:rPr>
          <w:rFonts w:asciiTheme="minorHAnsi" w:hAnsiTheme="minorHAnsi" w:cs="Calibri"/>
          <w:sz w:val="22"/>
          <w:szCs w:val="22"/>
        </w:rPr>
        <w:t>). (excepto empresas extranjeras).</w:t>
      </w:r>
    </w:p>
    <w:p w:rsidR="00033F07" w:rsidRPr="00AA5629" w:rsidRDefault="00033F07" w:rsidP="00DD3310">
      <w:pPr>
        <w:pStyle w:val="Prrafodelista"/>
        <w:numPr>
          <w:ilvl w:val="0"/>
          <w:numId w:val="21"/>
        </w:numPr>
        <w:ind w:left="426" w:hanging="426"/>
        <w:contextualSpacing/>
        <w:jc w:val="both"/>
        <w:rPr>
          <w:rFonts w:asciiTheme="minorHAnsi" w:hAnsiTheme="minorHAnsi" w:cs="Calibri"/>
          <w:sz w:val="22"/>
          <w:szCs w:val="22"/>
        </w:rPr>
      </w:pPr>
      <w:r w:rsidRPr="00AA5629">
        <w:rPr>
          <w:rFonts w:asciiTheme="minorHAnsi" w:hAnsiTheme="minorHAnsi" w:cs="Calibri"/>
          <w:sz w:val="22"/>
          <w:szCs w:val="22"/>
        </w:rPr>
        <w:t>Certificado de no Adeudo por contribuciones al Seguro Social Obligatorio de largo Plazo y al Sistema Integral de Pensiones vigente. (excepto empresas extranjeras).</w:t>
      </w:r>
    </w:p>
    <w:p w:rsidR="00033F07" w:rsidRPr="00AA5629" w:rsidRDefault="00033F07" w:rsidP="00DD3310">
      <w:pPr>
        <w:pStyle w:val="Prrafodelista"/>
        <w:numPr>
          <w:ilvl w:val="0"/>
          <w:numId w:val="21"/>
        </w:numPr>
        <w:ind w:left="426" w:hanging="426"/>
        <w:contextualSpacing/>
        <w:jc w:val="both"/>
        <w:rPr>
          <w:rFonts w:asciiTheme="minorHAnsi" w:hAnsiTheme="minorHAnsi" w:cs="Calibri"/>
          <w:color w:val="000000"/>
          <w:sz w:val="22"/>
          <w:szCs w:val="22"/>
        </w:rPr>
      </w:pPr>
      <w:r w:rsidRPr="00AA5629">
        <w:rPr>
          <w:rFonts w:asciiTheme="minorHAnsi" w:hAnsiTheme="minorHAnsi" w:cs="Calibri"/>
          <w:sz w:val="22"/>
          <w:szCs w:val="22"/>
        </w:rPr>
        <w:t>Otra documentación</w:t>
      </w:r>
      <w:r w:rsidRPr="00AA5629">
        <w:rPr>
          <w:rFonts w:asciiTheme="minorHAnsi" w:hAnsiTheme="minorHAnsi" w:cs="Calibri"/>
          <w:color w:val="000000"/>
          <w:sz w:val="22"/>
          <w:szCs w:val="22"/>
        </w:rPr>
        <w:t xml:space="preserve"> requerida por YPFB.</w:t>
      </w:r>
    </w:p>
    <w:p w:rsidR="00033F07" w:rsidRPr="00AA5629" w:rsidRDefault="00033F07" w:rsidP="00033F07">
      <w:pPr>
        <w:rPr>
          <w:rFonts w:asciiTheme="minorHAnsi" w:hAnsiTheme="minorHAnsi" w:cs="Calibri"/>
          <w:sz w:val="22"/>
          <w:szCs w:val="22"/>
        </w:rPr>
      </w:pPr>
    </w:p>
    <w:p w:rsidR="00033F07" w:rsidRPr="00AA5629" w:rsidRDefault="00033F07" w:rsidP="00033F07">
      <w:pPr>
        <w:jc w:val="both"/>
        <w:rPr>
          <w:rFonts w:asciiTheme="minorHAnsi" w:hAnsiTheme="minorHAnsi" w:cs="Calibri"/>
          <w:sz w:val="22"/>
          <w:szCs w:val="22"/>
        </w:rPr>
      </w:pPr>
      <w:r w:rsidRPr="00AA5629">
        <w:rPr>
          <w:rFonts w:asciiTheme="minorHAnsi" w:hAnsiTheme="minorHAnsi" w:cs="Calibri"/>
          <w:sz w:val="22"/>
          <w:szCs w:val="22"/>
        </w:rPr>
        <w:t xml:space="preserve">Para el caso de proponentes extranjeros establecidos en su país de origen, los documentos deben ser similares o equivalentes a los requeridos localmente. </w:t>
      </w:r>
    </w:p>
    <w:p w:rsidR="00033F07" w:rsidRPr="00AA5629" w:rsidRDefault="00033F07" w:rsidP="00033F07">
      <w:pPr>
        <w:jc w:val="both"/>
        <w:rPr>
          <w:rFonts w:asciiTheme="minorHAnsi" w:hAnsiTheme="minorHAnsi" w:cs="Calibri"/>
          <w:sz w:val="22"/>
          <w:szCs w:val="22"/>
        </w:rPr>
      </w:pPr>
    </w:p>
    <w:p w:rsidR="00033F07" w:rsidRPr="00AA5629" w:rsidRDefault="00033F07" w:rsidP="00033F07">
      <w:pPr>
        <w:jc w:val="both"/>
        <w:rPr>
          <w:rFonts w:asciiTheme="minorHAnsi" w:hAnsiTheme="minorHAnsi" w:cs="Calibri"/>
          <w:sz w:val="22"/>
          <w:szCs w:val="22"/>
          <w:lang w:val="es-BO"/>
        </w:rPr>
      </w:pPr>
      <w:r w:rsidRPr="00AA5629">
        <w:rPr>
          <w:rFonts w:asciiTheme="minorHAnsi" w:hAnsiTheme="minorHAnsi" w:cs="Calibr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AA5629">
        <w:rPr>
          <w:rFonts w:asciiTheme="minorHAnsi" w:hAnsiTheme="minorHAnsi" w:cs="Calibri"/>
          <w:sz w:val="22"/>
          <w:szCs w:val="22"/>
          <w:lang w:val="es-BO"/>
        </w:rPr>
        <w:t> </w:t>
      </w:r>
    </w:p>
    <w:p w:rsidR="00033F07" w:rsidRPr="00AA5629" w:rsidRDefault="00033F07" w:rsidP="00033F07">
      <w:pPr>
        <w:jc w:val="both"/>
        <w:rPr>
          <w:rFonts w:asciiTheme="minorHAnsi" w:hAnsiTheme="minorHAnsi" w:cs="Calibri"/>
          <w:sz w:val="22"/>
          <w:szCs w:val="22"/>
          <w:lang w:val="es-BO"/>
        </w:rPr>
      </w:pPr>
    </w:p>
    <w:p w:rsidR="00033F07" w:rsidRPr="00AA5629" w:rsidRDefault="00033F07" w:rsidP="00033F07">
      <w:pPr>
        <w:jc w:val="both"/>
        <w:rPr>
          <w:rFonts w:asciiTheme="minorHAnsi" w:hAnsiTheme="minorHAnsi" w:cs="Calibri"/>
          <w:sz w:val="22"/>
          <w:szCs w:val="22"/>
        </w:rPr>
      </w:pPr>
      <w:r w:rsidRPr="00AA5629">
        <w:rPr>
          <w:rFonts w:asciiTheme="minorHAnsi" w:hAnsiTheme="minorHAns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AA5629" w:rsidRDefault="00033F07" w:rsidP="00033F07">
      <w:pPr>
        <w:jc w:val="both"/>
        <w:rPr>
          <w:rFonts w:asciiTheme="minorHAnsi" w:hAnsiTheme="minorHAnsi" w:cs="Calibri"/>
          <w:sz w:val="22"/>
          <w:szCs w:val="22"/>
        </w:rPr>
      </w:pPr>
    </w:p>
    <w:p w:rsidR="00033F07" w:rsidRPr="00AA5629" w:rsidRDefault="00033F07" w:rsidP="00033F07">
      <w:pPr>
        <w:jc w:val="both"/>
        <w:rPr>
          <w:rFonts w:asciiTheme="minorHAnsi" w:hAnsiTheme="minorHAnsi" w:cs="Calibri"/>
          <w:sz w:val="22"/>
          <w:szCs w:val="22"/>
          <w:lang w:val="es-BO"/>
        </w:rPr>
      </w:pPr>
      <w:r w:rsidRPr="00AA5629">
        <w:rPr>
          <w:rFonts w:asciiTheme="minorHAnsi" w:hAnsiTheme="minorHAns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AA5629" w:rsidDel="002174AD">
        <w:rPr>
          <w:rFonts w:asciiTheme="minorHAnsi" w:hAnsiTheme="minorHAnsi" w:cs="Calibri"/>
          <w:sz w:val="22"/>
          <w:szCs w:val="22"/>
        </w:rPr>
        <w:t xml:space="preserve"> </w:t>
      </w:r>
    </w:p>
    <w:p w:rsidR="0093094F" w:rsidRPr="00AA5629" w:rsidRDefault="0093094F" w:rsidP="0093094F">
      <w:pPr>
        <w:ind w:left="360"/>
        <w:jc w:val="both"/>
        <w:rPr>
          <w:rFonts w:asciiTheme="minorHAnsi" w:hAnsiTheme="minorHAnsi" w:cs="Calibri"/>
          <w:sz w:val="22"/>
          <w:szCs w:val="22"/>
        </w:rPr>
      </w:pPr>
    </w:p>
    <w:p w:rsidR="001D2CC1" w:rsidRPr="00AA5629" w:rsidRDefault="001D2CC1" w:rsidP="001D2CC1">
      <w:pPr>
        <w:jc w:val="both"/>
        <w:rPr>
          <w:rFonts w:asciiTheme="minorHAnsi" w:hAnsiTheme="minorHAnsi" w:cs="Calibri"/>
          <w:sz w:val="22"/>
          <w:szCs w:val="22"/>
        </w:rPr>
      </w:pPr>
    </w:p>
    <w:p w:rsidR="0007566B" w:rsidRPr="00AA5629" w:rsidRDefault="0007566B" w:rsidP="001D2CC1">
      <w:pPr>
        <w:jc w:val="both"/>
        <w:rPr>
          <w:rFonts w:asciiTheme="minorHAnsi" w:hAnsiTheme="minorHAnsi" w:cs="Calibri"/>
          <w:sz w:val="22"/>
          <w:szCs w:val="22"/>
        </w:rPr>
      </w:pPr>
    </w:p>
    <w:p w:rsidR="0093094F" w:rsidRPr="00AA5629" w:rsidRDefault="0093094F" w:rsidP="0093094F">
      <w:pPr>
        <w:ind w:left="360"/>
        <w:jc w:val="both"/>
        <w:rPr>
          <w:rFonts w:asciiTheme="minorHAnsi" w:hAnsiTheme="minorHAnsi" w:cs="Calibri"/>
          <w:sz w:val="22"/>
          <w:szCs w:val="22"/>
        </w:rPr>
      </w:pPr>
    </w:p>
    <w:p w:rsidR="0093094F" w:rsidRPr="00AA5629" w:rsidRDefault="0093094F" w:rsidP="0093094F">
      <w:pPr>
        <w:ind w:left="360"/>
        <w:jc w:val="both"/>
        <w:rPr>
          <w:rFonts w:asciiTheme="minorHAnsi" w:hAnsiTheme="minorHAnsi" w:cs="Calibri"/>
          <w:sz w:val="22"/>
          <w:szCs w:val="22"/>
        </w:rPr>
      </w:pPr>
    </w:p>
    <w:p w:rsidR="0093094F" w:rsidRPr="00AA5629" w:rsidRDefault="0093094F" w:rsidP="0093094F">
      <w:pPr>
        <w:ind w:left="360"/>
        <w:jc w:val="both"/>
        <w:rPr>
          <w:rFonts w:asciiTheme="minorHAnsi" w:hAnsiTheme="minorHAnsi" w:cs="Calibri"/>
          <w:sz w:val="22"/>
          <w:szCs w:val="22"/>
        </w:rPr>
      </w:pPr>
    </w:p>
    <w:p w:rsidR="0093094F" w:rsidRPr="00AA5629" w:rsidRDefault="0093094F" w:rsidP="0093094F">
      <w:pPr>
        <w:jc w:val="center"/>
        <w:rPr>
          <w:rFonts w:asciiTheme="minorHAnsi" w:hAnsiTheme="minorHAnsi" w:cs="Arial"/>
          <w:b/>
          <w:sz w:val="22"/>
          <w:szCs w:val="22"/>
        </w:rPr>
      </w:pPr>
      <w:r w:rsidRPr="00AA5629">
        <w:rPr>
          <w:rFonts w:asciiTheme="minorHAnsi" w:hAnsiTheme="minorHAnsi" w:cs="Arial"/>
          <w:b/>
          <w:sz w:val="22"/>
          <w:szCs w:val="22"/>
        </w:rPr>
        <w:t>-----------------------------------------------------------------</w:t>
      </w:r>
    </w:p>
    <w:p w:rsidR="0093094F" w:rsidRPr="00AA5629" w:rsidRDefault="0093094F" w:rsidP="0093094F">
      <w:pPr>
        <w:jc w:val="center"/>
        <w:rPr>
          <w:rFonts w:asciiTheme="minorHAnsi" w:hAnsiTheme="minorHAnsi" w:cs="Arial"/>
          <w:b/>
          <w:sz w:val="22"/>
          <w:szCs w:val="22"/>
        </w:rPr>
      </w:pPr>
      <w:r w:rsidRPr="00AA5629">
        <w:rPr>
          <w:rFonts w:asciiTheme="minorHAnsi" w:hAnsiTheme="minorHAnsi" w:cs="Arial"/>
          <w:b/>
          <w:sz w:val="22"/>
          <w:szCs w:val="22"/>
        </w:rPr>
        <w:t xml:space="preserve">Nombre completo y firma del Representante Legal </w:t>
      </w:r>
    </w:p>
    <w:p w:rsidR="00685346" w:rsidRPr="00AA5629" w:rsidRDefault="0093094F" w:rsidP="00685346">
      <w:pPr>
        <w:jc w:val="center"/>
        <w:rPr>
          <w:rFonts w:asciiTheme="minorHAnsi" w:hAnsiTheme="minorHAnsi" w:cs="Calibri"/>
          <w:b/>
          <w:bCs/>
          <w:i/>
          <w:iCs/>
          <w:sz w:val="22"/>
          <w:szCs w:val="22"/>
        </w:rPr>
      </w:pPr>
      <w:r w:rsidRPr="00AA5629">
        <w:rPr>
          <w:rFonts w:asciiTheme="minorHAnsi" w:hAnsiTheme="minorHAnsi" w:cs="Arial"/>
          <w:b/>
          <w:sz w:val="22"/>
          <w:szCs w:val="22"/>
        </w:rPr>
        <w:t xml:space="preserve">o Propietario de la empresa </w:t>
      </w:r>
      <w:r w:rsidR="000C7D55" w:rsidRPr="00AA5629">
        <w:rPr>
          <w:rFonts w:asciiTheme="minorHAnsi" w:hAnsiTheme="minorHAnsi" w:cs="Arial"/>
          <w:b/>
          <w:sz w:val="22"/>
          <w:szCs w:val="22"/>
        </w:rPr>
        <w:t>prop</w:t>
      </w:r>
      <w:r w:rsidR="004D20CC" w:rsidRPr="00AA5629">
        <w:rPr>
          <w:rFonts w:asciiTheme="minorHAnsi" w:hAnsiTheme="minorHAnsi" w:cs="Arial"/>
          <w:b/>
          <w:sz w:val="22"/>
          <w:szCs w:val="22"/>
        </w:rPr>
        <w:t>onente</w:t>
      </w:r>
    </w:p>
    <w:p w:rsidR="0007566B" w:rsidRPr="00AA5629" w:rsidRDefault="00C0161F" w:rsidP="0007566B">
      <w:pPr>
        <w:jc w:val="center"/>
        <w:rPr>
          <w:rFonts w:asciiTheme="minorHAnsi" w:hAnsiTheme="minorHAnsi" w:cs="Calibri"/>
          <w:b/>
          <w:sz w:val="22"/>
          <w:szCs w:val="22"/>
        </w:rPr>
      </w:pPr>
      <w:r w:rsidRPr="00AA5629">
        <w:rPr>
          <w:rFonts w:asciiTheme="minorHAnsi" w:hAnsiTheme="minorHAnsi" w:cs="Calibri"/>
          <w:b/>
          <w:sz w:val="22"/>
          <w:szCs w:val="22"/>
        </w:rPr>
        <w:br w:type="page"/>
      </w:r>
      <w:r w:rsidR="0007566B" w:rsidRPr="00AA5629">
        <w:rPr>
          <w:rFonts w:asciiTheme="minorHAnsi" w:hAnsiTheme="minorHAnsi" w:cs="Calibri"/>
          <w:b/>
          <w:sz w:val="22"/>
          <w:szCs w:val="22"/>
        </w:rPr>
        <w:lastRenderedPageBreak/>
        <w:t>FORMULARIO B-1</w:t>
      </w:r>
    </w:p>
    <w:p w:rsidR="0007566B" w:rsidRPr="00A00F39" w:rsidRDefault="0007566B" w:rsidP="0007566B">
      <w:pPr>
        <w:jc w:val="center"/>
        <w:rPr>
          <w:rFonts w:asciiTheme="minorHAnsi" w:hAnsiTheme="minorHAnsi" w:cs="Calibri"/>
          <w:b/>
          <w:sz w:val="22"/>
          <w:szCs w:val="22"/>
        </w:rPr>
      </w:pPr>
      <w:r w:rsidRPr="00A00F39">
        <w:rPr>
          <w:rFonts w:asciiTheme="minorHAnsi" w:hAnsiTheme="minorHAnsi" w:cs="Calibri"/>
          <w:b/>
          <w:sz w:val="22"/>
          <w:szCs w:val="22"/>
        </w:rPr>
        <w:t>PROPUESTA ECONOMICA</w:t>
      </w:r>
    </w:p>
    <w:p w:rsidR="00E75F19" w:rsidRPr="00A00F39" w:rsidRDefault="00E75F19" w:rsidP="00E75F19">
      <w:pPr>
        <w:jc w:val="center"/>
        <w:rPr>
          <w:rFonts w:asciiTheme="minorHAnsi" w:hAnsiTheme="minorHAnsi" w:cs="Segoe UI"/>
          <w:b/>
          <w:bCs/>
          <w:sz w:val="22"/>
          <w:szCs w:val="22"/>
        </w:rPr>
      </w:pPr>
      <w:r w:rsidRPr="00A00F39">
        <w:rPr>
          <w:rFonts w:asciiTheme="minorHAnsi" w:hAnsiTheme="minorHAnsi" w:cs="Segoe UI"/>
          <w:b/>
          <w:bCs/>
          <w:sz w:val="22"/>
          <w:szCs w:val="22"/>
        </w:rPr>
        <w:t xml:space="preserve">(Expresado en </w:t>
      </w:r>
      <w:r w:rsidR="00C0161F" w:rsidRPr="00A00F39">
        <w:rPr>
          <w:rFonts w:asciiTheme="minorHAnsi" w:hAnsiTheme="minorHAnsi" w:cs="Segoe UI"/>
          <w:b/>
          <w:bCs/>
          <w:sz w:val="22"/>
          <w:szCs w:val="22"/>
        </w:rPr>
        <w:t>bolivianos</w:t>
      </w:r>
      <w:r w:rsidRPr="00A00F39">
        <w:rPr>
          <w:rFonts w:asciiTheme="minorHAnsi" w:hAnsiTheme="minorHAnsi" w:cs="Segoe UI"/>
          <w:b/>
          <w:bCs/>
          <w:sz w:val="22"/>
          <w:szCs w:val="22"/>
        </w:rPr>
        <w:t>)</w:t>
      </w:r>
    </w:p>
    <w:p w:rsidR="00E75F19" w:rsidRPr="00AA5629" w:rsidRDefault="00E75F19" w:rsidP="00C0161F">
      <w:pPr>
        <w:rPr>
          <w:rFonts w:asciiTheme="minorHAnsi" w:hAnsiTheme="minorHAnsi" w:cs="Calibri"/>
          <w:b/>
          <w:sz w:val="22"/>
          <w:szCs w:val="22"/>
          <w:lang w:val="es-BO"/>
        </w:rPr>
      </w:pPr>
    </w:p>
    <w:tbl>
      <w:tblPr>
        <w:tblW w:w="792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85"/>
        <w:gridCol w:w="5154"/>
        <w:gridCol w:w="1984"/>
      </w:tblGrid>
      <w:tr w:rsidR="00A00F39" w:rsidRPr="00AA5629" w:rsidTr="00FB2F7E">
        <w:trPr>
          <w:trHeight w:val="404"/>
          <w:jc w:val="center"/>
        </w:trPr>
        <w:tc>
          <w:tcPr>
            <w:tcW w:w="785"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A00F39" w:rsidRPr="00AA5629" w:rsidRDefault="00A00F39" w:rsidP="00FB2F7E">
            <w:pPr>
              <w:jc w:val="center"/>
              <w:rPr>
                <w:rFonts w:asciiTheme="minorHAnsi" w:hAnsiTheme="minorHAnsi" w:cs="Calibri"/>
                <w:b/>
                <w:sz w:val="22"/>
                <w:szCs w:val="22"/>
                <w:lang w:val="es-BO"/>
              </w:rPr>
            </w:pPr>
            <w:r w:rsidRPr="00AA5629">
              <w:rPr>
                <w:rFonts w:asciiTheme="minorHAnsi" w:hAnsiTheme="minorHAnsi" w:cs="Calibri"/>
                <w:b/>
                <w:sz w:val="22"/>
                <w:szCs w:val="22"/>
                <w:lang w:val="es-BO"/>
              </w:rPr>
              <w:t>Ítem</w:t>
            </w:r>
          </w:p>
        </w:tc>
        <w:tc>
          <w:tcPr>
            <w:tcW w:w="5154" w:type="dxa"/>
            <w:tcBorders>
              <w:top w:val="single" w:sz="12" w:space="0" w:color="auto"/>
              <w:left w:val="single" w:sz="4" w:space="0" w:color="auto"/>
              <w:bottom w:val="single" w:sz="12" w:space="0" w:color="auto"/>
              <w:right w:val="single" w:sz="4" w:space="0" w:color="auto"/>
            </w:tcBorders>
            <w:shd w:val="clear" w:color="auto" w:fill="D9D9D9"/>
            <w:vAlign w:val="center"/>
          </w:tcPr>
          <w:p w:rsidR="00A00F39" w:rsidRPr="00AA5629" w:rsidRDefault="00A00F39" w:rsidP="00FB2F7E">
            <w:pPr>
              <w:jc w:val="center"/>
              <w:rPr>
                <w:rFonts w:asciiTheme="minorHAnsi" w:hAnsiTheme="minorHAnsi" w:cs="Calibri"/>
                <w:sz w:val="22"/>
                <w:szCs w:val="22"/>
                <w:lang w:val="es-BO"/>
              </w:rPr>
            </w:pPr>
            <w:r w:rsidRPr="00AA5629">
              <w:rPr>
                <w:rFonts w:asciiTheme="minorHAnsi" w:hAnsiTheme="minorHAnsi" w:cs="Calibri"/>
                <w:b/>
                <w:sz w:val="22"/>
                <w:szCs w:val="22"/>
                <w:lang w:val="es-BO"/>
              </w:rPr>
              <w:t>Detalle</w:t>
            </w:r>
          </w:p>
        </w:tc>
        <w:tc>
          <w:tcPr>
            <w:tcW w:w="1984" w:type="dxa"/>
            <w:tcBorders>
              <w:top w:val="single" w:sz="12" w:space="0" w:color="auto"/>
              <w:left w:val="single" w:sz="4" w:space="0" w:color="auto"/>
              <w:bottom w:val="single" w:sz="12" w:space="0" w:color="auto"/>
            </w:tcBorders>
            <w:shd w:val="clear" w:color="auto" w:fill="D9D9D9"/>
            <w:vAlign w:val="center"/>
          </w:tcPr>
          <w:p w:rsidR="00A00F39" w:rsidRPr="00AA5629" w:rsidRDefault="00A00F39" w:rsidP="00FB2F7E">
            <w:pPr>
              <w:jc w:val="center"/>
              <w:rPr>
                <w:rFonts w:asciiTheme="minorHAnsi" w:hAnsiTheme="minorHAnsi" w:cs="Calibri"/>
                <w:b/>
                <w:sz w:val="22"/>
                <w:szCs w:val="22"/>
                <w:lang w:val="es-BO"/>
              </w:rPr>
            </w:pPr>
            <w:r w:rsidRPr="00AA5629">
              <w:rPr>
                <w:rFonts w:asciiTheme="minorHAnsi" w:hAnsiTheme="minorHAnsi" w:cs="Calibri"/>
                <w:b/>
                <w:sz w:val="22"/>
                <w:szCs w:val="22"/>
                <w:lang w:val="es-BO"/>
              </w:rPr>
              <w:t>Precio Unitario (Numeral)</w:t>
            </w: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Copia de llaves en taller</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2</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Confección de llave para chapa de puerta en oficina.</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3</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Confección de llave para chapa de mueble en oficina.</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4</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Copia de llave de movilidad</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5</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Confección de llave para vehículo.</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6</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Copia de llave de ascensor.</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7</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Confección de llave de ascensor.</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8</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 xml:space="preserve">Apertura de </w:t>
            </w:r>
            <w:proofErr w:type="spellStart"/>
            <w:r w:rsidRPr="00E61EC6">
              <w:rPr>
                <w:rFonts w:asciiTheme="minorHAnsi" w:hAnsiTheme="minorHAnsi" w:cs="Calibri"/>
                <w:sz w:val="22"/>
                <w:szCs w:val="22"/>
              </w:rPr>
              <w:t>gavetero</w:t>
            </w:r>
            <w:proofErr w:type="spellEnd"/>
            <w:r w:rsidRPr="00E61EC6">
              <w:rPr>
                <w:rFonts w:asciiTheme="minorHAnsi" w:hAnsiTheme="minorHAnsi" w:cs="Calibri"/>
                <w:sz w:val="22"/>
                <w:szCs w:val="22"/>
              </w:rPr>
              <w:t xml:space="preserve"> y confección de llave.</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9</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 xml:space="preserve">Apertura de </w:t>
            </w:r>
            <w:proofErr w:type="spellStart"/>
            <w:r w:rsidRPr="00E61EC6">
              <w:rPr>
                <w:rFonts w:asciiTheme="minorHAnsi" w:hAnsiTheme="minorHAnsi" w:cs="Calibri"/>
                <w:sz w:val="22"/>
                <w:szCs w:val="22"/>
              </w:rPr>
              <w:t>gavetero</w:t>
            </w:r>
            <w:proofErr w:type="spellEnd"/>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10</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 xml:space="preserve">Confección de llave para chapa de </w:t>
            </w:r>
            <w:proofErr w:type="spellStart"/>
            <w:r w:rsidRPr="00E61EC6">
              <w:rPr>
                <w:rFonts w:asciiTheme="minorHAnsi" w:hAnsiTheme="minorHAnsi" w:cs="Calibri"/>
                <w:sz w:val="22"/>
                <w:szCs w:val="22"/>
              </w:rPr>
              <w:t>gavetero</w:t>
            </w:r>
            <w:proofErr w:type="spellEnd"/>
            <w:r w:rsidRPr="00E61EC6">
              <w:rPr>
                <w:rFonts w:asciiTheme="minorHAnsi" w:hAnsiTheme="minorHAnsi" w:cs="Calibri"/>
                <w:sz w:val="22"/>
                <w:szCs w:val="22"/>
              </w:rPr>
              <w:t xml:space="preserve"> o varilla</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11</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Apertura de chapa de puerta.</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12</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Arreglo de chapa</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13</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Apertura de chapa de puerta y confección de llave.</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14</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Apertura de chapa de mueble</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15</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Apertura de chapa de mueble y confección de llave.</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16</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Apertura de chapa eléctrica</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17</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Apertura de chapa eléctrica y confección de llave.</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18</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Cambio de sistema para chapa de puerta.</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19</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Cambio de sistema para chapa de mueble.</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20</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Cambio de sistema para chapa eléctrica.</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21</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Copia de llave tetra</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22</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Cambio de sistema de chapa tetra</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r w:rsidR="00A00F39" w:rsidRPr="00AA5629" w:rsidTr="00FB2F7E">
        <w:trPr>
          <w:trHeight w:val="401"/>
          <w:jc w:val="center"/>
        </w:trPr>
        <w:tc>
          <w:tcPr>
            <w:tcW w:w="78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0F39" w:rsidRPr="00E61EC6" w:rsidRDefault="00A00F39"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23</w:t>
            </w:r>
          </w:p>
        </w:tc>
        <w:tc>
          <w:tcPr>
            <w:tcW w:w="5154" w:type="dxa"/>
            <w:tcBorders>
              <w:top w:val="single" w:sz="4" w:space="0" w:color="auto"/>
              <w:left w:val="single" w:sz="4" w:space="0" w:color="auto"/>
              <w:bottom w:val="single" w:sz="4" w:space="0" w:color="auto"/>
              <w:right w:val="single" w:sz="4" w:space="0" w:color="auto"/>
            </w:tcBorders>
            <w:shd w:val="clear" w:color="auto" w:fill="FFFFFF"/>
            <w:vAlign w:val="center"/>
          </w:tcPr>
          <w:p w:rsidR="00A00F39" w:rsidRPr="00E61EC6" w:rsidRDefault="00A00F39" w:rsidP="00FB2F7E">
            <w:pPr>
              <w:spacing w:line="276" w:lineRule="auto"/>
              <w:rPr>
                <w:rFonts w:asciiTheme="minorHAnsi" w:hAnsiTheme="minorHAnsi" w:cs="Calibri"/>
                <w:sz w:val="22"/>
                <w:szCs w:val="22"/>
              </w:rPr>
            </w:pPr>
            <w:r w:rsidRPr="00E61EC6">
              <w:rPr>
                <w:rFonts w:asciiTheme="minorHAnsi" w:hAnsiTheme="minorHAnsi" w:cs="Calibri"/>
                <w:sz w:val="22"/>
                <w:szCs w:val="22"/>
              </w:rPr>
              <w:t>Copia de llave de puntos</w:t>
            </w:r>
          </w:p>
        </w:tc>
        <w:tc>
          <w:tcPr>
            <w:tcW w:w="1984" w:type="dxa"/>
            <w:tcBorders>
              <w:top w:val="single" w:sz="4" w:space="0" w:color="auto"/>
              <w:left w:val="single" w:sz="4" w:space="0" w:color="auto"/>
              <w:bottom w:val="single" w:sz="4" w:space="0" w:color="auto"/>
            </w:tcBorders>
            <w:shd w:val="clear" w:color="auto" w:fill="FFFFFF"/>
            <w:vAlign w:val="center"/>
          </w:tcPr>
          <w:p w:rsidR="00A00F39" w:rsidRPr="00AA5629" w:rsidRDefault="00A00F39" w:rsidP="00FB2F7E">
            <w:pPr>
              <w:rPr>
                <w:rFonts w:asciiTheme="minorHAnsi" w:hAnsiTheme="minorHAnsi" w:cs="Calibri"/>
                <w:sz w:val="22"/>
                <w:szCs w:val="22"/>
                <w:lang w:val="es-BO"/>
              </w:rPr>
            </w:pPr>
          </w:p>
        </w:tc>
      </w:tr>
    </w:tbl>
    <w:p w:rsidR="00DC446A" w:rsidRPr="00AA5629" w:rsidRDefault="00DC446A" w:rsidP="00E75F19">
      <w:pPr>
        <w:ind w:left="-851"/>
        <w:jc w:val="center"/>
        <w:rPr>
          <w:rFonts w:asciiTheme="minorHAnsi" w:hAnsiTheme="minorHAnsi" w:cs="Calibri"/>
          <w:b/>
          <w:sz w:val="22"/>
          <w:szCs w:val="22"/>
        </w:rPr>
      </w:pPr>
    </w:p>
    <w:p w:rsidR="00E75F19" w:rsidRPr="00AA5629" w:rsidRDefault="00E75F19" w:rsidP="00FB2F7E">
      <w:pPr>
        <w:ind w:left="-851"/>
        <w:jc w:val="center"/>
        <w:rPr>
          <w:rFonts w:asciiTheme="minorHAnsi" w:hAnsiTheme="minorHAnsi" w:cs="Calibri"/>
          <w:sz w:val="22"/>
          <w:szCs w:val="22"/>
        </w:rPr>
      </w:pPr>
      <w:r w:rsidRPr="00AA5629">
        <w:rPr>
          <w:rFonts w:asciiTheme="minorHAnsi" w:hAnsiTheme="minorHAnsi" w:cs="Calibri"/>
          <w:b/>
          <w:sz w:val="22"/>
          <w:szCs w:val="22"/>
        </w:rPr>
        <w:t xml:space="preserve">Nota: </w:t>
      </w:r>
      <w:r w:rsidR="00FB2F7E">
        <w:rPr>
          <w:rFonts w:asciiTheme="minorHAnsi" w:hAnsiTheme="minorHAnsi" w:cs="Calibri"/>
          <w:sz w:val="22"/>
          <w:szCs w:val="22"/>
        </w:rPr>
        <w:t xml:space="preserve">Los precios cotizados </w:t>
      </w:r>
      <w:r w:rsidRPr="00AA5629">
        <w:rPr>
          <w:rFonts w:asciiTheme="minorHAnsi" w:hAnsiTheme="minorHAnsi" w:cs="Calibri"/>
          <w:sz w:val="22"/>
          <w:szCs w:val="22"/>
        </w:rPr>
        <w:t>deben ser expresados máximo con dos decimales.</w:t>
      </w:r>
    </w:p>
    <w:p w:rsidR="00E75F19" w:rsidRPr="00AA5629" w:rsidRDefault="00E75F19" w:rsidP="00E75F19">
      <w:pPr>
        <w:jc w:val="center"/>
        <w:rPr>
          <w:rFonts w:asciiTheme="minorHAnsi" w:hAnsiTheme="minorHAnsi" w:cs="Segoe UI"/>
          <w:b/>
          <w:bCs/>
          <w:color w:val="FF0000"/>
          <w:sz w:val="22"/>
          <w:szCs w:val="22"/>
        </w:rPr>
      </w:pPr>
    </w:p>
    <w:p w:rsidR="00E75F19" w:rsidRPr="00AA5629" w:rsidRDefault="00E75F19" w:rsidP="00E75F19">
      <w:pPr>
        <w:jc w:val="center"/>
        <w:rPr>
          <w:rFonts w:asciiTheme="minorHAnsi" w:hAnsiTheme="minorHAnsi" w:cs="Segoe UI"/>
          <w:b/>
          <w:bCs/>
          <w:color w:val="FF0000"/>
          <w:sz w:val="22"/>
          <w:szCs w:val="22"/>
        </w:rPr>
      </w:pPr>
    </w:p>
    <w:p w:rsidR="00E75F19" w:rsidRPr="00AA5629" w:rsidRDefault="00E75F19" w:rsidP="00E75F19">
      <w:pPr>
        <w:jc w:val="center"/>
        <w:rPr>
          <w:rFonts w:asciiTheme="minorHAnsi" w:hAnsiTheme="minorHAnsi"/>
          <w:sz w:val="22"/>
          <w:szCs w:val="22"/>
          <w:lang w:val="es-BO" w:eastAsia="es-BO"/>
        </w:rPr>
      </w:pPr>
    </w:p>
    <w:p w:rsidR="0007566B" w:rsidRPr="00AA5629" w:rsidRDefault="0007566B" w:rsidP="0007566B">
      <w:pPr>
        <w:spacing w:line="276" w:lineRule="auto"/>
        <w:jc w:val="center"/>
        <w:rPr>
          <w:rFonts w:asciiTheme="minorHAnsi" w:hAnsiTheme="minorHAnsi" w:cs="Calibri"/>
          <w:sz w:val="22"/>
          <w:szCs w:val="22"/>
        </w:rPr>
      </w:pPr>
    </w:p>
    <w:p w:rsidR="0007566B" w:rsidRPr="00AA5629" w:rsidRDefault="0007566B" w:rsidP="0007566B">
      <w:pPr>
        <w:tabs>
          <w:tab w:val="right" w:pos="6663"/>
        </w:tabs>
        <w:jc w:val="center"/>
        <w:rPr>
          <w:rFonts w:asciiTheme="minorHAnsi" w:hAnsiTheme="minorHAnsi" w:cs="Calibri"/>
          <w:b/>
          <w:bCs/>
          <w:i/>
          <w:iCs/>
          <w:sz w:val="22"/>
          <w:szCs w:val="22"/>
        </w:rPr>
      </w:pPr>
    </w:p>
    <w:p w:rsidR="00E75F19" w:rsidRPr="00AA5629" w:rsidRDefault="0007566B" w:rsidP="00E75F19">
      <w:pPr>
        <w:jc w:val="center"/>
        <w:rPr>
          <w:rFonts w:asciiTheme="minorHAnsi" w:hAnsiTheme="minorHAnsi" w:cs="Calibri"/>
          <w:b/>
          <w:sz w:val="22"/>
          <w:szCs w:val="22"/>
        </w:rPr>
      </w:pPr>
      <w:r w:rsidRPr="00AA5629">
        <w:rPr>
          <w:rFonts w:asciiTheme="minorHAnsi" w:hAnsiTheme="minorHAnsi" w:cs="Calibri"/>
          <w:b/>
          <w:bCs/>
          <w:i/>
          <w:iCs/>
          <w:sz w:val="22"/>
          <w:szCs w:val="22"/>
        </w:rPr>
        <w:br w:type="page"/>
      </w:r>
      <w:r w:rsidR="00E75F19" w:rsidRPr="00AA5629">
        <w:rPr>
          <w:rFonts w:asciiTheme="minorHAnsi" w:hAnsiTheme="minorHAnsi" w:cs="Calibri"/>
          <w:b/>
          <w:sz w:val="22"/>
          <w:szCs w:val="22"/>
        </w:rPr>
        <w:lastRenderedPageBreak/>
        <w:t>FORMULARIO C-1</w:t>
      </w:r>
    </w:p>
    <w:p w:rsidR="00E75F19" w:rsidRPr="00AA5629" w:rsidRDefault="00E75F19" w:rsidP="00E75F19">
      <w:pPr>
        <w:pStyle w:val="Normal2"/>
        <w:tabs>
          <w:tab w:val="left" w:pos="1701"/>
          <w:tab w:val="left" w:pos="2835"/>
        </w:tabs>
        <w:jc w:val="center"/>
        <w:rPr>
          <w:rFonts w:asciiTheme="minorHAnsi" w:hAnsiTheme="minorHAnsi" w:cs="Calibri"/>
          <w:b/>
          <w:sz w:val="22"/>
          <w:szCs w:val="22"/>
        </w:rPr>
      </w:pPr>
      <w:r w:rsidRPr="00AA5629">
        <w:rPr>
          <w:rFonts w:asciiTheme="minorHAnsi" w:hAnsiTheme="minorHAnsi" w:cs="Calibri"/>
          <w:b/>
          <w:sz w:val="22"/>
          <w:szCs w:val="22"/>
        </w:rPr>
        <w:t>CARATERISTICAS TECNICAS SOLICITADAS Y OFERTADAS</w:t>
      </w:r>
    </w:p>
    <w:p w:rsidR="00E75F19" w:rsidRPr="00AA5629" w:rsidRDefault="00E75F19" w:rsidP="00E75F19">
      <w:pPr>
        <w:pStyle w:val="Normal2"/>
        <w:tabs>
          <w:tab w:val="left" w:pos="1701"/>
          <w:tab w:val="left" w:pos="2835"/>
        </w:tabs>
        <w:jc w:val="center"/>
        <w:rPr>
          <w:rFonts w:asciiTheme="minorHAnsi" w:hAnsiTheme="minorHAns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33"/>
        <w:gridCol w:w="2748"/>
      </w:tblGrid>
      <w:tr w:rsidR="00E75F19" w:rsidRPr="00AA5629" w:rsidTr="0054269F">
        <w:trPr>
          <w:trHeight w:val="269"/>
          <w:tblHeader/>
          <w:jc w:val="center"/>
        </w:trPr>
        <w:tc>
          <w:tcPr>
            <w:tcW w:w="6533" w:type="dxa"/>
            <w:vMerge w:val="restart"/>
            <w:shd w:val="clear" w:color="auto" w:fill="D9D9D9"/>
            <w:vAlign w:val="center"/>
          </w:tcPr>
          <w:p w:rsidR="00E75F19" w:rsidRPr="00AA5629" w:rsidRDefault="00E75F19" w:rsidP="00EA083A">
            <w:pPr>
              <w:jc w:val="center"/>
              <w:rPr>
                <w:rFonts w:asciiTheme="minorHAnsi" w:hAnsiTheme="minorHAnsi" w:cs="Calibri"/>
                <w:b/>
                <w:sz w:val="22"/>
                <w:szCs w:val="22"/>
              </w:rPr>
            </w:pPr>
            <w:r w:rsidRPr="00AA5629">
              <w:rPr>
                <w:rFonts w:asciiTheme="minorHAnsi" w:hAnsiTheme="minorHAnsi" w:cs="Calibri"/>
                <w:b/>
                <w:sz w:val="22"/>
                <w:szCs w:val="22"/>
              </w:rPr>
              <w:t>CARACTERÍSTICAS TÉCNICAS SOLICITADAS POR YPFB</w:t>
            </w:r>
          </w:p>
        </w:tc>
        <w:tc>
          <w:tcPr>
            <w:tcW w:w="2748" w:type="dxa"/>
            <w:vMerge w:val="restart"/>
            <w:shd w:val="clear" w:color="auto" w:fill="D9D9D9"/>
            <w:vAlign w:val="center"/>
          </w:tcPr>
          <w:p w:rsidR="00E75F19" w:rsidRPr="00AA5629" w:rsidRDefault="00E75F19" w:rsidP="00EA083A">
            <w:pPr>
              <w:jc w:val="center"/>
              <w:rPr>
                <w:rFonts w:asciiTheme="minorHAnsi" w:hAnsiTheme="minorHAnsi" w:cs="Calibri"/>
                <w:b/>
                <w:sz w:val="22"/>
                <w:szCs w:val="22"/>
              </w:rPr>
            </w:pPr>
            <w:r w:rsidRPr="00AA5629">
              <w:rPr>
                <w:rFonts w:asciiTheme="minorHAnsi" w:hAnsiTheme="minorHAnsi" w:cs="Calibri"/>
                <w:b/>
                <w:sz w:val="22"/>
                <w:szCs w:val="22"/>
              </w:rPr>
              <w:t xml:space="preserve">CARACTERÍSTICAS TÉCNICAS OFERTADAS POR EL PROPONENTE </w:t>
            </w:r>
          </w:p>
          <w:p w:rsidR="00E75F19" w:rsidRPr="00AA5629" w:rsidRDefault="00E75F19" w:rsidP="00EA083A">
            <w:pPr>
              <w:jc w:val="center"/>
              <w:rPr>
                <w:rFonts w:asciiTheme="minorHAnsi" w:hAnsiTheme="minorHAnsi" w:cs="Calibri"/>
                <w:b/>
                <w:i/>
                <w:sz w:val="22"/>
                <w:szCs w:val="22"/>
              </w:rPr>
            </w:pPr>
            <w:r w:rsidRPr="00AA5629">
              <w:rPr>
                <w:rFonts w:asciiTheme="minorHAnsi" w:hAnsiTheme="minorHAnsi" w:cs="Calibri"/>
                <w:b/>
                <w:i/>
                <w:sz w:val="22"/>
                <w:szCs w:val="22"/>
              </w:rPr>
              <w:t xml:space="preserve"> (Describir su propuesta en base a lo solicitado por YPFB)</w:t>
            </w:r>
          </w:p>
        </w:tc>
      </w:tr>
      <w:tr w:rsidR="00E75F19" w:rsidRPr="00AA5629" w:rsidTr="0054269F">
        <w:trPr>
          <w:cantSplit/>
          <w:trHeight w:val="708"/>
          <w:jc w:val="center"/>
        </w:trPr>
        <w:tc>
          <w:tcPr>
            <w:tcW w:w="6533" w:type="dxa"/>
            <w:vMerge/>
            <w:shd w:val="clear" w:color="auto" w:fill="D9D9D9"/>
            <w:vAlign w:val="center"/>
          </w:tcPr>
          <w:p w:rsidR="00E75F19" w:rsidRPr="00AA5629" w:rsidRDefault="00E75F19" w:rsidP="00EA083A">
            <w:pPr>
              <w:jc w:val="center"/>
              <w:rPr>
                <w:rFonts w:asciiTheme="minorHAnsi" w:hAnsiTheme="minorHAnsi" w:cs="Calibri"/>
                <w:b/>
                <w:sz w:val="22"/>
                <w:szCs w:val="22"/>
              </w:rPr>
            </w:pPr>
          </w:p>
        </w:tc>
        <w:tc>
          <w:tcPr>
            <w:tcW w:w="2748" w:type="dxa"/>
            <w:vMerge/>
            <w:shd w:val="clear" w:color="auto" w:fill="D9D9D9"/>
            <w:vAlign w:val="center"/>
          </w:tcPr>
          <w:p w:rsidR="00E75F19" w:rsidRPr="00AA5629" w:rsidRDefault="00E75F19" w:rsidP="00EA083A">
            <w:pPr>
              <w:jc w:val="center"/>
              <w:rPr>
                <w:rFonts w:asciiTheme="minorHAnsi" w:hAnsiTheme="minorHAnsi" w:cs="Calibri"/>
                <w:b/>
                <w:sz w:val="22"/>
                <w:szCs w:val="22"/>
              </w:rPr>
            </w:pPr>
          </w:p>
        </w:tc>
      </w:tr>
      <w:tr w:rsidR="00E75F19" w:rsidRPr="00AA5629" w:rsidTr="005377AC">
        <w:trPr>
          <w:trHeight w:val="233"/>
          <w:jc w:val="center"/>
        </w:trPr>
        <w:tc>
          <w:tcPr>
            <w:tcW w:w="6533" w:type="dxa"/>
            <w:shd w:val="clear" w:color="auto" w:fill="9CC2E5"/>
            <w:vAlign w:val="center"/>
          </w:tcPr>
          <w:p w:rsidR="00E75F19" w:rsidRPr="00AA5629" w:rsidRDefault="0054269F" w:rsidP="00EA083A">
            <w:pPr>
              <w:rPr>
                <w:rFonts w:asciiTheme="minorHAnsi" w:hAnsiTheme="minorHAnsi" w:cs="Calibri"/>
                <w:b/>
                <w:sz w:val="22"/>
                <w:szCs w:val="22"/>
              </w:rPr>
            </w:pPr>
            <w:r w:rsidRPr="00AA5629">
              <w:rPr>
                <w:rFonts w:asciiTheme="minorHAnsi" w:hAnsiTheme="minorHAnsi" w:cs="Calibri"/>
                <w:b/>
                <w:bCs/>
                <w:sz w:val="22"/>
                <w:szCs w:val="22"/>
              </w:rPr>
              <w:t>DESCRIPCIÓN DEL SERVICIO</w:t>
            </w:r>
          </w:p>
        </w:tc>
        <w:tc>
          <w:tcPr>
            <w:tcW w:w="2748" w:type="dxa"/>
            <w:shd w:val="clear" w:color="auto" w:fill="9CC2E5"/>
            <w:vAlign w:val="center"/>
          </w:tcPr>
          <w:p w:rsidR="00E75F19" w:rsidRPr="00AA5629" w:rsidRDefault="00E75F19" w:rsidP="00EA083A">
            <w:pPr>
              <w:rPr>
                <w:rFonts w:asciiTheme="minorHAnsi" w:hAnsiTheme="minorHAnsi" w:cs="Calibri"/>
                <w:b/>
                <w:sz w:val="22"/>
                <w:szCs w:val="22"/>
              </w:rPr>
            </w:pPr>
          </w:p>
        </w:tc>
      </w:tr>
      <w:tr w:rsidR="0054269F" w:rsidRPr="00AA5629" w:rsidTr="0054269F">
        <w:trPr>
          <w:trHeight w:val="233"/>
          <w:jc w:val="center"/>
        </w:trPr>
        <w:tc>
          <w:tcPr>
            <w:tcW w:w="6533" w:type="dxa"/>
            <w:vAlign w:val="center"/>
          </w:tcPr>
          <w:p w:rsidR="00FB2F7E" w:rsidRDefault="00FB2F7E" w:rsidP="00DD0AA7">
            <w:pPr>
              <w:jc w:val="both"/>
              <w:rPr>
                <w:rFonts w:asciiTheme="minorHAnsi" w:hAnsiTheme="minorHAnsi" w:cs="Calibri"/>
                <w:b/>
                <w:sz w:val="22"/>
                <w:szCs w:val="22"/>
                <w:u w:val="single"/>
              </w:rPr>
            </w:pP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5544"/>
            </w:tblGrid>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shd w:val="clear" w:color="auto" w:fill="9CC2E5"/>
                  <w:hideMark/>
                </w:tcPr>
                <w:p w:rsidR="00FB2F7E" w:rsidRPr="00E61EC6" w:rsidRDefault="00FB2F7E" w:rsidP="00FB2F7E">
                  <w:pPr>
                    <w:jc w:val="center"/>
                    <w:rPr>
                      <w:rFonts w:asciiTheme="minorHAnsi" w:hAnsiTheme="minorHAnsi" w:cs="Calibri"/>
                      <w:b/>
                      <w:sz w:val="22"/>
                      <w:szCs w:val="22"/>
                    </w:rPr>
                  </w:pPr>
                  <w:r w:rsidRPr="00E61EC6">
                    <w:rPr>
                      <w:rFonts w:asciiTheme="minorHAnsi" w:hAnsiTheme="minorHAnsi" w:cs="Calibri"/>
                      <w:b/>
                      <w:sz w:val="22"/>
                      <w:szCs w:val="22"/>
                    </w:rPr>
                    <w:t>N°</w:t>
                  </w:r>
                </w:p>
              </w:tc>
              <w:tc>
                <w:tcPr>
                  <w:tcW w:w="5544" w:type="dxa"/>
                  <w:tcBorders>
                    <w:top w:val="single" w:sz="4" w:space="0" w:color="auto"/>
                    <w:left w:val="single" w:sz="4" w:space="0" w:color="auto"/>
                    <w:bottom w:val="single" w:sz="4" w:space="0" w:color="auto"/>
                    <w:right w:val="single" w:sz="4" w:space="0" w:color="auto"/>
                  </w:tcBorders>
                  <w:shd w:val="clear" w:color="auto" w:fill="9CC2E5"/>
                  <w:hideMark/>
                </w:tcPr>
                <w:p w:rsidR="00FB2F7E" w:rsidRPr="00E61EC6" w:rsidRDefault="00FB2F7E" w:rsidP="00FB2F7E">
                  <w:pPr>
                    <w:jc w:val="center"/>
                    <w:rPr>
                      <w:rFonts w:asciiTheme="minorHAnsi" w:hAnsiTheme="minorHAnsi" w:cs="Calibri"/>
                      <w:b/>
                      <w:sz w:val="22"/>
                      <w:szCs w:val="22"/>
                    </w:rPr>
                  </w:pPr>
                  <w:r w:rsidRPr="00E61EC6">
                    <w:rPr>
                      <w:rFonts w:asciiTheme="minorHAnsi" w:hAnsiTheme="minorHAnsi" w:cs="Calibri"/>
                      <w:b/>
                      <w:sz w:val="22"/>
                      <w:szCs w:val="22"/>
                    </w:rPr>
                    <w:t>Descripción</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Copia de llaves en taller</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2</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Confección de llave para chapa de puerta en oficina.</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3</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Confección de llave para chapa de mueble en oficina.</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4</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 xml:space="preserve">Copia de llave de movilidad </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5</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Confección de llave para vehículo.</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6</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Copia de llave de ascensor.</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7</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Confección de llave de ascensor.</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8</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 xml:space="preserve">Apertura de </w:t>
                  </w:r>
                  <w:proofErr w:type="spellStart"/>
                  <w:r w:rsidRPr="00E61EC6">
                    <w:rPr>
                      <w:rFonts w:asciiTheme="minorHAnsi" w:hAnsiTheme="minorHAnsi" w:cs="Calibri"/>
                      <w:sz w:val="22"/>
                      <w:szCs w:val="22"/>
                    </w:rPr>
                    <w:t>gavetero</w:t>
                  </w:r>
                  <w:proofErr w:type="spellEnd"/>
                  <w:r w:rsidRPr="00E61EC6">
                    <w:rPr>
                      <w:rFonts w:asciiTheme="minorHAnsi" w:hAnsiTheme="minorHAnsi" w:cs="Calibri"/>
                      <w:sz w:val="22"/>
                      <w:szCs w:val="22"/>
                    </w:rPr>
                    <w:t xml:space="preserve"> y confección de llave.</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9</w:t>
                  </w:r>
                </w:p>
              </w:tc>
              <w:tc>
                <w:tcPr>
                  <w:tcW w:w="5544" w:type="dxa"/>
                  <w:tcBorders>
                    <w:top w:val="single" w:sz="4" w:space="0" w:color="auto"/>
                    <w:left w:val="single" w:sz="4" w:space="0" w:color="auto"/>
                    <w:bottom w:val="single" w:sz="4" w:space="0" w:color="auto"/>
                    <w:right w:val="single" w:sz="4" w:space="0" w:color="auto"/>
                  </w:tcBorders>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 xml:space="preserve">Apertura de </w:t>
                  </w:r>
                  <w:proofErr w:type="spellStart"/>
                  <w:r w:rsidRPr="00E61EC6">
                    <w:rPr>
                      <w:rFonts w:asciiTheme="minorHAnsi" w:hAnsiTheme="minorHAnsi" w:cs="Calibri"/>
                      <w:sz w:val="22"/>
                      <w:szCs w:val="22"/>
                    </w:rPr>
                    <w:t>gavetero</w:t>
                  </w:r>
                  <w:proofErr w:type="spellEnd"/>
                  <w:r w:rsidRPr="00E61EC6">
                    <w:rPr>
                      <w:rFonts w:asciiTheme="minorHAnsi" w:hAnsiTheme="minorHAnsi" w:cs="Calibri"/>
                      <w:sz w:val="22"/>
                      <w:szCs w:val="22"/>
                    </w:rPr>
                    <w:t xml:space="preserve"> </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hideMark/>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10</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 xml:space="preserve">Confección de llave para chapa de </w:t>
                  </w:r>
                  <w:proofErr w:type="spellStart"/>
                  <w:r w:rsidRPr="00E61EC6">
                    <w:rPr>
                      <w:rFonts w:asciiTheme="minorHAnsi" w:hAnsiTheme="minorHAnsi" w:cs="Calibri"/>
                      <w:sz w:val="22"/>
                      <w:szCs w:val="22"/>
                    </w:rPr>
                    <w:t>gavetero</w:t>
                  </w:r>
                  <w:proofErr w:type="spellEnd"/>
                  <w:r w:rsidRPr="00E61EC6">
                    <w:rPr>
                      <w:rFonts w:asciiTheme="minorHAnsi" w:hAnsiTheme="minorHAnsi" w:cs="Calibri"/>
                      <w:sz w:val="22"/>
                      <w:szCs w:val="22"/>
                    </w:rPr>
                    <w:t xml:space="preserve"> o varilla</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11</w:t>
                  </w:r>
                </w:p>
              </w:tc>
              <w:tc>
                <w:tcPr>
                  <w:tcW w:w="5544" w:type="dxa"/>
                  <w:tcBorders>
                    <w:top w:val="single" w:sz="4" w:space="0" w:color="auto"/>
                    <w:left w:val="single" w:sz="4" w:space="0" w:color="auto"/>
                    <w:bottom w:val="single" w:sz="4" w:space="0" w:color="auto"/>
                    <w:right w:val="single" w:sz="4" w:space="0" w:color="auto"/>
                  </w:tcBorders>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Apertura de chapa de puerta.</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12</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Arreglo de chapa</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13</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Apertura de chapa de puerta y confección de llave.</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14</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 xml:space="preserve">Apertura de chapa de mueble </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15</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Apertura de chapa de mueble y confección de llave.</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16</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Apertura de chapa eléctrica</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17</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Apertura de chapa eléctrica y confección de llave.</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18</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Cambio de sistema para chapa de puerta.</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19</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Cambio de sistema para chapa de mueble.</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20</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Cambio de sistema para chapa eléctrica.</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21</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 xml:space="preserve">Copia de llave tetra </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22</w:t>
                  </w:r>
                </w:p>
              </w:tc>
              <w:tc>
                <w:tcPr>
                  <w:tcW w:w="5544" w:type="dxa"/>
                  <w:tcBorders>
                    <w:top w:val="single" w:sz="4" w:space="0" w:color="auto"/>
                    <w:left w:val="single" w:sz="4" w:space="0" w:color="auto"/>
                    <w:bottom w:val="single" w:sz="4" w:space="0" w:color="auto"/>
                    <w:right w:val="single" w:sz="4" w:space="0" w:color="auto"/>
                  </w:tcBorders>
                  <w:hideMark/>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Cambio de sistema de chapa tetra</w:t>
                  </w:r>
                </w:p>
              </w:tc>
            </w:tr>
            <w:tr w:rsidR="00FB2F7E" w:rsidRPr="00E61EC6" w:rsidTr="007564CD">
              <w:trPr>
                <w:jc w:val="center"/>
              </w:trPr>
              <w:tc>
                <w:tcPr>
                  <w:tcW w:w="693" w:type="dxa"/>
                  <w:tcBorders>
                    <w:top w:val="single" w:sz="4" w:space="0" w:color="auto"/>
                    <w:left w:val="single" w:sz="4" w:space="0" w:color="auto"/>
                    <w:bottom w:val="single" w:sz="4" w:space="0" w:color="auto"/>
                    <w:right w:val="single" w:sz="4" w:space="0" w:color="auto"/>
                  </w:tcBorders>
                  <w:vAlign w:val="center"/>
                </w:tcPr>
                <w:p w:rsidR="00FB2F7E" w:rsidRPr="00E61EC6" w:rsidRDefault="00FB2F7E" w:rsidP="00FB2F7E">
                  <w:pPr>
                    <w:spacing w:line="276" w:lineRule="auto"/>
                    <w:jc w:val="center"/>
                    <w:rPr>
                      <w:rFonts w:asciiTheme="minorHAnsi" w:hAnsiTheme="minorHAnsi" w:cs="Calibri"/>
                      <w:sz w:val="22"/>
                      <w:szCs w:val="22"/>
                    </w:rPr>
                  </w:pPr>
                  <w:r w:rsidRPr="00E61EC6">
                    <w:rPr>
                      <w:rFonts w:asciiTheme="minorHAnsi" w:hAnsiTheme="minorHAnsi" w:cs="Calibri"/>
                      <w:sz w:val="22"/>
                      <w:szCs w:val="22"/>
                    </w:rPr>
                    <w:t>23</w:t>
                  </w:r>
                </w:p>
              </w:tc>
              <w:tc>
                <w:tcPr>
                  <w:tcW w:w="5544" w:type="dxa"/>
                  <w:tcBorders>
                    <w:top w:val="single" w:sz="4" w:space="0" w:color="auto"/>
                    <w:left w:val="single" w:sz="4" w:space="0" w:color="auto"/>
                    <w:bottom w:val="single" w:sz="4" w:space="0" w:color="auto"/>
                    <w:right w:val="single" w:sz="4" w:space="0" w:color="auto"/>
                  </w:tcBorders>
                </w:tcPr>
                <w:p w:rsidR="00FB2F7E" w:rsidRPr="00E61EC6" w:rsidRDefault="00FB2F7E" w:rsidP="00FB2F7E">
                  <w:pPr>
                    <w:spacing w:line="276" w:lineRule="auto"/>
                    <w:jc w:val="both"/>
                    <w:rPr>
                      <w:rFonts w:asciiTheme="minorHAnsi" w:hAnsiTheme="minorHAnsi" w:cs="Calibri"/>
                      <w:sz w:val="22"/>
                      <w:szCs w:val="22"/>
                    </w:rPr>
                  </w:pPr>
                  <w:r w:rsidRPr="00E61EC6">
                    <w:rPr>
                      <w:rFonts w:asciiTheme="minorHAnsi" w:hAnsiTheme="minorHAnsi" w:cs="Calibri"/>
                      <w:sz w:val="22"/>
                      <w:szCs w:val="22"/>
                    </w:rPr>
                    <w:t>Copia de llave de puntos</w:t>
                  </w:r>
                </w:p>
              </w:tc>
            </w:tr>
          </w:tbl>
          <w:p w:rsidR="00FB2F7E" w:rsidRDefault="00FB2F7E" w:rsidP="00DD0AA7">
            <w:pPr>
              <w:jc w:val="both"/>
              <w:rPr>
                <w:rFonts w:asciiTheme="minorHAnsi" w:hAnsiTheme="minorHAnsi" w:cs="Calibri"/>
                <w:b/>
                <w:sz w:val="22"/>
                <w:szCs w:val="22"/>
                <w:u w:val="single"/>
              </w:rPr>
            </w:pPr>
          </w:p>
          <w:p w:rsidR="0054269F" w:rsidRPr="00AA5629" w:rsidRDefault="00DD0AA7" w:rsidP="00DD0AA7">
            <w:pPr>
              <w:jc w:val="both"/>
              <w:rPr>
                <w:rFonts w:asciiTheme="minorHAnsi" w:hAnsiTheme="minorHAnsi" w:cs="Calibri"/>
                <w:b/>
                <w:sz w:val="22"/>
                <w:szCs w:val="22"/>
              </w:rPr>
            </w:pPr>
            <w:r w:rsidRPr="00AA5629">
              <w:rPr>
                <w:rFonts w:asciiTheme="minorHAnsi" w:hAnsiTheme="minorHAnsi" w:cs="Calibri"/>
                <w:b/>
                <w:sz w:val="22"/>
                <w:szCs w:val="22"/>
                <w:u w:val="single"/>
              </w:rPr>
              <w:t>Nota</w:t>
            </w:r>
            <w:r w:rsidRPr="00AA5629">
              <w:rPr>
                <w:rFonts w:asciiTheme="minorHAnsi" w:hAnsiTheme="minorHAnsi" w:cs="Calibri"/>
                <w:b/>
                <w:sz w:val="22"/>
                <w:szCs w:val="22"/>
              </w:rPr>
              <w:t xml:space="preserve">: </w:t>
            </w:r>
            <w:r w:rsidRPr="00AA5629">
              <w:rPr>
                <w:rFonts w:asciiTheme="minorHAnsi" w:hAnsiTheme="minorHAnsi" w:cs="Calibri"/>
                <w:sz w:val="22"/>
                <w:szCs w:val="22"/>
              </w:rPr>
              <w:t>El servicio detallado está sujeto a requerimientos de las diferentes áreas funcionales de YPFB.</w:t>
            </w:r>
          </w:p>
        </w:tc>
        <w:tc>
          <w:tcPr>
            <w:tcW w:w="2748" w:type="dxa"/>
            <w:vAlign w:val="center"/>
          </w:tcPr>
          <w:p w:rsidR="0054269F" w:rsidRPr="00AA5629" w:rsidRDefault="0054269F" w:rsidP="00EA083A">
            <w:pPr>
              <w:rPr>
                <w:rFonts w:asciiTheme="minorHAnsi" w:hAnsiTheme="minorHAnsi" w:cs="Calibri"/>
                <w:b/>
                <w:sz w:val="22"/>
                <w:szCs w:val="22"/>
              </w:rPr>
            </w:pPr>
          </w:p>
        </w:tc>
      </w:tr>
      <w:tr w:rsidR="00DD0AA7" w:rsidRPr="00AA5629" w:rsidTr="00146637">
        <w:trPr>
          <w:trHeight w:val="233"/>
          <w:jc w:val="center"/>
        </w:trPr>
        <w:tc>
          <w:tcPr>
            <w:tcW w:w="6533" w:type="dxa"/>
            <w:shd w:val="clear" w:color="auto" w:fill="8DB3E2"/>
          </w:tcPr>
          <w:p w:rsidR="00DD0AA7" w:rsidRPr="00AA5629" w:rsidRDefault="00FB2F7E" w:rsidP="00DD0AA7">
            <w:pPr>
              <w:rPr>
                <w:rFonts w:asciiTheme="minorHAnsi" w:hAnsiTheme="minorHAnsi" w:cs="Calibri"/>
                <w:sz w:val="22"/>
                <w:szCs w:val="22"/>
              </w:rPr>
            </w:pPr>
            <w:r>
              <w:rPr>
                <w:rFonts w:asciiTheme="minorHAnsi" w:hAnsiTheme="minorHAnsi" w:cs="Calibri"/>
                <w:b/>
                <w:bCs/>
                <w:sz w:val="22"/>
                <w:szCs w:val="22"/>
              </w:rPr>
              <w:t xml:space="preserve">VIGENCIA </w:t>
            </w:r>
            <w:r w:rsidR="00DD0AA7" w:rsidRPr="00AA5629">
              <w:rPr>
                <w:rFonts w:asciiTheme="minorHAnsi" w:hAnsiTheme="minorHAnsi" w:cs="Calibri"/>
                <w:b/>
                <w:bCs/>
                <w:sz w:val="22"/>
                <w:szCs w:val="22"/>
              </w:rPr>
              <w:t xml:space="preserve"> DEL SERVICIO </w:t>
            </w:r>
          </w:p>
        </w:tc>
        <w:tc>
          <w:tcPr>
            <w:tcW w:w="2748" w:type="dxa"/>
            <w:shd w:val="clear" w:color="auto" w:fill="9CC2E5"/>
            <w:vAlign w:val="center"/>
          </w:tcPr>
          <w:p w:rsidR="00DD0AA7" w:rsidRPr="00AA5629" w:rsidRDefault="00DD0AA7" w:rsidP="00DD0AA7">
            <w:pPr>
              <w:rPr>
                <w:rFonts w:asciiTheme="minorHAnsi" w:hAnsiTheme="minorHAnsi" w:cs="Calibri"/>
                <w:b/>
                <w:sz w:val="22"/>
                <w:szCs w:val="22"/>
              </w:rPr>
            </w:pPr>
          </w:p>
        </w:tc>
      </w:tr>
      <w:tr w:rsidR="00DD0AA7" w:rsidRPr="00AA5629" w:rsidTr="0054269F">
        <w:trPr>
          <w:trHeight w:val="215"/>
          <w:jc w:val="center"/>
        </w:trPr>
        <w:tc>
          <w:tcPr>
            <w:tcW w:w="6533" w:type="dxa"/>
            <w:shd w:val="clear" w:color="auto" w:fill="auto"/>
          </w:tcPr>
          <w:p w:rsidR="00DD0AA7" w:rsidRPr="00AA5629" w:rsidRDefault="00FB2F7E" w:rsidP="00DD0AA7">
            <w:pPr>
              <w:autoSpaceDE w:val="0"/>
              <w:autoSpaceDN w:val="0"/>
              <w:adjustRightInd w:val="0"/>
              <w:spacing w:line="276" w:lineRule="auto"/>
              <w:jc w:val="both"/>
              <w:rPr>
                <w:rFonts w:asciiTheme="minorHAnsi" w:hAnsiTheme="minorHAnsi" w:cs="Calibri"/>
                <w:sz w:val="22"/>
                <w:szCs w:val="22"/>
              </w:rPr>
            </w:pPr>
            <w:r>
              <w:rPr>
                <w:rFonts w:asciiTheme="minorHAnsi" w:hAnsiTheme="minorHAnsi" w:cs="Calibri"/>
                <w:sz w:val="22"/>
                <w:szCs w:val="22"/>
              </w:rPr>
              <w:t>La vigencia</w:t>
            </w:r>
            <w:r w:rsidR="00DD0AA7" w:rsidRPr="00AA5629">
              <w:rPr>
                <w:rFonts w:asciiTheme="minorHAnsi" w:hAnsiTheme="minorHAnsi" w:cs="Calibri"/>
                <w:sz w:val="22"/>
                <w:szCs w:val="22"/>
              </w:rPr>
              <w:t xml:space="preserve"> del servicio será desde la suscripción del contrato hasta el 31 de diciembre de 2018.</w:t>
            </w:r>
          </w:p>
        </w:tc>
        <w:tc>
          <w:tcPr>
            <w:tcW w:w="2748" w:type="dxa"/>
            <w:vAlign w:val="center"/>
          </w:tcPr>
          <w:p w:rsidR="00DD0AA7" w:rsidRPr="00AA5629" w:rsidRDefault="00DD0AA7" w:rsidP="00DD0AA7">
            <w:pPr>
              <w:rPr>
                <w:rFonts w:asciiTheme="minorHAnsi" w:hAnsiTheme="minorHAnsi" w:cs="Calibri"/>
                <w:b/>
                <w:sz w:val="22"/>
                <w:szCs w:val="22"/>
              </w:rPr>
            </w:pPr>
          </w:p>
        </w:tc>
      </w:tr>
    </w:tbl>
    <w:p w:rsidR="00E75F19" w:rsidRPr="00AA5629" w:rsidRDefault="00E75F19" w:rsidP="00E75F19">
      <w:pPr>
        <w:jc w:val="center"/>
        <w:rPr>
          <w:rFonts w:asciiTheme="minorHAnsi" w:hAnsiTheme="minorHAnsi" w:cs="Calibri"/>
          <w:b/>
          <w:bCs/>
          <w:iCs/>
          <w:sz w:val="22"/>
          <w:szCs w:val="22"/>
          <w:lang w:val="es-BO"/>
        </w:rPr>
      </w:pPr>
    </w:p>
    <w:p w:rsidR="0007566B" w:rsidRPr="00AA5629" w:rsidRDefault="00552617" w:rsidP="00DD0AA7">
      <w:pPr>
        <w:jc w:val="center"/>
        <w:rPr>
          <w:rFonts w:asciiTheme="minorHAnsi" w:hAnsiTheme="minorHAnsi" w:cs="Calibri"/>
          <w:b/>
          <w:sz w:val="22"/>
          <w:szCs w:val="22"/>
        </w:rPr>
      </w:pPr>
      <w:r w:rsidRPr="00AA5629">
        <w:rPr>
          <w:rFonts w:asciiTheme="minorHAnsi" w:hAnsiTheme="minorHAnsi" w:cs="Calibri"/>
          <w:b/>
          <w:sz w:val="22"/>
          <w:szCs w:val="22"/>
        </w:rPr>
        <w:br w:type="page"/>
      </w:r>
      <w:r w:rsidR="0007566B" w:rsidRPr="00AA5629">
        <w:rPr>
          <w:rFonts w:asciiTheme="minorHAnsi" w:hAnsiTheme="minorHAnsi" w:cs="Calibri"/>
          <w:b/>
          <w:sz w:val="22"/>
          <w:szCs w:val="22"/>
        </w:rPr>
        <w:lastRenderedPageBreak/>
        <w:t>FORMULARIO C-2</w:t>
      </w:r>
    </w:p>
    <w:p w:rsidR="0007566B" w:rsidRPr="00AA5629" w:rsidRDefault="0007566B" w:rsidP="0007566B">
      <w:pPr>
        <w:jc w:val="center"/>
        <w:rPr>
          <w:rFonts w:asciiTheme="minorHAnsi" w:hAnsiTheme="minorHAnsi" w:cs="Calibri"/>
          <w:b/>
          <w:sz w:val="22"/>
          <w:szCs w:val="22"/>
        </w:rPr>
      </w:pPr>
      <w:r w:rsidRPr="00AA5629">
        <w:rPr>
          <w:rFonts w:asciiTheme="minorHAnsi" w:hAnsiTheme="minorHAnsi" w:cs="Calibri"/>
          <w:b/>
          <w:sz w:val="22"/>
          <w:szCs w:val="22"/>
        </w:rPr>
        <w:t xml:space="preserve">DECLARACIÓN JURADA DE CUMPLIMIENTO DE LAS CONDICIONES REQUERIDAS EN LAS ESPECIFICACIONES TÉCNICAS </w:t>
      </w:r>
    </w:p>
    <w:p w:rsidR="0007566B" w:rsidRPr="00AA5629" w:rsidRDefault="0007566B" w:rsidP="0007566B">
      <w:pPr>
        <w:jc w:val="center"/>
        <w:rPr>
          <w:rFonts w:asciiTheme="minorHAnsi" w:hAnsiTheme="minorHAns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AA5629"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AA5629" w:rsidRDefault="0007566B" w:rsidP="000D6F4D">
            <w:pPr>
              <w:jc w:val="right"/>
              <w:rPr>
                <w:rFonts w:asciiTheme="minorHAnsi" w:hAnsiTheme="minorHAns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AA5629" w:rsidRDefault="0007566B" w:rsidP="000D6F4D">
            <w:pPr>
              <w:jc w:val="center"/>
              <w:rPr>
                <w:rFonts w:asciiTheme="minorHAnsi" w:hAnsiTheme="minorHAns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AA5629" w:rsidRDefault="0007566B" w:rsidP="000D6F4D">
            <w:pPr>
              <w:rPr>
                <w:rFonts w:asciiTheme="minorHAnsi" w:hAnsiTheme="minorHAns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AA5629" w:rsidRDefault="0007566B" w:rsidP="000D6F4D">
            <w:pPr>
              <w:rPr>
                <w:rFonts w:asciiTheme="minorHAnsi" w:hAnsiTheme="minorHAnsi" w:cs="Calibri"/>
                <w:sz w:val="22"/>
                <w:szCs w:val="22"/>
              </w:rPr>
            </w:pPr>
          </w:p>
        </w:tc>
      </w:tr>
      <w:tr w:rsidR="0007566B" w:rsidRPr="00AA5629"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AA5629" w:rsidRDefault="0007566B" w:rsidP="000D6F4D">
            <w:pPr>
              <w:jc w:val="right"/>
              <w:rPr>
                <w:rFonts w:asciiTheme="minorHAnsi" w:hAnsiTheme="minorHAnsi" w:cs="Calibri"/>
                <w:b/>
                <w:sz w:val="22"/>
                <w:szCs w:val="22"/>
              </w:rPr>
            </w:pPr>
            <w:r w:rsidRPr="00AA5629">
              <w:rPr>
                <w:rFonts w:asciiTheme="minorHAnsi" w:hAnsiTheme="minorHAnsi" w:cs="Calibri"/>
                <w:b/>
                <w:sz w:val="22"/>
                <w:szCs w:val="22"/>
              </w:rPr>
              <w:t>Código del Proceso</w:t>
            </w:r>
          </w:p>
        </w:tc>
        <w:tc>
          <w:tcPr>
            <w:tcW w:w="142" w:type="dxa"/>
            <w:tcBorders>
              <w:top w:val="nil"/>
              <w:left w:val="nil"/>
              <w:bottom w:val="nil"/>
              <w:right w:val="nil"/>
            </w:tcBorders>
            <w:shd w:val="clear" w:color="auto" w:fill="auto"/>
            <w:vAlign w:val="center"/>
          </w:tcPr>
          <w:p w:rsidR="0007566B" w:rsidRPr="00AA5629" w:rsidRDefault="0007566B" w:rsidP="000D6F4D">
            <w:pPr>
              <w:jc w:val="center"/>
              <w:rPr>
                <w:rFonts w:asciiTheme="minorHAnsi" w:hAnsiTheme="minorHAnsi" w:cs="Calibri"/>
                <w:b/>
                <w:sz w:val="22"/>
                <w:szCs w:val="22"/>
              </w:rPr>
            </w:pPr>
            <w:r w:rsidRPr="00AA5629">
              <w:rPr>
                <w:rFonts w:asciiTheme="minorHAnsi" w:hAnsiTheme="minorHAns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AA5629" w:rsidRDefault="0007566B" w:rsidP="000D6F4D">
            <w:pPr>
              <w:rPr>
                <w:rFonts w:asciiTheme="minorHAnsi" w:hAnsiTheme="minorHAns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AA5629" w:rsidRDefault="0007566B" w:rsidP="000D6F4D">
            <w:pPr>
              <w:jc w:val="center"/>
              <w:rPr>
                <w:rFonts w:asciiTheme="minorHAnsi" w:hAnsiTheme="minorHAnsi" w:cs="Calibri"/>
                <w:sz w:val="22"/>
                <w:szCs w:val="22"/>
              </w:rPr>
            </w:pPr>
          </w:p>
          <w:p w:rsidR="0007566B" w:rsidRPr="00AA5629" w:rsidRDefault="0007566B" w:rsidP="000D6F4D">
            <w:pPr>
              <w:jc w:val="center"/>
              <w:rPr>
                <w:rFonts w:asciiTheme="minorHAnsi" w:hAnsiTheme="minorHAnsi" w:cs="Calibri"/>
                <w:sz w:val="22"/>
                <w:szCs w:val="22"/>
              </w:rPr>
            </w:pPr>
          </w:p>
        </w:tc>
        <w:tc>
          <w:tcPr>
            <w:tcW w:w="694" w:type="dxa"/>
            <w:tcBorders>
              <w:top w:val="nil"/>
              <w:left w:val="nil"/>
              <w:bottom w:val="nil"/>
            </w:tcBorders>
            <w:shd w:val="clear" w:color="auto" w:fill="auto"/>
            <w:vAlign w:val="center"/>
          </w:tcPr>
          <w:p w:rsidR="0007566B" w:rsidRPr="00AA5629" w:rsidRDefault="0007566B" w:rsidP="000D6F4D">
            <w:pPr>
              <w:rPr>
                <w:rFonts w:asciiTheme="minorHAnsi" w:hAnsiTheme="minorHAnsi" w:cs="Calibri"/>
                <w:sz w:val="22"/>
                <w:szCs w:val="22"/>
              </w:rPr>
            </w:pPr>
          </w:p>
        </w:tc>
      </w:tr>
      <w:tr w:rsidR="0007566B" w:rsidRPr="00AA5629"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AA5629" w:rsidRDefault="0007566B" w:rsidP="000D6F4D">
            <w:pPr>
              <w:jc w:val="right"/>
              <w:rPr>
                <w:rFonts w:asciiTheme="minorHAnsi" w:hAnsiTheme="minorHAnsi" w:cs="Calibri"/>
                <w:b/>
                <w:sz w:val="22"/>
                <w:szCs w:val="22"/>
              </w:rPr>
            </w:pPr>
          </w:p>
        </w:tc>
        <w:tc>
          <w:tcPr>
            <w:tcW w:w="142" w:type="dxa"/>
            <w:tcBorders>
              <w:top w:val="nil"/>
              <w:left w:val="nil"/>
              <w:bottom w:val="nil"/>
              <w:right w:val="nil"/>
            </w:tcBorders>
            <w:shd w:val="clear" w:color="auto" w:fill="auto"/>
            <w:vAlign w:val="center"/>
          </w:tcPr>
          <w:p w:rsidR="0007566B" w:rsidRPr="00AA5629" w:rsidRDefault="0007566B" w:rsidP="000D6F4D">
            <w:pPr>
              <w:jc w:val="center"/>
              <w:rPr>
                <w:rFonts w:asciiTheme="minorHAnsi" w:hAnsiTheme="minorHAnsi" w:cs="Calibri"/>
                <w:b/>
                <w:sz w:val="22"/>
                <w:szCs w:val="22"/>
              </w:rPr>
            </w:pPr>
          </w:p>
        </w:tc>
        <w:tc>
          <w:tcPr>
            <w:tcW w:w="140" w:type="dxa"/>
            <w:tcBorders>
              <w:top w:val="nil"/>
              <w:left w:val="nil"/>
              <w:bottom w:val="nil"/>
              <w:right w:val="nil"/>
            </w:tcBorders>
            <w:shd w:val="clear" w:color="auto" w:fill="auto"/>
            <w:vAlign w:val="center"/>
          </w:tcPr>
          <w:p w:rsidR="0007566B" w:rsidRPr="00AA5629" w:rsidRDefault="0007566B" w:rsidP="000D6F4D">
            <w:pPr>
              <w:rPr>
                <w:rFonts w:asciiTheme="minorHAnsi" w:hAnsiTheme="minorHAnsi" w:cs="Calibri"/>
                <w:sz w:val="22"/>
                <w:szCs w:val="22"/>
              </w:rPr>
            </w:pPr>
          </w:p>
        </w:tc>
        <w:tc>
          <w:tcPr>
            <w:tcW w:w="6047" w:type="dxa"/>
            <w:gridSpan w:val="2"/>
            <w:tcBorders>
              <w:top w:val="nil"/>
              <w:left w:val="nil"/>
              <w:bottom w:val="nil"/>
            </w:tcBorders>
            <w:shd w:val="clear" w:color="auto" w:fill="auto"/>
            <w:vAlign w:val="center"/>
          </w:tcPr>
          <w:p w:rsidR="0007566B" w:rsidRPr="00AA5629" w:rsidRDefault="0007566B" w:rsidP="000D6F4D">
            <w:pPr>
              <w:rPr>
                <w:rFonts w:asciiTheme="minorHAnsi" w:hAnsiTheme="minorHAnsi" w:cs="Calibri"/>
                <w:sz w:val="22"/>
                <w:szCs w:val="22"/>
              </w:rPr>
            </w:pPr>
          </w:p>
        </w:tc>
      </w:tr>
      <w:tr w:rsidR="0007566B" w:rsidRPr="00AA5629"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AA5629" w:rsidRDefault="0007566B" w:rsidP="000D6F4D">
            <w:pPr>
              <w:jc w:val="right"/>
              <w:rPr>
                <w:rFonts w:asciiTheme="minorHAnsi" w:hAnsiTheme="minorHAnsi" w:cs="Calibri"/>
                <w:b/>
                <w:sz w:val="22"/>
                <w:szCs w:val="22"/>
              </w:rPr>
            </w:pPr>
            <w:r w:rsidRPr="00AA5629">
              <w:rPr>
                <w:rFonts w:asciiTheme="minorHAnsi" w:hAnsiTheme="minorHAnsi" w:cs="Calibri"/>
                <w:b/>
                <w:sz w:val="22"/>
                <w:szCs w:val="22"/>
              </w:rPr>
              <w:t>Objeto del Proceso</w:t>
            </w:r>
          </w:p>
        </w:tc>
        <w:tc>
          <w:tcPr>
            <w:tcW w:w="142" w:type="dxa"/>
            <w:tcBorders>
              <w:top w:val="nil"/>
              <w:left w:val="nil"/>
              <w:bottom w:val="nil"/>
              <w:right w:val="nil"/>
            </w:tcBorders>
            <w:shd w:val="clear" w:color="auto" w:fill="auto"/>
            <w:vAlign w:val="center"/>
          </w:tcPr>
          <w:p w:rsidR="0007566B" w:rsidRPr="00AA5629" w:rsidRDefault="0007566B" w:rsidP="000D6F4D">
            <w:pPr>
              <w:jc w:val="center"/>
              <w:rPr>
                <w:rFonts w:asciiTheme="minorHAnsi" w:hAnsiTheme="minorHAnsi" w:cs="Calibri"/>
                <w:b/>
                <w:sz w:val="22"/>
                <w:szCs w:val="22"/>
              </w:rPr>
            </w:pPr>
            <w:r w:rsidRPr="00AA5629">
              <w:rPr>
                <w:rFonts w:asciiTheme="minorHAnsi" w:hAnsiTheme="minorHAns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AA5629" w:rsidRDefault="0007566B" w:rsidP="000D6F4D">
            <w:pPr>
              <w:rPr>
                <w:rFonts w:asciiTheme="minorHAnsi" w:hAnsiTheme="minorHAns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AA5629" w:rsidRDefault="0007566B" w:rsidP="000D6F4D">
            <w:pPr>
              <w:rPr>
                <w:rFonts w:asciiTheme="minorHAnsi" w:hAnsiTheme="minorHAnsi" w:cs="Calibri"/>
                <w:sz w:val="22"/>
                <w:szCs w:val="22"/>
              </w:rPr>
            </w:pPr>
          </w:p>
          <w:p w:rsidR="0007566B" w:rsidRPr="00AA5629" w:rsidRDefault="0007566B" w:rsidP="000D6F4D">
            <w:pPr>
              <w:rPr>
                <w:rFonts w:asciiTheme="minorHAnsi" w:hAnsiTheme="minorHAnsi" w:cs="Calibri"/>
                <w:sz w:val="22"/>
                <w:szCs w:val="22"/>
              </w:rPr>
            </w:pPr>
          </w:p>
        </w:tc>
        <w:tc>
          <w:tcPr>
            <w:tcW w:w="694" w:type="dxa"/>
            <w:tcBorders>
              <w:top w:val="nil"/>
              <w:left w:val="nil"/>
              <w:bottom w:val="nil"/>
            </w:tcBorders>
            <w:shd w:val="clear" w:color="auto" w:fill="auto"/>
            <w:vAlign w:val="center"/>
          </w:tcPr>
          <w:p w:rsidR="0007566B" w:rsidRPr="00AA5629" w:rsidRDefault="0007566B" w:rsidP="000D6F4D">
            <w:pPr>
              <w:rPr>
                <w:rFonts w:asciiTheme="minorHAnsi" w:hAnsiTheme="minorHAnsi" w:cs="Calibri"/>
                <w:sz w:val="22"/>
                <w:szCs w:val="22"/>
              </w:rPr>
            </w:pPr>
          </w:p>
        </w:tc>
      </w:tr>
      <w:tr w:rsidR="0007566B" w:rsidRPr="00AA5629"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AA5629" w:rsidRDefault="0007566B" w:rsidP="000D6F4D">
            <w:pPr>
              <w:jc w:val="right"/>
              <w:rPr>
                <w:rFonts w:asciiTheme="minorHAnsi" w:hAnsiTheme="minorHAns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AA5629" w:rsidRDefault="0007566B" w:rsidP="000D6F4D">
            <w:pPr>
              <w:jc w:val="center"/>
              <w:rPr>
                <w:rFonts w:asciiTheme="minorHAnsi" w:hAnsiTheme="minorHAns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AA5629" w:rsidRDefault="0007566B" w:rsidP="000D6F4D">
            <w:pPr>
              <w:rPr>
                <w:rFonts w:asciiTheme="minorHAnsi" w:hAnsiTheme="minorHAns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AA5629" w:rsidRDefault="0007566B" w:rsidP="000D6F4D">
            <w:pPr>
              <w:rPr>
                <w:rFonts w:asciiTheme="minorHAnsi" w:hAnsiTheme="minorHAnsi" w:cs="Calibri"/>
                <w:sz w:val="22"/>
                <w:szCs w:val="22"/>
              </w:rPr>
            </w:pPr>
          </w:p>
        </w:tc>
      </w:tr>
    </w:tbl>
    <w:p w:rsidR="0007566B" w:rsidRPr="00AA5629" w:rsidRDefault="0007566B" w:rsidP="0007566B">
      <w:pPr>
        <w:jc w:val="center"/>
        <w:rPr>
          <w:rFonts w:asciiTheme="minorHAnsi" w:hAnsiTheme="minorHAnsi" w:cs="Calibri"/>
          <w:sz w:val="22"/>
          <w:szCs w:val="22"/>
        </w:rPr>
      </w:pPr>
    </w:p>
    <w:p w:rsidR="0007566B" w:rsidRPr="00AA5629" w:rsidRDefault="0007566B" w:rsidP="0007566B">
      <w:pPr>
        <w:jc w:val="both"/>
        <w:rPr>
          <w:rFonts w:asciiTheme="minorHAnsi" w:hAnsiTheme="minorHAnsi" w:cs="Calibri"/>
          <w:sz w:val="22"/>
          <w:szCs w:val="22"/>
        </w:rPr>
      </w:pPr>
      <w:r w:rsidRPr="00AA5629">
        <w:rPr>
          <w:rFonts w:asciiTheme="minorHAnsi" w:hAnsiTheme="minorHAnsi" w:cs="Calibri"/>
          <w:sz w:val="22"/>
          <w:szCs w:val="22"/>
        </w:rPr>
        <w:t xml:space="preserve">A nombre de </w:t>
      </w:r>
      <w:r w:rsidRPr="00AA5629">
        <w:rPr>
          <w:rFonts w:asciiTheme="minorHAnsi" w:hAnsiTheme="minorHAnsi" w:cs="Calibri"/>
          <w:b/>
          <w:sz w:val="22"/>
          <w:szCs w:val="22"/>
        </w:rPr>
        <w:t>(……………</w:t>
      </w:r>
      <w:r w:rsidR="00C0161F" w:rsidRPr="00AA5629">
        <w:rPr>
          <w:rFonts w:asciiTheme="minorHAnsi" w:hAnsiTheme="minorHAnsi" w:cs="Calibri"/>
          <w:b/>
          <w:sz w:val="22"/>
          <w:szCs w:val="22"/>
        </w:rPr>
        <w:t>……</w:t>
      </w:r>
      <w:r w:rsidRPr="00AA5629">
        <w:rPr>
          <w:rFonts w:asciiTheme="minorHAnsi" w:hAnsiTheme="minorHAnsi" w:cs="Calibri"/>
          <w:b/>
          <w:sz w:val="22"/>
          <w:szCs w:val="22"/>
        </w:rPr>
        <w:t>.N</w:t>
      </w:r>
      <w:r w:rsidRPr="00AA5629">
        <w:rPr>
          <w:rFonts w:asciiTheme="minorHAnsi" w:hAnsiTheme="minorHAnsi" w:cs="Calibri"/>
          <w:b/>
          <w:i/>
          <w:sz w:val="22"/>
          <w:szCs w:val="22"/>
        </w:rPr>
        <w:t xml:space="preserve">ombre de la Empresa o Asociación Accidental según corresponda) </w:t>
      </w:r>
      <w:r w:rsidRPr="00AA5629">
        <w:rPr>
          <w:rFonts w:asciiTheme="minorHAnsi" w:hAnsiTheme="minorHAnsi" w:cs="Calibri"/>
          <w:sz w:val="22"/>
          <w:szCs w:val="22"/>
        </w:rPr>
        <w:t>a la cual represento, declaro expresamente mi conformidad</w:t>
      </w:r>
      <w:r w:rsidRPr="00AA5629">
        <w:rPr>
          <w:rFonts w:asciiTheme="minorHAnsi" w:hAnsiTheme="minorHAnsi" w:cs="Calibri"/>
          <w:sz w:val="22"/>
          <w:szCs w:val="22"/>
          <w:lang w:val="es-ES_tradnl"/>
        </w:rPr>
        <w:t xml:space="preserve"> y compromiso de cumplimiento a</w:t>
      </w:r>
      <w:r w:rsidRPr="00AA5629">
        <w:rPr>
          <w:rFonts w:asciiTheme="minorHAnsi" w:hAnsiTheme="minorHAnsi" w:cs="Calibri"/>
          <w:sz w:val="22"/>
          <w:szCs w:val="22"/>
        </w:rPr>
        <w:t xml:space="preserve"> las </w:t>
      </w:r>
      <w:r w:rsidRPr="00AA5629">
        <w:rPr>
          <w:rFonts w:asciiTheme="minorHAnsi" w:hAnsiTheme="minorHAnsi" w:cs="Calibri"/>
          <w:b/>
          <w:sz w:val="22"/>
          <w:szCs w:val="22"/>
        </w:rPr>
        <w:t xml:space="preserve">condiciones técnicas requeridas para el </w:t>
      </w:r>
      <w:r w:rsidR="00E75F19" w:rsidRPr="00AA5629">
        <w:rPr>
          <w:rFonts w:asciiTheme="minorHAnsi" w:hAnsiTheme="minorHAnsi" w:cs="Calibri"/>
          <w:b/>
          <w:sz w:val="22"/>
          <w:szCs w:val="22"/>
        </w:rPr>
        <w:t>servicio</w:t>
      </w:r>
      <w:r w:rsidRPr="00AA5629">
        <w:rPr>
          <w:rFonts w:asciiTheme="minorHAnsi" w:hAnsiTheme="minorHAnsi" w:cs="Calibri"/>
          <w:b/>
          <w:sz w:val="22"/>
          <w:szCs w:val="22"/>
        </w:rPr>
        <w:t xml:space="preserve"> y otras condiciones de cumplimiento obligatorio, descritas en </w:t>
      </w:r>
      <w:r w:rsidR="00C0161F" w:rsidRPr="00AA5629">
        <w:rPr>
          <w:rFonts w:asciiTheme="minorHAnsi" w:hAnsiTheme="minorHAnsi" w:cs="Calibri"/>
          <w:b/>
          <w:sz w:val="22"/>
          <w:szCs w:val="22"/>
        </w:rPr>
        <w:t>la parte 2</w:t>
      </w:r>
      <w:r w:rsidRPr="00AA5629">
        <w:rPr>
          <w:rFonts w:asciiTheme="minorHAnsi" w:hAnsiTheme="minorHAnsi" w:cs="Calibri"/>
          <w:sz w:val="22"/>
          <w:szCs w:val="22"/>
        </w:rPr>
        <w:t xml:space="preserve"> de las especificaciones técnicas</w:t>
      </w:r>
      <w:r w:rsidR="00C0161F" w:rsidRPr="00AA5629">
        <w:rPr>
          <w:rFonts w:asciiTheme="minorHAnsi" w:hAnsiTheme="minorHAnsi" w:cs="Calibri"/>
          <w:sz w:val="22"/>
          <w:szCs w:val="22"/>
        </w:rPr>
        <w:t>.</w:t>
      </w:r>
    </w:p>
    <w:p w:rsidR="0007566B" w:rsidRPr="00AA5629" w:rsidRDefault="0007566B" w:rsidP="0007566B">
      <w:pPr>
        <w:ind w:left="360"/>
        <w:jc w:val="both"/>
        <w:rPr>
          <w:rFonts w:asciiTheme="minorHAnsi" w:hAnsiTheme="minorHAnsi" w:cs="Calibri"/>
          <w:sz w:val="22"/>
          <w:szCs w:val="22"/>
        </w:rPr>
      </w:pPr>
    </w:p>
    <w:p w:rsidR="0007566B" w:rsidRPr="00AA5629" w:rsidRDefault="0007566B" w:rsidP="0007566B">
      <w:pPr>
        <w:jc w:val="both"/>
        <w:rPr>
          <w:rFonts w:asciiTheme="minorHAnsi" w:hAnsiTheme="minorHAnsi" w:cs="Calibri"/>
          <w:sz w:val="22"/>
          <w:szCs w:val="22"/>
        </w:rPr>
      </w:pPr>
      <w:r w:rsidRPr="00AA5629">
        <w:rPr>
          <w:rFonts w:asciiTheme="minorHAnsi" w:hAnsiTheme="minorHAnsi" w:cs="Calibri"/>
          <w:sz w:val="22"/>
          <w:szCs w:val="22"/>
        </w:rPr>
        <w:t>F</w:t>
      </w:r>
      <w:r w:rsidR="005F438A" w:rsidRPr="00AA5629">
        <w:rPr>
          <w:rFonts w:asciiTheme="minorHAnsi" w:hAnsiTheme="minorHAnsi" w:cs="Calibri"/>
          <w:sz w:val="22"/>
          <w:szCs w:val="22"/>
        </w:rPr>
        <w:t>irma en señal de conformidad.</w:t>
      </w:r>
    </w:p>
    <w:p w:rsidR="005F438A" w:rsidRPr="00AA5629" w:rsidRDefault="005F438A" w:rsidP="0007566B">
      <w:pPr>
        <w:jc w:val="both"/>
        <w:rPr>
          <w:rFonts w:asciiTheme="minorHAnsi" w:hAnsiTheme="minorHAnsi" w:cs="Calibri"/>
          <w:sz w:val="22"/>
          <w:szCs w:val="22"/>
        </w:rPr>
      </w:pPr>
    </w:p>
    <w:p w:rsidR="005F438A" w:rsidRPr="00AA5629" w:rsidRDefault="005F438A" w:rsidP="0007566B">
      <w:pPr>
        <w:jc w:val="both"/>
        <w:rPr>
          <w:rFonts w:asciiTheme="minorHAnsi" w:hAnsiTheme="minorHAnsi" w:cs="Calibri"/>
          <w:sz w:val="22"/>
          <w:szCs w:val="22"/>
        </w:rPr>
      </w:pPr>
    </w:p>
    <w:p w:rsidR="005F438A" w:rsidRPr="00AA5629" w:rsidRDefault="005F438A" w:rsidP="0007566B">
      <w:pPr>
        <w:jc w:val="both"/>
        <w:rPr>
          <w:rFonts w:asciiTheme="minorHAnsi" w:hAnsiTheme="minorHAnsi" w:cs="Calibri"/>
          <w:sz w:val="22"/>
          <w:szCs w:val="22"/>
        </w:rPr>
      </w:pPr>
    </w:p>
    <w:p w:rsidR="005F438A" w:rsidRPr="00AA5629" w:rsidRDefault="005F438A" w:rsidP="0007566B">
      <w:pPr>
        <w:jc w:val="both"/>
        <w:rPr>
          <w:rFonts w:asciiTheme="minorHAnsi" w:hAnsiTheme="minorHAnsi" w:cs="Calibri"/>
          <w:sz w:val="22"/>
          <w:szCs w:val="22"/>
        </w:rPr>
      </w:pPr>
    </w:p>
    <w:p w:rsidR="00180E80" w:rsidRPr="00AA5629" w:rsidRDefault="00180E80" w:rsidP="00180E80">
      <w:pPr>
        <w:jc w:val="center"/>
        <w:rPr>
          <w:rFonts w:asciiTheme="minorHAnsi" w:hAnsiTheme="minorHAnsi" w:cs="Arial"/>
          <w:b/>
          <w:sz w:val="22"/>
          <w:szCs w:val="22"/>
        </w:rPr>
      </w:pPr>
    </w:p>
    <w:p w:rsidR="00180E80" w:rsidRPr="00AA5629" w:rsidRDefault="00180E80" w:rsidP="00180E80">
      <w:pPr>
        <w:jc w:val="center"/>
        <w:rPr>
          <w:rFonts w:asciiTheme="minorHAnsi" w:hAnsiTheme="minorHAnsi" w:cs="Arial"/>
          <w:b/>
          <w:sz w:val="22"/>
          <w:szCs w:val="22"/>
        </w:rPr>
      </w:pPr>
    </w:p>
    <w:p w:rsidR="00180E80" w:rsidRPr="00AA5629" w:rsidRDefault="00180E80" w:rsidP="00180E80">
      <w:pPr>
        <w:jc w:val="center"/>
        <w:rPr>
          <w:rFonts w:asciiTheme="minorHAnsi" w:hAnsiTheme="minorHAnsi" w:cs="Arial"/>
          <w:b/>
          <w:sz w:val="22"/>
          <w:szCs w:val="22"/>
        </w:rPr>
      </w:pPr>
      <w:r w:rsidRPr="00AA5629">
        <w:rPr>
          <w:rFonts w:asciiTheme="minorHAnsi" w:hAnsiTheme="minorHAnsi" w:cs="Arial"/>
          <w:b/>
          <w:sz w:val="22"/>
          <w:szCs w:val="22"/>
        </w:rPr>
        <w:t>-----------------------------------------------------------------</w:t>
      </w:r>
    </w:p>
    <w:p w:rsidR="00180E80" w:rsidRPr="00AA5629" w:rsidRDefault="00180E80" w:rsidP="00180E80">
      <w:pPr>
        <w:jc w:val="center"/>
        <w:rPr>
          <w:rFonts w:asciiTheme="minorHAnsi" w:hAnsiTheme="minorHAnsi" w:cs="Arial"/>
          <w:b/>
          <w:sz w:val="22"/>
          <w:szCs w:val="22"/>
        </w:rPr>
      </w:pPr>
      <w:r w:rsidRPr="00AA5629">
        <w:rPr>
          <w:rFonts w:asciiTheme="minorHAnsi" w:hAnsiTheme="minorHAnsi" w:cs="Arial"/>
          <w:b/>
          <w:sz w:val="22"/>
          <w:szCs w:val="22"/>
        </w:rPr>
        <w:t xml:space="preserve">Nombre completo y firma del Representante Legal </w:t>
      </w:r>
    </w:p>
    <w:p w:rsidR="00180E80" w:rsidRPr="00AA5629" w:rsidRDefault="00180E80" w:rsidP="00180E80">
      <w:pPr>
        <w:jc w:val="center"/>
        <w:rPr>
          <w:rFonts w:asciiTheme="minorHAnsi" w:hAnsiTheme="minorHAnsi"/>
          <w:sz w:val="22"/>
          <w:szCs w:val="22"/>
          <w:lang w:val="es-BO" w:eastAsia="es-ES"/>
        </w:rPr>
      </w:pPr>
      <w:r w:rsidRPr="00AA5629">
        <w:rPr>
          <w:rFonts w:asciiTheme="minorHAnsi" w:hAnsiTheme="minorHAnsi" w:cs="Arial"/>
          <w:b/>
          <w:sz w:val="22"/>
          <w:szCs w:val="22"/>
        </w:rPr>
        <w:t>o Propietario de la empresa proponente</w:t>
      </w:r>
    </w:p>
    <w:p w:rsidR="005F438A" w:rsidRPr="00AA5629" w:rsidRDefault="005F438A" w:rsidP="0007566B">
      <w:pPr>
        <w:jc w:val="both"/>
        <w:rPr>
          <w:rFonts w:asciiTheme="minorHAnsi" w:hAnsiTheme="minorHAnsi" w:cs="Calibri"/>
          <w:sz w:val="22"/>
          <w:szCs w:val="22"/>
          <w:lang w:val="es-BO"/>
        </w:rPr>
      </w:pPr>
    </w:p>
    <w:p w:rsidR="00CE70D9" w:rsidRPr="00AA5629" w:rsidRDefault="00CE70D9" w:rsidP="00CE70D9">
      <w:pPr>
        <w:rPr>
          <w:rFonts w:asciiTheme="minorHAnsi" w:hAnsiTheme="minorHAnsi"/>
          <w:sz w:val="22"/>
          <w:szCs w:val="22"/>
          <w:lang w:val="es-BO" w:eastAsia="es-ES"/>
        </w:rPr>
      </w:pPr>
      <w:bookmarkStart w:id="8" w:name="_Toc351628703"/>
    </w:p>
    <w:p w:rsidR="00CE70D9" w:rsidRPr="00AA5629" w:rsidRDefault="00E42CBC" w:rsidP="00E42CBC">
      <w:pPr>
        <w:jc w:val="center"/>
        <w:rPr>
          <w:rFonts w:asciiTheme="minorHAnsi" w:hAnsiTheme="minorHAnsi"/>
          <w:sz w:val="22"/>
          <w:szCs w:val="22"/>
          <w:lang w:val="es-BO" w:eastAsia="es-ES"/>
        </w:rPr>
      </w:pPr>
      <w:r w:rsidRPr="00AA5629">
        <w:rPr>
          <w:rFonts w:asciiTheme="minorHAnsi" w:hAnsiTheme="minorHAnsi"/>
          <w:sz w:val="22"/>
          <w:szCs w:val="22"/>
          <w:lang w:val="es-BO" w:eastAsia="es-ES"/>
        </w:rPr>
        <w:t xml:space="preserve"> </w:t>
      </w:r>
      <w:bookmarkEnd w:id="8"/>
    </w:p>
    <w:p w:rsidR="004F75E0" w:rsidRPr="00AA5629" w:rsidRDefault="00CE70D9" w:rsidP="00E42CBC">
      <w:pPr>
        <w:jc w:val="center"/>
        <w:rPr>
          <w:rFonts w:asciiTheme="minorHAnsi" w:hAnsiTheme="minorHAnsi"/>
          <w:sz w:val="22"/>
          <w:szCs w:val="22"/>
          <w:lang w:val="es-BO" w:eastAsia="es-ES"/>
        </w:rPr>
      </w:pPr>
      <w:r w:rsidRPr="00AA5629">
        <w:rPr>
          <w:rFonts w:asciiTheme="minorHAnsi" w:hAnsiTheme="minorHAnsi"/>
          <w:sz w:val="22"/>
          <w:szCs w:val="22"/>
          <w:lang w:val="es-BO" w:eastAsia="es-ES"/>
        </w:rPr>
        <w:br w:type="page"/>
      </w:r>
      <w:r w:rsidR="004F75E0" w:rsidRPr="00AA5629">
        <w:rPr>
          <w:rFonts w:asciiTheme="minorHAnsi" w:hAnsiTheme="minorHAnsi" w:cs="Calibri"/>
          <w:b/>
          <w:sz w:val="22"/>
          <w:szCs w:val="22"/>
        </w:rPr>
        <w:lastRenderedPageBreak/>
        <w:t>PARTE IV</w:t>
      </w:r>
    </w:p>
    <w:p w:rsidR="004F75E0" w:rsidRPr="00AA5629" w:rsidRDefault="004F75E0" w:rsidP="00C0161F">
      <w:pPr>
        <w:keepNext/>
        <w:keepLines/>
        <w:jc w:val="center"/>
        <w:outlineLvl w:val="1"/>
        <w:rPr>
          <w:rFonts w:asciiTheme="minorHAnsi" w:hAnsiTheme="minorHAnsi" w:cs="Calibri"/>
          <w:b/>
          <w:bCs/>
          <w:sz w:val="22"/>
          <w:szCs w:val="22"/>
          <w:lang w:val="es-BO"/>
        </w:rPr>
      </w:pPr>
      <w:r w:rsidRPr="00AA5629">
        <w:rPr>
          <w:rFonts w:asciiTheme="minorHAnsi" w:hAnsiTheme="minorHAnsi" w:cs="Calibri"/>
          <w:b/>
          <w:bCs/>
          <w:sz w:val="22"/>
          <w:szCs w:val="22"/>
          <w:lang w:val="es-BO"/>
        </w:rPr>
        <w:t xml:space="preserve">MÉTODO DE SELECCIÓN Y ADJUDICACIÓN </w:t>
      </w:r>
    </w:p>
    <w:p w:rsidR="004F75E0" w:rsidRPr="00AA5629" w:rsidRDefault="004F75E0" w:rsidP="00C0161F">
      <w:pPr>
        <w:keepNext/>
        <w:keepLines/>
        <w:spacing w:before="200"/>
        <w:jc w:val="center"/>
        <w:outlineLvl w:val="1"/>
        <w:rPr>
          <w:rFonts w:asciiTheme="minorHAnsi" w:hAnsiTheme="minorHAnsi" w:cs="Calibri"/>
          <w:b/>
          <w:bCs/>
          <w:sz w:val="22"/>
          <w:szCs w:val="22"/>
          <w:lang w:val="es-BO"/>
        </w:rPr>
      </w:pPr>
      <w:r w:rsidRPr="00AA5629">
        <w:rPr>
          <w:rFonts w:asciiTheme="minorHAnsi" w:hAnsiTheme="minorHAnsi" w:cs="Calibri"/>
          <w:b/>
          <w:bCs/>
          <w:sz w:val="22"/>
          <w:szCs w:val="22"/>
          <w:lang w:val="es-BO"/>
        </w:rPr>
        <w:t>PRECIO EVALUADO MAS BAJO</w:t>
      </w:r>
    </w:p>
    <w:p w:rsidR="004F75E0" w:rsidRPr="00AA5629" w:rsidRDefault="004F75E0" w:rsidP="004F75E0">
      <w:pPr>
        <w:jc w:val="both"/>
        <w:rPr>
          <w:rFonts w:asciiTheme="minorHAnsi" w:eastAsia="Calibri" w:hAnsiTheme="minorHAnsi" w:cs="Calibri"/>
          <w:sz w:val="22"/>
          <w:szCs w:val="22"/>
        </w:rPr>
      </w:pPr>
    </w:p>
    <w:p w:rsidR="004F75E0" w:rsidRPr="00AA5629" w:rsidRDefault="004F75E0" w:rsidP="00DD3310">
      <w:pPr>
        <w:pStyle w:val="Sinespaciado"/>
        <w:numPr>
          <w:ilvl w:val="2"/>
          <w:numId w:val="16"/>
        </w:numPr>
        <w:ind w:left="426" w:hanging="426"/>
        <w:jc w:val="both"/>
        <w:rPr>
          <w:rFonts w:asciiTheme="minorHAnsi" w:hAnsiTheme="minorHAnsi" w:cs="Calibri"/>
        </w:rPr>
      </w:pPr>
      <w:r w:rsidRPr="00AA5629">
        <w:rPr>
          <w:rFonts w:asciiTheme="minorHAnsi" w:hAnsiTheme="minorHAnsi" w:cs="Calibri"/>
          <w:b/>
        </w:rPr>
        <w:t>EVALUACIÓN PRELIMINAR.</w:t>
      </w:r>
    </w:p>
    <w:p w:rsidR="004F75E0" w:rsidRPr="00AA5629" w:rsidRDefault="004F75E0" w:rsidP="004F75E0">
      <w:pPr>
        <w:pStyle w:val="Sinespaciado"/>
        <w:ind w:left="426"/>
        <w:jc w:val="both"/>
        <w:rPr>
          <w:rFonts w:asciiTheme="minorHAnsi" w:hAnsiTheme="minorHAnsi" w:cs="Calibri"/>
        </w:rPr>
      </w:pP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4F75E0" w:rsidRPr="00AA5629" w:rsidRDefault="004F75E0" w:rsidP="004F75E0">
      <w:pPr>
        <w:pStyle w:val="Sinespaciado"/>
        <w:ind w:left="426"/>
        <w:jc w:val="both"/>
        <w:rPr>
          <w:rFonts w:asciiTheme="minorHAnsi" w:hAnsiTheme="minorHAnsi" w:cs="Calibri"/>
        </w:rPr>
      </w:pP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Continuar con la evaluación de las propuestas que no hayan sido descalificadas en esta etapa.</w:t>
      </w:r>
    </w:p>
    <w:p w:rsidR="004F75E0" w:rsidRPr="00AA5629" w:rsidRDefault="004F75E0" w:rsidP="004F75E0">
      <w:pPr>
        <w:pStyle w:val="Sinespaciado"/>
        <w:ind w:left="426"/>
        <w:jc w:val="both"/>
        <w:rPr>
          <w:rFonts w:asciiTheme="minorHAnsi" w:hAnsiTheme="minorHAnsi"/>
        </w:rPr>
      </w:pPr>
    </w:p>
    <w:p w:rsidR="004F75E0" w:rsidRPr="00AA5629" w:rsidRDefault="004F75E0" w:rsidP="004F75E0">
      <w:pPr>
        <w:pStyle w:val="Sinespaciado"/>
        <w:ind w:left="426"/>
        <w:jc w:val="both"/>
        <w:rPr>
          <w:rFonts w:asciiTheme="minorHAnsi" w:hAnsiTheme="minorHAnsi"/>
        </w:rPr>
      </w:pPr>
      <w:r w:rsidRPr="00AA5629">
        <w:rPr>
          <w:rFonts w:asciiTheme="minorHAnsi" w:hAnsi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AA5629" w:rsidRDefault="004F75E0" w:rsidP="004F75E0">
      <w:pPr>
        <w:pStyle w:val="Sinespaciado"/>
        <w:jc w:val="both"/>
        <w:rPr>
          <w:rFonts w:asciiTheme="minorHAnsi" w:hAnsiTheme="minorHAnsi" w:cs="Calibri"/>
          <w:b/>
        </w:rPr>
      </w:pPr>
    </w:p>
    <w:p w:rsidR="004F75E0" w:rsidRPr="00AA5629" w:rsidRDefault="004F75E0" w:rsidP="00DD3310">
      <w:pPr>
        <w:pStyle w:val="Sinespaciado"/>
        <w:numPr>
          <w:ilvl w:val="2"/>
          <w:numId w:val="16"/>
        </w:numPr>
        <w:ind w:left="426" w:hanging="426"/>
        <w:jc w:val="both"/>
        <w:rPr>
          <w:rFonts w:asciiTheme="minorHAnsi" w:hAnsiTheme="minorHAnsi" w:cs="Calibri"/>
          <w:b/>
        </w:rPr>
      </w:pPr>
      <w:r w:rsidRPr="00AA5629">
        <w:rPr>
          <w:rFonts w:asciiTheme="minorHAnsi" w:hAnsiTheme="minorHAnsi" w:cs="Calibri"/>
          <w:b/>
        </w:rPr>
        <w:t>EVALUACI</w:t>
      </w:r>
      <w:r w:rsidR="00C0161F" w:rsidRPr="00AA5629">
        <w:rPr>
          <w:rFonts w:asciiTheme="minorHAnsi" w:hAnsiTheme="minorHAnsi" w:cs="Calibri"/>
          <w:b/>
        </w:rPr>
        <w:t>ÓN ADMINISTRATIVA Y ECONÓMICA.</w:t>
      </w:r>
    </w:p>
    <w:p w:rsidR="004F75E0" w:rsidRPr="00AA5629" w:rsidRDefault="004F75E0" w:rsidP="004F75E0">
      <w:pPr>
        <w:pStyle w:val="Sinespaciado"/>
        <w:jc w:val="both"/>
        <w:rPr>
          <w:rFonts w:asciiTheme="minorHAnsi" w:hAnsiTheme="minorHAnsi" w:cs="Calibri"/>
          <w:b/>
        </w:rPr>
      </w:pPr>
    </w:p>
    <w:p w:rsidR="004F75E0" w:rsidRPr="00AA5629" w:rsidRDefault="004F75E0" w:rsidP="00DD3310">
      <w:pPr>
        <w:pStyle w:val="Prrafodelista"/>
        <w:numPr>
          <w:ilvl w:val="0"/>
          <w:numId w:val="22"/>
        </w:numPr>
        <w:jc w:val="both"/>
        <w:rPr>
          <w:rFonts w:asciiTheme="minorHAnsi" w:hAnsiTheme="minorHAnsi" w:cs="Calibri"/>
          <w:b/>
          <w:vanish/>
          <w:sz w:val="22"/>
          <w:szCs w:val="22"/>
        </w:rPr>
      </w:pPr>
    </w:p>
    <w:p w:rsidR="004F75E0" w:rsidRPr="00AA5629" w:rsidRDefault="004F75E0" w:rsidP="00DD3310">
      <w:pPr>
        <w:pStyle w:val="Prrafodelista"/>
        <w:numPr>
          <w:ilvl w:val="0"/>
          <w:numId w:val="22"/>
        </w:numPr>
        <w:jc w:val="both"/>
        <w:rPr>
          <w:rFonts w:asciiTheme="minorHAnsi" w:hAnsiTheme="minorHAnsi" w:cs="Calibri"/>
          <w:b/>
          <w:vanish/>
          <w:sz w:val="22"/>
          <w:szCs w:val="22"/>
        </w:rPr>
      </w:pPr>
    </w:p>
    <w:p w:rsidR="004F75E0" w:rsidRPr="00AA5629" w:rsidRDefault="003A40A3" w:rsidP="00DD3310">
      <w:pPr>
        <w:pStyle w:val="Sinespaciado"/>
        <w:numPr>
          <w:ilvl w:val="1"/>
          <w:numId w:val="22"/>
        </w:numPr>
        <w:ind w:left="851" w:hanging="425"/>
        <w:jc w:val="both"/>
        <w:rPr>
          <w:rFonts w:asciiTheme="minorHAnsi" w:hAnsiTheme="minorHAnsi" w:cs="Calibri"/>
          <w:b/>
        </w:rPr>
      </w:pPr>
      <w:r w:rsidRPr="00AA5629">
        <w:rPr>
          <w:rFonts w:asciiTheme="minorHAnsi" w:hAnsiTheme="minorHAnsi" w:cs="Calibri"/>
          <w:b/>
        </w:rPr>
        <w:t xml:space="preserve"> </w:t>
      </w:r>
      <w:r w:rsidR="00C0161F" w:rsidRPr="00AA5629">
        <w:rPr>
          <w:rFonts w:asciiTheme="minorHAnsi" w:hAnsiTheme="minorHAnsi" w:cs="Calibri"/>
          <w:b/>
        </w:rPr>
        <w:t>VERIFICACIÓN SICOES.</w:t>
      </w:r>
    </w:p>
    <w:p w:rsidR="004F75E0" w:rsidRPr="00AA5629" w:rsidRDefault="004F75E0" w:rsidP="004F75E0">
      <w:pPr>
        <w:pStyle w:val="Sinespaciado"/>
        <w:jc w:val="center"/>
        <w:rPr>
          <w:rFonts w:asciiTheme="minorHAnsi" w:hAnsiTheme="minorHAnsi" w:cs="Calibri"/>
        </w:rPr>
      </w:pP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AA5629" w:rsidRDefault="004F75E0" w:rsidP="004F75E0">
      <w:pPr>
        <w:pStyle w:val="Sinespaciado"/>
        <w:ind w:left="426"/>
        <w:jc w:val="both"/>
        <w:rPr>
          <w:rFonts w:asciiTheme="minorHAnsi" w:hAnsiTheme="minorHAnsi" w:cs="Calibri"/>
        </w:rPr>
      </w:pP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De encontrarse empresas reportadas como incumplidas, se recomendará su descalificación.</w:t>
      </w: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ab/>
      </w: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Continuar con la evaluación de las propuestas que no hayan sido descalificadas en esta etapa.</w:t>
      </w:r>
    </w:p>
    <w:p w:rsidR="004F75E0" w:rsidRPr="00AA5629" w:rsidRDefault="004F75E0" w:rsidP="004F75E0">
      <w:pPr>
        <w:pStyle w:val="Sinespaciado"/>
        <w:jc w:val="both"/>
        <w:rPr>
          <w:rFonts w:asciiTheme="minorHAnsi" w:hAnsiTheme="minorHAnsi" w:cs="Calibri"/>
        </w:rPr>
      </w:pPr>
    </w:p>
    <w:p w:rsidR="004F75E0" w:rsidRPr="00AA5629" w:rsidRDefault="004F75E0" w:rsidP="004F75E0">
      <w:pPr>
        <w:pStyle w:val="Sinespaciado"/>
        <w:ind w:left="426"/>
        <w:jc w:val="both"/>
        <w:rPr>
          <w:rFonts w:asciiTheme="minorHAnsi" w:hAnsiTheme="minorHAnsi"/>
        </w:rPr>
      </w:pPr>
      <w:r w:rsidRPr="00AA5629">
        <w:rPr>
          <w:rFonts w:asciiTheme="minorHAnsi" w:hAnsi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AA5629" w:rsidRDefault="004F75E0" w:rsidP="004F75E0">
      <w:pPr>
        <w:pStyle w:val="Sinespaciado"/>
        <w:jc w:val="both"/>
        <w:rPr>
          <w:rFonts w:asciiTheme="minorHAnsi" w:hAnsiTheme="minorHAnsi" w:cs="Calibri"/>
        </w:rPr>
      </w:pPr>
    </w:p>
    <w:p w:rsidR="004F75E0" w:rsidRPr="00AA5629" w:rsidRDefault="003A40A3" w:rsidP="00DD3310">
      <w:pPr>
        <w:pStyle w:val="Sinespaciado"/>
        <w:numPr>
          <w:ilvl w:val="1"/>
          <w:numId w:val="22"/>
        </w:numPr>
        <w:ind w:left="851" w:hanging="425"/>
        <w:jc w:val="both"/>
        <w:rPr>
          <w:rFonts w:asciiTheme="minorHAnsi" w:hAnsiTheme="minorHAnsi" w:cs="Calibri"/>
          <w:b/>
        </w:rPr>
      </w:pPr>
      <w:r w:rsidRPr="00AA5629">
        <w:rPr>
          <w:rFonts w:asciiTheme="minorHAnsi" w:hAnsiTheme="minorHAnsi" w:cs="Calibri"/>
          <w:b/>
        </w:rPr>
        <w:t xml:space="preserve"> </w:t>
      </w:r>
      <w:r w:rsidR="004F75E0" w:rsidRPr="00AA5629">
        <w:rPr>
          <w:rFonts w:asciiTheme="minorHAnsi" w:hAnsiTheme="minorHAnsi" w:cs="Calibri"/>
          <w:b/>
        </w:rPr>
        <w:t>VERIFICACION DE CUMPLIMI</w:t>
      </w:r>
      <w:r w:rsidR="00C0161F" w:rsidRPr="00AA5629">
        <w:rPr>
          <w:rFonts w:asciiTheme="minorHAnsi" w:hAnsiTheme="minorHAnsi" w:cs="Calibri"/>
          <w:b/>
        </w:rPr>
        <w:t>ENTO DE DOCUMENTOS PRESENTADOS.</w:t>
      </w:r>
    </w:p>
    <w:p w:rsidR="004F75E0" w:rsidRPr="00AA5629" w:rsidRDefault="004F75E0" w:rsidP="004F75E0">
      <w:pPr>
        <w:pStyle w:val="Sinespaciado"/>
        <w:jc w:val="both"/>
        <w:rPr>
          <w:rFonts w:asciiTheme="minorHAnsi" w:hAnsiTheme="minorHAnsi" w:cs="Calibri"/>
        </w:rPr>
      </w:pP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El Analista de Contrataciones del Comité de Contratación verificará el cumplimiento de los documentos formularios administrativos y económicos, aplicando la metodología CUMPLE/NO CUMPLE.</w:t>
      </w:r>
    </w:p>
    <w:p w:rsidR="004F75E0" w:rsidRPr="00AA5629" w:rsidRDefault="004F75E0" w:rsidP="004F75E0">
      <w:pPr>
        <w:pStyle w:val="Sinespaciado"/>
        <w:ind w:left="426"/>
        <w:jc w:val="both"/>
        <w:rPr>
          <w:rFonts w:asciiTheme="minorHAnsi" w:hAnsiTheme="minorHAnsi" w:cs="Calibri"/>
        </w:rPr>
      </w:pP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 xml:space="preserve">En caso de existir aspectos subsanables, el Analista de Contrataciones del comité de </w:t>
      </w:r>
      <w:r w:rsidR="003A40A3" w:rsidRPr="00AA5629">
        <w:rPr>
          <w:rFonts w:asciiTheme="minorHAnsi" w:hAnsiTheme="minorHAnsi" w:cs="Calibri"/>
        </w:rPr>
        <w:t>contratación atenderá</w:t>
      </w:r>
      <w:r w:rsidRPr="00AA5629">
        <w:rPr>
          <w:rFonts w:asciiTheme="minorHAnsi" w:hAnsiTheme="minorHAnsi" w:cs="Calibri"/>
        </w:rPr>
        <w:t xml:space="preserve"> el mismo de acuerdo a lo descrito en el numeral 12 (Aspectos Subsanables) del presente DCD.</w:t>
      </w:r>
    </w:p>
    <w:p w:rsidR="004F75E0" w:rsidRPr="00AA5629" w:rsidRDefault="004F75E0" w:rsidP="004F75E0">
      <w:pPr>
        <w:pStyle w:val="Sinespaciado"/>
        <w:ind w:left="426"/>
        <w:jc w:val="both"/>
        <w:rPr>
          <w:rFonts w:asciiTheme="minorHAnsi" w:hAnsiTheme="minorHAnsi" w:cs="Calibri"/>
        </w:rPr>
      </w:pP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 xml:space="preserve">Continuar con la evaluación de las propuestas que no hayan sido descalificadas en esta etapa. </w:t>
      </w:r>
    </w:p>
    <w:p w:rsidR="004F75E0" w:rsidRDefault="004F75E0" w:rsidP="004F75E0">
      <w:pPr>
        <w:pStyle w:val="Sinespaciado"/>
        <w:jc w:val="both"/>
        <w:rPr>
          <w:rFonts w:asciiTheme="minorHAnsi" w:hAnsiTheme="minorHAnsi" w:cs="Calibri"/>
        </w:rPr>
      </w:pPr>
    </w:p>
    <w:p w:rsidR="00FB2F7E" w:rsidRDefault="00FB2F7E" w:rsidP="004F75E0">
      <w:pPr>
        <w:pStyle w:val="Sinespaciado"/>
        <w:jc w:val="both"/>
        <w:rPr>
          <w:rFonts w:asciiTheme="minorHAnsi" w:hAnsiTheme="minorHAnsi" w:cs="Calibri"/>
        </w:rPr>
      </w:pPr>
    </w:p>
    <w:p w:rsidR="00FB2F7E" w:rsidRPr="00AA5629" w:rsidRDefault="00FB2F7E" w:rsidP="004F75E0">
      <w:pPr>
        <w:pStyle w:val="Sinespaciado"/>
        <w:jc w:val="both"/>
        <w:rPr>
          <w:rFonts w:asciiTheme="minorHAnsi" w:hAnsiTheme="minorHAnsi" w:cs="Calibri"/>
        </w:rPr>
      </w:pPr>
    </w:p>
    <w:p w:rsidR="004F75E0" w:rsidRPr="00AA5629" w:rsidRDefault="003A40A3" w:rsidP="00DD3310">
      <w:pPr>
        <w:pStyle w:val="Sinespaciado"/>
        <w:numPr>
          <w:ilvl w:val="1"/>
          <w:numId w:val="22"/>
        </w:numPr>
        <w:ind w:left="1134" w:hanging="708"/>
        <w:jc w:val="both"/>
        <w:rPr>
          <w:rFonts w:asciiTheme="minorHAnsi" w:hAnsiTheme="minorHAnsi" w:cs="Calibri"/>
          <w:b/>
        </w:rPr>
      </w:pPr>
      <w:r w:rsidRPr="00AA5629">
        <w:rPr>
          <w:rFonts w:asciiTheme="minorHAnsi" w:hAnsiTheme="minorHAnsi" w:cs="Calibri"/>
          <w:b/>
        </w:rPr>
        <w:lastRenderedPageBreak/>
        <w:t xml:space="preserve"> </w:t>
      </w:r>
      <w:r w:rsidR="004F75E0" w:rsidRPr="00AA5629">
        <w:rPr>
          <w:rFonts w:asciiTheme="minorHAnsi" w:hAnsiTheme="minorHAnsi" w:cs="Calibri"/>
          <w:b/>
        </w:rPr>
        <w:t>EVALUACIÓN DE LA PROPUESTA ECONÓMICA</w:t>
      </w:r>
    </w:p>
    <w:p w:rsidR="004F75E0" w:rsidRPr="00AA5629" w:rsidRDefault="004F75E0" w:rsidP="004F75E0">
      <w:pPr>
        <w:pStyle w:val="Sinespaciado"/>
        <w:ind w:left="851"/>
        <w:jc w:val="both"/>
        <w:rPr>
          <w:rFonts w:asciiTheme="minorHAnsi" w:hAnsiTheme="minorHAnsi" w:cs="Calibri"/>
          <w:b/>
        </w:rPr>
      </w:pPr>
    </w:p>
    <w:p w:rsidR="004F75E0" w:rsidRPr="00AA5629" w:rsidRDefault="004F75E0" w:rsidP="00DD3310">
      <w:pPr>
        <w:pStyle w:val="Sinespaciado"/>
        <w:numPr>
          <w:ilvl w:val="2"/>
          <w:numId w:val="23"/>
        </w:numPr>
        <w:ind w:left="993" w:hanging="567"/>
        <w:jc w:val="both"/>
        <w:rPr>
          <w:rFonts w:asciiTheme="minorHAnsi" w:hAnsiTheme="minorHAnsi" w:cs="Calibri"/>
          <w:b/>
        </w:rPr>
      </w:pPr>
      <w:r w:rsidRPr="00AA5629">
        <w:rPr>
          <w:rFonts w:asciiTheme="minorHAnsi" w:hAnsiTheme="minorHAnsi" w:cs="Calibri"/>
          <w:b/>
        </w:rPr>
        <w:t>VERIF</w:t>
      </w:r>
      <w:r w:rsidR="00C0161F" w:rsidRPr="00AA5629">
        <w:rPr>
          <w:rFonts w:asciiTheme="minorHAnsi" w:hAnsiTheme="minorHAnsi" w:cs="Calibri"/>
          <w:b/>
        </w:rPr>
        <w:t>ICACIÓN DE ERRORES ARITMÉTICOS.</w:t>
      </w:r>
    </w:p>
    <w:p w:rsidR="004F75E0" w:rsidRPr="00AA5629" w:rsidRDefault="004F75E0" w:rsidP="004F75E0">
      <w:pPr>
        <w:pStyle w:val="Sinespaciado"/>
        <w:jc w:val="both"/>
        <w:rPr>
          <w:rFonts w:asciiTheme="minorHAnsi" w:hAnsiTheme="minorHAnsi" w:cs="Calibri"/>
          <w:b/>
        </w:rPr>
      </w:pP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El comité de contratación verificará los errores aritméticos de la(s) propuesta(s) que haya(n) sido habilitada(s) a esta etapa, verificando los valores de la Propuesta Económica presentada en el Formulario B-1 y considerando los siguientes aspectos:</w:t>
      </w:r>
    </w:p>
    <w:p w:rsidR="004F75E0" w:rsidRPr="00AA5629" w:rsidRDefault="004F75E0" w:rsidP="004F75E0">
      <w:pPr>
        <w:pStyle w:val="Sinespaciado"/>
        <w:jc w:val="both"/>
        <w:rPr>
          <w:rFonts w:asciiTheme="minorHAnsi" w:hAnsiTheme="minorHAnsi" w:cs="Calibri"/>
        </w:rPr>
      </w:pPr>
    </w:p>
    <w:p w:rsidR="004F75E0" w:rsidRPr="00AA5629" w:rsidRDefault="004F75E0" w:rsidP="000D6F4D">
      <w:pPr>
        <w:pStyle w:val="Sinespaciado"/>
        <w:numPr>
          <w:ilvl w:val="0"/>
          <w:numId w:val="6"/>
        </w:numPr>
        <w:ind w:left="1134" w:hanging="425"/>
        <w:jc w:val="both"/>
        <w:rPr>
          <w:rFonts w:asciiTheme="minorHAnsi" w:hAnsiTheme="minorHAnsi" w:cs="Calibri"/>
        </w:rPr>
      </w:pPr>
      <w:r w:rsidRPr="00AA5629">
        <w:rPr>
          <w:rFonts w:asciiTheme="minorHAnsi" w:hAnsiTheme="minorHAnsi" w:cs="Calibri"/>
        </w:rPr>
        <w:t>Cuando exista discrepancia entre los montos indicados en numeral y literal, prevalecerá el literal.</w:t>
      </w:r>
    </w:p>
    <w:p w:rsidR="004F75E0" w:rsidRPr="00AA5629" w:rsidRDefault="004F75E0" w:rsidP="000D6F4D">
      <w:pPr>
        <w:pStyle w:val="Sinespaciado"/>
        <w:numPr>
          <w:ilvl w:val="0"/>
          <w:numId w:val="6"/>
        </w:numPr>
        <w:ind w:left="1134" w:hanging="425"/>
        <w:jc w:val="both"/>
        <w:rPr>
          <w:rFonts w:asciiTheme="minorHAnsi" w:hAnsiTheme="minorHAnsi" w:cs="Calibri"/>
        </w:rPr>
      </w:pPr>
      <w:r w:rsidRPr="00AA5629">
        <w:rPr>
          <w:rFonts w:asciiTheme="minorHAnsi" w:hAnsiTheme="minorHAnsi" w:cs="Calibri"/>
        </w:rPr>
        <w:t xml:space="preserve">Cuando el monto resultado de la multiplicación del precio unitario por la cantidad, sea incorrecto, prevalecerá el precio unitario cotizado para obtener el monto ajustado.  </w:t>
      </w:r>
      <w:r w:rsidRPr="00AA5629">
        <w:rPr>
          <w:rFonts w:asciiTheme="minorHAnsi" w:hAnsiTheme="minorHAnsi"/>
        </w:rPr>
        <w:t>En caso de no haber cantidades, para efectos de evaluación se tomará cantidad 1 (uno).</w:t>
      </w:r>
    </w:p>
    <w:p w:rsidR="004F75E0" w:rsidRPr="00AA5629" w:rsidRDefault="004F75E0" w:rsidP="000D6F4D">
      <w:pPr>
        <w:pStyle w:val="Sinespaciado"/>
        <w:numPr>
          <w:ilvl w:val="0"/>
          <w:numId w:val="6"/>
        </w:numPr>
        <w:ind w:left="1134" w:hanging="425"/>
        <w:jc w:val="both"/>
        <w:rPr>
          <w:rFonts w:asciiTheme="minorHAnsi" w:hAnsiTheme="minorHAnsi" w:cs="Calibri"/>
        </w:rPr>
      </w:pPr>
      <w:r w:rsidRPr="00AA5629">
        <w:rPr>
          <w:rFonts w:asciiTheme="minorHAnsi" w:hAnsiTheme="minorHAnsi"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AA5629" w:rsidRDefault="004F75E0" w:rsidP="000D6F4D">
      <w:pPr>
        <w:pStyle w:val="Sinespaciado"/>
        <w:numPr>
          <w:ilvl w:val="0"/>
          <w:numId w:val="6"/>
        </w:numPr>
        <w:ind w:left="1134" w:hanging="425"/>
        <w:jc w:val="both"/>
        <w:rPr>
          <w:rFonts w:asciiTheme="minorHAnsi" w:hAnsiTheme="minorHAnsi" w:cs="Calibri"/>
        </w:rPr>
      </w:pPr>
      <w:r w:rsidRPr="00AA5629">
        <w:rPr>
          <w:rFonts w:asciiTheme="minorHAnsi" w:hAnsiTheme="minorHAnsi" w:cs="Calibri"/>
        </w:rPr>
        <w:t>Si los volúmenes o unidades de medida (a menos que exista equivalencia) no son las solicitadas en las especificaciones técnicas, la propuesta será descalificada.</w:t>
      </w:r>
    </w:p>
    <w:p w:rsidR="004F75E0" w:rsidRPr="00AA5629" w:rsidRDefault="004F75E0" w:rsidP="004F75E0">
      <w:pPr>
        <w:pStyle w:val="Sinespaciado"/>
        <w:jc w:val="both"/>
        <w:rPr>
          <w:rFonts w:asciiTheme="minorHAnsi" w:hAnsiTheme="minorHAnsi" w:cs="Calibri"/>
        </w:rPr>
      </w:pPr>
    </w:p>
    <w:p w:rsidR="004F75E0" w:rsidRPr="00AA5629" w:rsidRDefault="004F75E0" w:rsidP="00DD3310">
      <w:pPr>
        <w:pStyle w:val="Prrafodelista"/>
        <w:numPr>
          <w:ilvl w:val="2"/>
          <w:numId w:val="23"/>
        </w:numPr>
        <w:ind w:left="993" w:hanging="567"/>
        <w:jc w:val="both"/>
        <w:rPr>
          <w:rFonts w:asciiTheme="minorHAnsi" w:hAnsiTheme="minorHAnsi" w:cs="Calibri"/>
          <w:b/>
          <w:sz w:val="22"/>
          <w:szCs w:val="22"/>
        </w:rPr>
      </w:pPr>
      <w:r w:rsidRPr="00AA5629">
        <w:rPr>
          <w:rFonts w:asciiTheme="minorHAnsi" w:hAnsiTheme="minorHAnsi" w:cs="Calibri"/>
          <w:b/>
          <w:sz w:val="22"/>
          <w:szCs w:val="22"/>
        </w:rPr>
        <w:t>DETERMINACIÓN DE LA PROPUESTA ECONÓMICA CON EL PRECIO EVALUADO MAS BAJO</w:t>
      </w:r>
      <w:r w:rsidR="00C0161F" w:rsidRPr="00AA5629">
        <w:rPr>
          <w:rFonts w:asciiTheme="minorHAnsi" w:hAnsiTheme="minorHAnsi" w:cs="Calibri"/>
          <w:b/>
          <w:sz w:val="22"/>
          <w:szCs w:val="22"/>
        </w:rPr>
        <w:t>.</w:t>
      </w:r>
    </w:p>
    <w:p w:rsidR="004F75E0" w:rsidRPr="00AA5629" w:rsidRDefault="004F75E0" w:rsidP="004F75E0">
      <w:pPr>
        <w:pStyle w:val="Sinespaciado"/>
        <w:ind w:left="851"/>
        <w:jc w:val="both"/>
        <w:rPr>
          <w:rFonts w:asciiTheme="minorHAnsi" w:hAnsiTheme="minorHAnsi" w:cs="Calibri"/>
        </w:rPr>
      </w:pPr>
      <w:r w:rsidRPr="00AA5629">
        <w:rPr>
          <w:rFonts w:asciiTheme="minorHAnsi" w:hAnsiTheme="minorHAnsi" w:cs="Calibri"/>
        </w:rPr>
        <w:t xml:space="preserve"> </w:t>
      </w: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Una vez efectuada la corrección de los errores aritméticos, se determinará el orden de prelación de las propuestas económicas con relación a la propuesta económica con el precio evaluado más bajo.</w:t>
      </w:r>
    </w:p>
    <w:p w:rsidR="004F75E0" w:rsidRPr="00AA5629" w:rsidRDefault="004F75E0" w:rsidP="004F75E0">
      <w:pPr>
        <w:pStyle w:val="Sinespaciado"/>
        <w:jc w:val="both"/>
        <w:rPr>
          <w:rFonts w:asciiTheme="minorHAnsi" w:hAnsiTheme="minorHAnsi" w:cs="Calibri"/>
          <w:b/>
        </w:rPr>
      </w:pP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 xml:space="preserve">En caso de existir un empate entre dos o más propuestas, se procederá a la evaluación de la propuesta técnica de los proponentes que hubiesen empatado. </w:t>
      </w:r>
    </w:p>
    <w:p w:rsidR="004F75E0" w:rsidRPr="00AA5629" w:rsidRDefault="004F75E0" w:rsidP="004F75E0">
      <w:pPr>
        <w:pStyle w:val="Sinespaciado"/>
        <w:jc w:val="both"/>
        <w:rPr>
          <w:rFonts w:asciiTheme="minorHAnsi" w:hAnsiTheme="minorHAnsi" w:cs="Calibri"/>
          <w:b/>
        </w:rPr>
      </w:pPr>
    </w:p>
    <w:p w:rsidR="004F75E0" w:rsidRPr="00AA5629" w:rsidRDefault="004F75E0" w:rsidP="004F75E0">
      <w:pPr>
        <w:pStyle w:val="Sinespaciado"/>
        <w:ind w:left="426"/>
        <w:jc w:val="both"/>
        <w:rPr>
          <w:rFonts w:asciiTheme="minorHAnsi" w:hAnsiTheme="minorHAnsi"/>
        </w:rPr>
      </w:pPr>
      <w:r w:rsidRPr="00AA5629">
        <w:rPr>
          <w:rFonts w:asciiTheme="minorHAnsi" w:hAnsi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AA5629" w:rsidRDefault="004F75E0" w:rsidP="004F75E0">
      <w:pPr>
        <w:pStyle w:val="Sinespaciado"/>
        <w:jc w:val="both"/>
        <w:rPr>
          <w:rFonts w:asciiTheme="minorHAnsi" w:hAnsiTheme="minorHAnsi" w:cs="Calibri"/>
          <w:b/>
        </w:rPr>
      </w:pPr>
    </w:p>
    <w:p w:rsidR="004F75E0" w:rsidRPr="00AA5629" w:rsidRDefault="00C0161F" w:rsidP="00DD3310">
      <w:pPr>
        <w:pStyle w:val="Sinespaciado"/>
        <w:numPr>
          <w:ilvl w:val="2"/>
          <w:numId w:val="16"/>
        </w:numPr>
        <w:ind w:left="426" w:hanging="426"/>
        <w:jc w:val="both"/>
        <w:rPr>
          <w:rFonts w:asciiTheme="minorHAnsi" w:hAnsiTheme="minorHAnsi" w:cs="Calibri"/>
          <w:b/>
        </w:rPr>
      </w:pPr>
      <w:r w:rsidRPr="00AA5629">
        <w:rPr>
          <w:rFonts w:asciiTheme="minorHAnsi" w:hAnsiTheme="minorHAnsi" w:cs="Calibri"/>
          <w:b/>
        </w:rPr>
        <w:t>EVALUACIÓN TÉCNICA.</w:t>
      </w:r>
    </w:p>
    <w:p w:rsidR="004F75E0" w:rsidRPr="00AA5629" w:rsidRDefault="004F75E0" w:rsidP="004F75E0">
      <w:pPr>
        <w:pStyle w:val="Sinespaciado"/>
        <w:ind w:left="786"/>
        <w:jc w:val="both"/>
        <w:rPr>
          <w:rFonts w:asciiTheme="minorHAnsi" w:hAnsiTheme="minorHAnsi" w:cs="Calibri"/>
        </w:rPr>
      </w:pPr>
      <w:r w:rsidRPr="00AA5629">
        <w:rPr>
          <w:rFonts w:asciiTheme="minorHAnsi" w:hAnsiTheme="minorHAnsi" w:cs="Calibri"/>
        </w:rPr>
        <w:t xml:space="preserve"> </w:t>
      </w: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4F75E0" w:rsidRPr="00AA5629" w:rsidRDefault="004F75E0" w:rsidP="004F75E0">
      <w:pPr>
        <w:pStyle w:val="Sinespaciado"/>
        <w:ind w:left="426"/>
        <w:jc w:val="both"/>
        <w:rPr>
          <w:rFonts w:asciiTheme="minorHAnsi" w:hAnsiTheme="minorHAnsi" w:cs="Calibri"/>
        </w:rPr>
      </w:pP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Pr="00AA5629" w:rsidRDefault="004F75E0" w:rsidP="004F75E0">
      <w:pPr>
        <w:pStyle w:val="Sinespaciado"/>
        <w:ind w:left="426"/>
        <w:jc w:val="both"/>
        <w:rPr>
          <w:rFonts w:asciiTheme="minorHAnsi" w:hAnsiTheme="minorHAnsi" w:cs="Calibri"/>
        </w:rPr>
      </w:pP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 xml:space="preserve">En caso de existir aspectos subsanables, el Personal Técnico del Comité de </w:t>
      </w:r>
      <w:r w:rsidR="006C4D6E" w:rsidRPr="00AA5629">
        <w:rPr>
          <w:rFonts w:asciiTheme="minorHAnsi" w:hAnsiTheme="minorHAnsi" w:cs="Calibri"/>
        </w:rPr>
        <w:t>Contratación atenderá</w:t>
      </w:r>
      <w:r w:rsidRPr="00AA5629">
        <w:rPr>
          <w:rFonts w:asciiTheme="minorHAnsi" w:hAnsiTheme="minorHAnsi" w:cs="Calibri"/>
        </w:rPr>
        <w:t xml:space="preserve"> el mismo de acuerdo a lo descrito en el numeral 12 (Aspectos Subsanables) del presente DCD.</w:t>
      </w:r>
    </w:p>
    <w:p w:rsidR="004F75E0" w:rsidRPr="00AA5629" w:rsidRDefault="004F75E0" w:rsidP="004F75E0">
      <w:pPr>
        <w:pStyle w:val="Sinespaciado"/>
        <w:ind w:left="426"/>
        <w:jc w:val="both"/>
        <w:rPr>
          <w:rFonts w:asciiTheme="minorHAnsi" w:hAnsiTheme="minorHAnsi" w:cs="Calibri"/>
        </w:rPr>
      </w:pPr>
    </w:p>
    <w:p w:rsidR="004F75E0" w:rsidRPr="00AA5629" w:rsidRDefault="00C0161F" w:rsidP="00DD3310">
      <w:pPr>
        <w:pStyle w:val="Sinespaciado"/>
        <w:numPr>
          <w:ilvl w:val="2"/>
          <w:numId w:val="16"/>
        </w:numPr>
        <w:ind w:left="426" w:hanging="426"/>
        <w:jc w:val="both"/>
        <w:rPr>
          <w:rFonts w:asciiTheme="minorHAnsi" w:hAnsiTheme="minorHAnsi" w:cs="Calibri"/>
          <w:b/>
        </w:rPr>
      </w:pPr>
      <w:r w:rsidRPr="00AA5629">
        <w:rPr>
          <w:rFonts w:asciiTheme="minorHAnsi" w:hAnsiTheme="minorHAnsi" w:cs="Calibri"/>
          <w:b/>
        </w:rPr>
        <w:lastRenderedPageBreak/>
        <w:t>RESULTADO DE LA EVALUACIÓN.</w:t>
      </w:r>
    </w:p>
    <w:p w:rsidR="004F75E0" w:rsidRPr="00AA5629" w:rsidRDefault="004F75E0" w:rsidP="004F75E0">
      <w:pPr>
        <w:pStyle w:val="Sinespaciado"/>
        <w:ind w:left="426"/>
        <w:jc w:val="both"/>
        <w:rPr>
          <w:rFonts w:asciiTheme="minorHAnsi" w:hAnsiTheme="minorHAnsi" w:cs="Calibri"/>
          <w:b/>
        </w:rPr>
      </w:pPr>
    </w:p>
    <w:p w:rsidR="004F75E0" w:rsidRPr="00AA5629" w:rsidRDefault="004F75E0" w:rsidP="004F75E0">
      <w:pPr>
        <w:pStyle w:val="Sinespaciado"/>
        <w:ind w:left="426"/>
        <w:jc w:val="both"/>
        <w:rPr>
          <w:rFonts w:asciiTheme="minorHAnsi" w:hAnsiTheme="minorHAnsi"/>
        </w:rPr>
      </w:pPr>
      <w:r w:rsidRPr="00AA5629">
        <w:rPr>
          <w:rFonts w:asciiTheme="minorHAnsi" w:hAnsiTheme="minorHAnsi" w:cs="Calibri"/>
        </w:rPr>
        <w:t xml:space="preserve">El Comité de Contratación recomendará al RPC la adjudicación o concertación o </w:t>
      </w:r>
      <w:r w:rsidRPr="00AA5629">
        <w:rPr>
          <w:rFonts w:asciiTheme="minorHAnsi" w:hAnsiTheme="minorHAnsi"/>
        </w:rPr>
        <w:t xml:space="preserve">devolución de antecedentes a la Unidad Solicitante para su análisis y ajustes que correspondan. </w:t>
      </w:r>
    </w:p>
    <w:p w:rsidR="004F75E0" w:rsidRPr="00AA5629" w:rsidRDefault="004F75E0" w:rsidP="004F75E0">
      <w:pPr>
        <w:pStyle w:val="Sinespaciado"/>
        <w:ind w:left="426"/>
        <w:jc w:val="both"/>
        <w:rPr>
          <w:rFonts w:asciiTheme="minorHAnsi" w:hAnsiTheme="minorHAnsi" w:cs="Calibri"/>
        </w:rPr>
      </w:pP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Pr="00AA5629" w:rsidRDefault="004F75E0" w:rsidP="004F75E0">
      <w:pPr>
        <w:pStyle w:val="Sinespaciado"/>
        <w:ind w:left="426"/>
        <w:jc w:val="both"/>
        <w:rPr>
          <w:rFonts w:asciiTheme="minorHAnsi" w:hAnsiTheme="minorHAnsi" w:cs="Calibri"/>
        </w:rPr>
      </w:pPr>
    </w:p>
    <w:p w:rsidR="004F75E0" w:rsidRPr="00AA5629" w:rsidRDefault="004F75E0" w:rsidP="004F75E0">
      <w:pPr>
        <w:pStyle w:val="Sinespaciado"/>
        <w:ind w:left="426"/>
        <w:jc w:val="both"/>
        <w:rPr>
          <w:rFonts w:asciiTheme="minorHAnsi" w:hAnsiTheme="minorHAnsi" w:cs="Calibri"/>
        </w:rPr>
      </w:pPr>
      <w:r w:rsidRPr="00AA5629">
        <w:rPr>
          <w:rFonts w:asciiTheme="minorHAnsi" w:hAnsiTheme="minorHAnsi" w:cs="Calibri"/>
        </w:rPr>
        <w:t>En caso de Concertación, el Comité de Contratación deberá considerar los criterios descritos en el numeral 27 del presente DCD.</w:t>
      </w:r>
    </w:p>
    <w:p w:rsidR="004F75E0" w:rsidRPr="00AA5629" w:rsidRDefault="004F75E0" w:rsidP="004F75E0">
      <w:pPr>
        <w:rPr>
          <w:rFonts w:asciiTheme="minorHAnsi" w:hAnsiTheme="minorHAnsi" w:cs="Calibri"/>
          <w:b/>
          <w:bCs/>
          <w:sz w:val="22"/>
          <w:szCs w:val="22"/>
          <w:lang w:val="es-ES_tradnl"/>
        </w:rPr>
      </w:pPr>
    </w:p>
    <w:p w:rsidR="004F75E0" w:rsidRPr="00AA5629" w:rsidRDefault="004F75E0" w:rsidP="004F75E0">
      <w:pPr>
        <w:jc w:val="center"/>
        <w:rPr>
          <w:rFonts w:asciiTheme="minorHAnsi" w:hAnsiTheme="minorHAnsi" w:cs="Calibri"/>
          <w:b/>
          <w:bCs/>
          <w:sz w:val="22"/>
          <w:szCs w:val="22"/>
          <w:highlight w:val="yellow"/>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F80A11" w:rsidRPr="00AA5629" w:rsidRDefault="00F80A11" w:rsidP="004F75E0">
      <w:pPr>
        <w:jc w:val="center"/>
        <w:rPr>
          <w:rFonts w:asciiTheme="minorHAnsi" w:hAnsiTheme="minorHAnsi" w:cs="Calibri"/>
          <w:b/>
          <w:bCs/>
          <w:sz w:val="22"/>
          <w:szCs w:val="22"/>
          <w:lang w:val="es-BO"/>
        </w:rPr>
      </w:pPr>
    </w:p>
    <w:p w:rsidR="00974E16" w:rsidRPr="00AA5629" w:rsidRDefault="00974E16" w:rsidP="00AF4A77">
      <w:pPr>
        <w:jc w:val="center"/>
        <w:rPr>
          <w:rFonts w:asciiTheme="minorHAnsi" w:hAnsiTheme="minorHAnsi" w:cs="Arial"/>
          <w:b/>
          <w:sz w:val="22"/>
          <w:szCs w:val="22"/>
        </w:rPr>
      </w:pPr>
    </w:p>
    <w:p w:rsidR="00933E4A" w:rsidRPr="00AA5629" w:rsidRDefault="00933E4A" w:rsidP="00AF4A77">
      <w:pPr>
        <w:jc w:val="center"/>
        <w:rPr>
          <w:rFonts w:asciiTheme="minorHAnsi" w:hAnsiTheme="minorHAnsi" w:cs="Arial"/>
          <w:b/>
          <w:sz w:val="22"/>
          <w:szCs w:val="22"/>
        </w:rPr>
      </w:pPr>
    </w:p>
    <w:p w:rsidR="00933E4A" w:rsidRPr="00AA5629" w:rsidRDefault="00933E4A" w:rsidP="00AF4A77">
      <w:pPr>
        <w:jc w:val="center"/>
        <w:rPr>
          <w:rFonts w:asciiTheme="minorHAnsi" w:hAnsiTheme="minorHAnsi" w:cs="Arial"/>
          <w:b/>
          <w:sz w:val="22"/>
          <w:szCs w:val="22"/>
        </w:rPr>
      </w:pPr>
    </w:p>
    <w:p w:rsidR="00933E4A" w:rsidRPr="00AA5629" w:rsidRDefault="00C0161F" w:rsidP="00933E4A">
      <w:pPr>
        <w:jc w:val="center"/>
        <w:rPr>
          <w:rFonts w:asciiTheme="minorHAnsi" w:hAnsiTheme="minorHAnsi" w:cs="Calibri"/>
          <w:b/>
          <w:bCs/>
          <w:sz w:val="22"/>
          <w:szCs w:val="22"/>
        </w:rPr>
      </w:pPr>
      <w:r w:rsidRPr="00AA5629">
        <w:rPr>
          <w:rFonts w:asciiTheme="minorHAnsi" w:hAnsiTheme="minorHAnsi" w:cs="Calibri"/>
          <w:b/>
          <w:bCs/>
          <w:sz w:val="22"/>
          <w:szCs w:val="22"/>
        </w:rPr>
        <w:br w:type="page"/>
      </w:r>
      <w:r w:rsidR="00933E4A" w:rsidRPr="00AA5629">
        <w:rPr>
          <w:rFonts w:asciiTheme="minorHAnsi" w:hAnsiTheme="minorHAnsi" w:cs="Calibri"/>
          <w:b/>
          <w:bCs/>
          <w:sz w:val="22"/>
          <w:szCs w:val="22"/>
        </w:rPr>
        <w:lastRenderedPageBreak/>
        <w:t>PARTE V</w:t>
      </w:r>
    </w:p>
    <w:p w:rsidR="00933E4A" w:rsidRPr="00AA5629" w:rsidRDefault="00933E4A" w:rsidP="00933E4A">
      <w:pPr>
        <w:jc w:val="center"/>
        <w:rPr>
          <w:rFonts w:asciiTheme="minorHAnsi" w:hAnsiTheme="minorHAnsi" w:cs="Calibri"/>
          <w:b/>
          <w:bCs/>
          <w:sz w:val="22"/>
          <w:szCs w:val="22"/>
        </w:rPr>
      </w:pPr>
      <w:r w:rsidRPr="00AA5629">
        <w:rPr>
          <w:rFonts w:asciiTheme="minorHAnsi" w:hAnsiTheme="minorHAnsi" w:cs="Calibri"/>
          <w:b/>
          <w:bCs/>
          <w:sz w:val="22"/>
          <w:szCs w:val="22"/>
        </w:rPr>
        <w:t>MODELO DE CONTRATO</w:t>
      </w:r>
    </w:p>
    <w:p w:rsidR="00933E4A" w:rsidRPr="00AA5629" w:rsidRDefault="00933E4A" w:rsidP="00933E4A">
      <w:pPr>
        <w:jc w:val="center"/>
        <w:rPr>
          <w:rFonts w:asciiTheme="minorHAnsi" w:hAnsiTheme="minorHAns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AA5629" w:rsidTr="00696BDD">
        <w:tc>
          <w:tcPr>
            <w:tcW w:w="9828" w:type="dxa"/>
            <w:shd w:val="clear" w:color="auto" w:fill="auto"/>
          </w:tcPr>
          <w:p w:rsidR="00933E4A" w:rsidRPr="00AA5629" w:rsidRDefault="00933E4A" w:rsidP="00696BDD">
            <w:pPr>
              <w:ind w:right="28"/>
              <w:jc w:val="center"/>
              <w:rPr>
                <w:rFonts w:asciiTheme="minorHAnsi" w:hAnsiTheme="minorHAnsi"/>
                <w:bCs/>
                <w:sz w:val="22"/>
                <w:szCs w:val="22"/>
              </w:rPr>
            </w:pPr>
          </w:p>
          <w:p w:rsidR="00547518" w:rsidRPr="00AA5629" w:rsidRDefault="000C12A9" w:rsidP="00547518">
            <w:pPr>
              <w:ind w:right="28"/>
              <w:jc w:val="center"/>
              <w:rPr>
                <w:rFonts w:asciiTheme="minorHAnsi" w:hAnsiTheme="minorHAnsi"/>
                <w:bCs/>
                <w:sz w:val="22"/>
                <w:szCs w:val="22"/>
              </w:rPr>
            </w:pPr>
            <w:r>
              <w:rPr>
                <w:rFonts w:asciiTheme="minorHAnsi" w:hAnsiTheme="minorHAnsi"/>
                <w:bCs/>
                <w:sz w:val="22"/>
                <w:szCs w:val="22"/>
              </w:rPr>
              <w:t xml:space="preserve">El presente es un modelo </w:t>
            </w:r>
            <w:r w:rsidR="00547518" w:rsidRPr="00AA5629">
              <w:rPr>
                <w:rFonts w:asciiTheme="minorHAnsi" w:hAnsiTheme="minorHAnsi"/>
                <w:bCs/>
                <w:sz w:val="22"/>
                <w:szCs w:val="22"/>
              </w:rPr>
              <w:t>referencial el cual puede sufrir modificaciones de acuerdo a las características particulares del presente proceso de contratación.</w:t>
            </w:r>
          </w:p>
          <w:p w:rsidR="00933E4A" w:rsidRPr="00AA5629" w:rsidRDefault="00933E4A" w:rsidP="00696BDD">
            <w:pPr>
              <w:jc w:val="center"/>
              <w:rPr>
                <w:rFonts w:asciiTheme="minorHAnsi" w:hAnsiTheme="minorHAnsi" w:cs="Calibri"/>
                <w:b/>
                <w:bCs/>
                <w:sz w:val="22"/>
                <w:szCs w:val="22"/>
              </w:rPr>
            </w:pPr>
          </w:p>
        </w:tc>
      </w:tr>
    </w:tbl>
    <w:p w:rsidR="00933E4A" w:rsidRDefault="00933E4A" w:rsidP="00933E4A">
      <w:pPr>
        <w:jc w:val="center"/>
        <w:rPr>
          <w:rFonts w:asciiTheme="minorHAnsi" w:hAnsiTheme="minorHAnsi" w:cs="Calibri"/>
          <w:b/>
          <w:bCs/>
          <w:sz w:val="22"/>
          <w:szCs w:val="22"/>
        </w:rPr>
      </w:pPr>
    </w:p>
    <w:p w:rsidR="007564CD" w:rsidRPr="00D34922" w:rsidRDefault="007564CD" w:rsidP="007564CD">
      <w:pPr>
        <w:spacing w:before="120" w:after="120"/>
        <w:jc w:val="center"/>
        <w:rPr>
          <w:rFonts w:ascii="Arial" w:hAnsi="Arial" w:cs="Arial"/>
          <w:b/>
        </w:rPr>
      </w:pPr>
      <w:r w:rsidRPr="00D34922">
        <w:rPr>
          <w:rFonts w:ascii="Arial" w:hAnsi="Arial" w:cs="Arial"/>
          <w:b/>
        </w:rPr>
        <w:t>CONTRATO Nº YPFB/GLC</w:t>
      </w:r>
    </w:p>
    <w:p w:rsidR="007564CD" w:rsidRPr="00D34922" w:rsidRDefault="007564CD" w:rsidP="007564CD">
      <w:pPr>
        <w:spacing w:before="120" w:after="120"/>
        <w:ind w:left="3540" w:firstLine="708"/>
        <w:rPr>
          <w:rFonts w:ascii="Arial" w:hAnsi="Arial" w:cs="Arial"/>
          <w:b/>
        </w:rPr>
      </w:pPr>
      <w:r w:rsidRPr="00D34922">
        <w:rPr>
          <w:rFonts w:ascii="Arial" w:hAnsi="Arial" w:cs="Arial"/>
          <w:b/>
        </w:rPr>
        <w:t xml:space="preserve">                                La Paz, </w:t>
      </w:r>
    </w:p>
    <w:p w:rsidR="007564CD" w:rsidRPr="00D34922" w:rsidRDefault="007564CD" w:rsidP="007564CD">
      <w:pPr>
        <w:tabs>
          <w:tab w:val="left" w:pos="0"/>
        </w:tabs>
        <w:jc w:val="center"/>
        <w:rPr>
          <w:rFonts w:ascii="Arial" w:hAnsi="Arial" w:cs="Arial"/>
          <w:b/>
        </w:rPr>
      </w:pPr>
      <w:r w:rsidRPr="00D34922">
        <w:rPr>
          <w:rFonts w:ascii="Arial" w:hAnsi="Arial" w:cs="Arial"/>
          <w:b/>
        </w:rPr>
        <w:t xml:space="preserve">CONTRATO ADMINISTRATIVO DE SERVICIO GENERAL </w:t>
      </w:r>
    </w:p>
    <w:p w:rsidR="007564CD" w:rsidRPr="00D34922" w:rsidRDefault="007564CD" w:rsidP="007564CD">
      <w:pPr>
        <w:tabs>
          <w:tab w:val="left" w:pos="0"/>
        </w:tabs>
        <w:jc w:val="center"/>
        <w:rPr>
          <w:rFonts w:ascii="Arial" w:hAnsi="Arial" w:cs="Arial"/>
          <w:b/>
        </w:rPr>
      </w:pPr>
      <w:r w:rsidRPr="00D34922">
        <w:rPr>
          <w:rFonts w:ascii="Arial" w:hAnsi="Arial" w:cs="Arial"/>
          <w:b/>
        </w:rPr>
        <w:t>“_________________”</w:t>
      </w:r>
    </w:p>
    <w:p w:rsidR="007564CD" w:rsidRPr="00D34922" w:rsidRDefault="007564CD" w:rsidP="007564CD">
      <w:pPr>
        <w:spacing w:after="120"/>
        <w:jc w:val="both"/>
        <w:rPr>
          <w:rFonts w:ascii="Arial" w:hAnsi="Arial" w:cs="Arial"/>
          <w:b/>
          <w:i/>
          <w:u w:val="single"/>
        </w:rPr>
      </w:pPr>
    </w:p>
    <w:p w:rsidR="007564CD" w:rsidRPr="00D34922" w:rsidRDefault="007564CD" w:rsidP="007564CD">
      <w:pPr>
        <w:spacing w:after="120"/>
        <w:jc w:val="both"/>
        <w:rPr>
          <w:rFonts w:ascii="Arial" w:hAnsi="Arial" w:cs="Arial"/>
          <w:b/>
        </w:rPr>
      </w:pPr>
      <w:r w:rsidRPr="00D34922">
        <w:rPr>
          <w:rFonts w:ascii="Arial" w:hAnsi="Arial" w:cs="Arial"/>
          <w:b/>
        </w:rPr>
        <w:t>SEÑOR NOTARIO DE GOBIERNO DEL DISTRITO ADMINISTRATIVO DE ___________</w:t>
      </w:r>
    </w:p>
    <w:p w:rsidR="007564CD" w:rsidRPr="00D34922" w:rsidRDefault="007564CD" w:rsidP="007564CD">
      <w:pPr>
        <w:jc w:val="both"/>
        <w:rPr>
          <w:rFonts w:ascii="Arial" w:hAnsi="Arial" w:cs="Arial"/>
          <w:b/>
        </w:rPr>
      </w:pPr>
      <w:r w:rsidRPr="00D34922">
        <w:rPr>
          <w:rFonts w:ascii="Arial" w:hAnsi="Arial" w:cs="Arial"/>
        </w:rPr>
        <w:t>En el registro de Escrituras Públicas que corren a su cargo, sírvase usted insertar el presente Contrato de Servicio General para “</w:t>
      </w:r>
      <w:r w:rsidRPr="00D34922">
        <w:rPr>
          <w:rFonts w:ascii="Arial" w:hAnsi="Arial" w:cs="Arial"/>
          <w:b/>
        </w:rPr>
        <w:t>______________</w:t>
      </w:r>
      <w:r w:rsidRPr="00D34922">
        <w:rPr>
          <w:rFonts w:ascii="Arial" w:hAnsi="Arial" w:cs="Arial"/>
        </w:rPr>
        <w:t>, sujeto a los siguientes términos y condiciones: </w:t>
      </w:r>
      <w:r w:rsidRPr="00D34922">
        <w:rPr>
          <w:rFonts w:ascii="Arial" w:hAnsi="Arial" w:cs="Arial"/>
          <w:bCs/>
        </w:rPr>
        <w:t> </w:t>
      </w:r>
    </w:p>
    <w:p w:rsidR="007564CD" w:rsidRPr="00D34922" w:rsidRDefault="007564CD" w:rsidP="007564CD">
      <w:pPr>
        <w:spacing w:before="120" w:after="120"/>
        <w:jc w:val="both"/>
        <w:rPr>
          <w:rFonts w:ascii="Arial" w:hAnsi="Arial" w:cs="Arial"/>
          <w:b/>
        </w:rPr>
      </w:pPr>
      <w:r w:rsidRPr="00D34922">
        <w:rPr>
          <w:rFonts w:ascii="Arial" w:hAnsi="Arial" w:cs="Arial"/>
          <w:b/>
          <w:u w:val="single"/>
        </w:rPr>
        <w:t xml:space="preserve">PRIMERA.- (PARTES </w:t>
      </w:r>
      <w:r w:rsidRPr="00D34922">
        <w:rPr>
          <w:rFonts w:ascii="Arial" w:hAnsi="Arial" w:cs="Arial"/>
          <w:b/>
          <w:bCs/>
          <w:u w:val="single"/>
        </w:rPr>
        <w:t>CONTRATANTE</w:t>
      </w:r>
      <w:r w:rsidRPr="00D34922">
        <w:rPr>
          <w:rFonts w:ascii="Arial" w:hAnsi="Arial" w:cs="Arial"/>
          <w:b/>
          <w:u w:val="single"/>
        </w:rPr>
        <w:t>S)</w:t>
      </w:r>
      <w:r w:rsidRPr="00D34922">
        <w:rPr>
          <w:rFonts w:ascii="Arial" w:hAnsi="Arial" w:cs="Arial"/>
          <w:b/>
        </w:rPr>
        <w:t xml:space="preserve"> </w:t>
      </w:r>
    </w:p>
    <w:p w:rsidR="007564CD" w:rsidRPr="00D34922" w:rsidRDefault="007564CD" w:rsidP="00EA62CD">
      <w:pPr>
        <w:pStyle w:val="Prrafodelista"/>
        <w:numPr>
          <w:ilvl w:val="1"/>
          <w:numId w:val="80"/>
        </w:numPr>
        <w:spacing w:before="120" w:after="120"/>
        <w:ind w:left="567" w:hanging="567"/>
        <w:jc w:val="both"/>
        <w:rPr>
          <w:rFonts w:ascii="Arial" w:hAnsi="Arial" w:cs="Arial"/>
        </w:rPr>
      </w:pPr>
      <w:r w:rsidRPr="00D34922">
        <w:rPr>
          <w:rFonts w:ascii="Arial" w:hAnsi="Arial" w:cs="Arial"/>
          <w:b/>
        </w:rPr>
        <w:t>YACIMIENTOS PETROLÍFEROS FISCALES BOLIVIANOS</w:t>
      </w:r>
      <w:r w:rsidRPr="00D34922">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w:t>
      </w:r>
      <w:r w:rsidRPr="009B273F">
        <w:rPr>
          <w:rFonts w:ascii="Arial" w:hAnsi="Arial" w:cs="Arial"/>
          <w:highlight w:val="green"/>
        </w:rPr>
        <w:t>delegado para la suscripción de contratos</w:t>
      </w:r>
      <w:r>
        <w:rPr>
          <w:rFonts w:ascii="Arial" w:hAnsi="Arial" w:cs="Arial"/>
        </w:rPr>
        <w:t xml:space="preserve"> </w:t>
      </w:r>
      <w:r w:rsidRPr="00D34922">
        <w:rPr>
          <w:rFonts w:ascii="Arial" w:hAnsi="Arial" w:cs="Arial"/>
        </w:rPr>
        <w:t xml:space="preserve">mediante Resolución Administrativa PRS N° ___ de __ </w:t>
      </w:r>
      <w:proofErr w:type="spellStart"/>
      <w:r w:rsidRPr="00D34922">
        <w:rPr>
          <w:rFonts w:ascii="Arial" w:hAnsi="Arial" w:cs="Arial"/>
        </w:rPr>
        <w:t>de</w:t>
      </w:r>
      <w:proofErr w:type="spellEnd"/>
      <w:r w:rsidRPr="00D34922">
        <w:rPr>
          <w:rFonts w:ascii="Arial" w:hAnsi="Arial" w:cs="Arial"/>
        </w:rPr>
        <w:t xml:space="preserve"> _____ </w:t>
      </w:r>
      <w:proofErr w:type="spellStart"/>
      <w:r w:rsidRPr="00D34922">
        <w:rPr>
          <w:rFonts w:ascii="Arial" w:hAnsi="Arial" w:cs="Arial"/>
        </w:rPr>
        <w:t>de</w:t>
      </w:r>
      <w:proofErr w:type="spellEnd"/>
      <w:r w:rsidRPr="00D34922">
        <w:rPr>
          <w:rFonts w:ascii="Arial" w:hAnsi="Arial" w:cs="Arial"/>
        </w:rPr>
        <w:t xml:space="preserve"> 20___, que en adelante se denominará la </w:t>
      </w:r>
      <w:r w:rsidRPr="00D34922">
        <w:rPr>
          <w:rFonts w:ascii="Arial" w:hAnsi="Arial" w:cs="Arial"/>
          <w:b/>
        </w:rPr>
        <w:t>ENTIDAD</w:t>
      </w:r>
      <w:r w:rsidRPr="00D34922">
        <w:rPr>
          <w:rFonts w:ascii="Arial" w:hAnsi="Arial" w:cs="Arial"/>
        </w:rPr>
        <w:t>.</w:t>
      </w:r>
    </w:p>
    <w:p w:rsidR="007564CD" w:rsidRPr="00D34922" w:rsidRDefault="007564CD" w:rsidP="007564CD">
      <w:pPr>
        <w:pStyle w:val="Prrafodelista"/>
        <w:spacing w:after="120"/>
        <w:ind w:left="567" w:hanging="567"/>
        <w:jc w:val="both"/>
        <w:rPr>
          <w:rFonts w:ascii="Arial" w:hAnsi="Arial" w:cs="Arial"/>
        </w:rPr>
      </w:pPr>
      <w:r w:rsidRPr="00D34922">
        <w:rPr>
          <w:rFonts w:ascii="Arial" w:hAnsi="Arial" w:cs="Arial"/>
          <w:b/>
        </w:rPr>
        <w:t xml:space="preserve">1.2 </w:t>
      </w:r>
      <w:r w:rsidRPr="00D34922">
        <w:rPr>
          <w:rFonts w:ascii="Arial" w:hAnsi="Arial" w:cs="Arial"/>
          <w:b/>
        </w:rPr>
        <w:tab/>
        <w:t>___________________</w:t>
      </w:r>
      <w:r w:rsidRPr="00D34922">
        <w:rPr>
          <w:rFonts w:ascii="Arial" w:hAnsi="Arial" w:cs="Arial"/>
          <w:lang w:val="es-ES_tradnl"/>
        </w:rPr>
        <w:t>, legalmente constituida conforme a la legislación de Bolivia, inscrita en el Registro de Comercio de Bolivia concesionado a FUNDEMPRESA bajo Matrícula Nº ____</w:t>
      </w:r>
      <w:r w:rsidRPr="00D34922">
        <w:rPr>
          <w:rFonts w:ascii="Arial" w:hAnsi="Arial" w:cs="Arial"/>
          <w:i/>
          <w:lang w:val="es-ES_tradnl"/>
        </w:rPr>
        <w:t xml:space="preserve">, </w:t>
      </w:r>
      <w:r w:rsidRPr="00D34922">
        <w:rPr>
          <w:rFonts w:ascii="Arial" w:hAnsi="Arial" w:cs="Arial"/>
          <w:lang w:val="es-ES_tradnl"/>
        </w:rPr>
        <w:t xml:space="preserve">con Número de Identificación Tributaria (NIT) ____, con domicilio en ____ N° ___ de la ciudad de ____, representada legalmente por el señor _____ </w:t>
      </w:r>
      <w:r w:rsidRPr="00D34922">
        <w:rPr>
          <w:rFonts w:ascii="Arial" w:hAnsi="Arial" w:cs="Arial"/>
        </w:rPr>
        <w:t xml:space="preserve">con cédula de identidad N° ____ expedida en ____, </w:t>
      </w:r>
      <w:r w:rsidRPr="00D34922">
        <w:rPr>
          <w:rFonts w:ascii="Arial" w:hAnsi="Arial" w:cs="Arial"/>
          <w:lang w:val="es-ES_tradnl"/>
        </w:rPr>
        <w:t xml:space="preserve">en virtud al Testimonio ________ de fecha ___ de ____ </w:t>
      </w:r>
      <w:proofErr w:type="spellStart"/>
      <w:r w:rsidRPr="00D34922">
        <w:rPr>
          <w:rFonts w:ascii="Arial" w:hAnsi="Arial" w:cs="Arial"/>
          <w:lang w:val="es-ES_tradnl"/>
        </w:rPr>
        <w:t>de</w:t>
      </w:r>
      <w:proofErr w:type="spellEnd"/>
      <w:r w:rsidRPr="00D34922">
        <w:rPr>
          <w:rFonts w:ascii="Arial" w:hAnsi="Arial" w:cs="Arial"/>
          <w:lang w:val="es-ES_tradnl"/>
        </w:rPr>
        <w:t xml:space="preserve"> ___, otorgado ante </w:t>
      </w:r>
      <w:r w:rsidRPr="00D34922">
        <w:rPr>
          <w:rFonts w:ascii="Arial" w:hAnsi="Arial" w:cs="Arial"/>
          <w:i/>
          <w:lang w:val="es-ES_tradnl"/>
        </w:rPr>
        <w:t>Notaría de Fe Pública/Distrito Judicial de</w:t>
      </w:r>
      <w:r w:rsidRPr="00D34922">
        <w:rPr>
          <w:rFonts w:ascii="Arial" w:hAnsi="Arial" w:cs="Arial"/>
          <w:lang w:val="es-ES_tradnl"/>
        </w:rPr>
        <w:t xml:space="preserve"> _________, </w:t>
      </w:r>
      <w:r>
        <w:rPr>
          <w:rFonts w:ascii="Arial" w:hAnsi="Arial" w:cs="Arial"/>
          <w:lang w:val="es-ES_tradnl"/>
        </w:rPr>
        <w:t xml:space="preserve">conforme señala el Certificado RUPE N° ____ de fecha __, </w:t>
      </w:r>
      <w:r w:rsidRPr="00D34922">
        <w:rPr>
          <w:rFonts w:ascii="Arial" w:hAnsi="Arial" w:cs="Arial"/>
        </w:rPr>
        <w:t xml:space="preserve">que en adelante se denominará el </w:t>
      </w:r>
      <w:r w:rsidRPr="00D34922">
        <w:rPr>
          <w:rFonts w:ascii="Arial" w:hAnsi="Arial" w:cs="Arial"/>
          <w:b/>
        </w:rPr>
        <w:t>CONTRATISTA</w:t>
      </w:r>
      <w:r w:rsidRPr="00D34922">
        <w:rPr>
          <w:rFonts w:ascii="Arial" w:hAnsi="Arial" w:cs="Arial"/>
        </w:rPr>
        <w:t>.</w:t>
      </w:r>
    </w:p>
    <w:p w:rsidR="007564CD" w:rsidRPr="00D34922" w:rsidRDefault="007564CD" w:rsidP="007564CD">
      <w:pPr>
        <w:pStyle w:val="Prrafodelista"/>
        <w:spacing w:after="120"/>
        <w:ind w:left="0"/>
        <w:jc w:val="both"/>
        <w:rPr>
          <w:rFonts w:ascii="Arial" w:hAnsi="Arial" w:cs="Arial"/>
        </w:rPr>
      </w:pPr>
      <w:r w:rsidRPr="00D34922">
        <w:rPr>
          <w:noProof/>
          <w:lang w:val="es-BO" w:eastAsia="es-BO"/>
        </w:rPr>
        <w:drawing>
          <wp:anchor distT="0" distB="0" distL="114300" distR="114300" simplePos="0" relativeHeight="251660800" behindDoc="1" locked="0" layoutInCell="0" allowOverlap="1" wp14:anchorId="2C7AF7BC" wp14:editId="047EB154">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922">
        <w:rPr>
          <w:rFonts w:ascii="Arial" w:hAnsi="Arial" w:cs="Arial"/>
        </w:rPr>
        <w:t xml:space="preserve">Tanto la </w:t>
      </w:r>
      <w:r w:rsidRPr="00D34922">
        <w:rPr>
          <w:rFonts w:ascii="Arial" w:hAnsi="Arial" w:cs="Arial"/>
          <w:b/>
        </w:rPr>
        <w:t>ENTIDAD</w:t>
      </w:r>
      <w:r w:rsidRPr="00D34922">
        <w:rPr>
          <w:rFonts w:ascii="Arial" w:hAnsi="Arial" w:cs="Arial"/>
        </w:rPr>
        <w:t xml:space="preserve"> como el </w:t>
      </w:r>
      <w:r w:rsidRPr="00D34922">
        <w:rPr>
          <w:rFonts w:ascii="Arial" w:hAnsi="Arial" w:cs="Arial"/>
          <w:b/>
        </w:rPr>
        <w:t>CONTRATISTA</w:t>
      </w:r>
      <w:r w:rsidRPr="00D34922">
        <w:rPr>
          <w:rFonts w:ascii="Arial" w:hAnsi="Arial" w:cs="Arial"/>
        </w:rPr>
        <w:t xml:space="preserve"> podrán ser denominados individualmente e indistintamente “</w:t>
      </w:r>
      <w:r w:rsidRPr="00D34922">
        <w:rPr>
          <w:rFonts w:ascii="Arial" w:hAnsi="Arial" w:cs="Arial"/>
          <w:iCs/>
        </w:rPr>
        <w:t>Parte</w:t>
      </w:r>
      <w:r w:rsidRPr="00D34922">
        <w:rPr>
          <w:rFonts w:ascii="Arial" w:hAnsi="Arial" w:cs="Arial"/>
        </w:rPr>
        <w:t>” o colectivamente “</w:t>
      </w:r>
      <w:r w:rsidRPr="00D34922">
        <w:rPr>
          <w:rFonts w:ascii="Arial" w:hAnsi="Arial" w:cs="Arial"/>
          <w:iCs/>
        </w:rPr>
        <w:t>Partes</w:t>
      </w:r>
      <w:r w:rsidRPr="00D34922">
        <w:rPr>
          <w:rFonts w:ascii="Arial" w:hAnsi="Arial" w:cs="Arial"/>
        </w:rPr>
        <w:t>”.</w:t>
      </w:r>
    </w:p>
    <w:p w:rsidR="007564CD" w:rsidRPr="00D34922" w:rsidRDefault="007564CD" w:rsidP="007564CD">
      <w:pPr>
        <w:spacing w:before="120" w:after="120"/>
        <w:jc w:val="both"/>
        <w:rPr>
          <w:rFonts w:ascii="Arial" w:hAnsi="Arial" w:cs="Arial"/>
          <w:b/>
          <w:u w:val="single"/>
        </w:rPr>
      </w:pPr>
      <w:r w:rsidRPr="00D34922">
        <w:rPr>
          <w:rFonts w:ascii="Arial" w:hAnsi="Arial" w:cs="Arial"/>
          <w:b/>
          <w:u w:val="single"/>
        </w:rPr>
        <w:t>SEGUNDA.- (ANTECEDENTES)</w:t>
      </w:r>
    </w:p>
    <w:p w:rsidR="007564CD" w:rsidRPr="003D5EF1" w:rsidRDefault="007564CD" w:rsidP="007564CD">
      <w:pPr>
        <w:spacing w:after="120"/>
        <w:ind w:left="567" w:hanging="567"/>
        <w:jc w:val="both"/>
        <w:rPr>
          <w:rFonts w:ascii="Arial" w:hAnsi="Arial" w:cs="Arial"/>
        </w:rPr>
      </w:pPr>
      <w:r w:rsidRPr="00D34922">
        <w:rPr>
          <w:rFonts w:ascii="Arial" w:hAnsi="Arial" w:cs="Arial"/>
          <w:b/>
        </w:rPr>
        <w:t>2.1.</w:t>
      </w:r>
      <w:r w:rsidRPr="00D34922">
        <w:rPr>
          <w:rFonts w:ascii="Arial" w:hAnsi="Arial" w:cs="Arial"/>
        </w:rPr>
        <w:tab/>
        <w:t>La</w:t>
      </w:r>
      <w:r w:rsidRPr="00D34922">
        <w:rPr>
          <w:rFonts w:ascii="Arial" w:hAnsi="Arial" w:cs="Arial"/>
          <w:b/>
        </w:rPr>
        <w:t xml:space="preserve"> ENTIDAD </w:t>
      </w:r>
      <w:r w:rsidRPr="00D34922">
        <w:rPr>
          <w:rFonts w:ascii="Arial" w:hAnsi="Arial" w:cs="Arial"/>
        </w:rPr>
        <w:t xml:space="preserve">mediante la modalidad de </w:t>
      </w:r>
      <w:r w:rsidRPr="00853164">
        <w:rPr>
          <w:rFonts w:ascii="Arial" w:hAnsi="Arial" w:cs="Arial"/>
        </w:rPr>
        <w:t xml:space="preserve">contratación directa con código de proceso______, llevó adelante el proceso de contratación para </w:t>
      </w:r>
      <w:r>
        <w:rPr>
          <w:rFonts w:ascii="Arial" w:hAnsi="Arial" w:cs="Arial"/>
        </w:rPr>
        <w:t>e</w:t>
      </w:r>
      <w:r w:rsidRPr="00853164">
        <w:rPr>
          <w:rFonts w:ascii="Arial" w:hAnsi="Arial" w:cs="Arial"/>
        </w:rPr>
        <w:t xml:space="preserve">l </w:t>
      </w:r>
      <w:r w:rsidRPr="00853164">
        <w:rPr>
          <w:rFonts w:ascii="Arial" w:hAnsi="Arial" w:cs="Arial"/>
          <w:b/>
        </w:rPr>
        <w:t>“_________”</w:t>
      </w:r>
      <w:r w:rsidRPr="00853164">
        <w:rPr>
          <w:rFonts w:ascii="Arial" w:hAnsi="Arial" w:cs="Arial"/>
        </w:rPr>
        <w:t>, realizado bajo las normas y regulaciones de contratación establecidas en el Reglamento Específico del Sistema de Administración de Bienes y Servicios Empresa Pública Nacional Estratégica</w:t>
      </w:r>
      <w:r w:rsidRPr="003D5EF1">
        <w:rPr>
          <w:rFonts w:ascii="Arial" w:hAnsi="Arial" w:cs="Arial"/>
        </w:rPr>
        <w:t xml:space="preserve"> RE SABS EPNE </w:t>
      </w:r>
      <w:r>
        <w:rPr>
          <w:rFonts w:ascii="Arial" w:hAnsi="Arial" w:cs="Arial"/>
        </w:rPr>
        <w:t xml:space="preserve">YPFB </w:t>
      </w:r>
      <w:r w:rsidRPr="003D5EF1">
        <w:rPr>
          <w:rFonts w:ascii="Arial" w:hAnsi="Arial" w:cs="Arial"/>
        </w:rPr>
        <w:t>de Yacimientos Petrolíferos Fiscales Bolivianos aprobado mediante Resolución de Directorio N</w:t>
      </w:r>
      <w:r>
        <w:rPr>
          <w:rFonts w:ascii="Arial" w:hAnsi="Arial" w:cs="Arial"/>
        </w:rPr>
        <w:t>°</w:t>
      </w:r>
      <w:r w:rsidRPr="003D5EF1">
        <w:rPr>
          <w:rFonts w:ascii="Arial" w:hAnsi="Arial" w:cs="Arial"/>
        </w:rPr>
        <w:t xml:space="preserve"> 58/2013 de 22 de julio de 2013 y el documento de contratación directa.</w:t>
      </w:r>
    </w:p>
    <w:p w:rsidR="007564CD" w:rsidRPr="00D34922" w:rsidRDefault="007564CD" w:rsidP="007564CD">
      <w:pPr>
        <w:spacing w:before="120" w:after="120"/>
        <w:ind w:left="567" w:hanging="567"/>
        <w:jc w:val="both"/>
        <w:rPr>
          <w:rFonts w:ascii="Arial" w:hAnsi="Arial" w:cs="Arial"/>
        </w:rPr>
      </w:pPr>
      <w:r w:rsidRPr="00D34922">
        <w:rPr>
          <w:rFonts w:ascii="Arial" w:hAnsi="Arial" w:cs="Arial"/>
          <w:b/>
        </w:rPr>
        <w:t>2.2.</w:t>
      </w:r>
      <w:r w:rsidRPr="00D34922">
        <w:rPr>
          <w:rFonts w:ascii="Arial" w:hAnsi="Arial" w:cs="Arial"/>
        </w:rPr>
        <w:tab/>
        <w:t xml:space="preserve">Por su parte el </w:t>
      </w:r>
      <w:r w:rsidRPr="00D34922">
        <w:rPr>
          <w:rFonts w:ascii="Arial" w:hAnsi="Arial" w:cs="Arial"/>
          <w:b/>
        </w:rPr>
        <w:t>CONTRATISTA</w:t>
      </w:r>
      <w:r w:rsidRPr="00D34922">
        <w:rPr>
          <w:rFonts w:ascii="Arial" w:hAnsi="Arial" w:cs="Arial"/>
        </w:rPr>
        <w:t xml:space="preserve"> reúne las condiciones y experiencia para llevar a cabo la prestación del Servicio detallado en el presente Contrato.</w:t>
      </w:r>
    </w:p>
    <w:p w:rsidR="007564CD" w:rsidRPr="00D34922" w:rsidRDefault="007564CD" w:rsidP="007564CD">
      <w:pPr>
        <w:spacing w:before="120" w:after="120"/>
        <w:jc w:val="both"/>
        <w:rPr>
          <w:rFonts w:ascii="Arial" w:hAnsi="Arial" w:cs="Arial"/>
          <w:b/>
          <w:u w:val="single"/>
        </w:rPr>
      </w:pPr>
      <w:r w:rsidRPr="00D34922">
        <w:rPr>
          <w:rFonts w:ascii="Arial" w:hAnsi="Arial" w:cs="Arial"/>
          <w:b/>
          <w:u w:val="single"/>
        </w:rPr>
        <w:t>TERCERA.- (DISPOSICIONES GENERALES)</w:t>
      </w:r>
    </w:p>
    <w:p w:rsidR="007564CD" w:rsidRDefault="007564CD" w:rsidP="007564CD">
      <w:pPr>
        <w:spacing w:before="120" w:after="120"/>
        <w:ind w:left="709" w:hanging="709"/>
        <w:jc w:val="both"/>
        <w:rPr>
          <w:rFonts w:ascii="Arial" w:hAnsi="Arial" w:cs="Arial"/>
          <w:b/>
        </w:rPr>
      </w:pPr>
      <w:r w:rsidRPr="00D34922">
        <w:rPr>
          <w:rFonts w:ascii="Arial" w:hAnsi="Arial" w:cs="Arial"/>
          <w:b/>
        </w:rPr>
        <w:t>3.1.</w:t>
      </w:r>
      <w:r w:rsidRPr="00E36E12">
        <w:rPr>
          <w:rFonts w:ascii="Arial" w:hAnsi="Arial" w:cs="Arial"/>
          <w:b/>
        </w:rPr>
        <w:t xml:space="preserve"> </w:t>
      </w:r>
      <w:r>
        <w:rPr>
          <w:rFonts w:ascii="Arial" w:hAnsi="Arial" w:cs="Arial"/>
          <w:b/>
        </w:rPr>
        <w:t xml:space="preserve">  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r w:rsidRPr="00D34922">
        <w:rPr>
          <w:rFonts w:ascii="Arial" w:hAnsi="Arial" w:cs="Arial"/>
          <w:b/>
        </w:rPr>
        <w:tab/>
      </w:r>
    </w:p>
    <w:p w:rsidR="007564CD" w:rsidRPr="00D34922" w:rsidRDefault="007564CD" w:rsidP="007564CD">
      <w:pPr>
        <w:spacing w:before="120" w:after="120"/>
        <w:ind w:left="709" w:hanging="709"/>
        <w:jc w:val="both"/>
        <w:rPr>
          <w:rFonts w:ascii="Arial" w:hAnsi="Arial" w:cs="Arial"/>
        </w:rPr>
      </w:pPr>
      <w:r w:rsidRPr="00D34922">
        <w:rPr>
          <w:rFonts w:ascii="Arial" w:hAnsi="Arial" w:cs="Arial"/>
          <w:b/>
        </w:rPr>
        <w:lastRenderedPageBreak/>
        <w:t>3.</w:t>
      </w:r>
      <w:r>
        <w:rPr>
          <w:rFonts w:ascii="Arial" w:hAnsi="Arial" w:cs="Arial"/>
          <w:b/>
        </w:rPr>
        <w:t>2</w:t>
      </w:r>
      <w:r w:rsidRPr="00D34922">
        <w:rPr>
          <w:rFonts w:ascii="Arial" w:hAnsi="Arial" w:cs="Arial"/>
          <w:b/>
        </w:rPr>
        <w:t>.</w:t>
      </w:r>
      <w:r w:rsidRPr="00E36E12">
        <w:rPr>
          <w:rFonts w:ascii="Arial" w:hAnsi="Arial" w:cs="Arial"/>
          <w:b/>
        </w:rPr>
        <w:t xml:space="preserve"> </w:t>
      </w:r>
      <w:r>
        <w:rPr>
          <w:rFonts w:ascii="Arial" w:hAnsi="Arial" w:cs="Arial"/>
          <w:b/>
        </w:rPr>
        <w:t xml:space="preserve">   </w:t>
      </w:r>
      <w:r w:rsidRPr="00D34922">
        <w:rPr>
          <w:rFonts w:ascii="Arial" w:hAnsi="Arial" w:cs="Arial"/>
          <w:b/>
        </w:rPr>
        <w:t>Definiciones:</w:t>
      </w:r>
      <w:r w:rsidRPr="00D34922">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7564CD" w:rsidRPr="00D34922" w:rsidTr="007564CD">
        <w:trPr>
          <w:trHeight w:val="556"/>
        </w:trPr>
        <w:tc>
          <w:tcPr>
            <w:tcW w:w="1809" w:type="dxa"/>
            <w:shd w:val="clear" w:color="auto" w:fill="auto"/>
          </w:tcPr>
          <w:p w:rsidR="007564CD" w:rsidRPr="00D34922" w:rsidRDefault="007564CD" w:rsidP="007564CD">
            <w:pPr>
              <w:spacing w:before="120" w:after="120"/>
              <w:jc w:val="both"/>
              <w:rPr>
                <w:rFonts w:ascii="Arial" w:hAnsi="Arial" w:cs="Arial"/>
                <w:b/>
              </w:rPr>
            </w:pPr>
            <w:r w:rsidRPr="00D34922">
              <w:rPr>
                <w:rFonts w:ascii="Arial" w:hAnsi="Arial" w:cs="Arial"/>
                <w:b/>
              </w:rPr>
              <w:t>Contrato:</w:t>
            </w:r>
          </w:p>
        </w:tc>
        <w:tc>
          <w:tcPr>
            <w:tcW w:w="6662" w:type="dxa"/>
            <w:shd w:val="clear" w:color="auto" w:fill="auto"/>
          </w:tcPr>
          <w:p w:rsidR="007564CD" w:rsidRPr="00781CC8" w:rsidRDefault="007564CD" w:rsidP="007564CD">
            <w:pPr>
              <w:spacing w:before="120" w:after="120"/>
              <w:jc w:val="both"/>
              <w:rPr>
                <w:rFonts w:ascii="Arial" w:hAnsi="Arial" w:cs="Arial"/>
              </w:rPr>
            </w:pPr>
            <w:r w:rsidRPr="00781CC8">
              <w:rPr>
                <w:rFonts w:ascii="Arial" w:hAnsi="Arial" w:cs="Arial"/>
              </w:rPr>
              <w:t>Es el presente documento celebrado entre las Partes, junto con todos los anexos que forman parte integrante del mismo.</w:t>
            </w:r>
          </w:p>
        </w:tc>
      </w:tr>
      <w:tr w:rsidR="007564CD" w:rsidRPr="00D34922" w:rsidTr="007564CD">
        <w:trPr>
          <w:trHeight w:val="1028"/>
        </w:trPr>
        <w:tc>
          <w:tcPr>
            <w:tcW w:w="1809" w:type="dxa"/>
            <w:shd w:val="clear" w:color="auto" w:fill="auto"/>
          </w:tcPr>
          <w:p w:rsidR="007564CD" w:rsidRPr="00D34922" w:rsidRDefault="007564CD" w:rsidP="007564C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D34922">
              <w:rPr>
                <w:rFonts w:ascii="Arial" w:hAnsi="Arial" w:cs="Arial"/>
                <w:b/>
              </w:rPr>
              <w:t>Fiscal  de Servicio:</w:t>
            </w:r>
          </w:p>
        </w:tc>
        <w:tc>
          <w:tcPr>
            <w:tcW w:w="6662" w:type="dxa"/>
            <w:shd w:val="clear" w:color="auto" w:fill="auto"/>
          </w:tcPr>
          <w:p w:rsidR="007564CD" w:rsidRPr="00781CC8" w:rsidRDefault="007564CD" w:rsidP="007564CD">
            <w:pPr>
              <w:spacing w:before="120" w:after="120"/>
              <w:jc w:val="both"/>
              <w:rPr>
                <w:rFonts w:ascii="Arial" w:hAnsi="Arial" w:cs="Arial"/>
              </w:rPr>
            </w:pPr>
            <w:r w:rsidRPr="00781CC8">
              <w:rPr>
                <w:rFonts w:ascii="Arial" w:hAnsi="Arial" w:cs="Arial"/>
                <w:color w:val="000000"/>
              </w:rPr>
              <w:t>Es el profesional designado por el responsable del proceso de contratación</w:t>
            </w:r>
            <w:r w:rsidRPr="00781CC8">
              <w:rPr>
                <w:rFonts w:ascii="Arial" w:hAnsi="Arial" w:cs="Arial"/>
              </w:rPr>
              <w:t xml:space="preserve">, quien será el interlocutor de ésta frente al </w:t>
            </w:r>
            <w:r w:rsidRPr="00781CC8">
              <w:rPr>
                <w:rFonts w:ascii="Arial" w:hAnsi="Arial" w:cs="Arial"/>
                <w:b/>
              </w:rPr>
              <w:t>CONTRATISTA</w:t>
            </w:r>
            <w:r w:rsidRPr="00781CC8">
              <w:rPr>
                <w:rFonts w:ascii="Arial" w:hAnsi="Arial" w:cs="Arial"/>
              </w:rPr>
              <w:t xml:space="preserve">, encargado de verificar el cumplimiento de las obligaciones del </w:t>
            </w:r>
            <w:r w:rsidRPr="00781CC8">
              <w:rPr>
                <w:rFonts w:ascii="Arial" w:hAnsi="Arial" w:cs="Arial"/>
                <w:b/>
              </w:rPr>
              <w:t>CONTRATISTA</w:t>
            </w:r>
            <w:r w:rsidRPr="00781CC8">
              <w:rPr>
                <w:rFonts w:ascii="Arial" w:hAnsi="Arial" w:cs="Arial"/>
              </w:rPr>
              <w:t xml:space="preserve">, asegurando que el Servicio sea ejecutado conforme lo establecido en el Contrato. </w:t>
            </w:r>
          </w:p>
        </w:tc>
      </w:tr>
      <w:tr w:rsidR="007564CD" w:rsidRPr="00D34922" w:rsidTr="007564CD">
        <w:trPr>
          <w:trHeight w:val="555"/>
        </w:trPr>
        <w:tc>
          <w:tcPr>
            <w:tcW w:w="1809" w:type="dxa"/>
            <w:shd w:val="clear" w:color="auto" w:fill="auto"/>
          </w:tcPr>
          <w:p w:rsidR="007564CD" w:rsidRPr="00D34922" w:rsidRDefault="007564CD" w:rsidP="007564CD">
            <w:pPr>
              <w:spacing w:before="120" w:after="120"/>
              <w:jc w:val="both"/>
              <w:rPr>
                <w:rFonts w:ascii="Arial" w:hAnsi="Arial" w:cs="Arial"/>
                <w:b/>
              </w:rPr>
            </w:pPr>
            <w:r w:rsidRPr="00D34922">
              <w:rPr>
                <w:rFonts w:ascii="Arial" w:hAnsi="Arial" w:cs="Arial"/>
                <w:b/>
              </w:rPr>
              <w:t>Ley Aplicable:</w:t>
            </w:r>
          </w:p>
        </w:tc>
        <w:tc>
          <w:tcPr>
            <w:tcW w:w="6662" w:type="dxa"/>
            <w:shd w:val="clear" w:color="auto" w:fill="auto"/>
          </w:tcPr>
          <w:p w:rsidR="007564CD" w:rsidRPr="00D34922" w:rsidRDefault="007564CD" w:rsidP="007564CD">
            <w:pPr>
              <w:spacing w:before="120" w:after="120"/>
              <w:jc w:val="both"/>
              <w:rPr>
                <w:rFonts w:ascii="Arial" w:hAnsi="Arial" w:cs="Arial"/>
              </w:rPr>
            </w:pPr>
            <w:r w:rsidRPr="00D34922">
              <w:rPr>
                <w:rFonts w:ascii="Arial" w:hAnsi="Arial" w:cs="Arial"/>
              </w:rPr>
              <w:t>Son las normas constitucionales, leyes, decretos y toda otra disposición  legal vigente y publicada en el Estado Plurinacional de Bolivia.</w:t>
            </w:r>
          </w:p>
        </w:tc>
      </w:tr>
      <w:tr w:rsidR="007564CD" w:rsidRPr="00D34922" w:rsidTr="007564CD">
        <w:trPr>
          <w:trHeight w:val="420"/>
        </w:trPr>
        <w:tc>
          <w:tcPr>
            <w:tcW w:w="1809" w:type="dxa"/>
            <w:shd w:val="clear" w:color="auto" w:fill="auto"/>
          </w:tcPr>
          <w:p w:rsidR="007564CD" w:rsidRPr="00D34922" w:rsidRDefault="007564CD" w:rsidP="007564CD">
            <w:pPr>
              <w:spacing w:before="120" w:after="120"/>
              <w:jc w:val="both"/>
              <w:rPr>
                <w:rFonts w:ascii="Arial" w:hAnsi="Arial" w:cs="Arial"/>
                <w:b/>
              </w:rPr>
            </w:pPr>
            <w:r w:rsidRPr="00D34922">
              <w:rPr>
                <w:rFonts w:ascii="Arial" w:hAnsi="Arial" w:cs="Arial"/>
                <w:b/>
              </w:rPr>
              <w:t>Personal:</w:t>
            </w:r>
          </w:p>
        </w:tc>
        <w:tc>
          <w:tcPr>
            <w:tcW w:w="6662" w:type="dxa"/>
            <w:shd w:val="clear" w:color="auto" w:fill="auto"/>
          </w:tcPr>
          <w:p w:rsidR="007564CD" w:rsidRPr="00D34922" w:rsidRDefault="007564CD" w:rsidP="007564CD">
            <w:pPr>
              <w:spacing w:before="120" w:after="120"/>
              <w:jc w:val="both"/>
              <w:rPr>
                <w:rFonts w:ascii="Arial" w:hAnsi="Arial" w:cs="Arial"/>
              </w:rPr>
            </w:pPr>
            <w:r w:rsidRPr="00D34922">
              <w:rPr>
                <w:rFonts w:ascii="Arial" w:hAnsi="Arial" w:cs="Arial"/>
              </w:rPr>
              <w:t xml:space="preserve">Significa los empleados del </w:t>
            </w:r>
            <w:r w:rsidRPr="00D34922">
              <w:rPr>
                <w:rFonts w:ascii="Arial" w:hAnsi="Arial" w:cs="Arial"/>
                <w:b/>
              </w:rPr>
              <w:t>CONTRATISTA</w:t>
            </w:r>
            <w:r w:rsidRPr="00D34922">
              <w:rPr>
                <w:rFonts w:ascii="Arial" w:hAnsi="Arial" w:cs="Arial"/>
              </w:rPr>
              <w:t>.</w:t>
            </w:r>
          </w:p>
        </w:tc>
      </w:tr>
      <w:tr w:rsidR="007564CD" w:rsidRPr="00D34922" w:rsidTr="007564CD">
        <w:tc>
          <w:tcPr>
            <w:tcW w:w="1809" w:type="dxa"/>
            <w:shd w:val="clear" w:color="auto" w:fill="auto"/>
          </w:tcPr>
          <w:p w:rsidR="007564CD" w:rsidRPr="00D34922" w:rsidRDefault="007564CD" w:rsidP="007564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D34922">
              <w:rPr>
                <w:rFonts w:ascii="Arial" w:hAnsi="Arial" w:cs="Arial"/>
                <w:b/>
              </w:rPr>
              <w:t>Servicio (s):</w:t>
            </w:r>
          </w:p>
          <w:p w:rsidR="007564CD" w:rsidRPr="00D34922" w:rsidRDefault="007564CD" w:rsidP="007564CD">
            <w:pPr>
              <w:spacing w:before="120" w:after="120"/>
              <w:rPr>
                <w:rFonts w:ascii="Arial" w:hAnsi="Arial" w:cs="Arial"/>
                <w:b/>
              </w:rPr>
            </w:pPr>
          </w:p>
        </w:tc>
        <w:tc>
          <w:tcPr>
            <w:tcW w:w="6662" w:type="dxa"/>
            <w:shd w:val="clear" w:color="auto" w:fill="auto"/>
          </w:tcPr>
          <w:p w:rsidR="007564CD" w:rsidRPr="00D34922" w:rsidRDefault="007564CD" w:rsidP="007564C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D34922">
              <w:rPr>
                <w:rFonts w:ascii="Arial" w:hAnsi="Arial" w:cs="Arial"/>
              </w:rPr>
              <w:t xml:space="preserve">Significa el ________, que debe desarrollar el </w:t>
            </w:r>
            <w:r w:rsidRPr="00D34922">
              <w:rPr>
                <w:rFonts w:ascii="Arial" w:hAnsi="Arial" w:cs="Arial"/>
                <w:b/>
              </w:rPr>
              <w:t>CONTRATISTA</w:t>
            </w:r>
            <w:r w:rsidRPr="00D34922">
              <w:rPr>
                <w:rFonts w:ascii="Arial" w:hAnsi="Arial" w:cs="Arial"/>
              </w:rPr>
              <w:t xml:space="preserve"> a favor de la </w:t>
            </w:r>
            <w:r w:rsidRPr="00D34922">
              <w:rPr>
                <w:rFonts w:ascii="Arial" w:hAnsi="Arial" w:cs="Arial"/>
                <w:b/>
              </w:rPr>
              <w:t>ENTIDAD</w:t>
            </w:r>
            <w:r w:rsidRPr="00D34922">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564CD" w:rsidRPr="00D34922" w:rsidTr="007564CD">
        <w:trPr>
          <w:trHeight w:val="783"/>
        </w:trPr>
        <w:tc>
          <w:tcPr>
            <w:tcW w:w="1809" w:type="dxa"/>
            <w:shd w:val="clear" w:color="auto" w:fill="auto"/>
          </w:tcPr>
          <w:p w:rsidR="007564CD" w:rsidRPr="00D34922" w:rsidRDefault="007564CD" w:rsidP="007564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D34922">
              <w:rPr>
                <w:rFonts w:ascii="Arial" w:hAnsi="Arial" w:cs="Arial"/>
                <w:b/>
              </w:rPr>
              <w:t>Informe  de Conformidad:</w:t>
            </w:r>
          </w:p>
        </w:tc>
        <w:tc>
          <w:tcPr>
            <w:tcW w:w="6662" w:type="dxa"/>
            <w:shd w:val="clear" w:color="auto" w:fill="auto"/>
          </w:tcPr>
          <w:p w:rsidR="007564CD" w:rsidRPr="00D34922" w:rsidRDefault="007564CD" w:rsidP="007564CD">
            <w:pPr>
              <w:spacing w:before="120" w:after="120"/>
              <w:jc w:val="both"/>
              <w:rPr>
                <w:rFonts w:ascii="Arial" w:hAnsi="Arial" w:cs="Arial"/>
              </w:rPr>
            </w:pPr>
            <w:r w:rsidRPr="00D34922">
              <w:rPr>
                <w:rFonts w:ascii="Arial" w:hAnsi="Arial" w:cs="Arial"/>
              </w:rPr>
              <w:t>Informe elaborado por el Fiscal de Servicio, una vez verificado el cumplimiento del Servicio.</w:t>
            </w:r>
          </w:p>
        </w:tc>
      </w:tr>
      <w:tr w:rsidR="007564CD" w:rsidRPr="00D34922" w:rsidTr="007564CD">
        <w:trPr>
          <w:trHeight w:val="429"/>
        </w:trPr>
        <w:tc>
          <w:tcPr>
            <w:tcW w:w="1809" w:type="dxa"/>
            <w:shd w:val="clear" w:color="auto" w:fill="auto"/>
          </w:tcPr>
          <w:p w:rsidR="007564CD" w:rsidRPr="00D34922" w:rsidRDefault="007564CD" w:rsidP="007564CD">
            <w:pPr>
              <w:spacing w:after="120"/>
              <w:rPr>
                <w:rFonts w:ascii="Arial" w:hAnsi="Arial" w:cs="Arial"/>
                <w:b/>
              </w:rPr>
            </w:pPr>
            <w:r w:rsidRPr="00D34922">
              <w:rPr>
                <w:rFonts w:ascii="Arial" w:hAnsi="Arial" w:cs="Arial"/>
                <w:b/>
              </w:rPr>
              <w:t>Unidad Solicitante:</w:t>
            </w:r>
          </w:p>
        </w:tc>
        <w:tc>
          <w:tcPr>
            <w:tcW w:w="6662" w:type="dxa"/>
            <w:shd w:val="clear" w:color="auto" w:fill="auto"/>
          </w:tcPr>
          <w:p w:rsidR="007564CD" w:rsidRPr="00D34922" w:rsidRDefault="007564CD" w:rsidP="007564CD">
            <w:pPr>
              <w:spacing w:after="120"/>
              <w:jc w:val="both"/>
              <w:rPr>
                <w:rFonts w:ascii="Arial" w:hAnsi="Arial" w:cs="Arial"/>
              </w:rPr>
            </w:pPr>
            <w:r w:rsidRPr="00D34922">
              <w:rPr>
                <w:rFonts w:ascii="Arial" w:hAnsi="Arial" w:cs="Arial"/>
              </w:rPr>
              <w:t xml:space="preserve">Es la ___________ de la </w:t>
            </w:r>
            <w:r w:rsidRPr="00D34922">
              <w:rPr>
                <w:rFonts w:ascii="Arial" w:hAnsi="Arial" w:cs="Arial"/>
                <w:b/>
              </w:rPr>
              <w:t>ENTIDAD</w:t>
            </w:r>
            <w:r w:rsidRPr="00D34922">
              <w:rPr>
                <w:rFonts w:ascii="Arial" w:hAnsi="Arial" w:cs="Arial"/>
              </w:rPr>
              <w:t>.</w:t>
            </w:r>
          </w:p>
        </w:tc>
      </w:tr>
    </w:tbl>
    <w:p w:rsidR="007564CD" w:rsidRPr="00D34922" w:rsidRDefault="007564CD" w:rsidP="007564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rPr>
        <w:t>3.3</w:t>
      </w:r>
      <w:r w:rsidRPr="00D34922">
        <w:rPr>
          <w:rFonts w:ascii="Arial" w:hAnsi="Arial" w:cs="Arial"/>
          <w:b/>
        </w:rPr>
        <w:t>.</w:t>
      </w:r>
      <w:r w:rsidRPr="00D34922">
        <w:rPr>
          <w:rFonts w:ascii="Arial" w:hAnsi="Arial" w:cs="Arial"/>
          <w:b/>
        </w:rPr>
        <w:tab/>
      </w:r>
      <w:r w:rsidRPr="00D34922">
        <w:rPr>
          <w:rFonts w:ascii="Arial" w:hAnsi="Arial" w:cs="Arial"/>
          <w:b/>
          <w:bCs/>
        </w:rPr>
        <w:t xml:space="preserve">Discrepancias: </w:t>
      </w:r>
      <w:r w:rsidRPr="00D34922">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564CD" w:rsidRPr="00D34922" w:rsidRDefault="007564CD" w:rsidP="007564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sidRPr="00D34922">
        <w:rPr>
          <w:rFonts w:ascii="Arial" w:hAnsi="Arial" w:cs="Arial"/>
          <w:b/>
        </w:rPr>
        <w:t>.     Encabezamientos:</w:t>
      </w:r>
      <w:r w:rsidRPr="00D34922">
        <w:rPr>
          <w:rFonts w:ascii="Arial" w:hAnsi="Arial" w:cs="Arial"/>
        </w:rPr>
        <w:t xml:space="preserve"> El contenido de este Contrato no se verá restringido, modificado o afectado por los encabezamientos.</w:t>
      </w:r>
    </w:p>
    <w:p w:rsidR="007564CD" w:rsidRPr="00D34922" w:rsidRDefault="007564CD" w:rsidP="007564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3.5</w:t>
      </w:r>
      <w:r w:rsidRPr="00D34922">
        <w:rPr>
          <w:rFonts w:ascii="Arial" w:hAnsi="Arial" w:cs="Arial"/>
          <w:b/>
        </w:rPr>
        <w:t xml:space="preserve">.     Idioma: </w:t>
      </w:r>
      <w:r w:rsidRPr="00D34922">
        <w:rPr>
          <w:rFonts w:ascii="Arial" w:hAnsi="Arial" w:cs="Arial"/>
        </w:rPr>
        <w:t>Este Contrato se ha celebrado en castellano, idioma por el que se regirán obligatoriamente todas las materias relacionadas con el mismo o su interpretación.</w:t>
      </w:r>
    </w:p>
    <w:p w:rsidR="007564CD" w:rsidRPr="00D34922" w:rsidRDefault="007564CD" w:rsidP="007564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3.6</w:t>
      </w:r>
      <w:r w:rsidRPr="00D34922">
        <w:rPr>
          <w:rFonts w:ascii="Arial" w:hAnsi="Arial" w:cs="Arial"/>
          <w:b/>
        </w:rPr>
        <w:t>.      Ley que rige el Contrato:</w:t>
      </w:r>
      <w:r w:rsidRPr="00D34922">
        <w:rPr>
          <w:rFonts w:ascii="Arial" w:hAnsi="Arial" w:cs="Arial"/>
        </w:rPr>
        <w:t xml:space="preserve"> Este Contrato, su significado e interpretación y la relación que crea entre las Partes se regirá por Ley Aplicable.</w:t>
      </w:r>
    </w:p>
    <w:p w:rsidR="007564CD" w:rsidRPr="00D34922" w:rsidRDefault="007564CD" w:rsidP="007564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3.7</w:t>
      </w:r>
      <w:r w:rsidRPr="00D34922">
        <w:rPr>
          <w:rFonts w:ascii="Arial" w:hAnsi="Arial" w:cs="Arial"/>
          <w:b/>
        </w:rPr>
        <w:t>.     Mayúsculas:</w:t>
      </w:r>
      <w:r w:rsidRPr="00D34922">
        <w:rPr>
          <w:rFonts w:ascii="Arial" w:hAnsi="Arial" w:cs="Arial"/>
        </w:rPr>
        <w:t xml:space="preserve"> El uso de las mayúsculas se entenderá conforme a las denominaciones otorgadas en este instrumento, o de acuerdo a su contexto, usando indistintamente en plural o singular.</w:t>
      </w:r>
    </w:p>
    <w:p w:rsidR="007564CD" w:rsidRPr="00D34922" w:rsidRDefault="007564CD" w:rsidP="007564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3.8</w:t>
      </w:r>
      <w:r w:rsidRPr="00D34922">
        <w:rPr>
          <w:rFonts w:ascii="Arial" w:hAnsi="Arial" w:cs="Arial"/>
          <w:b/>
        </w:rPr>
        <w:t>.    Plazos:</w:t>
      </w:r>
      <w:r w:rsidRPr="00D34922">
        <w:rPr>
          <w:rFonts w:ascii="Arial" w:hAnsi="Arial" w:cs="Arial"/>
        </w:rPr>
        <w:t xml:space="preserve"> Todos los plazos establecidos en este Contrato y sus anexos se entenderán como días calendario, salvo indicación expresa en contrario.</w:t>
      </w:r>
    </w:p>
    <w:p w:rsidR="007564CD" w:rsidRPr="00D34922" w:rsidRDefault="007564CD" w:rsidP="007564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3.9</w:t>
      </w:r>
      <w:r w:rsidRPr="00D34922">
        <w:rPr>
          <w:rFonts w:ascii="Arial" w:hAnsi="Arial" w:cs="Arial"/>
          <w:b/>
        </w:rPr>
        <w:t xml:space="preserve">.    Relación entre las Partes: </w:t>
      </w:r>
      <w:r w:rsidRPr="00D34922">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D34922">
        <w:rPr>
          <w:rFonts w:ascii="Arial" w:hAnsi="Arial" w:cs="Arial"/>
          <w:b/>
        </w:rPr>
        <w:t>CONTRATISTA</w:t>
      </w:r>
      <w:r w:rsidRPr="00D34922">
        <w:rPr>
          <w:rFonts w:ascii="Arial" w:hAnsi="Arial" w:cs="Arial"/>
        </w:rPr>
        <w:t>, quien será plenamente responsable por todos los aspectos relacionados con este Contrato y la Ley Aplicable.</w:t>
      </w:r>
    </w:p>
    <w:p w:rsidR="007564CD" w:rsidRPr="00D34922" w:rsidRDefault="007564CD" w:rsidP="007564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bCs/>
        </w:rPr>
        <w:t>3.10</w:t>
      </w:r>
      <w:r w:rsidRPr="00D34922">
        <w:rPr>
          <w:rFonts w:ascii="Arial" w:hAnsi="Arial" w:cs="Arial"/>
          <w:b/>
          <w:bCs/>
        </w:rPr>
        <w:t>.</w:t>
      </w:r>
      <w:r w:rsidRPr="00D34922">
        <w:rPr>
          <w:rFonts w:ascii="Arial" w:hAnsi="Arial" w:cs="Arial"/>
        </w:rPr>
        <w:tab/>
      </w:r>
      <w:r w:rsidRPr="00D34922">
        <w:rPr>
          <w:rFonts w:ascii="Arial" w:hAnsi="Arial" w:cs="Arial"/>
          <w:b/>
        </w:rPr>
        <w:t>Totalidad del acuerdo:</w:t>
      </w:r>
      <w:r w:rsidRPr="00D34922">
        <w:rPr>
          <w:rFonts w:ascii="Arial" w:hAnsi="Arial" w:cs="Arial"/>
        </w:rPr>
        <w:t xml:space="preserve"> Este Contrato contiene todas las estipulaciones, condiciones y disposiciones convenidas entre las Partes. Ningún agente o representante de ninguna de las </w:t>
      </w:r>
      <w:r w:rsidRPr="00D34922">
        <w:rPr>
          <w:rFonts w:ascii="Arial" w:hAnsi="Arial" w:cs="Arial"/>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564CD" w:rsidRPr="00D34922" w:rsidRDefault="007564CD" w:rsidP="007564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D34922">
        <w:rPr>
          <w:rFonts w:ascii="Arial" w:hAnsi="Arial" w:cs="Arial"/>
          <w:b/>
          <w:u w:val="single"/>
        </w:rPr>
        <w:t xml:space="preserve">CUARTA.- (NATURALEZA DEL CONTRATO) </w:t>
      </w:r>
    </w:p>
    <w:p w:rsidR="007564CD" w:rsidRPr="00D34922" w:rsidRDefault="007564CD" w:rsidP="007564CD">
      <w:pPr>
        <w:spacing w:before="120" w:after="120"/>
        <w:jc w:val="both"/>
        <w:rPr>
          <w:rFonts w:ascii="Arial" w:hAnsi="Arial" w:cs="Arial"/>
        </w:rPr>
      </w:pPr>
      <w:r w:rsidRPr="00D34922">
        <w:rPr>
          <w:rFonts w:ascii="Arial" w:hAnsi="Arial" w:cs="Arial"/>
        </w:rPr>
        <w:t>El presente Contrato es de naturaleza administrativa, por tanto su aplicación e interpretación deberá realizarse en el marco de la normativa legal vigente en el Estado Plurinacional de Bolivia.</w:t>
      </w:r>
    </w:p>
    <w:p w:rsidR="007564CD" w:rsidRDefault="007564CD" w:rsidP="007564CD">
      <w:pPr>
        <w:spacing w:before="120" w:after="120" w:line="195" w:lineRule="exact"/>
        <w:jc w:val="both"/>
        <w:rPr>
          <w:rFonts w:ascii="Arial" w:hAnsi="Arial" w:cs="Arial"/>
          <w:b/>
          <w:u w:val="single"/>
        </w:rPr>
      </w:pPr>
    </w:p>
    <w:p w:rsidR="007564CD" w:rsidRPr="00D34922" w:rsidRDefault="007564CD" w:rsidP="007564CD">
      <w:pPr>
        <w:spacing w:before="120" w:after="120" w:line="195" w:lineRule="exact"/>
        <w:jc w:val="both"/>
        <w:rPr>
          <w:rFonts w:ascii="Arial" w:hAnsi="Arial" w:cs="Arial"/>
          <w:b/>
          <w:u w:val="single"/>
        </w:rPr>
      </w:pPr>
      <w:r w:rsidRPr="00D34922">
        <w:rPr>
          <w:rFonts w:ascii="Arial" w:hAnsi="Arial" w:cs="Arial"/>
          <w:b/>
          <w:u w:val="single"/>
        </w:rPr>
        <w:t xml:space="preserve">QUINTA.- (DOCUMENTOS DEL CONTRATO) </w:t>
      </w:r>
    </w:p>
    <w:p w:rsidR="007564CD" w:rsidRPr="00D34922" w:rsidRDefault="007564CD" w:rsidP="007564CD">
      <w:pPr>
        <w:spacing w:before="120" w:after="120"/>
        <w:jc w:val="both"/>
        <w:rPr>
          <w:rFonts w:ascii="Arial" w:hAnsi="Arial" w:cs="Arial"/>
        </w:rPr>
      </w:pPr>
      <w:r w:rsidRPr="00D34922">
        <w:rPr>
          <w:rFonts w:ascii="Arial" w:hAnsi="Arial" w:cs="Arial"/>
        </w:rPr>
        <w:t>Forman parte integrante e indivisible del presente Contrato, los anexos que se detallan a continuación y que tienen por finalidad complementarse mutuamente:</w:t>
      </w:r>
    </w:p>
    <w:p w:rsidR="007564CD" w:rsidRPr="00D34922" w:rsidRDefault="007564CD" w:rsidP="007564C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1: Documento de contratación</w:t>
      </w:r>
      <w:r>
        <w:rPr>
          <w:rFonts w:ascii="Arial" w:hAnsi="Arial" w:cs="Arial"/>
        </w:rPr>
        <w:t xml:space="preserve"> directa</w:t>
      </w:r>
      <w:r w:rsidRPr="00D34922">
        <w:rPr>
          <w:rFonts w:ascii="Arial" w:hAnsi="Arial" w:cs="Arial"/>
        </w:rPr>
        <w:t>, aclaraciones y enmiendas.</w:t>
      </w:r>
    </w:p>
    <w:p w:rsidR="007564CD" w:rsidRPr="00D34922" w:rsidRDefault="007564CD" w:rsidP="007564C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2: Propuesta adjudicada (oferta técnica y económica).</w:t>
      </w:r>
    </w:p>
    <w:p w:rsidR="007564CD" w:rsidRPr="00D34922" w:rsidRDefault="007564CD" w:rsidP="007564C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3: Acta de concertación.</w:t>
      </w:r>
    </w:p>
    <w:p w:rsidR="007564CD" w:rsidRPr="00D34922" w:rsidRDefault="007564CD" w:rsidP="007564CD">
      <w:pPr>
        <w:spacing w:after="120"/>
        <w:ind w:left="567"/>
        <w:jc w:val="both"/>
        <w:rPr>
          <w:rFonts w:ascii="Arial" w:hAnsi="Arial" w:cs="Arial"/>
        </w:rPr>
      </w:pPr>
      <w:r w:rsidRPr="00D34922">
        <w:rPr>
          <w:rFonts w:ascii="Arial" w:hAnsi="Arial" w:cs="Arial"/>
        </w:rPr>
        <w:tab/>
        <w:t>Anexo 4: Formulario resultado de la adjudicación.</w:t>
      </w:r>
    </w:p>
    <w:p w:rsidR="007564CD" w:rsidRPr="00D34922" w:rsidRDefault="007564CD" w:rsidP="007564C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 xml:space="preserve">             Anexo 5: Garantías</w:t>
      </w:r>
    </w:p>
    <w:p w:rsidR="007564CD" w:rsidRPr="00D34922" w:rsidRDefault="007564CD" w:rsidP="007564CD">
      <w:pPr>
        <w:spacing w:before="120" w:after="120"/>
        <w:jc w:val="both"/>
        <w:rPr>
          <w:rFonts w:ascii="Arial" w:hAnsi="Arial" w:cs="Arial"/>
          <w:i/>
          <w:iCs/>
          <w:lang w:val="es-ES_tradnl"/>
        </w:rPr>
      </w:pPr>
      <w:r w:rsidRPr="00D34922">
        <w:rPr>
          <w:rFonts w:ascii="Arial" w:hAnsi="Arial" w:cs="Arial"/>
          <w:iCs/>
          <w:lang w:val="es-ES_tradnl"/>
        </w:rPr>
        <w:t xml:space="preserve">Los documentos detallados anteriormente se encuentran en poder del archivo de la </w:t>
      </w:r>
      <w:r w:rsidRPr="00D34922">
        <w:rPr>
          <w:rFonts w:ascii="Arial" w:hAnsi="Arial" w:cs="Arial"/>
          <w:b/>
          <w:bCs/>
          <w:iCs/>
          <w:lang w:val="es-ES_tradnl"/>
        </w:rPr>
        <w:t>ENTIDAD</w:t>
      </w:r>
      <w:r w:rsidRPr="00D34922">
        <w:rPr>
          <w:rFonts w:ascii="Arial" w:hAnsi="Arial" w:cs="Arial"/>
          <w:iCs/>
          <w:lang w:val="es-ES_tradnl"/>
        </w:rPr>
        <w:t>, no existiendo la necesidad de la protocolización ni presentación de los mismos en Notaría de Gobierno.</w:t>
      </w:r>
      <w:r w:rsidRPr="00D34922">
        <w:rPr>
          <w:rFonts w:ascii="Arial" w:hAnsi="Arial" w:cs="Arial"/>
          <w:i/>
          <w:iCs/>
          <w:lang w:val="es-ES_tradnl"/>
        </w:rPr>
        <w:t xml:space="preserve"> (</w:t>
      </w:r>
      <w:proofErr w:type="gramStart"/>
      <w:r w:rsidRPr="00D34922">
        <w:rPr>
          <w:rFonts w:ascii="Arial" w:hAnsi="Arial" w:cs="Arial"/>
          <w:i/>
          <w:iCs/>
          <w:lang w:val="es-ES_tradnl"/>
        </w:rPr>
        <w:t>insertar</w:t>
      </w:r>
      <w:proofErr w:type="gramEnd"/>
      <w:r w:rsidRPr="00D34922">
        <w:rPr>
          <w:rFonts w:ascii="Arial" w:hAnsi="Arial" w:cs="Arial"/>
          <w:i/>
          <w:iCs/>
          <w:lang w:val="es-ES_tradnl"/>
        </w:rPr>
        <w:t xml:space="preserve"> cuando el Contrato necesite protocolización)</w:t>
      </w:r>
    </w:p>
    <w:p w:rsidR="007564CD" w:rsidRDefault="007564CD" w:rsidP="007564CD">
      <w:pPr>
        <w:spacing w:before="120" w:after="120"/>
        <w:jc w:val="both"/>
        <w:rPr>
          <w:rFonts w:ascii="Arial" w:hAnsi="Arial" w:cs="Arial"/>
          <w:b/>
          <w:u w:val="single"/>
        </w:rPr>
      </w:pPr>
    </w:p>
    <w:p w:rsidR="007564CD" w:rsidRPr="00D34922" w:rsidRDefault="007564CD" w:rsidP="007564CD">
      <w:pPr>
        <w:spacing w:before="120" w:after="120"/>
        <w:jc w:val="both"/>
        <w:rPr>
          <w:rFonts w:ascii="Arial" w:hAnsi="Arial" w:cs="Arial"/>
          <w:u w:val="single"/>
        </w:rPr>
      </w:pPr>
      <w:r w:rsidRPr="00D34922">
        <w:rPr>
          <w:rFonts w:ascii="Arial" w:hAnsi="Arial" w:cs="Arial"/>
          <w:b/>
          <w:u w:val="single"/>
        </w:rPr>
        <w:t>SEXTA.- (OBJETO DEL CONTRATO)</w:t>
      </w:r>
    </w:p>
    <w:p w:rsidR="007564CD" w:rsidRPr="00D34922" w:rsidRDefault="007564CD" w:rsidP="007564CD">
      <w:pPr>
        <w:spacing w:before="120" w:after="120"/>
        <w:jc w:val="both"/>
        <w:rPr>
          <w:rFonts w:ascii="Arial" w:hAnsi="Arial" w:cs="Arial"/>
        </w:rPr>
      </w:pPr>
      <w:r w:rsidRPr="00D34922">
        <w:rPr>
          <w:rFonts w:ascii="Arial" w:hAnsi="Arial" w:cs="Arial"/>
        </w:rPr>
        <w:t xml:space="preserve">Mediante el presente Contrato, el </w:t>
      </w:r>
      <w:r w:rsidRPr="00D34922">
        <w:rPr>
          <w:rFonts w:ascii="Arial" w:hAnsi="Arial" w:cs="Arial"/>
          <w:b/>
        </w:rPr>
        <w:t>CONTRATISTA</w:t>
      </w:r>
      <w:r w:rsidRPr="00D34922">
        <w:rPr>
          <w:rFonts w:ascii="Arial" w:hAnsi="Arial" w:cs="Arial"/>
        </w:rPr>
        <w:t xml:space="preserve"> se obliga ante la </w:t>
      </w:r>
      <w:r w:rsidRPr="00D34922">
        <w:rPr>
          <w:rFonts w:ascii="Arial" w:hAnsi="Arial" w:cs="Arial"/>
          <w:b/>
        </w:rPr>
        <w:t xml:space="preserve">ENTIDAD </w:t>
      </w:r>
      <w:r w:rsidRPr="00D34922">
        <w:rPr>
          <w:rFonts w:ascii="Arial" w:hAnsi="Arial" w:cs="Arial"/>
        </w:rPr>
        <w:t xml:space="preserve">a la prestación del </w:t>
      </w:r>
      <w:r w:rsidRPr="00D34922">
        <w:rPr>
          <w:rFonts w:ascii="Arial" w:hAnsi="Arial" w:cs="Arial"/>
          <w:b/>
        </w:rPr>
        <w:t>“_______________”</w:t>
      </w:r>
      <w:r w:rsidRPr="00D34922">
        <w:rPr>
          <w:rFonts w:ascii="Arial" w:hAnsi="Arial" w:cs="Arial"/>
        </w:rPr>
        <w:t>,  con estricta y absoluta sujeción a este Contrato y de conformidad a lo señalado en los anexos que forman parte integrante e indivisible del presente Contrato.</w:t>
      </w:r>
      <w:r w:rsidRPr="00D34922" w:rsidDel="00320C8A">
        <w:rPr>
          <w:rFonts w:ascii="Arial" w:hAnsi="Arial" w:cs="Arial"/>
        </w:rPr>
        <w:t xml:space="preserve"> </w:t>
      </w:r>
    </w:p>
    <w:p w:rsidR="007564CD" w:rsidRDefault="007564CD" w:rsidP="007564CD">
      <w:pPr>
        <w:spacing w:after="120"/>
        <w:jc w:val="both"/>
        <w:rPr>
          <w:rFonts w:ascii="Arial" w:hAnsi="Arial" w:cs="Arial"/>
          <w:b/>
          <w:u w:val="single"/>
        </w:rPr>
      </w:pPr>
    </w:p>
    <w:p w:rsidR="007564CD" w:rsidRPr="001404A5" w:rsidRDefault="007564CD" w:rsidP="007564CD">
      <w:pPr>
        <w:spacing w:after="120"/>
        <w:jc w:val="both"/>
        <w:rPr>
          <w:rFonts w:ascii="Arial" w:hAnsi="Arial" w:cs="Arial"/>
          <w:b/>
          <w:u w:val="single"/>
          <w:lang w:val="es-ES_tradnl"/>
        </w:rPr>
      </w:pPr>
      <w:r w:rsidRPr="00D34922">
        <w:rPr>
          <w:rFonts w:ascii="Arial" w:hAnsi="Arial" w:cs="Arial"/>
          <w:b/>
          <w:u w:val="single"/>
        </w:rPr>
        <w:t>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7564CD" w:rsidRPr="001404A5" w:rsidRDefault="007564CD" w:rsidP="007564CD">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7564CD" w:rsidRPr="001404A5" w:rsidRDefault="007564CD" w:rsidP="007564CD">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7564CD" w:rsidRPr="001404A5" w:rsidRDefault="007564CD" w:rsidP="007564CD">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7564CD" w:rsidRPr="001404A5" w:rsidRDefault="007564CD" w:rsidP="007564CD">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7564CD" w:rsidRDefault="007564CD" w:rsidP="007564CD">
      <w:pPr>
        <w:spacing w:before="120" w:after="120"/>
        <w:jc w:val="both"/>
        <w:rPr>
          <w:rFonts w:ascii="Arial" w:hAnsi="Arial" w:cs="Arial"/>
          <w:b/>
          <w:u w:val="single"/>
        </w:rPr>
      </w:pPr>
    </w:p>
    <w:p w:rsidR="007564CD" w:rsidRPr="001404A5" w:rsidRDefault="007564CD" w:rsidP="007564CD">
      <w:pPr>
        <w:spacing w:before="120" w:after="120"/>
        <w:jc w:val="both"/>
        <w:rPr>
          <w:rFonts w:ascii="Arial" w:hAnsi="Arial" w:cs="Arial"/>
          <w:b/>
          <w:u w:val="single"/>
        </w:rPr>
      </w:pPr>
      <w:r w:rsidRPr="00D34922">
        <w:rPr>
          <w:rFonts w:ascii="Arial" w:hAnsi="Arial" w:cs="Arial"/>
          <w:b/>
          <w:u w:val="single"/>
        </w:rPr>
        <w:t xml:space="preserve">OCTAVA.- (LUGAR </w:t>
      </w:r>
      <w:r w:rsidRPr="001404A5">
        <w:rPr>
          <w:rFonts w:ascii="Arial" w:hAnsi="Arial" w:cs="Arial"/>
          <w:b/>
          <w:u w:val="single"/>
        </w:rPr>
        <w:t xml:space="preserve">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7564CD" w:rsidRPr="001404A5" w:rsidRDefault="007564CD" w:rsidP="007564CD">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7564CD" w:rsidRPr="00D34922" w:rsidRDefault="007564CD" w:rsidP="007564CD">
      <w:pPr>
        <w:spacing w:before="120" w:after="120"/>
        <w:jc w:val="both"/>
        <w:rPr>
          <w:rFonts w:ascii="Arial" w:hAnsi="Arial" w:cs="Arial"/>
          <w:b/>
          <w:u w:val="single"/>
        </w:rPr>
      </w:pPr>
      <w:r w:rsidRPr="00D34922">
        <w:rPr>
          <w:rFonts w:ascii="Arial" w:hAnsi="Arial" w:cs="Arial"/>
          <w:b/>
          <w:u w:val="single"/>
        </w:rPr>
        <w:t>NOVENA.- (MONTO DEL CONTRATO)</w:t>
      </w:r>
    </w:p>
    <w:p w:rsidR="007564CD" w:rsidRPr="00D34922" w:rsidRDefault="007564CD" w:rsidP="007564CD">
      <w:pPr>
        <w:spacing w:before="120" w:after="120"/>
        <w:jc w:val="both"/>
        <w:rPr>
          <w:rFonts w:ascii="Arial" w:hAnsi="Arial" w:cs="Arial"/>
          <w:b/>
          <w:u w:val="single"/>
        </w:rPr>
      </w:pPr>
      <w:r w:rsidRPr="00D34922">
        <w:rPr>
          <w:rFonts w:ascii="Arial" w:hAnsi="Arial" w:cs="Arial"/>
        </w:rPr>
        <w:t xml:space="preserve">La </w:t>
      </w:r>
      <w:r w:rsidRPr="00D34922">
        <w:rPr>
          <w:rFonts w:ascii="Arial" w:hAnsi="Arial" w:cs="Arial"/>
          <w:b/>
        </w:rPr>
        <w:t>ENTIDAD</w:t>
      </w:r>
      <w:r w:rsidRPr="00D34922">
        <w:rPr>
          <w:rFonts w:ascii="Arial" w:hAnsi="Arial" w:cs="Arial"/>
        </w:rPr>
        <w:t xml:space="preserve"> pagará al </w:t>
      </w:r>
      <w:r w:rsidRPr="00D34922">
        <w:rPr>
          <w:rFonts w:ascii="Arial" w:hAnsi="Arial" w:cs="Arial"/>
          <w:b/>
        </w:rPr>
        <w:t>CONTRATISTA</w:t>
      </w:r>
      <w:r w:rsidRPr="00D34922">
        <w:rPr>
          <w:rFonts w:ascii="Arial" w:hAnsi="Arial" w:cs="Arial"/>
        </w:rPr>
        <w:t xml:space="preserve"> hasta un monto máximo de Bs.______ (______ __/100 </w:t>
      </w:r>
      <w:proofErr w:type="gramStart"/>
      <w:r w:rsidRPr="00D34922">
        <w:rPr>
          <w:rFonts w:ascii="Arial" w:hAnsi="Arial" w:cs="Arial"/>
        </w:rPr>
        <w:t>Bolivianos</w:t>
      </w:r>
      <w:proofErr w:type="gramEnd"/>
      <w:r w:rsidRPr="00D34922">
        <w:rPr>
          <w:rFonts w:ascii="Arial" w:hAnsi="Arial" w:cs="Arial"/>
        </w:rPr>
        <w:t xml:space="preserve">), el mismo que será ejecutado a requerimiento de la </w:t>
      </w:r>
      <w:r w:rsidRPr="00D34922">
        <w:rPr>
          <w:rFonts w:ascii="Arial" w:hAnsi="Arial" w:cs="Arial"/>
          <w:b/>
        </w:rPr>
        <w:t xml:space="preserve">ENTIDAD </w:t>
      </w:r>
      <w:r w:rsidRPr="00D34922">
        <w:rPr>
          <w:rFonts w:ascii="Arial" w:hAnsi="Arial" w:cs="Arial"/>
        </w:rPr>
        <w:t>y de acuerdo a los precios unitarios detallados a continuación:</w:t>
      </w:r>
    </w:p>
    <w:p w:rsidR="007564CD" w:rsidRPr="00D34922" w:rsidRDefault="007564CD" w:rsidP="007564CD">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7564CD" w:rsidRPr="00D34922" w:rsidTr="007564CD">
        <w:trPr>
          <w:trHeight w:val="562"/>
          <w:jc w:val="center"/>
        </w:trPr>
        <w:tc>
          <w:tcPr>
            <w:tcW w:w="517" w:type="dxa"/>
            <w:shd w:val="clear" w:color="auto" w:fill="D9D9D9"/>
            <w:vAlign w:val="center"/>
            <w:hideMark/>
          </w:tcPr>
          <w:p w:rsidR="007564CD" w:rsidRPr="00D34922" w:rsidRDefault="007564CD" w:rsidP="007564CD">
            <w:pPr>
              <w:jc w:val="center"/>
              <w:rPr>
                <w:rFonts w:ascii="Arial" w:hAnsi="Arial" w:cs="Arial"/>
                <w:b/>
                <w:bCs/>
                <w:lang w:eastAsia="es-BO"/>
              </w:rPr>
            </w:pPr>
            <w:r w:rsidRPr="00D34922">
              <w:rPr>
                <w:rFonts w:ascii="Arial" w:hAnsi="Arial" w:cs="Arial"/>
                <w:b/>
                <w:bCs/>
                <w:lang w:eastAsia="es-BO"/>
              </w:rPr>
              <w:lastRenderedPageBreak/>
              <w:t>Nº</w:t>
            </w:r>
          </w:p>
        </w:tc>
        <w:tc>
          <w:tcPr>
            <w:tcW w:w="1832" w:type="dxa"/>
            <w:shd w:val="clear" w:color="auto" w:fill="D9D9D9"/>
            <w:vAlign w:val="center"/>
            <w:hideMark/>
          </w:tcPr>
          <w:p w:rsidR="007564CD" w:rsidRPr="00D34922" w:rsidRDefault="007564CD" w:rsidP="007564CD">
            <w:pPr>
              <w:jc w:val="center"/>
              <w:rPr>
                <w:rFonts w:ascii="Arial" w:hAnsi="Arial" w:cs="Arial"/>
                <w:b/>
                <w:bCs/>
                <w:lang w:eastAsia="es-BO"/>
              </w:rPr>
            </w:pPr>
            <w:r w:rsidRPr="00D34922">
              <w:rPr>
                <w:rFonts w:ascii="Arial" w:hAnsi="Arial" w:cs="Arial"/>
                <w:b/>
                <w:bCs/>
                <w:lang w:eastAsia="es-BO"/>
              </w:rPr>
              <w:t xml:space="preserve">DESCRIPCIÓN </w:t>
            </w:r>
          </w:p>
        </w:tc>
        <w:tc>
          <w:tcPr>
            <w:tcW w:w="929" w:type="dxa"/>
            <w:shd w:val="clear" w:color="auto" w:fill="D9D9D9"/>
            <w:vAlign w:val="center"/>
          </w:tcPr>
          <w:p w:rsidR="007564CD" w:rsidRPr="00D34922" w:rsidRDefault="007564CD" w:rsidP="007564CD">
            <w:pPr>
              <w:jc w:val="center"/>
              <w:rPr>
                <w:rFonts w:ascii="Arial" w:hAnsi="Arial" w:cs="Arial"/>
                <w:b/>
                <w:bCs/>
                <w:lang w:eastAsia="es-BO"/>
              </w:rPr>
            </w:pPr>
            <w:r w:rsidRPr="00D34922">
              <w:rPr>
                <w:rFonts w:ascii="Arial" w:hAnsi="Arial" w:cs="Arial"/>
                <w:b/>
                <w:bCs/>
                <w:lang w:eastAsia="es-BO"/>
              </w:rPr>
              <w:t>UNIDAD DE MEDIDA</w:t>
            </w:r>
          </w:p>
        </w:tc>
        <w:tc>
          <w:tcPr>
            <w:tcW w:w="1133" w:type="dxa"/>
            <w:shd w:val="clear" w:color="auto" w:fill="D9D9D9"/>
            <w:vAlign w:val="center"/>
            <w:hideMark/>
          </w:tcPr>
          <w:p w:rsidR="007564CD" w:rsidRPr="00D34922" w:rsidRDefault="007564CD" w:rsidP="007564CD">
            <w:pPr>
              <w:jc w:val="center"/>
              <w:rPr>
                <w:rFonts w:ascii="Arial" w:hAnsi="Arial" w:cs="Arial"/>
                <w:b/>
                <w:bCs/>
                <w:lang w:eastAsia="es-BO"/>
              </w:rPr>
            </w:pPr>
            <w:r w:rsidRPr="00D34922">
              <w:rPr>
                <w:rFonts w:ascii="Arial" w:hAnsi="Arial" w:cs="Arial"/>
                <w:b/>
                <w:bCs/>
                <w:lang w:eastAsia="es-BO"/>
              </w:rPr>
              <w:t>PRECIO UNITARIO (Bs.)</w:t>
            </w:r>
          </w:p>
        </w:tc>
        <w:tc>
          <w:tcPr>
            <w:tcW w:w="1158" w:type="dxa"/>
            <w:shd w:val="clear" w:color="auto" w:fill="D9D9D9"/>
            <w:vAlign w:val="center"/>
          </w:tcPr>
          <w:p w:rsidR="007564CD" w:rsidRPr="00D34922" w:rsidRDefault="007564CD" w:rsidP="007564CD">
            <w:pPr>
              <w:jc w:val="center"/>
              <w:rPr>
                <w:rFonts w:ascii="Arial" w:hAnsi="Arial" w:cs="Arial"/>
                <w:b/>
                <w:bCs/>
                <w:lang w:eastAsia="es-BO"/>
              </w:rPr>
            </w:pPr>
            <w:r w:rsidRPr="00D34922">
              <w:rPr>
                <w:rFonts w:ascii="Arial" w:hAnsi="Arial" w:cs="Arial"/>
                <w:b/>
                <w:bCs/>
                <w:lang w:eastAsia="es-BO"/>
              </w:rPr>
              <w:t>PRECIO TOTAL</w:t>
            </w:r>
          </w:p>
          <w:p w:rsidR="007564CD" w:rsidRPr="00D34922" w:rsidRDefault="007564CD" w:rsidP="007564CD">
            <w:pPr>
              <w:jc w:val="center"/>
              <w:rPr>
                <w:rFonts w:ascii="Arial" w:hAnsi="Arial" w:cs="Arial"/>
                <w:b/>
                <w:bCs/>
                <w:lang w:eastAsia="es-BO"/>
              </w:rPr>
            </w:pPr>
            <w:r w:rsidRPr="00D34922">
              <w:rPr>
                <w:rFonts w:ascii="Arial" w:hAnsi="Arial" w:cs="Arial"/>
                <w:b/>
                <w:bCs/>
                <w:lang w:eastAsia="es-BO"/>
              </w:rPr>
              <w:t>(Bs.)</w:t>
            </w:r>
          </w:p>
        </w:tc>
      </w:tr>
      <w:tr w:rsidR="007564CD" w:rsidRPr="00D34922" w:rsidTr="007564CD">
        <w:trPr>
          <w:trHeight w:hRule="exact" w:val="562"/>
          <w:jc w:val="center"/>
        </w:trPr>
        <w:tc>
          <w:tcPr>
            <w:tcW w:w="517" w:type="dxa"/>
            <w:shd w:val="clear" w:color="auto" w:fill="auto"/>
            <w:vAlign w:val="center"/>
          </w:tcPr>
          <w:p w:rsidR="007564CD" w:rsidRPr="00D34922" w:rsidRDefault="007564CD" w:rsidP="007564CD">
            <w:pPr>
              <w:jc w:val="center"/>
              <w:rPr>
                <w:rFonts w:ascii="Arial" w:hAnsi="Arial" w:cs="Arial"/>
              </w:rPr>
            </w:pPr>
          </w:p>
        </w:tc>
        <w:tc>
          <w:tcPr>
            <w:tcW w:w="1832" w:type="dxa"/>
            <w:shd w:val="clear" w:color="auto" w:fill="auto"/>
            <w:vAlign w:val="center"/>
          </w:tcPr>
          <w:p w:rsidR="007564CD" w:rsidRPr="00D34922" w:rsidRDefault="007564CD" w:rsidP="007564CD">
            <w:pPr>
              <w:jc w:val="center"/>
              <w:rPr>
                <w:rFonts w:ascii="Arial" w:hAnsi="Arial" w:cs="Arial"/>
              </w:rPr>
            </w:pPr>
          </w:p>
        </w:tc>
        <w:tc>
          <w:tcPr>
            <w:tcW w:w="929" w:type="dxa"/>
            <w:vAlign w:val="center"/>
          </w:tcPr>
          <w:p w:rsidR="007564CD" w:rsidRPr="00D34922" w:rsidRDefault="007564CD" w:rsidP="007564CD">
            <w:pPr>
              <w:jc w:val="center"/>
              <w:rPr>
                <w:rFonts w:ascii="Arial" w:hAnsi="Arial" w:cs="Arial"/>
              </w:rPr>
            </w:pPr>
          </w:p>
        </w:tc>
        <w:tc>
          <w:tcPr>
            <w:tcW w:w="1133" w:type="dxa"/>
            <w:shd w:val="clear" w:color="auto" w:fill="auto"/>
            <w:vAlign w:val="center"/>
          </w:tcPr>
          <w:p w:rsidR="007564CD" w:rsidRPr="00D34922" w:rsidRDefault="007564CD" w:rsidP="007564CD">
            <w:pPr>
              <w:jc w:val="center"/>
              <w:rPr>
                <w:rFonts w:ascii="Arial" w:hAnsi="Arial" w:cs="Arial"/>
              </w:rPr>
            </w:pPr>
          </w:p>
        </w:tc>
        <w:tc>
          <w:tcPr>
            <w:tcW w:w="1158" w:type="dxa"/>
            <w:vAlign w:val="center"/>
          </w:tcPr>
          <w:p w:rsidR="007564CD" w:rsidRPr="00D34922" w:rsidRDefault="007564CD" w:rsidP="007564CD">
            <w:pPr>
              <w:jc w:val="center"/>
              <w:rPr>
                <w:rFonts w:ascii="Arial" w:hAnsi="Arial" w:cs="Arial"/>
              </w:rPr>
            </w:pPr>
          </w:p>
        </w:tc>
      </w:tr>
    </w:tbl>
    <w:p w:rsidR="007564CD" w:rsidRPr="00D34922" w:rsidRDefault="007564CD" w:rsidP="007564CD">
      <w:pPr>
        <w:widowControl w:val="0"/>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D34922">
        <w:rPr>
          <w:rFonts w:ascii="Arial" w:hAnsi="Arial" w:cs="Arial"/>
          <w:b/>
        </w:rPr>
        <w:t>CONTRATISTA</w:t>
      </w:r>
      <w:r w:rsidRPr="00D34922">
        <w:rPr>
          <w:rFonts w:ascii="Arial" w:hAnsi="Arial" w:cs="Arial"/>
        </w:rPr>
        <w:t xml:space="preserve">, a título de revisión de precio o reembolso, ni cualquier otro similar a la </w:t>
      </w:r>
      <w:r w:rsidRPr="00D34922">
        <w:rPr>
          <w:rFonts w:ascii="Arial" w:hAnsi="Arial" w:cs="Arial"/>
          <w:b/>
        </w:rPr>
        <w:t>ENTIDAD</w:t>
      </w:r>
      <w:r w:rsidRPr="00D34922">
        <w:rPr>
          <w:rFonts w:ascii="Arial" w:hAnsi="Arial" w:cs="Arial"/>
        </w:rPr>
        <w:t xml:space="preserve">. </w:t>
      </w:r>
    </w:p>
    <w:p w:rsidR="007564CD" w:rsidRPr="00D34922" w:rsidRDefault="007564CD" w:rsidP="007564CD">
      <w:pPr>
        <w:numPr>
          <w:ilvl w:val="1"/>
          <w:numId w:val="0"/>
        </w:numPr>
        <w:tabs>
          <w:tab w:val="num" w:pos="284"/>
        </w:tabs>
        <w:spacing w:before="120" w:after="120"/>
        <w:jc w:val="both"/>
        <w:rPr>
          <w:rFonts w:ascii="Arial" w:hAnsi="Arial" w:cs="Arial"/>
        </w:rPr>
      </w:pPr>
      <w:r w:rsidRPr="00D34922">
        <w:rPr>
          <w:rFonts w:ascii="Arial" w:hAnsi="Arial" w:cs="Arial"/>
        </w:rPr>
        <w:t xml:space="preserve">El precio por trabajos o servicios adicionales no previstos en el Contrato y que fueran necesarios ejecutar, deberá ser objeto de previo acuerdo escrito entre las Partes. En ningún caso, la </w:t>
      </w:r>
      <w:r w:rsidRPr="00D34922">
        <w:rPr>
          <w:rFonts w:ascii="Arial" w:hAnsi="Arial" w:cs="Arial"/>
          <w:b/>
        </w:rPr>
        <w:t>ENTIDAD</w:t>
      </w:r>
      <w:r w:rsidRPr="00D34922">
        <w:rPr>
          <w:rFonts w:ascii="Arial" w:hAnsi="Arial" w:cs="Arial"/>
        </w:rPr>
        <w:t xml:space="preserve"> reconocerá costos por trabajos adicionales que previamente no tuvieran su expresa aprobación y no se haya cumplido lo establecido en el Contrato.</w:t>
      </w:r>
    </w:p>
    <w:p w:rsidR="007564CD" w:rsidRDefault="007564CD" w:rsidP="007564CD">
      <w:pPr>
        <w:spacing w:before="120" w:after="120"/>
        <w:jc w:val="both"/>
        <w:rPr>
          <w:rFonts w:ascii="Arial" w:hAnsi="Arial" w:cs="Arial"/>
          <w:b/>
          <w:u w:val="single"/>
        </w:rPr>
      </w:pPr>
    </w:p>
    <w:p w:rsidR="007564CD" w:rsidRPr="00D34922" w:rsidRDefault="007564CD" w:rsidP="007564CD">
      <w:pPr>
        <w:spacing w:before="120" w:after="120"/>
        <w:jc w:val="both"/>
        <w:rPr>
          <w:rFonts w:ascii="Arial" w:hAnsi="Arial" w:cs="Arial"/>
          <w:u w:val="single"/>
        </w:rPr>
      </w:pPr>
      <w:r w:rsidRPr="00D34922">
        <w:rPr>
          <w:rFonts w:ascii="Arial" w:hAnsi="Arial" w:cs="Arial"/>
          <w:b/>
          <w:u w:val="single"/>
        </w:rPr>
        <w:t>DÉCIMA.- (FORMA DE PAGO)</w:t>
      </w:r>
      <w:r w:rsidRPr="00D34922">
        <w:rPr>
          <w:rFonts w:ascii="Arial" w:hAnsi="Arial" w:cs="Arial"/>
          <w:u w:val="single"/>
        </w:rPr>
        <w:t xml:space="preserve"> (</w:t>
      </w:r>
      <w:r w:rsidRPr="00D34922">
        <w:rPr>
          <w:rFonts w:ascii="Arial" w:hAnsi="Arial" w:cs="Arial"/>
          <w:b/>
          <w:i/>
          <w:u w:val="single"/>
          <w:lang w:val="es-ES_tradnl"/>
        </w:rPr>
        <w:t>de acuerdo a las especificaciones técnicas)</w:t>
      </w:r>
    </w:p>
    <w:p w:rsidR="007564CD" w:rsidRPr="00D34922" w:rsidRDefault="007564CD" w:rsidP="007564CD">
      <w:pPr>
        <w:spacing w:before="120" w:after="120"/>
        <w:jc w:val="both"/>
        <w:rPr>
          <w:rFonts w:ascii="Arial" w:hAnsi="Arial" w:cs="Arial"/>
        </w:rPr>
      </w:pPr>
      <w:r w:rsidRPr="00D34922">
        <w:rPr>
          <w:rFonts w:ascii="Arial" w:hAnsi="Arial" w:cs="Arial"/>
        </w:rPr>
        <w:t xml:space="preserve">El pago que efectuará la </w:t>
      </w:r>
      <w:r w:rsidRPr="00D34922">
        <w:rPr>
          <w:rFonts w:ascii="Arial" w:hAnsi="Arial" w:cs="Arial"/>
          <w:b/>
        </w:rPr>
        <w:t>ENTIDAD</w:t>
      </w:r>
      <w:r w:rsidRPr="00D34922">
        <w:rPr>
          <w:rFonts w:ascii="Arial" w:hAnsi="Arial" w:cs="Arial"/>
        </w:rPr>
        <w:t xml:space="preserve"> a favor del </w:t>
      </w:r>
      <w:r w:rsidRPr="00D34922">
        <w:rPr>
          <w:rFonts w:ascii="Arial" w:hAnsi="Arial" w:cs="Arial"/>
          <w:b/>
        </w:rPr>
        <w:t>CONTRATISTA</w:t>
      </w:r>
      <w:r w:rsidRPr="00D34922">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D34922">
        <w:rPr>
          <w:rFonts w:ascii="Arial" w:hAnsi="Arial" w:cs="Arial"/>
          <w:b/>
        </w:rPr>
        <w:t>CONTRATISTA</w:t>
      </w:r>
      <w:r w:rsidRPr="00D34922">
        <w:rPr>
          <w:rFonts w:ascii="Arial" w:hAnsi="Arial" w:cs="Arial"/>
        </w:rPr>
        <w:t xml:space="preserve"> presentar la siguiente documentación para pago:</w:t>
      </w:r>
    </w:p>
    <w:p w:rsidR="007564CD" w:rsidRPr="00D34922" w:rsidRDefault="007564CD" w:rsidP="00EA62CD">
      <w:pPr>
        <w:pStyle w:val="Prrafodelista"/>
        <w:numPr>
          <w:ilvl w:val="0"/>
          <w:numId w:val="72"/>
        </w:numPr>
        <w:spacing w:before="120" w:after="120"/>
        <w:contextualSpacing/>
        <w:jc w:val="both"/>
        <w:rPr>
          <w:rFonts w:ascii="Arial" w:hAnsi="Arial" w:cs="Arial"/>
        </w:rPr>
      </w:pPr>
      <w:r w:rsidRPr="00D34922">
        <w:rPr>
          <w:rFonts w:ascii="Arial" w:hAnsi="Arial" w:cs="Arial"/>
        </w:rPr>
        <w:t>Solicitud de pago.</w:t>
      </w:r>
    </w:p>
    <w:p w:rsidR="007564CD" w:rsidRPr="00D34922" w:rsidRDefault="007564CD" w:rsidP="00EA62CD">
      <w:pPr>
        <w:pStyle w:val="Prrafodelista"/>
        <w:numPr>
          <w:ilvl w:val="0"/>
          <w:numId w:val="72"/>
        </w:numPr>
        <w:tabs>
          <w:tab w:val="num" w:pos="993"/>
        </w:tabs>
        <w:spacing w:before="120" w:after="120"/>
        <w:contextualSpacing/>
        <w:jc w:val="both"/>
        <w:rPr>
          <w:rFonts w:ascii="Arial" w:hAnsi="Arial" w:cs="Arial"/>
        </w:rPr>
      </w:pPr>
      <w:r w:rsidRPr="00D34922">
        <w:rPr>
          <w:rFonts w:ascii="Arial" w:hAnsi="Arial" w:cs="Arial"/>
        </w:rPr>
        <w:t>Factura original.</w:t>
      </w:r>
    </w:p>
    <w:p w:rsidR="007564CD" w:rsidRPr="00D34922" w:rsidRDefault="007564CD" w:rsidP="00EA62CD">
      <w:pPr>
        <w:pStyle w:val="Prrafodelista"/>
        <w:numPr>
          <w:ilvl w:val="0"/>
          <w:numId w:val="72"/>
        </w:numPr>
        <w:tabs>
          <w:tab w:val="num" w:pos="993"/>
        </w:tabs>
        <w:spacing w:before="120" w:after="120"/>
        <w:contextualSpacing/>
        <w:jc w:val="both"/>
        <w:rPr>
          <w:rFonts w:ascii="Arial" w:hAnsi="Arial" w:cs="Arial"/>
        </w:rPr>
      </w:pPr>
      <w:r w:rsidRPr="00D34922">
        <w:rPr>
          <w:rFonts w:ascii="Arial" w:hAnsi="Arial" w:cs="Arial"/>
        </w:rPr>
        <w:t>Fotocopia de registro sistema de gestión pública (SIGEP).</w:t>
      </w:r>
    </w:p>
    <w:p w:rsidR="007564CD" w:rsidRPr="00D34922" w:rsidRDefault="007564CD" w:rsidP="00EA62CD">
      <w:pPr>
        <w:pStyle w:val="Prrafodelista"/>
        <w:numPr>
          <w:ilvl w:val="0"/>
          <w:numId w:val="72"/>
        </w:numPr>
        <w:tabs>
          <w:tab w:val="num" w:pos="993"/>
        </w:tabs>
        <w:spacing w:before="120" w:after="120"/>
        <w:contextualSpacing/>
        <w:jc w:val="both"/>
        <w:rPr>
          <w:rFonts w:ascii="Arial" w:hAnsi="Arial" w:cs="Arial"/>
        </w:rPr>
      </w:pPr>
      <w:r w:rsidRPr="00D34922">
        <w:rPr>
          <w:rFonts w:ascii="Arial" w:hAnsi="Arial" w:cs="Arial"/>
        </w:rPr>
        <w:t>Cédula de identidad del representante legal.</w:t>
      </w:r>
    </w:p>
    <w:p w:rsidR="007564CD" w:rsidRPr="00D34922" w:rsidRDefault="007564CD" w:rsidP="00EA62CD">
      <w:pPr>
        <w:pStyle w:val="Prrafodelista"/>
        <w:numPr>
          <w:ilvl w:val="0"/>
          <w:numId w:val="72"/>
        </w:numPr>
        <w:tabs>
          <w:tab w:val="num" w:pos="993"/>
        </w:tabs>
        <w:spacing w:before="120" w:after="120"/>
        <w:contextualSpacing/>
        <w:jc w:val="both"/>
        <w:rPr>
          <w:rFonts w:ascii="Arial" w:hAnsi="Arial" w:cs="Arial"/>
        </w:rPr>
      </w:pPr>
      <w:r w:rsidRPr="00D34922">
        <w:rPr>
          <w:rFonts w:ascii="Arial" w:hAnsi="Arial" w:cs="Arial"/>
        </w:rPr>
        <w:t>Fotocopia de número de identificación tributaria (NIT).</w:t>
      </w:r>
    </w:p>
    <w:p w:rsidR="007564CD" w:rsidRDefault="007564CD" w:rsidP="007564CD">
      <w:pPr>
        <w:spacing w:before="120" w:after="120"/>
        <w:jc w:val="both"/>
        <w:rPr>
          <w:rFonts w:ascii="Arial" w:hAnsi="Arial" w:cs="Arial"/>
          <w:b/>
          <w:u w:val="single"/>
        </w:rPr>
      </w:pPr>
    </w:p>
    <w:p w:rsidR="007564CD" w:rsidRPr="00D34922" w:rsidRDefault="007564CD" w:rsidP="007564CD">
      <w:pPr>
        <w:spacing w:before="120" w:after="120"/>
        <w:jc w:val="both"/>
        <w:rPr>
          <w:rFonts w:ascii="Arial" w:hAnsi="Arial" w:cs="Arial"/>
          <w:b/>
          <w:u w:val="single"/>
          <w:lang w:val="es-ES_tradnl"/>
        </w:rPr>
      </w:pPr>
      <w:r w:rsidRPr="00D34922">
        <w:rPr>
          <w:rFonts w:ascii="Arial" w:hAnsi="Arial" w:cs="Arial"/>
          <w:b/>
          <w:u w:val="single"/>
        </w:rPr>
        <w:t xml:space="preserve">DÉCIMA PRIMERA.- (FACTURACIÓN) </w:t>
      </w:r>
      <w:r w:rsidRPr="00D34922">
        <w:rPr>
          <w:rFonts w:ascii="Arial" w:hAnsi="Arial" w:cs="Arial"/>
          <w:b/>
          <w:i/>
          <w:u w:val="single"/>
          <w:lang w:val="es-ES_tradnl"/>
        </w:rPr>
        <w:t>(de acuerdo a la validación de la Dirección de Tributos Corporativa)</w:t>
      </w:r>
    </w:p>
    <w:p w:rsidR="007564CD" w:rsidRDefault="007564CD" w:rsidP="007564CD">
      <w:pPr>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7564CD" w:rsidRDefault="007564CD" w:rsidP="007564CD">
      <w:pPr>
        <w:spacing w:after="120"/>
        <w:jc w:val="both"/>
        <w:rPr>
          <w:rFonts w:ascii="Arial" w:hAnsi="Arial" w:cs="Arial"/>
          <w:b/>
          <w:u w:val="single"/>
        </w:rPr>
      </w:pPr>
    </w:p>
    <w:p w:rsidR="007564CD" w:rsidRPr="00D34922" w:rsidRDefault="007564CD" w:rsidP="007564CD">
      <w:pPr>
        <w:spacing w:after="120"/>
        <w:jc w:val="both"/>
        <w:rPr>
          <w:rFonts w:ascii="Arial" w:hAnsi="Arial" w:cs="Arial"/>
        </w:rPr>
      </w:pPr>
      <w:r w:rsidRPr="00D34922">
        <w:rPr>
          <w:rFonts w:ascii="Arial" w:hAnsi="Arial" w:cs="Arial"/>
          <w:b/>
          <w:u w:val="single"/>
        </w:rPr>
        <w:t xml:space="preserve">DÉCIMA SEGUNDA.- (GARANTÍA DE CUMPLIMIENTO DE CONTRATO) </w:t>
      </w:r>
      <w:r w:rsidRPr="00D34922">
        <w:rPr>
          <w:rFonts w:ascii="Arial" w:hAnsi="Arial" w:cs="Arial"/>
          <w:u w:val="single"/>
        </w:rPr>
        <w:t>(</w:t>
      </w:r>
      <w:r w:rsidRPr="00D34922">
        <w:rPr>
          <w:rFonts w:ascii="Arial" w:hAnsi="Arial" w:cs="Arial"/>
          <w:b/>
          <w:i/>
          <w:u w:val="single"/>
          <w:lang w:val="es-ES_tradnl"/>
        </w:rPr>
        <w:t>de acuerdo a las especificaciones técnicas)</w:t>
      </w:r>
    </w:p>
    <w:p w:rsidR="007564CD" w:rsidRPr="00D34922" w:rsidRDefault="007564CD" w:rsidP="007564CD">
      <w:pPr>
        <w:spacing w:before="120" w:after="120"/>
        <w:jc w:val="both"/>
        <w:rPr>
          <w:rFonts w:ascii="Arial" w:hAnsi="Arial" w:cs="Arial"/>
          <w:b/>
        </w:rPr>
      </w:pPr>
      <w:r w:rsidRPr="00D34922">
        <w:rPr>
          <w:rFonts w:ascii="Arial" w:hAnsi="Arial" w:cs="Arial"/>
        </w:rPr>
        <w:t xml:space="preserve">El </w:t>
      </w:r>
      <w:r w:rsidRPr="00D34922">
        <w:rPr>
          <w:rFonts w:ascii="Arial" w:hAnsi="Arial" w:cs="Arial"/>
          <w:b/>
          <w:bCs/>
        </w:rPr>
        <w:t>CONTRATISTA</w:t>
      </w:r>
      <w:r w:rsidRPr="00D34922">
        <w:rPr>
          <w:rFonts w:ascii="Arial" w:hAnsi="Arial" w:cs="Arial"/>
        </w:rPr>
        <w:t xml:space="preserve"> garantiza la correcta y fiel ejecución del presente </w:t>
      </w:r>
      <w:r w:rsidRPr="00D34922">
        <w:rPr>
          <w:rFonts w:ascii="Arial" w:hAnsi="Arial" w:cs="Arial"/>
          <w:bCs/>
        </w:rPr>
        <w:t>Contrato</w:t>
      </w:r>
      <w:r w:rsidRPr="00D34922">
        <w:rPr>
          <w:rFonts w:ascii="Arial" w:hAnsi="Arial" w:cs="Arial"/>
          <w:b/>
          <w:bCs/>
        </w:rPr>
        <w:t xml:space="preserve"> </w:t>
      </w:r>
      <w:r w:rsidRPr="00D34922">
        <w:rPr>
          <w:rFonts w:ascii="Arial" w:hAnsi="Arial" w:cs="Arial"/>
        </w:rPr>
        <w:t xml:space="preserve">en todas sus partes con la boleta de garantía _____ emitida por el Banco _______ en fecha __ de ____ </w:t>
      </w:r>
      <w:proofErr w:type="spellStart"/>
      <w:r w:rsidRPr="00D34922">
        <w:rPr>
          <w:rFonts w:ascii="Arial" w:hAnsi="Arial" w:cs="Arial"/>
        </w:rPr>
        <w:t>de</w:t>
      </w:r>
      <w:proofErr w:type="spellEnd"/>
      <w:r w:rsidRPr="00D34922">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D34922">
        <w:rPr>
          <w:rFonts w:ascii="Arial" w:hAnsi="Arial" w:cs="Arial"/>
        </w:rPr>
        <w:t>de</w:t>
      </w:r>
      <w:proofErr w:type="spellEnd"/>
      <w:r w:rsidRPr="00D34922">
        <w:rPr>
          <w:rFonts w:ascii="Arial" w:hAnsi="Arial" w:cs="Arial"/>
        </w:rPr>
        <w:t xml:space="preserve"> 20__, equivalente al 7% (siete por ciento) del monto total del Contrato.</w:t>
      </w:r>
    </w:p>
    <w:p w:rsidR="007564CD" w:rsidRPr="00D34922" w:rsidRDefault="007564CD" w:rsidP="007564CD">
      <w:pPr>
        <w:spacing w:before="120" w:after="120"/>
        <w:jc w:val="both"/>
        <w:rPr>
          <w:rFonts w:ascii="Arial" w:hAnsi="Arial" w:cs="Arial"/>
        </w:rPr>
      </w:pPr>
      <w:r w:rsidRPr="00D34922">
        <w:rPr>
          <w:rFonts w:ascii="Arial" w:hAnsi="Arial" w:cs="Arial"/>
        </w:rPr>
        <w:t xml:space="preserve">Cualquier incumplimiento contractual en que incurra el </w:t>
      </w:r>
      <w:r w:rsidRPr="00D34922">
        <w:rPr>
          <w:rFonts w:ascii="Arial" w:hAnsi="Arial" w:cs="Arial"/>
          <w:b/>
        </w:rPr>
        <w:t>CONTRATISTA</w:t>
      </w:r>
      <w:r w:rsidRPr="00D34922">
        <w:rPr>
          <w:rFonts w:ascii="Arial" w:hAnsi="Arial" w:cs="Arial"/>
        </w:rPr>
        <w:t xml:space="preserve">, dará lugar a la ejecución de la garantía antes mencionada en favor de la </w:t>
      </w:r>
      <w:r w:rsidRPr="00D34922">
        <w:rPr>
          <w:rFonts w:ascii="Arial" w:hAnsi="Arial" w:cs="Arial"/>
          <w:b/>
        </w:rPr>
        <w:t>ENTIDAD</w:t>
      </w:r>
      <w:r w:rsidRPr="00D34922">
        <w:rPr>
          <w:rFonts w:ascii="Arial" w:hAnsi="Arial" w:cs="Arial"/>
          <w:bCs/>
        </w:rPr>
        <w:t xml:space="preserve"> a su solo requerimiento sin necesidad de ningún trámite o acción judicial.</w:t>
      </w:r>
    </w:p>
    <w:p w:rsidR="007564CD" w:rsidRPr="00D34922" w:rsidRDefault="007564CD" w:rsidP="007564CD">
      <w:pPr>
        <w:spacing w:before="120" w:after="120"/>
        <w:jc w:val="both"/>
        <w:rPr>
          <w:rFonts w:ascii="Arial" w:hAnsi="Arial" w:cs="Arial"/>
          <w:strike/>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tiene la obligación de mantener actualizada la garantía de cumplimiento de Contrato, cuantas veces lo requiera la </w:t>
      </w:r>
      <w:r w:rsidRPr="00D34922">
        <w:rPr>
          <w:rFonts w:ascii="Arial" w:hAnsi="Arial" w:cs="Arial"/>
          <w:b/>
        </w:rPr>
        <w:t>ENTIDAD</w:t>
      </w:r>
      <w:r w:rsidRPr="00D34922">
        <w:rPr>
          <w:rFonts w:ascii="Arial" w:hAnsi="Arial" w:cs="Arial"/>
        </w:rPr>
        <w:t xml:space="preserve"> por razones justificadas. El Fiscal de Servicio llevará el control directo de la vigencia de la garantía bajo su responsabilidad, dicha garantía estará vigente </w:t>
      </w:r>
      <w:r w:rsidRPr="00D34922">
        <w:rPr>
          <w:rFonts w:ascii="Arial" w:hAnsi="Arial" w:cs="Arial"/>
        </w:rPr>
        <w:lastRenderedPageBreak/>
        <w:t xml:space="preserve">hasta sesenta (60) días hábiles adicionales </w:t>
      </w:r>
      <w:r w:rsidRPr="001404A5">
        <w:rPr>
          <w:rFonts w:ascii="Arial" w:hAnsi="Arial" w:cs="Arial"/>
        </w:rPr>
        <w:t>a</w:t>
      </w:r>
      <w:r>
        <w:rPr>
          <w:rFonts w:ascii="Arial" w:hAnsi="Arial" w:cs="Arial"/>
        </w:rPr>
        <w:t xml:space="preserve"> la vigencia del Contrato</w:t>
      </w:r>
      <w:r w:rsidRPr="00D34922">
        <w:rPr>
          <w:rFonts w:ascii="Arial" w:hAnsi="Arial" w:cs="Arial"/>
        </w:rPr>
        <w:t xml:space="preserve">, transcurrido este plazo, la </w:t>
      </w:r>
      <w:r w:rsidRPr="00D34922">
        <w:rPr>
          <w:rFonts w:ascii="Arial" w:hAnsi="Arial" w:cs="Arial"/>
          <w:b/>
        </w:rPr>
        <w:t>ENTIDAD</w:t>
      </w:r>
      <w:r w:rsidRPr="00D34922">
        <w:rPr>
          <w:rFonts w:ascii="Arial" w:hAnsi="Arial" w:cs="Arial"/>
        </w:rPr>
        <w:t xml:space="preserve"> devolverá la garantía al </w:t>
      </w:r>
      <w:r w:rsidRPr="00D34922">
        <w:rPr>
          <w:rFonts w:ascii="Arial" w:hAnsi="Arial" w:cs="Arial"/>
          <w:b/>
        </w:rPr>
        <w:t>CONTRATISTA</w:t>
      </w:r>
      <w:r w:rsidRPr="00D34922">
        <w:rPr>
          <w:rFonts w:ascii="Arial" w:hAnsi="Arial" w:cs="Arial"/>
        </w:rPr>
        <w:t>.</w:t>
      </w:r>
    </w:p>
    <w:p w:rsidR="007564CD" w:rsidRDefault="007564CD" w:rsidP="007564CD">
      <w:pPr>
        <w:spacing w:before="120" w:after="120"/>
        <w:jc w:val="both"/>
        <w:rPr>
          <w:rFonts w:ascii="Arial" w:hAnsi="Arial" w:cs="Arial"/>
          <w:b/>
          <w:u w:val="single"/>
        </w:rPr>
      </w:pPr>
    </w:p>
    <w:p w:rsidR="007564CD" w:rsidRPr="00672443" w:rsidRDefault="007564CD" w:rsidP="007564CD">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7564CD" w:rsidRPr="00672443" w:rsidRDefault="007564CD" w:rsidP="007564CD">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7564CD" w:rsidRPr="00672443" w:rsidRDefault="007564CD" w:rsidP="007564CD">
      <w:pPr>
        <w:spacing w:before="120" w:after="120"/>
        <w:jc w:val="both"/>
        <w:rPr>
          <w:rFonts w:ascii="Arial" w:hAnsi="Arial" w:cs="Arial"/>
        </w:rPr>
      </w:pPr>
      <w:r w:rsidRPr="00672443">
        <w:rPr>
          <w:rFonts w:ascii="Arial" w:hAnsi="Arial" w:cs="Arial"/>
        </w:rPr>
        <w:t xml:space="preserve">Estas retenciones serán reintegradas a los 60 (sesenta) días </w:t>
      </w:r>
      <w:r>
        <w:rPr>
          <w:rFonts w:ascii="Arial" w:hAnsi="Arial" w:cs="Arial"/>
        </w:rPr>
        <w:t>calendario al plazo del Servicio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7564CD" w:rsidRDefault="007564CD" w:rsidP="007564CD">
      <w:pPr>
        <w:spacing w:before="120" w:after="120"/>
        <w:jc w:val="both"/>
        <w:rPr>
          <w:rFonts w:ascii="Arial" w:hAnsi="Arial" w:cs="Arial"/>
          <w:b/>
          <w:u w:val="single"/>
        </w:rPr>
      </w:pPr>
    </w:p>
    <w:p w:rsidR="007564CD" w:rsidRPr="00D34922" w:rsidRDefault="007564CD" w:rsidP="007564CD">
      <w:pPr>
        <w:spacing w:before="120" w:after="120"/>
        <w:jc w:val="both"/>
        <w:rPr>
          <w:rFonts w:ascii="Arial" w:hAnsi="Arial" w:cs="Arial"/>
          <w:b/>
          <w:bCs/>
          <w:i/>
        </w:rPr>
      </w:pPr>
      <w:r w:rsidRPr="00D34922">
        <w:rPr>
          <w:rFonts w:ascii="Arial" w:hAnsi="Arial" w:cs="Arial"/>
          <w:b/>
          <w:u w:val="single"/>
        </w:rPr>
        <w:t>DÉCIMA TERCERA.- (ANTICIPO)</w:t>
      </w:r>
      <w:r w:rsidRPr="00D34922">
        <w:rPr>
          <w:rFonts w:ascii="Arial" w:hAnsi="Arial" w:cs="Arial"/>
          <w:b/>
          <w:bCs/>
          <w:i/>
        </w:rPr>
        <w:t xml:space="preserve"> </w:t>
      </w:r>
      <w:r w:rsidRPr="00D34922">
        <w:rPr>
          <w:rFonts w:ascii="Arial" w:hAnsi="Arial" w:cs="Arial"/>
          <w:b/>
          <w:i/>
          <w:u w:val="single"/>
          <w:lang w:val="es-ES_tradnl"/>
        </w:rPr>
        <w:t xml:space="preserve">(insertar si </w:t>
      </w:r>
      <w:proofErr w:type="spellStart"/>
      <w:r w:rsidRPr="00D34922">
        <w:rPr>
          <w:rFonts w:ascii="Arial" w:hAnsi="Arial" w:cs="Arial"/>
          <w:b/>
          <w:i/>
          <w:u w:val="single"/>
          <w:lang w:val="es-ES_tradnl"/>
        </w:rPr>
        <w:t>de</w:t>
      </w:r>
      <w:proofErr w:type="spellEnd"/>
      <w:r w:rsidRPr="00D34922">
        <w:rPr>
          <w:rFonts w:ascii="Arial" w:hAnsi="Arial" w:cs="Arial"/>
          <w:b/>
          <w:i/>
          <w:u w:val="single"/>
          <w:lang w:val="es-ES_tradnl"/>
        </w:rPr>
        <w:t xml:space="preserve"> ha previsto en las especificaciones técnicas)</w:t>
      </w:r>
    </w:p>
    <w:p w:rsidR="007564CD" w:rsidRPr="00D34922" w:rsidRDefault="007564CD" w:rsidP="007564CD">
      <w:pPr>
        <w:pStyle w:val="CM2"/>
        <w:spacing w:before="120" w:after="120" w:line="240" w:lineRule="auto"/>
        <w:ind w:right="-7"/>
        <w:jc w:val="both"/>
        <w:rPr>
          <w:rFonts w:ascii="Arial" w:hAnsi="Arial" w:cs="Arial"/>
          <w:sz w:val="20"/>
          <w:szCs w:val="20"/>
        </w:rPr>
      </w:pPr>
      <w:r w:rsidRPr="00D34922">
        <w:rPr>
          <w:rFonts w:ascii="Arial" w:hAnsi="Arial" w:cs="Arial"/>
          <w:sz w:val="20"/>
          <w:szCs w:val="20"/>
        </w:rPr>
        <w:t xml:space="preserve">La </w:t>
      </w:r>
      <w:r w:rsidRPr="00D34922">
        <w:rPr>
          <w:rFonts w:ascii="Arial" w:hAnsi="Arial" w:cs="Arial"/>
          <w:b/>
          <w:sz w:val="20"/>
          <w:szCs w:val="20"/>
        </w:rPr>
        <w:t>ENTIDAD</w:t>
      </w:r>
      <w:r w:rsidRPr="00D34922">
        <w:rPr>
          <w:rFonts w:ascii="Arial" w:hAnsi="Arial" w:cs="Arial"/>
          <w:sz w:val="20"/>
          <w:szCs w:val="20"/>
        </w:rPr>
        <w:t xml:space="preserve">, a solicitud del </w:t>
      </w:r>
      <w:r w:rsidRPr="00D34922">
        <w:rPr>
          <w:rFonts w:ascii="Arial" w:hAnsi="Arial" w:cs="Arial"/>
          <w:b/>
          <w:sz w:val="20"/>
          <w:szCs w:val="20"/>
        </w:rPr>
        <w:t>CONTRATISTA</w:t>
      </w:r>
      <w:r w:rsidRPr="00D34922">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D34922">
        <w:rPr>
          <w:rFonts w:ascii="Arial" w:hAnsi="Arial" w:cs="Arial"/>
          <w:bCs/>
          <w:iCs/>
          <w:sz w:val="20"/>
          <w:szCs w:val="20"/>
        </w:rPr>
        <w:t xml:space="preserve">, </w:t>
      </w:r>
      <w:r w:rsidRPr="00D34922">
        <w:rPr>
          <w:rFonts w:ascii="Arial" w:hAnsi="Arial" w:cs="Arial"/>
          <w:sz w:val="20"/>
          <w:szCs w:val="20"/>
        </w:rPr>
        <w:t xml:space="preserve">caso contrario se entenderá por anticipo no solicitado; dicho anticipo podrá ser desembolsado por la </w:t>
      </w:r>
      <w:r w:rsidRPr="00D34922">
        <w:rPr>
          <w:rFonts w:ascii="Arial" w:hAnsi="Arial" w:cs="Arial"/>
          <w:b/>
          <w:sz w:val="20"/>
          <w:szCs w:val="20"/>
        </w:rPr>
        <w:t>ENTIDAD</w:t>
      </w:r>
      <w:r w:rsidRPr="00D34922">
        <w:rPr>
          <w:rFonts w:ascii="Arial" w:hAnsi="Arial" w:cs="Arial"/>
          <w:sz w:val="20"/>
          <w:szCs w:val="20"/>
        </w:rPr>
        <w:t xml:space="preserve"> en uno o más desembolsos.</w:t>
      </w:r>
    </w:p>
    <w:p w:rsidR="007564CD" w:rsidRPr="00D34922" w:rsidRDefault="007564CD" w:rsidP="007564CD">
      <w:pPr>
        <w:spacing w:before="120" w:after="120"/>
        <w:jc w:val="both"/>
        <w:rPr>
          <w:rFonts w:ascii="Arial" w:hAnsi="Arial" w:cs="Arial"/>
        </w:rPr>
      </w:pPr>
      <w:r w:rsidRPr="00D34922">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D34922">
        <w:rPr>
          <w:rFonts w:ascii="Arial" w:hAnsi="Arial" w:cs="Arial"/>
          <w:b/>
        </w:rPr>
        <w:t>CONTRATISTA</w:t>
      </w:r>
      <w:r w:rsidRPr="00D34922">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7564CD" w:rsidRPr="00D34922" w:rsidRDefault="007564CD" w:rsidP="007564CD">
      <w:pPr>
        <w:spacing w:before="120" w:after="120"/>
        <w:jc w:val="both"/>
        <w:rPr>
          <w:rFonts w:ascii="Arial" w:hAnsi="Arial" w:cs="Arial"/>
          <w:b/>
          <w:bCs/>
        </w:rPr>
      </w:pPr>
      <w:r w:rsidRPr="00D34922">
        <w:rPr>
          <w:rFonts w:ascii="Arial" w:hAnsi="Arial" w:cs="Arial"/>
        </w:rPr>
        <w:t xml:space="preserve">El importe de la garantía podrá ser cobrado por la </w:t>
      </w:r>
      <w:r w:rsidRPr="00D34922">
        <w:rPr>
          <w:rFonts w:ascii="Arial" w:hAnsi="Arial" w:cs="Arial"/>
          <w:b/>
        </w:rPr>
        <w:t>ENTIDAD</w:t>
      </w:r>
      <w:r w:rsidRPr="00D34922">
        <w:rPr>
          <w:rFonts w:ascii="Arial" w:hAnsi="Arial" w:cs="Arial"/>
        </w:rPr>
        <w:t xml:space="preserve"> en caso de que el </w:t>
      </w:r>
      <w:r w:rsidRPr="00D34922">
        <w:rPr>
          <w:rFonts w:ascii="Arial" w:hAnsi="Arial" w:cs="Arial"/>
          <w:b/>
          <w:bCs/>
        </w:rPr>
        <w:t>CONTRATISTA:</w:t>
      </w:r>
    </w:p>
    <w:p w:rsidR="007564CD" w:rsidRPr="00D34922" w:rsidRDefault="007564CD" w:rsidP="007564CD">
      <w:pPr>
        <w:spacing w:after="120"/>
        <w:ind w:left="1134" w:hanging="272"/>
        <w:jc w:val="both"/>
        <w:rPr>
          <w:rFonts w:ascii="Arial" w:hAnsi="Arial" w:cs="Arial"/>
        </w:rPr>
      </w:pPr>
      <w:r w:rsidRPr="00D34922">
        <w:rPr>
          <w:rFonts w:ascii="Arial" w:hAnsi="Arial" w:cs="Arial"/>
          <w:b/>
        </w:rPr>
        <w:t>a)</w:t>
      </w:r>
      <w:r w:rsidRPr="00D34922">
        <w:rPr>
          <w:rFonts w:ascii="Arial" w:hAnsi="Arial" w:cs="Arial"/>
        </w:rPr>
        <w:t xml:space="preserve"> No pudiese justificar la correcta inversión del anticipo otorgado antes de haberse deducido la totalidad del mismo en los tiempos y porcentajes convenidos entre las Partes.</w:t>
      </w:r>
    </w:p>
    <w:p w:rsidR="007564CD" w:rsidRPr="00D34922" w:rsidRDefault="007564CD" w:rsidP="007564CD">
      <w:pPr>
        <w:spacing w:after="120"/>
        <w:ind w:left="1134" w:hanging="272"/>
        <w:jc w:val="both"/>
        <w:rPr>
          <w:rFonts w:ascii="Arial" w:hAnsi="Arial" w:cs="Arial"/>
        </w:rPr>
      </w:pPr>
      <w:r w:rsidRPr="00D34922">
        <w:rPr>
          <w:rFonts w:ascii="Arial" w:hAnsi="Arial" w:cs="Arial"/>
          <w:b/>
        </w:rPr>
        <w:t>b)</w:t>
      </w:r>
      <w:r w:rsidRPr="00D34922">
        <w:rPr>
          <w:rFonts w:ascii="Arial" w:hAnsi="Arial" w:cs="Arial"/>
        </w:rPr>
        <w:t xml:space="preserve"> No haya iniciado el Servicio de conformidad a lo determinado en el cronograma del Servicio. </w:t>
      </w:r>
    </w:p>
    <w:p w:rsidR="007564CD" w:rsidRPr="00D34922" w:rsidRDefault="007564CD" w:rsidP="007564CD">
      <w:pPr>
        <w:spacing w:after="120"/>
        <w:ind w:left="1134" w:hanging="272"/>
        <w:jc w:val="both"/>
        <w:rPr>
          <w:rFonts w:ascii="Arial" w:hAnsi="Arial" w:cs="Arial"/>
        </w:rPr>
      </w:pPr>
      <w:r w:rsidRPr="00D34922">
        <w:rPr>
          <w:rFonts w:ascii="Arial" w:hAnsi="Arial" w:cs="Arial"/>
          <w:b/>
        </w:rPr>
        <w:t>c)</w:t>
      </w:r>
      <w:r w:rsidRPr="00D34922">
        <w:rPr>
          <w:rFonts w:ascii="Arial" w:hAnsi="Arial" w:cs="Arial"/>
        </w:rPr>
        <w:t xml:space="preserve"> No cuente con el personal y equipos necesarios para la realización del Servicio estipulado en el Contrato, una vez iniciado éste.</w:t>
      </w:r>
    </w:p>
    <w:p w:rsidR="007564CD" w:rsidRPr="00D34922" w:rsidRDefault="007564CD" w:rsidP="007564CD">
      <w:pPr>
        <w:spacing w:after="120"/>
        <w:ind w:left="1134" w:hanging="272"/>
        <w:jc w:val="both"/>
        <w:rPr>
          <w:rFonts w:ascii="Arial" w:hAnsi="Arial" w:cs="Arial"/>
        </w:rPr>
      </w:pPr>
      <w:r w:rsidRPr="00D34922">
        <w:rPr>
          <w:rFonts w:ascii="Arial" w:hAnsi="Arial" w:cs="Arial"/>
          <w:b/>
        </w:rPr>
        <w:t>d)</w:t>
      </w:r>
      <w:r w:rsidRPr="00D34922">
        <w:rPr>
          <w:rFonts w:ascii="Arial" w:hAnsi="Arial" w:cs="Arial"/>
        </w:rPr>
        <w:t xml:space="preserve"> No realice o niegue la renovación de la boleta de garantía de correcta inversión de anticipo.  </w:t>
      </w:r>
    </w:p>
    <w:p w:rsidR="007564CD" w:rsidRPr="00D34922" w:rsidRDefault="007564CD" w:rsidP="007564CD">
      <w:pPr>
        <w:spacing w:before="120" w:after="120"/>
        <w:jc w:val="both"/>
        <w:rPr>
          <w:rFonts w:ascii="Arial" w:hAnsi="Arial" w:cs="Arial"/>
        </w:rPr>
      </w:pPr>
      <w:r w:rsidRPr="00D34922">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7564CD" w:rsidRPr="00D34922" w:rsidRDefault="007564CD" w:rsidP="007564CD">
      <w:pPr>
        <w:spacing w:before="120" w:after="120"/>
        <w:jc w:val="both"/>
        <w:rPr>
          <w:rFonts w:ascii="Arial" w:hAnsi="Arial" w:cs="Arial"/>
        </w:rPr>
      </w:pPr>
      <w:r w:rsidRPr="00D34922">
        <w:rPr>
          <w:rFonts w:ascii="Arial" w:hAnsi="Arial" w:cs="Arial"/>
        </w:rPr>
        <w:t xml:space="preserve">El </w:t>
      </w:r>
      <w:r w:rsidRPr="00D34922">
        <w:rPr>
          <w:rFonts w:ascii="Arial" w:hAnsi="Arial" w:cs="Arial"/>
          <w:bCs/>
        </w:rPr>
        <w:t>Fiscal de Servicio</w:t>
      </w:r>
      <w:r w:rsidRPr="00D34922">
        <w:rPr>
          <w:rFonts w:ascii="Arial" w:hAnsi="Arial" w:cs="Arial"/>
          <w:b/>
          <w:bCs/>
        </w:rPr>
        <w:t xml:space="preserve"> </w:t>
      </w:r>
      <w:r w:rsidRPr="00D34922">
        <w:rPr>
          <w:rFonts w:ascii="Arial" w:hAnsi="Arial" w:cs="Arial"/>
        </w:rPr>
        <w:t xml:space="preserve">llevará el control directo de la vigencia y validez de esta garantía, en cuanto al monto y plazo, a efectos de requerir su ampliación al </w:t>
      </w:r>
      <w:r w:rsidRPr="00D34922">
        <w:rPr>
          <w:rFonts w:ascii="Arial" w:hAnsi="Arial" w:cs="Arial"/>
          <w:b/>
          <w:bCs/>
        </w:rPr>
        <w:t>CONTRATISTA</w:t>
      </w:r>
      <w:r w:rsidRPr="00D34922">
        <w:rPr>
          <w:rFonts w:ascii="Arial" w:hAnsi="Arial" w:cs="Arial"/>
        </w:rPr>
        <w:t xml:space="preserve">, o solicitar a la </w:t>
      </w:r>
      <w:r w:rsidRPr="00D34922">
        <w:rPr>
          <w:rFonts w:ascii="Arial" w:hAnsi="Arial" w:cs="Arial"/>
          <w:b/>
        </w:rPr>
        <w:t>ENTIDAD</w:t>
      </w:r>
      <w:r w:rsidRPr="00D34922">
        <w:rPr>
          <w:rFonts w:ascii="Arial" w:hAnsi="Arial" w:cs="Arial"/>
        </w:rPr>
        <w:t xml:space="preserve"> su ejecución.</w:t>
      </w:r>
    </w:p>
    <w:p w:rsidR="007564CD" w:rsidRDefault="007564CD" w:rsidP="007564CD">
      <w:pPr>
        <w:spacing w:after="120"/>
        <w:jc w:val="both"/>
        <w:rPr>
          <w:rFonts w:ascii="Arial" w:hAnsi="Arial" w:cs="Arial"/>
          <w:b/>
          <w:u w:val="single"/>
        </w:rPr>
      </w:pPr>
    </w:p>
    <w:p w:rsidR="007564CD" w:rsidRPr="00D34922" w:rsidRDefault="007564CD" w:rsidP="007564CD">
      <w:pPr>
        <w:spacing w:after="120"/>
        <w:jc w:val="both"/>
        <w:rPr>
          <w:rFonts w:ascii="Arial" w:hAnsi="Arial" w:cs="Arial"/>
          <w:b/>
          <w:i/>
          <w:u w:val="single"/>
          <w:lang w:val="es-ES_tradnl"/>
        </w:rPr>
      </w:pPr>
      <w:r w:rsidRPr="00D34922">
        <w:rPr>
          <w:rFonts w:ascii="Arial" w:hAnsi="Arial" w:cs="Arial"/>
          <w:b/>
          <w:u w:val="single"/>
        </w:rPr>
        <w:t xml:space="preserve">DÉCIMA CUARTA.- (CLÁUSULA DE SEGUROS) </w:t>
      </w:r>
      <w:r w:rsidRPr="00D34922">
        <w:rPr>
          <w:rFonts w:ascii="Arial" w:hAnsi="Arial" w:cs="Arial"/>
          <w:b/>
          <w:i/>
          <w:u w:val="single"/>
          <w:lang w:val="es-ES_tradnl"/>
        </w:rPr>
        <w:t>(de acuerdo a la validación de la Unidad de Seguros)</w:t>
      </w:r>
    </w:p>
    <w:p w:rsidR="007564CD" w:rsidRDefault="007564CD" w:rsidP="007564CD">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deberá presentar y mantener vigente de forma ininterrumpida durante todo el periodo del Contrato las pólizas de seguro especificadas a continuación:</w:t>
      </w:r>
    </w:p>
    <w:p w:rsidR="007564CD" w:rsidRDefault="007564CD" w:rsidP="007564CD">
      <w:pPr>
        <w:spacing w:before="120" w:after="120"/>
        <w:jc w:val="both"/>
        <w:rPr>
          <w:rFonts w:ascii="Arial" w:hAnsi="Arial" w:cs="Arial"/>
          <w:b/>
          <w:u w:val="single"/>
        </w:rPr>
      </w:pPr>
    </w:p>
    <w:p w:rsidR="007564CD" w:rsidRPr="00D34922" w:rsidRDefault="007564CD" w:rsidP="007564CD">
      <w:pPr>
        <w:spacing w:before="120" w:after="120"/>
        <w:jc w:val="both"/>
        <w:rPr>
          <w:rFonts w:ascii="Arial" w:hAnsi="Arial" w:cs="Arial"/>
          <w:b/>
          <w:i/>
          <w:u w:val="single"/>
          <w:lang w:val="es-ES_tradnl"/>
        </w:rPr>
      </w:pPr>
      <w:r w:rsidRPr="00D34922">
        <w:rPr>
          <w:rFonts w:ascii="Arial" w:hAnsi="Arial" w:cs="Arial"/>
          <w:b/>
          <w:u w:val="single"/>
        </w:rPr>
        <w:lastRenderedPageBreak/>
        <w:t xml:space="preserve">DÉCIMA QUINTA.-  (MOROSIDAD Y SUS PENALIDADES) </w:t>
      </w:r>
      <w:r w:rsidRPr="00D34922">
        <w:rPr>
          <w:rFonts w:ascii="Arial" w:hAnsi="Arial" w:cs="Arial"/>
          <w:b/>
          <w:i/>
          <w:u w:val="single"/>
          <w:lang w:val="es-ES_tradnl"/>
        </w:rPr>
        <w:t>(de acuerdo a las especificaciones técnicas)</w:t>
      </w:r>
    </w:p>
    <w:p w:rsidR="007564CD" w:rsidRPr="00D34922" w:rsidRDefault="007564CD" w:rsidP="007564CD">
      <w:pPr>
        <w:spacing w:before="120" w:after="120"/>
        <w:jc w:val="both"/>
        <w:rPr>
          <w:rFonts w:ascii="Arial" w:hAnsi="Arial" w:cs="Arial"/>
        </w:rPr>
      </w:pPr>
      <w:r w:rsidRPr="00D34922">
        <w:rPr>
          <w:rFonts w:ascii="Arial" w:hAnsi="Arial" w:cs="Arial"/>
        </w:rPr>
        <w:t xml:space="preserve">Queda convenido entre las Partes, que el </w:t>
      </w:r>
      <w:r w:rsidRPr="00D34922">
        <w:rPr>
          <w:rFonts w:ascii="Arial" w:hAnsi="Arial" w:cs="Arial"/>
          <w:b/>
        </w:rPr>
        <w:t xml:space="preserve">CONTRATISTA </w:t>
      </w:r>
      <w:r w:rsidRPr="00D34922">
        <w:rPr>
          <w:rFonts w:ascii="Arial" w:hAnsi="Arial" w:cs="Arial"/>
        </w:rPr>
        <w:t xml:space="preserve">se obliga a cumplir con lo estipulado en las especificaciones técnicas y en la cláusula (Plazo del Contrato) del Contrato, caso contrario la </w:t>
      </w:r>
      <w:r w:rsidRPr="00D34922">
        <w:rPr>
          <w:rFonts w:ascii="Arial" w:hAnsi="Arial" w:cs="Arial"/>
          <w:b/>
        </w:rPr>
        <w:t>ENTIDAD</w:t>
      </w:r>
      <w:r w:rsidRPr="00D34922">
        <w:rPr>
          <w:rFonts w:ascii="Arial" w:hAnsi="Arial" w:cs="Arial"/>
        </w:rPr>
        <w:t xml:space="preserve"> aplicará una multa equivalente al </w:t>
      </w:r>
      <w:r w:rsidRPr="001837B1">
        <w:rPr>
          <w:rFonts w:ascii="Arial" w:hAnsi="Arial" w:cs="Arial"/>
          <w:i/>
          <w:u w:val="single"/>
        </w:rPr>
        <w:t>numeral</w:t>
      </w:r>
      <w:r>
        <w:rPr>
          <w:rFonts w:ascii="Arial" w:hAnsi="Arial" w:cs="Arial"/>
        </w:rPr>
        <w:t xml:space="preserve"> </w:t>
      </w:r>
      <w:r w:rsidRPr="00D34922">
        <w:rPr>
          <w:rFonts w:ascii="Arial" w:hAnsi="Arial" w:cs="Arial"/>
        </w:rPr>
        <w:t>% (</w:t>
      </w:r>
      <w:r w:rsidRPr="001837B1">
        <w:rPr>
          <w:rFonts w:ascii="Arial" w:hAnsi="Arial" w:cs="Arial"/>
          <w:i/>
        </w:rPr>
        <w:t>literal</w:t>
      </w:r>
      <w:r w:rsidRPr="00D34922">
        <w:rPr>
          <w:rFonts w:ascii="Arial" w:hAnsi="Arial" w:cs="Arial"/>
        </w:rPr>
        <w:t>) por cada día calendario de retraso, sobre el monto total del Contrato.</w:t>
      </w:r>
    </w:p>
    <w:p w:rsidR="007564CD" w:rsidRPr="00D34922" w:rsidRDefault="007564CD" w:rsidP="007564CD">
      <w:pPr>
        <w:spacing w:before="120" w:after="120"/>
        <w:jc w:val="both"/>
        <w:rPr>
          <w:rFonts w:ascii="Arial" w:hAnsi="Arial" w:cs="Arial"/>
        </w:rPr>
      </w:pPr>
      <w:r w:rsidRPr="00D34922">
        <w:rPr>
          <w:rFonts w:ascii="Arial" w:hAnsi="Arial" w:cs="Arial"/>
        </w:rPr>
        <w:t xml:space="preserve">De establecer la </w:t>
      </w:r>
      <w:r w:rsidRPr="00D34922">
        <w:rPr>
          <w:rFonts w:ascii="Arial" w:hAnsi="Arial" w:cs="Arial"/>
          <w:b/>
        </w:rPr>
        <w:t>ENTIDAD</w:t>
      </w:r>
      <w:r w:rsidRPr="00D34922">
        <w:rPr>
          <w:rFonts w:ascii="Arial" w:hAnsi="Arial" w:cs="Arial"/>
        </w:rPr>
        <w:t xml:space="preserve"> que por la aplicación de multas por mora se ha llegado al límite del 10% (diez por ciento) del monto total del Contrato, la </w:t>
      </w:r>
      <w:r w:rsidRPr="00D34922">
        <w:rPr>
          <w:rFonts w:ascii="Arial" w:hAnsi="Arial" w:cs="Arial"/>
          <w:b/>
        </w:rPr>
        <w:t>ENTIDAD</w:t>
      </w:r>
      <w:r w:rsidRPr="00D34922">
        <w:rPr>
          <w:rFonts w:ascii="Arial" w:hAnsi="Arial" w:cs="Arial"/>
        </w:rPr>
        <w:t xml:space="preserve"> podrá iniciar el proceso de resolución del Contrato, conforme a lo estipulado en la cláusula (Terminación del Contrato).</w:t>
      </w:r>
    </w:p>
    <w:p w:rsidR="007564CD" w:rsidRPr="00D34922" w:rsidRDefault="007564CD" w:rsidP="007564CD">
      <w:pPr>
        <w:spacing w:before="120" w:after="120"/>
        <w:jc w:val="both"/>
        <w:rPr>
          <w:rFonts w:ascii="Arial" w:hAnsi="Arial" w:cs="Arial"/>
        </w:rPr>
      </w:pPr>
      <w:r w:rsidRPr="00D34922">
        <w:rPr>
          <w:rFonts w:ascii="Arial" w:hAnsi="Arial" w:cs="Arial"/>
        </w:rPr>
        <w:t xml:space="preserve">De establecer la </w:t>
      </w:r>
      <w:r w:rsidRPr="00D34922">
        <w:rPr>
          <w:rFonts w:ascii="Arial" w:hAnsi="Arial" w:cs="Arial"/>
          <w:b/>
        </w:rPr>
        <w:t>ENTIDAD</w:t>
      </w:r>
      <w:r w:rsidRPr="00D34922">
        <w:rPr>
          <w:rFonts w:ascii="Arial" w:hAnsi="Arial" w:cs="Arial"/>
        </w:rPr>
        <w:t xml:space="preserve"> que por la aplicación de multas por mora se ha llegado al límite del veinte por ciento (20%) del monto total del Contrato, la </w:t>
      </w:r>
      <w:r w:rsidRPr="00D34922">
        <w:rPr>
          <w:rFonts w:ascii="Arial" w:hAnsi="Arial" w:cs="Arial"/>
          <w:b/>
        </w:rPr>
        <w:t>ENTIDAD</w:t>
      </w:r>
      <w:r w:rsidRPr="00D34922">
        <w:rPr>
          <w:rFonts w:ascii="Arial" w:hAnsi="Arial" w:cs="Arial"/>
        </w:rPr>
        <w:t xml:space="preserve"> deberá iniciar el proceso de resolución del Contrato, conforme a lo estipulado en la cláusula (Terminación del Contrato).</w:t>
      </w:r>
    </w:p>
    <w:p w:rsidR="007564CD" w:rsidRPr="00D34922" w:rsidRDefault="007564CD" w:rsidP="007564CD">
      <w:pPr>
        <w:spacing w:before="120" w:after="120"/>
        <w:jc w:val="both"/>
        <w:rPr>
          <w:rFonts w:ascii="Arial" w:hAnsi="Arial" w:cs="Arial"/>
        </w:rPr>
      </w:pPr>
      <w:r w:rsidRPr="00D34922">
        <w:rPr>
          <w:rFonts w:ascii="Arial" w:hAnsi="Arial" w:cs="Arial"/>
        </w:rPr>
        <w:t xml:space="preserve">Las multas serán cobradas mediante descuentos establecidos expresamente por la </w:t>
      </w:r>
      <w:r w:rsidRPr="00D34922">
        <w:rPr>
          <w:rFonts w:ascii="Arial" w:hAnsi="Arial" w:cs="Arial"/>
          <w:b/>
        </w:rPr>
        <w:t>ENTIDAD</w:t>
      </w:r>
      <w:r w:rsidRPr="00D34922">
        <w:rPr>
          <w:rFonts w:ascii="Arial" w:hAnsi="Arial" w:cs="Arial"/>
        </w:rPr>
        <w:t xml:space="preserve">, en base al informe específico y documentado que formulará el Fiscal de Servicio bajo su directa responsabilidad.  Los descuentos se efectuarán de los </w:t>
      </w:r>
      <w:r w:rsidRPr="00D34922">
        <w:rPr>
          <w:rFonts w:ascii="Arial" w:hAnsi="Arial" w:cs="Arial"/>
          <w:i/>
        </w:rPr>
        <w:t>pagos mensuales/pago único</w:t>
      </w:r>
      <w:r w:rsidRPr="00D34922">
        <w:rPr>
          <w:rFonts w:ascii="Arial" w:hAnsi="Arial" w:cs="Arial"/>
        </w:rPr>
        <w:t xml:space="preserve"> a ser realizados por la </w:t>
      </w:r>
      <w:r w:rsidRPr="00D34922">
        <w:rPr>
          <w:rFonts w:ascii="Arial" w:hAnsi="Arial" w:cs="Arial"/>
          <w:b/>
        </w:rPr>
        <w:t>ENTIDAD</w:t>
      </w:r>
      <w:r w:rsidRPr="00D34922">
        <w:rPr>
          <w:rFonts w:ascii="Arial" w:hAnsi="Arial" w:cs="Arial"/>
        </w:rPr>
        <w:t xml:space="preserve"> a favor del </w:t>
      </w:r>
      <w:r w:rsidRPr="00D34922">
        <w:rPr>
          <w:rFonts w:ascii="Arial" w:hAnsi="Arial" w:cs="Arial"/>
          <w:b/>
        </w:rPr>
        <w:t>CONTRATISTA</w:t>
      </w:r>
      <w:r w:rsidRPr="00D34922">
        <w:rPr>
          <w:rFonts w:ascii="Arial" w:hAnsi="Arial" w:cs="Arial"/>
        </w:rPr>
        <w:t xml:space="preserve">, sin perjuicio de que la </w:t>
      </w:r>
      <w:r w:rsidRPr="00D34922">
        <w:rPr>
          <w:rFonts w:ascii="Arial" w:hAnsi="Arial" w:cs="Arial"/>
          <w:b/>
        </w:rPr>
        <w:t>ENTIDAD</w:t>
      </w:r>
      <w:r w:rsidRPr="00D34922">
        <w:rPr>
          <w:rFonts w:ascii="Arial" w:hAnsi="Arial" w:cs="Arial"/>
        </w:rPr>
        <w:t xml:space="preserve"> gestione el resarcimiento de daños y perjuicios por medio de la acción coactiva fiscal por la naturaleza del Contrato, conforme lo establecido en el Artículo 47 de la Ley 1178.</w:t>
      </w:r>
    </w:p>
    <w:p w:rsidR="007564CD" w:rsidRDefault="007564CD" w:rsidP="007564CD">
      <w:pPr>
        <w:spacing w:before="120" w:after="120" w:line="195" w:lineRule="exact"/>
        <w:jc w:val="both"/>
        <w:rPr>
          <w:rFonts w:ascii="Arial" w:hAnsi="Arial" w:cs="Arial"/>
          <w:b/>
          <w:u w:val="single"/>
        </w:rPr>
      </w:pPr>
    </w:p>
    <w:p w:rsidR="007564CD" w:rsidRPr="00D34922" w:rsidRDefault="007564CD" w:rsidP="007564CD">
      <w:pPr>
        <w:spacing w:before="120" w:after="120" w:line="195" w:lineRule="exact"/>
        <w:jc w:val="both"/>
        <w:rPr>
          <w:rFonts w:ascii="Arial" w:hAnsi="Arial" w:cs="Arial"/>
          <w:b/>
          <w:u w:val="single"/>
        </w:rPr>
      </w:pPr>
      <w:r w:rsidRPr="00D34922">
        <w:rPr>
          <w:rFonts w:ascii="Arial" w:hAnsi="Arial" w:cs="Arial"/>
          <w:b/>
          <w:u w:val="single"/>
        </w:rPr>
        <w:t>DÈCIMA SEXTA.- (NOTIFICACIONES)</w:t>
      </w:r>
    </w:p>
    <w:p w:rsidR="007564CD" w:rsidRPr="00D34922" w:rsidRDefault="007564CD" w:rsidP="007564CD">
      <w:pPr>
        <w:widowControl w:val="0"/>
        <w:numPr>
          <w:ilvl w:val="1"/>
          <w:numId w:val="0"/>
        </w:numPr>
        <w:tabs>
          <w:tab w:val="num" w:pos="284"/>
        </w:tabs>
        <w:spacing w:before="120" w:after="120"/>
        <w:ind w:left="709" w:hanging="709"/>
        <w:jc w:val="both"/>
        <w:rPr>
          <w:rFonts w:ascii="Arial" w:hAnsi="Arial" w:cs="Arial"/>
        </w:rPr>
      </w:pPr>
      <w:r w:rsidRPr="00D34922">
        <w:rPr>
          <w:rFonts w:ascii="Arial" w:hAnsi="Arial" w:cs="Arial"/>
          <w:b/>
        </w:rPr>
        <w:t>16.1.</w:t>
      </w:r>
      <w:r w:rsidRPr="00D34922">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7564CD" w:rsidRPr="00D34922" w:rsidTr="007564CD">
        <w:trPr>
          <w:trHeight w:val="237"/>
        </w:trPr>
        <w:tc>
          <w:tcPr>
            <w:tcW w:w="3969" w:type="dxa"/>
            <w:tcBorders>
              <w:top w:val="single" w:sz="4" w:space="0" w:color="auto"/>
              <w:left w:val="single" w:sz="4" w:space="0" w:color="auto"/>
              <w:bottom w:val="single" w:sz="4" w:space="0" w:color="auto"/>
              <w:right w:val="single" w:sz="4" w:space="0" w:color="auto"/>
            </w:tcBorders>
          </w:tcPr>
          <w:p w:rsidR="007564CD" w:rsidRPr="00D34922" w:rsidRDefault="007564CD" w:rsidP="007564CD">
            <w:pPr>
              <w:widowControl w:val="0"/>
              <w:ind w:left="180" w:hanging="180"/>
              <w:jc w:val="center"/>
              <w:rPr>
                <w:rFonts w:ascii="Arial" w:hAnsi="Arial" w:cs="Arial"/>
                <w:b/>
                <w:bCs/>
              </w:rPr>
            </w:pPr>
            <w:r w:rsidRPr="00D34922">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7564CD" w:rsidRPr="00D34922" w:rsidRDefault="007564CD" w:rsidP="007564CD">
            <w:pPr>
              <w:widowControl w:val="0"/>
              <w:ind w:left="180" w:hanging="180"/>
              <w:jc w:val="center"/>
              <w:rPr>
                <w:rFonts w:ascii="Arial" w:hAnsi="Arial" w:cs="Arial"/>
                <w:b/>
                <w:bCs/>
              </w:rPr>
            </w:pPr>
            <w:r w:rsidRPr="00D34922">
              <w:rPr>
                <w:rFonts w:ascii="Arial" w:hAnsi="Arial" w:cs="Arial"/>
                <w:b/>
                <w:bCs/>
              </w:rPr>
              <w:t>CONTRATISTA</w:t>
            </w:r>
          </w:p>
        </w:tc>
      </w:tr>
      <w:tr w:rsidR="007564CD" w:rsidRPr="00D34922" w:rsidTr="007564CD">
        <w:trPr>
          <w:trHeight w:val="1537"/>
        </w:trPr>
        <w:tc>
          <w:tcPr>
            <w:tcW w:w="3969" w:type="dxa"/>
            <w:tcBorders>
              <w:top w:val="single" w:sz="4" w:space="0" w:color="auto"/>
              <w:left w:val="single" w:sz="4" w:space="0" w:color="auto"/>
              <w:bottom w:val="single" w:sz="4" w:space="0" w:color="auto"/>
              <w:right w:val="single" w:sz="4" w:space="0" w:color="auto"/>
            </w:tcBorders>
          </w:tcPr>
          <w:p w:rsidR="007564CD" w:rsidRPr="00D34922" w:rsidRDefault="007564CD" w:rsidP="007564CD">
            <w:pPr>
              <w:widowControl w:val="0"/>
              <w:jc w:val="both"/>
              <w:rPr>
                <w:rFonts w:ascii="Arial" w:hAnsi="Arial" w:cs="Arial"/>
              </w:rPr>
            </w:pPr>
            <w:r w:rsidRPr="00D34922">
              <w:rPr>
                <w:rFonts w:ascii="Arial" w:hAnsi="Arial" w:cs="Arial"/>
                <w:b/>
              </w:rPr>
              <w:t xml:space="preserve">Domicilio: </w:t>
            </w:r>
          </w:p>
          <w:p w:rsidR="007564CD" w:rsidRPr="00D34922" w:rsidRDefault="007564CD" w:rsidP="007564CD">
            <w:pPr>
              <w:widowControl w:val="0"/>
              <w:jc w:val="both"/>
              <w:rPr>
                <w:rFonts w:ascii="Arial" w:hAnsi="Arial" w:cs="Arial"/>
                <w:b/>
              </w:rPr>
            </w:pPr>
            <w:r w:rsidRPr="00D34922">
              <w:rPr>
                <w:rFonts w:ascii="Arial" w:hAnsi="Arial" w:cs="Arial"/>
                <w:b/>
              </w:rPr>
              <w:t xml:space="preserve">N° Telf.: </w:t>
            </w:r>
            <w:r w:rsidRPr="00D34922">
              <w:rPr>
                <w:rFonts w:ascii="Arial" w:hAnsi="Arial" w:cs="Arial"/>
              </w:rPr>
              <w:t xml:space="preserve">(591 – 2) </w:t>
            </w:r>
          </w:p>
          <w:p w:rsidR="007564CD" w:rsidRPr="00D34922" w:rsidRDefault="007564CD" w:rsidP="007564CD">
            <w:pPr>
              <w:widowControl w:val="0"/>
              <w:jc w:val="both"/>
              <w:rPr>
                <w:rFonts w:ascii="Arial" w:hAnsi="Arial" w:cs="Arial"/>
                <w:b/>
              </w:rPr>
            </w:pPr>
            <w:r w:rsidRPr="00D34922">
              <w:rPr>
                <w:rFonts w:ascii="Arial" w:hAnsi="Arial" w:cs="Arial"/>
                <w:b/>
              </w:rPr>
              <w:t xml:space="preserve">N° Cel.: </w:t>
            </w:r>
          </w:p>
          <w:p w:rsidR="007564CD" w:rsidRPr="00D34922" w:rsidRDefault="007564CD" w:rsidP="007564CD">
            <w:pPr>
              <w:widowControl w:val="0"/>
              <w:jc w:val="both"/>
              <w:rPr>
                <w:rFonts w:ascii="Arial" w:hAnsi="Arial" w:cs="Arial"/>
                <w:b/>
              </w:rPr>
            </w:pPr>
            <w:r w:rsidRPr="00D34922">
              <w:rPr>
                <w:rFonts w:ascii="Arial" w:hAnsi="Arial" w:cs="Arial"/>
                <w:b/>
              </w:rPr>
              <w:t xml:space="preserve">E-mail: </w:t>
            </w:r>
          </w:p>
          <w:p w:rsidR="007564CD" w:rsidRPr="00D34922" w:rsidRDefault="007564CD" w:rsidP="007564CD">
            <w:pPr>
              <w:widowControl w:val="0"/>
              <w:jc w:val="both"/>
              <w:rPr>
                <w:rFonts w:ascii="Arial" w:hAnsi="Arial" w:cs="Arial"/>
                <w:b/>
              </w:rPr>
            </w:pPr>
            <w:proofErr w:type="spellStart"/>
            <w:r w:rsidRPr="00D34922">
              <w:rPr>
                <w:rFonts w:ascii="Arial" w:hAnsi="Arial" w:cs="Arial"/>
                <w:b/>
              </w:rPr>
              <w:t>Attn</w:t>
            </w:r>
            <w:proofErr w:type="spellEnd"/>
            <w:r w:rsidRPr="00D34922">
              <w:rPr>
                <w:rFonts w:ascii="Arial" w:hAnsi="Arial" w:cs="Arial"/>
                <w:b/>
              </w:rPr>
              <w:t xml:space="preserve">.: </w:t>
            </w:r>
          </w:p>
          <w:p w:rsidR="007564CD" w:rsidRPr="00D34922" w:rsidRDefault="007564CD" w:rsidP="007564CD">
            <w:pPr>
              <w:widowControl w:val="0"/>
              <w:jc w:val="both"/>
              <w:rPr>
                <w:rFonts w:ascii="Arial" w:hAnsi="Arial" w:cs="Arial"/>
              </w:rPr>
            </w:pPr>
            <w:r w:rsidRPr="00D34922">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7564CD" w:rsidRPr="00D34922" w:rsidRDefault="007564CD" w:rsidP="007564CD">
            <w:pPr>
              <w:widowControl w:val="0"/>
              <w:ind w:left="-45"/>
              <w:jc w:val="both"/>
              <w:rPr>
                <w:rFonts w:ascii="Arial" w:hAnsi="Arial" w:cs="Arial"/>
                <w:b/>
              </w:rPr>
            </w:pPr>
            <w:r w:rsidRPr="00D34922">
              <w:rPr>
                <w:rFonts w:ascii="Arial" w:hAnsi="Arial" w:cs="Arial"/>
                <w:b/>
              </w:rPr>
              <w:t xml:space="preserve">Domicilio: </w:t>
            </w:r>
          </w:p>
          <w:p w:rsidR="007564CD" w:rsidRPr="00D34922" w:rsidRDefault="007564CD" w:rsidP="007564CD">
            <w:pPr>
              <w:widowControl w:val="0"/>
              <w:ind w:left="-45"/>
              <w:jc w:val="both"/>
              <w:rPr>
                <w:rFonts w:ascii="Arial" w:hAnsi="Arial" w:cs="Arial"/>
              </w:rPr>
            </w:pPr>
            <w:r w:rsidRPr="00D34922">
              <w:rPr>
                <w:rFonts w:ascii="Arial" w:hAnsi="Arial" w:cs="Arial"/>
                <w:b/>
              </w:rPr>
              <w:t xml:space="preserve">N° Telf.: </w:t>
            </w:r>
            <w:r w:rsidRPr="00D34922">
              <w:rPr>
                <w:rFonts w:ascii="Arial" w:hAnsi="Arial" w:cs="Arial"/>
              </w:rPr>
              <w:t xml:space="preserve">(591 – ) </w:t>
            </w:r>
          </w:p>
          <w:p w:rsidR="007564CD" w:rsidRPr="00D34922" w:rsidRDefault="007564CD" w:rsidP="007564CD">
            <w:pPr>
              <w:widowControl w:val="0"/>
              <w:ind w:left="-45"/>
              <w:jc w:val="both"/>
              <w:rPr>
                <w:rFonts w:ascii="Arial" w:hAnsi="Arial" w:cs="Arial"/>
                <w:b/>
              </w:rPr>
            </w:pPr>
            <w:r w:rsidRPr="00D34922">
              <w:rPr>
                <w:rFonts w:ascii="Arial" w:hAnsi="Arial" w:cs="Arial"/>
                <w:b/>
              </w:rPr>
              <w:t>N° Cel.:</w:t>
            </w:r>
          </w:p>
          <w:p w:rsidR="007564CD" w:rsidRPr="00D34922" w:rsidRDefault="007564CD" w:rsidP="007564CD">
            <w:pPr>
              <w:widowControl w:val="0"/>
              <w:ind w:left="-45"/>
              <w:jc w:val="both"/>
              <w:rPr>
                <w:rFonts w:ascii="Arial" w:hAnsi="Arial" w:cs="Arial"/>
                <w:b/>
              </w:rPr>
            </w:pPr>
            <w:r w:rsidRPr="00D34922">
              <w:rPr>
                <w:rFonts w:ascii="Arial" w:hAnsi="Arial" w:cs="Arial"/>
                <w:b/>
              </w:rPr>
              <w:t xml:space="preserve">E-mail: </w:t>
            </w:r>
          </w:p>
          <w:p w:rsidR="007564CD" w:rsidRPr="00D34922" w:rsidRDefault="007564CD" w:rsidP="007564CD">
            <w:pPr>
              <w:widowControl w:val="0"/>
              <w:ind w:left="-45"/>
              <w:jc w:val="both"/>
              <w:rPr>
                <w:rFonts w:ascii="Arial" w:hAnsi="Arial" w:cs="Arial"/>
                <w:b/>
              </w:rPr>
            </w:pPr>
            <w:proofErr w:type="spellStart"/>
            <w:r w:rsidRPr="00D34922">
              <w:rPr>
                <w:rFonts w:ascii="Arial" w:hAnsi="Arial" w:cs="Arial"/>
                <w:b/>
              </w:rPr>
              <w:t>Attn</w:t>
            </w:r>
            <w:proofErr w:type="spellEnd"/>
            <w:r w:rsidRPr="00D34922">
              <w:rPr>
                <w:rFonts w:ascii="Arial" w:hAnsi="Arial" w:cs="Arial"/>
                <w:b/>
              </w:rPr>
              <w:t xml:space="preserve">.: </w:t>
            </w:r>
          </w:p>
          <w:p w:rsidR="007564CD" w:rsidRPr="00D34922" w:rsidRDefault="007564CD" w:rsidP="007564CD">
            <w:pPr>
              <w:widowControl w:val="0"/>
              <w:ind w:left="-45"/>
              <w:jc w:val="both"/>
              <w:rPr>
                <w:rFonts w:ascii="Arial" w:hAnsi="Arial" w:cs="Arial"/>
              </w:rPr>
            </w:pPr>
            <w:r w:rsidRPr="00D34922">
              <w:rPr>
                <w:rFonts w:ascii="Arial" w:hAnsi="Arial" w:cs="Arial"/>
              </w:rPr>
              <w:t xml:space="preserve">              - Bolivia</w:t>
            </w:r>
          </w:p>
        </w:tc>
      </w:tr>
    </w:tbl>
    <w:p w:rsidR="007564CD" w:rsidRPr="00D34922" w:rsidRDefault="007564CD" w:rsidP="007564CD">
      <w:pPr>
        <w:widowControl w:val="0"/>
        <w:tabs>
          <w:tab w:val="num" w:pos="720"/>
        </w:tabs>
        <w:spacing w:before="120" w:after="120"/>
        <w:ind w:left="720" w:hanging="720"/>
        <w:jc w:val="both"/>
        <w:rPr>
          <w:rFonts w:ascii="Arial" w:hAnsi="Arial" w:cs="Arial"/>
          <w:bCs/>
        </w:rPr>
      </w:pPr>
      <w:r w:rsidRPr="00D34922">
        <w:rPr>
          <w:rFonts w:ascii="Arial" w:hAnsi="Arial" w:cs="Arial"/>
          <w:b/>
        </w:rPr>
        <w:t>16.2.</w:t>
      </w:r>
      <w:r w:rsidRPr="00D34922">
        <w:rPr>
          <w:rFonts w:ascii="Arial" w:hAnsi="Arial" w:cs="Arial"/>
          <w:bCs/>
        </w:rPr>
        <w:tab/>
        <w:t>Se considerará recibida la notificación o comunicación en la fecha y hora en que se haya realizado la entrega.</w:t>
      </w:r>
    </w:p>
    <w:p w:rsidR="007564CD" w:rsidRPr="00D34922" w:rsidRDefault="007564CD" w:rsidP="007564CD">
      <w:pPr>
        <w:widowControl w:val="0"/>
        <w:tabs>
          <w:tab w:val="num" w:pos="720"/>
        </w:tabs>
        <w:spacing w:before="120" w:after="120"/>
        <w:ind w:left="720" w:hanging="720"/>
        <w:jc w:val="both"/>
        <w:rPr>
          <w:rFonts w:ascii="Arial" w:hAnsi="Arial" w:cs="Arial"/>
        </w:rPr>
      </w:pPr>
      <w:r w:rsidRPr="00D34922">
        <w:rPr>
          <w:rFonts w:ascii="Arial" w:hAnsi="Arial" w:cs="Arial"/>
          <w:b/>
          <w:bCs/>
        </w:rPr>
        <w:t>16.3.</w:t>
      </w:r>
      <w:r w:rsidRPr="00D34922">
        <w:rPr>
          <w:rFonts w:ascii="Arial" w:hAnsi="Arial" w:cs="Arial"/>
          <w:bCs/>
        </w:rPr>
        <w:tab/>
      </w:r>
      <w:r w:rsidRPr="00D34922">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r w:rsidRPr="00497145">
        <w:t xml:space="preserve"> </w:t>
      </w:r>
      <w:r w:rsidRPr="00497145">
        <w:rPr>
          <w:rFonts w:ascii="Arial" w:hAnsi="Arial" w:cs="Arial"/>
        </w:rPr>
        <w:t>y se tendrá por realizada la notificación.</w:t>
      </w:r>
    </w:p>
    <w:p w:rsidR="007564CD" w:rsidRDefault="007564CD" w:rsidP="007564CD">
      <w:pPr>
        <w:spacing w:after="120"/>
        <w:jc w:val="both"/>
        <w:rPr>
          <w:rFonts w:ascii="Arial" w:hAnsi="Arial" w:cs="Arial"/>
          <w:b/>
          <w:u w:val="single"/>
        </w:rPr>
      </w:pPr>
    </w:p>
    <w:p w:rsidR="007564CD" w:rsidRPr="00D34922" w:rsidRDefault="007564CD" w:rsidP="007564CD">
      <w:pPr>
        <w:spacing w:after="120"/>
        <w:jc w:val="both"/>
        <w:rPr>
          <w:rFonts w:ascii="Arial" w:hAnsi="Arial" w:cs="Arial"/>
          <w:b/>
          <w:u w:val="single"/>
        </w:rPr>
      </w:pPr>
      <w:r w:rsidRPr="00D34922">
        <w:rPr>
          <w:rFonts w:ascii="Arial" w:hAnsi="Arial" w:cs="Arial"/>
          <w:b/>
          <w:u w:val="single"/>
        </w:rPr>
        <w:t>DÉCIMA SÉPTIMA.- (RESPONSABILIDAD Y OBLIGACIONES DEL CONTRATISTA)</w:t>
      </w:r>
    </w:p>
    <w:p w:rsidR="007564CD" w:rsidRPr="00D34922" w:rsidRDefault="007564CD" w:rsidP="007564CD">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se compromete a cumplir con las siguientes responsabilidades y obligaciones, que son de carácter enunciativo y no limitativo:</w:t>
      </w:r>
    </w:p>
    <w:p w:rsidR="007564CD" w:rsidRPr="00D34922" w:rsidRDefault="007564CD" w:rsidP="00EA62CD">
      <w:pPr>
        <w:numPr>
          <w:ilvl w:val="0"/>
          <w:numId w:val="79"/>
        </w:num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de contratación </w:t>
      </w:r>
      <w:r>
        <w:rPr>
          <w:rFonts w:ascii="Arial" w:hAnsi="Arial" w:cs="Arial"/>
        </w:rPr>
        <w:t xml:space="preserve">directa </w:t>
      </w:r>
      <w:r w:rsidRPr="00D34922">
        <w:rPr>
          <w:rFonts w:ascii="Arial" w:hAnsi="Arial" w:cs="Arial"/>
        </w:rPr>
        <w:t>y las más altas normas técnicas de competencia profesional.</w:t>
      </w:r>
    </w:p>
    <w:p w:rsidR="007564CD" w:rsidRPr="00D34922" w:rsidRDefault="007564CD" w:rsidP="00EA62CD">
      <w:pPr>
        <w:numPr>
          <w:ilvl w:val="0"/>
          <w:numId w:val="79"/>
        </w:numPr>
        <w:spacing w:after="120"/>
        <w:jc w:val="both"/>
        <w:rPr>
          <w:rFonts w:ascii="Arial" w:hAnsi="Arial" w:cs="Arial"/>
        </w:rPr>
      </w:pPr>
      <w:r w:rsidRPr="00D34922">
        <w:rPr>
          <w:rFonts w:ascii="Arial" w:hAnsi="Arial" w:cs="Arial"/>
        </w:rPr>
        <w:t xml:space="preserve">En consecuencia el </w:t>
      </w:r>
      <w:r w:rsidRPr="00D34922">
        <w:rPr>
          <w:rFonts w:ascii="Arial" w:hAnsi="Arial" w:cs="Arial"/>
          <w:b/>
        </w:rPr>
        <w:t>CONTRATISTA</w:t>
      </w:r>
      <w:r w:rsidRPr="00D34922">
        <w:rPr>
          <w:rFonts w:ascii="Arial" w:hAnsi="Arial" w:cs="Arial"/>
        </w:rPr>
        <w:t xml:space="preserve"> garantiza y responde del Servicio prestado bajo este Contrato, por lo que en caso de ser requerida su presencia por escrito, para </w:t>
      </w:r>
      <w:r w:rsidRPr="00D34922">
        <w:rPr>
          <w:rFonts w:ascii="Arial" w:hAnsi="Arial" w:cs="Arial"/>
        </w:rPr>
        <w:lastRenderedPageBreak/>
        <w:t>cualquier aclaración, de forma posterior a la liquidación del Contrato, se compromete a no negar su participación.</w:t>
      </w:r>
    </w:p>
    <w:p w:rsidR="007564CD" w:rsidRPr="00D34922" w:rsidRDefault="007564CD" w:rsidP="007564CD">
      <w:pPr>
        <w:spacing w:after="120"/>
        <w:ind w:left="1065"/>
        <w:jc w:val="both"/>
        <w:rPr>
          <w:rFonts w:ascii="Arial" w:hAnsi="Arial" w:cs="Arial"/>
        </w:rPr>
      </w:pPr>
      <w:r w:rsidRPr="00D34922">
        <w:rPr>
          <w:rFonts w:ascii="Arial" w:hAnsi="Arial" w:cs="Arial"/>
        </w:rPr>
        <w:t xml:space="preserve">En caso de no responder favorablemente al requerimiento, la </w:t>
      </w:r>
      <w:r w:rsidRPr="00D34922">
        <w:rPr>
          <w:rFonts w:ascii="Arial" w:hAnsi="Arial" w:cs="Arial"/>
          <w:b/>
        </w:rPr>
        <w:t xml:space="preserve">ENTIDAD </w:t>
      </w:r>
      <w:r w:rsidRPr="00D34922">
        <w:rPr>
          <w:rFonts w:ascii="Arial" w:hAnsi="Arial" w:cs="Arial"/>
        </w:rPr>
        <w:t xml:space="preserve">hará conocer a la Contraloría General del Estado, para los efectos legales consiguientes, en razón de que el Servicio ha sido prestado bajo un Contrato administrativo, por lo cual el </w:t>
      </w:r>
      <w:r w:rsidRPr="00D34922">
        <w:rPr>
          <w:rFonts w:ascii="Arial" w:hAnsi="Arial" w:cs="Arial"/>
          <w:b/>
        </w:rPr>
        <w:t>CONTRATISTA</w:t>
      </w:r>
      <w:r w:rsidRPr="00D34922">
        <w:rPr>
          <w:rFonts w:ascii="Arial" w:hAnsi="Arial" w:cs="Arial"/>
        </w:rPr>
        <w:t xml:space="preserve"> es responsable ante el Estado.</w:t>
      </w:r>
    </w:p>
    <w:p w:rsidR="007564CD" w:rsidRPr="00D34922" w:rsidRDefault="007564CD" w:rsidP="00EA62CD">
      <w:pPr>
        <w:numPr>
          <w:ilvl w:val="0"/>
          <w:numId w:val="79"/>
        </w:numPr>
        <w:spacing w:after="120"/>
        <w:ind w:left="1066"/>
        <w:jc w:val="both"/>
        <w:rPr>
          <w:rFonts w:ascii="Arial" w:hAnsi="Arial" w:cs="Arial"/>
        </w:rPr>
      </w:pPr>
      <w:r w:rsidRPr="00D34922">
        <w:rPr>
          <w:rFonts w:ascii="Arial" w:hAnsi="Arial" w:cs="Arial"/>
        </w:rPr>
        <w:t>Por los efectos resultantes de la inobservancia y/o infracción de las obligaciones del Contrato, leyes, reglamentos y/o cualquier disposición legal.</w:t>
      </w:r>
    </w:p>
    <w:p w:rsidR="007564CD" w:rsidRPr="00D34922" w:rsidRDefault="007564CD" w:rsidP="00EA62CD">
      <w:pPr>
        <w:numPr>
          <w:ilvl w:val="0"/>
          <w:numId w:val="79"/>
        </w:numPr>
        <w:tabs>
          <w:tab w:val="num" w:pos="1418"/>
        </w:tabs>
        <w:spacing w:after="120"/>
        <w:ind w:left="1066"/>
        <w:jc w:val="both"/>
        <w:rPr>
          <w:rFonts w:ascii="Arial" w:hAnsi="Arial" w:cs="Arial"/>
        </w:rPr>
      </w:pPr>
      <w:r w:rsidRPr="00D34922">
        <w:rPr>
          <w:rFonts w:ascii="Arial" w:hAnsi="Arial" w:cs="Arial"/>
        </w:rPr>
        <w:t xml:space="preserve">Por todo subcontrato suscrito por el </w:t>
      </w:r>
      <w:r w:rsidRPr="00D34922">
        <w:rPr>
          <w:rFonts w:ascii="Arial" w:hAnsi="Arial" w:cs="Arial"/>
          <w:b/>
        </w:rPr>
        <w:t>CONTRATISTA</w:t>
      </w:r>
      <w:r w:rsidRPr="00D34922">
        <w:rPr>
          <w:rFonts w:ascii="Arial" w:hAnsi="Arial" w:cs="Arial"/>
        </w:rPr>
        <w:t xml:space="preserve">, no obligara o pretenderá obligar a la </w:t>
      </w:r>
      <w:r w:rsidRPr="00D34922">
        <w:rPr>
          <w:rFonts w:ascii="Arial" w:hAnsi="Arial" w:cs="Arial"/>
          <w:b/>
        </w:rPr>
        <w:t>ENTIDAD</w:t>
      </w:r>
      <w:r w:rsidRPr="00D34922">
        <w:rPr>
          <w:rFonts w:ascii="Arial" w:hAnsi="Arial" w:cs="Arial"/>
        </w:rPr>
        <w:t xml:space="preserve"> al cumplimiento de las obligaciones laborales, sociales o patronales de los subcontratista, proveedores y/o fabricantes en este sentido la responsabilidad frente a la </w:t>
      </w:r>
      <w:r w:rsidRPr="00D34922">
        <w:rPr>
          <w:rFonts w:ascii="Arial" w:hAnsi="Arial" w:cs="Arial"/>
          <w:b/>
        </w:rPr>
        <w:t>ENTIDAD</w:t>
      </w:r>
      <w:r w:rsidRPr="00D34922">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D34922">
        <w:rPr>
          <w:rFonts w:ascii="Arial" w:hAnsi="Arial" w:cs="Arial"/>
          <w:b/>
        </w:rPr>
        <w:t>CONTRATISTA</w:t>
      </w:r>
      <w:r w:rsidRPr="00D34922">
        <w:rPr>
          <w:rFonts w:ascii="Arial" w:hAnsi="Arial" w:cs="Arial"/>
        </w:rPr>
        <w:t xml:space="preserve">. </w:t>
      </w:r>
    </w:p>
    <w:p w:rsidR="007564CD" w:rsidRPr="00D34922" w:rsidRDefault="007564CD" w:rsidP="00EA62CD">
      <w:pPr>
        <w:numPr>
          <w:ilvl w:val="0"/>
          <w:numId w:val="79"/>
        </w:numPr>
        <w:spacing w:after="120"/>
        <w:jc w:val="both"/>
        <w:rPr>
          <w:rFonts w:ascii="Arial" w:hAnsi="Arial" w:cs="Arial"/>
        </w:rPr>
      </w:pPr>
      <w:r w:rsidRPr="00D34922">
        <w:rPr>
          <w:rFonts w:ascii="Arial" w:hAnsi="Arial" w:cs="Arial"/>
        </w:rPr>
        <w:t>Por las indemnizaciones o reclamos ocasionados por errores, negligencia y/o impericias practicados en la ejecución de los Servicios.</w:t>
      </w:r>
    </w:p>
    <w:p w:rsidR="007564CD" w:rsidRPr="00D34922" w:rsidRDefault="007564CD" w:rsidP="00EA62CD">
      <w:pPr>
        <w:numPr>
          <w:ilvl w:val="0"/>
          <w:numId w:val="79"/>
        </w:numPr>
        <w:spacing w:after="120"/>
        <w:jc w:val="both"/>
        <w:rPr>
          <w:rFonts w:ascii="Arial" w:hAnsi="Arial" w:cs="Arial"/>
        </w:rPr>
      </w:pPr>
      <w:r w:rsidRPr="00D34922">
        <w:rPr>
          <w:rFonts w:ascii="Arial" w:hAnsi="Arial" w:cs="Arial"/>
        </w:rPr>
        <w:t>Por las infracciones por el uso de instrumen</w:t>
      </w:r>
      <w:r>
        <w:rPr>
          <w:rFonts w:ascii="Arial" w:hAnsi="Arial" w:cs="Arial"/>
        </w:rPr>
        <w:t>t</w:t>
      </w:r>
      <w:r w:rsidRPr="00D34922">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7564CD" w:rsidRPr="00D34922" w:rsidRDefault="007564CD" w:rsidP="00EA62CD">
      <w:pPr>
        <w:numPr>
          <w:ilvl w:val="0"/>
          <w:numId w:val="79"/>
        </w:numPr>
        <w:spacing w:after="120"/>
        <w:jc w:val="both"/>
        <w:rPr>
          <w:rFonts w:ascii="Arial" w:hAnsi="Arial" w:cs="Arial"/>
        </w:rPr>
      </w:pPr>
      <w:r w:rsidRPr="00D34922">
        <w:rPr>
          <w:rFonts w:ascii="Arial" w:hAnsi="Arial" w:cs="Arial"/>
        </w:rPr>
        <w:t xml:space="preserve">Por rehacer o reparar, a su costo y en los plazos estipulados por la </w:t>
      </w:r>
      <w:r w:rsidRPr="00D34922">
        <w:rPr>
          <w:rFonts w:ascii="Arial" w:hAnsi="Arial" w:cs="Arial"/>
          <w:b/>
        </w:rPr>
        <w:t>ENTIDAD</w:t>
      </w:r>
      <w:r w:rsidRPr="00D34922">
        <w:rPr>
          <w:rFonts w:ascii="Arial" w:hAnsi="Arial" w:cs="Arial"/>
        </w:rPr>
        <w:t xml:space="preserve">, toda y/o cualquier parte de los Servicios que hubiese sido considerada inaceptable por la </w:t>
      </w:r>
      <w:r w:rsidRPr="00D34922">
        <w:rPr>
          <w:rFonts w:ascii="Arial" w:hAnsi="Arial" w:cs="Arial"/>
          <w:b/>
        </w:rPr>
        <w:t>ENTIDAD</w:t>
      </w:r>
      <w:r w:rsidRPr="00D34922">
        <w:rPr>
          <w:rFonts w:ascii="Arial" w:hAnsi="Arial" w:cs="Arial"/>
        </w:rPr>
        <w:t>.</w:t>
      </w:r>
    </w:p>
    <w:p w:rsidR="007564CD" w:rsidRPr="00D34922" w:rsidRDefault="007564CD" w:rsidP="00EA62CD">
      <w:pPr>
        <w:numPr>
          <w:ilvl w:val="0"/>
          <w:numId w:val="79"/>
        </w:num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564CD" w:rsidRPr="00D34922" w:rsidRDefault="007564CD" w:rsidP="00EA62CD">
      <w:pPr>
        <w:numPr>
          <w:ilvl w:val="0"/>
          <w:numId w:val="79"/>
        </w:numPr>
        <w:spacing w:after="120"/>
        <w:jc w:val="both"/>
        <w:rPr>
          <w:rFonts w:ascii="Arial" w:hAnsi="Arial" w:cs="Arial"/>
        </w:rPr>
      </w:pPr>
      <w:r w:rsidRPr="00D34922">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564CD" w:rsidRPr="00D34922" w:rsidRDefault="007564CD" w:rsidP="00EA62CD">
      <w:pPr>
        <w:numPr>
          <w:ilvl w:val="0"/>
          <w:numId w:val="79"/>
        </w:numPr>
        <w:spacing w:after="120"/>
        <w:jc w:val="both"/>
        <w:rPr>
          <w:rFonts w:ascii="Arial" w:hAnsi="Arial" w:cs="Arial"/>
        </w:rPr>
      </w:pPr>
      <w:r w:rsidRPr="00D34922">
        <w:rPr>
          <w:rFonts w:ascii="Arial" w:hAnsi="Arial" w:cs="Arial"/>
        </w:rPr>
        <w:t>Ejecutar el Servicio de acuerdo a lo previsto en este Contrato, sus anexos y la Ley Aplicable, siendo el único responsable ante cualquier inobservancia.</w:t>
      </w:r>
    </w:p>
    <w:p w:rsidR="007564CD" w:rsidRPr="00D34922" w:rsidRDefault="007564CD" w:rsidP="00EA62CD">
      <w:pPr>
        <w:numPr>
          <w:ilvl w:val="0"/>
          <w:numId w:val="79"/>
        </w:numPr>
        <w:spacing w:after="120"/>
        <w:jc w:val="both"/>
        <w:rPr>
          <w:rFonts w:ascii="Arial" w:hAnsi="Arial" w:cs="Arial"/>
        </w:rPr>
      </w:pPr>
      <w:r w:rsidRPr="00D34922">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564CD" w:rsidRPr="00D34922" w:rsidRDefault="007564CD" w:rsidP="00EA62CD">
      <w:pPr>
        <w:numPr>
          <w:ilvl w:val="0"/>
          <w:numId w:val="79"/>
        </w:numPr>
        <w:spacing w:after="120"/>
        <w:jc w:val="both"/>
        <w:rPr>
          <w:rFonts w:ascii="Arial" w:hAnsi="Arial" w:cs="Arial"/>
        </w:rPr>
      </w:pPr>
      <w:r w:rsidRPr="00D34922">
        <w:rPr>
          <w:rFonts w:ascii="Arial" w:hAnsi="Arial" w:cs="Arial"/>
        </w:rPr>
        <w:t>Asegurar que los contratos suscritos con subcontratistas contengan disposiciones que cumplan con las obligaciones laborales, sociales, ambientales y tributarias, además de la Ley Aplicable.</w:t>
      </w:r>
    </w:p>
    <w:p w:rsidR="007564CD" w:rsidRPr="00D34922" w:rsidRDefault="007564CD" w:rsidP="00EA62CD">
      <w:pPr>
        <w:numPr>
          <w:ilvl w:val="0"/>
          <w:numId w:val="79"/>
        </w:numPr>
        <w:spacing w:after="120"/>
        <w:jc w:val="both"/>
        <w:rPr>
          <w:rFonts w:ascii="Arial" w:hAnsi="Arial" w:cs="Arial"/>
        </w:rPr>
      </w:pPr>
      <w:r w:rsidRPr="00D34922">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D34922">
        <w:rPr>
          <w:rFonts w:ascii="Arial" w:hAnsi="Arial" w:cs="Arial"/>
          <w:b/>
        </w:rPr>
        <w:t>CONTRATISTA</w:t>
      </w:r>
      <w:r w:rsidRPr="00D34922">
        <w:rPr>
          <w:rFonts w:ascii="Arial" w:hAnsi="Arial" w:cs="Arial"/>
        </w:rPr>
        <w:t xml:space="preserve"> responsable por los efectos que se originaren de eventuales inobservancias, mencionando de manera enunciativa y no limitativa, las siguientes: </w:t>
      </w:r>
    </w:p>
    <w:p w:rsidR="007564CD" w:rsidRPr="00D34922" w:rsidRDefault="007564CD" w:rsidP="00EA62CD">
      <w:pPr>
        <w:numPr>
          <w:ilvl w:val="0"/>
          <w:numId w:val="73"/>
        </w:numPr>
        <w:spacing w:after="120"/>
        <w:ind w:left="1701" w:hanging="567"/>
        <w:jc w:val="both"/>
        <w:rPr>
          <w:rFonts w:ascii="Arial" w:hAnsi="Arial" w:cs="Arial"/>
        </w:rPr>
      </w:pPr>
      <w:r w:rsidRPr="00D34922">
        <w:rPr>
          <w:rFonts w:ascii="Arial" w:hAnsi="Arial" w:cs="Arial"/>
        </w:rPr>
        <w:t xml:space="preserve">Toda norma laboral, social, de pensiones, migratoria y la que sea aplicable para posibilitar el correcto, legal y oportuno desenvolvimiento de su Personal en territorio boliviano. </w:t>
      </w:r>
    </w:p>
    <w:p w:rsidR="007564CD" w:rsidRPr="00D34922" w:rsidRDefault="007564CD" w:rsidP="00EA62CD">
      <w:pPr>
        <w:numPr>
          <w:ilvl w:val="0"/>
          <w:numId w:val="73"/>
        </w:numPr>
        <w:spacing w:after="120"/>
        <w:ind w:left="1701" w:hanging="567"/>
        <w:jc w:val="both"/>
        <w:rPr>
          <w:rFonts w:ascii="Arial" w:hAnsi="Arial" w:cs="Arial"/>
        </w:rPr>
      </w:pPr>
      <w:r w:rsidRPr="00D34922">
        <w:rPr>
          <w:rFonts w:ascii="Arial" w:hAnsi="Arial" w:cs="Arial"/>
        </w:rPr>
        <w:t xml:space="preserve">Las estipulaciones y las obligaciones administrativas y de seguridad, medio ambiente y salud establecidas en este Contrato, que el </w:t>
      </w:r>
      <w:r w:rsidRPr="0087717A">
        <w:rPr>
          <w:rFonts w:ascii="Arial" w:hAnsi="Arial" w:cs="Arial"/>
          <w:b/>
        </w:rPr>
        <w:t>CONTRATISTA</w:t>
      </w:r>
      <w:r w:rsidRPr="00D34922">
        <w:rPr>
          <w:rFonts w:ascii="Arial" w:hAnsi="Arial" w:cs="Arial"/>
        </w:rPr>
        <w:t xml:space="preserve"> declara </w:t>
      </w:r>
      <w:r w:rsidRPr="00D34922">
        <w:rPr>
          <w:rFonts w:ascii="Arial" w:hAnsi="Arial" w:cs="Arial"/>
        </w:rPr>
        <w:lastRenderedPageBreak/>
        <w:t xml:space="preserve">conocer y aceptar todas y cada una de ellas, eximiendo de cualquier obligación o responsabilidad a la </w:t>
      </w:r>
      <w:r w:rsidRPr="00D34922">
        <w:rPr>
          <w:rFonts w:ascii="Arial" w:hAnsi="Arial" w:cs="Arial"/>
          <w:b/>
        </w:rPr>
        <w:t>ENTIDAD</w:t>
      </w:r>
      <w:r w:rsidRPr="00D34922">
        <w:rPr>
          <w:rFonts w:ascii="Arial" w:hAnsi="Arial" w:cs="Arial"/>
        </w:rPr>
        <w:t xml:space="preserve">. </w:t>
      </w:r>
    </w:p>
    <w:p w:rsidR="007564CD" w:rsidRPr="00D34922" w:rsidRDefault="007564CD" w:rsidP="00EA62CD">
      <w:pPr>
        <w:pStyle w:val="Prrafodelista"/>
        <w:numPr>
          <w:ilvl w:val="0"/>
          <w:numId w:val="79"/>
        </w:numPr>
        <w:spacing w:after="120"/>
        <w:jc w:val="both"/>
        <w:rPr>
          <w:rFonts w:ascii="Arial" w:hAnsi="Arial" w:cs="Arial"/>
        </w:rPr>
      </w:pPr>
      <w:r w:rsidRPr="00D34922">
        <w:rPr>
          <w:rFonts w:ascii="Arial" w:hAnsi="Arial" w:cs="Arial"/>
        </w:rPr>
        <w:t>Planear, programar, dirigir y ejecutar los Servicios con calidad y seguridad, a fin de garantizar el pleno cumplimiento del Contrato.</w:t>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D34922">
        <w:rPr>
          <w:rFonts w:ascii="Arial" w:hAnsi="Arial" w:cs="Arial"/>
        </w:rPr>
        <w:tab/>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 xml:space="preserve">Responder por la supervisión, dirección técnica y administrativa y mano de obra de su Personal, necesarias para la ejecución de los Servicios, siendo para todos los efectos, el </w:t>
      </w:r>
      <w:r w:rsidRPr="00D34922">
        <w:rPr>
          <w:rFonts w:ascii="Arial" w:hAnsi="Arial" w:cs="Arial"/>
          <w:b/>
        </w:rPr>
        <w:t>CONTRATISTA</w:t>
      </w:r>
      <w:r w:rsidRPr="00D34922">
        <w:rPr>
          <w:rFonts w:ascii="Arial" w:hAnsi="Arial" w:cs="Arial"/>
        </w:rPr>
        <w:t xml:space="preserve"> único y exclusivo responsable.</w:t>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 xml:space="preserve">Salvaguardar y liberar a la </w:t>
      </w:r>
      <w:r w:rsidRPr="00D34922">
        <w:rPr>
          <w:rFonts w:ascii="Arial" w:hAnsi="Arial" w:cs="Arial"/>
          <w:b/>
        </w:rPr>
        <w:t>ENTIDAD</w:t>
      </w:r>
      <w:r w:rsidRPr="00D34922">
        <w:rPr>
          <w:rFonts w:ascii="Arial" w:hAnsi="Arial" w:cs="Arial"/>
        </w:rPr>
        <w:t xml:space="preserve"> de la responsabilidad de todos los reclamos, representaciones y procesos judiciales de cualquier naturaleza, relacionados con la ejecución de los Servicios. </w:t>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 xml:space="preserve">Responder por los daños o pérdidas causados a la </w:t>
      </w:r>
      <w:r w:rsidRPr="00D34922">
        <w:rPr>
          <w:rFonts w:ascii="Arial" w:hAnsi="Arial" w:cs="Arial"/>
          <w:b/>
        </w:rPr>
        <w:t>ENTIDAD</w:t>
      </w:r>
      <w:r w:rsidRPr="00D34922">
        <w:rPr>
          <w:rFonts w:ascii="Arial" w:hAnsi="Arial" w:cs="Arial"/>
        </w:rPr>
        <w:t xml:space="preserve"> o a terceros, resultantes de acción u omisión en la ejecución de los Servicios.</w:t>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34922">
        <w:rPr>
          <w:rFonts w:ascii="Arial" w:hAnsi="Arial" w:cs="Arial"/>
          <w:b/>
        </w:rPr>
        <w:t>ENTIDAD</w:t>
      </w:r>
      <w:r w:rsidRPr="00D34922">
        <w:rPr>
          <w:rFonts w:ascii="Arial" w:hAnsi="Arial" w:cs="Arial"/>
        </w:rPr>
        <w:t xml:space="preserve"> de cualquier reclamo. </w:t>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D34922">
        <w:rPr>
          <w:rFonts w:ascii="Arial" w:hAnsi="Arial" w:cs="Arial"/>
          <w:b/>
        </w:rPr>
        <w:t>ENTIDAD</w:t>
      </w:r>
      <w:r w:rsidRPr="00D34922">
        <w:rPr>
          <w:rFonts w:ascii="Arial" w:hAnsi="Arial" w:cs="Arial"/>
        </w:rPr>
        <w:t xml:space="preserve"> podrá pedir al </w:t>
      </w:r>
      <w:r w:rsidRPr="00D34922">
        <w:rPr>
          <w:rFonts w:ascii="Arial" w:hAnsi="Arial" w:cs="Arial"/>
          <w:b/>
        </w:rPr>
        <w:t>CONTRATISTA</w:t>
      </w:r>
      <w:r w:rsidRPr="00D34922">
        <w:rPr>
          <w:rFonts w:ascii="Arial" w:hAnsi="Arial" w:cs="Arial"/>
        </w:rPr>
        <w:t xml:space="preserve"> en cualquier momento, dentro del término del presente Contrato, una declaración que certifique el cumplimiento de la presente obligación.</w:t>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564CD" w:rsidRDefault="007564CD" w:rsidP="00EA62CD">
      <w:pPr>
        <w:numPr>
          <w:ilvl w:val="0"/>
          <w:numId w:val="79"/>
        </w:numPr>
        <w:spacing w:after="120"/>
        <w:ind w:left="1134" w:hanging="425"/>
        <w:jc w:val="both"/>
        <w:rPr>
          <w:rFonts w:ascii="Arial" w:hAnsi="Arial" w:cs="Arial"/>
        </w:rPr>
      </w:pPr>
      <w:r w:rsidRPr="0087717A">
        <w:rPr>
          <w:rFonts w:ascii="Arial" w:hAnsi="Arial" w:cs="Arial"/>
        </w:rPr>
        <w:t xml:space="preserve">Cumplir las leyes vigentes y los padrones de la industria sobre el horario de trabajo. </w:t>
      </w:r>
    </w:p>
    <w:p w:rsidR="007564CD" w:rsidRPr="0087717A" w:rsidRDefault="007564CD" w:rsidP="00EA62CD">
      <w:pPr>
        <w:numPr>
          <w:ilvl w:val="0"/>
          <w:numId w:val="79"/>
        </w:numPr>
        <w:spacing w:after="120"/>
        <w:ind w:left="1134" w:hanging="425"/>
        <w:jc w:val="both"/>
        <w:rPr>
          <w:rFonts w:ascii="Arial" w:hAnsi="Arial" w:cs="Arial"/>
        </w:rPr>
      </w:pPr>
      <w:r w:rsidRPr="0087717A">
        <w:rPr>
          <w:rFonts w:ascii="Arial" w:hAnsi="Arial" w:cs="Arial"/>
        </w:rPr>
        <w:t>Los sueldos pagados a los trabajadores deben obedecer como mínimo, a lo establecido en la Ley Aplicable.</w:t>
      </w:r>
      <w:r w:rsidRPr="0087717A">
        <w:rPr>
          <w:rFonts w:ascii="Arial" w:hAnsi="Arial" w:cs="Arial"/>
        </w:rPr>
        <w:tab/>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 xml:space="preserve">Responsabilizarse por obtener a su costo todas las licencias y autorizaciones de conformidad a la Ley Aplicable con relación a este Contrato y los registros que le exija la </w:t>
      </w:r>
      <w:r w:rsidRPr="00D34922">
        <w:rPr>
          <w:rFonts w:ascii="Arial" w:hAnsi="Arial" w:cs="Arial"/>
          <w:b/>
        </w:rPr>
        <w:t xml:space="preserve">ENTIDAD </w:t>
      </w:r>
      <w:r w:rsidRPr="00D34922">
        <w:rPr>
          <w:rFonts w:ascii="Arial" w:hAnsi="Arial" w:cs="Arial"/>
        </w:rPr>
        <w:t>en conformidad al Contrato.</w:t>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Cumplir la legislación laboral y social vigente en el Estado Plurinacional de Bolivia y será también responsable de dicho cumplimiento por parte de sus subcontratistas.</w:t>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 xml:space="preserve">Mantener a la </w:t>
      </w:r>
      <w:r w:rsidRPr="00D34922">
        <w:rPr>
          <w:rFonts w:ascii="Arial" w:hAnsi="Arial" w:cs="Arial"/>
          <w:b/>
        </w:rPr>
        <w:t>ENTIDAD</w:t>
      </w:r>
      <w:r w:rsidRPr="00D34922">
        <w:rPr>
          <w:rFonts w:ascii="Arial" w:hAnsi="Arial" w:cs="Arial"/>
        </w:rPr>
        <w:t xml:space="preserve"> exonerada contra cualquier multa o penalidad de cualquier tipo o naturaleza que fuera impuesta por causa de incumplimiento o infracción de la legislación laboral o social.</w:t>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lastRenderedPageBreak/>
        <w:t>Asegurar que los contratos suscritos con subcontratistas contengan disposiciones que cumplan con las obligaciones laborales, sociales, ambientales y tributarias, además de la Ley Aplicable.</w:t>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D34922">
        <w:rPr>
          <w:rFonts w:ascii="Arial" w:hAnsi="Arial" w:cs="Arial"/>
          <w:b/>
        </w:rPr>
        <w:t>CONTRATISTA</w:t>
      </w:r>
      <w:r w:rsidRPr="00D34922">
        <w:rPr>
          <w:rFonts w:ascii="Arial" w:hAnsi="Arial" w:cs="Arial"/>
        </w:rPr>
        <w:t>.</w:t>
      </w:r>
    </w:p>
    <w:p w:rsidR="007564CD" w:rsidRDefault="007564CD" w:rsidP="00EA62CD">
      <w:pPr>
        <w:numPr>
          <w:ilvl w:val="0"/>
          <w:numId w:val="79"/>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7564CD" w:rsidRPr="00D34922" w:rsidRDefault="007564CD" w:rsidP="00EA62CD">
      <w:pPr>
        <w:numPr>
          <w:ilvl w:val="0"/>
          <w:numId w:val="79"/>
        </w:numPr>
        <w:spacing w:after="120"/>
        <w:ind w:left="1134" w:hanging="425"/>
        <w:jc w:val="both"/>
        <w:rPr>
          <w:rFonts w:ascii="Arial" w:hAnsi="Arial" w:cs="Arial"/>
        </w:rPr>
      </w:pPr>
      <w:r w:rsidRPr="00D34922">
        <w:rPr>
          <w:rFonts w:ascii="Arial" w:hAnsi="Arial" w:cs="Arial"/>
        </w:rPr>
        <w:t xml:space="preserve">Realizar el trabajo solicitado conforme a detalle y requerimiento realizado por la </w:t>
      </w:r>
      <w:r w:rsidRPr="00D34922">
        <w:rPr>
          <w:rFonts w:ascii="Arial" w:hAnsi="Arial" w:cs="Arial"/>
          <w:b/>
        </w:rPr>
        <w:t>ENTIDAD</w:t>
      </w:r>
      <w:r w:rsidRPr="00D34922">
        <w:rPr>
          <w:rFonts w:ascii="Arial" w:hAnsi="Arial" w:cs="Arial"/>
        </w:rPr>
        <w:t xml:space="preserve">. </w:t>
      </w:r>
    </w:p>
    <w:p w:rsidR="007564CD" w:rsidRPr="00D34922" w:rsidRDefault="007564CD" w:rsidP="007564CD">
      <w:pPr>
        <w:spacing w:after="120"/>
        <w:jc w:val="both"/>
        <w:rPr>
          <w:rFonts w:ascii="Arial" w:hAnsi="Arial" w:cs="Arial"/>
        </w:rPr>
      </w:pPr>
      <w:r w:rsidRPr="00D34922">
        <w:rPr>
          <w:rFonts w:ascii="Arial" w:hAnsi="Arial" w:cs="Arial"/>
        </w:rPr>
        <w:t>Las demás obligaciones y responsabilidades a su cargo que sin estar expresamente mencionadas, emerjan del presente Contrato.</w:t>
      </w:r>
    </w:p>
    <w:p w:rsidR="002D73EF" w:rsidRDefault="002D73EF" w:rsidP="007564CD">
      <w:pPr>
        <w:spacing w:after="120"/>
        <w:jc w:val="both"/>
        <w:rPr>
          <w:rFonts w:ascii="Arial" w:hAnsi="Arial" w:cs="Arial"/>
          <w:b/>
          <w:u w:val="single"/>
        </w:rPr>
      </w:pPr>
    </w:p>
    <w:p w:rsidR="007564CD" w:rsidRPr="00D34922" w:rsidRDefault="007564CD" w:rsidP="007564CD">
      <w:pPr>
        <w:spacing w:after="120"/>
        <w:jc w:val="both"/>
        <w:rPr>
          <w:rFonts w:ascii="Arial" w:hAnsi="Arial" w:cs="Arial"/>
        </w:rPr>
      </w:pPr>
      <w:r w:rsidRPr="00D34922">
        <w:rPr>
          <w:rFonts w:ascii="Arial" w:hAnsi="Arial" w:cs="Arial"/>
          <w:b/>
          <w:u w:val="single"/>
        </w:rPr>
        <w:t>DÉCIMA OCTAVA.- (OBLIGACIONES DE LA ENTIDAD)</w:t>
      </w:r>
    </w:p>
    <w:p w:rsidR="007564CD" w:rsidRPr="00D34922" w:rsidRDefault="007564CD" w:rsidP="007564CD">
      <w:pPr>
        <w:spacing w:after="120"/>
        <w:ind w:left="709" w:hanging="708"/>
        <w:jc w:val="both"/>
        <w:rPr>
          <w:rFonts w:ascii="Arial" w:hAnsi="Arial" w:cs="Arial"/>
        </w:rPr>
      </w:pPr>
      <w:r w:rsidRPr="00D34922">
        <w:rPr>
          <w:rFonts w:ascii="Arial" w:hAnsi="Arial" w:cs="Arial"/>
        </w:rPr>
        <w:t xml:space="preserve">La  </w:t>
      </w:r>
      <w:r w:rsidRPr="00D34922">
        <w:rPr>
          <w:rFonts w:ascii="Arial" w:hAnsi="Arial" w:cs="Arial"/>
          <w:b/>
        </w:rPr>
        <w:t>ENTIDAD</w:t>
      </w:r>
      <w:r w:rsidRPr="00D34922">
        <w:rPr>
          <w:rFonts w:ascii="Arial" w:hAnsi="Arial" w:cs="Arial"/>
        </w:rPr>
        <w:t xml:space="preserve"> se obliga en su sentido más amplio a cumplir con las siguientes obligaciones:</w:t>
      </w:r>
    </w:p>
    <w:p w:rsidR="007564CD" w:rsidRPr="00D34922" w:rsidRDefault="007564CD" w:rsidP="00EA62CD">
      <w:pPr>
        <w:pStyle w:val="Prrafodelista"/>
        <w:numPr>
          <w:ilvl w:val="0"/>
          <w:numId w:val="77"/>
        </w:numPr>
        <w:spacing w:after="120"/>
        <w:ind w:left="1068"/>
        <w:jc w:val="both"/>
        <w:rPr>
          <w:rFonts w:ascii="Arial" w:hAnsi="Arial" w:cs="Arial"/>
        </w:rPr>
      </w:pPr>
      <w:r w:rsidRPr="00D34922">
        <w:rPr>
          <w:rFonts w:ascii="Arial" w:hAnsi="Arial" w:cs="Arial"/>
        </w:rPr>
        <w:t xml:space="preserve">Notificar al </w:t>
      </w:r>
      <w:r w:rsidRPr="00D34922">
        <w:rPr>
          <w:rFonts w:ascii="Arial" w:hAnsi="Arial" w:cs="Arial"/>
          <w:b/>
        </w:rPr>
        <w:t xml:space="preserve">CONTRATISTA </w:t>
      </w:r>
      <w:r w:rsidRPr="00D34922">
        <w:rPr>
          <w:rFonts w:ascii="Arial" w:hAnsi="Arial" w:cs="Arial"/>
        </w:rPr>
        <w:t>los defectos e irregularidades encontradas en la ejecución del Servicio, fijando plazos para su corrección.</w:t>
      </w:r>
    </w:p>
    <w:p w:rsidR="007564CD" w:rsidRDefault="007564CD" w:rsidP="00EA62CD">
      <w:pPr>
        <w:pStyle w:val="Prrafodelista"/>
        <w:numPr>
          <w:ilvl w:val="0"/>
          <w:numId w:val="77"/>
        </w:numPr>
        <w:spacing w:after="120"/>
        <w:ind w:left="1068"/>
        <w:jc w:val="both"/>
        <w:rPr>
          <w:rFonts w:ascii="Arial" w:hAnsi="Arial" w:cs="Arial"/>
        </w:rPr>
      </w:pPr>
      <w:r w:rsidRPr="00D34922">
        <w:rPr>
          <w:rFonts w:ascii="Arial" w:hAnsi="Arial" w:cs="Arial"/>
        </w:rPr>
        <w:t xml:space="preserve">Proporcionar información y detalle para la ejecución del Servicio, comunicando al </w:t>
      </w:r>
      <w:r w:rsidRPr="00D34922">
        <w:rPr>
          <w:rFonts w:ascii="Arial" w:hAnsi="Arial" w:cs="Arial"/>
          <w:b/>
        </w:rPr>
        <w:t>CONTRATISTA</w:t>
      </w:r>
      <w:r w:rsidRPr="00D34922">
        <w:rPr>
          <w:rFonts w:ascii="Arial" w:hAnsi="Arial" w:cs="Arial"/>
        </w:rPr>
        <w:t xml:space="preserve"> eventuales cambios de normas y horarios de trabajo.</w:t>
      </w:r>
    </w:p>
    <w:p w:rsidR="002D73EF" w:rsidRDefault="002D73EF" w:rsidP="007564CD">
      <w:pPr>
        <w:spacing w:after="120"/>
        <w:jc w:val="both"/>
        <w:rPr>
          <w:rFonts w:ascii="Arial" w:hAnsi="Arial" w:cs="Arial"/>
          <w:b/>
          <w:u w:val="single"/>
        </w:rPr>
      </w:pPr>
    </w:p>
    <w:p w:rsidR="007564CD" w:rsidRPr="00D34922" w:rsidRDefault="007564CD" w:rsidP="007564CD">
      <w:pPr>
        <w:spacing w:after="120"/>
        <w:jc w:val="both"/>
        <w:rPr>
          <w:rFonts w:ascii="Arial" w:hAnsi="Arial" w:cs="Arial"/>
          <w:u w:val="single"/>
        </w:rPr>
      </w:pPr>
      <w:r w:rsidRPr="00D34922">
        <w:rPr>
          <w:rFonts w:ascii="Arial" w:hAnsi="Arial" w:cs="Arial"/>
          <w:b/>
          <w:u w:val="single"/>
        </w:rPr>
        <w:t>DÉCIMA NOVENA.- (FISCALIZACIÓN DEL SERVICIO)</w:t>
      </w:r>
    </w:p>
    <w:p w:rsidR="007564CD" w:rsidRPr="00D34922" w:rsidRDefault="007564CD" w:rsidP="007564CD">
      <w:pPr>
        <w:spacing w:after="120"/>
        <w:ind w:left="705" w:hanging="705"/>
        <w:jc w:val="both"/>
        <w:rPr>
          <w:rFonts w:ascii="Arial" w:hAnsi="Arial" w:cs="Arial"/>
        </w:rPr>
      </w:pPr>
      <w:r w:rsidRPr="00D34922">
        <w:rPr>
          <w:rFonts w:ascii="Arial" w:hAnsi="Arial" w:cs="Arial"/>
          <w:b/>
        </w:rPr>
        <w:t xml:space="preserve">19.1. </w:t>
      </w:r>
      <w:r w:rsidRPr="00D34922">
        <w:rPr>
          <w:rFonts w:ascii="Arial" w:hAnsi="Arial" w:cs="Arial"/>
        </w:rPr>
        <w:tab/>
        <w:t xml:space="preserve">El Fiscal de Servicio designado realizará el seguimiento y control de la ejecución del Contrato, su designación se comunicará oficialmente al </w:t>
      </w:r>
      <w:r w:rsidRPr="00D34922">
        <w:rPr>
          <w:rFonts w:ascii="Arial" w:hAnsi="Arial" w:cs="Arial"/>
          <w:b/>
        </w:rPr>
        <w:t xml:space="preserve">CONTRATISTA </w:t>
      </w:r>
      <w:r w:rsidRPr="00D34922">
        <w:rPr>
          <w:rFonts w:ascii="Arial" w:hAnsi="Arial" w:cs="Arial"/>
        </w:rPr>
        <w:t>mediante nota expresa y de conformidad a lo determinado en la cláusula (Notificaciones).</w:t>
      </w:r>
    </w:p>
    <w:p w:rsidR="007564CD" w:rsidRPr="00D34922" w:rsidRDefault="007564CD" w:rsidP="007564CD">
      <w:pPr>
        <w:spacing w:after="120"/>
        <w:ind w:left="705" w:hanging="705"/>
        <w:jc w:val="both"/>
        <w:rPr>
          <w:rFonts w:ascii="Arial" w:hAnsi="Arial" w:cs="Arial"/>
        </w:rPr>
      </w:pPr>
      <w:r w:rsidRPr="00D34922">
        <w:rPr>
          <w:rFonts w:ascii="Arial" w:hAnsi="Arial" w:cs="Arial"/>
          <w:b/>
        </w:rPr>
        <w:t>19.2.</w:t>
      </w:r>
      <w:r w:rsidRPr="00D34922">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D34922">
        <w:rPr>
          <w:rFonts w:ascii="Arial" w:hAnsi="Arial" w:cs="Arial"/>
          <w:b/>
        </w:rPr>
        <w:t>ENTIDAD</w:t>
      </w:r>
      <w:r w:rsidRPr="00D34922">
        <w:rPr>
          <w:rFonts w:ascii="Arial" w:hAnsi="Arial" w:cs="Arial"/>
        </w:rPr>
        <w:t xml:space="preserve"> con relación al Contrato.</w:t>
      </w:r>
    </w:p>
    <w:p w:rsidR="007564CD" w:rsidRPr="00D34922" w:rsidRDefault="007564CD" w:rsidP="007564CD">
      <w:pPr>
        <w:widowControl w:val="0"/>
        <w:spacing w:before="120" w:after="120"/>
        <w:jc w:val="both"/>
        <w:rPr>
          <w:rFonts w:ascii="Arial" w:hAnsi="Arial" w:cs="Arial"/>
        </w:rPr>
      </w:pPr>
      <w:r w:rsidRPr="00D34922">
        <w:rPr>
          <w:rFonts w:ascii="Arial" w:hAnsi="Arial" w:cs="Arial"/>
          <w:b/>
        </w:rPr>
        <w:t>19.3.</w:t>
      </w:r>
      <w:r w:rsidRPr="00D34922">
        <w:rPr>
          <w:rFonts w:ascii="Arial" w:hAnsi="Arial" w:cs="Arial"/>
        </w:rPr>
        <w:tab/>
        <w:t>El Fiscal de Servicio tendrá los más amplios poderes, inclusive para:</w:t>
      </w:r>
    </w:p>
    <w:p w:rsidR="007564CD" w:rsidRPr="00D34922" w:rsidRDefault="007564CD" w:rsidP="00EA62CD">
      <w:pPr>
        <w:widowControl w:val="0"/>
        <w:numPr>
          <w:ilvl w:val="0"/>
          <w:numId w:val="76"/>
        </w:numPr>
        <w:tabs>
          <w:tab w:val="clear" w:pos="1683"/>
          <w:tab w:val="num" w:pos="1134"/>
        </w:tabs>
        <w:spacing w:before="120" w:after="120"/>
        <w:ind w:left="1134" w:hanging="425"/>
        <w:jc w:val="both"/>
        <w:rPr>
          <w:rFonts w:ascii="Arial" w:hAnsi="Arial" w:cs="Arial"/>
        </w:rPr>
      </w:pPr>
      <w:r w:rsidRPr="00D34922">
        <w:rPr>
          <w:rFonts w:ascii="Arial" w:hAnsi="Arial" w:cs="Arial"/>
        </w:rPr>
        <w:t xml:space="preserve">Ordenar la inmediata sustitución de cualquier empleado del </w:t>
      </w:r>
      <w:r w:rsidRPr="00D34922">
        <w:rPr>
          <w:rFonts w:ascii="Arial" w:hAnsi="Arial" w:cs="Arial"/>
          <w:b/>
        </w:rPr>
        <w:t>CONTRATISTA</w:t>
      </w:r>
      <w:r w:rsidRPr="00D34922">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7564CD" w:rsidRPr="00D34922" w:rsidRDefault="007564CD" w:rsidP="00EA62CD">
      <w:pPr>
        <w:widowControl w:val="0"/>
        <w:numPr>
          <w:ilvl w:val="0"/>
          <w:numId w:val="76"/>
        </w:numPr>
        <w:tabs>
          <w:tab w:val="clear" w:pos="1683"/>
          <w:tab w:val="num" w:pos="1134"/>
        </w:tabs>
        <w:spacing w:before="120" w:after="120"/>
        <w:ind w:left="1134" w:hanging="425"/>
        <w:jc w:val="both"/>
        <w:rPr>
          <w:rFonts w:ascii="Arial" w:hAnsi="Arial" w:cs="Arial"/>
        </w:rPr>
      </w:pPr>
      <w:r w:rsidRPr="00D34922">
        <w:rPr>
          <w:rFonts w:ascii="Arial" w:hAnsi="Arial" w:cs="Arial"/>
        </w:rPr>
        <w:t>Interrumpir cualquier parte del Servicio ejecutado en desacuerdo con lo determinado en el Contrato.</w:t>
      </w:r>
    </w:p>
    <w:p w:rsidR="007564CD" w:rsidRPr="00D34922" w:rsidRDefault="007564CD" w:rsidP="00EA62CD">
      <w:pPr>
        <w:widowControl w:val="0"/>
        <w:numPr>
          <w:ilvl w:val="0"/>
          <w:numId w:val="76"/>
        </w:numPr>
        <w:tabs>
          <w:tab w:val="clear" w:pos="1683"/>
          <w:tab w:val="num" w:pos="1134"/>
        </w:tabs>
        <w:spacing w:before="120" w:after="120"/>
        <w:ind w:left="1134" w:hanging="425"/>
        <w:jc w:val="both"/>
        <w:rPr>
          <w:rFonts w:ascii="Arial" w:hAnsi="Arial" w:cs="Arial"/>
        </w:rPr>
      </w:pPr>
      <w:r w:rsidRPr="00D34922">
        <w:rPr>
          <w:rFonts w:ascii="Arial" w:hAnsi="Arial" w:cs="Arial"/>
        </w:rPr>
        <w:t xml:space="preserve">En caso de inobservancia por parte del </w:t>
      </w:r>
      <w:r w:rsidRPr="00D34922">
        <w:rPr>
          <w:rFonts w:ascii="Arial" w:hAnsi="Arial" w:cs="Arial"/>
          <w:b/>
        </w:rPr>
        <w:t>CONTRATISTA</w:t>
      </w:r>
      <w:r w:rsidRPr="00D34922">
        <w:rPr>
          <w:rFonts w:ascii="Arial" w:hAnsi="Arial" w:cs="Arial"/>
        </w:rPr>
        <w:t xml:space="preserve"> a las exigencias de la fiscalización, se tendrá además el derecho de aplicación de multas previstas en el Contrato. </w:t>
      </w:r>
    </w:p>
    <w:p w:rsidR="007564CD" w:rsidRPr="00D34922" w:rsidRDefault="007564CD" w:rsidP="007564CD">
      <w:pPr>
        <w:widowControl w:val="0"/>
        <w:spacing w:before="120" w:after="120"/>
        <w:ind w:left="709" w:hanging="709"/>
        <w:jc w:val="both"/>
        <w:rPr>
          <w:rFonts w:ascii="Arial" w:hAnsi="Arial" w:cs="Arial"/>
        </w:rPr>
      </w:pPr>
      <w:r w:rsidRPr="00D34922">
        <w:rPr>
          <w:rFonts w:ascii="Arial" w:hAnsi="Arial" w:cs="Arial"/>
          <w:b/>
        </w:rPr>
        <w:t>19.4.</w:t>
      </w:r>
      <w:r w:rsidRPr="00D34922">
        <w:rPr>
          <w:rFonts w:ascii="Arial" w:hAnsi="Arial" w:cs="Arial"/>
        </w:rPr>
        <w:t xml:space="preserve"> </w:t>
      </w:r>
      <w:r w:rsidRPr="00D34922">
        <w:rPr>
          <w:rFonts w:ascii="Arial" w:hAnsi="Arial" w:cs="Arial"/>
        </w:rPr>
        <w:tab/>
        <w:t xml:space="preserve">El Fiscal de Servicio podrá efectuar cualquier solicitud de rectificación relativa al Servicio ejecutado en desacuerdo con el Contrato, coordinando con el </w:t>
      </w:r>
      <w:r w:rsidRPr="00D34922">
        <w:rPr>
          <w:rFonts w:ascii="Arial" w:hAnsi="Arial" w:cs="Arial"/>
          <w:b/>
        </w:rPr>
        <w:t>CONTRATISTA</w:t>
      </w:r>
      <w:r w:rsidRPr="00D34922">
        <w:rPr>
          <w:rFonts w:ascii="Arial" w:hAnsi="Arial" w:cs="Arial"/>
        </w:rPr>
        <w:t xml:space="preserve"> un plazo máximo para la solución del problema. Luego de dicho aviso, si transcurrido el plazo, el </w:t>
      </w:r>
      <w:r w:rsidRPr="00D34922">
        <w:rPr>
          <w:rFonts w:ascii="Arial" w:hAnsi="Arial" w:cs="Arial"/>
          <w:b/>
        </w:rPr>
        <w:t>CONTRATISTA</w:t>
      </w:r>
      <w:r w:rsidRPr="00D34922">
        <w:rPr>
          <w:rFonts w:ascii="Arial" w:hAnsi="Arial" w:cs="Arial"/>
        </w:rPr>
        <w:t xml:space="preserve"> no procede con dicha solicitud, la misma se constituirá en causal de resolución por incumplimiento de Contrato, reservándose la </w:t>
      </w:r>
      <w:r w:rsidRPr="00D34922">
        <w:rPr>
          <w:rFonts w:ascii="Arial" w:hAnsi="Arial" w:cs="Arial"/>
          <w:b/>
        </w:rPr>
        <w:t>ENTIDAD</w:t>
      </w:r>
      <w:r w:rsidRPr="00D34922">
        <w:rPr>
          <w:rFonts w:ascii="Arial" w:hAnsi="Arial" w:cs="Arial"/>
        </w:rPr>
        <w:t xml:space="preserve"> el derecho de aplicar las multas de acuerdo al Contrato.</w:t>
      </w:r>
    </w:p>
    <w:p w:rsidR="007564CD" w:rsidRDefault="007564CD" w:rsidP="007564CD">
      <w:pPr>
        <w:widowControl w:val="0"/>
        <w:spacing w:before="120" w:after="120"/>
        <w:ind w:left="709" w:hanging="709"/>
        <w:jc w:val="both"/>
        <w:rPr>
          <w:rFonts w:ascii="Arial" w:hAnsi="Arial" w:cs="Arial"/>
        </w:rPr>
      </w:pPr>
      <w:r w:rsidRPr="00D34922">
        <w:rPr>
          <w:rFonts w:ascii="Arial" w:hAnsi="Arial" w:cs="Arial"/>
          <w:b/>
        </w:rPr>
        <w:t>19.5.</w:t>
      </w:r>
      <w:r w:rsidRPr="00D34922">
        <w:rPr>
          <w:rFonts w:ascii="Arial" w:hAnsi="Arial" w:cs="Arial"/>
        </w:rPr>
        <w:tab/>
        <w:t xml:space="preserve">La acción u omisión, total o parcial, de la fiscalización no exime al </w:t>
      </w:r>
      <w:r w:rsidRPr="00D34922">
        <w:rPr>
          <w:rFonts w:ascii="Arial" w:hAnsi="Arial" w:cs="Arial"/>
          <w:b/>
        </w:rPr>
        <w:t>CONTRATISTA</w:t>
      </w:r>
      <w:r w:rsidRPr="00D34922">
        <w:rPr>
          <w:rFonts w:ascii="Arial" w:hAnsi="Arial" w:cs="Arial"/>
        </w:rPr>
        <w:t xml:space="preserve"> de su total responsabilidad por la ejecución del Servicio.</w:t>
      </w:r>
    </w:p>
    <w:p w:rsidR="002D73EF" w:rsidRPr="00D34922" w:rsidRDefault="002D73EF" w:rsidP="007564CD">
      <w:pPr>
        <w:widowControl w:val="0"/>
        <w:spacing w:before="120" w:after="120"/>
        <w:ind w:left="709" w:hanging="709"/>
        <w:jc w:val="both"/>
        <w:rPr>
          <w:rFonts w:ascii="Arial" w:hAnsi="Arial" w:cs="Arial"/>
        </w:rPr>
      </w:pPr>
    </w:p>
    <w:p w:rsidR="007564CD" w:rsidRPr="00D34922" w:rsidRDefault="007564CD" w:rsidP="007564CD">
      <w:pPr>
        <w:spacing w:after="120"/>
        <w:jc w:val="both"/>
        <w:rPr>
          <w:rFonts w:ascii="Arial" w:hAnsi="Arial" w:cs="Arial"/>
          <w:b/>
          <w:u w:val="single"/>
        </w:rPr>
      </w:pPr>
      <w:r w:rsidRPr="00D34922">
        <w:rPr>
          <w:rFonts w:ascii="Arial" w:hAnsi="Arial" w:cs="Arial"/>
          <w:b/>
          <w:u w:val="single"/>
        </w:rPr>
        <w:lastRenderedPageBreak/>
        <w:t>VIGÉSIMA.- (REPRESENTANTE DEL CONTRATISTA)</w:t>
      </w:r>
    </w:p>
    <w:p w:rsidR="007564CD" w:rsidRPr="00D34922" w:rsidRDefault="007564CD" w:rsidP="007564CD">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designará mediante notificación escrita a la </w:t>
      </w:r>
      <w:r w:rsidRPr="00D34922">
        <w:rPr>
          <w:rFonts w:ascii="Arial" w:hAnsi="Arial" w:cs="Arial"/>
          <w:b/>
        </w:rPr>
        <w:t>ENTIDAD</w:t>
      </w:r>
      <w:r w:rsidRPr="00D34922">
        <w:rPr>
          <w:rFonts w:ascii="Arial" w:hAnsi="Arial" w:cs="Arial"/>
        </w:rPr>
        <w:t xml:space="preserve">, a su representante para la entrega del Servicio, dicho personero será denominado agente del Servicio y será presentado oficialmente por el </w:t>
      </w:r>
      <w:r w:rsidRPr="00D34922">
        <w:rPr>
          <w:rFonts w:ascii="Arial" w:hAnsi="Arial" w:cs="Arial"/>
          <w:b/>
        </w:rPr>
        <w:t>CONTRATISTA</w:t>
      </w:r>
      <w:r w:rsidRPr="00D34922">
        <w:rPr>
          <w:rFonts w:ascii="Arial" w:hAnsi="Arial" w:cs="Arial"/>
        </w:rPr>
        <w:t xml:space="preserve"> antes del inicio del mismo, mediante comunicación escrita dirigida a la </w:t>
      </w:r>
      <w:r w:rsidRPr="00D34922">
        <w:rPr>
          <w:rFonts w:ascii="Arial" w:hAnsi="Arial" w:cs="Arial"/>
          <w:b/>
        </w:rPr>
        <w:t xml:space="preserve">ENTIDAD </w:t>
      </w:r>
      <w:r w:rsidRPr="00D34922">
        <w:rPr>
          <w:rFonts w:ascii="Arial" w:hAnsi="Arial" w:cs="Arial"/>
        </w:rPr>
        <w:t>de conformidad a la cláusula (Notificaciones) del presente Contrato.</w:t>
      </w:r>
    </w:p>
    <w:p w:rsidR="007564CD" w:rsidRPr="00D34922" w:rsidRDefault="007564CD" w:rsidP="007564CD">
      <w:pPr>
        <w:spacing w:after="120"/>
        <w:jc w:val="both"/>
        <w:rPr>
          <w:rFonts w:ascii="Arial" w:hAnsi="Arial" w:cs="Arial"/>
          <w:b/>
          <w:u w:val="single"/>
        </w:rPr>
      </w:pPr>
      <w:r w:rsidRPr="00D34922">
        <w:rPr>
          <w:rFonts w:ascii="Arial" w:hAnsi="Arial" w:cs="Arial"/>
        </w:rPr>
        <w:t xml:space="preserve">El agente del Servicio representará al </w:t>
      </w:r>
      <w:r w:rsidRPr="00D34922">
        <w:rPr>
          <w:rFonts w:ascii="Arial" w:hAnsi="Arial" w:cs="Arial"/>
          <w:b/>
        </w:rPr>
        <w:t>CONTRATISTA</w:t>
      </w:r>
      <w:r w:rsidRPr="00D34922">
        <w:rPr>
          <w:rFonts w:ascii="Arial" w:hAnsi="Arial" w:cs="Arial"/>
        </w:rPr>
        <w:t xml:space="preserve"> durante toda la prestación del Servicio y mantendrá coordinación permanente y efectiva con la </w:t>
      </w:r>
      <w:r w:rsidRPr="00D34922">
        <w:rPr>
          <w:rFonts w:ascii="Arial" w:hAnsi="Arial" w:cs="Arial"/>
          <w:b/>
        </w:rPr>
        <w:t>ENTIDAD</w:t>
      </w:r>
      <w:r w:rsidRPr="00D34922">
        <w:rPr>
          <w:rFonts w:ascii="Arial" w:hAnsi="Arial" w:cs="Arial"/>
        </w:rPr>
        <w:t xml:space="preserve"> a través del Fiscal de Servicio, a objeto de atender satisfactoriamente los requerimientos y dar fiel cumplimiento al Contrato.</w:t>
      </w:r>
    </w:p>
    <w:p w:rsidR="002D73EF" w:rsidRDefault="002D73EF" w:rsidP="007564CD">
      <w:pPr>
        <w:spacing w:after="120"/>
        <w:jc w:val="both"/>
        <w:rPr>
          <w:rFonts w:ascii="Arial" w:hAnsi="Arial" w:cs="Arial"/>
          <w:b/>
          <w:u w:val="single"/>
        </w:rPr>
      </w:pPr>
    </w:p>
    <w:p w:rsidR="007564CD" w:rsidRPr="00D34922" w:rsidRDefault="007564CD" w:rsidP="007564CD">
      <w:pPr>
        <w:spacing w:after="120"/>
        <w:jc w:val="both"/>
        <w:rPr>
          <w:rFonts w:ascii="Arial" w:hAnsi="Arial" w:cs="Arial"/>
          <w:b/>
          <w:u w:val="single"/>
        </w:rPr>
      </w:pPr>
      <w:r w:rsidRPr="00D34922">
        <w:rPr>
          <w:rFonts w:ascii="Arial" w:hAnsi="Arial" w:cs="Arial"/>
          <w:b/>
          <w:u w:val="single"/>
        </w:rPr>
        <w:t>VIGÉSIMA PRIMERA.- (INTRANSFERIBILIDAD DEL CONTRATO)</w:t>
      </w:r>
    </w:p>
    <w:p w:rsidR="007564CD" w:rsidRPr="00D34922" w:rsidRDefault="007564CD" w:rsidP="007564CD">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bajo ningún título podrá ceder, transferir, subrogar, total o parcialmente este Contrato.</w:t>
      </w:r>
    </w:p>
    <w:p w:rsidR="007564CD" w:rsidRPr="00D34922" w:rsidRDefault="007564CD" w:rsidP="007564CD">
      <w:pPr>
        <w:spacing w:after="120"/>
        <w:jc w:val="both"/>
        <w:rPr>
          <w:rFonts w:ascii="Arial" w:hAnsi="Arial" w:cs="Arial"/>
        </w:rPr>
      </w:pPr>
      <w:r w:rsidRPr="00D34922">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D34922">
        <w:rPr>
          <w:rFonts w:ascii="Arial" w:hAnsi="Arial" w:cs="Arial"/>
          <w:b/>
        </w:rPr>
        <w:t>ENTIDAD</w:t>
      </w:r>
      <w:r w:rsidRPr="00D34922">
        <w:rPr>
          <w:rFonts w:ascii="Arial" w:hAnsi="Arial" w:cs="Arial"/>
        </w:rPr>
        <w:t xml:space="preserve">, bajo los mismos términos y condiciones del presente Contrato. </w:t>
      </w:r>
    </w:p>
    <w:p w:rsidR="007564CD" w:rsidRPr="00D34922" w:rsidRDefault="007564CD" w:rsidP="007564CD">
      <w:pPr>
        <w:pStyle w:val="ss"/>
        <w:spacing w:before="120" w:after="120"/>
        <w:ind w:right="-7" w:firstLine="0"/>
        <w:rPr>
          <w:rFonts w:ascii="Arial" w:hAnsi="Arial" w:cs="Arial"/>
          <w:sz w:val="20"/>
          <w:lang w:val="es-BO"/>
        </w:rPr>
      </w:pPr>
      <w:r w:rsidRPr="00D34922">
        <w:rPr>
          <w:rFonts w:ascii="Arial" w:hAnsi="Arial" w:cs="Arial"/>
          <w:color w:val="000000"/>
          <w:sz w:val="20"/>
          <w:lang w:val="es-BO"/>
        </w:rPr>
        <w:t xml:space="preserve">La Parte que se propone </w:t>
      </w:r>
      <w:r w:rsidRPr="00D34922">
        <w:rPr>
          <w:rFonts w:ascii="Arial" w:hAnsi="Arial" w:cs="Arial"/>
          <w:sz w:val="20"/>
          <w:lang w:val="es-BO"/>
        </w:rPr>
        <w:t>ceder, transferir o subrogar el presente Contrato,</w:t>
      </w:r>
      <w:r w:rsidRPr="00D34922">
        <w:rPr>
          <w:rFonts w:ascii="Arial" w:hAnsi="Arial" w:cs="Arial"/>
          <w:color w:val="000000"/>
          <w:sz w:val="20"/>
          <w:lang w:val="es-BO"/>
        </w:rPr>
        <w:t xml:space="preserve"> debe notificar a la otra Parte, por lo menos con diez (10) días calendario de anticipación, para que esta última evalúe si la </w:t>
      </w:r>
      <w:r w:rsidRPr="00D34922">
        <w:rPr>
          <w:rFonts w:ascii="Arial" w:hAnsi="Arial" w:cs="Arial"/>
          <w:sz w:val="20"/>
          <w:lang w:val="es-BO"/>
        </w:rPr>
        <w:t xml:space="preserve">cesión, transferencia o subrogación </w:t>
      </w:r>
      <w:r w:rsidRPr="00D34922">
        <w:rPr>
          <w:rFonts w:ascii="Arial" w:hAnsi="Arial" w:cs="Arial"/>
          <w:color w:val="000000"/>
          <w:sz w:val="20"/>
          <w:lang w:val="es-BO"/>
        </w:rPr>
        <w:t xml:space="preserve">afecta a sus intereses o no, lo que deberá comunicar a la parte cedente dentro de los diez (10) días hábiles siguientes del aviso de la </w:t>
      </w:r>
      <w:r w:rsidRPr="00D34922">
        <w:rPr>
          <w:rFonts w:ascii="Arial" w:hAnsi="Arial" w:cs="Arial"/>
          <w:sz w:val="20"/>
          <w:lang w:val="es-BO"/>
        </w:rPr>
        <w:t>cesión, transferencia o subrogación.</w:t>
      </w:r>
    </w:p>
    <w:p w:rsidR="007564CD" w:rsidRPr="00D34922" w:rsidRDefault="007564CD" w:rsidP="007564CD">
      <w:pPr>
        <w:spacing w:before="120" w:after="120"/>
        <w:jc w:val="both"/>
        <w:rPr>
          <w:rFonts w:ascii="Arial" w:hAnsi="Arial" w:cs="Arial"/>
        </w:rPr>
      </w:pPr>
      <w:r w:rsidRPr="00D34922">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D73EF" w:rsidRDefault="002D73EF" w:rsidP="007564CD">
      <w:pPr>
        <w:spacing w:before="120" w:after="120"/>
        <w:jc w:val="both"/>
        <w:rPr>
          <w:rFonts w:ascii="Arial" w:hAnsi="Arial" w:cs="Arial"/>
          <w:b/>
          <w:u w:val="single"/>
        </w:rPr>
      </w:pPr>
    </w:p>
    <w:p w:rsidR="007564CD" w:rsidRPr="00D34922" w:rsidRDefault="007564CD" w:rsidP="007564CD">
      <w:pPr>
        <w:spacing w:before="120" w:after="120"/>
        <w:jc w:val="both"/>
        <w:rPr>
          <w:rFonts w:ascii="Arial" w:hAnsi="Arial" w:cs="Arial"/>
          <w:b/>
          <w:u w:val="single"/>
          <w:lang w:val="es-ES_tradnl"/>
        </w:rPr>
      </w:pPr>
      <w:r w:rsidRPr="00D34922">
        <w:rPr>
          <w:rFonts w:ascii="Arial" w:hAnsi="Arial" w:cs="Arial"/>
          <w:b/>
          <w:u w:val="single"/>
        </w:rPr>
        <w:t xml:space="preserve">VIGÉSIMA SEGUNDA.- (IMPUESTOS Y TRIBUTOS) </w:t>
      </w:r>
      <w:r w:rsidRPr="00D34922">
        <w:rPr>
          <w:rFonts w:ascii="Arial" w:hAnsi="Arial" w:cs="Arial"/>
          <w:b/>
          <w:i/>
          <w:u w:val="single"/>
          <w:lang w:val="es-ES_tradnl"/>
        </w:rPr>
        <w:t>(de acuerdo a la validación de la Dirección de Tributos Corporativa)</w:t>
      </w:r>
    </w:p>
    <w:p w:rsidR="007564CD" w:rsidRPr="00D34922" w:rsidRDefault="007564CD" w:rsidP="007564CD">
      <w:pPr>
        <w:spacing w:before="120" w:after="120"/>
        <w:ind w:left="567" w:hanging="567"/>
        <w:jc w:val="both"/>
        <w:rPr>
          <w:rFonts w:ascii="Arial" w:hAnsi="Arial" w:cs="Arial"/>
        </w:rPr>
      </w:pPr>
      <w:r w:rsidRPr="00D34922">
        <w:rPr>
          <w:rFonts w:ascii="Arial" w:hAnsi="Arial" w:cs="Arial"/>
          <w:b/>
        </w:rPr>
        <w:t>22.1.</w:t>
      </w:r>
      <w:r w:rsidRPr="00D34922">
        <w:rPr>
          <w:rFonts w:ascii="Arial" w:hAnsi="Arial" w:cs="Arial"/>
          <w:b/>
        </w:rPr>
        <w:tab/>
      </w:r>
      <w:r w:rsidRPr="00D34922">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D34922">
        <w:rPr>
          <w:rFonts w:ascii="Arial" w:hAnsi="Arial" w:cs="Arial"/>
          <w:b/>
        </w:rPr>
        <w:t>CONTRATISTA</w:t>
      </w:r>
      <w:r w:rsidRPr="00D34922">
        <w:rPr>
          <w:rFonts w:ascii="Arial" w:hAnsi="Arial" w:cs="Arial"/>
        </w:rPr>
        <w:t xml:space="preserve"> conforme a lo previsto en la Ley Aplicable, sin derecho a reembolso. La </w:t>
      </w:r>
      <w:r w:rsidRPr="00D34922">
        <w:rPr>
          <w:rFonts w:ascii="Arial" w:hAnsi="Arial" w:cs="Arial"/>
          <w:b/>
        </w:rPr>
        <w:t>ENTIDAD</w:t>
      </w:r>
      <w:r w:rsidRPr="00D34922">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564CD" w:rsidRPr="00D34922" w:rsidRDefault="007564CD" w:rsidP="007564CD">
      <w:pPr>
        <w:widowControl w:val="0"/>
        <w:spacing w:after="120"/>
        <w:ind w:left="567" w:hanging="567"/>
        <w:jc w:val="both"/>
        <w:rPr>
          <w:rFonts w:ascii="Arial" w:hAnsi="Arial" w:cs="Arial"/>
        </w:rPr>
      </w:pPr>
      <w:r w:rsidRPr="00D34922">
        <w:rPr>
          <w:rFonts w:ascii="Arial" w:hAnsi="Arial" w:cs="Arial"/>
          <w:b/>
        </w:rPr>
        <w:t>22.2.</w:t>
      </w:r>
      <w:r w:rsidRPr="00D34922">
        <w:rPr>
          <w:rFonts w:ascii="Arial" w:hAnsi="Arial" w:cs="Arial"/>
        </w:rPr>
        <w:tab/>
        <w:t xml:space="preserve">El </w:t>
      </w:r>
      <w:r w:rsidRPr="00D34922">
        <w:rPr>
          <w:rFonts w:ascii="Arial" w:hAnsi="Arial" w:cs="Arial"/>
          <w:b/>
        </w:rPr>
        <w:t>CONTRATISTA</w:t>
      </w:r>
      <w:r w:rsidRPr="00D34922">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D73EF" w:rsidRDefault="002D73EF" w:rsidP="007564CD">
      <w:pPr>
        <w:spacing w:after="120"/>
        <w:jc w:val="both"/>
        <w:rPr>
          <w:rFonts w:ascii="Arial" w:hAnsi="Arial" w:cs="Arial"/>
          <w:b/>
          <w:u w:val="single"/>
        </w:rPr>
      </w:pPr>
    </w:p>
    <w:p w:rsidR="007564CD" w:rsidRPr="00D34922" w:rsidRDefault="007564CD" w:rsidP="007564CD">
      <w:pPr>
        <w:spacing w:after="120"/>
        <w:jc w:val="both"/>
        <w:rPr>
          <w:rFonts w:ascii="Arial" w:hAnsi="Arial" w:cs="Arial"/>
          <w:b/>
          <w:u w:val="single"/>
        </w:rPr>
      </w:pPr>
      <w:r w:rsidRPr="00D34922">
        <w:rPr>
          <w:rFonts w:ascii="Arial" w:hAnsi="Arial" w:cs="Arial"/>
          <w:b/>
          <w:u w:val="single"/>
        </w:rPr>
        <w:t>VIGÉSIMA TERCERA.- (CONFIDENCIALIDAD)</w:t>
      </w:r>
    </w:p>
    <w:p w:rsidR="007564CD" w:rsidRPr="00D34922" w:rsidRDefault="007564CD" w:rsidP="007564CD">
      <w:pPr>
        <w:shd w:val="clear" w:color="auto" w:fill="FFFFFF"/>
        <w:tabs>
          <w:tab w:val="left" w:pos="426"/>
        </w:tabs>
        <w:spacing w:after="120"/>
        <w:ind w:right="-6"/>
        <w:jc w:val="both"/>
        <w:rPr>
          <w:rFonts w:ascii="Arial" w:hAnsi="Arial" w:cs="Arial"/>
        </w:rPr>
      </w:pPr>
      <w:r w:rsidRPr="00D34922">
        <w:rPr>
          <w:rFonts w:ascii="Arial" w:hAnsi="Arial" w:cs="Arial"/>
        </w:rPr>
        <w:t xml:space="preserve">El </w:t>
      </w:r>
      <w:r w:rsidRPr="00D34922">
        <w:rPr>
          <w:rFonts w:ascii="Arial" w:hAnsi="Arial" w:cs="Arial"/>
          <w:b/>
          <w:bCs/>
        </w:rPr>
        <w:t>CONTRATISTA</w:t>
      </w:r>
      <w:r w:rsidRPr="00D34922">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564CD" w:rsidRPr="00D34922" w:rsidRDefault="007564CD" w:rsidP="007564CD">
      <w:pPr>
        <w:shd w:val="clear" w:color="auto" w:fill="FFFFFF"/>
        <w:tabs>
          <w:tab w:val="left" w:pos="426"/>
        </w:tabs>
        <w:spacing w:after="120"/>
        <w:ind w:right="-6"/>
        <w:jc w:val="both"/>
        <w:rPr>
          <w:rFonts w:ascii="Arial" w:hAnsi="Arial" w:cs="Arial"/>
        </w:rPr>
      </w:pPr>
      <w:r w:rsidRPr="00D34922">
        <w:rPr>
          <w:rFonts w:ascii="Arial" w:hAnsi="Arial" w:cs="Arial"/>
        </w:rPr>
        <w:t xml:space="preserve">Las obligaciones que el </w:t>
      </w:r>
      <w:r w:rsidRPr="00D34922">
        <w:rPr>
          <w:rFonts w:ascii="Arial" w:hAnsi="Arial" w:cs="Arial"/>
          <w:b/>
        </w:rPr>
        <w:t xml:space="preserve">CONTRATISTA </w:t>
      </w:r>
      <w:r w:rsidRPr="00D34922">
        <w:rPr>
          <w:rFonts w:ascii="Arial" w:hAnsi="Arial" w:cs="Arial"/>
        </w:rPr>
        <w:t>asume bajo este Contrato con relación a la confidencialidad, subsistirán una vez finalizado el Contrato.</w:t>
      </w:r>
    </w:p>
    <w:p w:rsidR="007564CD" w:rsidRPr="00D34922" w:rsidRDefault="007564CD" w:rsidP="007564CD">
      <w:pPr>
        <w:shd w:val="clear" w:color="auto" w:fill="FFFFFF"/>
        <w:tabs>
          <w:tab w:val="left" w:pos="426"/>
        </w:tabs>
        <w:spacing w:after="120"/>
        <w:ind w:right="-6"/>
        <w:jc w:val="both"/>
        <w:rPr>
          <w:rFonts w:ascii="Arial" w:hAnsi="Arial" w:cs="Arial"/>
        </w:rPr>
      </w:pPr>
      <w:r w:rsidRPr="00D34922">
        <w:rPr>
          <w:rFonts w:ascii="Arial" w:hAnsi="Arial" w:cs="Arial"/>
        </w:rPr>
        <w:t xml:space="preserve">A la terminación del presente Contrato, por resolución o por su cumplimiento, el </w:t>
      </w:r>
      <w:r w:rsidRPr="00D34922">
        <w:rPr>
          <w:rFonts w:ascii="Arial" w:hAnsi="Arial" w:cs="Arial"/>
          <w:b/>
        </w:rPr>
        <w:t xml:space="preserve">CONTRATISTA </w:t>
      </w:r>
      <w:r w:rsidRPr="00D34922">
        <w:rPr>
          <w:rFonts w:ascii="Arial" w:hAnsi="Arial" w:cs="Arial"/>
        </w:rPr>
        <w:t xml:space="preserve">está en la obligación de entregar de manera inmediata a la </w:t>
      </w:r>
      <w:r w:rsidRPr="00D34922">
        <w:rPr>
          <w:rFonts w:ascii="Arial" w:hAnsi="Arial" w:cs="Arial"/>
          <w:b/>
        </w:rPr>
        <w:t>ENTIDAD</w:t>
      </w:r>
      <w:r w:rsidRPr="00D34922">
        <w:rPr>
          <w:rFonts w:ascii="Arial" w:hAnsi="Arial" w:cs="Arial"/>
        </w:rPr>
        <w:t xml:space="preserve"> todos los documentos, notas, datos, </w:t>
      </w:r>
      <w:r w:rsidRPr="00D34922">
        <w:rPr>
          <w:rFonts w:ascii="Arial" w:hAnsi="Arial" w:cs="Arial"/>
        </w:rPr>
        <w:lastRenderedPageBreak/>
        <w:t xml:space="preserve">información, y otros que hubiera entrado en posesión del </w:t>
      </w:r>
      <w:r w:rsidRPr="00D34922">
        <w:rPr>
          <w:rFonts w:ascii="Arial" w:hAnsi="Arial" w:cs="Arial"/>
          <w:b/>
        </w:rPr>
        <w:t>CONTRATISTA</w:t>
      </w:r>
      <w:r w:rsidRPr="00D34922">
        <w:rPr>
          <w:rFonts w:ascii="Arial" w:hAnsi="Arial" w:cs="Arial"/>
        </w:rPr>
        <w:t xml:space="preserve"> en virtud a la ejecución del presente Contrato, no pudiendo retener el </w:t>
      </w:r>
      <w:r w:rsidRPr="00D34922">
        <w:rPr>
          <w:rFonts w:ascii="Arial" w:hAnsi="Arial" w:cs="Arial"/>
          <w:b/>
        </w:rPr>
        <w:t xml:space="preserve">CONTRATISTA </w:t>
      </w:r>
      <w:r w:rsidRPr="00D34922">
        <w:rPr>
          <w:rFonts w:ascii="Arial" w:hAnsi="Arial" w:cs="Arial"/>
        </w:rPr>
        <w:t>ninguna copia de los mismos, ya sean en papel o en formato electrónico o digital.</w:t>
      </w:r>
    </w:p>
    <w:p w:rsidR="007564CD" w:rsidRPr="00D34922" w:rsidRDefault="007564CD" w:rsidP="007564CD">
      <w:pPr>
        <w:shd w:val="clear" w:color="auto" w:fill="FFFFFF"/>
        <w:tabs>
          <w:tab w:val="left" w:pos="426"/>
        </w:tabs>
        <w:spacing w:after="120"/>
        <w:ind w:right="-6"/>
        <w:jc w:val="both"/>
        <w:rPr>
          <w:rFonts w:ascii="Arial" w:hAnsi="Arial" w:cs="Arial"/>
        </w:rPr>
      </w:pPr>
      <w:r w:rsidRPr="00D34922">
        <w:rPr>
          <w:rFonts w:ascii="Arial" w:hAnsi="Arial" w:cs="Arial"/>
        </w:rPr>
        <w:t>El incumplimiento de la obligación de confidencialidad importara:</w:t>
      </w:r>
    </w:p>
    <w:p w:rsidR="007564CD" w:rsidRPr="00D34922" w:rsidRDefault="007564CD" w:rsidP="00EA62CD">
      <w:pPr>
        <w:pStyle w:val="Prrafodelista"/>
        <w:numPr>
          <w:ilvl w:val="0"/>
          <w:numId w:val="78"/>
        </w:numPr>
        <w:shd w:val="clear" w:color="auto" w:fill="FFFFFF"/>
        <w:tabs>
          <w:tab w:val="left" w:pos="426"/>
        </w:tabs>
        <w:spacing w:after="120"/>
        <w:ind w:left="993" w:right="-6" w:hanging="284"/>
        <w:jc w:val="both"/>
        <w:rPr>
          <w:rFonts w:ascii="Arial" w:hAnsi="Arial" w:cs="Arial"/>
          <w:b/>
        </w:rPr>
      </w:pPr>
      <w:r w:rsidRPr="00D34922">
        <w:rPr>
          <w:rFonts w:ascii="Arial" w:hAnsi="Arial" w:cs="Arial"/>
        </w:rPr>
        <w:t>La adopción de medidas judiciales y sanciones de acuerdo a normas pertinentes.</w:t>
      </w:r>
    </w:p>
    <w:p w:rsidR="007564CD" w:rsidRPr="00D34922" w:rsidRDefault="007564CD" w:rsidP="00EA62CD">
      <w:pPr>
        <w:pStyle w:val="Prrafodelista"/>
        <w:numPr>
          <w:ilvl w:val="0"/>
          <w:numId w:val="78"/>
        </w:numPr>
        <w:shd w:val="clear" w:color="auto" w:fill="FFFFFF"/>
        <w:tabs>
          <w:tab w:val="left" w:pos="426"/>
        </w:tabs>
        <w:spacing w:after="120"/>
        <w:ind w:left="993" w:right="-6" w:hanging="284"/>
        <w:jc w:val="both"/>
        <w:rPr>
          <w:rFonts w:ascii="Arial" w:hAnsi="Arial" w:cs="Arial"/>
          <w:b/>
        </w:rPr>
      </w:pPr>
      <w:r w:rsidRPr="00D34922">
        <w:rPr>
          <w:rFonts w:ascii="Arial" w:hAnsi="Arial" w:cs="Arial"/>
        </w:rPr>
        <w:t>Responsabilidad por pérdida y daños.</w:t>
      </w:r>
    </w:p>
    <w:p w:rsidR="002D73EF" w:rsidRDefault="002D73EF" w:rsidP="007564CD">
      <w:pPr>
        <w:spacing w:after="120"/>
        <w:jc w:val="both"/>
        <w:rPr>
          <w:rFonts w:ascii="Arial" w:hAnsi="Arial" w:cs="Arial"/>
          <w:b/>
          <w:u w:val="single"/>
        </w:rPr>
      </w:pPr>
    </w:p>
    <w:p w:rsidR="007564CD" w:rsidRPr="00D34922" w:rsidRDefault="007564CD" w:rsidP="007564CD">
      <w:pPr>
        <w:spacing w:after="120"/>
        <w:jc w:val="both"/>
        <w:rPr>
          <w:rFonts w:ascii="Arial" w:hAnsi="Arial" w:cs="Arial"/>
          <w:u w:val="single"/>
        </w:rPr>
      </w:pPr>
      <w:r w:rsidRPr="00D34922">
        <w:rPr>
          <w:rFonts w:ascii="Arial" w:hAnsi="Arial" w:cs="Arial"/>
          <w:b/>
          <w:u w:val="single"/>
        </w:rPr>
        <w:t>VIGÉSIMA CUARTA.- (CAUSAS DE FUERZA MAYOR Y/O CASO FORTUITO)</w:t>
      </w:r>
    </w:p>
    <w:p w:rsidR="007564CD" w:rsidRPr="00D34922" w:rsidRDefault="007564CD" w:rsidP="007564CD">
      <w:pPr>
        <w:spacing w:after="120"/>
        <w:jc w:val="both"/>
        <w:rPr>
          <w:rFonts w:ascii="Arial" w:hAnsi="Arial" w:cs="Arial"/>
        </w:rPr>
      </w:pPr>
      <w:r w:rsidRPr="00D34922">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564CD" w:rsidRPr="00D34922" w:rsidRDefault="007564CD" w:rsidP="007564CD">
      <w:pPr>
        <w:spacing w:after="120"/>
        <w:jc w:val="both"/>
        <w:rPr>
          <w:rFonts w:ascii="Arial" w:hAnsi="Arial" w:cs="Arial"/>
        </w:rPr>
      </w:pPr>
      <w:r w:rsidRPr="00D34922">
        <w:rPr>
          <w:rFonts w:ascii="Arial" w:hAnsi="Arial" w:cs="Arial"/>
        </w:rPr>
        <w:t xml:space="preserve">Con el fin de exceptuar al </w:t>
      </w:r>
      <w:r w:rsidRPr="00D34922">
        <w:rPr>
          <w:rFonts w:ascii="Arial" w:hAnsi="Arial" w:cs="Arial"/>
          <w:b/>
        </w:rPr>
        <w:t xml:space="preserve">CONTRATISTA </w:t>
      </w:r>
      <w:r w:rsidRPr="00D34922">
        <w:rPr>
          <w:rFonts w:ascii="Arial" w:hAnsi="Arial" w:cs="Arial"/>
        </w:rPr>
        <w:t xml:space="preserve">de determinadas responsabilidades por mora durante la vigencia del presente Contrato, la </w:t>
      </w:r>
      <w:r w:rsidRPr="00D34922">
        <w:rPr>
          <w:rFonts w:ascii="Arial" w:hAnsi="Arial" w:cs="Arial"/>
          <w:b/>
        </w:rPr>
        <w:t>ENTIDAD</w:t>
      </w:r>
      <w:r w:rsidRPr="00D34922">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564CD" w:rsidRPr="00D34922" w:rsidRDefault="007564CD" w:rsidP="007564CD">
      <w:pPr>
        <w:spacing w:after="120"/>
        <w:jc w:val="both"/>
        <w:rPr>
          <w:rFonts w:ascii="Arial" w:hAnsi="Arial" w:cs="Arial"/>
        </w:rPr>
      </w:pPr>
      <w:r w:rsidRPr="00D34922">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564CD" w:rsidRPr="00D34922" w:rsidRDefault="007564CD" w:rsidP="007564CD">
      <w:pPr>
        <w:spacing w:after="120"/>
        <w:jc w:val="both"/>
        <w:rPr>
          <w:rFonts w:ascii="Arial" w:hAnsi="Arial" w:cs="Arial"/>
        </w:rPr>
      </w:pPr>
      <w:r w:rsidRPr="00D34922">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564CD" w:rsidRPr="00D34922" w:rsidRDefault="007564CD" w:rsidP="007564CD">
      <w:pPr>
        <w:spacing w:after="120"/>
        <w:ind w:left="567" w:hanging="567"/>
        <w:jc w:val="both"/>
        <w:rPr>
          <w:rFonts w:ascii="Arial" w:hAnsi="Arial" w:cs="Arial"/>
          <w:b/>
        </w:rPr>
      </w:pPr>
      <w:r w:rsidRPr="00D34922">
        <w:rPr>
          <w:rFonts w:ascii="Arial" w:hAnsi="Arial" w:cs="Arial"/>
          <w:b/>
        </w:rPr>
        <w:t>24.1.   Condiciones de validez:</w:t>
      </w:r>
    </w:p>
    <w:p w:rsidR="007564CD" w:rsidRPr="00D34922" w:rsidRDefault="007564CD" w:rsidP="007564CD">
      <w:pPr>
        <w:spacing w:after="120"/>
        <w:jc w:val="both"/>
        <w:rPr>
          <w:rFonts w:ascii="Arial" w:hAnsi="Arial" w:cs="Arial"/>
        </w:rPr>
      </w:pPr>
      <w:r w:rsidRPr="00D34922">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564CD" w:rsidRPr="00D34922" w:rsidRDefault="007564CD" w:rsidP="00EA62CD">
      <w:pPr>
        <w:numPr>
          <w:ilvl w:val="0"/>
          <w:numId w:val="71"/>
        </w:numPr>
        <w:spacing w:after="120"/>
        <w:ind w:left="1134" w:hanging="283"/>
        <w:jc w:val="both"/>
        <w:rPr>
          <w:rFonts w:ascii="Arial" w:hAnsi="Arial" w:cs="Arial"/>
        </w:rPr>
      </w:pPr>
      <w:r w:rsidRPr="00D34922">
        <w:rPr>
          <w:rFonts w:ascii="Arial" w:hAnsi="Arial" w:cs="Arial"/>
        </w:rPr>
        <w:t xml:space="preserve">Las circunstancias de la fuerza mayor o caso fortuito no hayan surgido por un incumplimiento, omisión o negligencia de la Parte </w:t>
      </w:r>
      <w:proofErr w:type="spellStart"/>
      <w:r w:rsidRPr="00D34922">
        <w:rPr>
          <w:rFonts w:ascii="Arial" w:hAnsi="Arial" w:cs="Arial"/>
        </w:rPr>
        <w:t>invocante</w:t>
      </w:r>
      <w:proofErr w:type="spellEnd"/>
      <w:r w:rsidRPr="00D34922">
        <w:rPr>
          <w:rFonts w:ascii="Arial" w:hAnsi="Arial" w:cs="Arial"/>
        </w:rPr>
        <w:t xml:space="preserve">, o en el caso del </w:t>
      </w:r>
      <w:r w:rsidRPr="00D34922">
        <w:rPr>
          <w:rFonts w:ascii="Arial" w:hAnsi="Arial" w:cs="Arial"/>
          <w:b/>
        </w:rPr>
        <w:t>CONTRATISTA</w:t>
      </w:r>
      <w:r w:rsidRPr="00D34922">
        <w:rPr>
          <w:rFonts w:ascii="Arial" w:hAnsi="Arial" w:cs="Arial"/>
        </w:rPr>
        <w:t>, será aplicable también a cualquier subcontratista.</w:t>
      </w:r>
    </w:p>
    <w:p w:rsidR="007564CD" w:rsidRPr="00D34922" w:rsidRDefault="007564CD" w:rsidP="00EA62CD">
      <w:pPr>
        <w:numPr>
          <w:ilvl w:val="0"/>
          <w:numId w:val="71"/>
        </w:numPr>
        <w:spacing w:after="120"/>
        <w:ind w:left="1134" w:hanging="283"/>
        <w:jc w:val="both"/>
        <w:rPr>
          <w:rFonts w:ascii="Arial" w:hAnsi="Arial" w:cs="Arial"/>
        </w:rPr>
      </w:pPr>
      <w:r w:rsidRPr="00D34922">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D34922">
        <w:rPr>
          <w:rFonts w:ascii="Arial" w:hAnsi="Arial" w:cs="Arial"/>
        </w:rPr>
        <w:tab/>
      </w:r>
      <w:r w:rsidRPr="00D34922">
        <w:rPr>
          <w:rFonts w:ascii="Arial" w:hAnsi="Arial" w:cs="Arial"/>
        </w:rPr>
        <w:tab/>
      </w:r>
    </w:p>
    <w:p w:rsidR="007564CD" w:rsidRPr="00D34922" w:rsidRDefault="007564CD" w:rsidP="00EA62CD">
      <w:pPr>
        <w:numPr>
          <w:ilvl w:val="0"/>
          <w:numId w:val="71"/>
        </w:numPr>
        <w:tabs>
          <w:tab w:val="left" w:pos="1134"/>
        </w:tabs>
        <w:spacing w:after="120"/>
        <w:ind w:left="1134" w:right="-6" w:hanging="283"/>
        <w:jc w:val="both"/>
        <w:rPr>
          <w:rFonts w:ascii="Arial" w:hAnsi="Arial" w:cs="Arial"/>
        </w:rPr>
      </w:pPr>
      <w:r w:rsidRPr="00D34922">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7564CD" w:rsidRPr="00D34922" w:rsidRDefault="007564CD" w:rsidP="007564CD">
      <w:pPr>
        <w:spacing w:after="120"/>
        <w:jc w:val="both"/>
        <w:rPr>
          <w:rFonts w:ascii="Arial" w:hAnsi="Arial" w:cs="Arial"/>
        </w:rPr>
      </w:pPr>
      <w:r w:rsidRPr="00D34922">
        <w:rPr>
          <w:rFonts w:ascii="Arial" w:hAnsi="Arial" w:cs="Arial"/>
        </w:rPr>
        <w:t xml:space="preserve">Previo cumplimiento por parte del </w:t>
      </w:r>
      <w:r w:rsidRPr="00D34922">
        <w:rPr>
          <w:rFonts w:ascii="Arial" w:hAnsi="Arial" w:cs="Arial"/>
          <w:b/>
        </w:rPr>
        <w:t>CONTRATISTA</w:t>
      </w:r>
      <w:r w:rsidRPr="00D34922">
        <w:rPr>
          <w:rFonts w:ascii="Arial" w:hAnsi="Arial" w:cs="Arial"/>
        </w:rPr>
        <w:t xml:space="preserve"> de lo establecido precedentemente dentro de los dos (2) días hábiles la </w:t>
      </w:r>
      <w:r w:rsidRPr="00D34922">
        <w:rPr>
          <w:rFonts w:ascii="Arial" w:hAnsi="Arial" w:cs="Arial"/>
          <w:b/>
        </w:rPr>
        <w:t>ENTIDAD</w:t>
      </w:r>
      <w:r w:rsidRPr="00D34922">
        <w:rPr>
          <w:rFonts w:ascii="Arial" w:hAnsi="Arial" w:cs="Arial"/>
        </w:rPr>
        <w:t xml:space="preserve"> debe aprobar la existencia del impedimento, sin el cual, de ninguna manera y por ningún motivo podrá solicitar luego a la </w:t>
      </w:r>
      <w:r w:rsidRPr="00D34922">
        <w:rPr>
          <w:rFonts w:ascii="Arial" w:hAnsi="Arial" w:cs="Arial"/>
          <w:b/>
        </w:rPr>
        <w:t>ENTIDAD</w:t>
      </w:r>
      <w:r w:rsidRPr="00D34922">
        <w:rPr>
          <w:rFonts w:ascii="Arial" w:hAnsi="Arial" w:cs="Arial"/>
        </w:rPr>
        <w:t xml:space="preserve"> por escrito la ampliación del plazo del Contrato y/o pago de multas.</w:t>
      </w:r>
    </w:p>
    <w:p w:rsidR="007564CD" w:rsidRPr="00D34922" w:rsidRDefault="007564CD" w:rsidP="007564CD">
      <w:pPr>
        <w:spacing w:after="120"/>
        <w:ind w:left="567" w:hanging="567"/>
        <w:jc w:val="both"/>
        <w:rPr>
          <w:rFonts w:ascii="Arial" w:hAnsi="Arial" w:cs="Arial"/>
          <w:b/>
        </w:rPr>
      </w:pPr>
      <w:r w:rsidRPr="00D34922">
        <w:rPr>
          <w:rFonts w:ascii="Arial" w:hAnsi="Arial" w:cs="Arial"/>
          <w:b/>
        </w:rPr>
        <w:t>24.2.   Cumplimiento ininterrumpido:</w:t>
      </w:r>
    </w:p>
    <w:p w:rsidR="007564CD" w:rsidRPr="00D34922" w:rsidRDefault="007564CD" w:rsidP="007564CD">
      <w:pPr>
        <w:spacing w:after="120"/>
        <w:jc w:val="both"/>
        <w:rPr>
          <w:rFonts w:ascii="Arial" w:hAnsi="Arial" w:cs="Arial"/>
        </w:rPr>
      </w:pPr>
      <w:r w:rsidRPr="00D34922">
        <w:rPr>
          <w:rFonts w:ascii="Arial" w:hAnsi="Arial" w:cs="Arial"/>
        </w:rPr>
        <w:t xml:space="preserve">Cuando ocurra una fuerza mayor o caso fortuito, el </w:t>
      </w:r>
      <w:r w:rsidRPr="00D34922">
        <w:rPr>
          <w:rFonts w:ascii="Arial" w:hAnsi="Arial" w:cs="Arial"/>
          <w:b/>
        </w:rPr>
        <w:t xml:space="preserve">CONTRATISTA </w:t>
      </w:r>
      <w:r w:rsidRPr="00D34922">
        <w:rPr>
          <w:rFonts w:ascii="Arial" w:hAnsi="Arial" w:cs="Arial"/>
        </w:rPr>
        <w:t xml:space="preserve">hará todos los esfuerzos para seguir desempeñando sus obligaciones bajo el Contrato, en la medida en que sea factible y durante </w:t>
      </w:r>
      <w:r w:rsidRPr="00D34922">
        <w:rPr>
          <w:rFonts w:ascii="Arial" w:hAnsi="Arial" w:cs="Arial"/>
        </w:rPr>
        <w:lastRenderedPageBreak/>
        <w:t xml:space="preserve">el período de dicha fuerza mayor o caso fortuito protegerá y asegurará el Servicio de la manera que lo solicite la </w:t>
      </w:r>
      <w:r w:rsidRPr="00D34922">
        <w:rPr>
          <w:rFonts w:ascii="Arial" w:hAnsi="Arial" w:cs="Arial"/>
          <w:b/>
        </w:rPr>
        <w:t>ENTIDAD</w:t>
      </w:r>
      <w:r w:rsidRPr="00D34922">
        <w:rPr>
          <w:rFonts w:ascii="Arial" w:hAnsi="Arial" w:cs="Arial"/>
        </w:rPr>
        <w:t xml:space="preserve">. </w:t>
      </w:r>
    </w:p>
    <w:p w:rsidR="007564CD" w:rsidRPr="00D34922" w:rsidRDefault="007564CD" w:rsidP="007564CD">
      <w:pPr>
        <w:spacing w:after="120"/>
        <w:ind w:left="567" w:hanging="567"/>
        <w:jc w:val="both"/>
        <w:rPr>
          <w:rFonts w:ascii="Arial" w:hAnsi="Arial" w:cs="Arial"/>
          <w:b/>
        </w:rPr>
      </w:pPr>
      <w:r w:rsidRPr="00D34922">
        <w:rPr>
          <w:rFonts w:ascii="Arial" w:hAnsi="Arial" w:cs="Arial"/>
          <w:b/>
        </w:rPr>
        <w:t>24.3.   Prórrogas:</w:t>
      </w:r>
    </w:p>
    <w:p w:rsidR="007564CD" w:rsidRPr="00D34922" w:rsidRDefault="007564CD" w:rsidP="007564CD">
      <w:pPr>
        <w:spacing w:after="120"/>
        <w:jc w:val="both"/>
        <w:rPr>
          <w:rFonts w:ascii="Arial" w:hAnsi="Arial" w:cs="Arial"/>
        </w:rPr>
      </w:pPr>
      <w:r w:rsidRPr="00D34922">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564CD" w:rsidRPr="00D34922" w:rsidRDefault="007564CD" w:rsidP="007564CD">
      <w:pPr>
        <w:autoSpaceDE w:val="0"/>
        <w:autoSpaceDN w:val="0"/>
        <w:spacing w:after="120"/>
        <w:jc w:val="both"/>
        <w:rPr>
          <w:rFonts w:ascii="Arial" w:hAnsi="Arial" w:cs="Arial"/>
        </w:rPr>
      </w:pPr>
      <w:r w:rsidRPr="00D34922">
        <w:rPr>
          <w:rFonts w:ascii="Arial" w:hAnsi="Arial" w:cs="Arial"/>
        </w:rPr>
        <w:t>Durante este periodo las Partes soportaran independientemente sus respectivas perdidas por lo cual no podrán oponerse este argumento a reclamo por pagos debidos bajo el presente Contrato.</w:t>
      </w:r>
    </w:p>
    <w:p w:rsidR="007564CD" w:rsidRPr="00D34922" w:rsidRDefault="007564CD" w:rsidP="007564CD">
      <w:pPr>
        <w:spacing w:after="120"/>
        <w:jc w:val="both"/>
        <w:rPr>
          <w:rFonts w:ascii="Arial" w:hAnsi="Arial" w:cs="Arial"/>
        </w:rPr>
      </w:pPr>
      <w:r w:rsidRPr="00D34922">
        <w:rPr>
          <w:rFonts w:ascii="Arial" w:hAnsi="Arial" w:cs="Arial"/>
        </w:rPr>
        <w:t xml:space="preserve">Si la razón impeditiva o sus causas perduraren por más de quince (15) días </w:t>
      </w:r>
      <w:proofErr w:type="gramStart"/>
      <w:r w:rsidRPr="00D34922">
        <w:rPr>
          <w:rFonts w:ascii="Arial" w:hAnsi="Arial" w:cs="Arial"/>
        </w:rPr>
        <w:t>calendario consecutivos</w:t>
      </w:r>
      <w:proofErr w:type="gramEnd"/>
      <w:r w:rsidRPr="00D34922">
        <w:rPr>
          <w:rFonts w:ascii="Arial" w:hAnsi="Arial" w:cs="Arial"/>
        </w:rPr>
        <w:t>, cualquiera de las Partes deberá notificar a la otra, por escrito, la resolución del Contrato de conformidad a la cláusula (Terminación del Contrato).</w:t>
      </w:r>
    </w:p>
    <w:p w:rsidR="007564CD" w:rsidRPr="00D34922" w:rsidRDefault="007564CD" w:rsidP="007564CD">
      <w:pPr>
        <w:spacing w:after="120"/>
        <w:jc w:val="both"/>
        <w:rPr>
          <w:rFonts w:ascii="Arial" w:hAnsi="Arial" w:cs="Arial"/>
          <w:u w:val="single"/>
        </w:rPr>
      </w:pPr>
      <w:r w:rsidRPr="00D34922">
        <w:rPr>
          <w:rFonts w:ascii="Arial" w:hAnsi="Arial" w:cs="Arial"/>
          <w:b/>
          <w:u w:val="single"/>
        </w:rPr>
        <w:t>VIGÉSIMA QUINTA.- (TERMINACIÓN DEL CONTRATO)</w:t>
      </w:r>
    </w:p>
    <w:p w:rsidR="007564CD" w:rsidRPr="00D34922" w:rsidRDefault="007564CD" w:rsidP="007564CD">
      <w:pPr>
        <w:spacing w:after="120"/>
        <w:jc w:val="both"/>
        <w:rPr>
          <w:rFonts w:ascii="Arial" w:hAnsi="Arial" w:cs="Arial"/>
        </w:rPr>
      </w:pPr>
      <w:r w:rsidRPr="00D34922">
        <w:rPr>
          <w:rFonts w:ascii="Arial" w:hAnsi="Arial" w:cs="Arial"/>
        </w:rPr>
        <w:t>El presente Contrato concluirá por una de las siguientes causas:</w:t>
      </w:r>
    </w:p>
    <w:p w:rsidR="007564CD" w:rsidRPr="00D34922" w:rsidRDefault="007564CD" w:rsidP="007564CD">
      <w:pPr>
        <w:spacing w:after="120"/>
        <w:ind w:left="705" w:hanging="705"/>
        <w:jc w:val="both"/>
        <w:rPr>
          <w:rFonts w:ascii="Arial" w:hAnsi="Arial" w:cs="Arial"/>
        </w:rPr>
      </w:pPr>
      <w:r w:rsidRPr="00D34922">
        <w:rPr>
          <w:rFonts w:ascii="Arial" w:hAnsi="Arial" w:cs="Arial"/>
          <w:b/>
        </w:rPr>
        <w:t>25.1.</w:t>
      </w:r>
      <w:r w:rsidRPr="00D34922">
        <w:rPr>
          <w:rFonts w:ascii="Arial" w:hAnsi="Arial" w:cs="Arial"/>
          <w:b/>
        </w:rPr>
        <w:tab/>
        <w:t>Por cumplimiento del Contrato:</w:t>
      </w:r>
      <w:r w:rsidRPr="00D34922">
        <w:rPr>
          <w:rFonts w:ascii="Arial" w:hAnsi="Arial" w:cs="Arial"/>
        </w:rPr>
        <w:t xml:space="preserve"> </w:t>
      </w:r>
    </w:p>
    <w:p w:rsidR="007564CD" w:rsidRPr="00D34922" w:rsidRDefault="007564CD" w:rsidP="007564CD">
      <w:pPr>
        <w:spacing w:after="120"/>
        <w:ind w:left="705"/>
        <w:jc w:val="both"/>
        <w:rPr>
          <w:rFonts w:ascii="Arial" w:hAnsi="Arial" w:cs="Arial"/>
          <w:b/>
        </w:rPr>
      </w:pPr>
      <w:r w:rsidRPr="00D34922">
        <w:rPr>
          <w:rFonts w:ascii="Arial" w:hAnsi="Arial" w:cs="Arial"/>
        </w:rPr>
        <w:t xml:space="preserve">De forma normal, tanto la </w:t>
      </w:r>
      <w:r w:rsidRPr="00D34922">
        <w:rPr>
          <w:rFonts w:ascii="Arial" w:hAnsi="Arial" w:cs="Arial"/>
          <w:b/>
        </w:rPr>
        <w:t xml:space="preserve">ENTIDAD </w:t>
      </w:r>
      <w:r w:rsidRPr="00D34922">
        <w:rPr>
          <w:rFonts w:ascii="Arial" w:hAnsi="Arial" w:cs="Arial"/>
        </w:rPr>
        <w:t xml:space="preserve">como el </w:t>
      </w:r>
      <w:r w:rsidRPr="00D34922">
        <w:rPr>
          <w:rFonts w:ascii="Arial" w:hAnsi="Arial" w:cs="Arial"/>
          <w:b/>
        </w:rPr>
        <w:t>CONTRATISTA</w:t>
      </w:r>
      <w:r w:rsidRPr="00D34922">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7564CD" w:rsidRPr="00D34922" w:rsidRDefault="007564CD" w:rsidP="007564CD">
      <w:pPr>
        <w:spacing w:after="120"/>
        <w:ind w:left="705" w:hanging="705"/>
        <w:jc w:val="both"/>
        <w:rPr>
          <w:rFonts w:ascii="Arial" w:hAnsi="Arial" w:cs="Arial"/>
        </w:rPr>
      </w:pPr>
      <w:r w:rsidRPr="00D34922">
        <w:rPr>
          <w:rFonts w:ascii="Arial" w:hAnsi="Arial" w:cs="Arial"/>
          <w:b/>
        </w:rPr>
        <w:t>25.2.</w:t>
      </w:r>
      <w:r w:rsidRPr="00D34922">
        <w:rPr>
          <w:rFonts w:ascii="Arial" w:hAnsi="Arial" w:cs="Arial"/>
          <w:b/>
        </w:rPr>
        <w:tab/>
        <w:t xml:space="preserve">Por resolución del Contrato: </w:t>
      </w:r>
    </w:p>
    <w:p w:rsidR="007564CD" w:rsidRPr="00D34922" w:rsidRDefault="007564CD" w:rsidP="007564CD">
      <w:pPr>
        <w:spacing w:after="120"/>
        <w:ind w:left="705"/>
        <w:jc w:val="both"/>
        <w:rPr>
          <w:rFonts w:ascii="Arial" w:hAnsi="Arial" w:cs="Arial"/>
        </w:rPr>
      </w:pPr>
      <w:r w:rsidRPr="00D34922">
        <w:rPr>
          <w:rFonts w:ascii="Arial" w:hAnsi="Arial" w:cs="Arial"/>
        </w:rPr>
        <w:t xml:space="preserve">Si se diera el caso y como una forma excepcional de terminar el Contrato, a los efectos legales correspondientes, la </w:t>
      </w:r>
      <w:r w:rsidRPr="00D34922">
        <w:rPr>
          <w:rFonts w:ascii="Arial" w:hAnsi="Arial" w:cs="Arial"/>
          <w:b/>
        </w:rPr>
        <w:t>ENTIDAD</w:t>
      </w:r>
      <w:r w:rsidRPr="00D34922">
        <w:rPr>
          <w:rFonts w:ascii="Arial" w:hAnsi="Arial" w:cs="Arial"/>
        </w:rPr>
        <w:t xml:space="preserve"> y el </w:t>
      </w:r>
      <w:r w:rsidRPr="00D34922">
        <w:rPr>
          <w:rFonts w:ascii="Arial" w:hAnsi="Arial" w:cs="Arial"/>
          <w:b/>
        </w:rPr>
        <w:t>CONTRATISTA</w:t>
      </w:r>
      <w:r w:rsidRPr="00F84120">
        <w:rPr>
          <w:rFonts w:ascii="Arial" w:hAnsi="Arial" w:cs="Arial"/>
        </w:rPr>
        <w:t>,</w:t>
      </w:r>
      <w:r w:rsidRPr="00D34922">
        <w:rPr>
          <w:rFonts w:ascii="Arial" w:hAnsi="Arial" w:cs="Arial"/>
        </w:rPr>
        <w:t xml:space="preserve"> acuerdan las siguientes causales para procesar la resolución del Contrato:</w:t>
      </w:r>
    </w:p>
    <w:p w:rsidR="007564CD" w:rsidRPr="00D34922" w:rsidRDefault="007564CD" w:rsidP="007564CD">
      <w:pPr>
        <w:spacing w:after="120"/>
        <w:ind w:left="1410" w:hanging="705"/>
        <w:jc w:val="both"/>
        <w:rPr>
          <w:rFonts w:ascii="Arial" w:hAnsi="Arial" w:cs="Arial"/>
          <w:b/>
        </w:rPr>
      </w:pPr>
      <w:r w:rsidRPr="00D34922">
        <w:rPr>
          <w:rFonts w:ascii="Arial" w:hAnsi="Arial" w:cs="Arial"/>
          <w:b/>
        </w:rPr>
        <w:t>25.2.1.</w:t>
      </w:r>
      <w:r w:rsidRPr="00D34922">
        <w:rPr>
          <w:rFonts w:ascii="Arial" w:hAnsi="Arial" w:cs="Arial"/>
          <w:b/>
        </w:rPr>
        <w:tab/>
        <w:t>Resolución a requerimiento de la ENTIDAD, por causales atribuibles al CONTRATISTA.</w:t>
      </w:r>
    </w:p>
    <w:p w:rsidR="007564CD" w:rsidRPr="00D34922" w:rsidRDefault="007564CD" w:rsidP="007564CD">
      <w:pPr>
        <w:spacing w:after="120"/>
        <w:ind w:left="1418" w:hanging="5"/>
        <w:jc w:val="both"/>
        <w:rPr>
          <w:rFonts w:ascii="Arial" w:hAnsi="Arial" w:cs="Arial"/>
        </w:rPr>
      </w:pPr>
      <w:r w:rsidRPr="00D34922">
        <w:rPr>
          <w:rFonts w:ascii="Arial" w:hAnsi="Arial" w:cs="Arial"/>
        </w:rPr>
        <w:t xml:space="preserve">La </w:t>
      </w:r>
      <w:r w:rsidRPr="00D34922">
        <w:rPr>
          <w:rFonts w:ascii="Arial" w:hAnsi="Arial" w:cs="Arial"/>
          <w:b/>
        </w:rPr>
        <w:t>ENTIDAD</w:t>
      </w:r>
      <w:r w:rsidRPr="00D34922">
        <w:rPr>
          <w:rFonts w:ascii="Arial" w:hAnsi="Arial" w:cs="Arial"/>
        </w:rPr>
        <w:t>, podrá proceder al trámite de resolución del Contrato, en los siguientes casos:</w:t>
      </w:r>
    </w:p>
    <w:p w:rsidR="007564CD" w:rsidRPr="00D34922" w:rsidRDefault="007564CD" w:rsidP="00EA62CD">
      <w:pPr>
        <w:pStyle w:val="Prrafodelista"/>
        <w:numPr>
          <w:ilvl w:val="0"/>
          <w:numId w:val="74"/>
        </w:numPr>
        <w:spacing w:after="120"/>
        <w:ind w:left="1769" w:hanging="357"/>
        <w:jc w:val="both"/>
        <w:rPr>
          <w:rFonts w:ascii="Arial" w:hAnsi="Arial" w:cs="Arial"/>
        </w:rPr>
      </w:pPr>
      <w:r w:rsidRPr="00D34922">
        <w:rPr>
          <w:rFonts w:ascii="Arial" w:hAnsi="Arial" w:cs="Arial"/>
        </w:rPr>
        <w:t xml:space="preserve">Por disolución del </w:t>
      </w:r>
      <w:r w:rsidRPr="00D34922">
        <w:rPr>
          <w:rFonts w:ascii="Arial" w:hAnsi="Arial" w:cs="Arial"/>
          <w:b/>
        </w:rPr>
        <w:t>CONTRATISTA</w:t>
      </w:r>
      <w:r w:rsidRPr="00D34922">
        <w:rPr>
          <w:rFonts w:ascii="Arial" w:hAnsi="Arial" w:cs="Arial"/>
        </w:rPr>
        <w:t>.</w:t>
      </w:r>
    </w:p>
    <w:p w:rsidR="007564CD" w:rsidRPr="00D34922" w:rsidRDefault="007564CD" w:rsidP="00EA62CD">
      <w:pPr>
        <w:pStyle w:val="Prrafodelista"/>
        <w:numPr>
          <w:ilvl w:val="0"/>
          <w:numId w:val="74"/>
        </w:numPr>
        <w:spacing w:after="120"/>
        <w:jc w:val="both"/>
        <w:rPr>
          <w:rFonts w:ascii="Arial" w:hAnsi="Arial" w:cs="Arial"/>
        </w:rPr>
      </w:pPr>
      <w:r w:rsidRPr="00D34922">
        <w:rPr>
          <w:rFonts w:ascii="Arial" w:hAnsi="Arial" w:cs="Arial"/>
        </w:rPr>
        <w:t xml:space="preserve">Por quiebra declarada del </w:t>
      </w:r>
      <w:r w:rsidRPr="00D34922">
        <w:rPr>
          <w:rFonts w:ascii="Arial" w:hAnsi="Arial" w:cs="Arial"/>
          <w:b/>
        </w:rPr>
        <w:t>CONTRATISTA</w:t>
      </w:r>
      <w:r w:rsidRPr="00D34922">
        <w:rPr>
          <w:rFonts w:ascii="Arial" w:hAnsi="Arial" w:cs="Arial"/>
        </w:rPr>
        <w:t>.</w:t>
      </w:r>
    </w:p>
    <w:p w:rsidR="007564CD" w:rsidRPr="00D34922" w:rsidRDefault="007564CD" w:rsidP="00EA62CD">
      <w:pPr>
        <w:pStyle w:val="Prrafodelista"/>
        <w:numPr>
          <w:ilvl w:val="0"/>
          <w:numId w:val="74"/>
        </w:numPr>
        <w:spacing w:after="120"/>
        <w:jc w:val="both"/>
        <w:rPr>
          <w:rFonts w:ascii="Arial" w:hAnsi="Arial" w:cs="Arial"/>
        </w:rPr>
      </w:pPr>
      <w:r w:rsidRPr="00D34922">
        <w:rPr>
          <w:rFonts w:ascii="Arial" w:hAnsi="Arial" w:cs="Arial"/>
        </w:rPr>
        <w:t xml:space="preserve">Por incumplimiento en la prestación del Servicio, a requerimiento de la </w:t>
      </w:r>
      <w:r w:rsidRPr="00D34922">
        <w:rPr>
          <w:rFonts w:ascii="Arial" w:hAnsi="Arial" w:cs="Arial"/>
          <w:b/>
        </w:rPr>
        <w:t xml:space="preserve">ENTIDAD </w:t>
      </w:r>
      <w:r w:rsidRPr="00D34922">
        <w:rPr>
          <w:rFonts w:ascii="Arial" w:hAnsi="Arial" w:cs="Arial"/>
        </w:rPr>
        <w:t xml:space="preserve">o el Fiscal del Servicio en asuntos relacionados con el objeto del presente Contrato y lo establecido en las especificaciones técnicas. </w:t>
      </w:r>
    </w:p>
    <w:p w:rsidR="007564CD" w:rsidRPr="00D34922" w:rsidRDefault="007564CD" w:rsidP="00EA62CD">
      <w:pPr>
        <w:pStyle w:val="Prrafodelista"/>
        <w:numPr>
          <w:ilvl w:val="0"/>
          <w:numId w:val="74"/>
        </w:numPr>
        <w:spacing w:after="120"/>
        <w:jc w:val="both"/>
        <w:rPr>
          <w:rFonts w:ascii="Arial" w:hAnsi="Arial" w:cs="Arial"/>
        </w:rPr>
      </w:pPr>
      <w:r w:rsidRPr="00D34922">
        <w:rPr>
          <w:rFonts w:ascii="Arial" w:hAnsi="Arial" w:cs="Arial"/>
        </w:rPr>
        <w:t>Por paralización del Servicio sin justificación, por el lapso de quince (15) días calendario continuos.</w:t>
      </w:r>
    </w:p>
    <w:p w:rsidR="007564CD" w:rsidRPr="00D34922" w:rsidRDefault="007564CD" w:rsidP="00EA62CD">
      <w:pPr>
        <w:pStyle w:val="Prrafodelista"/>
        <w:numPr>
          <w:ilvl w:val="0"/>
          <w:numId w:val="74"/>
        </w:numPr>
        <w:spacing w:after="120"/>
        <w:jc w:val="both"/>
        <w:rPr>
          <w:rFonts w:ascii="Arial" w:hAnsi="Arial" w:cs="Arial"/>
        </w:rPr>
      </w:pPr>
      <w:r w:rsidRPr="00D34922">
        <w:rPr>
          <w:rFonts w:ascii="Arial" w:hAnsi="Arial" w:cs="Arial"/>
        </w:rPr>
        <w:t>Por negligencia reiterada (2 veces) en el cumplimiento de las especificaciones técnicas, u otras especificaciones, o instrucciones escritas del Fiscal del Servicio</w:t>
      </w:r>
      <w:r w:rsidRPr="00D34922">
        <w:rPr>
          <w:rFonts w:ascii="Arial" w:hAnsi="Arial" w:cs="Arial"/>
          <w:b/>
        </w:rPr>
        <w:t>.</w:t>
      </w:r>
    </w:p>
    <w:p w:rsidR="007564CD" w:rsidRPr="00D34922" w:rsidRDefault="007564CD" w:rsidP="00EA62CD">
      <w:pPr>
        <w:pStyle w:val="Prrafodelista"/>
        <w:numPr>
          <w:ilvl w:val="0"/>
          <w:numId w:val="74"/>
        </w:numPr>
        <w:spacing w:after="120"/>
        <w:jc w:val="both"/>
        <w:rPr>
          <w:rFonts w:ascii="Arial" w:hAnsi="Arial" w:cs="Arial"/>
        </w:rPr>
      </w:pPr>
      <w:r w:rsidRPr="00D34922">
        <w:rPr>
          <w:rFonts w:ascii="Arial" w:hAnsi="Arial" w:cs="Arial"/>
        </w:rPr>
        <w:t>Por falta de pago de salarios a su personal y otras obligaciones contractuales que afecten al Servicio.</w:t>
      </w:r>
    </w:p>
    <w:p w:rsidR="007564CD" w:rsidRPr="00D34922" w:rsidRDefault="007564CD" w:rsidP="00EA62CD">
      <w:pPr>
        <w:pStyle w:val="Prrafodelista"/>
        <w:numPr>
          <w:ilvl w:val="0"/>
          <w:numId w:val="74"/>
        </w:numPr>
        <w:spacing w:after="120"/>
        <w:jc w:val="both"/>
        <w:rPr>
          <w:rFonts w:ascii="Arial" w:hAnsi="Arial" w:cs="Arial"/>
        </w:rPr>
      </w:pPr>
      <w:r w:rsidRPr="00D34922">
        <w:rPr>
          <w:rFonts w:ascii="Arial" w:hAnsi="Arial" w:cs="Arial"/>
        </w:rPr>
        <w:t>Cuando el monto de la multa por atraso en la prestación del Servicio alcance el diez por ciento (10%) del monto total del Contrato, decisión optativa, o el veinte por ciento (20%), de forma obligatoria.</w:t>
      </w:r>
    </w:p>
    <w:p w:rsidR="007564CD" w:rsidRPr="00D34922" w:rsidRDefault="007564CD" w:rsidP="00EA62CD">
      <w:pPr>
        <w:pStyle w:val="Prrafodelista"/>
        <w:numPr>
          <w:ilvl w:val="0"/>
          <w:numId w:val="74"/>
        </w:numPr>
        <w:spacing w:after="120"/>
        <w:jc w:val="both"/>
        <w:rPr>
          <w:rFonts w:ascii="Arial" w:hAnsi="Arial" w:cs="Arial"/>
        </w:rPr>
      </w:pPr>
      <w:r w:rsidRPr="00D34922">
        <w:rPr>
          <w:rFonts w:ascii="Arial" w:hAnsi="Arial" w:cs="Arial"/>
        </w:rPr>
        <w:t>Por fuerza mayor o caso fortuito.</w:t>
      </w:r>
    </w:p>
    <w:p w:rsidR="007564CD" w:rsidRPr="00D34922" w:rsidRDefault="007564CD" w:rsidP="00EA62CD">
      <w:pPr>
        <w:pStyle w:val="Prrafodelista"/>
        <w:numPr>
          <w:ilvl w:val="0"/>
          <w:numId w:val="74"/>
        </w:numPr>
        <w:spacing w:after="120"/>
        <w:jc w:val="both"/>
        <w:rPr>
          <w:rFonts w:ascii="Arial" w:hAnsi="Arial" w:cs="Arial"/>
        </w:rPr>
      </w:pPr>
      <w:r w:rsidRPr="00D34922">
        <w:rPr>
          <w:rFonts w:ascii="Arial" w:hAnsi="Arial" w:cs="Arial"/>
        </w:rPr>
        <w:t xml:space="preserve">Por incumplimiento total o parcial del Contrato o sus anexos por el </w:t>
      </w:r>
      <w:r w:rsidRPr="00D34922">
        <w:rPr>
          <w:rFonts w:ascii="Arial" w:hAnsi="Arial" w:cs="Arial"/>
          <w:b/>
        </w:rPr>
        <w:t>CONTRATISTA</w:t>
      </w:r>
      <w:r w:rsidRPr="00D34922">
        <w:rPr>
          <w:rFonts w:ascii="Arial" w:hAnsi="Arial" w:cs="Arial"/>
        </w:rPr>
        <w:t>.</w:t>
      </w:r>
    </w:p>
    <w:p w:rsidR="007564CD" w:rsidRPr="00D34922" w:rsidRDefault="007564CD" w:rsidP="00EA62CD">
      <w:pPr>
        <w:pStyle w:val="Prrafodelista"/>
        <w:numPr>
          <w:ilvl w:val="0"/>
          <w:numId w:val="74"/>
        </w:numPr>
        <w:spacing w:after="120"/>
        <w:jc w:val="both"/>
        <w:rPr>
          <w:rFonts w:ascii="Arial" w:hAnsi="Arial" w:cs="Arial"/>
        </w:rPr>
      </w:pPr>
      <w:r w:rsidRPr="00D34922">
        <w:rPr>
          <w:rFonts w:ascii="Arial" w:hAnsi="Arial" w:cs="Arial"/>
        </w:rPr>
        <w:t>Por incumplimiento a la cláusula (anticorrupción).</w:t>
      </w:r>
    </w:p>
    <w:p w:rsidR="007564CD" w:rsidRPr="00D34922" w:rsidRDefault="007564CD" w:rsidP="007564CD">
      <w:pPr>
        <w:spacing w:after="120"/>
        <w:ind w:left="1410" w:hanging="702"/>
        <w:jc w:val="both"/>
        <w:rPr>
          <w:rFonts w:ascii="Arial" w:hAnsi="Arial" w:cs="Arial"/>
          <w:b/>
        </w:rPr>
      </w:pPr>
      <w:r w:rsidRPr="00D34922">
        <w:rPr>
          <w:rFonts w:ascii="Arial" w:hAnsi="Arial" w:cs="Arial"/>
          <w:b/>
        </w:rPr>
        <w:lastRenderedPageBreak/>
        <w:t>25.2.2. Resolución a requerimiento del CONTRATISTA por causales atribuibles a la ENTIDAD.</w:t>
      </w:r>
    </w:p>
    <w:p w:rsidR="007564CD" w:rsidRPr="00D34922" w:rsidRDefault="007564CD" w:rsidP="007564CD">
      <w:pPr>
        <w:spacing w:after="120"/>
        <w:ind w:left="1410" w:firstLine="6"/>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podrá proceder al trámite de resolución del Contrato, en los siguientes casos:</w:t>
      </w:r>
    </w:p>
    <w:p w:rsidR="007564CD" w:rsidRPr="00D34922" w:rsidRDefault="007564CD" w:rsidP="00EA62CD">
      <w:pPr>
        <w:pStyle w:val="Prrafodelista"/>
        <w:numPr>
          <w:ilvl w:val="0"/>
          <w:numId w:val="75"/>
        </w:numPr>
        <w:spacing w:after="120"/>
        <w:jc w:val="both"/>
        <w:rPr>
          <w:rFonts w:ascii="Arial" w:hAnsi="Arial" w:cs="Arial"/>
        </w:rPr>
      </w:pPr>
      <w:r w:rsidRPr="00D34922">
        <w:rPr>
          <w:rFonts w:ascii="Arial" w:hAnsi="Arial" w:cs="Arial"/>
        </w:rPr>
        <w:t xml:space="preserve">Si apartándose de los términos del Contrato la </w:t>
      </w:r>
      <w:r w:rsidRPr="00D34922">
        <w:rPr>
          <w:rFonts w:ascii="Arial" w:hAnsi="Arial" w:cs="Arial"/>
          <w:b/>
        </w:rPr>
        <w:t>ENTIDAD</w:t>
      </w:r>
      <w:r w:rsidRPr="00D34922">
        <w:rPr>
          <w:rFonts w:ascii="Arial" w:hAnsi="Arial" w:cs="Arial"/>
        </w:rPr>
        <w:t>, a través del Fiscal de Servicio, pretende efectuar aumento o disminución en el Servicio, sin cumplir lo establecido por el presente Contrato sin la emisión del Contrato modificatorio correspondiente.</w:t>
      </w:r>
    </w:p>
    <w:p w:rsidR="007564CD" w:rsidRPr="00D34922" w:rsidRDefault="007564CD" w:rsidP="00EA62CD">
      <w:pPr>
        <w:pStyle w:val="Prrafodelista"/>
        <w:numPr>
          <w:ilvl w:val="0"/>
          <w:numId w:val="75"/>
        </w:numPr>
        <w:spacing w:after="120"/>
        <w:jc w:val="both"/>
        <w:rPr>
          <w:rFonts w:ascii="Arial" w:hAnsi="Arial" w:cs="Arial"/>
        </w:rPr>
      </w:pPr>
      <w:r w:rsidRPr="00D34922">
        <w:rPr>
          <w:rFonts w:ascii="Arial" w:hAnsi="Arial" w:cs="Arial"/>
        </w:rPr>
        <w:t>Por utilizar o requerir aquellos Servicios que son objeto del presente Contrato, en beneficio de terceras personas.</w:t>
      </w:r>
    </w:p>
    <w:p w:rsidR="007564CD" w:rsidRPr="00D34922" w:rsidRDefault="007564CD" w:rsidP="00EA62CD">
      <w:pPr>
        <w:pStyle w:val="Prrafodelista"/>
        <w:numPr>
          <w:ilvl w:val="0"/>
          <w:numId w:val="75"/>
        </w:numPr>
        <w:spacing w:after="120"/>
        <w:jc w:val="both"/>
        <w:rPr>
          <w:rFonts w:ascii="Arial" w:hAnsi="Arial" w:cs="Arial"/>
        </w:rPr>
      </w:pPr>
      <w:r w:rsidRPr="00D34922">
        <w:rPr>
          <w:rFonts w:ascii="Arial" w:hAnsi="Arial" w:cs="Arial"/>
        </w:rPr>
        <w:t xml:space="preserve">Por suspensión del Servicio por orden escrita de la </w:t>
      </w:r>
      <w:r w:rsidRPr="00D34922">
        <w:rPr>
          <w:rFonts w:ascii="Arial" w:hAnsi="Arial" w:cs="Arial"/>
          <w:b/>
        </w:rPr>
        <w:t>ENTIDAD</w:t>
      </w:r>
      <w:r w:rsidRPr="00D34922">
        <w:rPr>
          <w:rFonts w:ascii="Arial" w:hAnsi="Arial" w:cs="Arial"/>
        </w:rPr>
        <w:t xml:space="preserve"> por un plazo superior a treinta (30) días calendario; salvo casos de fuerza mayor o caso fortuito.</w:t>
      </w:r>
    </w:p>
    <w:p w:rsidR="007564CD" w:rsidRPr="00D34922" w:rsidRDefault="007564CD" w:rsidP="007564CD">
      <w:pPr>
        <w:spacing w:after="120"/>
        <w:ind w:left="1413" w:hanging="705"/>
        <w:jc w:val="both"/>
        <w:rPr>
          <w:rFonts w:ascii="Arial" w:hAnsi="Arial" w:cs="Arial"/>
        </w:rPr>
      </w:pPr>
      <w:r w:rsidRPr="00D34922">
        <w:rPr>
          <w:rFonts w:ascii="Arial" w:hAnsi="Arial" w:cs="Arial"/>
          <w:b/>
        </w:rPr>
        <w:t xml:space="preserve">25.2.3. </w:t>
      </w:r>
      <w:r w:rsidRPr="00D34922">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D34922">
        <w:rPr>
          <w:rFonts w:ascii="Arial" w:hAnsi="Arial" w:cs="Arial"/>
        </w:rPr>
        <w:t xml:space="preserve"> </w:t>
      </w:r>
    </w:p>
    <w:p w:rsidR="007564CD" w:rsidRPr="00D34922" w:rsidRDefault="007564CD" w:rsidP="007564CD">
      <w:pPr>
        <w:pStyle w:val="Prrafodelista"/>
        <w:spacing w:after="120"/>
        <w:ind w:left="1418" w:hanging="709"/>
        <w:jc w:val="both"/>
        <w:rPr>
          <w:rFonts w:ascii="Arial" w:hAnsi="Arial" w:cs="Arial"/>
          <w:color w:val="000000"/>
        </w:rPr>
      </w:pPr>
      <w:r w:rsidRPr="00D34922">
        <w:rPr>
          <w:rFonts w:ascii="Arial" w:hAnsi="Arial" w:cs="Arial"/>
          <w:b/>
          <w:color w:val="000000"/>
        </w:rPr>
        <w:t>25.2.4.</w:t>
      </w:r>
      <w:r w:rsidRPr="00D34922">
        <w:rPr>
          <w:rFonts w:ascii="Arial" w:hAnsi="Arial" w:cs="Arial"/>
          <w:b/>
          <w:color w:val="000000"/>
        </w:rPr>
        <w:tab/>
      </w:r>
      <w:r w:rsidRPr="00D34922">
        <w:rPr>
          <w:rFonts w:ascii="Arial" w:hAnsi="Arial" w:cs="Arial"/>
          <w:color w:val="000000"/>
        </w:rPr>
        <w:t xml:space="preserve">La </w:t>
      </w:r>
      <w:r w:rsidRPr="00D34922">
        <w:rPr>
          <w:rFonts w:ascii="Arial" w:hAnsi="Arial" w:cs="Arial"/>
          <w:b/>
          <w:color w:val="000000"/>
        </w:rPr>
        <w:t xml:space="preserve">ENTIDAD </w:t>
      </w:r>
      <w:r w:rsidRPr="00D34922">
        <w:rPr>
          <w:rFonts w:ascii="Arial" w:hAnsi="Arial" w:cs="Arial"/>
          <w:color w:val="000000"/>
        </w:rPr>
        <w:t xml:space="preserve">en cualquier momento podrá resolver de manera unilateral </w:t>
      </w:r>
      <w:r w:rsidRPr="00D34922">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CONTRATISTA</w:t>
      </w:r>
      <w:r w:rsidRPr="00D34922">
        <w:rPr>
          <w:rFonts w:ascii="Arial" w:hAnsi="Arial" w:cs="Arial"/>
        </w:rPr>
        <w:t>;</w:t>
      </w:r>
      <w:r w:rsidRPr="00D34922">
        <w:rPr>
          <w:rFonts w:ascii="Arial" w:hAnsi="Arial" w:cs="Arial"/>
          <w:b/>
        </w:rPr>
        <w:t xml:space="preserve"> </w:t>
      </w:r>
      <w:r w:rsidRPr="00D34922">
        <w:rPr>
          <w:rFonts w:ascii="Arial" w:hAnsi="Arial" w:cs="Arial"/>
        </w:rPr>
        <w:t>sin lugar a ningún tipo de resarcimiento por parte de la</w:t>
      </w:r>
      <w:r w:rsidRPr="00D34922">
        <w:rPr>
          <w:rFonts w:ascii="Arial" w:hAnsi="Arial" w:cs="Arial"/>
          <w:b/>
        </w:rPr>
        <w:t xml:space="preserve"> ENTIDAD </w:t>
      </w:r>
      <w:r w:rsidRPr="00D34922">
        <w:rPr>
          <w:rFonts w:ascii="Arial" w:hAnsi="Arial" w:cs="Arial"/>
        </w:rPr>
        <w:t>a</w:t>
      </w:r>
      <w:r w:rsidRPr="00D34922">
        <w:rPr>
          <w:rFonts w:ascii="Arial" w:hAnsi="Arial" w:cs="Arial"/>
          <w:b/>
        </w:rPr>
        <w:t xml:space="preserve"> </w:t>
      </w:r>
      <w:r w:rsidRPr="00D34922">
        <w:rPr>
          <w:rFonts w:ascii="Arial" w:hAnsi="Arial" w:cs="Arial"/>
        </w:rPr>
        <w:t>favor del</w:t>
      </w:r>
      <w:r w:rsidRPr="00D34922">
        <w:rPr>
          <w:rFonts w:ascii="Arial" w:hAnsi="Arial" w:cs="Arial"/>
          <w:b/>
        </w:rPr>
        <w:t xml:space="preserve"> </w:t>
      </w:r>
      <w:r>
        <w:rPr>
          <w:rFonts w:ascii="Arial" w:hAnsi="Arial" w:cs="Arial"/>
          <w:b/>
        </w:rPr>
        <w:t>CONTRATISTA</w:t>
      </w:r>
      <w:r w:rsidRPr="00D34922">
        <w:rPr>
          <w:rFonts w:ascii="Arial" w:hAnsi="Arial" w:cs="Arial"/>
        </w:rPr>
        <w:t>.</w:t>
      </w:r>
    </w:p>
    <w:p w:rsidR="007564CD" w:rsidRPr="00D34922" w:rsidRDefault="007564CD" w:rsidP="007564CD">
      <w:pPr>
        <w:spacing w:after="120"/>
        <w:ind w:left="1413" w:hanging="705"/>
        <w:jc w:val="both"/>
        <w:rPr>
          <w:rFonts w:ascii="Arial" w:hAnsi="Arial" w:cs="Arial"/>
        </w:rPr>
      </w:pPr>
      <w:r w:rsidRPr="00D34922">
        <w:rPr>
          <w:rFonts w:ascii="Arial" w:hAnsi="Arial" w:cs="Arial"/>
          <w:b/>
        </w:rPr>
        <w:t>25.2.5. Reglas aplicables a la Resolución:</w:t>
      </w:r>
    </w:p>
    <w:p w:rsidR="007564CD" w:rsidRPr="00D34922" w:rsidRDefault="007564CD" w:rsidP="007564CD">
      <w:pPr>
        <w:spacing w:after="120"/>
        <w:ind w:left="1413"/>
        <w:jc w:val="both"/>
        <w:rPr>
          <w:rFonts w:ascii="Arial" w:hAnsi="Arial" w:cs="Arial"/>
        </w:rPr>
      </w:pPr>
      <w:r w:rsidRPr="00D34922">
        <w:rPr>
          <w:rFonts w:ascii="Arial" w:hAnsi="Arial" w:cs="Arial"/>
        </w:rPr>
        <w:t xml:space="preserve">Para procesar la resolución del Contrato por cualquiera de las causales señaladas en los numerales 25.2.1. </w:t>
      </w:r>
      <w:proofErr w:type="gramStart"/>
      <w:r w:rsidRPr="00D34922">
        <w:rPr>
          <w:rFonts w:ascii="Arial" w:hAnsi="Arial" w:cs="Arial"/>
        </w:rPr>
        <w:t>y</w:t>
      </w:r>
      <w:proofErr w:type="gramEnd"/>
      <w:r w:rsidRPr="00D34922">
        <w:rPr>
          <w:rFonts w:ascii="Arial" w:hAnsi="Arial" w:cs="Arial"/>
        </w:rPr>
        <w:t xml:space="preserve"> 25.2.2., la Parte afectada dará aviso escrito mediante carta notariada, a la otra Parte, de su intención de resolver el Contrato, estableciendo claramente la causal que se aduce.</w:t>
      </w:r>
    </w:p>
    <w:p w:rsidR="007564CD" w:rsidRPr="00D34922" w:rsidRDefault="007564CD" w:rsidP="007564CD">
      <w:pPr>
        <w:spacing w:after="120"/>
        <w:ind w:left="1416"/>
        <w:jc w:val="both"/>
        <w:rPr>
          <w:rFonts w:ascii="Arial" w:hAnsi="Arial" w:cs="Arial"/>
        </w:rPr>
      </w:pPr>
      <w:r w:rsidRPr="00D34922">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564CD" w:rsidRPr="00D34922" w:rsidRDefault="007564CD" w:rsidP="007564CD">
      <w:pPr>
        <w:spacing w:after="120"/>
        <w:ind w:left="1416"/>
        <w:jc w:val="both"/>
        <w:rPr>
          <w:rFonts w:ascii="Arial" w:hAnsi="Arial" w:cs="Arial"/>
        </w:rPr>
      </w:pPr>
      <w:r w:rsidRPr="00D34922">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7564CD" w:rsidRPr="00D34922" w:rsidRDefault="007564CD" w:rsidP="007564CD">
      <w:pPr>
        <w:spacing w:after="120"/>
        <w:ind w:left="1416"/>
        <w:jc w:val="both"/>
        <w:rPr>
          <w:rFonts w:ascii="Arial" w:hAnsi="Arial" w:cs="Arial"/>
        </w:rPr>
      </w:pPr>
      <w:r w:rsidRPr="00D34922">
        <w:rPr>
          <w:rFonts w:ascii="Arial" w:hAnsi="Arial" w:cs="Arial"/>
        </w:rPr>
        <w:t xml:space="preserve">Cuando el monto de la multa, alcance al veinte por ciento (20%) del monto total del Contrato, la </w:t>
      </w:r>
      <w:r w:rsidRPr="00D34922">
        <w:rPr>
          <w:rFonts w:ascii="Arial" w:hAnsi="Arial" w:cs="Arial"/>
          <w:b/>
        </w:rPr>
        <w:t>ENTIDAD</w:t>
      </w:r>
      <w:r w:rsidRPr="00D34922">
        <w:rPr>
          <w:rFonts w:ascii="Arial" w:hAnsi="Arial" w:cs="Arial"/>
        </w:rPr>
        <w:t xml:space="preserve"> deberá notificar mediante carta notariada que la resolución de Contrato se ha hecho efectiva. </w:t>
      </w:r>
    </w:p>
    <w:p w:rsidR="007564CD" w:rsidRPr="00D34922" w:rsidRDefault="007564CD" w:rsidP="007564CD">
      <w:pPr>
        <w:tabs>
          <w:tab w:val="left" w:pos="567"/>
        </w:tabs>
        <w:spacing w:after="120"/>
        <w:ind w:left="1418"/>
        <w:jc w:val="both"/>
        <w:rPr>
          <w:rFonts w:ascii="Arial" w:hAnsi="Arial" w:cs="Arial"/>
        </w:rPr>
      </w:pPr>
      <w:r w:rsidRPr="00D34922">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34922">
        <w:rPr>
          <w:rFonts w:ascii="Arial" w:hAnsi="Arial" w:cs="Arial"/>
          <w:color w:val="000000"/>
        </w:rPr>
        <w:t>incluir los montos a reconocer por las prestaciones ejecutadas por las Partes.</w:t>
      </w:r>
    </w:p>
    <w:p w:rsidR="007564CD" w:rsidRPr="00D34922" w:rsidRDefault="007564CD" w:rsidP="007564CD">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7564CD" w:rsidRPr="00D34922" w:rsidRDefault="007564CD" w:rsidP="007564CD">
      <w:pPr>
        <w:spacing w:after="120"/>
        <w:jc w:val="both"/>
        <w:rPr>
          <w:rFonts w:ascii="Arial" w:hAnsi="Arial" w:cs="Arial"/>
          <w:b/>
          <w:u w:val="single"/>
        </w:rPr>
      </w:pPr>
      <w:r w:rsidRPr="00D34922">
        <w:rPr>
          <w:rFonts w:ascii="Arial" w:hAnsi="Arial" w:cs="Arial"/>
          <w:b/>
          <w:u w:val="single"/>
        </w:rPr>
        <w:t>VIGÉSIMA SEXTA.- (CIERRE DE CONTRATO)</w:t>
      </w:r>
    </w:p>
    <w:p w:rsidR="007564CD" w:rsidRPr="00D34922" w:rsidRDefault="007564CD" w:rsidP="007564CD">
      <w:pPr>
        <w:widowControl w:val="0"/>
        <w:spacing w:after="120"/>
        <w:jc w:val="both"/>
        <w:rPr>
          <w:rFonts w:ascii="Arial" w:hAnsi="Arial" w:cs="Arial"/>
        </w:rPr>
      </w:pPr>
      <w:r w:rsidRPr="00D34922">
        <w:rPr>
          <w:rFonts w:ascii="Arial" w:hAnsi="Arial" w:cs="Arial"/>
        </w:rPr>
        <w:t xml:space="preserve">Terminado el Contrato, por su cumplimiento, las Partes firmarán un acta de cierre del Contrato </w:t>
      </w:r>
      <w:r w:rsidRPr="00D34922">
        <w:rPr>
          <w:rFonts w:ascii="Arial" w:hAnsi="Arial" w:cs="Arial"/>
        </w:rPr>
        <w:lastRenderedPageBreak/>
        <w:t>manifestando los términos de recepción o nota de recepción del Servicio efectivamente ejecutado.</w:t>
      </w:r>
    </w:p>
    <w:p w:rsidR="007564CD" w:rsidRPr="00D34922" w:rsidRDefault="007564CD" w:rsidP="007564CD">
      <w:pPr>
        <w:widowControl w:val="0"/>
        <w:spacing w:after="120"/>
        <w:jc w:val="both"/>
        <w:rPr>
          <w:rFonts w:ascii="Arial" w:hAnsi="Arial" w:cs="Arial"/>
        </w:rPr>
      </w:pPr>
      <w:r w:rsidRPr="00D34922">
        <w:rPr>
          <w:rFonts w:ascii="Arial" w:hAnsi="Arial" w:cs="Arial"/>
        </w:rPr>
        <w:t>Terminado el Contrato por resolución, las Partes realizaran la conciliación de cuentas finales a efectos de determinar cualquier saldo pendiente de pago si hubiese o correspondiese, emitiendo</w:t>
      </w:r>
      <w:r>
        <w:rPr>
          <w:rFonts w:ascii="Arial" w:hAnsi="Arial" w:cs="Arial"/>
        </w:rPr>
        <w:t xml:space="preserve"> la </w:t>
      </w:r>
      <w:r w:rsidRPr="001C0C5D">
        <w:rPr>
          <w:rFonts w:ascii="Arial" w:hAnsi="Arial" w:cs="Arial"/>
          <w:b/>
        </w:rPr>
        <w:t>ENTIDAD</w:t>
      </w:r>
      <w:r w:rsidRPr="00D34922">
        <w:rPr>
          <w:rFonts w:ascii="Arial" w:hAnsi="Arial" w:cs="Arial"/>
        </w:rPr>
        <w:t xml:space="preserve"> un acta de cierre del Contrato.</w:t>
      </w:r>
    </w:p>
    <w:p w:rsidR="007564CD" w:rsidRPr="00D34922" w:rsidRDefault="007564CD" w:rsidP="007564CD">
      <w:pPr>
        <w:spacing w:after="120"/>
        <w:jc w:val="both"/>
        <w:rPr>
          <w:rFonts w:ascii="Arial" w:hAnsi="Arial" w:cs="Arial"/>
          <w:u w:val="single"/>
        </w:rPr>
      </w:pPr>
      <w:r w:rsidRPr="00D34922">
        <w:rPr>
          <w:rFonts w:ascii="Arial" w:hAnsi="Arial" w:cs="Arial"/>
          <w:b/>
          <w:u w:val="single"/>
        </w:rPr>
        <w:t>VIGÉSIMA SÉPTIMA.- (SOLUCIÓN DE CONTROVERSIAS)</w:t>
      </w:r>
    </w:p>
    <w:p w:rsidR="007564CD" w:rsidRPr="00D34922" w:rsidRDefault="007564CD" w:rsidP="007564CD">
      <w:pPr>
        <w:spacing w:after="120"/>
        <w:jc w:val="both"/>
        <w:rPr>
          <w:rFonts w:ascii="Arial" w:hAnsi="Arial" w:cs="Arial"/>
        </w:rPr>
      </w:pPr>
      <w:r w:rsidRPr="00D34922">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7564CD" w:rsidRPr="00D34922" w:rsidRDefault="007564CD" w:rsidP="007564CD">
      <w:pPr>
        <w:spacing w:after="120"/>
        <w:jc w:val="both"/>
        <w:rPr>
          <w:rFonts w:ascii="Arial" w:hAnsi="Arial" w:cs="Arial"/>
          <w:b/>
          <w:bCs/>
          <w:u w:val="single"/>
        </w:rPr>
      </w:pPr>
      <w:r w:rsidRPr="00D34922">
        <w:rPr>
          <w:rFonts w:ascii="Arial" w:hAnsi="Arial" w:cs="Arial"/>
          <w:b/>
          <w:u w:val="single"/>
        </w:rPr>
        <w:t>VIGÉSIMA OCTAVA.-</w:t>
      </w:r>
      <w:r w:rsidRPr="00D34922">
        <w:rPr>
          <w:rFonts w:ascii="Arial" w:hAnsi="Arial" w:cs="Arial"/>
          <w:b/>
          <w:bCs/>
          <w:u w:val="single"/>
        </w:rPr>
        <w:t xml:space="preserve"> (MODIFICACIÓN AL CONTRATO) </w:t>
      </w:r>
    </w:p>
    <w:p w:rsidR="007564CD" w:rsidRPr="00D34922" w:rsidRDefault="007564CD" w:rsidP="007564CD">
      <w:pPr>
        <w:spacing w:after="120"/>
        <w:jc w:val="both"/>
        <w:rPr>
          <w:rFonts w:ascii="Arial" w:hAnsi="Arial" w:cs="Arial"/>
          <w:lang w:val="es-ES_tradnl"/>
        </w:rPr>
      </w:pPr>
      <w:r w:rsidRPr="00D34922">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D34922">
        <w:rPr>
          <w:rFonts w:ascii="Arial" w:hAnsi="Arial" w:cs="Arial"/>
        </w:rPr>
        <w:t xml:space="preserve"> de forma excepcional y ante una necesidad emergente;</w:t>
      </w:r>
      <w:r w:rsidRPr="00D34922">
        <w:rPr>
          <w:rFonts w:ascii="Arial" w:hAnsi="Arial" w:cs="Arial"/>
          <w:lang w:val="es-ES_tradnl"/>
        </w:rPr>
        <w:t xml:space="preserve"> estar destinadas al objeto de la contratación y estar sustentadas por informes técnico y legal que establezcan la viabilidad técnica, legal y de financiamiento. </w:t>
      </w:r>
    </w:p>
    <w:p w:rsidR="007564CD" w:rsidRPr="00D34922" w:rsidRDefault="007564CD" w:rsidP="007564CD">
      <w:pPr>
        <w:spacing w:before="120" w:after="120"/>
        <w:jc w:val="both"/>
        <w:rPr>
          <w:rFonts w:ascii="Arial" w:hAnsi="Arial" w:cs="Arial"/>
        </w:rPr>
      </w:pPr>
      <w:r w:rsidRPr="00D34922">
        <w:rPr>
          <w:rFonts w:ascii="Arial" w:hAnsi="Arial" w:cs="Arial"/>
        </w:rPr>
        <w:t>Las referidas modificaciones se realizarán a través de uno o varios contratos modificatorios, que sumados no deberán exceder el 10% (diez por ciento) del monto del Contrato principal.</w:t>
      </w:r>
    </w:p>
    <w:p w:rsidR="007564CD" w:rsidRPr="00D34922" w:rsidRDefault="007564CD" w:rsidP="007564CD">
      <w:pPr>
        <w:spacing w:after="120"/>
        <w:jc w:val="both"/>
        <w:rPr>
          <w:rFonts w:ascii="Arial" w:hAnsi="Arial" w:cs="Arial"/>
          <w:b/>
          <w:u w:val="single"/>
        </w:rPr>
      </w:pPr>
      <w:r w:rsidRPr="00D34922">
        <w:rPr>
          <w:rFonts w:ascii="Arial" w:hAnsi="Arial" w:cs="Arial"/>
          <w:b/>
          <w:u w:val="single"/>
        </w:rPr>
        <w:t>VIGÉSIMA NOVENA.- (PROTOCOLIZACIÓN DEL CONTRATO)</w:t>
      </w:r>
    </w:p>
    <w:p w:rsidR="007564CD" w:rsidRPr="00D34922" w:rsidRDefault="007564CD" w:rsidP="007564CD">
      <w:pPr>
        <w:spacing w:after="120"/>
        <w:jc w:val="both"/>
        <w:rPr>
          <w:rFonts w:ascii="Arial" w:hAnsi="Arial" w:cs="Arial"/>
        </w:rPr>
      </w:pPr>
      <w:r w:rsidRPr="00D34922">
        <w:rPr>
          <w:rFonts w:ascii="Arial" w:hAnsi="Arial" w:cs="Arial"/>
        </w:rPr>
        <w:t xml:space="preserve">El presente Contrato será protocolizado con todas las formalidades de Ley por la </w:t>
      </w:r>
      <w:r w:rsidRPr="00D34922">
        <w:rPr>
          <w:rFonts w:ascii="Arial" w:hAnsi="Arial" w:cs="Arial"/>
          <w:b/>
        </w:rPr>
        <w:t>ENTIDAD</w:t>
      </w:r>
      <w:r w:rsidRPr="00D34922">
        <w:rPr>
          <w:rFonts w:ascii="Arial" w:hAnsi="Arial" w:cs="Arial"/>
        </w:rPr>
        <w:t xml:space="preserve"> en el distrito administrativo correspondiente. El importe que por concepto de protocolización debe ser pagado por el </w:t>
      </w:r>
      <w:r w:rsidRPr="00D34922">
        <w:rPr>
          <w:rFonts w:ascii="Arial" w:hAnsi="Arial" w:cs="Arial"/>
          <w:b/>
          <w:bCs/>
        </w:rPr>
        <w:t>CONTRATISTA</w:t>
      </w:r>
      <w:r w:rsidRPr="00D34922">
        <w:rPr>
          <w:rFonts w:ascii="Arial" w:hAnsi="Arial" w:cs="Arial"/>
        </w:rPr>
        <w:t xml:space="preserve">. En caso que este importe no sea cancelado por el </w:t>
      </w:r>
      <w:r w:rsidRPr="00D34922">
        <w:rPr>
          <w:rFonts w:ascii="Arial" w:hAnsi="Arial" w:cs="Arial"/>
          <w:b/>
          <w:bCs/>
        </w:rPr>
        <w:t>CONTRATISTA</w:t>
      </w:r>
      <w:r w:rsidRPr="00D34922">
        <w:rPr>
          <w:rFonts w:ascii="Arial" w:hAnsi="Arial" w:cs="Arial"/>
        </w:rPr>
        <w:t xml:space="preserve"> podrá ser descontado por la </w:t>
      </w:r>
      <w:r w:rsidRPr="00D34922">
        <w:rPr>
          <w:rFonts w:ascii="Arial" w:hAnsi="Arial" w:cs="Arial"/>
          <w:b/>
        </w:rPr>
        <w:t>ENTIDAD</w:t>
      </w:r>
      <w:r w:rsidRPr="00D34922">
        <w:rPr>
          <w:rFonts w:ascii="Arial" w:hAnsi="Arial" w:cs="Arial"/>
        </w:rPr>
        <w:t xml:space="preserve"> a tiempo de hacer efectivo los pagos parciales o en el pago final del Contrato. </w:t>
      </w:r>
    </w:p>
    <w:p w:rsidR="007564CD" w:rsidRPr="00D34922" w:rsidRDefault="007564CD" w:rsidP="007564CD">
      <w:pPr>
        <w:spacing w:after="120"/>
        <w:jc w:val="both"/>
        <w:rPr>
          <w:rFonts w:ascii="Arial" w:hAnsi="Arial" w:cs="Arial"/>
        </w:rPr>
      </w:pPr>
      <w:r w:rsidRPr="00D34922">
        <w:rPr>
          <w:rFonts w:ascii="Arial" w:hAnsi="Arial" w:cs="Arial"/>
        </w:rPr>
        <w:t>Esta protocolización contendrá los siguientes documentos:</w:t>
      </w:r>
    </w:p>
    <w:p w:rsidR="007564CD" w:rsidRPr="00D34922" w:rsidRDefault="007564CD" w:rsidP="007564CD">
      <w:pPr>
        <w:spacing w:after="120"/>
        <w:jc w:val="both"/>
        <w:rPr>
          <w:rFonts w:ascii="Arial" w:hAnsi="Arial" w:cs="Arial"/>
        </w:rPr>
      </w:pPr>
      <w:r w:rsidRPr="00D34922">
        <w:rPr>
          <w:rFonts w:ascii="Arial" w:hAnsi="Arial" w:cs="Arial"/>
        </w:rPr>
        <w:t>Originales o fotocopias legalizadas de:</w:t>
      </w:r>
    </w:p>
    <w:p w:rsidR="007564CD" w:rsidRPr="00D34922" w:rsidRDefault="007564CD" w:rsidP="00EA62CD">
      <w:pPr>
        <w:numPr>
          <w:ilvl w:val="0"/>
          <w:numId w:val="30"/>
        </w:numPr>
        <w:ind w:left="1134" w:hanging="283"/>
        <w:jc w:val="both"/>
        <w:rPr>
          <w:rFonts w:ascii="Arial" w:hAnsi="Arial" w:cs="Arial"/>
        </w:rPr>
      </w:pPr>
      <w:r w:rsidRPr="00D34922">
        <w:rPr>
          <w:rFonts w:ascii="Arial" w:hAnsi="Arial" w:cs="Arial"/>
        </w:rPr>
        <w:t xml:space="preserve">Escritura  de constitución de la empresa.  </w:t>
      </w:r>
    </w:p>
    <w:p w:rsidR="007564CD" w:rsidRPr="00D34922" w:rsidRDefault="007564CD" w:rsidP="00EA62CD">
      <w:pPr>
        <w:numPr>
          <w:ilvl w:val="0"/>
          <w:numId w:val="30"/>
        </w:numPr>
        <w:ind w:left="1134" w:hanging="283"/>
        <w:jc w:val="both"/>
        <w:rPr>
          <w:rFonts w:ascii="Arial" w:hAnsi="Arial" w:cs="Arial"/>
        </w:rPr>
      </w:pPr>
      <w:r w:rsidRPr="00D34922">
        <w:rPr>
          <w:rFonts w:ascii="Arial" w:hAnsi="Arial" w:cs="Arial"/>
        </w:rPr>
        <w:t xml:space="preserve">Testimonio del poder del representante legal referido en el Contrato. </w:t>
      </w:r>
    </w:p>
    <w:p w:rsidR="007564CD" w:rsidRPr="00D34922" w:rsidRDefault="007564CD" w:rsidP="00EA62CD">
      <w:pPr>
        <w:numPr>
          <w:ilvl w:val="0"/>
          <w:numId w:val="30"/>
        </w:numPr>
        <w:ind w:left="1134" w:hanging="283"/>
        <w:jc w:val="both"/>
        <w:rPr>
          <w:rFonts w:ascii="Arial" w:hAnsi="Arial" w:cs="Arial"/>
        </w:rPr>
      </w:pPr>
      <w:r w:rsidRPr="00D34922">
        <w:rPr>
          <w:rFonts w:ascii="Arial" w:hAnsi="Arial" w:cs="Arial"/>
        </w:rPr>
        <w:t>Certificado de  matrícula de inscripción en FUNDEMPRESA.</w:t>
      </w:r>
    </w:p>
    <w:p w:rsidR="007564CD" w:rsidRPr="00D34922" w:rsidRDefault="007564CD" w:rsidP="00EA62CD">
      <w:pPr>
        <w:numPr>
          <w:ilvl w:val="0"/>
          <w:numId w:val="30"/>
        </w:numPr>
        <w:ind w:left="1134" w:hanging="283"/>
        <w:jc w:val="both"/>
        <w:rPr>
          <w:rFonts w:ascii="Arial" w:hAnsi="Arial" w:cs="Arial"/>
        </w:rPr>
      </w:pPr>
      <w:r w:rsidRPr="00D34922">
        <w:rPr>
          <w:rFonts w:ascii="Arial" w:hAnsi="Arial" w:cs="Arial"/>
        </w:rPr>
        <w:t>Minuta del Contrato.</w:t>
      </w:r>
    </w:p>
    <w:p w:rsidR="007564CD" w:rsidRPr="00D34922" w:rsidRDefault="007564CD" w:rsidP="007564CD">
      <w:pPr>
        <w:jc w:val="both"/>
        <w:rPr>
          <w:rFonts w:ascii="Arial" w:hAnsi="Arial" w:cs="Arial"/>
        </w:rPr>
      </w:pPr>
      <w:r w:rsidRPr="00D34922">
        <w:rPr>
          <w:rFonts w:ascii="Arial" w:hAnsi="Arial" w:cs="Arial"/>
        </w:rPr>
        <w:t>Fotocopias simples de:</w:t>
      </w:r>
    </w:p>
    <w:p w:rsidR="007564CD" w:rsidRPr="00D34922" w:rsidRDefault="007564CD" w:rsidP="00EA62CD">
      <w:pPr>
        <w:numPr>
          <w:ilvl w:val="0"/>
          <w:numId w:val="30"/>
        </w:numPr>
        <w:ind w:left="1134" w:hanging="283"/>
        <w:jc w:val="both"/>
        <w:rPr>
          <w:rFonts w:ascii="Arial" w:hAnsi="Arial" w:cs="Arial"/>
        </w:rPr>
      </w:pPr>
      <w:r w:rsidRPr="00D34922">
        <w:rPr>
          <w:rFonts w:ascii="Arial" w:hAnsi="Arial" w:cs="Arial"/>
        </w:rPr>
        <w:t>Cédula de identidad del representante legal.  </w:t>
      </w:r>
    </w:p>
    <w:p w:rsidR="007564CD" w:rsidRPr="00D34922" w:rsidRDefault="007564CD" w:rsidP="00EA62CD">
      <w:pPr>
        <w:numPr>
          <w:ilvl w:val="0"/>
          <w:numId w:val="30"/>
        </w:numPr>
        <w:ind w:left="1134" w:hanging="283"/>
        <w:jc w:val="both"/>
        <w:rPr>
          <w:rFonts w:ascii="Arial" w:hAnsi="Arial" w:cs="Arial"/>
        </w:rPr>
      </w:pPr>
      <w:r w:rsidRPr="00D34922">
        <w:rPr>
          <w:rFonts w:ascii="Arial" w:hAnsi="Arial" w:cs="Arial"/>
        </w:rPr>
        <w:t>Garantía de cumplimiento de Contrato.</w:t>
      </w:r>
    </w:p>
    <w:p w:rsidR="007564CD" w:rsidRPr="00D34922" w:rsidRDefault="007564CD" w:rsidP="00EA62CD">
      <w:pPr>
        <w:numPr>
          <w:ilvl w:val="0"/>
          <w:numId w:val="30"/>
        </w:numPr>
        <w:spacing w:after="120"/>
        <w:ind w:left="1134" w:hanging="283"/>
        <w:jc w:val="both"/>
        <w:rPr>
          <w:rFonts w:ascii="Arial" w:hAnsi="Arial" w:cs="Arial"/>
        </w:rPr>
      </w:pPr>
      <w:r w:rsidRPr="00D34922">
        <w:rPr>
          <w:rFonts w:ascii="Arial" w:hAnsi="Arial" w:cs="Arial"/>
        </w:rPr>
        <w:t>Garantía de correcta inversión de anticipo.</w:t>
      </w:r>
    </w:p>
    <w:p w:rsidR="007564CD" w:rsidRPr="00D34922" w:rsidRDefault="007564CD" w:rsidP="007564CD">
      <w:pPr>
        <w:spacing w:after="120"/>
        <w:jc w:val="both"/>
        <w:rPr>
          <w:rFonts w:ascii="Arial" w:hAnsi="Arial" w:cs="Arial"/>
        </w:rPr>
      </w:pPr>
      <w:r w:rsidRPr="00D34922">
        <w:rPr>
          <w:rFonts w:ascii="Arial" w:hAnsi="Arial" w:cs="Arial"/>
        </w:rPr>
        <w:t>En caso de que por cualquier circunstancia, el presente documento no fuese protocolizado, servirá a los efectos de Ley y de su cumplimiento, como documento suficiente a las Partes.</w:t>
      </w:r>
    </w:p>
    <w:p w:rsidR="007564CD" w:rsidRPr="00D34922" w:rsidRDefault="007564CD" w:rsidP="007564CD">
      <w:pPr>
        <w:spacing w:before="120" w:after="120"/>
        <w:jc w:val="both"/>
        <w:rPr>
          <w:rFonts w:ascii="Arial" w:hAnsi="Arial" w:cs="Arial"/>
          <w:b/>
          <w:bCs/>
          <w:color w:val="000000"/>
          <w:u w:val="single"/>
        </w:rPr>
      </w:pPr>
      <w:r w:rsidRPr="00D34922">
        <w:rPr>
          <w:rFonts w:ascii="Arial" w:hAnsi="Arial" w:cs="Arial"/>
          <w:b/>
          <w:bCs/>
          <w:color w:val="000000"/>
          <w:u w:val="single"/>
          <w:lang w:val="es-ES_tradnl"/>
        </w:rPr>
        <w:t>TRIG</w:t>
      </w:r>
      <w:r w:rsidRPr="00D34922">
        <w:rPr>
          <w:rFonts w:ascii="Arial" w:hAnsi="Arial" w:cs="Arial"/>
          <w:b/>
          <w:bCs/>
          <w:color w:val="000000"/>
          <w:u w:val="single"/>
        </w:rPr>
        <w:t>ÉSIMA</w:t>
      </w:r>
      <w:r w:rsidRPr="00D34922">
        <w:rPr>
          <w:rFonts w:ascii="Arial" w:hAnsi="Arial" w:cs="Arial"/>
          <w:b/>
          <w:bCs/>
          <w:color w:val="000000"/>
          <w:u w:val="single"/>
          <w:lang w:val="es-ES_tradnl"/>
        </w:rPr>
        <w:t>.- ADMINISTRACIÓN DEL CONTRATO</w:t>
      </w:r>
    </w:p>
    <w:p w:rsidR="007564CD" w:rsidRDefault="007564CD" w:rsidP="007564CD">
      <w:pPr>
        <w:spacing w:before="120" w:after="120"/>
        <w:jc w:val="both"/>
        <w:rPr>
          <w:rFonts w:ascii="Arial" w:hAnsi="Arial" w:cs="Arial"/>
          <w:color w:val="000000"/>
        </w:rPr>
      </w:pPr>
      <w:r w:rsidRPr="00D34922">
        <w:rPr>
          <w:rFonts w:ascii="Arial" w:hAnsi="Arial" w:cs="Arial"/>
          <w:color w:val="000000"/>
        </w:rPr>
        <w:t>La responsabilidad de la administración del Contrato, en lo referido al seguimiento, programación y ejecución a efecto de lograr su cumplimiento, es de la Unidad Solicitante.</w:t>
      </w:r>
    </w:p>
    <w:p w:rsidR="007564CD" w:rsidRPr="00D34922" w:rsidRDefault="007564CD" w:rsidP="007564CD">
      <w:pPr>
        <w:spacing w:after="120"/>
        <w:jc w:val="both"/>
        <w:rPr>
          <w:rFonts w:ascii="Arial" w:hAnsi="Arial" w:cs="Arial"/>
          <w:b/>
          <w:u w:val="single"/>
        </w:rPr>
      </w:pPr>
      <w:r w:rsidRPr="00D34922">
        <w:rPr>
          <w:noProof/>
          <w:lang w:val="es-BO" w:eastAsia="es-BO"/>
        </w:rPr>
        <w:drawing>
          <wp:anchor distT="0" distB="0" distL="114300" distR="114300" simplePos="0" relativeHeight="251659776" behindDoc="1" locked="0" layoutInCell="0" allowOverlap="1" wp14:anchorId="0B65A8AE" wp14:editId="5604C16C">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922">
        <w:rPr>
          <w:rFonts w:ascii="Arial" w:hAnsi="Arial" w:cs="Arial"/>
          <w:b/>
          <w:u w:val="single"/>
          <w:lang w:val="es-ES_tradnl"/>
        </w:rPr>
        <w:t xml:space="preserve">TRIGÉSIMA PRIMERA.- </w:t>
      </w:r>
      <w:r w:rsidRPr="00D34922">
        <w:rPr>
          <w:rFonts w:ascii="Arial" w:hAnsi="Arial" w:cs="Arial"/>
          <w:b/>
          <w:u w:val="single"/>
        </w:rPr>
        <w:t>(SUBSISTENCIA DE OBLIGACIONES)</w:t>
      </w:r>
    </w:p>
    <w:p w:rsidR="007564CD" w:rsidRPr="00F40C45" w:rsidRDefault="007564CD" w:rsidP="007564CD">
      <w:pPr>
        <w:shd w:val="clear" w:color="auto" w:fill="FFFFFF"/>
        <w:tabs>
          <w:tab w:val="left" w:pos="426"/>
        </w:tabs>
        <w:spacing w:after="120"/>
        <w:ind w:right="-6"/>
        <w:jc w:val="both"/>
        <w:rPr>
          <w:rFonts w:ascii="Arial" w:hAnsi="Arial" w:cs="Arial"/>
        </w:rPr>
      </w:pPr>
      <w:r w:rsidRPr="00D34922">
        <w:rPr>
          <w:rFonts w:ascii="Arial" w:hAnsi="Arial" w:cs="Arial"/>
        </w:rPr>
        <w:t xml:space="preserve">A la terminación del presente Contrato, por resolución o por su cumplimiento, habiendo o no suscrito el acta de cierre del Servicio, el </w:t>
      </w:r>
      <w:r w:rsidRPr="00D34922">
        <w:rPr>
          <w:rFonts w:ascii="Arial" w:hAnsi="Arial" w:cs="Arial"/>
          <w:b/>
        </w:rPr>
        <w:t xml:space="preserve">CONTRATISTA </w:t>
      </w:r>
      <w:r w:rsidRPr="00D34922">
        <w:rPr>
          <w:rFonts w:ascii="Arial" w:hAnsi="Arial" w:cs="Arial"/>
        </w:rPr>
        <w:t xml:space="preserve">mantiene subsistente la obligación de proveer o elaborar de manera inmediata y a simple requerimiento de la </w:t>
      </w:r>
      <w:r w:rsidRPr="00D34922">
        <w:rPr>
          <w:rFonts w:ascii="Arial" w:hAnsi="Arial" w:cs="Arial"/>
          <w:b/>
        </w:rPr>
        <w:t>ENTIDAD</w:t>
      </w:r>
      <w:r w:rsidRPr="00D34922">
        <w:rPr>
          <w:rFonts w:ascii="Arial" w:hAnsi="Arial" w:cs="Arial"/>
        </w:rPr>
        <w:t xml:space="preserve"> todos los informes técnicos, documentos, datos, información y otros emergentes o no previsibles; </w:t>
      </w:r>
      <w:r w:rsidRPr="00F40C45">
        <w:rPr>
          <w:rFonts w:ascii="Arial" w:hAnsi="Arial" w:cs="Arial"/>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rPr>
        <w:t>de vicios ocultos o defectos emergentes en la ejecución del</w:t>
      </w:r>
      <w:r>
        <w:rPr>
          <w:rFonts w:ascii="Arial" w:hAnsi="Arial" w:cs="Arial"/>
        </w:rPr>
        <w:t xml:space="preserve"> Servicio</w:t>
      </w:r>
      <w:r w:rsidRPr="00F40C45">
        <w:rPr>
          <w:rFonts w:ascii="Arial" w:hAnsi="Arial" w:cs="Arial"/>
        </w:rPr>
        <w:t xml:space="preserve"> de acuerdo a los alcances y condiciones establecidos en el presente Contrato.  </w:t>
      </w:r>
    </w:p>
    <w:p w:rsidR="007564CD" w:rsidRPr="00D34922" w:rsidRDefault="007564CD" w:rsidP="007564CD">
      <w:pPr>
        <w:spacing w:after="120"/>
        <w:jc w:val="both"/>
        <w:rPr>
          <w:rFonts w:ascii="Arial" w:hAnsi="Arial" w:cs="Arial"/>
        </w:rPr>
      </w:pPr>
      <w:r w:rsidRPr="00D34922">
        <w:rPr>
          <w:rFonts w:ascii="Arial" w:hAnsi="Arial" w:cs="Arial"/>
        </w:rPr>
        <w:t xml:space="preserve">El incumplimiento de la presente cláusula significará para el </w:t>
      </w:r>
      <w:r w:rsidRPr="00D34922">
        <w:rPr>
          <w:rFonts w:ascii="Arial" w:hAnsi="Arial" w:cs="Arial"/>
          <w:b/>
        </w:rPr>
        <w:t>CONTRATISTA</w:t>
      </w:r>
      <w:r w:rsidRPr="00D34922">
        <w:rPr>
          <w:rFonts w:ascii="Arial" w:hAnsi="Arial" w:cs="Arial"/>
        </w:rPr>
        <w:t xml:space="preserve"> la aplicación de la sanción de reparación del daño y la indemnización de perjuicios determinados por la </w:t>
      </w:r>
      <w:r w:rsidRPr="00D34922">
        <w:rPr>
          <w:rFonts w:ascii="Arial" w:hAnsi="Arial" w:cs="Arial"/>
          <w:b/>
        </w:rPr>
        <w:t xml:space="preserve">ENTIDAD </w:t>
      </w:r>
      <w:r w:rsidRPr="00D34922">
        <w:rPr>
          <w:rFonts w:ascii="Arial" w:hAnsi="Arial" w:cs="Arial"/>
        </w:rPr>
        <w:t>y/o el inicio de las acciones legales que correspondan.</w:t>
      </w:r>
    </w:p>
    <w:p w:rsidR="007564CD" w:rsidRPr="00D34922" w:rsidRDefault="007564CD" w:rsidP="007564CD">
      <w:pPr>
        <w:spacing w:after="120"/>
        <w:jc w:val="both"/>
        <w:rPr>
          <w:rFonts w:ascii="Arial" w:hAnsi="Arial" w:cs="Arial"/>
          <w:b/>
          <w:u w:val="single"/>
        </w:rPr>
      </w:pPr>
      <w:r w:rsidRPr="00D34922">
        <w:rPr>
          <w:rFonts w:ascii="Arial" w:hAnsi="Arial" w:cs="Arial"/>
          <w:b/>
          <w:u w:val="single"/>
        </w:rPr>
        <w:lastRenderedPageBreak/>
        <w:t xml:space="preserve">TRIGÉSIMA SEGUNDA.- (ANTICORRUPCIÓN) </w:t>
      </w:r>
    </w:p>
    <w:p w:rsidR="007564CD" w:rsidRPr="00D34922" w:rsidRDefault="007564CD" w:rsidP="007564CD">
      <w:pPr>
        <w:spacing w:after="120"/>
        <w:jc w:val="both"/>
        <w:rPr>
          <w:rFonts w:ascii="Arial" w:hAnsi="Arial" w:cs="Arial"/>
        </w:rPr>
      </w:pPr>
      <w:r w:rsidRPr="00D34922">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34922">
        <w:rPr>
          <w:rFonts w:ascii="Arial" w:hAnsi="Arial" w:cs="Arial"/>
          <w:b/>
        </w:rPr>
        <w:t>ENTIDAD</w:t>
      </w:r>
      <w:r w:rsidRPr="00D34922">
        <w:rPr>
          <w:rFonts w:ascii="Arial" w:hAnsi="Arial" w:cs="Arial"/>
        </w:rPr>
        <w:t xml:space="preserve"> resuelva el presente Contrato y se ejecuten las garantías que se encuentren vigentes al momento de la resolución.  </w:t>
      </w:r>
    </w:p>
    <w:p w:rsidR="007564CD" w:rsidRPr="00D34922" w:rsidRDefault="007564CD" w:rsidP="007564CD">
      <w:pPr>
        <w:spacing w:after="120"/>
        <w:jc w:val="both"/>
        <w:rPr>
          <w:rFonts w:ascii="Arial" w:hAnsi="Arial" w:cs="Arial"/>
          <w:u w:val="single"/>
        </w:rPr>
      </w:pPr>
      <w:r w:rsidRPr="00D34922">
        <w:rPr>
          <w:rFonts w:ascii="Arial" w:hAnsi="Arial" w:cs="Arial"/>
          <w:b/>
          <w:u w:val="single"/>
        </w:rPr>
        <w:t>TRIGÉSIMA TERCERA.- (CONFORMIDAD)</w:t>
      </w:r>
    </w:p>
    <w:p w:rsidR="007564CD" w:rsidRPr="00D34922" w:rsidRDefault="007564CD" w:rsidP="007564CD">
      <w:pPr>
        <w:spacing w:after="120"/>
        <w:jc w:val="both"/>
        <w:rPr>
          <w:rFonts w:ascii="Arial" w:hAnsi="Arial" w:cs="Arial"/>
          <w:lang w:val="es-ES_tradnl"/>
        </w:rPr>
      </w:pPr>
      <w:r w:rsidRPr="00D34922">
        <w:rPr>
          <w:rFonts w:ascii="Arial" w:hAnsi="Arial" w:cs="Arial"/>
          <w:lang w:val="es-ES_tradnl"/>
        </w:rPr>
        <w:t xml:space="preserve">En señal de aceptación y conformidad y para su fiel y estricto cumplimiento, suscribimos el presente Contrato en cuatro (4) ejemplares de un mismo tenor y validez </w:t>
      </w:r>
      <w:proofErr w:type="spellStart"/>
      <w:r w:rsidRPr="00D34922">
        <w:rPr>
          <w:rFonts w:ascii="Arial" w:hAnsi="Arial" w:cs="Arial"/>
          <w:lang w:val="es-ES_tradnl"/>
        </w:rPr>
        <w:t>la  ________ en</w:t>
      </w:r>
      <w:proofErr w:type="spellEnd"/>
      <w:r w:rsidRPr="00D34922">
        <w:rPr>
          <w:rFonts w:ascii="Arial" w:hAnsi="Arial" w:cs="Arial"/>
          <w:lang w:val="es-ES_tradnl"/>
        </w:rPr>
        <w:t xml:space="preserve"> representación legal de la </w:t>
      </w:r>
      <w:r w:rsidRPr="00D34922">
        <w:rPr>
          <w:rFonts w:ascii="Arial" w:hAnsi="Arial" w:cs="Arial"/>
          <w:b/>
          <w:lang w:val="es-ES_tradnl"/>
        </w:rPr>
        <w:t>ENTIDAD</w:t>
      </w:r>
      <w:r w:rsidRPr="00D34922">
        <w:rPr>
          <w:rFonts w:ascii="Arial" w:hAnsi="Arial" w:cs="Arial"/>
          <w:lang w:val="es-ES_tradnl"/>
        </w:rPr>
        <w:t xml:space="preserve"> y el señor ___________ en representación legal del </w:t>
      </w:r>
      <w:r>
        <w:rPr>
          <w:rFonts w:ascii="Arial" w:hAnsi="Arial" w:cs="Arial"/>
          <w:b/>
          <w:lang w:val="es-ES_tradnl"/>
        </w:rPr>
        <w:t>CONTRATISTA</w:t>
      </w:r>
      <w:r w:rsidRPr="00D34922">
        <w:rPr>
          <w:rFonts w:ascii="Arial" w:hAnsi="Arial" w:cs="Arial"/>
          <w:lang w:val="es-ES_tradnl"/>
        </w:rPr>
        <w:t>.</w:t>
      </w:r>
    </w:p>
    <w:p w:rsidR="007564CD" w:rsidRPr="00D34922" w:rsidRDefault="007564CD" w:rsidP="007564CD">
      <w:pPr>
        <w:spacing w:after="120"/>
        <w:jc w:val="both"/>
        <w:rPr>
          <w:rFonts w:ascii="Arial" w:hAnsi="Arial" w:cs="Arial"/>
        </w:rPr>
      </w:pPr>
      <w:r w:rsidRPr="00D34922">
        <w:rPr>
          <w:rFonts w:ascii="Arial" w:hAnsi="Arial" w:cs="Arial"/>
        </w:rPr>
        <w:t>Este documento, conforme a disposiciones legales de control fiscal vigentes, será registrado ante la Contraloría General del Estado en idioma castellano.</w:t>
      </w:r>
    </w:p>
    <w:p w:rsidR="007564CD" w:rsidRPr="00D34922" w:rsidRDefault="007564CD" w:rsidP="007564CD">
      <w:pPr>
        <w:spacing w:after="120"/>
        <w:jc w:val="both"/>
        <w:rPr>
          <w:rFonts w:ascii="Arial" w:hAnsi="Arial" w:cs="Arial"/>
          <w:lang w:val="es-ES_tradnl"/>
        </w:rPr>
      </w:pPr>
      <w:r w:rsidRPr="00D34922">
        <w:rPr>
          <w:rFonts w:ascii="Arial" w:hAnsi="Arial" w:cs="Arial"/>
          <w:lang w:val="es-ES_tradnl"/>
        </w:rPr>
        <w:t>Usted Señor Notario se servirá insertar todas las demás cláusulas que fuesen de estilo y seguridad.</w:t>
      </w:r>
    </w:p>
    <w:p w:rsidR="007564CD" w:rsidRPr="00882AB9" w:rsidRDefault="007564CD" w:rsidP="007564CD">
      <w:pPr>
        <w:spacing w:after="120"/>
        <w:jc w:val="both"/>
        <w:rPr>
          <w:rFonts w:ascii="Arial" w:hAnsi="Arial" w:cs="Arial"/>
          <w:lang w:val="es-ES_tradnl"/>
        </w:rPr>
      </w:pPr>
    </w:p>
    <w:p w:rsidR="007564CD" w:rsidRDefault="007564CD" w:rsidP="007564CD">
      <w:pPr>
        <w:spacing w:before="120" w:after="120"/>
        <w:jc w:val="both"/>
        <w:rPr>
          <w:rFonts w:ascii="Arial" w:hAnsi="Arial" w:cs="Arial"/>
        </w:rPr>
      </w:pPr>
    </w:p>
    <w:p w:rsidR="007564CD" w:rsidRDefault="007564CD" w:rsidP="007564CD">
      <w:pPr>
        <w:spacing w:before="120" w:after="120"/>
        <w:jc w:val="both"/>
        <w:rPr>
          <w:rFonts w:ascii="Arial" w:hAnsi="Arial" w:cs="Arial"/>
        </w:rPr>
      </w:pPr>
    </w:p>
    <w:p w:rsidR="007564CD" w:rsidRDefault="007564CD" w:rsidP="007564CD">
      <w:pPr>
        <w:spacing w:before="120" w:after="120"/>
        <w:jc w:val="both"/>
        <w:rPr>
          <w:rFonts w:ascii="Arial" w:hAnsi="Arial" w:cs="Arial"/>
        </w:rPr>
      </w:pPr>
    </w:p>
    <w:p w:rsidR="007564CD" w:rsidRDefault="007564CD" w:rsidP="007564CD">
      <w:pPr>
        <w:spacing w:before="120" w:after="120"/>
        <w:jc w:val="both"/>
        <w:rPr>
          <w:rFonts w:ascii="Arial" w:hAnsi="Arial" w:cs="Arial"/>
        </w:rPr>
      </w:pPr>
    </w:p>
    <w:p w:rsidR="007564CD" w:rsidRPr="000A4466" w:rsidRDefault="007564CD" w:rsidP="007564CD">
      <w:pPr>
        <w:jc w:val="both"/>
        <w:rPr>
          <w:rFonts w:ascii="Arial" w:hAnsi="Arial" w:cs="Arial"/>
        </w:rPr>
      </w:pPr>
      <w:r w:rsidRPr="000A4466">
        <w:rPr>
          <w:rFonts w:ascii="Arial" w:hAnsi="Arial" w:cs="Arial"/>
        </w:rPr>
        <w:t xml:space="preserve">  </w:t>
      </w:r>
    </w:p>
    <w:p w:rsidR="007564CD" w:rsidRPr="000A4466" w:rsidRDefault="007564CD" w:rsidP="007564CD">
      <w:pPr>
        <w:jc w:val="both"/>
        <w:rPr>
          <w:rFonts w:ascii="Arial" w:hAnsi="Arial" w:cs="Arial"/>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sidR="002D73EF">
        <w:rPr>
          <w:rFonts w:ascii="Arial" w:hAnsi="Arial" w:cs="Arial"/>
          <w:sz w:val="18"/>
          <w:szCs w:val="18"/>
        </w:rPr>
        <w:t>Sr</w:t>
      </w:r>
      <w:r w:rsidRPr="000A4466">
        <w:rPr>
          <w:rFonts w:ascii="Arial" w:hAnsi="Arial" w:cs="Arial"/>
          <w:sz w:val="18"/>
          <w:szCs w:val="18"/>
        </w:rPr>
        <w:t xml:space="preserve">. </w:t>
      </w:r>
      <w:r>
        <w:rPr>
          <w:rFonts w:ascii="Arial" w:hAnsi="Arial" w:cs="Arial"/>
          <w:sz w:val="18"/>
          <w:szCs w:val="18"/>
        </w:rPr>
        <w:t>________________</w:t>
      </w:r>
      <w:r w:rsidRPr="000A4466">
        <w:rPr>
          <w:rFonts w:ascii="Arial" w:hAnsi="Arial" w:cs="Arial"/>
        </w:rPr>
        <w:t xml:space="preserve">              </w:t>
      </w:r>
      <w:r>
        <w:rPr>
          <w:rFonts w:ascii="Arial" w:hAnsi="Arial" w:cs="Arial"/>
        </w:rPr>
        <w:t xml:space="preserve">                             </w:t>
      </w:r>
      <w:r>
        <w:rPr>
          <w:rFonts w:ascii="Arial" w:hAnsi="Arial" w:cs="Arial"/>
          <w:sz w:val="18"/>
          <w:szCs w:val="18"/>
        </w:rPr>
        <w:t>Sr. _____________</w:t>
      </w:r>
    </w:p>
    <w:p w:rsidR="002D73EF" w:rsidRDefault="007564CD" w:rsidP="007564CD">
      <w:pPr>
        <w:jc w:val="both"/>
        <w:rPr>
          <w:rFonts w:ascii="Arial" w:hAnsi="Arial" w:cs="Arial"/>
          <w:b/>
        </w:rPr>
      </w:pPr>
      <w:r w:rsidRPr="000A4466">
        <w:rPr>
          <w:rFonts w:ascii="Arial" w:hAnsi="Arial" w:cs="Arial"/>
          <w:b/>
        </w:rPr>
        <w:t xml:space="preserve">REPRESENTANTE </w:t>
      </w:r>
      <w:r>
        <w:rPr>
          <w:rFonts w:ascii="Arial" w:hAnsi="Arial" w:cs="Arial"/>
          <w:b/>
        </w:rPr>
        <w:t xml:space="preserve"> LEGAL</w:t>
      </w:r>
      <w:r w:rsidR="002D73EF">
        <w:rPr>
          <w:rFonts w:ascii="Arial" w:hAnsi="Arial" w:cs="Arial"/>
          <w:b/>
        </w:rPr>
        <w:t xml:space="preserve"> </w:t>
      </w:r>
      <w:r w:rsidRPr="000A4466">
        <w:rPr>
          <w:rFonts w:ascii="Arial" w:hAnsi="Arial" w:cs="Arial"/>
          <w:b/>
        </w:rPr>
        <w:t xml:space="preserve">  </w:t>
      </w:r>
      <w:r w:rsidR="002D73EF">
        <w:rPr>
          <w:rFonts w:ascii="Arial" w:hAnsi="Arial" w:cs="Arial"/>
          <w:b/>
        </w:rPr>
        <w:tab/>
        <w:t xml:space="preserve">            </w:t>
      </w:r>
      <w:r w:rsidRPr="000A4466">
        <w:rPr>
          <w:rFonts w:ascii="Arial" w:hAnsi="Arial" w:cs="Arial"/>
          <w:b/>
        </w:rPr>
        <w:t>YACIMIENTOS PETROLÍFEROS FISCALES BOLIVIANOS</w:t>
      </w:r>
    </w:p>
    <w:p w:rsidR="002D73EF" w:rsidRDefault="007564CD" w:rsidP="002D73EF">
      <w:pPr>
        <w:jc w:val="both"/>
        <w:rPr>
          <w:rFonts w:ascii="Arial" w:hAnsi="Arial" w:cs="Arial"/>
          <w:b/>
        </w:rPr>
      </w:pPr>
      <w:r>
        <w:rPr>
          <w:rFonts w:ascii="Arial" w:hAnsi="Arial" w:cs="Arial"/>
          <w:b/>
        </w:rPr>
        <w:t>___________________</w:t>
      </w:r>
      <w:r w:rsidRPr="000A4466">
        <w:rPr>
          <w:rFonts w:ascii="Arial" w:hAnsi="Arial" w:cs="Arial"/>
          <w:b/>
        </w:rPr>
        <w:t xml:space="preserve">        </w:t>
      </w:r>
      <w:r>
        <w:rPr>
          <w:rFonts w:ascii="Arial" w:hAnsi="Arial" w:cs="Arial"/>
          <w:b/>
        </w:rPr>
        <w:t xml:space="preserve">                   </w:t>
      </w:r>
      <w:r w:rsidR="002D73EF">
        <w:rPr>
          <w:rFonts w:ascii="Arial" w:hAnsi="Arial" w:cs="Arial"/>
          <w:b/>
        </w:rPr>
        <w:tab/>
      </w:r>
      <w:r w:rsidR="002D73EF">
        <w:rPr>
          <w:rFonts w:ascii="Arial" w:hAnsi="Arial" w:cs="Arial"/>
          <w:b/>
        </w:rPr>
        <w:tab/>
      </w:r>
      <w:r>
        <w:rPr>
          <w:rFonts w:ascii="Arial" w:hAnsi="Arial" w:cs="Arial"/>
          <w:b/>
        </w:rPr>
        <w:t xml:space="preserve">YPFB - </w:t>
      </w:r>
      <w:r w:rsidRPr="000A4466">
        <w:rPr>
          <w:rFonts w:ascii="Arial" w:hAnsi="Arial" w:cs="Arial"/>
          <w:b/>
        </w:rPr>
        <w:t>ENTIDAD</w:t>
      </w:r>
      <w:r>
        <w:rPr>
          <w:rFonts w:ascii="Arial" w:hAnsi="Arial" w:cs="Arial"/>
          <w:b/>
        </w:rPr>
        <w:t xml:space="preserve"> </w:t>
      </w:r>
    </w:p>
    <w:p w:rsidR="007564CD" w:rsidRPr="000A4466" w:rsidRDefault="002D73EF" w:rsidP="002D73EF">
      <w:pPr>
        <w:jc w:val="both"/>
        <w:rPr>
          <w:rFonts w:ascii="Arial" w:hAnsi="Arial" w:cs="Arial"/>
          <w:b/>
        </w:rPr>
      </w:pPr>
      <w:r>
        <w:rPr>
          <w:rFonts w:ascii="Arial" w:hAnsi="Arial" w:cs="Arial"/>
          <w:b/>
        </w:rPr>
        <w:t xml:space="preserve">      </w:t>
      </w:r>
      <w:r w:rsidR="007564CD">
        <w:rPr>
          <w:rFonts w:ascii="Arial" w:hAnsi="Arial" w:cs="Arial"/>
          <w:b/>
        </w:rPr>
        <w:t xml:space="preserve">CONTRATISTA         </w:t>
      </w:r>
    </w:p>
    <w:p w:rsidR="007564CD" w:rsidRDefault="007564CD" w:rsidP="007564CD">
      <w:pPr>
        <w:jc w:val="both"/>
        <w:rPr>
          <w:rFonts w:ascii="Arial" w:hAnsi="Arial" w:cs="Arial"/>
          <w:b/>
        </w:rPr>
      </w:pPr>
      <w:r w:rsidRPr="000A4466">
        <w:rPr>
          <w:rFonts w:ascii="Arial" w:hAnsi="Arial" w:cs="Arial"/>
          <w:b/>
        </w:rPr>
        <w:t xml:space="preserve">                                    </w:t>
      </w:r>
      <w:r w:rsidRPr="000A4466">
        <w:rPr>
          <w:rFonts w:ascii="Arial" w:hAnsi="Arial" w:cs="Arial"/>
          <w:b/>
        </w:rPr>
        <w:tab/>
      </w:r>
      <w:r w:rsidRPr="000A4466">
        <w:rPr>
          <w:rFonts w:ascii="Arial" w:hAnsi="Arial" w:cs="Arial"/>
          <w:b/>
        </w:rPr>
        <w:tab/>
      </w:r>
      <w:r w:rsidRPr="000A4466">
        <w:rPr>
          <w:rFonts w:ascii="Arial" w:hAnsi="Arial" w:cs="Arial"/>
          <w:b/>
        </w:rPr>
        <w:tab/>
        <w:t xml:space="preserve">                            </w:t>
      </w:r>
      <w:r>
        <w:rPr>
          <w:rFonts w:ascii="Arial" w:hAnsi="Arial" w:cs="Arial"/>
          <w:b/>
        </w:rPr>
        <w:t xml:space="preserve">    </w:t>
      </w:r>
      <w:r w:rsidRPr="000A4466">
        <w:rPr>
          <w:rFonts w:ascii="Arial" w:hAnsi="Arial" w:cs="Arial"/>
          <w:b/>
        </w:rPr>
        <w:t xml:space="preserve"> </w:t>
      </w:r>
      <w:r>
        <w:rPr>
          <w:rFonts w:ascii="Arial" w:hAnsi="Arial" w:cs="Arial"/>
          <w:b/>
        </w:rPr>
        <w:t xml:space="preserve">   </w:t>
      </w:r>
      <w:r w:rsidRPr="000A4466">
        <w:rPr>
          <w:rFonts w:ascii="Arial" w:hAnsi="Arial" w:cs="Arial"/>
          <w:b/>
        </w:rPr>
        <w:t xml:space="preserve">    </w:t>
      </w:r>
      <w:r>
        <w:rPr>
          <w:rFonts w:ascii="Arial" w:hAnsi="Arial" w:cs="Arial"/>
          <w:b/>
        </w:rPr>
        <w:t xml:space="preserve">      </w:t>
      </w:r>
    </w:p>
    <w:p w:rsidR="007564CD" w:rsidRPr="00AA5629" w:rsidRDefault="007564CD" w:rsidP="00933E4A">
      <w:pPr>
        <w:jc w:val="center"/>
        <w:rPr>
          <w:rFonts w:asciiTheme="minorHAnsi" w:hAnsiTheme="minorHAnsi" w:cs="Calibri"/>
          <w:b/>
          <w:bCs/>
          <w:sz w:val="22"/>
          <w:szCs w:val="22"/>
        </w:rPr>
      </w:pPr>
    </w:p>
    <w:sectPr w:rsidR="007564CD" w:rsidRPr="00AA5629" w:rsidSect="00E70529">
      <w:headerReference w:type="default" r:id="rId15"/>
      <w:pgSz w:w="12240" w:h="15840" w:code="1"/>
      <w:pgMar w:top="1701" w:right="170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F34" w:rsidRDefault="00C67F34">
      <w:r>
        <w:separator/>
      </w:r>
    </w:p>
  </w:endnote>
  <w:endnote w:type="continuationSeparator" w:id="0">
    <w:p w:rsidR="00C67F34" w:rsidRDefault="00C67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F34" w:rsidRDefault="00C67F34">
      <w:r>
        <w:separator/>
      </w:r>
    </w:p>
  </w:footnote>
  <w:footnote w:type="continuationSeparator" w:id="0">
    <w:p w:rsidR="00C67F34" w:rsidRDefault="00C67F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2A9" w:rsidRPr="00800F2B" w:rsidRDefault="000C12A9"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57216B0"/>
    <w:multiLevelType w:val="hybridMultilevel"/>
    <w:tmpl w:val="3946893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6EA7DC5"/>
    <w:multiLevelType w:val="hybridMultilevel"/>
    <w:tmpl w:val="6848F090"/>
    <w:styleLink w:val="Estilo313"/>
    <w:lvl w:ilvl="0" w:tplc="DC5A0B1E">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73F3E3E"/>
    <w:multiLevelType w:val="hybridMultilevel"/>
    <w:tmpl w:val="AEC6990C"/>
    <w:styleLink w:val="Estilo6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AE5300D"/>
    <w:multiLevelType w:val="hybridMultilevel"/>
    <w:tmpl w:val="CD92E28C"/>
    <w:styleLink w:val="Estilo134"/>
    <w:lvl w:ilvl="0" w:tplc="5BCC2CD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styleLink w:val="Estilo25"/>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AB7FC9"/>
    <w:multiLevelType w:val="multilevel"/>
    <w:tmpl w:val="112C4432"/>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985842"/>
    <w:multiLevelType w:val="multilevel"/>
    <w:tmpl w:val="22100542"/>
    <w:styleLink w:val="Estilo42"/>
    <w:lvl w:ilvl="0">
      <w:start w:val="3"/>
      <w:numFmt w:val="decimal"/>
      <w:lvlText w:val="%1"/>
      <w:lvlJc w:val="left"/>
      <w:pPr>
        <w:ind w:left="3337" w:hanging="360"/>
      </w:pPr>
      <w:rPr>
        <w:rFonts w:hint="default"/>
      </w:rPr>
    </w:lvl>
    <w:lvl w:ilvl="1">
      <w:start w:val="1"/>
      <w:numFmt w:val="decimal"/>
      <w:isLgl/>
      <w:lvlText w:val="%1.%2"/>
      <w:lvlJc w:val="left"/>
      <w:pPr>
        <w:ind w:left="1069" w:hanging="360"/>
      </w:pPr>
      <w:rPr>
        <w:rFonts w:hint="default"/>
        <w:lang w:val="es-ES"/>
      </w:rPr>
    </w:lvl>
    <w:lvl w:ilvl="2">
      <w:start w:val="1"/>
      <w:numFmt w:val="decimal"/>
      <w:isLgl/>
      <w:lvlText w:val="%1.%2.%3"/>
      <w:lvlJc w:val="left"/>
      <w:pPr>
        <w:ind w:left="3697" w:hanging="720"/>
      </w:pPr>
      <w:rPr>
        <w:rFonts w:hint="default"/>
      </w:rPr>
    </w:lvl>
    <w:lvl w:ilvl="3">
      <w:start w:val="1"/>
      <w:numFmt w:val="decimal"/>
      <w:isLgl/>
      <w:lvlText w:val="%1.%2.%3.%4"/>
      <w:lvlJc w:val="left"/>
      <w:pPr>
        <w:ind w:left="3697" w:hanging="72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417" w:hanging="1440"/>
      </w:pPr>
      <w:rPr>
        <w:rFonts w:hint="default"/>
      </w:rPr>
    </w:lvl>
    <w:lvl w:ilvl="7">
      <w:start w:val="1"/>
      <w:numFmt w:val="decimal"/>
      <w:isLgl/>
      <w:lvlText w:val="%1.%2.%3.%4.%5.%6.%7.%8"/>
      <w:lvlJc w:val="left"/>
      <w:pPr>
        <w:ind w:left="4417" w:hanging="1440"/>
      </w:pPr>
      <w:rPr>
        <w:rFonts w:hint="default"/>
      </w:rPr>
    </w:lvl>
    <w:lvl w:ilvl="8">
      <w:start w:val="1"/>
      <w:numFmt w:val="decimal"/>
      <w:isLgl/>
      <w:lvlText w:val="%1.%2.%3.%4.%5.%6.%7.%8.%9"/>
      <w:lvlJc w:val="left"/>
      <w:pPr>
        <w:ind w:left="4777" w:hanging="1800"/>
      </w:pPr>
      <w:rPr>
        <w:rFonts w:hint="default"/>
      </w:r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6121CA"/>
    <w:multiLevelType w:val="hybridMultilevel"/>
    <w:tmpl w:val="FA4CF6C4"/>
    <w:styleLink w:val="Estilo231"/>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nsid w:val="1B635347"/>
    <w:multiLevelType w:val="hybridMultilevel"/>
    <w:tmpl w:val="3A565A96"/>
    <w:styleLink w:val="Estilo513"/>
    <w:lvl w:ilvl="0" w:tplc="71403A72">
      <w:start w:val="1"/>
      <w:numFmt w:val="decimal"/>
      <w:lvlText w:val="%1."/>
      <w:lvlJc w:val="left"/>
      <w:pPr>
        <w:ind w:left="720" w:hanging="360"/>
      </w:pPr>
    </w:lvl>
    <w:lvl w:ilvl="1" w:tplc="B0508D40">
      <w:start w:val="1"/>
      <w:numFmt w:val="lowerLetter"/>
      <w:lvlText w:val="%2."/>
      <w:lvlJc w:val="left"/>
      <w:pPr>
        <w:ind w:left="1440" w:hanging="360"/>
      </w:pPr>
    </w:lvl>
    <w:lvl w:ilvl="2" w:tplc="36885166">
      <w:start w:val="1"/>
      <w:numFmt w:val="lowerRoman"/>
      <w:lvlText w:val="%3."/>
      <w:lvlJc w:val="right"/>
      <w:pPr>
        <w:ind w:left="2160" w:hanging="180"/>
      </w:pPr>
    </w:lvl>
    <w:lvl w:ilvl="3" w:tplc="3A94BC78">
      <w:start w:val="1"/>
      <w:numFmt w:val="decimal"/>
      <w:lvlText w:val="%4."/>
      <w:lvlJc w:val="left"/>
      <w:pPr>
        <w:ind w:left="2880" w:hanging="360"/>
      </w:pPr>
    </w:lvl>
    <w:lvl w:ilvl="4" w:tplc="EF80C622">
      <w:start w:val="1"/>
      <w:numFmt w:val="lowerLetter"/>
      <w:lvlText w:val="%5."/>
      <w:lvlJc w:val="left"/>
      <w:pPr>
        <w:ind w:left="3600" w:hanging="360"/>
      </w:pPr>
    </w:lvl>
    <w:lvl w:ilvl="5" w:tplc="B5DE97A6">
      <w:start w:val="1"/>
      <w:numFmt w:val="lowerRoman"/>
      <w:lvlText w:val="%6."/>
      <w:lvlJc w:val="right"/>
      <w:pPr>
        <w:ind w:left="4320" w:hanging="180"/>
      </w:pPr>
    </w:lvl>
    <w:lvl w:ilvl="6" w:tplc="592664E4">
      <w:start w:val="1"/>
      <w:numFmt w:val="decimal"/>
      <w:lvlText w:val="%7."/>
      <w:lvlJc w:val="left"/>
      <w:pPr>
        <w:ind w:left="5040" w:hanging="360"/>
      </w:pPr>
    </w:lvl>
    <w:lvl w:ilvl="7" w:tplc="D91A3F92">
      <w:start w:val="1"/>
      <w:numFmt w:val="lowerLetter"/>
      <w:lvlText w:val="%8."/>
      <w:lvlJc w:val="left"/>
      <w:pPr>
        <w:ind w:left="5760" w:hanging="360"/>
      </w:pPr>
    </w:lvl>
    <w:lvl w:ilvl="8" w:tplc="1EB8F994">
      <w:start w:val="1"/>
      <w:numFmt w:val="lowerRoman"/>
      <w:lvlText w:val="%9."/>
      <w:lvlJc w:val="right"/>
      <w:pPr>
        <w:ind w:left="6480" w:hanging="180"/>
      </w:pPr>
    </w:lvl>
  </w:abstractNum>
  <w:abstractNum w:abstractNumId="1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DD47815"/>
    <w:multiLevelType w:val="hybridMultilevel"/>
    <w:tmpl w:val="10A26688"/>
    <w:styleLink w:val="Estilo21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1E514059"/>
    <w:multiLevelType w:val="hybridMultilevel"/>
    <w:tmpl w:val="FC2018DE"/>
    <w:styleLink w:val="Estilo631"/>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3">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7">
    <w:nsid w:val="268B4A00"/>
    <w:multiLevelType w:val="hybridMultilevel"/>
    <w:tmpl w:val="26AAD51A"/>
    <w:styleLink w:val="Estilo211"/>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1">
    <w:nsid w:val="294906D9"/>
    <w:multiLevelType w:val="hybridMultilevel"/>
    <w:tmpl w:val="E7BA516E"/>
    <w:styleLink w:val="Estilo54"/>
    <w:lvl w:ilvl="0" w:tplc="66B81AB0">
      <w:start w:val="1"/>
      <w:numFmt w:val="lowerLetter"/>
      <w:lvlText w:val="%1)"/>
      <w:lvlJc w:val="left"/>
      <w:pPr>
        <w:ind w:left="644"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3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4">
    <w:nsid w:val="2ACD2524"/>
    <w:multiLevelType w:val="hybridMultilevel"/>
    <w:tmpl w:val="FE1407F6"/>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5">
    <w:nsid w:val="2D9C76C7"/>
    <w:multiLevelType w:val="multilevel"/>
    <w:tmpl w:val="0C0A001F"/>
    <w:styleLink w:val="Estilo13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0">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3074DFB"/>
    <w:multiLevelType w:val="hybridMultilevel"/>
    <w:tmpl w:val="F59C23DE"/>
    <w:styleLink w:val="Estilo15"/>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8224027"/>
    <w:multiLevelType w:val="hybridMultilevel"/>
    <w:tmpl w:val="5A364F02"/>
    <w:styleLink w:val="Estilo2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6">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7">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8">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4168061E"/>
    <w:multiLevelType w:val="hybridMultilevel"/>
    <w:tmpl w:val="6A769DD8"/>
    <w:styleLink w:val="Estilo23"/>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B4D7F8F"/>
    <w:multiLevelType w:val="hybridMultilevel"/>
    <w:tmpl w:val="AEC6990C"/>
    <w:styleLink w:val="Estilo1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4C510602"/>
    <w:multiLevelType w:val="singleLevel"/>
    <w:tmpl w:val="F1444738"/>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4">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73435ED"/>
    <w:multiLevelType w:val="multilevel"/>
    <w:tmpl w:val="B6CEB4BA"/>
    <w:styleLink w:val="Estilo212"/>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lowerLetter"/>
      <w:lvlText w:val="%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58">
    <w:nsid w:val="5870195F"/>
    <w:multiLevelType w:val="singleLevel"/>
    <w:tmpl w:val="38C2B268"/>
    <w:lvl w:ilvl="0">
      <w:numFmt w:val="decimal"/>
      <w:pStyle w:val="Ttulo9"/>
      <w:lvlText w:val=""/>
      <w:lvlJc w:val="left"/>
    </w:lvl>
  </w:abstractNum>
  <w:abstractNum w:abstractNumId="5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1">
    <w:nsid w:val="5C3D4B39"/>
    <w:multiLevelType w:val="multilevel"/>
    <w:tmpl w:val="379CE682"/>
    <w:styleLink w:val="Estilo113"/>
    <w:lvl w:ilvl="0">
      <w:start w:val="3"/>
      <w:numFmt w:val="decimal"/>
      <w:lvlText w:val="%1"/>
      <w:lvlJc w:val="left"/>
      <w:pPr>
        <w:ind w:left="375" w:hanging="375"/>
      </w:pPr>
      <w:rPr>
        <w:rFonts w:hint="default"/>
      </w:rPr>
    </w:lvl>
    <w:lvl w:ilvl="1">
      <w:start w:val="1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3">
    <w:nsid w:val="62EC3550"/>
    <w:multiLevelType w:val="hybridMultilevel"/>
    <w:tmpl w:val="B440803A"/>
    <w:styleLink w:val="Estilo63"/>
    <w:lvl w:ilvl="0" w:tplc="2A4C3274">
      <w:start w:val="1"/>
      <w:numFmt w:val="bullet"/>
      <w:lvlText w:val=""/>
      <w:lvlJc w:val="left"/>
      <w:pPr>
        <w:ind w:left="1080" w:hanging="360"/>
      </w:pPr>
      <w:rPr>
        <w:rFonts w:ascii="Symbol" w:hAnsi="Symbol" w:hint="default"/>
      </w:rPr>
    </w:lvl>
    <w:lvl w:ilvl="1" w:tplc="0C0A0019">
      <w:start w:val="1"/>
      <w:numFmt w:val="bullet"/>
      <w:lvlText w:val="o"/>
      <w:lvlJc w:val="left"/>
      <w:pPr>
        <w:ind w:left="1800" w:hanging="360"/>
      </w:pPr>
      <w:rPr>
        <w:rFonts w:ascii="Courier New" w:hAnsi="Courier New" w:cs="Courier New" w:hint="default"/>
      </w:rPr>
    </w:lvl>
    <w:lvl w:ilvl="2" w:tplc="0C0A001B" w:tentative="1">
      <w:start w:val="1"/>
      <w:numFmt w:val="bullet"/>
      <w:lvlText w:val=""/>
      <w:lvlJc w:val="left"/>
      <w:pPr>
        <w:ind w:left="2520" w:hanging="360"/>
      </w:pPr>
      <w:rPr>
        <w:rFonts w:ascii="Wingdings" w:hAnsi="Wingdings" w:hint="default"/>
      </w:rPr>
    </w:lvl>
    <w:lvl w:ilvl="3" w:tplc="0C0A000F" w:tentative="1">
      <w:start w:val="1"/>
      <w:numFmt w:val="bullet"/>
      <w:lvlText w:val=""/>
      <w:lvlJc w:val="left"/>
      <w:pPr>
        <w:ind w:left="3240" w:hanging="360"/>
      </w:pPr>
      <w:rPr>
        <w:rFonts w:ascii="Symbol" w:hAnsi="Symbol" w:hint="default"/>
      </w:rPr>
    </w:lvl>
    <w:lvl w:ilvl="4" w:tplc="0C0A0019" w:tentative="1">
      <w:start w:val="1"/>
      <w:numFmt w:val="bullet"/>
      <w:lvlText w:val="o"/>
      <w:lvlJc w:val="left"/>
      <w:pPr>
        <w:ind w:left="3960" w:hanging="360"/>
      </w:pPr>
      <w:rPr>
        <w:rFonts w:ascii="Courier New" w:hAnsi="Courier New" w:cs="Courier New" w:hint="default"/>
      </w:rPr>
    </w:lvl>
    <w:lvl w:ilvl="5" w:tplc="0C0A001B" w:tentative="1">
      <w:start w:val="1"/>
      <w:numFmt w:val="bullet"/>
      <w:lvlText w:val=""/>
      <w:lvlJc w:val="left"/>
      <w:pPr>
        <w:ind w:left="4680" w:hanging="360"/>
      </w:pPr>
      <w:rPr>
        <w:rFonts w:ascii="Wingdings" w:hAnsi="Wingdings" w:hint="default"/>
      </w:rPr>
    </w:lvl>
    <w:lvl w:ilvl="6" w:tplc="0C0A000F" w:tentative="1">
      <w:start w:val="1"/>
      <w:numFmt w:val="bullet"/>
      <w:lvlText w:val=""/>
      <w:lvlJc w:val="left"/>
      <w:pPr>
        <w:ind w:left="5400" w:hanging="360"/>
      </w:pPr>
      <w:rPr>
        <w:rFonts w:ascii="Symbol" w:hAnsi="Symbol" w:hint="default"/>
      </w:rPr>
    </w:lvl>
    <w:lvl w:ilvl="7" w:tplc="0C0A0019" w:tentative="1">
      <w:start w:val="1"/>
      <w:numFmt w:val="bullet"/>
      <w:lvlText w:val="o"/>
      <w:lvlJc w:val="left"/>
      <w:pPr>
        <w:ind w:left="6120" w:hanging="360"/>
      </w:pPr>
      <w:rPr>
        <w:rFonts w:ascii="Courier New" w:hAnsi="Courier New" w:cs="Courier New" w:hint="default"/>
      </w:rPr>
    </w:lvl>
    <w:lvl w:ilvl="8" w:tplc="0C0A001B" w:tentative="1">
      <w:start w:val="1"/>
      <w:numFmt w:val="bullet"/>
      <w:lvlText w:val=""/>
      <w:lvlJc w:val="left"/>
      <w:pPr>
        <w:ind w:left="6840" w:hanging="360"/>
      </w:pPr>
      <w:rPr>
        <w:rFonts w:ascii="Wingdings" w:hAnsi="Wingdings" w:hint="default"/>
      </w:rPr>
    </w:lvl>
  </w:abstractNum>
  <w:abstractNum w:abstractNumId="64">
    <w:nsid w:val="693E2FD2"/>
    <w:multiLevelType w:val="multilevel"/>
    <w:tmpl w:val="1AC0AAE0"/>
    <w:styleLink w:val="Estilo61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6">
    <w:nsid w:val="6DB873B6"/>
    <w:multiLevelType w:val="multilevel"/>
    <w:tmpl w:val="9ADC73D4"/>
    <w:styleLink w:val="Estilo13"/>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701356E4"/>
    <w:multiLevelType w:val="multilevel"/>
    <w:tmpl w:val="E9502B72"/>
    <w:styleLink w:val="Estilo44"/>
    <w:lvl w:ilvl="0">
      <w:start w:val="3"/>
      <w:numFmt w:val="decimal"/>
      <w:lvlText w:val="%1"/>
      <w:lvlJc w:val="left"/>
      <w:pPr>
        <w:ind w:left="375" w:hanging="375"/>
      </w:pPr>
      <w:rPr>
        <w:rFonts w:hint="default"/>
      </w:rPr>
    </w:lvl>
    <w:lvl w:ilvl="1">
      <w:start w:val="17"/>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2">
    <w:nsid w:val="75EF1A7C"/>
    <w:multiLevelType w:val="hybridMultilevel"/>
    <w:tmpl w:val="9DC63344"/>
    <w:styleLink w:val="Estilo1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8">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79">
    <w:nsid w:val="7F5D7707"/>
    <w:multiLevelType w:val="multilevel"/>
    <w:tmpl w:val="21028B00"/>
    <w:styleLink w:val="Estilo32"/>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lowerLetter"/>
      <w:lvlText w:val="%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num w:numId="1">
    <w:abstractNumId w:val="14"/>
  </w:num>
  <w:num w:numId="2">
    <w:abstractNumId w:val="58"/>
  </w:num>
  <w:num w:numId="3">
    <w:abstractNumId w:val="10"/>
  </w:num>
  <w:num w:numId="4">
    <w:abstractNumId w:val="52"/>
  </w:num>
  <w:num w:numId="5">
    <w:abstractNumId w:val="36"/>
  </w:num>
  <w:num w:numId="6">
    <w:abstractNumId w:val="75"/>
  </w:num>
  <w:num w:numId="7">
    <w:abstractNumId w:val="67"/>
  </w:num>
  <w:num w:numId="8">
    <w:abstractNumId w:val="65"/>
  </w:num>
  <w:num w:numId="9">
    <w:abstractNumId w:val="32"/>
  </w:num>
  <w:num w:numId="10">
    <w:abstractNumId w:val="25"/>
  </w:num>
  <w:num w:numId="11">
    <w:abstractNumId w:val="30"/>
  </w:num>
  <w:num w:numId="12">
    <w:abstractNumId w:val="50"/>
  </w:num>
  <w:num w:numId="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54"/>
  </w:num>
  <w:num w:numId="18">
    <w:abstractNumId w:val="39"/>
  </w:num>
  <w:num w:numId="19">
    <w:abstractNumId w:val="55"/>
  </w:num>
  <w:num w:numId="20">
    <w:abstractNumId w:val="48"/>
  </w:num>
  <w:num w:numId="21">
    <w:abstractNumId w:val="37"/>
  </w:num>
  <w:num w:numId="22">
    <w:abstractNumId w:val="38"/>
  </w:num>
  <w:num w:numId="23">
    <w:abstractNumId w:val="56"/>
  </w:num>
  <w:num w:numId="24">
    <w:abstractNumId w:val="70"/>
  </w:num>
  <w:num w:numId="25">
    <w:abstractNumId w:val="41"/>
  </w:num>
  <w:num w:numId="26">
    <w:abstractNumId w:val="43"/>
  </w:num>
  <w:num w:numId="27">
    <w:abstractNumId w:val="0"/>
  </w:num>
  <w:num w:numId="28">
    <w:abstractNumId w:val="72"/>
  </w:num>
  <w:num w:numId="29">
    <w:abstractNumId w:val="8"/>
  </w:num>
  <w:num w:numId="30">
    <w:abstractNumId w:val="59"/>
  </w:num>
  <w:num w:numId="31">
    <w:abstractNumId w:val="51"/>
  </w:num>
  <w:num w:numId="32">
    <w:abstractNumId w:val="44"/>
  </w:num>
  <w:num w:numId="33">
    <w:abstractNumId w:val="49"/>
  </w:num>
  <w:num w:numId="34">
    <w:abstractNumId w:val="5"/>
  </w:num>
  <w:num w:numId="35">
    <w:abstractNumId w:val="61"/>
  </w:num>
  <w:num w:numId="36">
    <w:abstractNumId w:val="66"/>
  </w:num>
  <w:num w:numId="37">
    <w:abstractNumId w:val="79"/>
  </w:num>
  <w:num w:numId="38">
    <w:abstractNumId w:val="57"/>
  </w:num>
  <w:num w:numId="39">
    <w:abstractNumId w:val="68"/>
  </w:num>
  <w:num w:numId="40">
    <w:abstractNumId w:val="31"/>
  </w:num>
  <w:num w:numId="41">
    <w:abstractNumId w:val="11"/>
  </w:num>
  <w:num w:numId="42">
    <w:abstractNumId w:val="53"/>
  </w:num>
  <w:num w:numId="43">
    <w:abstractNumId w:val="9"/>
  </w:num>
  <w:num w:numId="44">
    <w:abstractNumId w:val="74"/>
  </w:num>
  <w:num w:numId="45">
    <w:abstractNumId w:val="76"/>
  </w:num>
  <w:num w:numId="46">
    <w:abstractNumId w:val="17"/>
  </w:num>
  <w:num w:numId="47">
    <w:abstractNumId w:val="69"/>
  </w:num>
  <w:num w:numId="48">
    <w:abstractNumId w:val="13"/>
  </w:num>
  <w:num w:numId="49">
    <w:abstractNumId w:val="73"/>
  </w:num>
  <w:num w:numId="50">
    <w:abstractNumId w:val="21"/>
  </w:num>
  <w:num w:numId="51">
    <w:abstractNumId w:val="45"/>
  </w:num>
  <w:num w:numId="52">
    <w:abstractNumId w:val="26"/>
  </w:num>
  <w:num w:numId="53">
    <w:abstractNumId w:val="2"/>
  </w:num>
  <w:num w:numId="54">
    <w:abstractNumId w:val="1"/>
  </w:num>
  <w:num w:numId="55">
    <w:abstractNumId w:val="78"/>
  </w:num>
  <w:num w:numId="56">
    <w:abstractNumId w:val="46"/>
  </w:num>
  <w:num w:numId="57">
    <w:abstractNumId w:val="23"/>
  </w:num>
  <w:num w:numId="58">
    <w:abstractNumId w:val="47"/>
  </w:num>
  <w:num w:numId="59">
    <w:abstractNumId w:val="6"/>
  </w:num>
  <w:num w:numId="60">
    <w:abstractNumId w:val="22"/>
  </w:num>
  <w:num w:numId="61">
    <w:abstractNumId w:val="63"/>
  </w:num>
  <w:num w:numId="62">
    <w:abstractNumId w:val="4"/>
  </w:num>
  <w:num w:numId="63">
    <w:abstractNumId w:val="16"/>
  </w:num>
  <w:num w:numId="64">
    <w:abstractNumId w:val="64"/>
  </w:num>
  <w:num w:numId="65">
    <w:abstractNumId w:val="15"/>
  </w:num>
  <w:num w:numId="66">
    <w:abstractNumId w:val="27"/>
  </w:num>
  <w:num w:numId="67">
    <w:abstractNumId w:val="35"/>
  </w:num>
  <w:num w:numId="68">
    <w:abstractNumId w:val="3"/>
  </w:num>
  <w:num w:numId="69">
    <w:abstractNumId w:val="34"/>
  </w:num>
  <w:num w:numId="70">
    <w:abstractNumId w:val="42"/>
  </w:num>
  <w:num w:numId="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0"/>
  </w:num>
  <w:num w:numId="73">
    <w:abstractNumId w:val="62"/>
  </w:num>
  <w:num w:numId="74">
    <w:abstractNumId w:val="77"/>
  </w:num>
  <w:num w:numId="75">
    <w:abstractNumId w:val="29"/>
  </w:num>
  <w:num w:numId="76">
    <w:abstractNumId w:val="19"/>
  </w:num>
  <w:num w:numId="77">
    <w:abstractNumId w:val="71"/>
  </w:num>
  <w:num w:numId="78">
    <w:abstractNumId w:val="12"/>
  </w:num>
  <w:num w:numId="79">
    <w:abstractNumId w:val="24"/>
  </w:num>
  <w:num w:numId="80">
    <w:abstractNumId w:val="2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6B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6A98"/>
    <w:rsid w:val="000176FD"/>
    <w:rsid w:val="00017E28"/>
    <w:rsid w:val="00020139"/>
    <w:rsid w:val="00020353"/>
    <w:rsid w:val="0002056E"/>
    <w:rsid w:val="0002068F"/>
    <w:rsid w:val="000209ED"/>
    <w:rsid w:val="00020A39"/>
    <w:rsid w:val="00020B07"/>
    <w:rsid w:val="00020FA3"/>
    <w:rsid w:val="00021D6E"/>
    <w:rsid w:val="000223F5"/>
    <w:rsid w:val="00022608"/>
    <w:rsid w:val="000233CA"/>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31"/>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33"/>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2DB"/>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029"/>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879"/>
    <w:rsid w:val="000C0C7F"/>
    <w:rsid w:val="000C12A9"/>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71C"/>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295"/>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637"/>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32"/>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1A1"/>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7D3"/>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5DF"/>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2BEC"/>
    <w:rsid w:val="00223132"/>
    <w:rsid w:val="00223479"/>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1C1"/>
    <w:rsid w:val="00285CA4"/>
    <w:rsid w:val="00286025"/>
    <w:rsid w:val="0028760C"/>
    <w:rsid w:val="0029028A"/>
    <w:rsid w:val="00290F2E"/>
    <w:rsid w:val="002911FE"/>
    <w:rsid w:val="00291CB2"/>
    <w:rsid w:val="00291FD0"/>
    <w:rsid w:val="00292780"/>
    <w:rsid w:val="0029297E"/>
    <w:rsid w:val="00293B45"/>
    <w:rsid w:val="00293FD1"/>
    <w:rsid w:val="00293FD4"/>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3EF"/>
    <w:rsid w:val="002D74E1"/>
    <w:rsid w:val="002D7706"/>
    <w:rsid w:val="002E0127"/>
    <w:rsid w:val="002E0465"/>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1E"/>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5F7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1A23"/>
    <w:rsid w:val="0033315F"/>
    <w:rsid w:val="003331C7"/>
    <w:rsid w:val="003342B8"/>
    <w:rsid w:val="00334838"/>
    <w:rsid w:val="00334E1F"/>
    <w:rsid w:val="00334E40"/>
    <w:rsid w:val="003359A4"/>
    <w:rsid w:val="00336620"/>
    <w:rsid w:val="0033681E"/>
    <w:rsid w:val="00336CDF"/>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3EAD"/>
    <w:rsid w:val="00354E61"/>
    <w:rsid w:val="003556FC"/>
    <w:rsid w:val="003564B2"/>
    <w:rsid w:val="00356A23"/>
    <w:rsid w:val="00357441"/>
    <w:rsid w:val="0035748B"/>
    <w:rsid w:val="0035791A"/>
    <w:rsid w:val="00357BA9"/>
    <w:rsid w:val="00360140"/>
    <w:rsid w:val="003607DB"/>
    <w:rsid w:val="00360A2C"/>
    <w:rsid w:val="00360F00"/>
    <w:rsid w:val="0036133B"/>
    <w:rsid w:val="00362B1D"/>
    <w:rsid w:val="00362DD7"/>
    <w:rsid w:val="00363DC3"/>
    <w:rsid w:val="00363DCE"/>
    <w:rsid w:val="003642BB"/>
    <w:rsid w:val="00364508"/>
    <w:rsid w:val="003649CE"/>
    <w:rsid w:val="00364B96"/>
    <w:rsid w:val="00364BEB"/>
    <w:rsid w:val="00364E7A"/>
    <w:rsid w:val="0036539D"/>
    <w:rsid w:val="00365634"/>
    <w:rsid w:val="00366439"/>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2B"/>
    <w:rsid w:val="00396135"/>
    <w:rsid w:val="00396A36"/>
    <w:rsid w:val="00397763"/>
    <w:rsid w:val="00397F9B"/>
    <w:rsid w:val="003A0EB0"/>
    <w:rsid w:val="003A13BC"/>
    <w:rsid w:val="003A15F1"/>
    <w:rsid w:val="003A1C0C"/>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6A0"/>
    <w:rsid w:val="003C3768"/>
    <w:rsid w:val="003C3B32"/>
    <w:rsid w:val="003C3C93"/>
    <w:rsid w:val="003C433A"/>
    <w:rsid w:val="003C627B"/>
    <w:rsid w:val="003C6ADB"/>
    <w:rsid w:val="003C6E79"/>
    <w:rsid w:val="003C7404"/>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43B0"/>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31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1D8"/>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45F0"/>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44CC"/>
    <w:rsid w:val="004E4A70"/>
    <w:rsid w:val="004E54C2"/>
    <w:rsid w:val="004E5C35"/>
    <w:rsid w:val="004E6405"/>
    <w:rsid w:val="004E6685"/>
    <w:rsid w:val="004E6992"/>
    <w:rsid w:val="004E6E43"/>
    <w:rsid w:val="004E74D4"/>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90"/>
    <w:rsid w:val="004F55FD"/>
    <w:rsid w:val="004F6E18"/>
    <w:rsid w:val="004F73D4"/>
    <w:rsid w:val="004F75E0"/>
    <w:rsid w:val="004F76C1"/>
    <w:rsid w:val="004F7F31"/>
    <w:rsid w:val="005015CB"/>
    <w:rsid w:val="00501F9F"/>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164A"/>
    <w:rsid w:val="00532A87"/>
    <w:rsid w:val="00533118"/>
    <w:rsid w:val="00534E84"/>
    <w:rsid w:val="00536357"/>
    <w:rsid w:val="0053722B"/>
    <w:rsid w:val="005377AC"/>
    <w:rsid w:val="00540789"/>
    <w:rsid w:val="005415A5"/>
    <w:rsid w:val="00541666"/>
    <w:rsid w:val="0054269F"/>
    <w:rsid w:val="00542D9A"/>
    <w:rsid w:val="00542F7E"/>
    <w:rsid w:val="005431E0"/>
    <w:rsid w:val="005432AA"/>
    <w:rsid w:val="00543BB5"/>
    <w:rsid w:val="00543D66"/>
    <w:rsid w:val="00544865"/>
    <w:rsid w:val="005448C5"/>
    <w:rsid w:val="005449C1"/>
    <w:rsid w:val="00545192"/>
    <w:rsid w:val="00545A0D"/>
    <w:rsid w:val="00547518"/>
    <w:rsid w:val="00547F80"/>
    <w:rsid w:val="00547FDA"/>
    <w:rsid w:val="005512CA"/>
    <w:rsid w:val="00551701"/>
    <w:rsid w:val="00552617"/>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8D"/>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2FE"/>
    <w:rsid w:val="00581648"/>
    <w:rsid w:val="00581B0B"/>
    <w:rsid w:val="00581DEF"/>
    <w:rsid w:val="00582A85"/>
    <w:rsid w:val="00583448"/>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2DCD"/>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4B"/>
    <w:rsid w:val="005F1CB2"/>
    <w:rsid w:val="005F2390"/>
    <w:rsid w:val="005F2676"/>
    <w:rsid w:val="005F3624"/>
    <w:rsid w:val="005F3CEE"/>
    <w:rsid w:val="005F438A"/>
    <w:rsid w:val="005F45DC"/>
    <w:rsid w:val="005F468E"/>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6E0"/>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16D7D"/>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36"/>
    <w:rsid w:val="006272A0"/>
    <w:rsid w:val="006273F5"/>
    <w:rsid w:val="0062797E"/>
    <w:rsid w:val="006307DD"/>
    <w:rsid w:val="006313AB"/>
    <w:rsid w:val="00631500"/>
    <w:rsid w:val="00631773"/>
    <w:rsid w:val="00631917"/>
    <w:rsid w:val="00631CC0"/>
    <w:rsid w:val="00631EE0"/>
    <w:rsid w:val="00632DD7"/>
    <w:rsid w:val="006330F0"/>
    <w:rsid w:val="006337F6"/>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0F03"/>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0F0C"/>
    <w:rsid w:val="006615B4"/>
    <w:rsid w:val="006617B4"/>
    <w:rsid w:val="0066285F"/>
    <w:rsid w:val="00662F8E"/>
    <w:rsid w:val="00663C88"/>
    <w:rsid w:val="00664756"/>
    <w:rsid w:val="006648DC"/>
    <w:rsid w:val="00665A22"/>
    <w:rsid w:val="00666373"/>
    <w:rsid w:val="00666B61"/>
    <w:rsid w:val="006678AE"/>
    <w:rsid w:val="00667BD6"/>
    <w:rsid w:val="00667EBC"/>
    <w:rsid w:val="00670DBA"/>
    <w:rsid w:val="006710F9"/>
    <w:rsid w:val="00671341"/>
    <w:rsid w:val="00671B0A"/>
    <w:rsid w:val="00671CA6"/>
    <w:rsid w:val="00672076"/>
    <w:rsid w:val="00672E3D"/>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11B"/>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3D59"/>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6D6"/>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9E1"/>
    <w:rsid w:val="006E0A92"/>
    <w:rsid w:val="006E1237"/>
    <w:rsid w:val="006E14EB"/>
    <w:rsid w:val="006E272F"/>
    <w:rsid w:val="006E2BF5"/>
    <w:rsid w:val="006E3AD0"/>
    <w:rsid w:val="006E3DCB"/>
    <w:rsid w:val="006E4165"/>
    <w:rsid w:val="006E438E"/>
    <w:rsid w:val="006E4FE9"/>
    <w:rsid w:val="006E528F"/>
    <w:rsid w:val="006E560E"/>
    <w:rsid w:val="006E578D"/>
    <w:rsid w:val="006E5DB5"/>
    <w:rsid w:val="006E5FF1"/>
    <w:rsid w:val="006E67A6"/>
    <w:rsid w:val="006E7B69"/>
    <w:rsid w:val="006F17F8"/>
    <w:rsid w:val="006F21C5"/>
    <w:rsid w:val="006F32A2"/>
    <w:rsid w:val="006F3CEC"/>
    <w:rsid w:val="006F400D"/>
    <w:rsid w:val="006F4078"/>
    <w:rsid w:val="006F4520"/>
    <w:rsid w:val="006F45E0"/>
    <w:rsid w:val="006F5D23"/>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A08"/>
    <w:rsid w:val="00705DB1"/>
    <w:rsid w:val="00706A74"/>
    <w:rsid w:val="0070750D"/>
    <w:rsid w:val="00707F74"/>
    <w:rsid w:val="00710402"/>
    <w:rsid w:val="00710761"/>
    <w:rsid w:val="00712EEF"/>
    <w:rsid w:val="007131E5"/>
    <w:rsid w:val="00713404"/>
    <w:rsid w:val="007134A8"/>
    <w:rsid w:val="00714372"/>
    <w:rsid w:val="00714607"/>
    <w:rsid w:val="00714EA7"/>
    <w:rsid w:val="00714EE5"/>
    <w:rsid w:val="0071525D"/>
    <w:rsid w:val="00715644"/>
    <w:rsid w:val="007162D8"/>
    <w:rsid w:val="007167C9"/>
    <w:rsid w:val="00720169"/>
    <w:rsid w:val="007206B7"/>
    <w:rsid w:val="007211CF"/>
    <w:rsid w:val="00721EF9"/>
    <w:rsid w:val="007226FB"/>
    <w:rsid w:val="0072278D"/>
    <w:rsid w:val="0072289C"/>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4CD"/>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4DD"/>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15"/>
    <w:rsid w:val="007C1B41"/>
    <w:rsid w:val="007C1F63"/>
    <w:rsid w:val="007C253C"/>
    <w:rsid w:val="007C2715"/>
    <w:rsid w:val="007C28F2"/>
    <w:rsid w:val="007C2F22"/>
    <w:rsid w:val="007C32A8"/>
    <w:rsid w:val="007C3536"/>
    <w:rsid w:val="007C4291"/>
    <w:rsid w:val="007C45C9"/>
    <w:rsid w:val="007C494F"/>
    <w:rsid w:val="007C4D21"/>
    <w:rsid w:val="007C5755"/>
    <w:rsid w:val="007C6668"/>
    <w:rsid w:val="007C6694"/>
    <w:rsid w:val="007C6D81"/>
    <w:rsid w:val="007C7340"/>
    <w:rsid w:val="007C7668"/>
    <w:rsid w:val="007C789B"/>
    <w:rsid w:val="007C7914"/>
    <w:rsid w:val="007D080A"/>
    <w:rsid w:val="007D0A8B"/>
    <w:rsid w:val="007D0AC8"/>
    <w:rsid w:val="007D0E8D"/>
    <w:rsid w:val="007D16E8"/>
    <w:rsid w:val="007D1E49"/>
    <w:rsid w:val="007D2995"/>
    <w:rsid w:val="007D4490"/>
    <w:rsid w:val="007D4866"/>
    <w:rsid w:val="007D4D1F"/>
    <w:rsid w:val="007D5F81"/>
    <w:rsid w:val="007D600D"/>
    <w:rsid w:val="007D68C9"/>
    <w:rsid w:val="007D6B11"/>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3B1"/>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67BA"/>
    <w:rsid w:val="008170E4"/>
    <w:rsid w:val="00817255"/>
    <w:rsid w:val="008173E8"/>
    <w:rsid w:val="0081752D"/>
    <w:rsid w:val="00820298"/>
    <w:rsid w:val="0082070E"/>
    <w:rsid w:val="008207F7"/>
    <w:rsid w:val="008212EE"/>
    <w:rsid w:val="00821539"/>
    <w:rsid w:val="008218D7"/>
    <w:rsid w:val="008221D2"/>
    <w:rsid w:val="00823021"/>
    <w:rsid w:val="00823931"/>
    <w:rsid w:val="00824365"/>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3752"/>
    <w:rsid w:val="008443C2"/>
    <w:rsid w:val="008449D2"/>
    <w:rsid w:val="00844C5E"/>
    <w:rsid w:val="0084631E"/>
    <w:rsid w:val="0084682F"/>
    <w:rsid w:val="00847435"/>
    <w:rsid w:val="00847BE8"/>
    <w:rsid w:val="00847D60"/>
    <w:rsid w:val="0085033C"/>
    <w:rsid w:val="00850A27"/>
    <w:rsid w:val="00851B81"/>
    <w:rsid w:val="00852EE6"/>
    <w:rsid w:val="00852F30"/>
    <w:rsid w:val="00852FEE"/>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6554"/>
    <w:rsid w:val="00867188"/>
    <w:rsid w:val="0086746A"/>
    <w:rsid w:val="008676EB"/>
    <w:rsid w:val="00867AC1"/>
    <w:rsid w:val="00867CDD"/>
    <w:rsid w:val="008704A8"/>
    <w:rsid w:val="008705EF"/>
    <w:rsid w:val="00871605"/>
    <w:rsid w:val="008718DA"/>
    <w:rsid w:val="00871DB1"/>
    <w:rsid w:val="008721FF"/>
    <w:rsid w:val="008729BF"/>
    <w:rsid w:val="00872E43"/>
    <w:rsid w:val="00873C73"/>
    <w:rsid w:val="008740A5"/>
    <w:rsid w:val="0087449A"/>
    <w:rsid w:val="008745D1"/>
    <w:rsid w:val="0087467B"/>
    <w:rsid w:val="00874AB0"/>
    <w:rsid w:val="008759DC"/>
    <w:rsid w:val="00875AA8"/>
    <w:rsid w:val="00875BB7"/>
    <w:rsid w:val="00875EA1"/>
    <w:rsid w:val="00876C35"/>
    <w:rsid w:val="00877053"/>
    <w:rsid w:val="00877D43"/>
    <w:rsid w:val="00877DF1"/>
    <w:rsid w:val="00877E0A"/>
    <w:rsid w:val="00877E84"/>
    <w:rsid w:val="00880B7C"/>
    <w:rsid w:val="00880E2D"/>
    <w:rsid w:val="0088102F"/>
    <w:rsid w:val="008817A9"/>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5BD2"/>
    <w:rsid w:val="008D6002"/>
    <w:rsid w:val="008D615F"/>
    <w:rsid w:val="008D6625"/>
    <w:rsid w:val="008D6ABD"/>
    <w:rsid w:val="008D6BAD"/>
    <w:rsid w:val="008D6D56"/>
    <w:rsid w:val="008D78B8"/>
    <w:rsid w:val="008D7C12"/>
    <w:rsid w:val="008E0015"/>
    <w:rsid w:val="008E1186"/>
    <w:rsid w:val="008E15F7"/>
    <w:rsid w:val="008E2AB0"/>
    <w:rsid w:val="008E2CB2"/>
    <w:rsid w:val="008E384D"/>
    <w:rsid w:val="008E44C8"/>
    <w:rsid w:val="008E44F1"/>
    <w:rsid w:val="008E55BF"/>
    <w:rsid w:val="008E562C"/>
    <w:rsid w:val="008E56E6"/>
    <w:rsid w:val="008E5998"/>
    <w:rsid w:val="008E5F11"/>
    <w:rsid w:val="008E6417"/>
    <w:rsid w:val="008E717D"/>
    <w:rsid w:val="008E7267"/>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048"/>
    <w:rsid w:val="00920B9B"/>
    <w:rsid w:val="00920D46"/>
    <w:rsid w:val="00921067"/>
    <w:rsid w:val="009210C6"/>
    <w:rsid w:val="00921221"/>
    <w:rsid w:val="009213DE"/>
    <w:rsid w:val="009217FB"/>
    <w:rsid w:val="00922BEA"/>
    <w:rsid w:val="00922C18"/>
    <w:rsid w:val="00922CC2"/>
    <w:rsid w:val="00923236"/>
    <w:rsid w:val="009249CA"/>
    <w:rsid w:val="00924C22"/>
    <w:rsid w:val="009255F0"/>
    <w:rsid w:val="00925835"/>
    <w:rsid w:val="009261D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179"/>
    <w:rsid w:val="00952F15"/>
    <w:rsid w:val="00953B0C"/>
    <w:rsid w:val="00953E43"/>
    <w:rsid w:val="00954BCB"/>
    <w:rsid w:val="00954F92"/>
    <w:rsid w:val="009550B6"/>
    <w:rsid w:val="0095566C"/>
    <w:rsid w:val="00955C0C"/>
    <w:rsid w:val="00955FBF"/>
    <w:rsid w:val="009568C7"/>
    <w:rsid w:val="00956ACC"/>
    <w:rsid w:val="009573A6"/>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295"/>
    <w:rsid w:val="00973397"/>
    <w:rsid w:val="009734DB"/>
    <w:rsid w:val="00974638"/>
    <w:rsid w:val="009749EA"/>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142E"/>
    <w:rsid w:val="0098207F"/>
    <w:rsid w:val="00982257"/>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0DE"/>
    <w:rsid w:val="0099737A"/>
    <w:rsid w:val="00997C38"/>
    <w:rsid w:val="00997D3F"/>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930"/>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C7"/>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895"/>
    <w:rsid w:val="009E7DFD"/>
    <w:rsid w:val="009F08EC"/>
    <w:rsid w:val="009F0D61"/>
    <w:rsid w:val="009F0E76"/>
    <w:rsid w:val="009F13B8"/>
    <w:rsid w:val="009F193C"/>
    <w:rsid w:val="009F291A"/>
    <w:rsid w:val="009F29E6"/>
    <w:rsid w:val="009F3764"/>
    <w:rsid w:val="009F3F2A"/>
    <w:rsid w:val="009F4667"/>
    <w:rsid w:val="009F46DB"/>
    <w:rsid w:val="009F4D08"/>
    <w:rsid w:val="009F69BE"/>
    <w:rsid w:val="009F6AE3"/>
    <w:rsid w:val="009F6B95"/>
    <w:rsid w:val="009F70B9"/>
    <w:rsid w:val="009F7791"/>
    <w:rsid w:val="009F79B0"/>
    <w:rsid w:val="009F7C04"/>
    <w:rsid w:val="00A00037"/>
    <w:rsid w:val="00A0018F"/>
    <w:rsid w:val="00A008D7"/>
    <w:rsid w:val="00A00C4E"/>
    <w:rsid w:val="00A00F39"/>
    <w:rsid w:val="00A01107"/>
    <w:rsid w:val="00A01A61"/>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EAA"/>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569"/>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325"/>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852"/>
    <w:rsid w:val="00A53DDC"/>
    <w:rsid w:val="00A544DC"/>
    <w:rsid w:val="00A54701"/>
    <w:rsid w:val="00A54A50"/>
    <w:rsid w:val="00A54D23"/>
    <w:rsid w:val="00A55BCE"/>
    <w:rsid w:val="00A55C60"/>
    <w:rsid w:val="00A55E66"/>
    <w:rsid w:val="00A56394"/>
    <w:rsid w:val="00A5695F"/>
    <w:rsid w:val="00A57382"/>
    <w:rsid w:val="00A57BD5"/>
    <w:rsid w:val="00A602C8"/>
    <w:rsid w:val="00A6045A"/>
    <w:rsid w:val="00A60B4D"/>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6777F"/>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5C6"/>
    <w:rsid w:val="00A828E4"/>
    <w:rsid w:val="00A82993"/>
    <w:rsid w:val="00A83F0C"/>
    <w:rsid w:val="00A84500"/>
    <w:rsid w:val="00A84F3F"/>
    <w:rsid w:val="00A851F9"/>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14A"/>
    <w:rsid w:val="00AA3994"/>
    <w:rsid w:val="00AA3B9B"/>
    <w:rsid w:val="00AA3F54"/>
    <w:rsid w:val="00AA4286"/>
    <w:rsid w:val="00AA4EF6"/>
    <w:rsid w:val="00AA5040"/>
    <w:rsid w:val="00AA5180"/>
    <w:rsid w:val="00AA5629"/>
    <w:rsid w:val="00AA58A4"/>
    <w:rsid w:val="00AA5D9A"/>
    <w:rsid w:val="00AA5E77"/>
    <w:rsid w:val="00AA6981"/>
    <w:rsid w:val="00AA7314"/>
    <w:rsid w:val="00AA7795"/>
    <w:rsid w:val="00AB0871"/>
    <w:rsid w:val="00AB0907"/>
    <w:rsid w:val="00AB0F9C"/>
    <w:rsid w:val="00AB1C9D"/>
    <w:rsid w:val="00AB1CEB"/>
    <w:rsid w:val="00AB20C9"/>
    <w:rsid w:val="00AB27A0"/>
    <w:rsid w:val="00AB315E"/>
    <w:rsid w:val="00AB4BF6"/>
    <w:rsid w:val="00AB6331"/>
    <w:rsid w:val="00AC01E8"/>
    <w:rsid w:val="00AC087F"/>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1E4"/>
    <w:rsid w:val="00B1243C"/>
    <w:rsid w:val="00B1254A"/>
    <w:rsid w:val="00B129C2"/>
    <w:rsid w:val="00B129FE"/>
    <w:rsid w:val="00B1303D"/>
    <w:rsid w:val="00B130F3"/>
    <w:rsid w:val="00B1358B"/>
    <w:rsid w:val="00B145F6"/>
    <w:rsid w:val="00B14D75"/>
    <w:rsid w:val="00B15A9A"/>
    <w:rsid w:val="00B15D28"/>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27924"/>
    <w:rsid w:val="00B30524"/>
    <w:rsid w:val="00B3061B"/>
    <w:rsid w:val="00B30836"/>
    <w:rsid w:val="00B3086D"/>
    <w:rsid w:val="00B30F3D"/>
    <w:rsid w:val="00B32D5D"/>
    <w:rsid w:val="00B3372E"/>
    <w:rsid w:val="00B33974"/>
    <w:rsid w:val="00B3452D"/>
    <w:rsid w:val="00B3520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15C"/>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647"/>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AE9"/>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73F"/>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4746"/>
    <w:rsid w:val="00BC5371"/>
    <w:rsid w:val="00BC5672"/>
    <w:rsid w:val="00BC6814"/>
    <w:rsid w:val="00BC6CEF"/>
    <w:rsid w:val="00BD053D"/>
    <w:rsid w:val="00BD0D0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D7B3E"/>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61F"/>
    <w:rsid w:val="00C0210F"/>
    <w:rsid w:val="00C02325"/>
    <w:rsid w:val="00C029B6"/>
    <w:rsid w:val="00C034A8"/>
    <w:rsid w:val="00C038F1"/>
    <w:rsid w:val="00C03ABA"/>
    <w:rsid w:val="00C048EA"/>
    <w:rsid w:val="00C049C9"/>
    <w:rsid w:val="00C04C2C"/>
    <w:rsid w:val="00C05749"/>
    <w:rsid w:val="00C05826"/>
    <w:rsid w:val="00C05FFC"/>
    <w:rsid w:val="00C070F4"/>
    <w:rsid w:val="00C07C99"/>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473"/>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67F34"/>
    <w:rsid w:val="00C707D0"/>
    <w:rsid w:val="00C70B66"/>
    <w:rsid w:val="00C71221"/>
    <w:rsid w:val="00C71939"/>
    <w:rsid w:val="00C71AA7"/>
    <w:rsid w:val="00C71E85"/>
    <w:rsid w:val="00C72A41"/>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A93"/>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3CD5"/>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1CE5"/>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5D18"/>
    <w:rsid w:val="00CD6C7F"/>
    <w:rsid w:val="00CD71EA"/>
    <w:rsid w:val="00CE0785"/>
    <w:rsid w:val="00CE09FB"/>
    <w:rsid w:val="00CE1955"/>
    <w:rsid w:val="00CE20E8"/>
    <w:rsid w:val="00CE35C8"/>
    <w:rsid w:val="00CE3A6C"/>
    <w:rsid w:val="00CE5386"/>
    <w:rsid w:val="00CE70D9"/>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319"/>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17A25"/>
    <w:rsid w:val="00D20F83"/>
    <w:rsid w:val="00D2114A"/>
    <w:rsid w:val="00D21246"/>
    <w:rsid w:val="00D21A9D"/>
    <w:rsid w:val="00D21ABA"/>
    <w:rsid w:val="00D21AF5"/>
    <w:rsid w:val="00D23970"/>
    <w:rsid w:val="00D24284"/>
    <w:rsid w:val="00D24545"/>
    <w:rsid w:val="00D24B9E"/>
    <w:rsid w:val="00D25720"/>
    <w:rsid w:val="00D25B40"/>
    <w:rsid w:val="00D2629B"/>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47E73"/>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540C"/>
    <w:rsid w:val="00D66090"/>
    <w:rsid w:val="00D660B0"/>
    <w:rsid w:val="00D66C18"/>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0C2"/>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97822"/>
    <w:rsid w:val="00DA0839"/>
    <w:rsid w:val="00DA0D41"/>
    <w:rsid w:val="00DA0DBA"/>
    <w:rsid w:val="00DA17FE"/>
    <w:rsid w:val="00DA1C83"/>
    <w:rsid w:val="00DA1F8B"/>
    <w:rsid w:val="00DA1FBA"/>
    <w:rsid w:val="00DA2188"/>
    <w:rsid w:val="00DA2DF1"/>
    <w:rsid w:val="00DA3247"/>
    <w:rsid w:val="00DA4176"/>
    <w:rsid w:val="00DA46D3"/>
    <w:rsid w:val="00DA5FE4"/>
    <w:rsid w:val="00DA63A6"/>
    <w:rsid w:val="00DA6484"/>
    <w:rsid w:val="00DA6587"/>
    <w:rsid w:val="00DA6640"/>
    <w:rsid w:val="00DA6857"/>
    <w:rsid w:val="00DA6983"/>
    <w:rsid w:val="00DA6AAE"/>
    <w:rsid w:val="00DA6C7A"/>
    <w:rsid w:val="00DA7026"/>
    <w:rsid w:val="00DA7984"/>
    <w:rsid w:val="00DA7BFC"/>
    <w:rsid w:val="00DB06F0"/>
    <w:rsid w:val="00DB1704"/>
    <w:rsid w:val="00DB26EA"/>
    <w:rsid w:val="00DB2E32"/>
    <w:rsid w:val="00DB379C"/>
    <w:rsid w:val="00DB392F"/>
    <w:rsid w:val="00DB4745"/>
    <w:rsid w:val="00DB4B12"/>
    <w:rsid w:val="00DB5AAF"/>
    <w:rsid w:val="00DB5B90"/>
    <w:rsid w:val="00DB5D81"/>
    <w:rsid w:val="00DB5EA7"/>
    <w:rsid w:val="00DB5FDD"/>
    <w:rsid w:val="00DB7685"/>
    <w:rsid w:val="00DC0BE1"/>
    <w:rsid w:val="00DC18DB"/>
    <w:rsid w:val="00DC21C1"/>
    <w:rsid w:val="00DC294E"/>
    <w:rsid w:val="00DC2E0D"/>
    <w:rsid w:val="00DC2FEA"/>
    <w:rsid w:val="00DC446A"/>
    <w:rsid w:val="00DC565B"/>
    <w:rsid w:val="00DC60CE"/>
    <w:rsid w:val="00DC61BB"/>
    <w:rsid w:val="00DC7522"/>
    <w:rsid w:val="00DD047E"/>
    <w:rsid w:val="00DD073F"/>
    <w:rsid w:val="00DD0AA7"/>
    <w:rsid w:val="00DD1124"/>
    <w:rsid w:val="00DD150F"/>
    <w:rsid w:val="00DD1A5A"/>
    <w:rsid w:val="00DD1BA3"/>
    <w:rsid w:val="00DD1E2C"/>
    <w:rsid w:val="00DD20E6"/>
    <w:rsid w:val="00DD220F"/>
    <w:rsid w:val="00DD2364"/>
    <w:rsid w:val="00DD26B7"/>
    <w:rsid w:val="00DD31B3"/>
    <w:rsid w:val="00DD3310"/>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285"/>
    <w:rsid w:val="00E02979"/>
    <w:rsid w:val="00E03055"/>
    <w:rsid w:val="00E03AF9"/>
    <w:rsid w:val="00E0473F"/>
    <w:rsid w:val="00E048A2"/>
    <w:rsid w:val="00E04E11"/>
    <w:rsid w:val="00E0568F"/>
    <w:rsid w:val="00E05753"/>
    <w:rsid w:val="00E05CB4"/>
    <w:rsid w:val="00E062DC"/>
    <w:rsid w:val="00E0665B"/>
    <w:rsid w:val="00E06994"/>
    <w:rsid w:val="00E0751F"/>
    <w:rsid w:val="00E07628"/>
    <w:rsid w:val="00E07F41"/>
    <w:rsid w:val="00E1008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5575"/>
    <w:rsid w:val="00E26574"/>
    <w:rsid w:val="00E27BB1"/>
    <w:rsid w:val="00E27F9A"/>
    <w:rsid w:val="00E313DE"/>
    <w:rsid w:val="00E324E3"/>
    <w:rsid w:val="00E3342B"/>
    <w:rsid w:val="00E33832"/>
    <w:rsid w:val="00E343D2"/>
    <w:rsid w:val="00E366E3"/>
    <w:rsid w:val="00E36796"/>
    <w:rsid w:val="00E36828"/>
    <w:rsid w:val="00E36938"/>
    <w:rsid w:val="00E37A9F"/>
    <w:rsid w:val="00E37ABD"/>
    <w:rsid w:val="00E37C54"/>
    <w:rsid w:val="00E40920"/>
    <w:rsid w:val="00E41713"/>
    <w:rsid w:val="00E41EA2"/>
    <w:rsid w:val="00E4211B"/>
    <w:rsid w:val="00E4245B"/>
    <w:rsid w:val="00E42CBC"/>
    <w:rsid w:val="00E43BBF"/>
    <w:rsid w:val="00E44446"/>
    <w:rsid w:val="00E446F9"/>
    <w:rsid w:val="00E44765"/>
    <w:rsid w:val="00E45745"/>
    <w:rsid w:val="00E457AE"/>
    <w:rsid w:val="00E46D98"/>
    <w:rsid w:val="00E47100"/>
    <w:rsid w:val="00E473E8"/>
    <w:rsid w:val="00E47555"/>
    <w:rsid w:val="00E4797F"/>
    <w:rsid w:val="00E506E4"/>
    <w:rsid w:val="00E50F93"/>
    <w:rsid w:val="00E514FF"/>
    <w:rsid w:val="00E523FF"/>
    <w:rsid w:val="00E53CE3"/>
    <w:rsid w:val="00E54106"/>
    <w:rsid w:val="00E54234"/>
    <w:rsid w:val="00E54249"/>
    <w:rsid w:val="00E5484A"/>
    <w:rsid w:val="00E555A2"/>
    <w:rsid w:val="00E56FA1"/>
    <w:rsid w:val="00E574A8"/>
    <w:rsid w:val="00E57C36"/>
    <w:rsid w:val="00E57EB1"/>
    <w:rsid w:val="00E609DF"/>
    <w:rsid w:val="00E60DBA"/>
    <w:rsid w:val="00E60E78"/>
    <w:rsid w:val="00E6118E"/>
    <w:rsid w:val="00E61751"/>
    <w:rsid w:val="00E61F9C"/>
    <w:rsid w:val="00E62ADA"/>
    <w:rsid w:val="00E638A8"/>
    <w:rsid w:val="00E6452F"/>
    <w:rsid w:val="00E64C34"/>
    <w:rsid w:val="00E65667"/>
    <w:rsid w:val="00E67754"/>
    <w:rsid w:val="00E7022E"/>
    <w:rsid w:val="00E70529"/>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4E9"/>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2BD0"/>
    <w:rsid w:val="00EA30BA"/>
    <w:rsid w:val="00EA4261"/>
    <w:rsid w:val="00EA4357"/>
    <w:rsid w:val="00EA4540"/>
    <w:rsid w:val="00EA592C"/>
    <w:rsid w:val="00EA5C6B"/>
    <w:rsid w:val="00EA5F6C"/>
    <w:rsid w:val="00EA6215"/>
    <w:rsid w:val="00EA62CD"/>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912"/>
    <w:rsid w:val="00EF3AFE"/>
    <w:rsid w:val="00EF3F25"/>
    <w:rsid w:val="00EF3FF3"/>
    <w:rsid w:val="00EF3FFA"/>
    <w:rsid w:val="00EF405B"/>
    <w:rsid w:val="00EF48BE"/>
    <w:rsid w:val="00EF5137"/>
    <w:rsid w:val="00EF52F9"/>
    <w:rsid w:val="00EF5333"/>
    <w:rsid w:val="00EF5677"/>
    <w:rsid w:val="00EF599C"/>
    <w:rsid w:val="00EF609B"/>
    <w:rsid w:val="00EF64EA"/>
    <w:rsid w:val="00EF658D"/>
    <w:rsid w:val="00EF65EC"/>
    <w:rsid w:val="00EF7220"/>
    <w:rsid w:val="00EF7364"/>
    <w:rsid w:val="00EF7784"/>
    <w:rsid w:val="00EF7ACB"/>
    <w:rsid w:val="00F00514"/>
    <w:rsid w:val="00F00AB9"/>
    <w:rsid w:val="00F01038"/>
    <w:rsid w:val="00F01BEA"/>
    <w:rsid w:val="00F01D08"/>
    <w:rsid w:val="00F020CB"/>
    <w:rsid w:val="00F0288B"/>
    <w:rsid w:val="00F02BF2"/>
    <w:rsid w:val="00F0315F"/>
    <w:rsid w:val="00F032B9"/>
    <w:rsid w:val="00F03407"/>
    <w:rsid w:val="00F03CB1"/>
    <w:rsid w:val="00F045D9"/>
    <w:rsid w:val="00F050D5"/>
    <w:rsid w:val="00F055C3"/>
    <w:rsid w:val="00F055C7"/>
    <w:rsid w:val="00F057EC"/>
    <w:rsid w:val="00F057F9"/>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52D"/>
    <w:rsid w:val="00F5061E"/>
    <w:rsid w:val="00F50BC4"/>
    <w:rsid w:val="00F50F6D"/>
    <w:rsid w:val="00F51663"/>
    <w:rsid w:val="00F51824"/>
    <w:rsid w:val="00F51F12"/>
    <w:rsid w:val="00F52335"/>
    <w:rsid w:val="00F529CB"/>
    <w:rsid w:val="00F53D57"/>
    <w:rsid w:val="00F5451B"/>
    <w:rsid w:val="00F54AA5"/>
    <w:rsid w:val="00F54E61"/>
    <w:rsid w:val="00F55033"/>
    <w:rsid w:val="00F55A78"/>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03E"/>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2F7E"/>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571"/>
    <w:rsid w:val="00FD67BA"/>
    <w:rsid w:val="00FD67D1"/>
    <w:rsid w:val="00FD68AE"/>
    <w:rsid w:val="00FD6EDF"/>
    <w:rsid w:val="00FD7F49"/>
    <w:rsid w:val="00FE0832"/>
    <w:rsid w:val="00FE1155"/>
    <w:rsid w:val="00FE1767"/>
    <w:rsid w:val="00FE17C4"/>
    <w:rsid w:val="00FE2DB6"/>
    <w:rsid w:val="00FE2F1C"/>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94"/>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1FC1672-2F78-48B7-B9B1-8CCE389BD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uiPriority w:val="99"/>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uiPriority w:val="99"/>
    <w:rsid w:val="00C779EB"/>
    <w:pPr>
      <w:tabs>
        <w:tab w:val="num" w:pos="1584"/>
      </w:tabs>
      <w:ind w:left="1584" w:hanging="432"/>
    </w:pPr>
  </w:style>
  <w:style w:type="paragraph" w:customStyle="1" w:styleId="aparagraphs">
    <w:name w:val="(a) paragraphs"/>
    <w:next w:val="Normal"/>
    <w:uiPriority w:val="99"/>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1"/>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uiPriority w:val="99"/>
    <w:rsid w:val="00C779EB"/>
    <w:pPr>
      <w:tabs>
        <w:tab w:val="num" w:pos="1209"/>
      </w:tabs>
      <w:ind w:left="1209" w:hanging="360"/>
    </w:pPr>
    <w:rPr>
      <w:sz w:val="24"/>
      <w:szCs w:val="24"/>
      <w:lang w:eastAsia="es-ES"/>
    </w:rPr>
  </w:style>
  <w:style w:type="paragraph" w:styleId="Textodebloque">
    <w:name w:val="Block Text"/>
    <w:basedOn w:val="Normal"/>
    <w:uiPriority w:val="99"/>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uiPriority w:val="99"/>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uiPriority w:val="9"/>
    <w:rsid w:val="00303F57"/>
    <w:rPr>
      <w:rFonts w:ascii="Cambria" w:eastAsia="Times New Roman" w:hAnsi="Cambria" w:cs="Times New Roman"/>
      <w:b/>
      <w:bCs/>
      <w:color w:val="4F81BD"/>
      <w:lang w:eastAsia="en-US"/>
    </w:rPr>
  </w:style>
  <w:style w:type="character" w:customStyle="1" w:styleId="Ttulo4Car">
    <w:name w:val="Título 4 Car"/>
    <w:link w:val="Ttulo4"/>
    <w:uiPriority w:val="9"/>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uiPriority w:val="99"/>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uiPriority w:val="99"/>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rsid w:val="00206751"/>
    <w:rPr>
      <w:b/>
      <w:bCs/>
      <w:lang w:eastAsia="en-US"/>
    </w:rPr>
  </w:style>
  <w:style w:type="character" w:customStyle="1" w:styleId="TextodegloboCar">
    <w:name w:val="Texto de globo Car"/>
    <w:link w:val="Textodeglobo"/>
    <w:uiPriority w:val="99"/>
    <w:rsid w:val="00206751"/>
    <w:rPr>
      <w:rFonts w:ascii="Tahoma" w:hAnsi="Tahoma" w:cs="Tahoma"/>
      <w:sz w:val="16"/>
      <w:szCs w:val="16"/>
      <w:lang w:eastAsia="en-US"/>
    </w:rPr>
  </w:style>
  <w:style w:type="paragraph" w:customStyle="1" w:styleId="BodyText21">
    <w:name w:val="Body Text 21"/>
    <w:basedOn w:val="Normal"/>
    <w:uiPriority w:val="99"/>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uiPriority w:val="99"/>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uiPriority w:val="99"/>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uiPriority w:val="99"/>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206751"/>
    <w:rPr>
      <w:sz w:val="16"/>
      <w:szCs w:val="16"/>
      <w:lang w:val="es-BO" w:eastAsia="en-US"/>
    </w:rPr>
  </w:style>
  <w:style w:type="paragraph" w:styleId="Textoindependiente3">
    <w:name w:val="Body Text 3"/>
    <w:basedOn w:val="Normal"/>
    <w:link w:val="Textoindependiente3Car"/>
    <w:uiPriority w:val="99"/>
    <w:rsid w:val="00206751"/>
    <w:pPr>
      <w:spacing w:after="120"/>
    </w:pPr>
    <w:rPr>
      <w:sz w:val="16"/>
      <w:szCs w:val="16"/>
      <w:lang w:val="x-none"/>
    </w:rPr>
  </w:style>
  <w:style w:type="character" w:customStyle="1" w:styleId="Textoindependiente3Car">
    <w:name w:val="Texto independiente 3 Car"/>
    <w:link w:val="Textoindependiente3"/>
    <w:uiPriority w:val="99"/>
    <w:rsid w:val="00206751"/>
    <w:rPr>
      <w:sz w:val="16"/>
      <w:szCs w:val="16"/>
      <w:lang w:eastAsia="en-US"/>
    </w:rPr>
  </w:style>
  <w:style w:type="paragraph" w:customStyle="1" w:styleId="Head1">
    <w:name w:val="Head1"/>
    <w:basedOn w:val="Normal"/>
    <w:uiPriority w:val="99"/>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uiPriority w:val="99"/>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uiPriority w:val="99"/>
    <w:rsid w:val="00206751"/>
    <w:rPr>
      <w:rFonts w:ascii="Tms Rmn" w:hAnsi="Tms Rmn"/>
      <w:lang w:val="en-US" w:eastAsia="es-BO"/>
    </w:rPr>
  </w:style>
  <w:style w:type="paragraph" w:customStyle="1" w:styleId="Textoindependiente31">
    <w:name w:val="Texto independiente 31"/>
    <w:basedOn w:val="Normal"/>
    <w:uiPriority w:val="99"/>
    <w:rsid w:val="00206751"/>
    <w:pPr>
      <w:widowControl w:val="0"/>
      <w:jc w:val="both"/>
    </w:pPr>
    <w:rPr>
      <w:b/>
      <w:sz w:val="24"/>
      <w:lang w:eastAsia="es-ES"/>
    </w:rPr>
  </w:style>
  <w:style w:type="paragraph" w:customStyle="1" w:styleId="Sangra3detindependiente1">
    <w:name w:val="Sangría 3 de t. independiente1"/>
    <w:basedOn w:val="Normal"/>
    <w:uiPriority w:val="99"/>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uiPriority w:val="99"/>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numbering" w:customStyle="1" w:styleId="Sinlista1">
    <w:name w:val="Sin lista1"/>
    <w:next w:val="Sinlista"/>
    <w:uiPriority w:val="99"/>
    <w:semiHidden/>
    <w:unhideWhenUsed/>
    <w:rsid w:val="00CF6319"/>
  </w:style>
  <w:style w:type="paragraph" w:styleId="TDC2">
    <w:name w:val="toc 2"/>
    <w:basedOn w:val="Normal"/>
    <w:next w:val="Normal"/>
    <w:autoRedefine/>
    <w:rsid w:val="00CF6319"/>
    <w:pPr>
      <w:spacing w:before="120"/>
      <w:ind w:left="240"/>
    </w:pPr>
    <w:rPr>
      <w:b/>
      <w:bCs/>
      <w:sz w:val="22"/>
      <w:szCs w:val="22"/>
      <w:lang w:eastAsia="es-ES"/>
    </w:rPr>
  </w:style>
  <w:style w:type="character" w:styleId="Hipervnculovisitado">
    <w:name w:val="FollowedHyperlink"/>
    <w:uiPriority w:val="99"/>
    <w:rsid w:val="00CF6319"/>
    <w:rPr>
      <w:color w:val="800080"/>
      <w:u w:val="single"/>
    </w:rPr>
  </w:style>
  <w:style w:type="paragraph" w:styleId="TDC3">
    <w:name w:val="toc 3"/>
    <w:basedOn w:val="Normal"/>
    <w:next w:val="Normal"/>
    <w:autoRedefine/>
    <w:rsid w:val="00CF6319"/>
    <w:pPr>
      <w:ind w:left="480"/>
    </w:pPr>
    <w:rPr>
      <w:lang w:eastAsia="es-ES"/>
    </w:rPr>
  </w:style>
  <w:style w:type="paragraph" w:styleId="TDC4">
    <w:name w:val="toc 4"/>
    <w:basedOn w:val="Normal"/>
    <w:next w:val="Normal"/>
    <w:autoRedefine/>
    <w:rsid w:val="00CF6319"/>
    <w:pPr>
      <w:ind w:left="720"/>
    </w:pPr>
    <w:rPr>
      <w:lang w:eastAsia="es-ES"/>
    </w:rPr>
  </w:style>
  <w:style w:type="paragraph" w:styleId="TDC5">
    <w:name w:val="toc 5"/>
    <w:basedOn w:val="Normal"/>
    <w:next w:val="Normal"/>
    <w:autoRedefine/>
    <w:rsid w:val="00CF6319"/>
    <w:pPr>
      <w:ind w:left="960"/>
    </w:pPr>
    <w:rPr>
      <w:lang w:eastAsia="es-ES"/>
    </w:rPr>
  </w:style>
  <w:style w:type="paragraph" w:styleId="TDC6">
    <w:name w:val="toc 6"/>
    <w:basedOn w:val="Normal"/>
    <w:next w:val="Normal"/>
    <w:autoRedefine/>
    <w:rsid w:val="00CF6319"/>
    <w:pPr>
      <w:ind w:left="1200"/>
    </w:pPr>
    <w:rPr>
      <w:lang w:eastAsia="es-ES"/>
    </w:rPr>
  </w:style>
  <w:style w:type="paragraph" w:styleId="TDC7">
    <w:name w:val="toc 7"/>
    <w:basedOn w:val="Normal"/>
    <w:next w:val="Normal"/>
    <w:autoRedefine/>
    <w:rsid w:val="00CF6319"/>
    <w:pPr>
      <w:ind w:left="1440"/>
    </w:pPr>
    <w:rPr>
      <w:lang w:eastAsia="es-ES"/>
    </w:rPr>
  </w:style>
  <w:style w:type="paragraph" w:styleId="TDC8">
    <w:name w:val="toc 8"/>
    <w:basedOn w:val="Normal"/>
    <w:next w:val="Normal"/>
    <w:autoRedefine/>
    <w:rsid w:val="00CF6319"/>
    <w:pPr>
      <w:ind w:left="1680"/>
    </w:pPr>
    <w:rPr>
      <w:lang w:eastAsia="es-ES"/>
    </w:rPr>
  </w:style>
  <w:style w:type="paragraph" w:styleId="TDC9">
    <w:name w:val="toc 9"/>
    <w:basedOn w:val="Normal"/>
    <w:next w:val="Normal"/>
    <w:autoRedefine/>
    <w:rsid w:val="00CF6319"/>
    <w:pPr>
      <w:ind w:left="1920"/>
    </w:pPr>
    <w:rPr>
      <w:lang w:eastAsia="es-ES"/>
    </w:rPr>
  </w:style>
  <w:style w:type="table" w:customStyle="1" w:styleId="Tablaconcuadrcula1">
    <w:name w:val="Tabla con cuadrícula1"/>
    <w:basedOn w:val="Tablanormal"/>
    <w:next w:val="Tablaconcuadrcula"/>
    <w:uiPriority w:val="59"/>
    <w:rsid w:val="00CF6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CF6319"/>
    <w:pPr>
      <w:widowControl w:val="0"/>
      <w:autoSpaceDE w:val="0"/>
      <w:autoSpaceDN w:val="0"/>
      <w:adjustRightInd w:val="0"/>
    </w:pPr>
    <w:rPr>
      <w:rFonts w:ascii="Verdana" w:hAnsi="Verdana"/>
      <w:sz w:val="24"/>
      <w:szCs w:val="24"/>
      <w:lang w:eastAsia="es-ES"/>
    </w:rPr>
  </w:style>
  <w:style w:type="paragraph" w:customStyle="1" w:styleId="Default">
    <w:name w:val="Default"/>
    <w:rsid w:val="00CF6319"/>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CF6319"/>
    <w:rPr>
      <w:rFonts w:cs="Times New Roman"/>
      <w:color w:val="auto"/>
    </w:rPr>
  </w:style>
  <w:style w:type="paragraph" w:customStyle="1" w:styleId="CM8">
    <w:name w:val="CM8"/>
    <w:basedOn w:val="Default"/>
    <w:next w:val="Default"/>
    <w:rsid w:val="00CF6319"/>
    <w:pPr>
      <w:spacing w:line="246" w:lineRule="atLeast"/>
    </w:pPr>
    <w:rPr>
      <w:rFonts w:cs="Times New Roman"/>
      <w:color w:val="auto"/>
    </w:rPr>
  </w:style>
  <w:style w:type="paragraph" w:customStyle="1" w:styleId="CM14">
    <w:name w:val="CM14"/>
    <w:basedOn w:val="Default"/>
    <w:next w:val="Default"/>
    <w:rsid w:val="00CF6319"/>
    <w:rPr>
      <w:rFonts w:cs="Times New Roman"/>
      <w:color w:val="auto"/>
    </w:rPr>
  </w:style>
  <w:style w:type="paragraph" w:customStyle="1" w:styleId="xl65">
    <w:name w:val="xl65"/>
    <w:basedOn w:val="Normal"/>
    <w:rsid w:val="00CF6319"/>
    <w:pPr>
      <w:spacing w:before="100" w:beforeAutospacing="1" w:after="100" w:afterAutospacing="1"/>
      <w:jc w:val="center"/>
    </w:pPr>
    <w:rPr>
      <w:sz w:val="24"/>
      <w:szCs w:val="24"/>
      <w:lang w:val="es-BO" w:eastAsia="es-BO"/>
    </w:rPr>
  </w:style>
  <w:style w:type="paragraph" w:customStyle="1" w:styleId="xl66">
    <w:name w:val="xl66"/>
    <w:basedOn w:val="Normal"/>
    <w:rsid w:val="00CF6319"/>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color w:val="000000"/>
      <w:sz w:val="24"/>
      <w:szCs w:val="24"/>
      <w:lang w:val="es-BO" w:eastAsia="es-BO"/>
    </w:rPr>
  </w:style>
  <w:style w:type="paragraph" w:customStyle="1" w:styleId="xl67">
    <w:name w:val="xl67"/>
    <w:basedOn w:val="Normal"/>
    <w:rsid w:val="00CF6319"/>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color w:val="000000"/>
      <w:sz w:val="24"/>
      <w:szCs w:val="24"/>
      <w:lang w:val="es-BO" w:eastAsia="es-BO"/>
    </w:rPr>
  </w:style>
  <w:style w:type="paragraph" w:customStyle="1" w:styleId="xl68">
    <w:name w:val="xl68"/>
    <w:basedOn w:val="Normal"/>
    <w:rsid w:val="00CF6319"/>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Century Gothic" w:hAnsi="Century Gothic"/>
      <w:b/>
      <w:bCs/>
      <w:color w:val="000000"/>
      <w:sz w:val="24"/>
      <w:szCs w:val="24"/>
      <w:lang w:val="es-BO" w:eastAsia="es-BO"/>
    </w:rPr>
  </w:style>
  <w:style w:type="paragraph" w:customStyle="1" w:styleId="xl69">
    <w:name w:val="xl69"/>
    <w:basedOn w:val="Normal"/>
    <w:rsid w:val="00CF6319"/>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color w:val="000000"/>
      <w:sz w:val="24"/>
      <w:szCs w:val="24"/>
      <w:lang w:val="es-BO" w:eastAsia="es-BO"/>
    </w:rPr>
  </w:style>
  <w:style w:type="paragraph" w:customStyle="1" w:styleId="xl70">
    <w:name w:val="xl70"/>
    <w:basedOn w:val="Normal"/>
    <w:rsid w:val="00CF63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color w:val="000000"/>
      <w:sz w:val="24"/>
      <w:szCs w:val="24"/>
      <w:lang w:val="es-BO" w:eastAsia="es-BO"/>
    </w:rPr>
  </w:style>
  <w:style w:type="paragraph" w:customStyle="1" w:styleId="xl71">
    <w:name w:val="xl71"/>
    <w:basedOn w:val="Normal"/>
    <w:rsid w:val="00CF6319"/>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Century Gothic" w:hAnsi="Century Gothic"/>
      <w:b/>
      <w:bCs/>
      <w:color w:val="000000"/>
      <w:sz w:val="24"/>
      <w:szCs w:val="24"/>
      <w:lang w:val="es-BO" w:eastAsia="es-BO"/>
    </w:rPr>
  </w:style>
  <w:style w:type="paragraph" w:customStyle="1" w:styleId="xl72">
    <w:name w:val="xl72"/>
    <w:basedOn w:val="Normal"/>
    <w:rsid w:val="00CF63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entury Gothic" w:hAnsi="Century Gothic"/>
      <w:sz w:val="24"/>
      <w:szCs w:val="24"/>
      <w:lang w:val="es-BO" w:eastAsia="es-BO"/>
    </w:rPr>
  </w:style>
  <w:style w:type="paragraph" w:customStyle="1" w:styleId="xl73">
    <w:name w:val="xl73"/>
    <w:basedOn w:val="Normal"/>
    <w:rsid w:val="00CF631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entury Gothic" w:hAnsi="Century Gothic"/>
      <w:sz w:val="24"/>
      <w:szCs w:val="24"/>
      <w:lang w:val="es-BO" w:eastAsia="es-BO"/>
    </w:rPr>
  </w:style>
  <w:style w:type="paragraph" w:customStyle="1" w:styleId="xl74">
    <w:name w:val="xl74"/>
    <w:basedOn w:val="Normal"/>
    <w:rsid w:val="00CF631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color w:val="000000"/>
      <w:sz w:val="24"/>
      <w:szCs w:val="24"/>
      <w:lang w:val="es-BO" w:eastAsia="es-BO"/>
    </w:rPr>
  </w:style>
  <w:style w:type="paragraph" w:customStyle="1" w:styleId="xl75">
    <w:name w:val="xl75"/>
    <w:basedOn w:val="Normal"/>
    <w:rsid w:val="00CF631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b/>
      <w:bCs/>
      <w:color w:val="000000"/>
      <w:sz w:val="24"/>
      <w:szCs w:val="24"/>
      <w:lang w:val="es-BO" w:eastAsia="es-BO"/>
    </w:rPr>
  </w:style>
  <w:style w:type="paragraph" w:customStyle="1" w:styleId="xl76">
    <w:name w:val="xl76"/>
    <w:basedOn w:val="Normal"/>
    <w:rsid w:val="00CF63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color w:val="000000"/>
      <w:sz w:val="24"/>
      <w:szCs w:val="24"/>
      <w:lang w:val="es-BO" w:eastAsia="es-BO"/>
    </w:rPr>
  </w:style>
  <w:style w:type="paragraph" w:customStyle="1" w:styleId="xl77">
    <w:name w:val="xl77"/>
    <w:basedOn w:val="Normal"/>
    <w:rsid w:val="00CF6319"/>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sz w:val="24"/>
      <w:szCs w:val="24"/>
      <w:lang w:val="es-BO" w:eastAsia="es-BO"/>
    </w:rPr>
  </w:style>
  <w:style w:type="paragraph" w:customStyle="1" w:styleId="xl78">
    <w:name w:val="xl78"/>
    <w:basedOn w:val="Normal"/>
    <w:rsid w:val="00CF6319"/>
    <w:pPr>
      <w:pBdr>
        <w:top w:val="single" w:sz="4" w:space="0" w:color="auto"/>
        <w:left w:val="single" w:sz="4" w:space="0" w:color="auto"/>
        <w:bottom w:val="single" w:sz="4" w:space="0" w:color="auto"/>
        <w:right w:val="single" w:sz="8" w:space="0" w:color="auto"/>
      </w:pBdr>
      <w:spacing w:before="100" w:beforeAutospacing="1" w:after="100" w:afterAutospacing="1"/>
    </w:pPr>
    <w:rPr>
      <w:rFonts w:ascii="Century Gothic" w:hAnsi="Century Gothic"/>
      <w:sz w:val="24"/>
      <w:szCs w:val="24"/>
      <w:lang w:val="es-BO" w:eastAsia="es-BO"/>
    </w:rPr>
  </w:style>
  <w:style w:type="paragraph" w:customStyle="1" w:styleId="xl79">
    <w:name w:val="xl79"/>
    <w:basedOn w:val="Normal"/>
    <w:rsid w:val="00CF631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color w:val="000000"/>
      <w:sz w:val="24"/>
      <w:szCs w:val="24"/>
      <w:lang w:val="es-BO" w:eastAsia="es-BO"/>
    </w:rPr>
  </w:style>
  <w:style w:type="paragraph" w:customStyle="1" w:styleId="xl80">
    <w:name w:val="xl80"/>
    <w:basedOn w:val="Normal"/>
    <w:rsid w:val="00CF63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color w:val="000000"/>
      <w:sz w:val="24"/>
      <w:szCs w:val="24"/>
      <w:lang w:val="es-BO" w:eastAsia="es-BO"/>
    </w:rPr>
  </w:style>
  <w:style w:type="paragraph" w:customStyle="1" w:styleId="xl81">
    <w:name w:val="xl81"/>
    <w:basedOn w:val="Normal"/>
    <w:rsid w:val="00CF6319"/>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sz w:val="24"/>
      <w:szCs w:val="24"/>
      <w:lang w:val="es-BO" w:eastAsia="es-BO"/>
    </w:rPr>
  </w:style>
  <w:style w:type="paragraph" w:customStyle="1" w:styleId="xl82">
    <w:name w:val="xl82"/>
    <w:basedOn w:val="Normal"/>
    <w:rsid w:val="00CF631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color w:val="000000"/>
      <w:sz w:val="24"/>
      <w:szCs w:val="24"/>
      <w:lang w:val="es-BO" w:eastAsia="es-BO"/>
    </w:rPr>
  </w:style>
  <w:style w:type="paragraph" w:customStyle="1" w:styleId="xl83">
    <w:name w:val="xl83"/>
    <w:basedOn w:val="Normal"/>
    <w:rsid w:val="00CF631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color w:val="000000"/>
      <w:sz w:val="24"/>
      <w:szCs w:val="24"/>
      <w:lang w:val="es-BO" w:eastAsia="es-BO"/>
    </w:rPr>
  </w:style>
  <w:style w:type="paragraph" w:customStyle="1" w:styleId="xl84">
    <w:name w:val="xl84"/>
    <w:basedOn w:val="Normal"/>
    <w:rsid w:val="00CF6319"/>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entury Gothic" w:hAnsi="Century Gothic"/>
      <w:color w:val="000000"/>
      <w:sz w:val="24"/>
      <w:szCs w:val="24"/>
      <w:lang w:val="es-BO" w:eastAsia="es-BO"/>
    </w:rPr>
  </w:style>
  <w:style w:type="paragraph" w:customStyle="1" w:styleId="xl85">
    <w:name w:val="xl85"/>
    <w:basedOn w:val="Normal"/>
    <w:rsid w:val="00CF631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color w:val="000000"/>
      <w:sz w:val="24"/>
      <w:szCs w:val="24"/>
      <w:lang w:val="es-BO" w:eastAsia="es-BO"/>
    </w:rPr>
  </w:style>
  <w:style w:type="paragraph" w:customStyle="1" w:styleId="xl86">
    <w:name w:val="xl86"/>
    <w:basedOn w:val="Normal"/>
    <w:rsid w:val="00CF6319"/>
    <w:pPr>
      <w:pBdr>
        <w:top w:val="single" w:sz="4" w:space="0" w:color="auto"/>
        <w:left w:val="single" w:sz="4" w:space="0" w:color="auto"/>
        <w:bottom w:val="single" w:sz="8" w:space="0" w:color="auto"/>
        <w:right w:val="single" w:sz="4" w:space="0" w:color="auto"/>
      </w:pBdr>
      <w:spacing w:before="100" w:beforeAutospacing="1" w:after="100" w:afterAutospacing="1"/>
    </w:pPr>
    <w:rPr>
      <w:rFonts w:ascii="Century Gothic" w:hAnsi="Century Gothic"/>
      <w:sz w:val="24"/>
      <w:szCs w:val="24"/>
      <w:lang w:val="es-BO" w:eastAsia="es-BO"/>
    </w:rPr>
  </w:style>
  <w:style w:type="paragraph" w:customStyle="1" w:styleId="xl87">
    <w:name w:val="xl87"/>
    <w:basedOn w:val="Normal"/>
    <w:rsid w:val="00CF6319"/>
    <w:pPr>
      <w:pBdr>
        <w:top w:val="single" w:sz="4" w:space="0" w:color="auto"/>
        <w:left w:val="single" w:sz="4" w:space="0" w:color="auto"/>
        <w:bottom w:val="single" w:sz="8" w:space="0" w:color="auto"/>
        <w:right w:val="single" w:sz="8" w:space="0" w:color="auto"/>
      </w:pBdr>
      <w:spacing w:before="100" w:beforeAutospacing="1" w:after="100" w:afterAutospacing="1"/>
    </w:pPr>
    <w:rPr>
      <w:rFonts w:ascii="Century Gothic" w:hAnsi="Century Gothic"/>
      <w:sz w:val="24"/>
      <w:szCs w:val="24"/>
      <w:lang w:val="es-BO" w:eastAsia="es-BO"/>
    </w:rPr>
  </w:style>
  <w:style w:type="paragraph" w:customStyle="1" w:styleId="Textoindependiente32">
    <w:name w:val="Texto independiente 32"/>
    <w:basedOn w:val="Normal"/>
    <w:uiPriority w:val="99"/>
    <w:rsid w:val="00E10081"/>
    <w:pPr>
      <w:widowControl w:val="0"/>
      <w:jc w:val="both"/>
    </w:pPr>
    <w:rPr>
      <w:b/>
      <w:sz w:val="24"/>
      <w:lang w:eastAsia="es-ES"/>
    </w:rPr>
  </w:style>
  <w:style w:type="paragraph" w:customStyle="1" w:styleId="Sangra3detindependiente2">
    <w:name w:val="Sangría 3 de t. independiente2"/>
    <w:basedOn w:val="Normal"/>
    <w:uiPriority w:val="99"/>
    <w:rsid w:val="00E10081"/>
    <w:pPr>
      <w:widowControl w:val="0"/>
      <w:ind w:left="709" w:hanging="709"/>
      <w:jc w:val="both"/>
    </w:pPr>
    <w:rPr>
      <w:sz w:val="24"/>
      <w:lang w:eastAsia="es-ES"/>
    </w:rPr>
  </w:style>
  <w:style w:type="table" w:customStyle="1" w:styleId="Tablaconcuadrcula2">
    <w:name w:val="Tabla con cuadrícula2"/>
    <w:basedOn w:val="Tablanormal"/>
    <w:next w:val="Tablaconcuadrcula"/>
    <w:rsid w:val="00E1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uiPriority w:val="99"/>
    <w:rsid w:val="00E10081"/>
    <w:rPr>
      <w:rFonts w:ascii="Tahoma" w:hAnsi="Tahoma"/>
      <w:sz w:val="16"/>
      <w:szCs w:val="16"/>
    </w:rPr>
  </w:style>
  <w:style w:type="character" w:customStyle="1" w:styleId="MapadeldocumentoCar">
    <w:name w:val="Mapa del documento Car"/>
    <w:link w:val="Mapadeldocumento"/>
    <w:uiPriority w:val="99"/>
    <w:rsid w:val="00E10081"/>
    <w:rPr>
      <w:rFonts w:ascii="Tahoma" w:hAnsi="Tahoma"/>
      <w:sz w:val="16"/>
      <w:szCs w:val="16"/>
      <w:lang w:val="es-ES" w:eastAsia="en-US"/>
    </w:rPr>
  </w:style>
  <w:style w:type="character" w:customStyle="1" w:styleId="apple-style-span">
    <w:name w:val="apple-style-span"/>
    <w:rsid w:val="00E10081"/>
  </w:style>
  <w:style w:type="numbering" w:customStyle="1" w:styleId="Estilo1">
    <w:name w:val="Estilo1"/>
    <w:uiPriority w:val="99"/>
    <w:rsid w:val="00E10081"/>
    <w:pPr>
      <w:numPr>
        <w:numId w:val="25"/>
      </w:numPr>
    </w:pPr>
  </w:style>
  <w:style w:type="paragraph" w:customStyle="1" w:styleId="titulo7">
    <w:name w:val="titulo7"/>
    <w:basedOn w:val="Ttulo7"/>
    <w:autoRedefine/>
    <w:uiPriority w:val="99"/>
    <w:rsid w:val="00E10081"/>
    <w:pPr>
      <w:keepNext/>
      <w:spacing w:before="0" w:after="0"/>
      <w:jc w:val="both"/>
    </w:pPr>
    <w:rPr>
      <w:b/>
      <w:bCs/>
      <w:kern w:val="28"/>
      <w:lang w:val="es-ES" w:eastAsia="es-ES"/>
    </w:rPr>
  </w:style>
  <w:style w:type="paragraph" w:customStyle="1" w:styleId="TITULOPRINCIPAL">
    <w:name w:val="TITULO PRINCIPAL"/>
    <w:basedOn w:val="Normal"/>
    <w:uiPriority w:val="99"/>
    <w:rsid w:val="00E10081"/>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uiPriority w:val="99"/>
    <w:rsid w:val="00E10081"/>
    <w:rPr>
      <w:lang w:eastAsia="es-ES"/>
    </w:rPr>
  </w:style>
  <w:style w:type="paragraph" w:styleId="ndice1">
    <w:name w:val="index 1"/>
    <w:basedOn w:val="Normal"/>
    <w:next w:val="Normal"/>
    <w:autoRedefine/>
    <w:uiPriority w:val="99"/>
    <w:rsid w:val="00E10081"/>
    <w:pPr>
      <w:ind w:left="200" w:hanging="200"/>
    </w:pPr>
    <w:rPr>
      <w:lang w:eastAsia="es-ES"/>
    </w:rPr>
  </w:style>
  <w:style w:type="paragraph" w:customStyle="1" w:styleId="texto">
    <w:name w:val="texto"/>
    <w:basedOn w:val="Normal"/>
    <w:uiPriority w:val="99"/>
    <w:rsid w:val="00E10081"/>
    <w:pPr>
      <w:spacing w:after="101" w:line="216" w:lineRule="atLeast"/>
      <w:ind w:firstLine="288"/>
      <w:jc w:val="both"/>
    </w:pPr>
    <w:rPr>
      <w:rFonts w:ascii="Arial" w:hAnsi="Arial"/>
      <w:sz w:val="18"/>
      <w:lang w:eastAsia="es-ES"/>
    </w:rPr>
  </w:style>
  <w:style w:type="character" w:styleId="Textoennegrita">
    <w:name w:val="Strong"/>
    <w:uiPriority w:val="22"/>
    <w:qFormat/>
    <w:rsid w:val="00E10081"/>
    <w:rPr>
      <w:b/>
      <w:bCs/>
    </w:rPr>
  </w:style>
  <w:style w:type="paragraph" w:customStyle="1" w:styleId="Textodenotaalfinal">
    <w:name w:val="Texto de nota al final"/>
    <w:basedOn w:val="Normal"/>
    <w:uiPriority w:val="99"/>
    <w:rsid w:val="00E10081"/>
    <w:rPr>
      <w:rFonts w:ascii="Courier New" w:hAnsi="Courier New"/>
      <w:sz w:val="24"/>
      <w:lang w:val="es-ES_tradnl" w:eastAsia="es-ES"/>
    </w:rPr>
  </w:style>
  <w:style w:type="paragraph" w:customStyle="1" w:styleId="PrrNormal">
    <w:name w:val="Párr.Normal"/>
    <w:basedOn w:val="Normal"/>
    <w:uiPriority w:val="99"/>
    <w:rsid w:val="00E10081"/>
    <w:pPr>
      <w:widowControl w:val="0"/>
      <w:jc w:val="both"/>
    </w:pPr>
    <w:rPr>
      <w:rFonts w:ascii="Arial" w:hAnsi="Arial"/>
      <w:snapToGrid w:val="0"/>
      <w:sz w:val="24"/>
      <w:lang w:val="en-US" w:eastAsia="es-ES"/>
    </w:rPr>
  </w:style>
  <w:style w:type="paragraph" w:customStyle="1" w:styleId="Tit1">
    <w:name w:val="Tit1"/>
    <w:basedOn w:val="Normal"/>
    <w:uiPriority w:val="99"/>
    <w:rsid w:val="00E10081"/>
    <w:pPr>
      <w:spacing w:line="360" w:lineRule="auto"/>
    </w:pPr>
    <w:rPr>
      <w:b/>
      <w:bCs/>
      <w:sz w:val="24"/>
      <w:u w:val="single"/>
      <w:lang w:val="es-ES_tradnl" w:eastAsia="es-ES"/>
    </w:rPr>
  </w:style>
  <w:style w:type="character" w:customStyle="1" w:styleId="style6style11">
    <w:name w:val="style6 style11"/>
    <w:rsid w:val="00E10081"/>
  </w:style>
  <w:style w:type="paragraph" w:customStyle="1" w:styleId="WW-Sangra2detindependiente">
    <w:name w:val="WW-Sangría 2 de t. independiente"/>
    <w:basedOn w:val="Normal"/>
    <w:uiPriority w:val="99"/>
    <w:rsid w:val="00E10081"/>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uiPriority w:val="99"/>
    <w:rsid w:val="00E10081"/>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uiPriority w:val="99"/>
    <w:rsid w:val="00E10081"/>
    <w:pPr>
      <w:spacing w:before="120" w:after="120"/>
      <w:ind w:left="964" w:hanging="624"/>
      <w:jc w:val="both"/>
    </w:pPr>
    <w:rPr>
      <w:rFonts w:ascii="Arial" w:hAnsi="Arial"/>
      <w:snapToGrid w:val="0"/>
      <w:lang w:eastAsia="es-ES"/>
    </w:rPr>
  </w:style>
  <w:style w:type="character" w:customStyle="1" w:styleId="apple-converted-space">
    <w:name w:val="apple-converted-space"/>
    <w:rsid w:val="00E10081"/>
  </w:style>
  <w:style w:type="paragraph" w:customStyle="1" w:styleId="Parra-Uno">
    <w:name w:val="Parra-Uno"/>
    <w:basedOn w:val="Normal"/>
    <w:uiPriority w:val="99"/>
    <w:rsid w:val="00E10081"/>
    <w:pPr>
      <w:spacing w:before="40" w:after="40" w:line="240" w:lineRule="exact"/>
      <w:ind w:left="284" w:hanging="284"/>
      <w:jc w:val="both"/>
    </w:pPr>
    <w:rPr>
      <w:rFonts w:ascii="Garamond BookCondensed" w:hAnsi="Garamond BookCondensed"/>
      <w:lang w:val="es-ES_tradnl" w:eastAsia="es-ES"/>
    </w:rPr>
  </w:style>
  <w:style w:type="character" w:customStyle="1" w:styleId="SangradetextonormalCar">
    <w:name w:val="Sangría de texto normal Car"/>
    <w:uiPriority w:val="99"/>
    <w:rsid w:val="00E10081"/>
    <w:rPr>
      <w:lang w:val="es-ES" w:eastAsia="en-US"/>
    </w:rPr>
  </w:style>
  <w:style w:type="paragraph" w:styleId="Subttulo">
    <w:name w:val="Subtitle"/>
    <w:basedOn w:val="Normal"/>
    <w:next w:val="Normal"/>
    <w:link w:val="SubttuloCar"/>
    <w:uiPriority w:val="99"/>
    <w:qFormat/>
    <w:rsid w:val="00E10081"/>
    <w:pPr>
      <w:spacing w:after="60"/>
      <w:jc w:val="center"/>
      <w:outlineLvl w:val="1"/>
    </w:pPr>
    <w:rPr>
      <w:rFonts w:ascii="Cambria" w:hAnsi="Cambria"/>
      <w:sz w:val="24"/>
      <w:szCs w:val="24"/>
      <w:lang w:eastAsia="es-ES"/>
    </w:rPr>
  </w:style>
  <w:style w:type="character" w:customStyle="1" w:styleId="SubttuloCar">
    <w:name w:val="Subtítulo Car"/>
    <w:link w:val="Subttulo"/>
    <w:uiPriority w:val="99"/>
    <w:rsid w:val="00E10081"/>
    <w:rPr>
      <w:rFonts w:ascii="Cambria" w:hAnsi="Cambria"/>
      <w:sz w:val="24"/>
      <w:szCs w:val="24"/>
      <w:lang w:val="es-ES" w:eastAsia="es-ES"/>
    </w:rPr>
  </w:style>
  <w:style w:type="numbering" w:customStyle="1" w:styleId="Estilo2">
    <w:name w:val="Estilo2"/>
    <w:uiPriority w:val="99"/>
    <w:rsid w:val="00E10081"/>
    <w:pPr>
      <w:numPr>
        <w:numId w:val="26"/>
      </w:numPr>
    </w:pPr>
  </w:style>
  <w:style w:type="character" w:customStyle="1" w:styleId="Textoindependiente3Car1">
    <w:name w:val="Texto independiente 3 Car1"/>
    <w:uiPriority w:val="99"/>
    <w:semiHidden/>
    <w:rsid w:val="00E10081"/>
    <w:rPr>
      <w:rFonts w:ascii="Verdana" w:eastAsia="Times New Roman" w:hAnsi="Verdana"/>
      <w:sz w:val="16"/>
      <w:szCs w:val="16"/>
    </w:rPr>
  </w:style>
  <w:style w:type="character" w:customStyle="1" w:styleId="TextodegloboCar1">
    <w:name w:val="Texto de globo Car1"/>
    <w:uiPriority w:val="99"/>
    <w:semiHidden/>
    <w:rsid w:val="00E10081"/>
    <w:rPr>
      <w:rFonts w:ascii="Tahoma" w:eastAsia="Times New Roman" w:hAnsi="Tahoma" w:cs="Tahoma"/>
      <w:sz w:val="16"/>
      <w:szCs w:val="16"/>
    </w:rPr>
  </w:style>
  <w:style w:type="character" w:customStyle="1" w:styleId="TextocomentarioCar1">
    <w:name w:val="Texto comentario Car1"/>
    <w:uiPriority w:val="99"/>
    <w:semiHidden/>
    <w:rsid w:val="00E10081"/>
    <w:rPr>
      <w:rFonts w:ascii="Verdana" w:eastAsia="Times New Roman" w:hAnsi="Verdana"/>
    </w:rPr>
  </w:style>
  <w:style w:type="paragraph" w:customStyle="1" w:styleId="xl61">
    <w:name w:val="xl61"/>
    <w:basedOn w:val="Normal"/>
    <w:uiPriority w:val="99"/>
    <w:rsid w:val="00E10081"/>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uiPriority w:val="99"/>
    <w:rsid w:val="00E10081"/>
    <w:pPr>
      <w:spacing w:before="100" w:beforeAutospacing="1" w:after="100" w:afterAutospacing="1"/>
    </w:pPr>
    <w:rPr>
      <w:rFonts w:ascii="Arial" w:hAnsi="Arial" w:cs="Arial"/>
      <w:sz w:val="18"/>
      <w:szCs w:val="18"/>
      <w:lang w:val="es-CO" w:eastAsia="es-CO"/>
    </w:rPr>
  </w:style>
  <w:style w:type="paragraph" w:customStyle="1" w:styleId="xl63">
    <w:name w:val="xl63"/>
    <w:basedOn w:val="Normal"/>
    <w:uiPriority w:val="99"/>
    <w:rsid w:val="00E10081"/>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uiPriority w:val="99"/>
    <w:rsid w:val="00E10081"/>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58">
    <w:name w:val="xl58"/>
    <w:basedOn w:val="Normal"/>
    <w:uiPriority w:val="99"/>
    <w:rsid w:val="00E10081"/>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uiPriority w:val="99"/>
    <w:rsid w:val="00E10081"/>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uiPriority w:val="99"/>
    <w:rsid w:val="00E10081"/>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E10081"/>
    <w:pPr>
      <w:spacing w:after="240"/>
      <w:ind w:left="720" w:firstLine="720"/>
      <w:jc w:val="both"/>
    </w:pPr>
    <w:rPr>
      <w:rFonts w:ascii="Times New Roman" w:hAnsi="Times New Roman"/>
      <w:sz w:val="24"/>
    </w:rPr>
  </w:style>
  <w:style w:type="paragraph" w:customStyle="1" w:styleId="SectionVHeader">
    <w:name w:val="Section V. Header"/>
    <w:basedOn w:val="Normal"/>
    <w:rsid w:val="00E10081"/>
    <w:pPr>
      <w:jc w:val="center"/>
    </w:pPr>
    <w:rPr>
      <w:b/>
      <w:sz w:val="36"/>
      <w:lang w:val="en-US"/>
    </w:rPr>
  </w:style>
  <w:style w:type="paragraph" w:customStyle="1" w:styleId="Outline">
    <w:name w:val="Outline"/>
    <w:basedOn w:val="Normal"/>
    <w:rsid w:val="00E10081"/>
    <w:pPr>
      <w:spacing w:before="240"/>
    </w:pPr>
    <w:rPr>
      <w:kern w:val="28"/>
      <w:sz w:val="24"/>
      <w:lang w:val="en-US"/>
    </w:rPr>
  </w:style>
  <w:style w:type="paragraph" w:customStyle="1" w:styleId="font6">
    <w:name w:val="font6"/>
    <w:basedOn w:val="Normal"/>
    <w:uiPriority w:val="99"/>
    <w:rsid w:val="00E10081"/>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uiPriority w:val="99"/>
    <w:rsid w:val="00E10081"/>
    <w:pPr>
      <w:widowControl w:val="0"/>
      <w:jc w:val="center"/>
    </w:pPr>
    <w:rPr>
      <w:rFonts w:ascii="Arial" w:hAnsi="Arial"/>
      <w:b/>
      <w:sz w:val="16"/>
      <w:lang w:val="es-ES_tradnl" w:eastAsia="es-ES"/>
    </w:rPr>
  </w:style>
  <w:style w:type="character" w:styleId="MquinadeescribirHTML">
    <w:name w:val="HTML Typewriter"/>
    <w:uiPriority w:val="99"/>
    <w:rsid w:val="00E10081"/>
    <w:rPr>
      <w:rFonts w:ascii="Arial Unicode MS" w:eastAsia="Arial Unicode MS" w:hAnsi="Arial Unicode MS" w:cs="Arial Unicode MS"/>
      <w:sz w:val="20"/>
      <w:szCs w:val="20"/>
    </w:rPr>
  </w:style>
  <w:style w:type="paragraph" w:styleId="Listaconvietas">
    <w:name w:val="List Bullet"/>
    <w:basedOn w:val="Normal"/>
    <w:uiPriority w:val="99"/>
    <w:unhideWhenUsed/>
    <w:rsid w:val="00E10081"/>
    <w:pPr>
      <w:numPr>
        <w:numId w:val="27"/>
      </w:numPr>
      <w:contextualSpacing/>
    </w:pPr>
    <w:rPr>
      <w:rFonts w:ascii="Verdana" w:hAnsi="Verdana"/>
      <w:sz w:val="16"/>
      <w:szCs w:val="16"/>
      <w:lang w:eastAsia="es-ES"/>
    </w:rPr>
  </w:style>
  <w:style w:type="table" w:customStyle="1" w:styleId="Sombreadoclaro1">
    <w:name w:val="Sombreado claro1"/>
    <w:basedOn w:val="Tablanormal"/>
    <w:uiPriority w:val="60"/>
    <w:rsid w:val="00E10081"/>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E10081"/>
    <w:rPr>
      <w:rFonts w:ascii="Calibri" w:eastAsia="Calibri" w:hAnsi="Calibri"/>
      <w:sz w:val="22"/>
      <w:szCs w:val="22"/>
      <w:lang w:eastAsia="en-US"/>
    </w:rPr>
  </w:style>
  <w:style w:type="character" w:customStyle="1" w:styleId="hps">
    <w:name w:val="hps"/>
    <w:rsid w:val="00E10081"/>
  </w:style>
  <w:style w:type="paragraph" w:customStyle="1" w:styleId="TableSmallCenter">
    <w:name w:val="Table Small Center"/>
    <w:basedOn w:val="Normal"/>
    <w:rsid w:val="00E10081"/>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E10081"/>
    <w:rPr>
      <w:rFonts w:ascii="Calibri" w:eastAsia="Calibri" w:hAnsi="Calibri"/>
      <w:sz w:val="22"/>
      <w:szCs w:val="22"/>
      <w:lang w:eastAsia="en-US"/>
    </w:rPr>
  </w:style>
  <w:style w:type="paragraph" w:customStyle="1" w:styleId="Sinespaciado3">
    <w:name w:val="Sin espaciado3"/>
    <w:uiPriority w:val="1"/>
    <w:qFormat/>
    <w:rsid w:val="00E10081"/>
    <w:rPr>
      <w:rFonts w:ascii="Calibri" w:eastAsia="Calibri" w:hAnsi="Calibri"/>
      <w:sz w:val="22"/>
      <w:szCs w:val="22"/>
      <w:lang w:eastAsia="en-US"/>
    </w:rPr>
  </w:style>
  <w:style w:type="paragraph" w:customStyle="1" w:styleId="Sinespaciado4">
    <w:name w:val="Sin espaciado4"/>
    <w:uiPriority w:val="1"/>
    <w:qFormat/>
    <w:rsid w:val="00E10081"/>
    <w:rPr>
      <w:rFonts w:ascii="Calibri" w:eastAsia="Calibri" w:hAnsi="Calibri"/>
      <w:sz w:val="22"/>
      <w:szCs w:val="22"/>
      <w:lang w:eastAsia="en-US"/>
    </w:rPr>
  </w:style>
  <w:style w:type="paragraph" w:styleId="Textosinformato">
    <w:name w:val="Plain Text"/>
    <w:basedOn w:val="Normal"/>
    <w:link w:val="TextosinformatoCar"/>
    <w:uiPriority w:val="99"/>
    <w:unhideWhenUsed/>
    <w:rsid w:val="00E10081"/>
    <w:rPr>
      <w:rFonts w:ascii="Calibri" w:eastAsia="Calibri" w:hAnsi="Calibri" w:cs="Calibri"/>
      <w:sz w:val="22"/>
      <w:szCs w:val="22"/>
      <w:lang w:val="es-BO"/>
    </w:rPr>
  </w:style>
  <w:style w:type="character" w:customStyle="1" w:styleId="TextosinformatoCar">
    <w:name w:val="Texto sin formato Car"/>
    <w:link w:val="Textosinformato"/>
    <w:uiPriority w:val="99"/>
    <w:rsid w:val="00E10081"/>
    <w:rPr>
      <w:rFonts w:ascii="Calibri" w:eastAsia="Calibri" w:hAnsi="Calibri" w:cs="Calibri"/>
      <w:sz w:val="22"/>
      <w:szCs w:val="22"/>
      <w:lang w:val="es-BO" w:eastAsia="en-US"/>
    </w:rPr>
  </w:style>
  <w:style w:type="character" w:styleId="nfasis">
    <w:name w:val="Emphasis"/>
    <w:uiPriority w:val="20"/>
    <w:qFormat/>
    <w:rsid w:val="00E10081"/>
    <w:rPr>
      <w:i/>
      <w:iCs/>
    </w:rPr>
  </w:style>
  <w:style w:type="character" w:customStyle="1" w:styleId="EncabezadoCar1">
    <w:name w:val="Encabezado Car1"/>
    <w:aliases w:val="encabezado Car1,Encabezado Linea 1 Car1"/>
    <w:semiHidden/>
    <w:rsid w:val="00E10081"/>
    <w:rPr>
      <w:lang w:val="es-ES" w:eastAsia="en-US"/>
    </w:rPr>
  </w:style>
  <w:style w:type="character" w:customStyle="1" w:styleId="TextoindependienteCar1">
    <w:name w:val="Texto independiente Car1"/>
    <w:aliases w:val="Car Car1"/>
    <w:semiHidden/>
    <w:rsid w:val="00E10081"/>
    <w:rPr>
      <w:lang w:val="es-ES" w:eastAsia="en-US"/>
    </w:rPr>
  </w:style>
  <w:style w:type="paragraph" w:customStyle="1" w:styleId="ss">
    <w:name w:val="ss"/>
    <w:basedOn w:val="Textoindependiente"/>
    <w:qFormat/>
    <w:rsid w:val="00E10081"/>
    <w:pPr>
      <w:spacing w:after="240"/>
      <w:ind w:firstLine="720"/>
      <w:jc w:val="both"/>
    </w:pPr>
    <w:rPr>
      <w:rFonts w:ascii="Times New Roman" w:hAnsi="Times New Roman"/>
      <w:sz w:val="24"/>
      <w:lang w:eastAsia="es-BO"/>
    </w:rPr>
  </w:style>
  <w:style w:type="paragraph" w:customStyle="1" w:styleId="TtuloLey">
    <w:name w:val="Título Ley"/>
    <w:basedOn w:val="Normal"/>
    <w:rsid w:val="00E10081"/>
    <w:pPr>
      <w:pageBreakBefore/>
      <w:jc w:val="center"/>
    </w:pPr>
    <w:rPr>
      <w:rFonts w:ascii="Times" w:hAnsi="Times"/>
      <w:b/>
      <w:sz w:val="24"/>
      <w:lang w:eastAsia="es-ES"/>
    </w:rPr>
  </w:style>
  <w:style w:type="paragraph" w:customStyle="1" w:styleId="prrafodelista0">
    <w:name w:val="prrafodelista"/>
    <w:basedOn w:val="Normal"/>
    <w:rsid w:val="00E10081"/>
    <w:pPr>
      <w:ind w:left="708"/>
    </w:pPr>
    <w:rPr>
      <w:rFonts w:eastAsia="Calibri"/>
      <w:lang w:eastAsia="es-ES"/>
    </w:rPr>
  </w:style>
  <w:style w:type="table" w:styleId="Listaclara-nfasis3">
    <w:name w:val="Light List Accent 3"/>
    <w:basedOn w:val="Tablanormal"/>
    <w:uiPriority w:val="61"/>
    <w:rsid w:val="00E10081"/>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10081"/>
    <w:rPr>
      <w:rFonts w:ascii="Calibri" w:eastAsia="Calibri" w:hAnsi="Calibri"/>
      <w:color w:val="365F91"/>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1008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10081"/>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11">
    <w:name w:val="Tabla con cuadrícula11"/>
    <w:basedOn w:val="Tablanormal"/>
    <w:next w:val="Tablaconcuadrcula"/>
    <w:uiPriority w:val="59"/>
    <w:rsid w:val="00E10081"/>
    <w:pPr>
      <w:spacing w:before="120"/>
      <w:jc w:val="both"/>
    </w:pPr>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Normal"/>
    <w:uiPriority w:val="99"/>
    <w:rsid w:val="00E1008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10081"/>
    <w:rPr>
      <w:rFonts w:ascii="Times New Roman" w:hAnsi="Times New Roman" w:cs="Times New Roman"/>
      <w:sz w:val="18"/>
      <w:szCs w:val="18"/>
    </w:rPr>
  </w:style>
  <w:style w:type="paragraph" w:styleId="Lista">
    <w:name w:val="List"/>
    <w:basedOn w:val="Normal"/>
    <w:uiPriority w:val="99"/>
    <w:unhideWhenUsed/>
    <w:rsid w:val="00E10081"/>
    <w:pPr>
      <w:ind w:left="283" w:hanging="283"/>
      <w:contextualSpacing/>
    </w:pPr>
    <w:rPr>
      <w:rFonts w:ascii="Verdana" w:hAnsi="Verdana"/>
      <w:sz w:val="16"/>
      <w:szCs w:val="16"/>
      <w:lang w:eastAsia="es-ES"/>
    </w:rPr>
  </w:style>
  <w:style w:type="paragraph" w:styleId="Lista3">
    <w:name w:val="List 3"/>
    <w:basedOn w:val="Normal"/>
    <w:uiPriority w:val="99"/>
    <w:unhideWhenUsed/>
    <w:rsid w:val="00E1008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10081"/>
    <w:rPr>
      <w:rFonts w:ascii="Verdana" w:hAnsi="Verdana"/>
      <w:sz w:val="16"/>
      <w:szCs w:val="16"/>
      <w:lang w:eastAsia="es-ES"/>
    </w:rPr>
  </w:style>
  <w:style w:type="character" w:customStyle="1" w:styleId="SaludoCar">
    <w:name w:val="Saludo Car"/>
    <w:link w:val="Saludo"/>
    <w:uiPriority w:val="99"/>
    <w:rsid w:val="00E10081"/>
    <w:rPr>
      <w:rFonts w:ascii="Verdana" w:hAnsi="Verdana"/>
      <w:sz w:val="16"/>
      <w:szCs w:val="16"/>
      <w:lang w:val="es-ES" w:eastAsia="es-ES"/>
    </w:rPr>
  </w:style>
  <w:style w:type="paragraph" w:styleId="Continuarlista">
    <w:name w:val="List Continue"/>
    <w:basedOn w:val="Normal"/>
    <w:uiPriority w:val="99"/>
    <w:unhideWhenUsed/>
    <w:rsid w:val="00E1008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10081"/>
    <w:pPr>
      <w:spacing w:after="0"/>
      <w:ind w:left="360" w:firstLine="360"/>
    </w:pPr>
    <w:rPr>
      <w:rFonts w:ascii="Verdana" w:hAnsi="Verdana"/>
      <w:sz w:val="16"/>
      <w:szCs w:val="16"/>
      <w:lang w:eastAsia="es-ES"/>
    </w:rPr>
  </w:style>
  <w:style w:type="character" w:customStyle="1" w:styleId="SangradetextonormalCar1">
    <w:name w:val="Sangría de texto normal Car1"/>
    <w:link w:val="Sangradetextonormal"/>
    <w:rsid w:val="00E10081"/>
    <w:rPr>
      <w:lang w:val="es-ES" w:eastAsia="en-US"/>
    </w:rPr>
  </w:style>
  <w:style w:type="character" w:customStyle="1" w:styleId="Textoindependienteprimerasangra2Car">
    <w:name w:val="Texto independiente primera sangría 2 Car"/>
    <w:link w:val="Textoindependienteprimerasangra2"/>
    <w:uiPriority w:val="99"/>
    <w:rsid w:val="00E10081"/>
    <w:rPr>
      <w:rFonts w:ascii="Verdana" w:hAnsi="Verdana"/>
      <w:sz w:val="16"/>
      <w:szCs w:val="16"/>
      <w:lang w:val="es-ES" w:eastAsia="es-ES"/>
    </w:rPr>
  </w:style>
  <w:style w:type="paragraph" w:customStyle="1" w:styleId="a">
    <w:basedOn w:val="Normal"/>
    <w:next w:val="Normal"/>
    <w:uiPriority w:val="35"/>
    <w:unhideWhenUsed/>
    <w:qFormat/>
    <w:rsid w:val="00E1008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10081"/>
    <w:rPr>
      <w:rFonts w:ascii="Calibri" w:eastAsia="Times New Roman" w:hAnsi="Calibri" w:cs="Times New Roman"/>
      <w:b/>
      <w:bCs/>
      <w:sz w:val="20"/>
      <w:szCs w:val="20"/>
      <w:lang w:val="es-ES"/>
    </w:rPr>
  </w:style>
  <w:style w:type="numbering" w:customStyle="1" w:styleId="Estilo13">
    <w:name w:val="Estilo13"/>
    <w:uiPriority w:val="99"/>
    <w:rsid w:val="00E10081"/>
    <w:pPr>
      <w:numPr>
        <w:numId w:val="36"/>
      </w:numPr>
    </w:pPr>
  </w:style>
  <w:style w:type="numbering" w:customStyle="1" w:styleId="Estilo121">
    <w:name w:val="Estilo121"/>
    <w:uiPriority w:val="99"/>
    <w:rsid w:val="00E10081"/>
    <w:pPr>
      <w:numPr>
        <w:numId w:val="31"/>
      </w:numPr>
    </w:pPr>
  </w:style>
  <w:style w:type="numbering" w:customStyle="1" w:styleId="Estilo221">
    <w:name w:val="Estilo221"/>
    <w:uiPriority w:val="99"/>
    <w:rsid w:val="00E10081"/>
    <w:pPr>
      <w:numPr>
        <w:numId w:val="32"/>
      </w:numPr>
    </w:pPr>
  </w:style>
  <w:style w:type="numbering" w:customStyle="1" w:styleId="Estilo23">
    <w:name w:val="Estilo23"/>
    <w:uiPriority w:val="99"/>
    <w:rsid w:val="00E10081"/>
    <w:pPr>
      <w:numPr>
        <w:numId w:val="33"/>
      </w:numPr>
    </w:pPr>
  </w:style>
  <w:style w:type="numbering" w:customStyle="1" w:styleId="Estilo32">
    <w:name w:val="Estilo32"/>
    <w:uiPriority w:val="99"/>
    <w:rsid w:val="00E10081"/>
    <w:pPr>
      <w:numPr>
        <w:numId w:val="37"/>
      </w:numPr>
    </w:pPr>
  </w:style>
  <w:style w:type="numbering" w:customStyle="1" w:styleId="Estilo212">
    <w:name w:val="Estilo212"/>
    <w:uiPriority w:val="99"/>
    <w:rsid w:val="00E10081"/>
    <w:pPr>
      <w:numPr>
        <w:numId w:val="38"/>
      </w:numPr>
    </w:pPr>
  </w:style>
  <w:style w:type="numbering" w:customStyle="1" w:styleId="Estilo42">
    <w:name w:val="Estilo42"/>
    <w:uiPriority w:val="99"/>
    <w:rsid w:val="00E10081"/>
    <w:pPr>
      <w:numPr>
        <w:numId w:val="41"/>
      </w:numPr>
    </w:pPr>
  </w:style>
  <w:style w:type="numbering" w:customStyle="1" w:styleId="Estilo11">
    <w:name w:val="Estilo11"/>
    <w:uiPriority w:val="99"/>
    <w:rsid w:val="00E10081"/>
  </w:style>
  <w:style w:type="numbering" w:customStyle="1" w:styleId="Estilo21">
    <w:name w:val="Estilo21"/>
    <w:uiPriority w:val="99"/>
    <w:rsid w:val="00E10081"/>
  </w:style>
  <w:style w:type="paragraph" w:customStyle="1" w:styleId="CM25">
    <w:name w:val="CM25"/>
    <w:basedOn w:val="Default"/>
    <w:next w:val="Default"/>
    <w:uiPriority w:val="99"/>
    <w:rsid w:val="00E10081"/>
    <w:pPr>
      <w:spacing w:after="118"/>
    </w:pPr>
    <w:rPr>
      <w:rFonts w:ascii="Chamois" w:hAnsi="Chamois" w:cs="Times New Roman"/>
      <w:color w:val="auto"/>
      <w:lang w:val="es-BO"/>
    </w:rPr>
  </w:style>
  <w:style w:type="paragraph" w:customStyle="1" w:styleId="CM28">
    <w:name w:val="CM28"/>
    <w:basedOn w:val="Default"/>
    <w:next w:val="Default"/>
    <w:uiPriority w:val="99"/>
    <w:rsid w:val="00E10081"/>
    <w:pPr>
      <w:spacing w:after="473"/>
    </w:pPr>
    <w:rPr>
      <w:rFonts w:ascii="Chamois" w:hAnsi="Chamois" w:cs="Times New Roman"/>
      <w:color w:val="auto"/>
      <w:lang w:val="es-BO"/>
    </w:rPr>
  </w:style>
  <w:style w:type="paragraph" w:customStyle="1" w:styleId="CM6">
    <w:name w:val="CM6"/>
    <w:basedOn w:val="Default"/>
    <w:next w:val="Default"/>
    <w:uiPriority w:val="99"/>
    <w:rsid w:val="00E10081"/>
    <w:pPr>
      <w:spacing w:line="231" w:lineRule="atLeast"/>
    </w:pPr>
    <w:rPr>
      <w:rFonts w:ascii="Chamois" w:hAnsi="Chamois" w:cs="Times New Roman"/>
      <w:color w:val="auto"/>
      <w:lang w:val="es-BO"/>
    </w:rPr>
  </w:style>
  <w:style w:type="character" w:customStyle="1" w:styleId="ib1">
    <w:name w:val="ib1"/>
    <w:rsid w:val="00E10081"/>
    <w:rPr>
      <w:spacing w:val="0"/>
    </w:rPr>
  </w:style>
  <w:style w:type="paragraph" w:customStyle="1" w:styleId="Pa3">
    <w:name w:val="Pa3"/>
    <w:basedOn w:val="Default"/>
    <w:next w:val="Default"/>
    <w:uiPriority w:val="99"/>
    <w:rsid w:val="00E10081"/>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10081"/>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10081"/>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10081"/>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10081"/>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uiPriority w:val="99"/>
    <w:rsid w:val="00E10081"/>
    <w:pPr>
      <w:spacing w:before="100" w:beforeAutospacing="1" w:after="100" w:afterAutospacing="1"/>
    </w:pPr>
    <w:rPr>
      <w:sz w:val="24"/>
      <w:szCs w:val="24"/>
      <w:lang w:val="es-MX" w:eastAsia="es-MX"/>
    </w:rPr>
  </w:style>
  <w:style w:type="character" w:customStyle="1" w:styleId="a0">
    <w:name w:val="a"/>
    <w:rsid w:val="00E10081"/>
  </w:style>
  <w:style w:type="character" w:customStyle="1" w:styleId="l8">
    <w:name w:val="l8"/>
    <w:rsid w:val="00E10081"/>
  </w:style>
  <w:style w:type="character" w:customStyle="1" w:styleId="l7">
    <w:name w:val="l7"/>
    <w:rsid w:val="00E10081"/>
  </w:style>
  <w:style w:type="character" w:customStyle="1" w:styleId="l9">
    <w:name w:val="l9"/>
    <w:rsid w:val="00E10081"/>
  </w:style>
  <w:style w:type="paragraph" w:customStyle="1" w:styleId="EstiloJustificado">
    <w:name w:val="Estilo Justificado"/>
    <w:basedOn w:val="Normal"/>
    <w:uiPriority w:val="99"/>
    <w:rsid w:val="00E10081"/>
    <w:pPr>
      <w:jc w:val="both"/>
    </w:pPr>
    <w:rPr>
      <w:rFonts w:ascii="Arial" w:hAnsi="Arial"/>
      <w:sz w:val="22"/>
      <w:lang w:val="es-BO" w:eastAsia="es-ES"/>
    </w:rPr>
  </w:style>
  <w:style w:type="paragraph" w:customStyle="1" w:styleId="CM3">
    <w:name w:val="CM3"/>
    <w:basedOn w:val="Normal"/>
    <w:next w:val="Normal"/>
    <w:uiPriority w:val="99"/>
    <w:rsid w:val="00E10081"/>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uiPriority w:val="99"/>
    <w:rsid w:val="00E10081"/>
    <w:pPr>
      <w:overflowPunct w:val="0"/>
      <w:autoSpaceDE w:val="0"/>
      <w:autoSpaceDN w:val="0"/>
      <w:adjustRightInd w:val="0"/>
      <w:spacing w:after="227"/>
      <w:ind w:left="850"/>
      <w:jc w:val="both"/>
      <w:textAlignment w:val="baseline"/>
    </w:pPr>
    <w:rPr>
      <w:rFonts w:ascii="New York" w:hAnsi="New York"/>
      <w:lang w:val="en-US" w:eastAsia="es-BO"/>
    </w:rPr>
  </w:style>
  <w:style w:type="paragraph" w:customStyle="1" w:styleId="Parrf">
    <w:name w:val="Parráf."/>
    <w:basedOn w:val="Normal"/>
    <w:uiPriority w:val="99"/>
    <w:rsid w:val="00E10081"/>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uiPriority w:val="99"/>
    <w:rsid w:val="00E10081"/>
    <w:pPr>
      <w:widowControl w:val="0"/>
      <w:ind w:left="720" w:hanging="720"/>
    </w:pPr>
    <w:rPr>
      <w:rFonts w:ascii="Vixar ASCI" w:hAnsi="Vixar ASCI"/>
      <w:snapToGrid w:val="0"/>
      <w:sz w:val="24"/>
      <w:lang w:val="en-US" w:eastAsia="es-ES"/>
    </w:rPr>
  </w:style>
  <w:style w:type="paragraph" w:customStyle="1" w:styleId="bulletfeatlist">
    <w:name w:val="bullet feat list"/>
    <w:basedOn w:val="Normal"/>
    <w:uiPriority w:val="99"/>
    <w:rsid w:val="00E10081"/>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uiPriority w:val="99"/>
    <w:rsid w:val="00E10081"/>
    <w:pPr>
      <w:spacing w:line="200" w:lineRule="exact"/>
    </w:pPr>
    <w:rPr>
      <w:rFonts w:ascii="Arial" w:hAnsi="Arial"/>
      <w:sz w:val="18"/>
      <w:lang w:val="en-US" w:eastAsia="es-ES"/>
    </w:rPr>
  </w:style>
  <w:style w:type="character" w:customStyle="1" w:styleId="l">
    <w:name w:val="l"/>
    <w:rsid w:val="00E10081"/>
  </w:style>
  <w:style w:type="character" w:customStyle="1" w:styleId="l6">
    <w:name w:val="l6"/>
    <w:rsid w:val="00E10081"/>
  </w:style>
  <w:style w:type="paragraph" w:styleId="Listaconvietas5">
    <w:name w:val="List Bullet 5"/>
    <w:basedOn w:val="Normal"/>
    <w:autoRedefine/>
    <w:uiPriority w:val="99"/>
    <w:rsid w:val="00E10081"/>
    <w:pPr>
      <w:framePr w:w="1860" w:wrap="around" w:vAnchor="text" w:hAnchor="page" w:x="1201" w:y="1"/>
      <w:numPr>
        <w:numId w:val="42"/>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uiPriority w:val="99"/>
    <w:rsid w:val="00E10081"/>
    <w:pPr>
      <w:numPr>
        <w:ilvl w:val="2"/>
        <w:numId w:val="43"/>
      </w:numPr>
      <w:spacing w:before="120"/>
      <w:jc w:val="both"/>
      <w:outlineLvl w:val="2"/>
    </w:pPr>
    <w:rPr>
      <w:rFonts w:cs="Arial"/>
      <w:b/>
      <w:color w:val="C00000"/>
      <w:sz w:val="24"/>
      <w:szCs w:val="22"/>
      <w:lang w:val="es-ES_tradnl" w:eastAsia="es-BO"/>
    </w:rPr>
  </w:style>
  <w:style w:type="table" w:styleId="Tablaconcuadrcula10">
    <w:name w:val="Table Grid 1"/>
    <w:basedOn w:val="Tablanormal"/>
    <w:rsid w:val="00E10081"/>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uiPriority w:val="99"/>
    <w:rsid w:val="00E10081"/>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uiPriority w:val="99"/>
    <w:rsid w:val="00E10081"/>
    <w:pPr>
      <w:spacing w:after="385"/>
    </w:pPr>
    <w:rPr>
      <w:rFonts w:ascii="Arial" w:hAnsi="Arial" w:cs="Arial"/>
      <w:color w:val="auto"/>
      <w:lang w:val="es-BO"/>
    </w:rPr>
  </w:style>
  <w:style w:type="paragraph" w:customStyle="1" w:styleId="CM116">
    <w:name w:val="CM116"/>
    <w:basedOn w:val="Default"/>
    <w:next w:val="Default"/>
    <w:uiPriority w:val="99"/>
    <w:rsid w:val="00E10081"/>
    <w:pPr>
      <w:spacing w:after="590"/>
    </w:pPr>
    <w:rPr>
      <w:rFonts w:ascii="Arial" w:hAnsi="Arial" w:cs="Arial"/>
      <w:color w:val="auto"/>
      <w:lang w:val="es-BO"/>
    </w:rPr>
  </w:style>
  <w:style w:type="paragraph" w:customStyle="1" w:styleId="CM120">
    <w:name w:val="CM120"/>
    <w:basedOn w:val="Default"/>
    <w:next w:val="Default"/>
    <w:uiPriority w:val="99"/>
    <w:rsid w:val="00E10081"/>
    <w:pPr>
      <w:spacing w:after="293"/>
    </w:pPr>
    <w:rPr>
      <w:rFonts w:ascii="Arial" w:hAnsi="Arial" w:cs="Arial"/>
      <w:color w:val="auto"/>
      <w:lang w:val="es-BO"/>
    </w:rPr>
  </w:style>
  <w:style w:type="paragraph" w:customStyle="1" w:styleId="ReturnAddress">
    <w:name w:val="Return Address"/>
    <w:basedOn w:val="Normal"/>
    <w:uiPriority w:val="99"/>
    <w:rsid w:val="00E10081"/>
    <w:pPr>
      <w:ind w:firstLine="708"/>
      <w:jc w:val="center"/>
    </w:pPr>
    <w:rPr>
      <w:rFonts w:ascii="Garamond" w:hAnsi="Garamond" w:cs="Arial"/>
      <w:b/>
      <w:color w:val="C00000"/>
      <w:spacing w:val="-3"/>
      <w:lang w:val="es-BO" w:eastAsia="es-BO"/>
    </w:rPr>
  </w:style>
  <w:style w:type="paragraph" w:customStyle="1" w:styleId="00OBRA">
    <w:name w:val="00 OBRA"/>
    <w:basedOn w:val="Normal"/>
    <w:link w:val="00OBRACar"/>
    <w:qFormat/>
    <w:rsid w:val="00E10081"/>
    <w:pPr>
      <w:ind w:firstLine="708"/>
      <w:jc w:val="center"/>
    </w:pPr>
    <w:rPr>
      <w:rFonts w:ascii="Century Gothic" w:hAnsi="Century Gothic" w:cs="Arial"/>
      <w:b/>
      <w:color w:val="FFFFFF"/>
      <w:sz w:val="52"/>
      <w:szCs w:val="48"/>
      <w:lang w:val="es-BO" w:eastAsia="es-ES"/>
    </w:rPr>
  </w:style>
  <w:style w:type="character" w:customStyle="1" w:styleId="00OBRACar">
    <w:name w:val="00 OBRA Car"/>
    <w:link w:val="00OBRA"/>
    <w:rsid w:val="00E10081"/>
    <w:rPr>
      <w:rFonts w:ascii="Century Gothic" w:hAnsi="Century Gothic" w:cs="Arial"/>
      <w:b/>
      <w:color w:val="FFFFFF"/>
      <w:sz w:val="52"/>
      <w:szCs w:val="48"/>
      <w:lang w:val="es-BO" w:eastAsia="es-ES"/>
    </w:rPr>
  </w:style>
  <w:style w:type="numbering" w:customStyle="1" w:styleId="Estilo3">
    <w:name w:val="Estilo3"/>
    <w:uiPriority w:val="99"/>
    <w:rsid w:val="00E10081"/>
    <w:pPr>
      <w:numPr>
        <w:numId w:val="44"/>
      </w:numPr>
    </w:pPr>
  </w:style>
  <w:style w:type="numbering" w:customStyle="1" w:styleId="Estilo4">
    <w:name w:val="Estilo4"/>
    <w:uiPriority w:val="99"/>
    <w:rsid w:val="00E10081"/>
    <w:pPr>
      <w:numPr>
        <w:numId w:val="45"/>
      </w:numPr>
    </w:pPr>
  </w:style>
  <w:style w:type="numbering" w:customStyle="1" w:styleId="Estilo5">
    <w:name w:val="Estilo5"/>
    <w:uiPriority w:val="99"/>
    <w:rsid w:val="00E10081"/>
    <w:pPr>
      <w:numPr>
        <w:numId w:val="46"/>
      </w:numPr>
    </w:pPr>
  </w:style>
  <w:style w:type="numbering" w:customStyle="1" w:styleId="Estilo6">
    <w:name w:val="Estilo6"/>
    <w:uiPriority w:val="99"/>
    <w:rsid w:val="00E10081"/>
    <w:pPr>
      <w:numPr>
        <w:numId w:val="47"/>
      </w:numPr>
    </w:pPr>
  </w:style>
  <w:style w:type="numbering" w:customStyle="1" w:styleId="Sinlista11">
    <w:name w:val="Sin lista11"/>
    <w:next w:val="Sinlista"/>
    <w:uiPriority w:val="99"/>
    <w:semiHidden/>
    <w:unhideWhenUsed/>
    <w:rsid w:val="00E10081"/>
  </w:style>
  <w:style w:type="paragraph" w:customStyle="1" w:styleId="CM15">
    <w:name w:val="CM15"/>
    <w:basedOn w:val="Normal"/>
    <w:next w:val="Normal"/>
    <w:uiPriority w:val="99"/>
    <w:rsid w:val="00E10081"/>
    <w:pPr>
      <w:widowControl w:val="0"/>
      <w:autoSpaceDE w:val="0"/>
      <w:autoSpaceDN w:val="0"/>
      <w:adjustRightInd w:val="0"/>
    </w:pPr>
    <w:rPr>
      <w:rFonts w:ascii="Arial" w:hAnsi="Arial" w:cs="Arial"/>
      <w:sz w:val="24"/>
      <w:szCs w:val="24"/>
      <w:lang w:val="en-US" w:eastAsia="es-BO"/>
    </w:rPr>
  </w:style>
  <w:style w:type="character" w:customStyle="1" w:styleId="Ttulo1Car1">
    <w:name w:val="Título 1 Car1"/>
    <w:aliases w:val="Document Header1 Car1"/>
    <w:rsid w:val="00E10081"/>
    <w:rPr>
      <w:rFonts w:ascii="Cambria" w:eastAsia="Times New Roman" w:hAnsi="Cambria" w:cs="Times New Roman"/>
      <w:b/>
      <w:bCs/>
      <w:color w:val="365F91"/>
      <w:sz w:val="28"/>
      <w:szCs w:val="28"/>
    </w:rPr>
  </w:style>
  <w:style w:type="character" w:customStyle="1" w:styleId="productodescripcion1">
    <w:name w:val="productodescripcion1"/>
    <w:rsid w:val="00E10081"/>
    <w:rPr>
      <w:rFonts w:ascii="Verdana" w:hAnsi="Verdana" w:hint="default"/>
      <w:sz w:val="22"/>
      <w:szCs w:val="22"/>
    </w:rPr>
  </w:style>
  <w:style w:type="paragraph" w:customStyle="1" w:styleId="Camilo1">
    <w:name w:val="Camilo1"/>
    <w:basedOn w:val="Normal"/>
    <w:uiPriority w:val="99"/>
    <w:rsid w:val="00E10081"/>
    <w:pPr>
      <w:tabs>
        <w:tab w:val="left" w:pos="0"/>
      </w:tabs>
      <w:overflowPunct w:val="0"/>
      <w:autoSpaceDE w:val="0"/>
      <w:autoSpaceDN w:val="0"/>
      <w:adjustRightInd w:val="0"/>
      <w:spacing w:line="480" w:lineRule="exact"/>
      <w:jc w:val="both"/>
      <w:textAlignment w:val="baseline"/>
    </w:pPr>
    <w:rPr>
      <w:rFonts w:ascii="Arial" w:hAnsi="Arial"/>
      <w:b/>
      <w:sz w:val="24"/>
      <w:lang w:val="es-ES_tradnl" w:eastAsia="es-ES"/>
    </w:rPr>
  </w:style>
  <w:style w:type="paragraph" w:customStyle="1" w:styleId="Guillermo">
    <w:name w:val="Guillermo"/>
    <w:basedOn w:val="Normal"/>
    <w:uiPriority w:val="99"/>
    <w:rsid w:val="00E10081"/>
    <w:pPr>
      <w:spacing w:before="60"/>
      <w:jc w:val="both"/>
    </w:pPr>
    <w:rPr>
      <w:rFonts w:ascii="Arial" w:hAnsi="Arial"/>
      <w:sz w:val="16"/>
      <w:lang w:val="es-MX" w:eastAsia="es-ES"/>
    </w:rPr>
  </w:style>
  <w:style w:type="table" w:customStyle="1" w:styleId="Tablaconcuadrcula111">
    <w:name w:val="Tabla con cuadrícula111"/>
    <w:basedOn w:val="Tablanormal"/>
    <w:next w:val="Tablaconcuadrcula"/>
    <w:rsid w:val="00E1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E10081"/>
  </w:style>
  <w:style w:type="numbering" w:customStyle="1" w:styleId="Sinlista3">
    <w:name w:val="Sin lista3"/>
    <w:next w:val="Sinlista"/>
    <w:uiPriority w:val="99"/>
    <w:semiHidden/>
    <w:unhideWhenUsed/>
    <w:rsid w:val="00E10081"/>
  </w:style>
  <w:style w:type="numbering" w:customStyle="1" w:styleId="Sinlista4">
    <w:name w:val="Sin lista4"/>
    <w:next w:val="Sinlista"/>
    <w:uiPriority w:val="99"/>
    <w:semiHidden/>
    <w:unhideWhenUsed/>
    <w:rsid w:val="00E10081"/>
  </w:style>
  <w:style w:type="numbering" w:customStyle="1" w:styleId="Sinlista111">
    <w:name w:val="Sin lista111"/>
    <w:next w:val="Sinlista"/>
    <w:uiPriority w:val="99"/>
    <w:semiHidden/>
    <w:unhideWhenUsed/>
    <w:rsid w:val="00E10081"/>
  </w:style>
  <w:style w:type="numbering" w:customStyle="1" w:styleId="Sinlista21">
    <w:name w:val="Sin lista21"/>
    <w:next w:val="Sinlista"/>
    <w:uiPriority w:val="99"/>
    <w:semiHidden/>
    <w:unhideWhenUsed/>
    <w:rsid w:val="00E10081"/>
  </w:style>
  <w:style w:type="numbering" w:customStyle="1" w:styleId="Sinlista31">
    <w:name w:val="Sin lista31"/>
    <w:next w:val="Sinlista"/>
    <w:uiPriority w:val="99"/>
    <w:semiHidden/>
    <w:unhideWhenUsed/>
    <w:rsid w:val="00E10081"/>
  </w:style>
  <w:style w:type="paragraph" w:styleId="DireccinHTML">
    <w:name w:val="HTML Address"/>
    <w:basedOn w:val="Normal"/>
    <w:link w:val="DireccinHTMLCar"/>
    <w:uiPriority w:val="99"/>
    <w:unhideWhenUsed/>
    <w:rsid w:val="00E10081"/>
    <w:rPr>
      <w:i/>
      <w:iCs/>
      <w:lang w:val="es-BO" w:eastAsia="es-BO"/>
    </w:rPr>
  </w:style>
  <w:style w:type="character" w:customStyle="1" w:styleId="DireccinHTMLCar">
    <w:name w:val="Dirección HTML Car"/>
    <w:link w:val="DireccinHTML"/>
    <w:uiPriority w:val="99"/>
    <w:rsid w:val="00E10081"/>
    <w:rPr>
      <w:i/>
      <w:iCs/>
      <w:lang w:val="es-BO" w:eastAsia="es-BO"/>
    </w:rPr>
  </w:style>
  <w:style w:type="paragraph" w:styleId="Textoindependienteprimerasangra">
    <w:name w:val="Body Text First Indent"/>
    <w:basedOn w:val="Textoindependiente"/>
    <w:link w:val="TextoindependienteprimerasangraCar"/>
    <w:uiPriority w:val="99"/>
    <w:unhideWhenUsed/>
    <w:rsid w:val="00E10081"/>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link w:val="Textoindependienteprimerasangra"/>
    <w:uiPriority w:val="99"/>
    <w:rsid w:val="00E10081"/>
    <w:rPr>
      <w:rFonts w:ascii="Calibri" w:hAnsi="Calibri"/>
      <w:sz w:val="22"/>
      <w:szCs w:val="22"/>
      <w:lang w:val="es-BO" w:eastAsia="es-BO" w:bidi="ar-SA"/>
    </w:rPr>
  </w:style>
  <w:style w:type="character" w:customStyle="1" w:styleId="TextoindependienteCar2">
    <w:name w:val="Texto independiente Car2"/>
    <w:aliases w:val=" Car Car1,Car Car2"/>
    <w:rsid w:val="00E10081"/>
    <w:rPr>
      <w:sz w:val="24"/>
      <w:szCs w:val="24"/>
      <w:lang w:val="es-ES" w:eastAsia="es-ES"/>
    </w:rPr>
  </w:style>
  <w:style w:type="numbering" w:customStyle="1" w:styleId="Sinlista5">
    <w:name w:val="Sin lista5"/>
    <w:next w:val="Sinlista"/>
    <w:uiPriority w:val="99"/>
    <w:semiHidden/>
    <w:unhideWhenUsed/>
    <w:rsid w:val="00E10081"/>
  </w:style>
  <w:style w:type="numbering" w:customStyle="1" w:styleId="Sinlista12">
    <w:name w:val="Sin lista12"/>
    <w:next w:val="Sinlista"/>
    <w:uiPriority w:val="99"/>
    <w:semiHidden/>
    <w:unhideWhenUsed/>
    <w:rsid w:val="00E10081"/>
  </w:style>
  <w:style w:type="numbering" w:customStyle="1" w:styleId="Sinlista22">
    <w:name w:val="Sin lista22"/>
    <w:next w:val="Sinlista"/>
    <w:uiPriority w:val="99"/>
    <w:semiHidden/>
    <w:unhideWhenUsed/>
    <w:rsid w:val="00E10081"/>
  </w:style>
  <w:style w:type="numbering" w:customStyle="1" w:styleId="Sinlista32">
    <w:name w:val="Sin lista32"/>
    <w:next w:val="Sinlista"/>
    <w:uiPriority w:val="99"/>
    <w:semiHidden/>
    <w:unhideWhenUsed/>
    <w:rsid w:val="00E10081"/>
  </w:style>
  <w:style w:type="numbering" w:customStyle="1" w:styleId="Sinlista6">
    <w:name w:val="Sin lista6"/>
    <w:next w:val="Sinlista"/>
    <w:uiPriority w:val="99"/>
    <w:semiHidden/>
    <w:unhideWhenUsed/>
    <w:rsid w:val="00E10081"/>
  </w:style>
  <w:style w:type="numbering" w:customStyle="1" w:styleId="Sinlista13">
    <w:name w:val="Sin lista13"/>
    <w:next w:val="Sinlista"/>
    <w:uiPriority w:val="99"/>
    <w:semiHidden/>
    <w:unhideWhenUsed/>
    <w:rsid w:val="00E10081"/>
  </w:style>
  <w:style w:type="numbering" w:customStyle="1" w:styleId="Sinlista23">
    <w:name w:val="Sin lista23"/>
    <w:next w:val="Sinlista"/>
    <w:uiPriority w:val="99"/>
    <w:semiHidden/>
    <w:unhideWhenUsed/>
    <w:rsid w:val="00E10081"/>
  </w:style>
  <w:style w:type="numbering" w:customStyle="1" w:styleId="Sinlista33">
    <w:name w:val="Sin lista33"/>
    <w:next w:val="Sinlista"/>
    <w:uiPriority w:val="99"/>
    <w:semiHidden/>
    <w:unhideWhenUsed/>
    <w:rsid w:val="00E10081"/>
  </w:style>
  <w:style w:type="numbering" w:customStyle="1" w:styleId="Estilo41">
    <w:name w:val="Estilo41"/>
    <w:uiPriority w:val="99"/>
    <w:rsid w:val="00E10081"/>
    <w:pPr>
      <w:numPr>
        <w:numId w:val="48"/>
      </w:numPr>
    </w:pPr>
  </w:style>
  <w:style w:type="numbering" w:customStyle="1" w:styleId="Sinlista7">
    <w:name w:val="Sin lista7"/>
    <w:next w:val="Sinlista"/>
    <w:uiPriority w:val="99"/>
    <w:semiHidden/>
    <w:unhideWhenUsed/>
    <w:rsid w:val="00E10081"/>
  </w:style>
  <w:style w:type="numbering" w:customStyle="1" w:styleId="Estilo111">
    <w:name w:val="Estilo111"/>
    <w:uiPriority w:val="99"/>
    <w:rsid w:val="00E10081"/>
  </w:style>
  <w:style w:type="numbering" w:customStyle="1" w:styleId="Estilo211">
    <w:name w:val="Estilo211"/>
    <w:uiPriority w:val="99"/>
    <w:rsid w:val="00E10081"/>
    <w:pPr>
      <w:numPr>
        <w:numId w:val="66"/>
      </w:numPr>
    </w:pPr>
  </w:style>
  <w:style w:type="table" w:customStyle="1" w:styleId="Tablaconcuadrcula110">
    <w:name w:val="Tabla con cuadrícula 11"/>
    <w:basedOn w:val="Tablanormal"/>
    <w:next w:val="Tablaconcuadrcula10"/>
    <w:rsid w:val="00E10081"/>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E10081"/>
  </w:style>
  <w:style w:type="numbering" w:customStyle="1" w:styleId="Sinlista24">
    <w:name w:val="Sin lista24"/>
    <w:next w:val="Sinlista"/>
    <w:uiPriority w:val="99"/>
    <w:semiHidden/>
    <w:unhideWhenUsed/>
    <w:rsid w:val="00E10081"/>
  </w:style>
  <w:style w:type="numbering" w:customStyle="1" w:styleId="Sinlista34">
    <w:name w:val="Sin lista34"/>
    <w:next w:val="Sinlista"/>
    <w:uiPriority w:val="99"/>
    <w:semiHidden/>
    <w:unhideWhenUsed/>
    <w:rsid w:val="00E10081"/>
  </w:style>
  <w:style w:type="numbering" w:customStyle="1" w:styleId="Sinlista41">
    <w:name w:val="Sin lista41"/>
    <w:next w:val="Sinlista"/>
    <w:uiPriority w:val="99"/>
    <w:semiHidden/>
    <w:unhideWhenUsed/>
    <w:rsid w:val="00E10081"/>
  </w:style>
  <w:style w:type="numbering" w:customStyle="1" w:styleId="Sinlista1111">
    <w:name w:val="Sin lista1111"/>
    <w:next w:val="Sinlista"/>
    <w:uiPriority w:val="99"/>
    <w:semiHidden/>
    <w:unhideWhenUsed/>
    <w:rsid w:val="00E10081"/>
  </w:style>
  <w:style w:type="numbering" w:customStyle="1" w:styleId="Estilo1111">
    <w:name w:val="Estilo1111"/>
    <w:uiPriority w:val="99"/>
    <w:rsid w:val="00E10081"/>
  </w:style>
  <w:style w:type="numbering" w:customStyle="1" w:styleId="Estilo2111">
    <w:name w:val="Estilo2111"/>
    <w:uiPriority w:val="99"/>
    <w:rsid w:val="00E10081"/>
  </w:style>
  <w:style w:type="character" w:customStyle="1" w:styleId="A4">
    <w:name w:val="A4"/>
    <w:uiPriority w:val="99"/>
    <w:rsid w:val="00E10081"/>
    <w:rPr>
      <w:rFonts w:cs="Gill Sans MT"/>
      <w:color w:val="000000"/>
      <w:sz w:val="20"/>
      <w:szCs w:val="20"/>
    </w:rPr>
  </w:style>
  <w:style w:type="paragraph" w:customStyle="1" w:styleId="Pa12">
    <w:name w:val="Pa12"/>
    <w:basedOn w:val="Default"/>
    <w:next w:val="Default"/>
    <w:uiPriority w:val="99"/>
    <w:rsid w:val="00E10081"/>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E10081"/>
    <w:pPr>
      <w:widowControl/>
      <w:spacing w:line="281" w:lineRule="atLeast"/>
    </w:pPr>
    <w:rPr>
      <w:rFonts w:ascii="Gill Sans MT" w:eastAsia="Calibri" w:hAnsi="Gill Sans MT" w:cs="Times New Roman"/>
      <w:color w:val="auto"/>
      <w:lang w:val="es-MX" w:eastAsia="en-US"/>
    </w:rPr>
  </w:style>
  <w:style w:type="numbering" w:customStyle="1" w:styleId="Estilo11111">
    <w:name w:val="Estilo11111"/>
    <w:uiPriority w:val="99"/>
    <w:rsid w:val="00E10081"/>
  </w:style>
  <w:style w:type="numbering" w:customStyle="1" w:styleId="Estilo21111">
    <w:name w:val="Estilo21111"/>
    <w:uiPriority w:val="99"/>
    <w:rsid w:val="00E10081"/>
    <w:pPr>
      <w:numPr>
        <w:numId w:val="50"/>
      </w:numPr>
    </w:pPr>
  </w:style>
  <w:style w:type="character" w:customStyle="1" w:styleId="l12">
    <w:name w:val="l12"/>
    <w:rsid w:val="00E10081"/>
  </w:style>
  <w:style w:type="character" w:customStyle="1" w:styleId="ilad">
    <w:name w:val="il_ad"/>
    <w:rsid w:val="00E10081"/>
  </w:style>
  <w:style w:type="numbering" w:customStyle="1" w:styleId="Estilo12">
    <w:name w:val="Estilo12"/>
    <w:uiPriority w:val="99"/>
    <w:rsid w:val="00E10081"/>
  </w:style>
  <w:style w:type="numbering" w:customStyle="1" w:styleId="Estilo22">
    <w:name w:val="Estilo22"/>
    <w:uiPriority w:val="99"/>
    <w:rsid w:val="00E10081"/>
    <w:pPr>
      <w:numPr>
        <w:numId w:val="49"/>
      </w:numPr>
    </w:pPr>
  </w:style>
  <w:style w:type="numbering" w:customStyle="1" w:styleId="Estilo31">
    <w:name w:val="Estilo31"/>
    <w:uiPriority w:val="99"/>
    <w:rsid w:val="00E10081"/>
  </w:style>
  <w:style w:type="numbering" w:customStyle="1" w:styleId="Estilo51">
    <w:name w:val="Estilo51"/>
    <w:uiPriority w:val="99"/>
    <w:rsid w:val="00E10081"/>
  </w:style>
  <w:style w:type="numbering" w:customStyle="1" w:styleId="Estilo61">
    <w:name w:val="Estilo61"/>
    <w:uiPriority w:val="99"/>
    <w:rsid w:val="00E10081"/>
  </w:style>
  <w:style w:type="numbering" w:customStyle="1" w:styleId="Sinlista11111">
    <w:name w:val="Sin lista11111"/>
    <w:next w:val="Sinlista"/>
    <w:uiPriority w:val="99"/>
    <w:semiHidden/>
    <w:unhideWhenUsed/>
    <w:rsid w:val="00E10081"/>
  </w:style>
  <w:style w:type="numbering" w:customStyle="1" w:styleId="Sinlista211">
    <w:name w:val="Sin lista211"/>
    <w:next w:val="Sinlista"/>
    <w:uiPriority w:val="99"/>
    <w:semiHidden/>
    <w:unhideWhenUsed/>
    <w:rsid w:val="00E10081"/>
  </w:style>
  <w:style w:type="numbering" w:customStyle="1" w:styleId="Sinlista311">
    <w:name w:val="Sin lista311"/>
    <w:next w:val="Sinlista"/>
    <w:uiPriority w:val="99"/>
    <w:semiHidden/>
    <w:unhideWhenUsed/>
    <w:rsid w:val="00E10081"/>
  </w:style>
  <w:style w:type="numbering" w:customStyle="1" w:styleId="Estilo311">
    <w:name w:val="Estilo311"/>
    <w:uiPriority w:val="99"/>
    <w:rsid w:val="00E10081"/>
    <w:pPr>
      <w:numPr>
        <w:numId w:val="51"/>
      </w:numPr>
    </w:pPr>
  </w:style>
  <w:style w:type="numbering" w:customStyle="1" w:styleId="Estilo411">
    <w:name w:val="Estilo411"/>
    <w:uiPriority w:val="99"/>
    <w:rsid w:val="00E10081"/>
    <w:pPr>
      <w:numPr>
        <w:numId w:val="52"/>
      </w:numPr>
    </w:pPr>
  </w:style>
  <w:style w:type="numbering" w:customStyle="1" w:styleId="Estilo511">
    <w:name w:val="Estilo511"/>
    <w:uiPriority w:val="99"/>
    <w:rsid w:val="00E10081"/>
    <w:pPr>
      <w:numPr>
        <w:numId w:val="53"/>
      </w:numPr>
    </w:pPr>
  </w:style>
  <w:style w:type="numbering" w:customStyle="1" w:styleId="Estilo611">
    <w:name w:val="Estilo611"/>
    <w:uiPriority w:val="99"/>
    <w:rsid w:val="00E10081"/>
    <w:pPr>
      <w:numPr>
        <w:numId w:val="54"/>
      </w:numPr>
    </w:pPr>
  </w:style>
  <w:style w:type="numbering" w:customStyle="1" w:styleId="Sinlista51">
    <w:name w:val="Sin lista51"/>
    <w:next w:val="Sinlista"/>
    <w:uiPriority w:val="99"/>
    <w:semiHidden/>
    <w:unhideWhenUsed/>
    <w:rsid w:val="00E10081"/>
  </w:style>
  <w:style w:type="numbering" w:customStyle="1" w:styleId="Sinlista121">
    <w:name w:val="Sin lista121"/>
    <w:next w:val="Sinlista"/>
    <w:uiPriority w:val="99"/>
    <w:semiHidden/>
    <w:unhideWhenUsed/>
    <w:rsid w:val="00E10081"/>
  </w:style>
  <w:style w:type="numbering" w:customStyle="1" w:styleId="Estilo112">
    <w:name w:val="Estilo112"/>
    <w:uiPriority w:val="99"/>
    <w:rsid w:val="00E10081"/>
  </w:style>
  <w:style w:type="numbering" w:customStyle="1" w:styleId="Estilo52">
    <w:name w:val="Estilo52"/>
    <w:uiPriority w:val="99"/>
    <w:rsid w:val="00E10081"/>
  </w:style>
  <w:style w:type="numbering" w:customStyle="1" w:styleId="Estilo62">
    <w:name w:val="Estilo62"/>
    <w:uiPriority w:val="99"/>
    <w:rsid w:val="00E10081"/>
  </w:style>
  <w:style w:type="numbering" w:customStyle="1" w:styleId="Sinlista112">
    <w:name w:val="Sin lista112"/>
    <w:next w:val="Sinlista"/>
    <w:uiPriority w:val="99"/>
    <w:semiHidden/>
    <w:unhideWhenUsed/>
    <w:rsid w:val="00E10081"/>
  </w:style>
  <w:style w:type="numbering" w:customStyle="1" w:styleId="Sinlista221">
    <w:name w:val="Sin lista221"/>
    <w:next w:val="Sinlista"/>
    <w:uiPriority w:val="99"/>
    <w:semiHidden/>
    <w:unhideWhenUsed/>
    <w:rsid w:val="00E10081"/>
  </w:style>
  <w:style w:type="numbering" w:customStyle="1" w:styleId="Sinlista321">
    <w:name w:val="Sin lista321"/>
    <w:next w:val="Sinlista"/>
    <w:uiPriority w:val="99"/>
    <w:semiHidden/>
    <w:unhideWhenUsed/>
    <w:rsid w:val="00E10081"/>
  </w:style>
  <w:style w:type="numbering" w:customStyle="1" w:styleId="Estilo312">
    <w:name w:val="Estilo312"/>
    <w:uiPriority w:val="99"/>
    <w:rsid w:val="00E10081"/>
    <w:pPr>
      <w:numPr>
        <w:numId w:val="55"/>
      </w:numPr>
    </w:pPr>
  </w:style>
  <w:style w:type="numbering" w:customStyle="1" w:styleId="Estilo412">
    <w:name w:val="Estilo412"/>
    <w:uiPriority w:val="99"/>
    <w:rsid w:val="00E10081"/>
    <w:pPr>
      <w:numPr>
        <w:numId w:val="56"/>
      </w:numPr>
    </w:pPr>
  </w:style>
  <w:style w:type="numbering" w:customStyle="1" w:styleId="Estilo512">
    <w:name w:val="Estilo512"/>
    <w:uiPriority w:val="99"/>
    <w:rsid w:val="00E10081"/>
    <w:pPr>
      <w:numPr>
        <w:numId w:val="57"/>
      </w:numPr>
    </w:pPr>
  </w:style>
  <w:style w:type="numbering" w:customStyle="1" w:styleId="Estilo612">
    <w:name w:val="Estilo612"/>
    <w:uiPriority w:val="99"/>
    <w:rsid w:val="00E10081"/>
    <w:pPr>
      <w:numPr>
        <w:numId w:val="58"/>
      </w:numPr>
    </w:pPr>
  </w:style>
  <w:style w:type="character" w:customStyle="1" w:styleId="st">
    <w:name w:val="st"/>
    <w:rsid w:val="00E10081"/>
  </w:style>
  <w:style w:type="numbering" w:customStyle="1" w:styleId="Estilo2112">
    <w:name w:val="Estilo2112"/>
    <w:uiPriority w:val="99"/>
    <w:rsid w:val="00E10081"/>
  </w:style>
  <w:style w:type="numbering" w:customStyle="1" w:styleId="Estilo222">
    <w:name w:val="Estilo222"/>
    <w:uiPriority w:val="99"/>
    <w:rsid w:val="00E10081"/>
  </w:style>
  <w:style w:type="numbering" w:customStyle="1" w:styleId="Estilo413">
    <w:name w:val="Estilo413"/>
    <w:uiPriority w:val="99"/>
    <w:rsid w:val="00E10081"/>
  </w:style>
  <w:style w:type="numbering" w:customStyle="1" w:styleId="Estilo3111">
    <w:name w:val="Estilo3111"/>
    <w:uiPriority w:val="99"/>
    <w:rsid w:val="00E10081"/>
  </w:style>
  <w:style w:type="numbering" w:customStyle="1" w:styleId="Estilo4111">
    <w:name w:val="Estilo4111"/>
    <w:uiPriority w:val="99"/>
    <w:rsid w:val="00E10081"/>
  </w:style>
  <w:style w:type="numbering" w:customStyle="1" w:styleId="Estilo5111">
    <w:name w:val="Estilo5111"/>
    <w:uiPriority w:val="99"/>
    <w:rsid w:val="00E10081"/>
  </w:style>
  <w:style w:type="numbering" w:customStyle="1" w:styleId="Estilo6111">
    <w:name w:val="Estilo6111"/>
    <w:uiPriority w:val="99"/>
    <w:rsid w:val="00E10081"/>
  </w:style>
  <w:style w:type="numbering" w:customStyle="1" w:styleId="Estilo131">
    <w:name w:val="Estilo131"/>
    <w:uiPriority w:val="99"/>
    <w:rsid w:val="00E10081"/>
  </w:style>
  <w:style w:type="numbering" w:customStyle="1" w:styleId="Estilo231">
    <w:name w:val="Estilo231"/>
    <w:uiPriority w:val="99"/>
    <w:rsid w:val="00E10081"/>
    <w:pPr>
      <w:numPr>
        <w:numId w:val="65"/>
      </w:numPr>
    </w:pPr>
  </w:style>
  <w:style w:type="numbering" w:customStyle="1" w:styleId="Estilo2121">
    <w:name w:val="Estilo2121"/>
    <w:uiPriority w:val="99"/>
    <w:rsid w:val="00E10081"/>
  </w:style>
  <w:style w:type="numbering" w:customStyle="1" w:styleId="Estilo1211">
    <w:name w:val="Estilo1211"/>
    <w:uiPriority w:val="99"/>
    <w:rsid w:val="00E10081"/>
  </w:style>
  <w:style w:type="numbering" w:customStyle="1" w:styleId="Estilo2211">
    <w:name w:val="Estilo2211"/>
    <w:uiPriority w:val="99"/>
    <w:rsid w:val="00E10081"/>
  </w:style>
  <w:style w:type="numbering" w:customStyle="1" w:styleId="Estilo3121">
    <w:name w:val="Estilo3121"/>
    <w:uiPriority w:val="99"/>
    <w:rsid w:val="00E10081"/>
  </w:style>
  <w:style w:type="numbering" w:customStyle="1" w:styleId="Estilo4121">
    <w:name w:val="Estilo4121"/>
    <w:uiPriority w:val="99"/>
    <w:rsid w:val="00E10081"/>
  </w:style>
  <w:style w:type="numbering" w:customStyle="1" w:styleId="Estilo5121">
    <w:name w:val="Estilo5121"/>
    <w:uiPriority w:val="99"/>
    <w:rsid w:val="00E10081"/>
  </w:style>
  <w:style w:type="numbering" w:customStyle="1" w:styleId="Estilo6121">
    <w:name w:val="Estilo6121"/>
    <w:uiPriority w:val="99"/>
    <w:rsid w:val="00E10081"/>
  </w:style>
  <w:style w:type="numbering" w:customStyle="1" w:styleId="Estilo63">
    <w:name w:val="Estilo63"/>
    <w:uiPriority w:val="99"/>
    <w:rsid w:val="00E10081"/>
    <w:pPr>
      <w:numPr>
        <w:numId w:val="61"/>
      </w:numPr>
    </w:pPr>
  </w:style>
  <w:style w:type="paragraph" w:customStyle="1" w:styleId="TtulodeTDC1">
    <w:name w:val="Título de TDC1"/>
    <w:basedOn w:val="Ttulo1"/>
    <w:next w:val="Normal"/>
    <w:uiPriority w:val="39"/>
    <w:semiHidden/>
    <w:unhideWhenUsed/>
    <w:qFormat/>
    <w:rsid w:val="00E10081"/>
    <w:pPr>
      <w:keepLines/>
      <w:spacing w:before="480" w:after="0" w:line="276" w:lineRule="auto"/>
      <w:outlineLvl w:val="9"/>
    </w:pPr>
    <w:rPr>
      <w:rFonts w:ascii="Cambria" w:hAnsi="Cambria"/>
      <w:color w:val="365F91"/>
      <w:kern w:val="0"/>
      <w:sz w:val="28"/>
      <w:szCs w:val="28"/>
      <w:lang w:val="es-BO" w:eastAsia="es-BO"/>
    </w:rPr>
  </w:style>
  <w:style w:type="numbering" w:customStyle="1" w:styleId="Estilo14">
    <w:name w:val="Estilo14"/>
    <w:uiPriority w:val="99"/>
    <w:rsid w:val="00E10081"/>
    <w:pPr>
      <w:numPr>
        <w:numId w:val="28"/>
      </w:numPr>
    </w:pPr>
  </w:style>
  <w:style w:type="numbering" w:customStyle="1" w:styleId="Estilo24">
    <w:name w:val="Estilo24"/>
    <w:uiPriority w:val="99"/>
    <w:rsid w:val="00E10081"/>
  </w:style>
  <w:style w:type="numbering" w:customStyle="1" w:styleId="Estilo113">
    <w:name w:val="Estilo113"/>
    <w:uiPriority w:val="99"/>
    <w:rsid w:val="00E10081"/>
    <w:pPr>
      <w:numPr>
        <w:numId w:val="35"/>
      </w:numPr>
    </w:pPr>
  </w:style>
  <w:style w:type="numbering" w:customStyle="1" w:styleId="Estilo213">
    <w:name w:val="Estilo213"/>
    <w:uiPriority w:val="99"/>
    <w:rsid w:val="00E10081"/>
  </w:style>
  <w:style w:type="numbering" w:customStyle="1" w:styleId="Estilo33">
    <w:name w:val="Estilo33"/>
    <w:uiPriority w:val="99"/>
    <w:rsid w:val="00E10081"/>
  </w:style>
  <w:style w:type="numbering" w:customStyle="1" w:styleId="Estilo43">
    <w:name w:val="Estilo43"/>
    <w:uiPriority w:val="99"/>
    <w:rsid w:val="00E10081"/>
  </w:style>
  <w:style w:type="numbering" w:customStyle="1" w:styleId="Estilo53">
    <w:name w:val="Estilo53"/>
    <w:uiPriority w:val="99"/>
    <w:rsid w:val="00E10081"/>
  </w:style>
  <w:style w:type="numbering" w:customStyle="1" w:styleId="Estilo631">
    <w:name w:val="Estilo631"/>
    <w:uiPriority w:val="99"/>
    <w:rsid w:val="00E10081"/>
    <w:pPr>
      <w:numPr>
        <w:numId w:val="60"/>
      </w:numPr>
    </w:pPr>
  </w:style>
  <w:style w:type="numbering" w:customStyle="1" w:styleId="Estilo122">
    <w:name w:val="Estilo122"/>
    <w:uiPriority w:val="99"/>
    <w:rsid w:val="00E10081"/>
  </w:style>
  <w:style w:type="numbering" w:customStyle="1" w:styleId="Estilo313">
    <w:name w:val="Estilo313"/>
    <w:uiPriority w:val="99"/>
    <w:rsid w:val="00E10081"/>
    <w:pPr>
      <w:numPr>
        <w:numId w:val="62"/>
      </w:numPr>
    </w:pPr>
  </w:style>
  <w:style w:type="numbering" w:customStyle="1" w:styleId="Estilo513">
    <w:name w:val="Estilo513"/>
    <w:uiPriority w:val="99"/>
    <w:rsid w:val="00E10081"/>
    <w:pPr>
      <w:numPr>
        <w:numId w:val="63"/>
      </w:numPr>
    </w:pPr>
  </w:style>
  <w:style w:type="numbering" w:customStyle="1" w:styleId="Estilo613">
    <w:name w:val="Estilo613"/>
    <w:uiPriority w:val="99"/>
    <w:rsid w:val="00E10081"/>
    <w:pPr>
      <w:numPr>
        <w:numId w:val="64"/>
      </w:numPr>
    </w:pPr>
  </w:style>
  <w:style w:type="numbering" w:customStyle="1" w:styleId="Sinlista113">
    <w:name w:val="Sin lista113"/>
    <w:next w:val="Sinlista"/>
    <w:uiPriority w:val="99"/>
    <w:semiHidden/>
    <w:unhideWhenUsed/>
    <w:rsid w:val="00E10081"/>
  </w:style>
  <w:style w:type="table" w:customStyle="1" w:styleId="Tablaconcuadrcula3">
    <w:name w:val="Tabla con cuadrícula3"/>
    <w:basedOn w:val="Tablanormal"/>
    <w:next w:val="Tablaconcuadrcula"/>
    <w:rsid w:val="00E1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E1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rsid w:val="00E1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5">
    <w:name w:val="Estilo15"/>
    <w:uiPriority w:val="99"/>
    <w:rsid w:val="00E10081"/>
    <w:pPr>
      <w:numPr>
        <w:numId w:val="70"/>
      </w:numPr>
    </w:pPr>
  </w:style>
  <w:style w:type="numbering" w:customStyle="1" w:styleId="Estilo25">
    <w:name w:val="Estilo25"/>
    <w:uiPriority w:val="99"/>
    <w:rsid w:val="00E10081"/>
    <w:pPr>
      <w:numPr>
        <w:numId w:val="29"/>
      </w:numPr>
    </w:pPr>
  </w:style>
  <w:style w:type="numbering" w:customStyle="1" w:styleId="Estilo44">
    <w:name w:val="Estilo44"/>
    <w:uiPriority w:val="99"/>
    <w:rsid w:val="00E10081"/>
    <w:pPr>
      <w:numPr>
        <w:numId w:val="39"/>
      </w:numPr>
    </w:pPr>
  </w:style>
  <w:style w:type="numbering" w:customStyle="1" w:styleId="Estilo54">
    <w:name w:val="Estilo54"/>
    <w:uiPriority w:val="99"/>
    <w:rsid w:val="00E10081"/>
    <w:pPr>
      <w:numPr>
        <w:numId w:val="40"/>
      </w:numPr>
    </w:pPr>
  </w:style>
  <w:style w:type="numbering" w:customStyle="1" w:styleId="Estilo64">
    <w:name w:val="Estilo64"/>
    <w:uiPriority w:val="99"/>
    <w:rsid w:val="00E10081"/>
    <w:pPr>
      <w:numPr>
        <w:numId w:val="34"/>
      </w:numPr>
    </w:pPr>
  </w:style>
  <w:style w:type="table" w:customStyle="1" w:styleId="Tablaconcuadrcula12">
    <w:name w:val="Tabla con cuadrícula12"/>
    <w:basedOn w:val="Tablanormal"/>
    <w:next w:val="Tablaconcuadrcula"/>
    <w:rsid w:val="00E1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E10081"/>
  </w:style>
  <w:style w:type="table" w:customStyle="1" w:styleId="Tablaconcuadrcula6">
    <w:name w:val="Tabla con cuadrícula6"/>
    <w:basedOn w:val="Tablanormal"/>
    <w:next w:val="Tablaconcuadrcula"/>
    <w:rsid w:val="00E1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6">
    <w:name w:val="Estilo16"/>
    <w:uiPriority w:val="99"/>
    <w:rsid w:val="00E10081"/>
  </w:style>
  <w:style w:type="numbering" w:customStyle="1" w:styleId="Estilo26">
    <w:name w:val="Estilo26"/>
    <w:uiPriority w:val="99"/>
    <w:rsid w:val="00E10081"/>
  </w:style>
  <w:style w:type="table" w:customStyle="1" w:styleId="Tablaconcuadrcula120">
    <w:name w:val="Tabla con cuadrícula 12"/>
    <w:basedOn w:val="Tablanormal"/>
    <w:next w:val="Tablaconcuadrcula10"/>
    <w:rsid w:val="00E10081"/>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Estilo45">
    <w:name w:val="Estilo45"/>
    <w:uiPriority w:val="99"/>
    <w:rsid w:val="00E10081"/>
  </w:style>
  <w:style w:type="numbering" w:customStyle="1" w:styleId="Estilo55">
    <w:name w:val="Estilo55"/>
    <w:uiPriority w:val="99"/>
    <w:rsid w:val="00E10081"/>
  </w:style>
  <w:style w:type="numbering" w:customStyle="1" w:styleId="Estilo65">
    <w:name w:val="Estilo65"/>
    <w:uiPriority w:val="99"/>
    <w:rsid w:val="00E10081"/>
  </w:style>
  <w:style w:type="numbering" w:customStyle="1" w:styleId="Sinlista15">
    <w:name w:val="Sin lista15"/>
    <w:next w:val="Sinlista"/>
    <w:uiPriority w:val="99"/>
    <w:semiHidden/>
    <w:unhideWhenUsed/>
    <w:rsid w:val="00E10081"/>
  </w:style>
  <w:style w:type="table" w:customStyle="1" w:styleId="Tablaconcuadrcula13">
    <w:name w:val="Tabla con cuadrícula13"/>
    <w:basedOn w:val="Tablanormal"/>
    <w:next w:val="Tablaconcuadrcula"/>
    <w:rsid w:val="00E1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E10081"/>
  </w:style>
  <w:style w:type="numbering" w:customStyle="1" w:styleId="Sinlista35">
    <w:name w:val="Sin lista35"/>
    <w:next w:val="Sinlista"/>
    <w:uiPriority w:val="99"/>
    <w:semiHidden/>
    <w:unhideWhenUsed/>
    <w:rsid w:val="00E10081"/>
  </w:style>
  <w:style w:type="numbering" w:customStyle="1" w:styleId="Sinlista42">
    <w:name w:val="Sin lista42"/>
    <w:next w:val="Sinlista"/>
    <w:uiPriority w:val="99"/>
    <w:semiHidden/>
    <w:unhideWhenUsed/>
    <w:rsid w:val="00E10081"/>
  </w:style>
  <w:style w:type="numbering" w:customStyle="1" w:styleId="Sinlista114">
    <w:name w:val="Sin lista114"/>
    <w:next w:val="Sinlista"/>
    <w:uiPriority w:val="99"/>
    <w:semiHidden/>
    <w:unhideWhenUsed/>
    <w:rsid w:val="00E10081"/>
  </w:style>
  <w:style w:type="numbering" w:customStyle="1" w:styleId="Estilo114">
    <w:name w:val="Estilo114"/>
    <w:uiPriority w:val="99"/>
    <w:rsid w:val="00E10081"/>
  </w:style>
  <w:style w:type="numbering" w:customStyle="1" w:styleId="Estilo214">
    <w:name w:val="Estilo214"/>
    <w:uiPriority w:val="99"/>
    <w:rsid w:val="00E10081"/>
  </w:style>
  <w:style w:type="table" w:customStyle="1" w:styleId="Tablaconcuadrcula21">
    <w:name w:val="Tabla con cuadrícula21"/>
    <w:basedOn w:val="Tablanormal"/>
    <w:next w:val="Tablaconcuadrcula"/>
    <w:rsid w:val="00E1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3">
    <w:name w:val="Estilo123"/>
    <w:uiPriority w:val="99"/>
    <w:rsid w:val="00E10081"/>
  </w:style>
  <w:style w:type="numbering" w:customStyle="1" w:styleId="Estilo314">
    <w:name w:val="Estilo314"/>
    <w:uiPriority w:val="99"/>
    <w:rsid w:val="00E10081"/>
  </w:style>
  <w:style w:type="numbering" w:customStyle="1" w:styleId="Estilo414">
    <w:name w:val="Estilo414"/>
    <w:uiPriority w:val="99"/>
    <w:rsid w:val="00E10081"/>
  </w:style>
  <w:style w:type="numbering" w:customStyle="1" w:styleId="Estilo514">
    <w:name w:val="Estilo514"/>
    <w:uiPriority w:val="99"/>
    <w:rsid w:val="00E10081"/>
  </w:style>
  <w:style w:type="numbering" w:customStyle="1" w:styleId="Estilo614">
    <w:name w:val="Estilo614"/>
    <w:uiPriority w:val="99"/>
    <w:rsid w:val="00E10081"/>
  </w:style>
  <w:style w:type="numbering" w:customStyle="1" w:styleId="Sinlista111111">
    <w:name w:val="Sin lista111111"/>
    <w:next w:val="Sinlista"/>
    <w:uiPriority w:val="99"/>
    <w:semiHidden/>
    <w:unhideWhenUsed/>
    <w:rsid w:val="00E10081"/>
  </w:style>
  <w:style w:type="numbering" w:customStyle="1" w:styleId="Sinlista212">
    <w:name w:val="Sin lista212"/>
    <w:next w:val="Sinlista"/>
    <w:uiPriority w:val="99"/>
    <w:semiHidden/>
    <w:unhideWhenUsed/>
    <w:rsid w:val="00E10081"/>
  </w:style>
  <w:style w:type="numbering" w:customStyle="1" w:styleId="Sinlista312">
    <w:name w:val="Sin lista312"/>
    <w:next w:val="Sinlista"/>
    <w:uiPriority w:val="99"/>
    <w:semiHidden/>
    <w:unhideWhenUsed/>
    <w:rsid w:val="00E10081"/>
  </w:style>
  <w:style w:type="numbering" w:customStyle="1" w:styleId="Estilo1121">
    <w:name w:val="Estilo1121"/>
    <w:uiPriority w:val="99"/>
    <w:rsid w:val="00E10081"/>
  </w:style>
  <w:style w:type="numbering" w:customStyle="1" w:styleId="Estilo321">
    <w:name w:val="Estilo321"/>
    <w:uiPriority w:val="99"/>
    <w:rsid w:val="00E10081"/>
  </w:style>
  <w:style w:type="numbering" w:customStyle="1" w:styleId="Estilo421">
    <w:name w:val="Estilo421"/>
    <w:uiPriority w:val="99"/>
    <w:rsid w:val="00E10081"/>
  </w:style>
  <w:style w:type="numbering" w:customStyle="1" w:styleId="Estilo521">
    <w:name w:val="Estilo521"/>
    <w:uiPriority w:val="99"/>
    <w:rsid w:val="00E10081"/>
  </w:style>
  <w:style w:type="numbering" w:customStyle="1" w:styleId="Estilo621">
    <w:name w:val="Estilo621"/>
    <w:uiPriority w:val="99"/>
    <w:rsid w:val="00E10081"/>
  </w:style>
  <w:style w:type="numbering" w:customStyle="1" w:styleId="Sinlista1121">
    <w:name w:val="Sin lista1121"/>
    <w:next w:val="Sinlista"/>
    <w:uiPriority w:val="99"/>
    <w:semiHidden/>
    <w:unhideWhenUsed/>
    <w:rsid w:val="00E10081"/>
  </w:style>
  <w:style w:type="numbering" w:customStyle="1" w:styleId="Sinlista61">
    <w:name w:val="Sin lista61"/>
    <w:next w:val="Sinlista"/>
    <w:uiPriority w:val="99"/>
    <w:semiHidden/>
    <w:unhideWhenUsed/>
    <w:rsid w:val="00E10081"/>
  </w:style>
  <w:style w:type="numbering" w:customStyle="1" w:styleId="Estilo241">
    <w:name w:val="Estilo241"/>
    <w:uiPriority w:val="99"/>
    <w:rsid w:val="00E10081"/>
  </w:style>
  <w:style w:type="numbering" w:customStyle="1" w:styleId="Estilo2131">
    <w:name w:val="Estilo2131"/>
    <w:uiPriority w:val="99"/>
    <w:rsid w:val="00E10081"/>
  </w:style>
  <w:style w:type="numbering" w:customStyle="1" w:styleId="Sinlista131">
    <w:name w:val="Sin lista131"/>
    <w:next w:val="Sinlista"/>
    <w:uiPriority w:val="99"/>
    <w:semiHidden/>
    <w:unhideWhenUsed/>
    <w:rsid w:val="00E10081"/>
  </w:style>
  <w:style w:type="numbering" w:customStyle="1" w:styleId="Sinlista231">
    <w:name w:val="Sin lista231"/>
    <w:next w:val="Sinlista"/>
    <w:uiPriority w:val="99"/>
    <w:semiHidden/>
    <w:unhideWhenUsed/>
    <w:rsid w:val="00E10081"/>
  </w:style>
  <w:style w:type="numbering" w:customStyle="1" w:styleId="Sinlista331">
    <w:name w:val="Sin lista331"/>
    <w:next w:val="Sinlista"/>
    <w:uiPriority w:val="99"/>
    <w:semiHidden/>
    <w:unhideWhenUsed/>
    <w:rsid w:val="00E10081"/>
  </w:style>
  <w:style w:type="numbering" w:customStyle="1" w:styleId="Sinlista411">
    <w:name w:val="Sin lista411"/>
    <w:next w:val="Sinlista"/>
    <w:uiPriority w:val="99"/>
    <w:semiHidden/>
    <w:unhideWhenUsed/>
    <w:rsid w:val="00E10081"/>
  </w:style>
  <w:style w:type="numbering" w:customStyle="1" w:styleId="Sinlista1131">
    <w:name w:val="Sin lista1131"/>
    <w:next w:val="Sinlista"/>
    <w:uiPriority w:val="99"/>
    <w:semiHidden/>
    <w:unhideWhenUsed/>
    <w:rsid w:val="00E10081"/>
  </w:style>
  <w:style w:type="numbering" w:customStyle="1" w:styleId="Sinlista2111">
    <w:name w:val="Sin lista2111"/>
    <w:next w:val="Sinlista"/>
    <w:uiPriority w:val="99"/>
    <w:semiHidden/>
    <w:unhideWhenUsed/>
    <w:rsid w:val="00E10081"/>
  </w:style>
  <w:style w:type="numbering" w:customStyle="1" w:styleId="Sinlista3111">
    <w:name w:val="Sin lista3111"/>
    <w:next w:val="Sinlista"/>
    <w:uiPriority w:val="99"/>
    <w:semiHidden/>
    <w:unhideWhenUsed/>
    <w:rsid w:val="00E10081"/>
  </w:style>
  <w:style w:type="table" w:customStyle="1" w:styleId="Tablaconcuadrcula31">
    <w:name w:val="Tabla con cuadrícula31"/>
    <w:basedOn w:val="Tablanormal"/>
    <w:next w:val="Tablaconcuadrcula"/>
    <w:rsid w:val="00E1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rsid w:val="00E1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1">
    <w:name w:val="Sin lista71"/>
    <w:next w:val="Sinlista"/>
    <w:uiPriority w:val="99"/>
    <w:semiHidden/>
    <w:unhideWhenUsed/>
    <w:rsid w:val="00E10081"/>
  </w:style>
  <w:style w:type="table" w:customStyle="1" w:styleId="Tablaconcuadrcula51">
    <w:name w:val="Tabla con cuadrícula51"/>
    <w:basedOn w:val="Tablanormal"/>
    <w:next w:val="Tablaconcuadrcula"/>
    <w:rsid w:val="00E1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0">
    <w:name w:val="Tabla con cuadrícula 111"/>
    <w:basedOn w:val="Tablanormal"/>
    <w:next w:val="Tablaconcuadrcula10"/>
    <w:rsid w:val="00E10081"/>
    <w:rPr>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E10081"/>
  </w:style>
  <w:style w:type="table" w:customStyle="1" w:styleId="Tablaconcuadrcula121">
    <w:name w:val="Tabla con cuadrícula121"/>
    <w:basedOn w:val="Tablanormal"/>
    <w:next w:val="Tablaconcuadrcula"/>
    <w:rsid w:val="00E10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
    <w:name w:val="Sin lista241"/>
    <w:next w:val="Sinlista"/>
    <w:uiPriority w:val="99"/>
    <w:semiHidden/>
    <w:unhideWhenUsed/>
    <w:rsid w:val="00E10081"/>
  </w:style>
  <w:style w:type="numbering" w:customStyle="1" w:styleId="Sinlista341">
    <w:name w:val="Sin lista341"/>
    <w:next w:val="Sinlista"/>
    <w:uiPriority w:val="99"/>
    <w:semiHidden/>
    <w:unhideWhenUsed/>
    <w:rsid w:val="00E10081"/>
  </w:style>
  <w:style w:type="numbering" w:customStyle="1" w:styleId="Sinlista9">
    <w:name w:val="Sin lista9"/>
    <w:next w:val="Sinlista"/>
    <w:uiPriority w:val="99"/>
    <w:semiHidden/>
    <w:unhideWhenUsed/>
    <w:rsid w:val="00E10081"/>
  </w:style>
  <w:style w:type="paragraph" w:customStyle="1" w:styleId="Fuentes-Llamadas">
    <w:name w:val="Fuentes - Llamadas"/>
    <w:basedOn w:val="Normal"/>
    <w:next w:val="Normal"/>
    <w:uiPriority w:val="99"/>
    <w:rsid w:val="00E10081"/>
    <w:pPr>
      <w:widowControl w:val="0"/>
      <w:autoSpaceDE w:val="0"/>
      <w:autoSpaceDN w:val="0"/>
      <w:adjustRightInd w:val="0"/>
      <w:spacing w:before="60" w:after="100"/>
      <w:ind w:left="2160" w:hanging="36"/>
    </w:pPr>
    <w:rPr>
      <w:rFonts w:ascii="Century Gothic" w:hAnsi="Century Gothic"/>
      <w:i/>
      <w:sz w:val="16"/>
      <w:szCs w:val="24"/>
      <w:lang w:val="es-BO" w:eastAsia="es-ES"/>
    </w:rPr>
  </w:style>
  <w:style w:type="paragraph" w:customStyle="1" w:styleId="SuperiorPrincipal">
    <w:name w:val="Superior Principal"/>
    <w:basedOn w:val="Normal"/>
    <w:next w:val="Normal"/>
    <w:uiPriority w:val="99"/>
    <w:rsid w:val="00E10081"/>
    <w:pPr>
      <w:spacing w:before="60" w:after="100"/>
      <w:ind w:left="1418"/>
      <w:jc w:val="center"/>
    </w:pPr>
    <w:rPr>
      <w:rFonts w:ascii="Century Gothic" w:hAnsi="Century Gothic"/>
      <w:b/>
      <w:caps/>
      <w:color w:val="0000FF"/>
      <w:sz w:val="28"/>
      <w:szCs w:val="24"/>
      <w:u w:val="single"/>
      <w:lang w:val="es-BO" w:eastAsia="es-ES"/>
    </w:rPr>
  </w:style>
  <w:style w:type="paragraph" w:customStyle="1" w:styleId="Superior">
    <w:name w:val="Superior"/>
    <w:basedOn w:val="SuperiorPrincipal"/>
    <w:next w:val="Normal"/>
    <w:uiPriority w:val="99"/>
    <w:rsid w:val="00E10081"/>
    <w:pPr>
      <w:spacing w:before="240" w:after="240"/>
    </w:pPr>
    <w:rPr>
      <w:u w:val="none"/>
    </w:rPr>
  </w:style>
  <w:style w:type="paragraph" w:customStyle="1" w:styleId="Tabla">
    <w:name w:val="Tabla"/>
    <w:basedOn w:val="Normal"/>
    <w:uiPriority w:val="99"/>
    <w:rsid w:val="00E10081"/>
    <w:pPr>
      <w:widowControl w:val="0"/>
      <w:autoSpaceDE w:val="0"/>
      <w:autoSpaceDN w:val="0"/>
      <w:adjustRightInd w:val="0"/>
      <w:jc w:val="center"/>
    </w:pPr>
    <w:rPr>
      <w:rFonts w:ascii="Century Gothic" w:hAnsi="Century Gothic"/>
      <w:szCs w:val="24"/>
      <w:lang w:eastAsia="es-ES"/>
    </w:rPr>
  </w:style>
  <w:style w:type="paragraph" w:customStyle="1" w:styleId="Tablas">
    <w:name w:val="Tablas"/>
    <w:basedOn w:val="Normal"/>
    <w:uiPriority w:val="99"/>
    <w:rsid w:val="00E10081"/>
    <w:pPr>
      <w:widowControl w:val="0"/>
      <w:autoSpaceDE w:val="0"/>
      <w:autoSpaceDN w:val="0"/>
      <w:adjustRightInd w:val="0"/>
      <w:spacing w:before="160" w:after="100"/>
      <w:ind w:left="1418"/>
      <w:jc w:val="center"/>
    </w:pPr>
    <w:rPr>
      <w:rFonts w:ascii="Century Gothic" w:hAnsi="Century Gothic"/>
      <w:color w:val="0000FF"/>
      <w:sz w:val="22"/>
      <w:szCs w:val="24"/>
      <w:lang w:eastAsia="es-ES"/>
    </w:rPr>
  </w:style>
  <w:style w:type="paragraph" w:customStyle="1" w:styleId="CARATULA14">
    <w:name w:val="CARATULA14"/>
    <w:basedOn w:val="Piedepgina"/>
    <w:uiPriority w:val="99"/>
    <w:rsid w:val="00E10081"/>
    <w:pPr>
      <w:tabs>
        <w:tab w:val="center" w:pos="4252"/>
        <w:tab w:val="right" w:pos="8504"/>
      </w:tabs>
      <w:suppressAutoHyphens/>
      <w:jc w:val="center"/>
    </w:pPr>
    <w:rPr>
      <w:rFonts w:ascii="Arial" w:hAnsi="Arial"/>
      <w:b/>
      <w:sz w:val="28"/>
      <w:szCs w:val="24"/>
      <w:lang w:val="es-ES" w:eastAsia="ar-SA"/>
    </w:rPr>
  </w:style>
  <w:style w:type="paragraph" w:customStyle="1" w:styleId="CARATULA16">
    <w:name w:val="CARATULA16"/>
    <w:basedOn w:val="CARATULA14"/>
    <w:uiPriority w:val="99"/>
    <w:rsid w:val="00E10081"/>
    <w:rPr>
      <w:sz w:val="32"/>
    </w:rPr>
  </w:style>
  <w:style w:type="table" w:customStyle="1" w:styleId="Tablaconcuadrcula7">
    <w:name w:val="Tabla con cuadrícula7"/>
    <w:basedOn w:val="Tablanormal"/>
    <w:next w:val="Tablaconcuadrcula"/>
    <w:uiPriority w:val="59"/>
    <w:rsid w:val="00E100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tit">
    <w:name w:val="Tabla-tit"/>
    <w:basedOn w:val="Normal"/>
    <w:uiPriority w:val="99"/>
    <w:rsid w:val="00E10081"/>
    <w:pPr>
      <w:widowControl w:val="0"/>
      <w:autoSpaceDE w:val="0"/>
      <w:autoSpaceDN w:val="0"/>
      <w:adjustRightInd w:val="0"/>
      <w:spacing w:before="60" w:after="100"/>
      <w:jc w:val="center"/>
    </w:pPr>
    <w:rPr>
      <w:rFonts w:ascii="Century Gothic" w:hAnsi="Century Gothic"/>
      <w:b/>
      <w:bCs/>
      <w:color w:val="0000FF"/>
      <w:szCs w:val="48"/>
      <w:lang w:val="es-BO" w:eastAsia="es-ES"/>
    </w:rPr>
  </w:style>
  <w:style w:type="paragraph" w:customStyle="1" w:styleId="Estilo">
    <w:name w:val="Estilo"/>
    <w:uiPriority w:val="99"/>
    <w:rsid w:val="00E10081"/>
    <w:pPr>
      <w:widowControl w:val="0"/>
      <w:autoSpaceDE w:val="0"/>
      <w:autoSpaceDN w:val="0"/>
      <w:adjustRightInd w:val="0"/>
    </w:pPr>
    <w:rPr>
      <w:rFonts w:ascii="Arial" w:hAnsi="Arial" w:cs="Arial"/>
      <w:sz w:val="24"/>
      <w:szCs w:val="24"/>
    </w:rPr>
  </w:style>
  <w:style w:type="numbering" w:customStyle="1" w:styleId="Estilo132">
    <w:name w:val="Estilo132"/>
    <w:uiPriority w:val="99"/>
    <w:rsid w:val="00E10081"/>
    <w:pPr>
      <w:numPr>
        <w:numId w:val="67"/>
      </w:numPr>
    </w:pPr>
  </w:style>
  <w:style w:type="numbering" w:customStyle="1" w:styleId="Estilo133">
    <w:name w:val="Estilo133"/>
    <w:uiPriority w:val="99"/>
    <w:rsid w:val="00E10081"/>
  </w:style>
  <w:style w:type="numbering" w:customStyle="1" w:styleId="Estilo134">
    <w:name w:val="Estilo134"/>
    <w:uiPriority w:val="99"/>
    <w:rsid w:val="00E10081"/>
    <w:pPr>
      <w:numPr>
        <w:numId w:val="59"/>
      </w:numPr>
    </w:pPr>
  </w:style>
  <w:style w:type="numbering" w:customStyle="1" w:styleId="Estilo135">
    <w:name w:val="Estilo135"/>
    <w:uiPriority w:val="99"/>
    <w:rsid w:val="00E10081"/>
  </w:style>
  <w:style w:type="numbering" w:customStyle="1" w:styleId="Estilo136">
    <w:name w:val="Estilo136"/>
    <w:uiPriority w:val="99"/>
    <w:rsid w:val="00E10081"/>
  </w:style>
  <w:style w:type="paragraph" w:styleId="Lista4">
    <w:name w:val="List 4"/>
    <w:basedOn w:val="Normal"/>
    <w:uiPriority w:val="99"/>
    <w:unhideWhenUsed/>
    <w:rsid w:val="00E10081"/>
    <w:pPr>
      <w:ind w:left="1132" w:hanging="283"/>
    </w:pPr>
    <w:rPr>
      <w:sz w:val="24"/>
      <w:szCs w:val="24"/>
      <w:lang w:val="es-BO" w:eastAsia="es-ES"/>
    </w:rPr>
  </w:style>
  <w:style w:type="paragraph" w:styleId="Lista5">
    <w:name w:val="List 5"/>
    <w:basedOn w:val="Normal"/>
    <w:uiPriority w:val="99"/>
    <w:unhideWhenUsed/>
    <w:rsid w:val="00E10081"/>
    <w:pPr>
      <w:ind w:left="1415" w:hanging="283"/>
    </w:pPr>
    <w:rPr>
      <w:sz w:val="24"/>
      <w:szCs w:val="24"/>
      <w:lang w:val="es-BO" w:eastAsia="es-ES"/>
    </w:rPr>
  </w:style>
  <w:style w:type="paragraph" w:styleId="Continuarlista3">
    <w:name w:val="List Continue 3"/>
    <w:basedOn w:val="Normal"/>
    <w:uiPriority w:val="99"/>
    <w:unhideWhenUsed/>
    <w:rsid w:val="00E10081"/>
    <w:pPr>
      <w:spacing w:after="120"/>
      <w:ind w:left="849"/>
    </w:pPr>
    <w:rPr>
      <w:sz w:val="24"/>
      <w:szCs w:val="24"/>
      <w:lang w:val="es-BO" w:eastAsia="es-ES"/>
    </w:rPr>
  </w:style>
  <w:style w:type="paragraph" w:styleId="Continuarlista4">
    <w:name w:val="List Continue 4"/>
    <w:basedOn w:val="Normal"/>
    <w:uiPriority w:val="99"/>
    <w:unhideWhenUsed/>
    <w:rsid w:val="00E10081"/>
    <w:pPr>
      <w:spacing w:after="120"/>
      <w:ind w:left="1132"/>
    </w:pPr>
    <w:rPr>
      <w:sz w:val="24"/>
      <w:szCs w:val="24"/>
      <w:lang w:val="es-BO" w:eastAsia="es-ES"/>
    </w:rPr>
  </w:style>
  <w:style w:type="paragraph" w:styleId="Continuarlista5">
    <w:name w:val="List Continue 5"/>
    <w:basedOn w:val="Normal"/>
    <w:uiPriority w:val="99"/>
    <w:unhideWhenUsed/>
    <w:rsid w:val="00E10081"/>
    <w:pPr>
      <w:spacing w:after="120"/>
      <w:ind w:left="1415"/>
    </w:pPr>
    <w:rPr>
      <w:sz w:val="24"/>
      <w:szCs w:val="24"/>
      <w:lang w:val="es-BO" w:eastAsia="es-ES"/>
    </w:rPr>
  </w:style>
  <w:style w:type="paragraph" w:styleId="Encabezadodemensaje">
    <w:name w:val="Message Header"/>
    <w:basedOn w:val="Normal"/>
    <w:link w:val="EncabezadodemensajeCar"/>
    <w:uiPriority w:val="99"/>
    <w:unhideWhenUsed/>
    <w:rsid w:val="00E1008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x-none" w:eastAsia="es-ES"/>
    </w:rPr>
  </w:style>
  <w:style w:type="character" w:customStyle="1" w:styleId="EncabezadodemensajeCar">
    <w:name w:val="Encabezado de mensaje Car"/>
    <w:link w:val="Encabezadodemensaje"/>
    <w:uiPriority w:val="99"/>
    <w:rsid w:val="00E10081"/>
    <w:rPr>
      <w:rFonts w:ascii="Arial" w:hAnsi="Arial"/>
      <w:sz w:val="24"/>
      <w:szCs w:val="24"/>
      <w:shd w:val="pct20" w:color="auto" w:fill="auto"/>
      <w:lang w:val="x-none" w:eastAsia="es-ES"/>
    </w:rPr>
  </w:style>
  <w:style w:type="paragraph" w:customStyle="1" w:styleId="Tit10">
    <w:name w:val="Tit 1"/>
    <w:basedOn w:val="Normal"/>
    <w:next w:val="Normal"/>
    <w:uiPriority w:val="99"/>
    <w:rsid w:val="00E10081"/>
    <w:pPr>
      <w:spacing w:line="200" w:lineRule="exact"/>
      <w:jc w:val="center"/>
    </w:pPr>
    <w:rPr>
      <w:rFonts w:ascii="Arial" w:hAnsi="Arial"/>
      <w:b/>
      <w:sz w:val="18"/>
      <w:lang w:val="es-ES_tradnl"/>
    </w:rPr>
  </w:style>
  <w:style w:type="paragraph" w:customStyle="1" w:styleId="DecimalAligned">
    <w:name w:val="Decimal Aligned"/>
    <w:basedOn w:val="Normal"/>
    <w:uiPriority w:val="40"/>
    <w:qFormat/>
    <w:rsid w:val="00E10081"/>
    <w:pPr>
      <w:tabs>
        <w:tab w:val="decimal" w:pos="360"/>
      </w:tabs>
      <w:spacing w:after="200" w:line="276" w:lineRule="auto"/>
    </w:pPr>
    <w:rPr>
      <w:rFonts w:ascii="Calibri" w:hAnsi="Calibri"/>
      <w:sz w:val="22"/>
      <w:szCs w:val="22"/>
    </w:rPr>
  </w:style>
  <w:style w:type="paragraph" w:customStyle="1" w:styleId="Prrafodelista2">
    <w:name w:val="Párrafo de lista2"/>
    <w:basedOn w:val="Normal"/>
    <w:uiPriority w:val="99"/>
    <w:rsid w:val="00E10081"/>
    <w:pPr>
      <w:ind w:left="720"/>
    </w:pPr>
    <w:rPr>
      <w:rFonts w:eastAsia="Calibri"/>
    </w:rPr>
  </w:style>
  <w:style w:type="character" w:styleId="nfasissutil">
    <w:name w:val="Subtle Emphasis"/>
    <w:uiPriority w:val="19"/>
    <w:qFormat/>
    <w:rsid w:val="00E10081"/>
    <w:rPr>
      <w:rFonts w:ascii="Times New Roman" w:eastAsia="Times New Roman" w:hAnsi="Times New Roman" w:cs="Times New Roman" w:hint="default"/>
      <w:bCs w:val="0"/>
      <w:i/>
      <w:iCs/>
      <w:color w:val="808080"/>
      <w:szCs w:val="22"/>
      <w:lang w:val="es-ES"/>
    </w:rPr>
  </w:style>
  <w:style w:type="table" w:styleId="Sombreadoclaro-nfasis2">
    <w:name w:val="Light Shading Accent 2"/>
    <w:basedOn w:val="Tablanormal"/>
    <w:uiPriority w:val="60"/>
    <w:rsid w:val="00E10081"/>
    <w:rPr>
      <w:color w:val="943634"/>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5">
    <w:name w:val="Light Shading Accent 5"/>
    <w:basedOn w:val="Tablanormal"/>
    <w:uiPriority w:val="60"/>
    <w:rsid w:val="00E10081"/>
    <w:rPr>
      <w:color w:val="31849B"/>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Sinlista10">
    <w:name w:val="Sin lista10"/>
    <w:next w:val="Sinlista"/>
    <w:uiPriority w:val="99"/>
    <w:semiHidden/>
    <w:unhideWhenUsed/>
    <w:rsid w:val="00920048"/>
  </w:style>
  <w:style w:type="table" w:customStyle="1" w:styleId="Tablaconcuadrcula8">
    <w:name w:val="Tabla con cuadrícula8"/>
    <w:basedOn w:val="Tablanormal"/>
    <w:next w:val="Tablaconcuadrcula"/>
    <w:uiPriority w:val="59"/>
    <w:rsid w:val="00920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A9D31-69B7-4749-B097-59DC2CD9E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41</Pages>
  <Words>14401</Words>
  <Characters>79207</Characters>
  <Application>Microsoft Office Word</Application>
  <DocSecurity>0</DocSecurity>
  <Lines>660</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93422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7</cp:revision>
  <cp:lastPrinted>2018-02-05T21:29:00Z</cp:lastPrinted>
  <dcterms:created xsi:type="dcterms:W3CDTF">2018-02-01T16:30:00Z</dcterms:created>
  <dcterms:modified xsi:type="dcterms:W3CDTF">2018-02-05T21:31:00Z</dcterms:modified>
</cp:coreProperties>
</file>