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06CB" w:rsidRPr="0090552A" w:rsidRDefault="006706CB" w:rsidP="008537B0">
                            <w:pPr>
                              <w:pStyle w:val="Ttulo1"/>
                              <w:ind w:left="142"/>
                              <w:jc w:val="center"/>
                              <w:rPr>
                                <w:rFonts w:ascii="Century Gothic" w:hAnsi="Century Gothic"/>
                                <w:szCs w:val="28"/>
                              </w:rPr>
                            </w:pPr>
                            <w:r w:rsidRPr="0090552A">
                              <w:rPr>
                                <w:rFonts w:ascii="Century Gothic" w:hAnsi="Century Gothic"/>
                                <w:szCs w:val="28"/>
                              </w:rPr>
                              <w:t xml:space="preserve"> </w:t>
                            </w:r>
                          </w:p>
                          <w:p w:rsidR="006706CB" w:rsidRPr="0090552A" w:rsidRDefault="006706CB" w:rsidP="008537B0">
                            <w:pPr>
                              <w:pStyle w:val="Ttulo1"/>
                              <w:ind w:left="142"/>
                              <w:jc w:val="center"/>
                              <w:rPr>
                                <w:rFonts w:ascii="Century Gothic" w:hAnsi="Century Gothic"/>
                                <w:szCs w:val="28"/>
                              </w:rPr>
                            </w:pPr>
                            <w:r w:rsidRPr="0090552A">
                              <w:rPr>
                                <w:rFonts w:ascii="Century Gothic" w:hAnsi="Century Gothic"/>
                                <w:szCs w:val="28"/>
                              </w:rPr>
                              <w:t>YACIMIENTOS PETROLÍFEROS FISCALES BOLIVIANOS</w:t>
                            </w:r>
                          </w:p>
                          <w:p w:rsidR="006706CB" w:rsidRPr="0090552A" w:rsidRDefault="006706CB" w:rsidP="008537B0"/>
                          <w:p w:rsidR="006706CB" w:rsidRPr="0090552A" w:rsidRDefault="006706CB" w:rsidP="008537B0">
                            <w:pPr>
                              <w:ind w:left="142"/>
                              <w:jc w:val="center"/>
                              <w:rPr>
                                <w:rFonts w:ascii="Verdana" w:hAnsi="Verdana"/>
                                <w:b/>
                              </w:rPr>
                            </w:pPr>
                          </w:p>
                          <w:p w:rsidR="006706CB" w:rsidRPr="0090552A" w:rsidRDefault="006706CB" w:rsidP="008537B0">
                            <w:pPr>
                              <w:ind w:left="142"/>
                              <w:jc w:val="center"/>
                              <w:rPr>
                                <w:rFonts w:ascii="Century Gothic" w:hAnsi="Century Gothic" w:cs="Arial"/>
                                <w:b/>
                                <w:sz w:val="32"/>
                                <w:szCs w:val="32"/>
                                <w:lang w:val="es-MX"/>
                              </w:rPr>
                            </w:pPr>
                            <w:r w:rsidRPr="0090552A">
                              <w:rPr>
                                <w:rFonts w:ascii="Century Gothic" w:hAnsi="Century Gothic"/>
                                <w:b/>
                                <w:noProof/>
                                <w:lang w:val="es-BO" w:eastAsia="es-BO"/>
                              </w:rPr>
                              <w:drawing>
                                <wp:inline distT="0" distB="0" distL="0" distR="0" wp14:anchorId="68118EDB" wp14:editId="04A2675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706CB" w:rsidRPr="0090552A" w:rsidRDefault="006706CB" w:rsidP="008537B0">
                            <w:pPr>
                              <w:ind w:left="142"/>
                              <w:jc w:val="center"/>
                              <w:rPr>
                                <w:rFonts w:ascii="Century Gothic" w:hAnsi="Century Gothic" w:cs="Arial"/>
                                <w:b/>
                                <w:sz w:val="32"/>
                                <w:szCs w:val="32"/>
                                <w:lang w:val="es-MX"/>
                              </w:rPr>
                            </w:pPr>
                          </w:p>
                          <w:p w:rsidR="006706CB" w:rsidRPr="0090552A" w:rsidRDefault="006706CB" w:rsidP="008537B0">
                            <w:pPr>
                              <w:jc w:val="center"/>
                              <w:rPr>
                                <w:rFonts w:ascii="Century Gothic" w:hAnsi="Century Gothic" w:cs="Arial"/>
                                <w:b/>
                                <w:sz w:val="32"/>
                                <w:szCs w:val="32"/>
                                <w:lang w:val="es-MX"/>
                              </w:rPr>
                            </w:pPr>
                            <w:r w:rsidRPr="0090552A">
                              <w:rPr>
                                <w:rFonts w:ascii="Century Gothic" w:hAnsi="Century Gothic" w:cs="Arial"/>
                                <w:b/>
                                <w:sz w:val="32"/>
                                <w:szCs w:val="32"/>
                                <w:lang w:val="es-MX"/>
                              </w:rPr>
                              <w:t>DOCUMENTO BASE DE CONTRATACIÓN PARA OBRAS</w:t>
                            </w:r>
                          </w:p>
                          <w:p w:rsidR="006706CB" w:rsidRPr="0090552A" w:rsidRDefault="006706CB" w:rsidP="008537B0">
                            <w:pPr>
                              <w:jc w:val="center"/>
                              <w:rPr>
                                <w:rFonts w:ascii="Century Gothic" w:hAnsi="Century Gothic" w:cs="Arial"/>
                                <w:b/>
                                <w:sz w:val="28"/>
                                <w:szCs w:val="32"/>
                              </w:rPr>
                            </w:pPr>
                          </w:p>
                          <w:p w:rsidR="006706CB" w:rsidRPr="0090552A" w:rsidRDefault="006706CB" w:rsidP="0073486F">
                            <w:pPr>
                              <w:jc w:val="center"/>
                              <w:rPr>
                                <w:rFonts w:ascii="Century Gothic" w:hAnsi="Century Gothic"/>
                                <w:b/>
                                <w:sz w:val="28"/>
                                <w:szCs w:val="32"/>
                              </w:rPr>
                            </w:pPr>
                            <w:r w:rsidRPr="0090552A">
                              <w:rPr>
                                <w:rFonts w:ascii="Century Gothic" w:hAnsi="Century Gothic"/>
                                <w:b/>
                                <w:sz w:val="28"/>
                                <w:szCs w:val="32"/>
                              </w:rPr>
                              <w:t xml:space="preserve">REGLAMENTO DE CONTRATACION DE BIENES Y SERVICIOS </w:t>
                            </w:r>
                          </w:p>
                          <w:p w:rsidR="006706CB" w:rsidRPr="0090552A" w:rsidRDefault="006706CB" w:rsidP="008537B0">
                            <w:pPr>
                              <w:ind w:left="142" w:right="-118"/>
                              <w:jc w:val="center"/>
                              <w:rPr>
                                <w:rFonts w:ascii="Century Gothic" w:hAnsi="Century Gothic"/>
                                <w:b/>
                                <w:sz w:val="28"/>
                                <w:szCs w:val="32"/>
                              </w:rPr>
                            </w:pPr>
                            <w:r w:rsidRPr="0090552A">
                              <w:rPr>
                                <w:rFonts w:ascii="Century Gothic" w:hAnsi="Century Gothic"/>
                                <w:b/>
                                <w:sz w:val="28"/>
                                <w:szCs w:val="32"/>
                              </w:rPr>
                              <w:t>EN EL MARCO DEL D.S. 29506</w:t>
                            </w:r>
                          </w:p>
                          <w:p w:rsidR="006706CB" w:rsidRPr="0090552A" w:rsidRDefault="006706CB" w:rsidP="008537B0">
                            <w:pPr>
                              <w:ind w:left="142" w:right="-118"/>
                              <w:jc w:val="center"/>
                              <w:rPr>
                                <w:rFonts w:ascii="Century Gothic" w:hAnsi="Century Gothic" w:cs="Arial"/>
                                <w:b/>
                                <w:sz w:val="28"/>
                                <w:szCs w:val="28"/>
                                <w:lang w:val="es-MX"/>
                              </w:rPr>
                            </w:pPr>
                          </w:p>
                          <w:p w:rsidR="006706CB" w:rsidRPr="0090552A" w:rsidRDefault="006706CB" w:rsidP="008537B0">
                            <w:pPr>
                              <w:ind w:left="142" w:right="-118"/>
                              <w:jc w:val="center"/>
                              <w:rPr>
                                <w:rFonts w:ascii="Century Gothic" w:hAnsi="Century Gothic" w:cs="Arial"/>
                                <w:b/>
                                <w:sz w:val="28"/>
                                <w:szCs w:val="28"/>
                                <w:lang w:val="es-MX"/>
                              </w:rPr>
                            </w:pPr>
                            <w:r w:rsidRPr="0090552A">
                              <w:rPr>
                                <w:rFonts w:ascii="Century Gothic" w:hAnsi="Century Gothic" w:cs="Arial"/>
                                <w:b/>
                                <w:sz w:val="28"/>
                                <w:szCs w:val="28"/>
                                <w:lang w:val="es-MX"/>
                              </w:rPr>
                              <w:t xml:space="preserve">MODALIDAD: CONTRATACION DIRECTA POR LICITACIÓN </w:t>
                            </w:r>
                          </w:p>
                          <w:p w:rsidR="006706CB" w:rsidRPr="0090552A" w:rsidRDefault="006706CB" w:rsidP="008537B0">
                            <w:pPr>
                              <w:ind w:left="142" w:right="-118"/>
                              <w:rPr>
                                <w:rFonts w:ascii="Century Gothic" w:hAnsi="Century Gothic"/>
                                <w:b/>
                                <w:sz w:val="28"/>
                                <w:szCs w:val="28"/>
                              </w:rPr>
                            </w:pPr>
                          </w:p>
                          <w:p w:rsidR="006706CB" w:rsidRPr="00B549F7" w:rsidRDefault="006706CB" w:rsidP="006706CB">
                            <w:pPr>
                              <w:ind w:left="2127" w:hanging="851"/>
                              <w:jc w:val="both"/>
                              <w:rPr>
                                <w:rFonts w:ascii="Calibri" w:hAnsi="Calibri" w:cs="Calibri"/>
                                <w:b/>
                              </w:rPr>
                            </w:pPr>
                            <w:r w:rsidRPr="0090552A">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sidRPr="006706CB">
                              <w:rPr>
                                <w:rFonts w:ascii="Century Gothic" w:hAnsi="Century Gothic" w:cs="Tahoma"/>
                                <w:b/>
                                <w:bCs/>
                                <w:sz w:val="28"/>
                                <w:szCs w:val="17"/>
                                <w:shd w:val="clear" w:color="auto" w:fill="FFFFFF"/>
                              </w:rPr>
                              <w:t>“OBRAS CIVILES Y MECÁNICAS PARA LA AMPLIACIÓN DEL TENDIDO DE RED SECUNDARIA EN LA LOCALIDAD DE SOPACHUY”</w:t>
                            </w: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sidR="004927FD">
                              <w:rPr>
                                <w:rFonts w:ascii="Century Gothic" w:hAnsi="Century Gothic" w:cs="Tahoma"/>
                                <w:b/>
                                <w:bCs/>
                                <w:sz w:val="28"/>
                                <w:szCs w:val="17"/>
                                <w:shd w:val="clear" w:color="auto" w:fill="FFFFFF"/>
                              </w:rPr>
                              <w:t>5</w:t>
                            </w:r>
                            <w:bookmarkStart w:id="0" w:name="_GoBack"/>
                            <w:bookmarkEnd w:id="0"/>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b/>
                                <w:sz w:val="28"/>
                                <w:szCs w:val="28"/>
                                <w:lang w:val="es-ES_tradnl"/>
                              </w:rPr>
                            </w:pPr>
                            <w:r w:rsidRPr="0090552A">
                              <w:rPr>
                                <w:rFonts w:ascii="Century Gothic" w:hAnsi="Century Gothic" w:cs="Century Gothic"/>
                                <w:b/>
                                <w:bCs/>
                                <w:sz w:val="28"/>
                                <w:szCs w:val="28"/>
                              </w:rPr>
                              <w:t>(</w:t>
                            </w:r>
                            <w:r>
                              <w:rPr>
                                <w:rFonts w:ascii="Century Gothic" w:hAnsi="Century Gothic" w:cs="Century Gothic"/>
                                <w:b/>
                                <w:bCs/>
                                <w:sz w:val="28"/>
                                <w:szCs w:val="28"/>
                              </w:rPr>
                              <w:t>Primera</w:t>
                            </w:r>
                            <w:r w:rsidRPr="0090552A">
                              <w:rPr>
                                <w:rFonts w:ascii="Century Gothic" w:hAnsi="Century Gothic" w:cs="Century Gothic"/>
                                <w:b/>
                                <w:bCs/>
                                <w:sz w:val="28"/>
                                <w:szCs w:val="28"/>
                              </w:rPr>
                              <w:t xml:space="preserve"> Convocatoria</w:t>
                            </w:r>
                            <w:r w:rsidRPr="0090552A">
                              <w:rPr>
                                <w:rFonts w:ascii="Century Gothic" w:hAnsi="Century Gothic"/>
                                <w:b/>
                                <w:sz w:val="28"/>
                                <w:szCs w:val="28"/>
                                <w:lang w:val="es-ES_tradnl"/>
                              </w:rPr>
                              <w:t>)</w:t>
                            </w: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lang w:val="es-ES_tradnl"/>
                              </w:rPr>
                            </w:pPr>
                          </w:p>
                          <w:p w:rsidR="006706CB" w:rsidRPr="0090552A" w:rsidRDefault="006706C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6706CB" w:rsidRPr="0090552A" w:rsidRDefault="006706CB" w:rsidP="008537B0">
                      <w:pPr>
                        <w:pStyle w:val="Ttulo1"/>
                        <w:ind w:left="142"/>
                        <w:jc w:val="center"/>
                        <w:rPr>
                          <w:rFonts w:ascii="Century Gothic" w:hAnsi="Century Gothic"/>
                          <w:szCs w:val="28"/>
                        </w:rPr>
                      </w:pPr>
                      <w:r w:rsidRPr="0090552A">
                        <w:rPr>
                          <w:rFonts w:ascii="Century Gothic" w:hAnsi="Century Gothic"/>
                          <w:szCs w:val="28"/>
                        </w:rPr>
                        <w:t xml:space="preserve"> </w:t>
                      </w:r>
                    </w:p>
                    <w:p w:rsidR="006706CB" w:rsidRPr="0090552A" w:rsidRDefault="006706CB" w:rsidP="008537B0">
                      <w:pPr>
                        <w:pStyle w:val="Ttulo1"/>
                        <w:ind w:left="142"/>
                        <w:jc w:val="center"/>
                        <w:rPr>
                          <w:rFonts w:ascii="Century Gothic" w:hAnsi="Century Gothic"/>
                          <w:szCs w:val="28"/>
                        </w:rPr>
                      </w:pPr>
                      <w:r w:rsidRPr="0090552A">
                        <w:rPr>
                          <w:rFonts w:ascii="Century Gothic" w:hAnsi="Century Gothic"/>
                          <w:szCs w:val="28"/>
                        </w:rPr>
                        <w:t>YACIMIENTOS PETROLÍFEROS FISCALES BOLIVIANOS</w:t>
                      </w:r>
                    </w:p>
                    <w:p w:rsidR="006706CB" w:rsidRPr="0090552A" w:rsidRDefault="006706CB" w:rsidP="008537B0"/>
                    <w:p w:rsidR="006706CB" w:rsidRPr="0090552A" w:rsidRDefault="006706CB" w:rsidP="008537B0">
                      <w:pPr>
                        <w:ind w:left="142"/>
                        <w:jc w:val="center"/>
                        <w:rPr>
                          <w:rFonts w:ascii="Verdana" w:hAnsi="Verdana"/>
                          <w:b/>
                        </w:rPr>
                      </w:pPr>
                    </w:p>
                    <w:p w:rsidR="006706CB" w:rsidRPr="0090552A" w:rsidRDefault="006706CB" w:rsidP="008537B0">
                      <w:pPr>
                        <w:ind w:left="142"/>
                        <w:jc w:val="center"/>
                        <w:rPr>
                          <w:rFonts w:ascii="Century Gothic" w:hAnsi="Century Gothic" w:cs="Arial"/>
                          <w:b/>
                          <w:sz w:val="32"/>
                          <w:szCs w:val="32"/>
                          <w:lang w:val="es-MX"/>
                        </w:rPr>
                      </w:pPr>
                      <w:r w:rsidRPr="0090552A">
                        <w:rPr>
                          <w:rFonts w:ascii="Century Gothic" w:hAnsi="Century Gothic"/>
                          <w:b/>
                          <w:noProof/>
                          <w:lang w:val="es-BO" w:eastAsia="es-BO"/>
                        </w:rPr>
                        <w:drawing>
                          <wp:inline distT="0" distB="0" distL="0" distR="0" wp14:anchorId="68118EDB" wp14:editId="04A26751">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706CB" w:rsidRPr="0090552A" w:rsidRDefault="006706CB" w:rsidP="008537B0">
                      <w:pPr>
                        <w:ind w:left="142"/>
                        <w:jc w:val="center"/>
                        <w:rPr>
                          <w:rFonts w:ascii="Century Gothic" w:hAnsi="Century Gothic" w:cs="Arial"/>
                          <w:b/>
                          <w:sz w:val="32"/>
                          <w:szCs w:val="32"/>
                          <w:lang w:val="es-MX"/>
                        </w:rPr>
                      </w:pPr>
                    </w:p>
                    <w:p w:rsidR="006706CB" w:rsidRPr="0090552A" w:rsidRDefault="006706CB" w:rsidP="008537B0">
                      <w:pPr>
                        <w:jc w:val="center"/>
                        <w:rPr>
                          <w:rFonts w:ascii="Century Gothic" w:hAnsi="Century Gothic" w:cs="Arial"/>
                          <w:b/>
                          <w:sz w:val="32"/>
                          <w:szCs w:val="32"/>
                          <w:lang w:val="es-MX"/>
                        </w:rPr>
                      </w:pPr>
                      <w:r w:rsidRPr="0090552A">
                        <w:rPr>
                          <w:rFonts w:ascii="Century Gothic" w:hAnsi="Century Gothic" w:cs="Arial"/>
                          <w:b/>
                          <w:sz w:val="32"/>
                          <w:szCs w:val="32"/>
                          <w:lang w:val="es-MX"/>
                        </w:rPr>
                        <w:t>DOCUMENTO BASE DE CONTRATACIÓN PARA OBRAS</w:t>
                      </w:r>
                    </w:p>
                    <w:p w:rsidR="006706CB" w:rsidRPr="0090552A" w:rsidRDefault="006706CB" w:rsidP="008537B0">
                      <w:pPr>
                        <w:jc w:val="center"/>
                        <w:rPr>
                          <w:rFonts w:ascii="Century Gothic" w:hAnsi="Century Gothic" w:cs="Arial"/>
                          <w:b/>
                          <w:sz w:val="28"/>
                          <w:szCs w:val="32"/>
                        </w:rPr>
                      </w:pPr>
                    </w:p>
                    <w:p w:rsidR="006706CB" w:rsidRPr="0090552A" w:rsidRDefault="006706CB" w:rsidP="0073486F">
                      <w:pPr>
                        <w:jc w:val="center"/>
                        <w:rPr>
                          <w:rFonts w:ascii="Century Gothic" w:hAnsi="Century Gothic"/>
                          <w:b/>
                          <w:sz w:val="28"/>
                          <w:szCs w:val="32"/>
                        </w:rPr>
                      </w:pPr>
                      <w:r w:rsidRPr="0090552A">
                        <w:rPr>
                          <w:rFonts w:ascii="Century Gothic" w:hAnsi="Century Gothic"/>
                          <w:b/>
                          <w:sz w:val="28"/>
                          <w:szCs w:val="32"/>
                        </w:rPr>
                        <w:t xml:space="preserve">REGLAMENTO DE CONTRATACION DE BIENES Y SERVICIOS </w:t>
                      </w:r>
                    </w:p>
                    <w:p w:rsidR="006706CB" w:rsidRPr="0090552A" w:rsidRDefault="006706CB" w:rsidP="008537B0">
                      <w:pPr>
                        <w:ind w:left="142" w:right="-118"/>
                        <w:jc w:val="center"/>
                        <w:rPr>
                          <w:rFonts w:ascii="Century Gothic" w:hAnsi="Century Gothic"/>
                          <w:b/>
                          <w:sz w:val="28"/>
                          <w:szCs w:val="32"/>
                        </w:rPr>
                      </w:pPr>
                      <w:r w:rsidRPr="0090552A">
                        <w:rPr>
                          <w:rFonts w:ascii="Century Gothic" w:hAnsi="Century Gothic"/>
                          <w:b/>
                          <w:sz w:val="28"/>
                          <w:szCs w:val="32"/>
                        </w:rPr>
                        <w:t>EN EL MARCO DEL D.S. 29506</w:t>
                      </w:r>
                    </w:p>
                    <w:p w:rsidR="006706CB" w:rsidRPr="0090552A" w:rsidRDefault="006706CB" w:rsidP="008537B0">
                      <w:pPr>
                        <w:ind w:left="142" w:right="-118"/>
                        <w:jc w:val="center"/>
                        <w:rPr>
                          <w:rFonts w:ascii="Century Gothic" w:hAnsi="Century Gothic" w:cs="Arial"/>
                          <w:b/>
                          <w:sz w:val="28"/>
                          <w:szCs w:val="28"/>
                          <w:lang w:val="es-MX"/>
                        </w:rPr>
                      </w:pPr>
                    </w:p>
                    <w:p w:rsidR="006706CB" w:rsidRPr="0090552A" w:rsidRDefault="006706CB" w:rsidP="008537B0">
                      <w:pPr>
                        <w:ind w:left="142" w:right="-118"/>
                        <w:jc w:val="center"/>
                        <w:rPr>
                          <w:rFonts w:ascii="Century Gothic" w:hAnsi="Century Gothic" w:cs="Arial"/>
                          <w:b/>
                          <w:sz w:val="28"/>
                          <w:szCs w:val="28"/>
                          <w:lang w:val="es-MX"/>
                        </w:rPr>
                      </w:pPr>
                      <w:r w:rsidRPr="0090552A">
                        <w:rPr>
                          <w:rFonts w:ascii="Century Gothic" w:hAnsi="Century Gothic" w:cs="Arial"/>
                          <w:b/>
                          <w:sz w:val="28"/>
                          <w:szCs w:val="28"/>
                          <w:lang w:val="es-MX"/>
                        </w:rPr>
                        <w:t xml:space="preserve">MODALIDAD: CONTRATACION DIRECTA POR LICITACIÓN </w:t>
                      </w:r>
                    </w:p>
                    <w:p w:rsidR="006706CB" w:rsidRPr="0090552A" w:rsidRDefault="006706CB" w:rsidP="008537B0">
                      <w:pPr>
                        <w:ind w:left="142" w:right="-118"/>
                        <w:rPr>
                          <w:rFonts w:ascii="Century Gothic" w:hAnsi="Century Gothic"/>
                          <w:b/>
                          <w:sz w:val="28"/>
                          <w:szCs w:val="28"/>
                        </w:rPr>
                      </w:pPr>
                    </w:p>
                    <w:p w:rsidR="006706CB" w:rsidRPr="00B549F7" w:rsidRDefault="006706CB" w:rsidP="006706CB">
                      <w:pPr>
                        <w:ind w:left="2127" w:hanging="851"/>
                        <w:jc w:val="both"/>
                        <w:rPr>
                          <w:rFonts w:ascii="Calibri" w:hAnsi="Calibri" w:cs="Calibri"/>
                          <w:b/>
                        </w:rPr>
                      </w:pPr>
                      <w:r w:rsidRPr="0090552A">
                        <w:rPr>
                          <w:rFonts w:ascii="Century Gothic" w:hAnsi="Century Gothic" w:cs="Century Gothic"/>
                          <w:b/>
                          <w:bCs/>
                          <w:sz w:val="28"/>
                          <w:szCs w:val="28"/>
                        </w:rPr>
                        <w:t>OBJETO</w:t>
                      </w:r>
                      <w:r>
                        <w:rPr>
                          <w:rFonts w:ascii="Century Gothic" w:hAnsi="Century Gothic" w:cs="Tahoma"/>
                          <w:b/>
                          <w:bCs/>
                          <w:sz w:val="28"/>
                          <w:szCs w:val="17"/>
                          <w:shd w:val="clear" w:color="auto" w:fill="FFFFFF"/>
                        </w:rPr>
                        <w:t xml:space="preserve">: </w:t>
                      </w:r>
                      <w:r w:rsidRPr="006706CB">
                        <w:rPr>
                          <w:rFonts w:ascii="Century Gothic" w:hAnsi="Century Gothic" w:cs="Tahoma"/>
                          <w:b/>
                          <w:bCs/>
                          <w:sz w:val="28"/>
                          <w:szCs w:val="17"/>
                          <w:shd w:val="clear" w:color="auto" w:fill="FFFFFF"/>
                        </w:rPr>
                        <w:t>“OBRAS CIVILES Y MECÁNICAS PARA LA AMPLIACIÓN DEL TENDIDO DE RED SECUNDARIA EN LA LOCALIDAD DE SOPACHUY”</w:t>
                      </w: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cs="Century Gothic"/>
                          <w:b/>
                          <w:bCs/>
                          <w:sz w:val="28"/>
                          <w:szCs w:val="28"/>
                        </w:rPr>
                      </w:pPr>
                      <w:r w:rsidRPr="0090552A">
                        <w:rPr>
                          <w:rFonts w:ascii="Century Gothic" w:hAnsi="Century Gothic" w:cs="Century Gothic"/>
                          <w:b/>
                          <w:bCs/>
                          <w:sz w:val="28"/>
                          <w:szCs w:val="28"/>
                        </w:rPr>
                        <w:t xml:space="preserve">CODIGO: </w:t>
                      </w:r>
                      <w:r w:rsidRPr="0090552A">
                        <w:rPr>
                          <w:rFonts w:ascii="Century Gothic" w:hAnsi="Century Gothic" w:cs="Tahoma"/>
                          <w:b/>
                          <w:bCs/>
                          <w:sz w:val="28"/>
                          <w:szCs w:val="17"/>
                          <w:shd w:val="clear" w:color="auto" w:fill="FFFFFF"/>
                        </w:rPr>
                        <w:t>GCC-CDL-</w:t>
                      </w:r>
                      <w:r>
                        <w:rPr>
                          <w:rFonts w:ascii="Century Gothic" w:hAnsi="Century Gothic" w:cs="Tahoma"/>
                          <w:b/>
                          <w:bCs/>
                          <w:sz w:val="28"/>
                          <w:szCs w:val="17"/>
                          <w:shd w:val="clear" w:color="auto" w:fill="FFFFFF"/>
                        </w:rPr>
                        <w:t>DRCH</w:t>
                      </w:r>
                      <w:r w:rsidRPr="0090552A">
                        <w:rPr>
                          <w:rFonts w:ascii="Century Gothic" w:hAnsi="Century Gothic" w:cs="Tahoma"/>
                          <w:b/>
                          <w:bCs/>
                          <w:sz w:val="28"/>
                          <w:szCs w:val="17"/>
                          <w:shd w:val="clear" w:color="auto" w:fill="FFFFFF"/>
                        </w:rPr>
                        <w:t>-</w:t>
                      </w:r>
                      <w:r w:rsidR="004927FD">
                        <w:rPr>
                          <w:rFonts w:ascii="Century Gothic" w:hAnsi="Century Gothic" w:cs="Tahoma"/>
                          <w:b/>
                          <w:bCs/>
                          <w:sz w:val="28"/>
                          <w:szCs w:val="17"/>
                          <w:shd w:val="clear" w:color="auto" w:fill="FFFFFF"/>
                        </w:rPr>
                        <w:t>5</w:t>
                      </w:r>
                      <w:bookmarkStart w:id="1" w:name="_GoBack"/>
                      <w:bookmarkEnd w:id="1"/>
                      <w:r w:rsidRPr="0090552A">
                        <w:rPr>
                          <w:rFonts w:ascii="Century Gothic" w:hAnsi="Century Gothic" w:cs="Tahoma"/>
                          <w:b/>
                          <w:bCs/>
                          <w:sz w:val="28"/>
                          <w:szCs w:val="17"/>
                          <w:shd w:val="clear" w:color="auto" w:fill="FFFFFF"/>
                        </w:rPr>
                        <w:t>-1</w:t>
                      </w:r>
                      <w:r>
                        <w:rPr>
                          <w:rFonts w:ascii="Century Gothic" w:hAnsi="Century Gothic" w:cs="Tahoma"/>
                          <w:b/>
                          <w:bCs/>
                          <w:sz w:val="28"/>
                          <w:szCs w:val="17"/>
                          <w:shd w:val="clear" w:color="auto" w:fill="FFFFFF"/>
                        </w:rPr>
                        <w:t>8</w:t>
                      </w:r>
                    </w:p>
                    <w:p w:rsidR="006706CB" w:rsidRPr="0090552A" w:rsidRDefault="006706CB" w:rsidP="008537B0">
                      <w:pPr>
                        <w:ind w:right="-118"/>
                        <w:jc w:val="center"/>
                        <w:rPr>
                          <w:rFonts w:ascii="Century Gothic" w:hAnsi="Century Gothic" w:cs="Century Gothic"/>
                          <w:b/>
                          <w:bCs/>
                          <w:sz w:val="28"/>
                          <w:szCs w:val="28"/>
                        </w:rPr>
                      </w:pPr>
                    </w:p>
                    <w:p w:rsidR="006706CB" w:rsidRPr="0090552A" w:rsidRDefault="006706CB" w:rsidP="008537B0">
                      <w:pPr>
                        <w:ind w:right="-118"/>
                        <w:jc w:val="center"/>
                        <w:rPr>
                          <w:rFonts w:ascii="Century Gothic" w:hAnsi="Century Gothic"/>
                          <w:b/>
                          <w:sz w:val="28"/>
                          <w:szCs w:val="28"/>
                          <w:lang w:val="es-ES_tradnl"/>
                        </w:rPr>
                      </w:pPr>
                      <w:r w:rsidRPr="0090552A">
                        <w:rPr>
                          <w:rFonts w:ascii="Century Gothic" w:hAnsi="Century Gothic" w:cs="Century Gothic"/>
                          <w:b/>
                          <w:bCs/>
                          <w:sz w:val="28"/>
                          <w:szCs w:val="28"/>
                        </w:rPr>
                        <w:t>(</w:t>
                      </w:r>
                      <w:r>
                        <w:rPr>
                          <w:rFonts w:ascii="Century Gothic" w:hAnsi="Century Gothic" w:cs="Century Gothic"/>
                          <w:b/>
                          <w:bCs/>
                          <w:sz w:val="28"/>
                          <w:szCs w:val="28"/>
                        </w:rPr>
                        <w:t>Primera</w:t>
                      </w:r>
                      <w:r w:rsidRPr="0090552A">
                        <w:rPr>
                          <w:rFonts w:ascii="Century Gothic" w:hAnsi="Century Gothic" w:cs="Century Gothic"/>
                          <w:b/>
                          <w:bCs/>
                          <w:sz w:val="28"/>
                          <w:szCs w:val="28"/>
                        </w:rPr>
                        <w:t xml:space="preserve"> Convocatoria</w:t>
                      </w:r>
                      <w:r w:rsidRPr="0090552A">
                        <w:rPr>
                          <w:rFonts w:ascii="Century Gothic" w:hAnsi="Century Gothic"/>
                          <w:b/>
                          <w:sz w:val="28"/>
                          <w:szCs w:val="28"/>
                          <w:lang w:val="es-ES_tradnl"/>
                        </w:rPr>
                        <w:t>)</w:t>
                      </w: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sz w:val="32"/>
                          <w:szCs w:val="32"/>
                          <w:lang w:val="es-ES_tradnl"/>
                        </w:rPr>
                      </w:pPr>
                    </w:p>
                    <w:p w:rsidR="006706CB" w:rsidRPr="0090552A" w:rsidRDefault="006706CB" w:rsidP="008537B0">
                      <w:pPr>
                        <w:ind w:right="930"/>
                        <w:jc w:val="center"/>
                        <w:rPr>
                          <w:rFonts w:ascii="Century Gothic" w:hAnsi="Century Gothic"/>
                          <w:lang w:val="es-ES_tradnl"/>
                        </w:rPr>
                      </w:pPr>
                    </w:p>
                    <w:p w:rsidR="006706CB" w:rsidRPr="0090552A" w:rsidRDefault="006706C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706CB" w:rsidRPr="00AD6AF2" w:rsidRDefault="006706CB" w:rsidP="008537B0">
                            <w:pPr>
                              <w:ind w:right="930"/>
                              <w:jc w:val="center"/>
                              <w:rPr>
                                <w:rFonts w:ascii="Century Gothic" w:hAnsi="Century Gothic"/>
                                <w:sz w:val="14"/>
                                <w:lang w:val="es-ES_tradnl"/>
                              </w:rPr>
                            </w:pPr>
                          </w:p>
                          <w:p w:rsidR="006706CB" w:rsidRDefault="006706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6706CB" w:rsidRPr="00AD6AF2" w:rsidRDefault="006706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706CB" w:rsidRPr="00AD6AF2" w:rsidRDefault="006706CB" w:rsidP="008537B0">
                      <w:pPr>
                        <w:ind w:right="930"/>
                        <w:jc w:val="center"/>
                        <w:rPr>
                          <w:rFonts w:ascii="Century Gothic" w:hAnsi="Century Gothic"/>
                          <w:sz w:val="14"/>
                          <w:lang w:val="es-ES_tradnl"/>
                        </w:rPr>
                      </w:pPr>
                    </w:p>
                    <w:p w:rsidR="006706CB" w:rsidRDefault="006706C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6706CB" w:rsidRPr="00AD6AF2" w:rsidRDefault="006706C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00AD9"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00AD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00AD9" w:rsidRPr="00552079" w:rsidTr="00661E73">
        <w:trPr>
          <w:trHeight w:val="275"/>
        </w:trPr>
        <w:tc>
          <w:tcPr>
            <w:tcW w:w="9994" w:type="dxa"/>
            <w:gridSpan w:val="6"/>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F00AD9" w:rsidRPr="00552079" w:rsidTr="00661E73">
        <w:trPr>
          <w:trHeight w:val="279"/>
        </w:trPr>
        <w:tc>
          <w:tcPr>
            <w:tcW w:w="433" w:type="dxa"/>
            <w:shd w:val="clear" w:color="auto" w:fill="D9D9D9"/>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F00AD9" w:rsidRPr="00552079" w:rsidRDefault="00F00AD9" w:rsidP="00F00AD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F00AD9" w:rsidRPr="00552079" w:rsidTr="00F00AD9">
        <w:trPr>
          <w:trHeight w:val="64"/>
        </w:trPr>
        <w:tc>
          <w:tcPr>
            <w:tcW w:w="433" w:type="dxa"/>
          </w:tcPr>
          <w:p w:rsidR="00F00AD9" w:rsidRPr="00661E73" w:rsidRDefault="00F00AD9" w:rsidP="00F00AD9">
            <w:pPr>
              <w:rPr>
                <w:rFonts w:asciiTheme="minorHAnsi" w:hAnsiTheme="minorHAnsi" w:cstheme="minorHAnsi"/>
                <w:sz w:val="14"/>
                <w:szCs w:val="22"/>
              </w:rPr>
            </w:pPr>
          </w:p>
        </w:tc>
        <w:tc>
          <w:tcPr>
            <w:tcW w:w="3106" w:type="dxa"/>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rPr>
                <w:rFonts w:asciiTheme="minorHAnsi" w:hAnsiTheme="minorHAnsi" w:cstheme="minorHAnsi"/>
                <w:sz w:val="14"/>
                <w:szCs w:val="22"/>
                <w:highlight w:val="yellow"/>
              </w:rPr>
            </w:pPr>
          </w:p>
        </w:tc>
        <w:tc>
          <w:tcPr>
            <w:tcW w:w="3534" w:type="dxa"/>
          </w:tcPr>
          <w:p w:rsidR="00F00AD9" w:rsidRPr="00661E73" w:rsidRDefault="00F00AD9" w:rsidP="00F00AD9">
            <w:pPr>
              <w:rPr>
                <w:rFonts w:asciiTheme="minorHAnsi" w:hAnsiTheme="minorHAnsi" w:cstheme="minorHAnsi"/>
                <w:sz w:val="14"/>
                <w:szCs w:val="22"/>
              </w:rPr>
            </w:pPr>
          </w:p>
        </w:tc>
      </w:tr>
      <w:tr w:rsidR="00F00AD9" w:rsidRPr="00552079" w:rsidTr="00661E73">
        <w:trPr>
          <w:trHeight w:val="229"/>
        </w:trPr>
        <w:tc>
          <w:tcPr>
            <w:tcW w:w="433"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00AD9" w:rsidRPr="00552079" w:rsidRDefault="00F00AD9" w:rsidP="00F00AD9">
            <w:pPr>
              <w:jc w:val="center"/>
              <w:rPr>
                <w:rFonts w:asciiTheme="minorHAnsi" w:hAnsiTheme="minorHAnsi" w:cstheme="minorHAnsi"/>
                <w:color w:val="000000"/>
                <w:sz w:val="22"/>
                <w:szCs w:val="22"/>
              </w:rPr>
            </w:pPr>
          </w:p>
        </w:tc>
        <w:tc>
          <w:tcPr>
            <w:tcW w:w="3534" w:type="dxa"/>
            <w:vAlign w:val="center"/>
          </w:tcPr>
          <w:p w:rsidR="00F00AD9" w:rsidRPr="001C15EE" w:rsidRDefault="00F00AD9" w:rsidP="00F00AD9">
            <w:pPr>
              <w:jc w:val="both"/>
              <w:rPr>
                <w:rFonts w:asciiTheme="minorHAnsi" w:hAnsiTheme="minorHAnsi" w:cstheme="minorHAnsi"/>
                <w:color w:val="000000"/>
                <w:sz w:val="22"/>
                <w:szCs w:val="22"/>
                <w:lang w:val="es-ES_tradnl"/>
              </w:rPr>
            </w:pPr>
            <w:r w:rsidRPr="006137E0">
              <w:rPr>
                <w:rFonts w:ascii="Calibri" w:hAnsi="Calibri" w:cs="Arial"/>
                <w:i/>
                <w:color w:val="FF0000"/>
                <w:szCs w:val="16"/>
              </w:rPr>
              <w:t>No aplica</w:t>
            </w:r>
          </w:p>
        </w:tc>
      </w:tr>
      <w:tr w:rsidR="00F00AD9" w:rsidRPr="00552079" w:rsidTr="00F00AD9">
        <w:trPr>
          <w:trHeight w:val="155"/>
        </w:trPr>
        <w:tc>
          <w:tcPr>
            <w:tcW w:w="433" w:type="dxa"/>
            <w:vAlign w:val="center"/>
          </w:tcPr>
          <w:p w:rsidR="00F00AD9" w:rsidRPr="00661E73" w:rsidRDefault="00F00AD9" w:rsidP="00F00AD9">
            <w:pP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jc w:val="center"/>
              <w:rPr>
                <w:rFonts w:asciiTheme="minorHAnsi" w:hAnsiTheme="minorHAnsi" w:cstheme="minorHAnsi"/>
                <w:sz w:val="14"/>
                <w:szCs w:val="22"/>
              </w:rPr>
            </w:pPr>
          </w:p>
        </w:tc>
        <w:tc>
          <w:tcPr>
            <w:tcW w:w="3534" w:type="dxa"/>
          </w:tcPr>
          <w:p w:rsidR="00F00AD9" w:rsidRPr="00661E73" w:rsidRDefault="00F00AD9" w:rsidP="00F00AD9">
            <w:pPr>
              <w:jc w:val="both"/>
              <w:rPr>
                <w:rFonts w:asciiTheme="minorHAnsi" w:hAnsiTheme="minorHAnsi" w:cstheme="minorHAnsi"/>
                <w:sz w:val="14"/>
                <w:szCs w:val="22"/>
              </w:rPr>
            </w:pPr>
          </w:p>
        </w:tc>
      </w:tr>
      <w:tr w:rsidR="00F00AD9" w:rsidRPr="00552079" w:rsidTr="00F00AD9">
        <w:trPr>
          <w:trHeight w:val="433"/>
        </w:trPr>
        <w:tc>
          <w:tcPr>
            <w:tcW w:w="433" w:type="dxa"/>
            <w:shd w:val="clear" w:color="auto" w:fill="auto"/>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393" w:type="dxa"/>
            <w:gridSpan w:val="2"/>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F00AD9" w:rsidRPr="00CF713F" w:rsidRDefault="00F00AD9" w:rsidP="00F00AD9">
            <w:pPr>
              <w:jc w:val="both"/>
              <w:rPr>
                <w:rFonts w:ascii="Calibri" w:hAnsi="Calibri" w:cs="Arial"/>
                <w:i/>
                <w:color w:val="FF0000"/>
                <w:sz w:val="16"/>
                <w:szCs w:val="16"/>
              </w:rPr>
            </w:pPr>
            <w:r w:rsidRPr="006137E0">
              <w:rPr>
                <w:rFonts w:ascii="Calibri" w:hAnsi="Calibri" w:cs="Arial"/>
                <w:i/>
                <w:color w:val="FF0000"/>
                <w:szCs w:val="16"/>
              </w:rPr>
              <w:t>No aplica</w:t>
            </w:r>
          </w:p>
        </w:tc>
      </w:tr>
      <w:tr w:rsidR="00F00AD9" w:rsidRPr="00552079" w:rsidTr="00F00AD9">
        <w:trPr>
          <w:trHeight w:val="263"/>
        </w:trPr>
        <w:tc>
          <w:tcPr>
            <w:tcW w:w="433" w:type="dxa"/>
            <w:shd w:val="clear" w:color="auto" w:fill="auto"/>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1393" w:type="dxa"/>
            <w:gridSpan w:val="2"/>
            <w:vAlign w:val="center"/>
          </w:tcPr>
          <w:p w:rsidR="00F00AD9" w:rsidRPr="00661E73" w:rsidRDefault="00F00AD9" w:rsidP="00F00AD9">
            <w:pPr>
              <w:rPr>
                <w:rFonts w:asciiTheme="minorHAnsi" w:hAnsiTheme="minorHAnsi" w:cstheme="minorHAnsi"/>
                <w:sz w:val="14"/>
                <w:szCs w:val="22"/>
              </w:rPr>
            </w:pPr>
          </w:p>
        </w:tc>
        <w:tc>
          <w:tcPr>
            <w:tcW w:w="1528" w:type="dxa"/>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jc w:val="both"/>
              <w:rPr>
                <w:rFonts w:ascii="Calibri" w:hAnsi="Calibri"/>
                <w:b/>
                <w:color w:val="FF0000"/>
                <w:sz w:val="14"/>
                <w:szCs w:val="16"/>
              </w:rPr>
            </w:pPr>
          </w:p>
        </w:tc>
      </w:tr>
      <w:tr w:rsidR="00F00AD9" w:rsidRPr="00552079" w:rsidTr="00661E73">
        <w:trPr>
          <w:trHeight w:val="379"/>
        </w:trPr>
        <w:tc>
          <w:tcPr>
            <w:tcW w:w="433" w:type="dxa"/>
            <w:shd w:val="clear" w:color="auto" w:fill="auto"/>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F00AD9" w:rsidRPr="006137E0"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CC2381" w:rsidRDefault="00F00AD9" w:rsidP="00F00AD9">
            <w:pPr>
              <w:jc w:val="both"/>
              <w:rPr>
                <w:rFonts w:asciiTheme="minorHAnsi" w:hAnsiTheme="minorHAnsi" w:cstheme="minorHAnsi"/>
                <w:color w:val="000000"/>
                <w:sz w:val="22"/>
                <w:szCs w:val="22"/>
              </w:rPr>
            </w:pPr>
            <w:r w:rsidRPr="006137E0">
              <w:rPr>
                <w:rFonts w:ascii="Calibri" w:hAnsi="Calibri" w:cs="Arial"/>
                <w:i/>
                <w:color w:val="FF0000"/>
                <w:szCs w:val="16"/>
              </w:rPr>
              <w:t>No aplica</w:t>
            </w:r>
          </w:p>
        </w:tc>
      </w:tr>
      <w:tr w:rsidR="00F00AD9" w:rsidRPr="00552079" w:rsidTr="00F00AD9">
        <w:trPr>
          <w:trHeight w:val="65"/>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tcPr>
          <w:p w:rsidR="00F00AD9" w:rsidRPr="00661E73" w:rsidRDefault="00F00AD9" w:rsidP="00F00AD9">
            <w:pPr>
              <w:rPr>
                <w:rFonts w:asciiTheme="minorHAnsi" w:hAnsiTheme="minorHAnsi" w:cstheme="minorHAnsi"/>
                <w:sz w:val="14"/>
                <w:szCs w:val="22"/>
              </w:rPr>
            </w:pPr>
          </w:p>
        </w:tc>
        <w:tc>
          <w:tcPr>
            <w:tcW w:w="3534" w:type="dxa"/>
          </w:tcPr>
          <w:p w:rsidR="00F00AD9" w:rsidRPr="00661E73" w:rsidRDefault="00F00AD9" w:rsidP="00F00AD9">
            <w:pPr>
              <w:rPr>
                <w:rFonts w:asciiTheme="minorHAnsi" w:hAnsiTheme="minorHAnsi" w:cstheme="minorHAnsi"/>
                <w:sz w:val="14"/>
                <w:szCs w:val="22"/>
              </w:rPr>
            </w:pPr>
          </w:p>
        </w:tc>
      </w:tr>
      <w:tr w:rsidR="00F00AD9" w:rsidRPr="00552079" w:rsidTr="00F00AD9">
        <w:trPr>
          <w:trHeight w:val="370"/>
        </w:trPr>
        <w:tc>
          <w:tcPr>
            <w:tcW w:w="433"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F00AD9" w:rsidRPr="00552079" w:rsidRDefault="00F00AD9" w:rsidP="00F00AD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F00AD9" w:rsidRPr="00552079" w:rsidRDefault="00F00AD9" w:rsidP="00F00AD9">
            <w:pPr>
              <w:rPr>
                <w:rFonts w:asciiTheme="minorHAnsi" w:hAnsiTheme="minorHAnsi" w:cstheme="minorHAnsi"/>
                <w:sz w:val="22"/>
                <w:szCs w:val="22"/>
              </w:rPr>
            </w:pPr>
            <w:r w:rsidRPr="00552079">
              <w:rPr>
                <w:rFonts w:asciiTheme="minorHAnsi" w:hAnsiTheme="minorHAnsi" w:cstheme="minorHAnsi"/>
                <w:sz w:val="22"/>
                <w:szCs w:val="22"/>
              </w:rPr>
              <w:t>Fecha:</w:t>
            </w:r>
          </w:p>
          <w:p w:rsidR="00F00AD9" w:rsidRPr="00552079" w:rsidRDefault="00F00AD9" w:rsidP="00F00AD9">
            <w:pPr>
              <w:rPr>
                <w:rFonts w:asciiTheme="minorHAnsi" w:hAnsiTheme="minorHAnsi" w:cstheme="minorHAnsi"/>
                <w:sz w:val="22"/>
                <w:szCs w:val="22"/>
              </w:rPr>
            </w:pPr>
          </w:p>
        </w:tc>
        <w:tc>
          <w:tcPr>
            <w:tcW w:w="1528" w:type="dxa"/>
            <w:vAlign w:val="center"/>
          </w:tcPr>
          <w:p w:rsidR="00F00AD9" w:rsidRPr="00552079" w:rsidRDefault="00F00AD9" w:rsidP="00F00AD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00AD9" w:rsidRPr="00552079" w:rsidRDefault="00F00AD9" w:rsidP="00F00AD9">
            <w:pPr>
              <w:jc w:val="center"/>
              <w:rPr>
                <w:rFonts w:asciiTheme="minorHAnsi" w:hAnsiTheme="minorHAnsi" w:cstheme="minorHAnsi"/>
                <w:sz w:val="22"/>
                <w:szCs w:val="22"/>
              </w:rPr>
            </w:pPr>
          </w:p>
        </w:tc>
        <w:tc>
          <w:tcPr>
            <w:tcW w:w="3534" w:type="dxa"/>
            <w:vAlign w:val="center"/>
          </w:tcPr>
          <w:p w:rsidR="00F00AD9" w:rsidRPr="00AA5E03" w:rsidRDefault="00F00AD9" w:rsidP="00F00AD9">
            <w:pPr>
              <w:jc w:val="both"/>
              <w:rPr>
                <w:rFonts w:asciiTheme="minorHAnsi" w:hAnsiTheme="minorHAnsi" w:cstheme="minorHAnsi"/>
                <w:b/>
                <w:color w:val="FF0000"/>
              </w:rPr>
            </w:pPr>
            <w:r w:rsidRPr="006137E0">
              <w:rPr>
                <w:rFonts w:ascii="Calibri" w:hAnsi="Calibri" w:cs="Arial"/>
                <w:i/>
                <w:color w:val="FF0000"/>
                <w:szCs w:val="16"/>
              </w:rPr>
              <w:t>No aplica</w:t>
            </w:r>
          </w:p>
        </w:tc>
      </w:tr>
      <w:tr w:rsidR="00F00AD9" w:rsidRPr="00552079" w:rsidTr="00F00AD9">
        <w:trPr>
          <w:trHeight w:val="64"/>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jc w:val="cente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FF0000"/>
                <w:sz w:val="14"/>
                <w:szCs w:val="22"/>
              </w:rPr>
            </w:pPr>
          </w:p>
        </w:tc>
      </w:tr>
      <w:tr w:rsidR="001D4BB5" w:rsidRPr="00552079" w:rsidTr="00EE6199">
        <w:trPr>
          <w:trHeight w:val="370"/>
        </w:trPr>
        <w:tc>
          <w:tcPr>
            <w:tcW w:w="433" w:type="dxa"/>
            <w:vAlign w:val="center"/>
          </w:tcPr>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Fecha:</w:t>
            </w:r>
          </w:p>
          <w:p w:rsidR="001D4BB5" w:rsidRPr="00552079" w:rsidRDefault="00661E73" w:rsidP="001D4BB5">
            <w:pPr>
              <w:rPr>
                <w:rFonts w:asciiTheme="minorHAnsi" w:hAnsiTheme="minorHAnsi" w:cstheme="minorHAnsi"/>
                <w:sz w:val="22"/>
                <w:szCs w:val="22"/>
              </w:rPr>
            </w:pPr>
            <w:r>
              <w:rPr>
                <w:rFonts w:asciiTheme="minorHAnsi" w:hAnsiTheme="minorHAnsi" w:cstheme="minorHAnsi"/>
                <w:sz w:val="22"/>
                <w:szCs w:val="22"/>
              </w:rPr>
              <w:t>08/03/2018</w:t>
            </w:r>
          </w:p>
        </w:tc>
        <w:tc>
          <w:tcPr>
            <w:tcW w:w="1528" w:type="dxa"/>
            <w:vAlign w:val="center"/>
          </w:tcPr>
          <w:p w:rsidR="001D4BB5" w:rsidRPr="00552079" w:rsidRDefault="001D4BB5" w:rsidP="001D4BB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D4BB5" w:rsidRPr="00552079" w:rsidRDefault="001D4BB5" w:rsidP="00661E73">
            <w:pPr>
              <w:jc w:val="center"/>
              <w:rPr>
                <w:rFonts w:asciiTheme="minorHAnsi" w:hAnsiTheme="minorHAnsi" w:cstheme="minorHAnsi"/>
                <w:sz w:val="22"/>
                <w:szCs w:val="22"/>
              </w:rPr>
            </w:pPr>
            <w:r>
              <w:rPr>
                <w:rFonts w:asciiTheme="minorHAnsi" w:hAnsiTheme="minorHAnsi" w:cstheme="minorHAnsi"/>
                <w:sz w:val="22"/>
                <w:szCs w:val="22"/>
              </w:rPr>
              <w:t>1</w:t>
            </w:r>
            <w:r w:rsidR="00661E73">
              <w:rPr>
                <w:rFonts w:asciiTheme="minorHAnsi" w:hAnsiTheme="minorHAnsi" w:cstheme="minorHAnsi"/>
                <w:sz w:val="22"/>
                <w:szCs w:val="22"/>
              </w:rPr>
              <w:t>5</w:t>
            </w:r>
            <w:r>
              <w:rPr>
                <w:rFonts w:asciiTheme="minorHAnsi" w:hAnsiTheme="minorHAnsi" w:cstheme="minorHAnsi"/>
                <w:sz w:val="22"/>
                <w:szCs w:val="22"/>
              </w:rPr>
              <w:t>:00</w:t>
            </w:r>
          </w:p>
        </w:tc>
        <w:tc>
          <w:tcPr>
            <w:tcW w:w="3534" w:type="dxa"/>
            <w:vAlign w:val="center"/>
          </w:tcPr>
          <w:p w:rsidR="00661E73" w:rsidRDefault="00661E73" w:rsidP="00661E73">
            <w:pPr>
              <w:jc w:val="both"/>
              <w:rPr>
                <w:rFonts w:ascii="Calibri" w:hAnsi="Calibri" w:cs="Arial"/>
                <w:i/>
                <w:sz w:val="16"/>
                <w:szCs w:val="16"/>
              </w:rPr>
            </w:pPr>
            <w:r>
              <w:rPr>
                <w:rFonts w:ascii="Calibri" w:hAnsi="Calibri" w:cs="Arial"/>
                <w:b/>
                <w:sz w:val="16"/>
                <w:szCs w:val="16"/>
              </w:rPr>
              <w:t xml:space="preserve">Lugar: </w:t>
            </w:r>
          </w:p>
          <w:p w:rsidR="00661E73" w:rsidRDefault="00661E73" w:rsidP="00661E73">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61E73" w:rsidRDefault="00661E73" w:rsidP="00661E73">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D4BB5" w:rsidRPr="00C548D6" w:rsidRDefault="00661E73" w:rsidP="00661E73">
            <w:pPr>
              <w:rPr>
                <w:rFonts w:ascii="Calibri" w:hAnsi="Calibri" w:cs="Calibri"/>
                <w:sz w:val="22"/>
                <w:szCs w:val="22"/>
              </w:rPr>
            </w:pPr>
            <w:r>
              <w:rPr>
                <w:rFonts w:ascii="Calibri" w:hAnsi="Calibri" w:cs="Arial"/>
                <w:i/>
                <w:color w:val="002060"/>
                <w:sz w:val="16"/>
                <w:szCs w:val="16"/>
              </w:rPr>
              <w:t>Ing. Mauricio Ruiz Villarpando</w:t>
            </w:r>
          </w:p>
        </w:tc>
      </w:tr>
      <w:tr w:rsidR="001D4BB5" w:rsidRPr="00552079" w:rsidTr="00F00AD9">
        <w:trPr>
          <w:trHeight w:val="214"/>
        </w:trPr>
        <w:tc>
          <w:tcPr>
            <w:tcW w:w="433" w:type="dxa"/>
            <w:vAlign w:val="center"/>
          </w:tcPr>
          <w:p w:rsidR="001D4BB5" w:rsidRPr="00661E73" w:rsidRDefault="001D4BB5" w:rsidP="001D4BB5">
            <w:pPr>
              <w:jc w:val="center"/>
              <w:rPr>
                <w:rFonts w:asciiTheme="minorHAnsi" w:hAnsiTheme="minorHAnsi" w:cstheme="minorHAnsi"/>
                <w:sz w:val="14"/>
                <w:szCs w:val="22"/>
              </w:rPr>
            </w:pPr>
          </w:p>
        </w:tc>
        <w:tc>
          <w:tcPr>
            <w:tcW w:w="3106" w:type="dxa"/>
            <w:vAlign w:val="center"/>
          </w:tcPr>
          <w:p w:rsidR="001D4BB5" w:rsidRPr="00661E73" w:rsidRDefault="001D4BB5" w:rsidP="001D4BB5">
            <w:pPr>
              <w:rPr>
                <w:rFonts w:asciiTheme="minorHAnsi" w:hAnsiTheme="minorHAnsi" w:cstheme="minorHAnsi"/>
                <w:sz w:val="14"/>
                <w:szCs w:val="22"/>
              </w:rPr>
            </w:pPr>
          </w:p>
        </w:tc>
        <w:tc>
          <w:tcPr>
            <w:tcW w:w="2921" w:type="dxa"/>
            <w:gridSpan w:val="3"/>
            <w:vAlign w:val="center"/>
          </w:tcPr>
          <w:p w:rsidR="001D4BB5" w:rsidRPr="00661E73" w:rsidRDefault="001D4BB5" w:rsidP="001D4BB5">
            <w:pPr>
              <w:jc w:val="center"/>
              <w:rPr>
                <w:rFonts w:asciiTheme="minorHAnsi" w:hAnsiTheme="minorHAnsi" w:cstheme="minorHAnsi"/>
                <w:sz w:val="14"/>
                <w:szCs w:val="22"/>
              </w:rPr>
            </w:pPr>
          </w:p>
        </w:tc>
        <w:tc>
          <w:tcPr>
            <w:tcW w:w="3534" w:type="dxa"/>
          </w:tcPr>
          <w:p w:rsidR="001D4BB5" w:rsidRPr="00661E73" w:rsidRDefault="001D4BB5" w:rsidP="001D4BB5">
            <w:pPr>
              <w:jc w:val="both"/>
              <w:rPr>
                <w:rFonts w:asciiTheme="minorHAnsi" w:hAnsiTheme="minorHAnsi" w:cstheme="minorHAnsi"/>
                <w:color w:val="FF0000"/>
                <w:sz w:val="14"/>
                <w:szCs w:val="22"/>
              </w:rPr>
            </w:pPr>
          </w:p>
        </w:tc>
      </w:tr>
      <w:tr w:rsidR="001D4BB5" w:rsidRPr="00552079" w:rsidTr="00F00AD9">
        <w:trPr>
          <w:trHeight w:val="416"/>
        </w:trPr>
        <w:tc>
          <w:tcPr>
            <w:tcW w:w="433" w:type="dxa"/>
            <w:vAlign w:val="center"/>
          </w:tcPr>
          <w:p w:rsidR="001D4BB5" w:rsidRPr="00552079" w:rsidRDefault="001D4BB5" w:rsidP="001D4BB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1D4BB5" w:rsidRPr="00552079" w:rsidRDefault="001D4BB5" w:rsidP="001D4BB5">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1D4BB5" w:rsidRPr="00552079" w:rsidRDefault="001D4BB5" w:rsidP="001D4BB5">
            <w:pPr>
              <w:rPr>
                <w:rFonts w:asciiTheme="minorHAnsi" w:hAnsiTheme="minorHAnsi" w:cstheme="minorHAnsi"/>
                <w:sz w:val="22"/>
                <w:szCs w:val="22"/>
              </w:rPr>
            </w:pPr>
            <w:r w:rsidRPr="00552079">
              <w:rPr>
                <w:rFonts w:asciiTheme="minorHAnsi" w:hAnsiTheme="minorHAnsi" w:cstheme="minorHAnsi"/>
                <w:sz w:val="22"/>
                <w:szCs w:val="22"/>
              </w:rPr>
              <w:t>Fecha:</w:t>
            </w:r>
          </w:p>
          <w:p w:rsidR="001D4BB5" w:rsidRPr="00552079" w:rsidRDefault="00661E73" w:rsidP="001D4BB5">
            <w:pPr>
              <w:rPr>
                <w:rFonts w:asciiTheme="minorHAnsi" w:hAnsiTheme="minorHAnsi" w:cstheme="minorHAnsi"/>
                <w:sz w:val="22"/>
                <w:szCs w:val="22"/>
              </w:rPr>
            </w:pPr>
            <w:r>
              <w:rPr>
                <w:rFonts w:asciiTheme="minorHAnsi" w:hAnsiTheme="minorHAnsi" w:cstheme="minorHAnsi"/>
                <w:sz w:val="22"/>
                <w:szCs w:val="22"/>
              </w:rPr>
              <w:t>08/03/2018</w:t>
            </w:r>
          </w:p>
        </w:tc>
        <w:tc>
          <w:tcPr>
            <w:tcW w:w="1576" w:type="dxa"/>
            <w:gridSpan w:val="2"/>
            <w:vAlign w:val="center"/>
          </w:tcPr>
          <w:p w:rsidR="001D4BB5" w:rsidRPr="00552079" w:rsidRDefault="001D4BB5" w:rsidP="001D4BB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D4BB5" w:rsidRPr="00552079" w:rsidRDefault="001D4BB5" w:rsidP="00661E73">
            <w:pPr>
              <w:jc w:val="center"/>
              <w:rPr>
                <w:rFonts w:asciiTheme="minorHAnsi" w:hAnsiTheme="minorHAnsi" w:cstheme="minorHAnsi"/>
                <w:sz w:val="22"/>
                <w:szCs w:val="22"/>
              </w:rPr>
            </w:pPr>
            <w:r>
              <w:rPr>
                <w:rFonts w:asciiTheme="minorHAnsi" w:hAnsiTheme="minorHAnsi" w:cstheme="minorHAnsi"/>
                <w:sz w:val="22"/>
                <w:szCs w:val="22"/>
              </w:rPr>
              <w:t>1</w:t>
            </w:r>
            <w:r w:rsidR="00661E73">
              <w:rPr>
                <w:rFonts w:asciiTheme="minorHAnsi" w:hAnsiTheme="minorHAnsi" w:cstheme="minorHAnsi"/>
                <w:sz w:val="22"/>
                <w:szCs w:val="22"/>
              </w:rPr>
              <w:t>5:30</w:t>
            </w:r>
          </w:p>
        </w:tc>
        <w:tc>
          <w:tcPr>
            <w:tcW w:w="3534" w:type="dxa"/>
            <w:vAlign w:val="center"/>
          </w:tcPr>
          <w:p w:rsidR="00661E73" w:rsidRDefault="00661E73" w:rsidP="00661E73">
            <w:pPr>
              <w:jc w:val="both"/>
              <w:rPr>
                <w:rFonts w:ascii="Calibri" w:hAnsi="Calibri" w:cs="Arial"/>
                <w:i/>
                <w:sz w:val="16"/>
                <w:szCs w:val="16"/>
              </w:rPr>
            </w:pPr>
            <w:r>
              <w:rPr>
                <w:rFonts w:ascii="Calibri" w:hAnsi="Calibri" w:cs="Arial"/>
                <w:b/>
                <w:sz w:val="16"/>
                <w:szCs w:val="16"/>
              </w:rPr>
              <w:t xml:space="preserve">Lugar: </w:t>
            </w:r>
          </w:p>
          <w:p w:rsidR="00661E73" w:rsidRDefault="00661E73" w:rsidP="00661E73">
            <w:pPr>
              <w:jc w:val="both"/>
              <w:rPr>
                <w:rFonts w:ascii="Calibri" w:hAnsi="Calibri" w:cs="Arial"/>
                <w:i/>
                <w:color w:val="002060"/>
                <w:sz w:val="16"/>
                <w:szCs w:val="16"/>
              </w:rPr>
            </w:pPr>
            <w:r w:rsidRPr="00E57650">
              <w:rPr>
                <w:rFonts w:ascii="Calibri" w:hAnsi="Calibri" w:cs="Arial"/>
                <w:i/>
                <w:color w:val="002060"/>
                <w:sz w:val="16"/>
                <w:szCs w:val="16"/>
              </w:rPr>
              <w:t>DISTRIT</w:t>
            </w:r>
            <w:r>
              <w:rPr>
                <w:rFonts w:ascii="Calibri" w:hAnsi="Calibri" w:cs="Arial"/>
                <w:i/>
                <w:color w:val="002060"/>
                <w:sz w:val="16"/>
                <w:szCs w:val="16"/>
              </w:rPr>
              <w:t>O</w:t>
            </w:r>
            <w:r w:rsidRPr="00E57650">
              <w:rPr>
                <w:rFonts w:ascii="Calibri" w:hAnsi="Calibri" w:cs="Arial"/>
                <w:i/>
                <w:color w:val="002060"/>
                <w:sz w:val="16"/>
                <w:szCs w:val="16"/>
              </w:rPr>
              <w:t xml:space="preserve"> REDES GAS – YPFB, OFICINA DE CONTRATACIONES UBICADA EN LA AV. </w:t>
            </w:r>
            <w:r>
              <w:rPr>
                <w:rFonts w:ascii="Calibri" w:hAnsi="Calibri" w:cs="Arial"/>
                <w:i/>
                <w:color w:val="002060"/>
                <w:sz w:val="16"/>
                <w:szCs w:val="16"/>
              </w:rPr>
              <w:t xml:space="preserve">DE LAS </w:t>
            </w:r>
            <w:r w:rsidRPr="00E57650">
              <w:rPr>
                <w:rFonts w:ascii="Calibri" w:hAnsi="Calibri" w:cs="Arial"/>
                <w:i/>
                <w:color w:val="002060"/>
                <w:sz w:val="16"/>
                <w:szCs w:val="16"/>
              </w:rPr>
              <w:t>AMÉRICA</w:t>
            </w:r>
            <w:r>
              <w:rPr>
                <w:rFonts w:ascii="Calibri" w:hAnsi="Calibri" w:cs="Arial"/>
                <w:i/>
                <w:color w:val="002060"/>
                <w:sz w:val="16"/>
                <w:szCs w:val="16"/>
              </w:rPr>
              <w:t>S N° 500 ESQUINA CALLE HONDURAS,</w:t>
            </w:r>
            <w:r w:rsidRPr="00E57650">
              <w:rPr>
                <w:rFonts w:ascii="Calibri" w:hAnsi="Calibri" w:cs="Arial"/>
                <w:i/>
                <w:color w:val="002060"/>
                <w:sz w:val="16"/>
                <w:szCs w:val="16"/>
              </w:rPr>
              <w:t xml:space="preserve"> SUCRE – BOLIVIA.</w:t>
            </w:r>
          </w:p>
          <w:p w:rsidR="00661E73" w:rsidRDefault="00661E73" w:rsidP="00661E73">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1D4BB5" w:rsidRPr="00C548D6" w:rsidRDefault="00661E73" w:rsidP="00661E73">
            <w:pPr>
              <w:rPr>
                <w:rFonts w:ascii="Calibri" w:hAnsi="Calibri" w:cs="Calibri"/>
                <w:sz w:val="22"/>
                <w:szCs w:val="22"/>
              </w:rPr>
            </w:pPr>
            <w:r>
              <w:rPr>
                <w:rFonts w:ascii="Calibri" w:hAnsi="Calibri" w:cs="Arial"/>
                <w:i/>
                <w:color w:val="002060"/>
                <w:sz w:val="16"/>
                <w:szCs w:val="16"/>
              </w:rPr>
              <w:t>Ing. Mauricio Ruiz Villarpando</w:t>
            </w:r>
          </w:p>
        </w:tc>
      </w:tr>
      <w:tr w:rsidR="00F00AD9" w:rsidRPr="00552079" w:rsidTr="00F00AD9">
        <w:trPr>
          <w:trHeight w:val="246"/>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000000"/>
                <w:sz w:val="14"/>
                <w:szCs w:val="22"/>
                <w:lang w:val="es-BO"/>
              </w:rPr>
            </w:pPr>
          </w:p>
        </w:tc>
      </w:tr>
      <w:tr w:rsidR="00F00AD9" w:rsidRPr="00552079" w:rsidTr="00F00AD9">
        <w:trPr>
          <w:trHeight w:val="246"/>
        </w:trPr>
        <w:tc>
          <w:tcPr>
            <w:tcW w:w="433" w:type="dxa"/>
            <w:vAlign w:val="center"/>
          </w:tcPr>
          <w:p w:rsidR="00F00AD9" w:rsidRPr="00552079" w:rsidRDefault="00F00AD9" w:rsidP="00F00AD9">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F00AD9" w:rsidRPr="00552079" w:rsidRDefault="00F00AD9" w:rsidP="00F00AD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F00AD9" w:rsidRDefault="00F00AD9" w:rsidP="00F00AD9">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F00AD9" w:rsidRPr="005F4A2C" w:rsidRDefault="00661E73" w:rsidP="001D4BB5">
            <w:pPr>
              <w:jc w:val="both"/>
              <w:rPr>
                <w:rFonts w:asciiTheme="minorHAnsi" w:hAnsiTheme="minorHAnsi" w:cstheme="minorHAnsi"/>
                <w:szCs w:val="22"/>
              </w:rPr>
            </w:pPr>
            <w:r>
              <w:rPr>
                <w:rFonts w:asciiTheme="minorHAnsi" w:hAnsiTheme="minorHAnsi" w:cstheme="minorHAnsi"/>
                <w:szCs w:val="22"/>
              </w:rPr>
              <w:t>09/04</w:t>
            </w:r>
            <w:r w:rsidR="00F00AD9">
              <w:rPr>
                <w:rFonts w:asciiTheme="minorHAnsi" w:hAnsiTheme="minorHAnsi" w:cstheme="minorHAnsi"/>
                <w:szCs w:val="22"/>
              </w:rPr>
              <w:t>2018</w:t>
            </w:r>
          </w:p>
        </w:tc>
        <w:tc>
          <w:tcPr>
            <w:tcW w:w="3534" w:type="dxa"/>
            <w:vAlign w:val="center"/>
          </w:tcPr>
          <w:p w:rsidR="00F00AD9" w:rsidRPr="0019246E" w:rsidRDefault="00F00AD9" w:rsidP="00F00AD9">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F00AD9" w:rsidRPr="00552079" w:rsidTr="00F00AD9">
        <w:trPr>
          <w:trHeight w:val="246"/>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2921" w:type="dxa"/>
            <w:gridSpan w:val="3"/>
            <w:vAlign w:val="center"/>
          </w:tcPr>
          <w:p w:rsidR="00F00AD9" w:rsidRPr="00661E73" w:rsidRDefault="00F00AD9" w:rsidP="00F00AD9">
            <w:pPr>
              <w:jc w:val="center"/>
              <w:rPr>
                <w:rFonts w:asciiTheme="minorHAnsi" w:hAnsiTheme="minorHAnsi" w:cstheme="minorHAnsi"/>
                <w:sz w:val="14"/>
                <w:szCs w:val="22"/>
              </w:rPr>
            </w:pPr>
          </w:p>
        </w:tc>
        <w:tc>
          <w:tcPr>
            <w:tcW w:w="3534" w:type="dxa"/>
            <w:vAlign w:val="center"/>
          </w:tcPr>
          <w:p w:rsidR="00F00AD9" w:rsidRPr="00661E73" w:rsidRDefault="00F00AD9" w:rsidP="00F00AD9">
            <w:pPr>
              <w:rPr>
                <w:rFonts w:asciiTheme="minorHAnsi" w:hAnsiTheme="minorHAnsi" w:cstheme="minorHAnsi"/>
                <w:color w:val="000000"/>
                <w:sz w:val="14"/>
                <w:szCs w:val="22"/>
                <w:lang w:val="es-BO"/>
              </w:rPr>
            </w:pPr>
          </w:p>
        </w:tc>
      </w:tr>
      <w:tr w:rsidR="00F00AD9" w:rsidRPr="00552079" w:rsidTr="00F00AD9">
        <w:trPr>
          <w:trHeight w:val="295"/>
        </w:trPr>
        <w:tc>
          <w:tcPr>
            <w:tcW w:w="433" w:type="dxa"/>
            <w:vAlign w:val="center"/>
          </w:tcPr>
          <w:p w:rsidR="00F00AD9" w:rsidRDefault="00F00AD9" w:rsidP="00F00AD9">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F00AD9" w:rsidRDefault="00F00AD9" w:rsidP="00F00AD9">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F00AD9" w:rsidRPr="00D62DD9" w:rsidRDefault="00F00AD9" w:rsidP="00661E73">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61E73">
              <w:rPr>
                <w:rFonts w:asciiTheme="minorHAnsi" w:hAnsiTheme="minorHAnsi" w:cstheme="minorHAnsi"/>
                <w:sz w:val="22"/>
                <w:szCs w:val="22"/>
              </w:rPr>
              <w:t>30/04</w:t>
            </w:r>
            <w:r>
              <w:rPr>
                <w:rFonts w:asciiTheme="minorHAnsi" w:hAnsiTheme="minorHAnsi" w:cstheme="minorHAnsi"/>
                <w:sz w:val="22"/>
                <w:szCs w:val="22"/>
              </w:rPr>
              <w:t>/2018</w:t>
            </w:r>
          </w:p>
        </w:tc>
      </w:tr>
      <w:tr w:rsidR="00F00AD9" w:rsidRPr="00552079" w:rsidTr="00BE5311">
        <w:trPr>
          <w:trHeight w:val="70"/>
        </w:trPr>
        <w:tc>
          <w:tcPr>
            <w:tcW w:w="433" w:type="dxa"/>
            <w:vAlign w:val="center"/>
          </w:tcPr>
          <w:p w:rsidR="00F00AD9" w:rsidRPr="00661E73" w:rsidRDefault="00F00AD9" w:rsidP="00F00AD9">
            <w:pPr>
              <w:jc w:val="center"/>
              <w:rPr>
                <w:rFonts w:asciiTheme="minorHAnsi" w:hAnsiTheme="minorHAnsi" w:cstheme="minorHAnsi"/>
                <w:sz w:val="14"/>
                <w:szCs w:val="22"/>
              </w:rPr>
            </w:pPr>
          </w:p>
        </w:tc>
        <w:tc>
          <w:tcPr>
            <w:tcW w:w="3106" w:type="dxa"/>
            <w:vAlign w:val="center"/>
          </w:tcPr>
          <w:p w:rsidR="00F00AD9" w:rsidRPr="00661E73" w:rsidRDefault="00F00AD9" w:rsidP="00F00AD9">
            <w:pPr>
              <w:rPr>
                <w:rFonts w:asciiTheme="minorHAnsi" w:hAnsiTheme="minorHAnsi" w:cstheme="minorHAnsi"/>
                <w:sz w:val="14"/>
                <w:szCs w:val="22"/>
              </w:rPr>
            </w:pPr>
          </w:p>
        </w:tc>
        <w:tc>
          <w:tcPr>
            <w:tcW w:w="6455" w:type="dxa"/>
            <w:gridSpan w:val="4"/>
            <w:vAlign w:val="center"/>
          </w:tcPr>
          <w:p w:rsidR="00F00AD9" w:rsidRPr="00661E73" w:rsidRDefault="00F00AD9" w:rsidP="00F00AD9">
            <w:pPr>
              <w:jc w:val="center"/>
              <w:rPr>
                <w:rFonts w:asciiTheme="minorHAnsi" w:hAnsiTheme="minorHAnsi" w:cstheme="minorHAnsi"/>
                <w:sz w:val="14"/>
                <w:szCs w:val="22"/>
              </w:rPr>
            </w:pPr>
          </w:p>
        </w:tc>
      </w:tr>
    </w:tbl>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p w:rsidR="00BE5311" w:rsidRDefault="00BE5311" w:rsidP="00623753">
      <w:pPr>
        <w:pStyle w:val="Sinespaciado"/>
        <w:rPr>
          <w:rFonts w:asciiTheme="minorHAnsi" w:hAnsiTheme="minorHAnsi" w:cstheme="minorHAnsi"/>
          <w:sz w:val="6"/>
        </w:rPr>
      </w:pPr>
    </w:p>
    <w:p w:rsidR="00F00AD9" w:rsidRDefault="00F00AD9" w:rsidP="00623753">
      <w:pPr>
        <w:pStyle w:val="Sinespaciado"/>
        <w:rPr>
          <w:rFonts w:asciiTheme="minorHAnsi" w:hAnsiTheme="minorHAnsi" w:cstheme="minorHAnsi"/>
          <w:sz w:val="6"/>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661E73" w:rsidRDefault="00951C92" w:rsidP="00661E73">
            <w:pPr>
              <w:rPr>
                <w:rFonts w:asciiTheme="minorHAnsi" w:hAnsiTheme="minorHAnsi" w:cstheme="minorHAnsi"/>
                <w:b/>
                <w:szCs w:val="22"/>
              </w:rPr>
            </w:pPr>
            <w:r w:rsidRPr="00661E73">
              <w:rPr>
                <w:rFonts w:asciiTheme="minorHAnsi" w:hAnsiTheme="minorHAnsi" w:cstheme="minorHAnsi"/>
                <w:b/>
                <w:szCs w:val="22"/>
              </w:rPr>
              <w:t xml:space="preserve">PRECIO REFERENCIAL DE ACUERDO A LA MONEDA ESTABLECIDA EN EL PROCESO DE </w:t>
            </w:r>
            <w:r w:rsidR="00661E73" w:rsidRPr="00661E73">
              <w:rPr>
                <w:rFonts w:asciiTheme="minorHAnsi" w:hAnsiTheme="minorHAnsi" w:cstheme="minorHAnsi"/>
                <w:b/>
                <w:szCs w:val="22"/>
              </w:rPr>
              <w:t>C</w:t>
            </w:r>
            <w:r w:rsidRPr="00661E73">
              <w:rPr>
                <w:rFonts w:asciiTheme="minorHAnsi" w:hAnsiTheme="minorHAnsi" w:cstheme="minorHAnsi"/>
                <w:b/>
                <w:szCs w:val="22"/>
              </w:rPr>
              <w:t xml:space="preserve">ONTRATACIÓN </w:t>
            </w:r>
          </w:p>
          <w:p w:rsidR="00951C92" w:rsidRPr="0090552A" w:rsidRDefault="001D4BB5" w:rsidP="00951C92">
            <w:pPr>
              <w:ind w:left="705"/>
              <w:jc w:val="center"/>
              <w:rPr>
                <w:rFonts w:asciiTheme="minorHAnsi" w:hAnsiTheme="minorHAnsi" w:cstheme="minorHAnsi"/>
                <w:b/>
                <w:bCs/>
                <w:sz w:val="22"/>
                <w:szCs w:val="22"/>
                <w:lang w:val="es-BO" w:eastAsia="es-BO"/>
              </w:rPr>
            </w:pPr>
            <w:r w:rsidRPr="00661E73">
              <w:rPr>
                <w:rFonts w:asciiTheme="minorHAnsi" w:hAnsiTheme="minorHAnsi" w:cstheme="minorHAnsi"/>
                <w:b/>
                <w:bCs/>
                <w:szCs w:val="22"/>
                <w:lang w:val="es-BO" w:eastAsia="es-BO"/>
              </w:rPr>
              <w:t>“BOLIVIANOS”</w:t>
            </w:r>
          </w:p>
        </w:tc>
      </w:tr>
      <w:tr w:rsidR="00951C92" w:rsidRPr="00365997" w:rsidTr="00661E73">
        <w:trPr>
          <w:trHeight w:val="226"/>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90552A" w:rsidRDefault="00951C92" w:rsidP="00951C92">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90552A" w:rsidRDefault="00951C92" w:rsidP="00951C92">
            <w:pPr>
              <w:jc w:val="center"/>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PRECIO TOTAL</w:t>
            </w:r>
          </w:p>
        </w:tc>
      </w:tr>
      <w:tr w:rsidR="00661E73"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61E73" w:rsidRPr="00365997" w:rsidRDefault="00661E73" w:rsidP="00661E7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661E73" w:rsidRDefault="00661E73" w:rsidP="00661E73">
            <w:pPr>
              <w:rPr>
                <w:rFonts w:ascii="Calibri" w:hAnsi="Calibri" w:cs="Calibri"/>
                <w:b/>
                <w:bCs/>
                <w:sz w:val="18"/>
                <w:szCs w:val="18"/>
              </w:rPr>
            </w:pPr>
            <w:r>
              <w:rPr>
                <w:rFonts w:ascii="Calibri" w:hAnsi="Calibri" w:cs="Calibri"/>
                <w:b/>
                <w:bCs/>
                <w:sz w:val="18"/>
                <w:szCs w:val="18"/>
              </w:rPr>
              <w:t>OBRAS CIVILES Y MECÁNICAS PARA LA AMPLIACIÓN DEL TENDIDO DE RED SECUNDARIA EN LA LOCALIDAD DE SOPACHUY</w:t>
            </w:r>
          </w:p>
        </w:tc>
        <w:tc>
          <w:tcPr>
            <w:tcW w:w="1772" w:type="dxa"/>
            <w:tcBorders>
              <w:top w:val="nil"/>
              <w:left w:val="nil"/>
              <w:bottom w:val="single" w:sz="8" w:space="0" w:color="auto"/>
              <w:right w:val="single" w:sz="8" w:space="0" w:color="auto"/>
            </w:tcBorders>
            <w:shd w:val="clear" w:color="auto" w:fill="auto"/>
            <w:noWrap/>
            <w:vAlign w:val="center"/>
          </w:tcPr>
          <w:p w:rsidR="00661E73" w:rsidRDefault="00661E73" w:rsidP="00661E73">
            <w:pPr>
              <w:jc w:val="center"/>
              <w:rPr>
                <w:rFonts w:ascii="Calibri" w:hAnsi="Calibri" w:cs="Calibri"/>
                <w:b/>
                <w:bCs/>
                <w:color w:val="000000"/>
                <w:sz w:val="18"/>
                <w:szCs w:val="18"/>
              </w:rPr>
            </w:pPr>
            <w:r>
              <w:rPr>
                <w:rFonts w:ascii="Calibri" w:hAnsi="Calibri" w:cs="Calibri"/>
                <w:b/>
                <w:bCs/>
                <w:color w:val="000000"/>
                <w:sz w:val="18"/>
                <w:szCs w:val="18"/>
              </w:rPr>
              <w:t>132.001,93</w:t>
            </w:r>
          </w:p>
        </w:tc>
      </w:tr>
      <w:tr w:rsidR="001D4BB5" w:rsidRPr="00365997" w:rsidTr="00BE5311">
        <w:trPr>
          <w:trHeight w:val="88"/>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D4BB5" w:rsidRPr="0090552A" w:rsidRDefault="001D4BB5" w:rsidP="001D4BB5">
            <w:pPr>
              <w:jc w:val="right"/>
              <w:rPr>
                <w:rFonts w:asciiTheme="minorHAnsi" w:hAnsiTheme="minorHAnsi" w:cstheme="minorHAnsi"/>
                <w:b/>
                <w:bCs/>
                <w:sz w:val="22"/>
                <w:szCs w:val="22"/>
                <w:lang w:val="es-BO" w:eastAsia="es-BO"/>
              </w:rPr>
            </w:pPr>
            <w:r w:rsidRPr="0090552A">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D4BB5" w:rsidRPr="0090552A" w:rsidRDefault="00661E73" w:rsidP="001D4BB5">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132.001,93</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0D7DC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0D7DCF">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0D7DCF">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0D7DCF">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El proceso de contratación y la propuesta económica deberán expresarse en</w:t>
      </w:r>
      <w:r w:rsidRPr="0090552A">
        <w:rPr>
          <w:rFonts w:asciiTheme="minorHAnsi" w:hAnsiTheme="minorHAnsi" w:cstheme="minorHAnsi"/>
          <w:sz w:val="22"/>
          <w:szCs w:val="22"/>
        </w:rPr>
        <w:t xml:space="preserve"> </w:t>
      </w:r>
      <w:r w:rsidR="00AD10FF" w:rsidRPr="0090552A">
        <w:rPr>
          <w:rFonts w:asciiTheme="minorHAnsi" w:hAnsiTheme="minorHAnsi" w:cstheme="minorHAnsi"/>
          <w:sz w:val="22"/>
          <w:szCs w:val="22"/>
        </w:rPr>
        <w:t>bolivianos</w:t>
      </w:r>
      <w:r w:rsidR="00322A27" w:rsidRPr="0090552A">
        <w:rPr>
          <w:rFonts w:asciiTheme="minorHAnsi" w:hAnsiTheme="minorHAnsi" w:cstheme="minorHAnsi"/>
          <w:sz w:val="22"/>
          <w:szCs w:val="22"/>
        </w:rPr>
        <w:t>.</w:t>
      </w:r>
      <w:r w:rsidR="00E52E75" w:rsidRPr="0090552A">
        <w:rPr>
          <w:rFonts w:asciiTheme="minorHAnsi" w:hAnsiTheme="minorHAnsi" w:cstheme="minorHAnsi"/>
          <w:sz w:val="22"/>
          <w:szCs w:val="22"/>
        </w:rPr>
        <w:t xml:space="preserve"> </w:t>
      </w:r>
    </w:p>
    <w:p w:rsidR="00322A27" w:rsidRPr="007C3380" w:rsidRDefault="00322A27"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0D7DCF">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0D7DCF">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0D7DCF">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0D7DCF">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0D7DCF">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322A27" w:rsidRDefault="00322A27" w:rsidP="007C3380">
      <w:pPr>
        <w:pStyle w:val="Sinespaciado4"/>
        <w:ind w:left="1276"/>
        <w:jc w:val="both"/>
      </w:pPr>
    </w:p>
    <w:p w:rsidR="00322A27" w:rsidRDefault="00322A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0D7DC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442B7C" w:rsidRPr="0090552A" w:rsidRDefault="00322A27" w:rsidP="00322A27">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 xml:space="preserve"> “No corresponde”</w:t>
      </w:r>
      <w:r w:rsidR="00F233F1" w:rsidRPr="0090552A">
        <w:rPr>
          <w:rFonts w:asciiTheme="minorHAnsi" w:hAnsiTheme="minorHAnsi" w:cstheme="minorHAnsi"/>
          <w:b/>
          <w:bCs/>
          <w:i/>
          <w:iCs/>
          <w:sz w:val="22"/>
          <w:szCs w:val="22"/>
          <w:lang w:eastAsia="es-BO"/>
        </w:rPr>
        <w:t>.</w:t>
      </w:r>
    </w:p>
    <w:p w:rsidR="00900663" w:rsidRPr="0090552A" w:rsidRDefault="00900663" w:rsidP="002750AD">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t>INSPECCIÓN PREVIA</w:t>
      </w:r>
      <w:r w:rsidR="004A4A34" w:rsidRPr="0090552A">
        <w:rPr>
          <w:rFonts w:asciiTheme="minorHAnsi" w:hAnsiTheme="minorHAnsi" w:cstheme="minorHAnsi"/>
          <w:b/>
          <w:sz w:val="22"/>
          <w:szCs w:val="22"/>
        </w:rPr>
        <w:t>.-</w:t>
      </w:r>
    </w:p>
    <w:p w:rsidR="006E5BA2" w:rsidRPr="0090552A" w:rsidRDefault="006E5BA2" w:rsidP="00F233F1">
      <w:pPr>
        <w:spacing w:before="100" w:beforeAutospacing="1" w:after="100" w:afterAutospacing="1"/>
        <w:ind w:left="426"/>
        <w:jc w:val="both"/>
        <w:rPr>
          <w:rFonts w:asciiTheme="minorHAnsi" w:hAnsiTheme="minorHAnsi" w:cstheme="minorHAnsi"/>
          <w:b/>
          <w:bCs/>
          <w:i/>
          <w:iCs/>
          <w:sz w:val="22"/>
          <w:szCs w:val="22"/>
          <w:lang w:eastAsia="es-BO"/>
        </w:rPr>
      </w:pPr>
      <w:r w:rsidRPr="0090552A">
        <w:rPr>
          <w:rFonts w:asciiTheme="minorHAnsi" w:hAnsiTheme="minorHAnsi" w:cstheme="minorHAnsi"/>
          <w:b/>
          <w:bCs/>
          <w:i/>
          <w:iCs/>
          <w:sz w:val="22"/>
          <w:szCs w:val="22"/>
          <w:lang w:eastAsia="es-BO"/>
        </w:rPr>
        <w:t xml:space="preserve"> “No corresponde”.</w:t>
      </w:r>
    </w:p>
    <w:p w:rsidR="00322A27" w:rsidRPr="0090552A" w:rsidRDefault="00322A27" w:rsidP="00F233F1">
      <w:pPr>
        <w:spacing w:before="100" w:beforeAutospacing="1" w:after="100" w:afterAutospacing="1"/>
        <w:ind w:left="426"/>
        <w:jc w:val="both"/>
        <w:rPr>
          <w:rFonts w:asciiTheme="minorHAnsi" w:hAnsiTheme="minorHAnsi" w:cstheme="minorHAnsi"/>
          <w:sz w:val="22"/>
          <w:szCs w:val="22"/>
          <w:lang w:val="es-BO" w:eastAsia="es-BO"/>
        </w:rPr>
      </w:pPr>
    </w:p>
    <w:p w:rsidR="00880961" w:rsidRPr="0090552A" w:rsidRDefault="00880961" w:rsidP="00880961">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lastRenderedPageBreak/>
        <w:t>CONSULTAS ESCRITAS AL DBC</w:t>
      </w:r>
      <w:r w:rsidR="004A4A34" w:rsidRPr="0090552A">
        <w:rPr>
          <w:rFonts w:asciiTheme="minorHAnsi" w:hAnsiTheme="minorHAnsi" w:cstheme="minorHAnsi"/>
          <w:b/>
          <w:sz w:val="22"/>
          <w:szCs w:val="22"/>
        </w:rPr>
        <w:t>.-</w:t>
      </w:r>
    </w:p>
    <w:p w:rsidR="00F233F1" w:rsidRPr="0090552A" w:rsidRDefault="00322A27" w:rsidP="00F233F1">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 xml:space="preserve"> “No corresponde”</w:t>
      </w:r>
      <w:r w:rsidR="00F233F1" w:rsidRPr="0090552A">
        <w:rPr>
          <w:rFonts w:asciiTheme="minorHAnsi" w:hAnsiTheme="minorHAnsi" w:cstheme="minorHAnsi"/>
          <w:b/>
          <w:bCs/>
          <w:i/>
          <w:iCs/>
          <w:sz w:val="22"/>
          <w:szCs w:val="22"/>
          <w:lang w:eastAsia="es-BO"/>
        </w:rPr>
        <w:t>.</w:t>
      </w:r>
    </w:p>
    <w:p w:rsidR="00900663" w:rsidRPr="0090552A" w:rsidRDefault="005F65BB" w:rsidP="002750AD">
      <w:pPr>
        <w:pStyle w:val="Prrafodelista"/>
        <w:numPr>
          <w:ilvl w:val="0"/>
          <w:numId w:val="3"/>
        </w:numPr>
        <w:ind w:left="426" w:hanging="426"/>
        <w:jc w:val="both"/>
        <w:rPr>
          <w:rFonts w:asciiTheme="minorHAnsi" w:hAnsiTheme="minorHAnsi" w:cstheme="minorHAnsi"/>
          <w:b/>
          <w:sz w:val="22"/>
          <w:szCs w:val="22"/>
        </w:rPr>
      </w:pPr>
      <w:r w:rsidRPr="0090552A">
        <w:rPr>
          <w:rFonts w:asciiTheme="minorHAnsi" w:hAnsiTheme="minorHAnsi" w:cstheme="minorHAnsi"/>
          <w:b/>
          <w:sz w:val="22"/>
          <w:szCs w:val="22"/>
        </w:rPr>
        <w:t>REUNIÓN DE ACLARACIÓN</w:t>
      </w:r>
      <w:r w:rsidR="00585BD9" w:rsidRPr="0090552A">
        <w:rPr>
          <w:rFonts w:asciiTheme="minorHAnsi" w:hAnsiTheme="minorHAnsi" w:cstheme="minorHAnsi"/>
          <w:b/>
          <w:sz w:val="22"/>
          <w:szCs w:val="22"/>
        </w:rPr>
        <w:t>.-</w:t>
      </w:r>
    </w:p>
    <w:p w:rsidR="00F233F1" w:rsidRPr="0090552A" w:rsidRDefault="00F233F1" w:rsidP="00F233F1">
      <w:pPr>
        <w:spacing w:before="100" w:beforeAutospacing="1" w:after="100" w:afterAutospacing="1"/>
        <w:ind w:left="426"/>
        <w:jc w:val="both"/>
        <w:rPr>
          <w:rFonts w:asciiTheme="minorHAnsi" w:hAnsiTheme="minorHAnsi" w:cstheme="minorHAnsi"/>
          <w:sz w:val="22"/>
          <w:szCs w:val="22"/>
          <w:lang w:val="es-BO" w:eastAsia="es-BO"/>
        </w:rPr>
      </w:pPr>
      <w:r w:rsidRPr="0090552A">
        <w:rPr>
          <w:rFonts w:asciiTheme="minorHAnsi" w:hAnsiTheme="minorHAnsi" w:cstheme="minorHAnsi"/>
          <w:b/>
          <w:bCs/>
          <w:i/>
          <w:iCs/>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0D7DCF">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322A27">
      <w:pPr>
        <w:shd w:val="clear" w:color="auto" w:fill="FFFFFF"/>
        <w:spacing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322A27" w:rsidRDefault="00322A27"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1</w:t>
            </w:r>
          </w:p>
        </w:tc>
        <w:tc>
          <w:tcPr>
            <w:tcW w:w="1291"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 xml:space="preserve">Empresa Nacional </w:t>
            </w:r>
          </w:p>
        </w:tc>
        <w:tc>
          <w:tcPr>
            <w:tcW w:w="3827" w:type="dxa"/>
            <w:vAlign w:val="center"/>
          </w:tcPr>
          <w:p w:rsidR="007C3380" w:rsidRPr="00322A27" w:rsidRDefault="007C3380" w:rsidP="000D7DCF">
            <w:pPr>
              <w:numPr>
                <w:ilvl w:val="0"/>
                <w:numId w:val="27"/>
              </w:numPr>
              <w:spacing w:line="288" w:lineRule="auto"/>
              <w:ind w:left="287"/>
              <w:jc w:val="both"/>
              <w:rPr>
                <w:rFonts w:ascii="Verdana" w:hAnsi="Verdana" w:cs="Arial"/>
                <w:sz w:val="14"/>
                <w:szCs w:val="18"/>
              </w:rPr>
            </w:pPr>
            <w:r w:rsidRPr="00322A27">
              <w:rPr>
                <w:rFonts w:ascii="Verdana" w:hAnsi="Verdana" w:cs="Arial"/>
                <w:sz w:val="14"/>
                <w:szCs w:val="18"/>
              </w:rPr>
              <w:t>A las propuestas donde los socios bolivianos tengan una participación de acciones igual o mayor al cincuenta y uno por ciento (51%);</w:t>
            </w:r>
          </w:p>
          <w:p w:rsidR="007C3380" w:rsidRPr="00322A27" w:rsidRDefault="007C3380" w:rsidP="000D7DCF">
            <w:pPr>
              <w:numPr>
                <w:ilvl w:val="0"/>
                <w:numId w:val="27"/>
              </w:numPr>
              <w:spacing w:line="288" w:lineRule="auto"/>
              <w:ind w:left="287"/>
              <w:jc w:val="both"/>
              <w:rPr>
                <w:rFonts w:ascii="Verdana" w:hAnsi="Verdana" w:cs="Arial"/>
                <w:sz w:val="14"/>
                <w:szCs w:val="18"/>
              </w:rPr>
            </w:pPr>
            <w:r w:rsidRPr="00322A27">
              <w:rPr>
                <w:rFonts w:ascii="Verdana" w:hAnsi="Verdana" w:cs="Arial"/>
                <w:sz w:val="14"/>
                <w:szCs w:val="18"/>
              </w:rPr>
              <w:t>A las propuestas de asociaciones accidentales, donde los asociados bolivianos tengan una participación en la asociación igual o mayor al cincuenta y uno por ciento (51%).</w:t>
            </w:r>
          </w:p>
          <w:p w:rsidR="007C3380" w:rsidRPr="00322A27" w:rsidRDefault="007C3380" w:rsidP="007C3380">
            <w:pPr>
              <w:spacing w:line="288" w:lineRule="auto"/>
              <w:jc w:val="both"/>
              <w:rPr>
                <w:rFonts w:ascii="Verdana" w:hAnsi="Verdana" w:cs="Arial"/>
                <w:sz w:val="14"/>
                <w:szCs w:val="18"/>
              </w:rPr>
            </w:pPr>
            <w:r w:rsidRPr="00322A27">
              <w:rPr>
                <w:rFonts w:ascii="Verdana" w:hAnsi="Verdana" w:cs="Arial"/>
                <w:sz w:val="14"/>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2</w:t>
            </w:r>
          </w:p>
        </w:tc>
        <w:tc>
          <w:tcPr>
            <w:tcW w:w="1291" w:type="dxa"/>
            <w:vAlign w:val="center"/>
          </w:tcPr>
          <w:p w:rsidR="007C3380" w:rsidRPr="00322A27" w:rsidRDefault="007C3380" w:rsidP="007C3380">
            <w:pPr>
              <w:spacing w:line="288" w:lineRule="auto"/>
              <w:jc w:val="center"/>
              <w:rPr>
                <w:rFonts w:ascii="Verdana" w:hAnsi="Verdana" w:cs="Arial"/>
                <w:b/>
                <w:sz w:val="14"/>
                <w:szCs w:val="18"/>
                <w:lang w:val="es-BO"/>
              </w:rPr>
            </w:pPr>
            <w:r w:rsidRPr="00322A27">
              <w:rPr>
                <w:rFonts w:ascii="Verdana" w:hAnsi="Verdana" w:cs="Arial"/>
                <w:b/>
                <w:sz w:val="14"/>
                <w:szCs w:val="18"/>
                <w:lang w:val="es-BO"/>
              </w:rPr>
              <w:t>Generación de Empleo</w:t>
            </w:r>
          </w:p>
        </w:tc>
        <w:tc>
          <w:tcPr>
            <w:tcW w:w="3827" w:type="dxa"/>
            <w:vAlign w:val="center"/>
          </w:tcPr>
          <w:p w:rsidR="007C3380" w:rsidRPr="00322A27" w:rsidRDefault="007C3380" w:rsidP="007E4D94">
            <w:pPr>
              <w:spacing w:line="288" w:lineRule="auto"/>
              <w:jc w:val="both"/>
              <w:rPr>
                <w:rFonts w:ascii="Verdana" w:hAnsi="Verdana" w:cs="Arial"/>
                <w:sz w:val="14"/>
                <w:szCs w:val="18"/>
                <w:lang w:val="es-BO"/>
              </w:rPr>
            </w:pPr>
            <w:r w:rsidRPr="00322A27">
              <w:rPr>
                <w:rFonts w:ascii="Verdana" w:hAnsi="Verdana" w:cs="Arial"/>
                <w:sz w:val="14"/>
                <w:szCs w:val="18"/>
                <w:lang w:val="es-BO"/>
              </w:rPr>
              <w:t xml:space="preserve">A las propuestas que generen empleos adicionales a los establecidos </w:t>
            </w:r>
            <w:r w:rsidR="007E4D94" w:rsidRPr="00322A27">
              <w:rPr>
                <w:rFonts w:ascii="Verdana" w:hAnsi="Verdana" w:cs="Arial"/>
                <w:sz w:val="14"/>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E231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E231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E231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322A27" w:rsidRDefault="007C3380" w:rsidP="007C3380">
            <w:pPr>
              <w:spacing w:line="288" w:lineRule="auto"/>
              <w:ind w:left="113" w:right="113"/>
              <w:jc w:val="center"/>
              <w:rPr>
                <w:rFonts w:ascii="Verdana" w:hAnsi="Verdana" w:cs="Arial"/>
                <w:b/>
                <w:sz w:val="14"/>
                <w:szCs w:val="18"/>
                <w:lang w:val="es-BO"/>
              </w:rPr>
            </w:pPr>
            <w:r w:rsidRPr="00322A27">
              <w:rPr>
                <w:rFonts w:ascii="Verdana" w:hAnsi="Verdana" w:cs="Arial"/>
                <w:b/>
                <w:sz w:val="14"/>
                <w:szCs w:val="18"/>
                <w:lang w:val="es-BO"/>
              </w:rPr>
              <w:t>3</w:t>
            </w:r>
          </w:p>
        </w:tc>
        <w:tc>
          <w:tcPr>
            <w:tcW w:w="1291" w:type="dxa"/>
            <w:vAlign w:val="center"/>
          </w:tcPr>
          <w:p w:rsidR="007C3380" w:rsidRPr="00322A27" w:rsidRDefault="007C3380" w:rsidP="007C3380">
            <w:pPr>
              <w:spacing w:line="288" w:lineRule="auto"/>
              <w:ind w:left="113" w:right="113"/>
              <w:jc w:val="center"/>
              <w:rPr>
                <w:rFonts w:ascii="Verdana" w:hAnsi="Verdana" w:cs="Arial"/>
                <w:b/>
                <w:sz w:val="14"/>
                <w:szCs w:val="18"/>
                <w:lang w:val="es-BO"/>
              </w:rPr>
            </w:pPr>
            <w:r w:rsidRPr="00322A27">
              <w:rPr>
                <w:rFonts w:ascii="Verdana" w:hAnsi="Verdana" w:cs="Arial"/>
                <w:b/>
                <w:sz w:val="14"/>
                <w:szCs w:val="18"/>
                <w:lang w:val="es-BO"/>
              </w:rPr>
              <w:t>En otros casos</w:t>
            </w:r>
          </w:p>
        </w:tc>
        <w:tc>
          <w:tcPr>
            <w:tcW w:w="3827" w:type="dxa"/>
            <w:vAlign w:val="center"/>
          </w:tcPr>
          <w:p w:rsidR="007C3380" w:rsidRPr="00322A27" w:rsidRDefault="007C3380" w:rsidP="007C3380">
            <w:pPr>
              <w:spacing w:line="288" w:lineRule="auto"/>
              <w:jc w:val="both"/>
              <w:rPr>
                <w:rFonts w:ascii="Verdana" w:hAnsi="Verdana" w:cs="Arial"/>
                <w:sz w:val="14"/>
                <w:szCs w:val="18"/>
                <w:lang w:val="es-BO"/>
              </w:rPr>
            </w:pPr>
            <w:r w:rsidRPr="00322A27">
              <w:rPr>
                <w:rFonts w:ascii="Verdana" w:hAnsi="Verdana" w:cs="Arial"/>
                <w:sz w:val="14"/>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0D7DC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0D7DC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0D7DCF">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0D7DCF">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0D7DCF">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322A27">
        <w:rPr>
          <w:rFonts w:asciiTheme="minorHAnsi" w:hAnsiTheme="minorHAnsi" w:cstheme="minorHAnsi"/>
          <w:sz w:val="22"/>
          <w:szCs w:val="22"/>
        </w:rPr>
        <w:t>.</w:t>
      </w:r>
    </w:p>
    <w:p w:rsidR="006B4C7D" w:rsidRPr="00365997" w:rsidRDefault="006B4C7D" w:rsidP="00687B0F">
      <w:pPr>
        <w:rPr>
          <w:rFonts w:asciiTheme="minorHAnsi" w:hAnsiTheme="minorHAnsi" w:cstheme="minorHAnsi"/>
          <w:sz w:val="22"/>
          <w:szCs w:val="22"/>
          <w:lang w:val="es-BO"/>
        </w:rPr>
      </w:pPr>
    </w:p>
    <w:p w:rsidR="006B4C7D" w:rsidRPr="00365997" w:rsidRDefault="006B4C7D" w:rsidP="000D7DC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0D7DCF">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0D7DC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0D7DCF">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0D7DCF">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0D7DCF">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EE6199"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EE6199">
        <w:rPr>
          <w:rFonts w:asciiTheme="minorHAnsi" w:hAnsiTheme="minorHAnsi" w:cstheme="minorHAnsi"/>
          <w:sz w:val="22"/>
          <w:szCs w:val="22"/>
          <w:lang w:val="es-BO"/>
        </w:rPr>
        <w:t>.</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DC16D6" w:rsidRPr="00365997" w:rsidRDefault="00DC16D6"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Default="00EE6199" w:rsidP="00B47212">
      <w:pPr>
        <w:jc w:val="center"/>
        <w:rPr>
          <w:rFonts w:asciiTheme="minorHAnsi" w:hAnsiTheme="minorHAnsi" w:cstheme="minorHAnsi"/>
          <w:b/>
          <w:sz w:val="22"/>
          <w:szCs w:val="22"/>
        </w:rPr>
      </w:pPr>
    </w:p>
    <w:p w:rsidR="00EE6199" w:rsidRPr="00365997" w:rsidRDefault="00EE6199"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0D7DCF">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0D7DCF">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0D7DCF">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EE6199" w:rsidRDefault="009760FB" w:rsidP="000D7DCF">
      <w:pPr>
        <w:pStyle w:val="Prrafodelista"/>
        <w:numPr>
          <w:ilvl w:val="0"/>
          <w:numId w:val="38"/>
        </w:numPr>
        <w:ind w:left="567" w:hanging="284"/>
        <w:contextualSpacing/>
        <w:jc w:val="both"/>
        <w:rPr>
          <w:rFonts w:asciiTheme="minorHAnsi" w:hAnsiTheme="minorHAnsi" w:cstheme="minorHAnsi"/>
          <w:color w:val="FF0000"/>
          <w:sz w:val="22"/>
          <w:szCs w:val="22"/>
        </w:rPr>
      </w:pPr>
      <w:r w:rsidRPr="00EE6199">
        <w:rPr>
          <w:rFonts w:asciiTheme="minorHAnsi" w:hAnsiTheme="minorHAnsi" w:cstheme="minorHAnsi"/>
          <w:sz w:val="22"/>
          <w:szCs w:val="22"/>
        </w:rPr>
        <w:t xml:space="preserve">Original o Fotocopia Legalizada de los certificado/documentos que acrediten la experiencia General y especifica de la empresa, Original o Fotocopia Legalizada de los certificados/documentos que acrediten la experiencia General y específica del personal clave, </w:t>
      </w:r>
    </w:p>
    <w:p w:rsidR="009760FB" w:rsidRPr="000E1D5D" w:rsidRDefault="009760FB" w:rsidP="000D7DCF">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EE6199">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EE6199">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0D7DCF">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0D7DCF">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0D7DCF">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EE6199" w:rsidRDefault="00EE6199"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F00AD9">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6E231E"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6E231E"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6E231E" w:rsidP="00F00AD9">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F00AD9">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430" w:type="dxa"/>
            <w:vAlign w:val="center"/>
          </w:tcPr>
          <w:p w:rsidR="007E4D94" w:rsidRPr="00B87F71" w:rsidRDefault="007E4D94" w:rsidP="00F00AD9">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134" w:type="dxa"/>
            <w:vAlign w:val="center"/>
          </w:tcPr>
          <w:p w:rsidR="007E4D94" w:rsidRPr="00B87F71" w:rsidRDefault="007E4D94" w:rsidP="00F00AD9">
            <w:pPr>
              <w:jc w:val="center"/>
              <w:rPr>
                <w:rFonts w:ascii="Verdana" w:hAnsi="Verdana" w:cs="Arial"/>
                <w:sz w:val="18"/>
                <w:szCs w:val="16"/>
                <w:lang w:val="es-BO"/>
              </w:rPr>
            </w:pPr>
          </w:p>
        </w:tc>
        <w:tc>
          <w:tcPr>
            <w:tcW w:w="1975" w:type="dxa"/>
            <w:vAlign w:val="center"/>
          </w:tcPr>
          <w:p w:rsidR="007E4D94" w:rsidRPr="00B87F71" w:rsidRDefault="007E4D94" w:rsidP="00F00AD9">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F00AD9">
            <w:pPr>
              <w:jc w:val="center"/>
              <w:rPr>
                <w:rFonts w:ascii="Verdana" w:hAnsi="Verdana" w:cs="Arial"/>
                <w:sz w:val="18"/>
                <w:szCs w:val="16"/>
                <w:lang w:val="es-BO"/>
              </w:rPr>
            </w:pPr>
          </w:p>
        </w:tc>
      </w:tr>
      <w:tr w:rsidR="007E4D94" w:rsidRPr="00BE27D5" w:rsidTr="00F00AD9">
        <w:trPr>
          <w:jc w:val="center"/>
        </w:trPr>
        <w:tc>
          <w:tcPr>
            <w:tcW w:w="2698" w:type="dxa"/>
            <w:gridSpan w:val="3"/>
            <w:vAlign w:val="center"/>
          </w:tcPr>
          <w:p w:rsidR="007E4D94" w:rsidRPr="00B87F71" w:rsidRDefault="007E4D94" w:rsidP="00F00AD9">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F00AD9">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F00AD9">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E23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E23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E231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F00AD9">
        <w:trPr>
          <w:trHeight w:val="552"/>
          <w:jc w:val="center"/>
        </w:trPr>
        <w:tc>
          <w:tcPr>
            <w:tcW w:w="687"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6E231E" w:rsidP="00F00AD9">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E231E" w:rsidP="00F00AD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F00AD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F00AD9">
        <w:trPr>
          <w:trHeight w:val="284"/>
          <w:jc w:val="center"/>
        </w:trPr>
        <w:tc>
          <w:tcPr>
            <w:tcW w:w="687" w:type="dxa"/>
            <w:vMerge/>
            <w:vAlign w:val="center"/>
          </w:tcPr>
          <w:p w:rsidR="007E4D94" w:rsidRPr="00B87F71" w:rsidRDefault="007E4D94" w:rsidP="00F00AD9">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F00AD9">
            <w:pPr>
              <w:jc w:val="center"/>
              <w:rPr>
                <w:rFonts w:ascii="Verdana" w:hAnsi="Verdana" w:cs="Arial"/>
                <w:szCs w:val="32"/>
                <w:lang w:val="es-BO"/>
              </w:rPr>
            </w:pPr>
          </w:p>
        </w:tc>
        <w:tc>
          <w:tcPr>
            <w:tcW w:w="853" w:type="dxa"/>
            <w:vMerge/>
            <w:vAlign w:val="center"/>
          </w:tcPr>
          <w:p w:rsidR="007E4D94" w:rsidRPr="00B87F71" w:rsidRDefault="007E4D94" w:rsidP="00F00AD9">
            <w:pPr>
              <w:pStyle w:val="Prrafodelista"/>
              <w:ind w:left="0"/>
              <w:jc w:val="both"/>
              <w:rPr>
                <w:rFonts w:ascii="Verdana" w:hAnsi="Verdana" w:cs="Arial"/>
                <w:lang w:val="es-BO"/>
              </w:rPr>
            </w:pPr>
          </w:p>
        </w:tc>
      </w:tr>
      <w:tr w:rsidR="007E4D94" w:rsidRPr="00B87F71" w:rsidTr="00F00AD9">
        <w:trPr>
          <w:jc w:val="center"/>
        </w:trPr>
        <w:tc>
          <w:tcPr>
            <w:tcW w:w="687" w:type="dxa"/>
            <w:vMerge/>
            <w:vAlign w:val="center"/>
          </w:tcPr>
          <w:p w:rsidR="007E4D94" w:rsidRPr="00B87F71" w:rsidRDefault="007E4D94" w:rsidP="00F00AD9">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F00AD9">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F00AD9">
        <w:trPr>
          <w:trHeight w:val="552"/>
          <w:jc w:val="center"/>
        </w:trPr>
        <w:tc>
          <w:tcPr>
            <w:tcW w:w="998" w:type="dxa"/>
            <w:vMerge w:val="restart"/>
            <w:vAlign w:val="center"/>
          </w:tcPr>
          <w:p w:rsidR="007E4D94" w:rsidRPr="00B87F71" w:rsidRDefault="006E231E" w:rsidP="00F00AD9">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F00AD9">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lang w:val="es-BO"/>
              </w:rPr>
            </w:pPr>
          </w:p>
          <w:p w:rsidR="007E4D94" w:rsidRPr="00B87F71" w:rsidRDefault="007E4D94" w:rsidP="00F00AD9">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F00AD9">
        <w:trPr>
          <w:trHeight w:val="243"/>
          <w:jc w:val="center"/>
        </w:trPr>
        <w:tc>
          <w:tcPr>
            <w:tcW w:w="998" w:type="dxa"/>
            <w:vMerge/>
            <w:tcBorders>
              <w:bottom w:val="single" w:sz="4" w:space="0" w:color="auto"/>
            </w:tcBorders>
            <w:vAlign w:val="center"/>
          </w:tcPr>
          <w:p w:rsidR="007E4D94" w:rsidRPr="00B87F71" w:rsidRDefault="007E4D94" w:rsidP="00F00AD9">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F00AD9">
            <w:pPr>
              <w:pStyle w:val="Prrafodelista"/>
              <w:ind w:left="0"/>
              <w:jc w:val="both"/>
              <w:rPr>
                <w:rFonts w:ascii="Verdana" w:hAnsi="Verdana" w:cs="Arial"/>
                <w:lang w:val="es-BO"/>
              </w:rPr>
            </w:pPr>
          </w:p>
        </w:tc>
      </w:tr>
      <w:tr w:rsidR="007E4D94" w:rsidRPr="00B87F71" w:rsidTr="00F00AD9">
        <w:trPr>
          <w:jc w:val="center"/>
        </w:trPr>
        <w:tc>
          <w:tcPr>
            <w:tcW w:w="998" w:type="dxa"/>
            <w:tcBorders>
              <w:top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F00AD9">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E231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lastRenderedPageBreak/>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F00AD9">
        <w:trPr>
          <w:jc w:val="center"/>
        </w:trPr>
        <w:tc>
          <w:tcPr>
            <w:tcW w:w="3583" w:type="dxa"/>
            <w:tcBorders>
              <w:right w:val="single" w:sz="12" w:space="0" w:color="auto"/>
            </w:tcBorders>
            <w:vAlign w:val="center"/>
          </w:tcPr>
          <w:p w:rsidR="007E4D94" w:rsidRPr="007E4D94" w:rsidRDefault="007E4D94" w:rsidP="00F00AD9">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F00AD9">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90552A" w:rsidRDefault="0090552A" w:rsidP="00B47212">
      <w:pPr>
        <w:jc w:val="center"/>
        <w:rPr>
          <w:rFonts w:asciiTheme="minorHAnsi" w:hAnsiTheme="minorHAnsi" w:cstheme="minorHAnsi"/>
          <w:b/>
          <w:sz w:val="22"/>
          <w:szCs w:val="22"/>
          <w:lang w:val="es-BO"/>
        </w:rPr>
      </w:pPr>
      <w:r w:rsidRPr="0090552A">
        <w:rPr>
          <w:rFonts w:asciiTheme="minorHAnsi" w:hAnsiTheme="minorHAnsi" w:cstheme="minorHAnsi"/>
          <w:b/>
          <w:sz w:val="22"/>
          <w:szCs w:val="22"/>
          <w:lang w:val="es-BO"/>
        </w:rPr>
        <w:t>“</w:t>
      </w:r>
      <w:r w:rsidR="00E32FC2" w:rsidRPr="0090552A">
        <w:rPr>
          <w:rFonts w:asciiTheme="minorHAnsi" w:hAnsiTheme="minorHAnsi" w:cstheme="minorHAnsi"/>
          <w:b/>
          <w:sz w:val="22"/>
          <w:szCs w:val="22"/>
          <w:lang w:val="es-BO"/>
        </w:rPr>
        <w:t>Expresado en Bolivianos</w:t>
      </w:r>
      <w:r w:rsidRPr="0090552A">
        <w:rPr>
          <w:rFonts w:asciiTheme="minorHAnsi" w:hAnsiTheme="minorHAnsi" w:cstheme="minorHAnsi"/>
          <w:b/>
          <w:sz w:val="22"/>
          <w:szCs w:val="22"/>
          <w:lang w:val="es-BO"/>
        </w:rPr>
        <w:t>”</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EE6199" w:rsidRDefault="00EE6199" w:rsidP="00B47212">
      <w:pPr>
        <w:rPr>
          <w:rFonts w:asciiTheme="minorHAnsi" w:hAnsiTheme="minorHAnsi" w:cstheme="minorHAnsi"/>
          <w:sz w:val="22"/>
          <w:szCs w:val="22"/>
          <w:lang w:val="es-MX"/>
        </w:rPr>
      </w:pPr>
    </w:p>
    <w:p w:rsidR="00EE6199" w:rsidRPr="00365997" w:rsidRDefault="00EE619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0D7DCF">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BE5311"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E5311" w:rsidRDefault="00BE5311"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E531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0D7DCF">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0D7DCF">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BE5311" w:rsidRDefault="00BE5311" w:rsidP="00B47212">
      <w:pPr>
        <w:rPr>
          <w:rFonts w:asciiTheme="minorHAnsi" w:hAnsiTheme="minorHAnsi" w:cstheme="minorHAnsi"/>
          <w:lang w:val="es-BO" w:eastAsia="es-ES"/>
        </w:rPr>
      </w:pPr>
    </w:p>
    <w:p w:rsidR="0090552A" w:rsidRPr="00365997" w:rsidRDefault="0090552A"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0D7DCF">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0D7DCF">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0D7DCF">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90552A">
        <w:rPr>
          <w:rFonts w:asciiTheme="minorHAnsi" w:hAnsiTheme="minorHAnsi" w:cstheme="minorHAnsi"/>
          <w:b/>
        </w:rPr>
        <w:t>(</w:t>
      </w:r>
      <w:r w:rsidR="00395632" w:rsidRPr="0090552A">
        <w:rPr>
          <w:rFonts w:asciiTheme="minorHAnsi" w:hAnsiTheme="minorHAnsi" w:cstheme="minorHAnsi"/>
          <w:b/>
        </w:rPr>
        <w:t>APLICAR</w:t>
      </w:r>
      <w:r w:rsidRPr="0090552A">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E231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0D7DCF">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0D7DCF">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BE5311">
        <w:rPr>
          <w:rFonts w:asciiTheme="minorHAnsi" w:hAnsiTheme="minorHAnsi" w:cstheme="minorHAnsi"/>
          <w:b/>
          <w:bCs/>
          <w:sz w:val="22"/>
          <w:szCs w:val="22"/>
          <w:lang w:val="es-ES_tradnl"/>
        </w:rPr>
        <w:t>ANEXO 1</w:t>
      </w:r>
    </w:p>
    <w:p w:rsidR="00EE6199" w:rsidRDefault="00EE6199" w:rsidP="00C12CBF">
      <w:pPr>
        <w:jc w:val="center"/>
        <w:rPr>
          <w:rFonts w:asciiTheme="minorHAnsi" w:hAnsiTheme="minorHAnsi" w:cstheme="minorHAnsi"/>
          <w:snapToGrid w:val="0"/>
          <w:color w:val="FF0000"/>
          <w:sz w:val="22"/>
          <w:szCs w:val="22"/>
        </w:rPr>
      </w:pPr>
    </w:p>
    <w:p w:rsidR="00BE5311" w:rsidRPr="00F446A6" w:rsidRDefault="00BE5311" w:rsidP="00BE5311">
      <w:pPr>
        <w:tabs>
          <w:tab w:val="left" w:pos="426"/>
        </w:tabs>
        <w:ind w:right="-1"/>
        <w:jc w:val="center"/>
        <w:rPr>
          <w:rFonts w:asciiTheme="minorHAnsi" w:hAnsiTheme="minorHAnsi" w:cstheme="minorHAnsi"/>
          <w:b/>
          <w:szCs w:val="22"/>
        </w:rPr>
      </w:pPr>
      <w:r w:rsidRPr="00F446A6">
        <w:rPr>
          <w:rFonts w:asciiTheme="minorHAnsi" w:hAnsiTheme="minorHAnsi" w:cstheme="minorHAnsi"/>
          <w:b/>
          <w:szCs w:val="22"/>
        </w:rPr>
        <w:t>ESPECIFICACIONES TECNICAS PARA LA CONSTRUCCION DE RED SECUNDARIA</w:t>
      </w:r>
    </w:p>
    <w:p w:rsidR="00BE5311" w:rsidRPr="00F446A6" w:rsidRDefault="00BE5311" w:rsidP="00BE5311">
      <w:pPr>
        <w:tabs>
          <w:tab w:val="left" w:pos="426"/>
        </w:tabs>
        <w:ind w:right="-1"/>
        <w:jc w:val="center"/>
        <w:rPr>
          <w:rFonts w:asciiTheme="minorHAnsi" w:hAnsiTheme="minorHAnsi" w:cstheme="minorHAnsi"/>
          <w:b/>
          <w:sz w:val="22"/>
          <w:szCs w:val="22"/>
        </w:rPr>
      </w:pPr>
    </w:p>
    <w:p w:rsidR="00BE5311" w:rsidRPr="00F446A6" w:rsidRDefault="00BE5311" w:rsidP="00BE5311">
      <w:pPr>
        <w:pStyle w:val="Prrafodelista"/>
        <w:numPr>
          <w:ilvl w:val="0"/>
          <w:numId w:val="44"/>
        </w:numPr>
        <w:tabs>
          <w:tab w:val="left" w:pos="851"/>
        </w:tabs>
        <w:spacing w:line="360" w:lineRule="auto"/>
        <w:ind w:left="851" w:hanging="709"/>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CARACTERÍSTICAS DE LA OBRA</w:t>
      </w:r>
    </w:p>
    <w:p w:rsidR="00BE5311" w:rsidRPr="00F446A6" w:rsidRDefault="00BE5311" w:rsidP="008E370B">
      <w:pPr>
        <w:pStyle w:val="Prrafodelista"/>
        <w:numPr>
          <w:ilvl w:val="1"/>
          <w:numId w:val="77"/>
        </w:numPr>
        <w:tabs>
          <w:tab w:val="left" w:pos="426"/>
        </w:tabs>
        <w:spacing w:line="360" w:lineRule="auto"/>
        <w:contextualSpacing/>
        <w:rPr>
          <w:rFonts w:asciiTheme="minorHAnsi" w:hAnsiTheme="minorHAnsi" w:cstheme="minorHAnsi"/>
          <w:b/>
          <w:bCs/>
          <w:color w:val="000000" w:themeColor="text1"/>
          <w:sz w:val="22"/>
          <w:szCs w:val="22"/>
          <w:u w:val="single"/>
          <w:lang w:eastAsia="es-BO"/>
        </w:rPr>
      </w:pPr>
      <w:r w:rsidRPr="00F446A6">
        <w:rPr>
          <w:rFonts w:asciiTheme="minorHAnsi" w:hAnsiTheme="minorHAnsi" w:cstheme="minorHAnsi"/>
          <w:b/>
          <w:bCs/>
          <w:color w:val="000000" w:themeColor="text1"/>
          <w:sz w:val="22"/>
          <w:szCs w:val="22"/>
          <w:u w:val="single"/>
          <w:lang w:eastAsia="es-BO"/>
        </w:rPr>
        <w:t xml:space="preserve">OBRAS CIVILES </w:t>
      </w:r>
    </w:p>
    <w:p w:rsidR="00BE5311" w:rsidRPr="00F446A6" w:rsidRDefault="00BE5311" w:rsidP="00BE5311">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BE5311" w:rsidRPr="00F446A6" w:rsidRDefault="00BE5311" w:rsidP="00BE5311">
      <w:pPr>
        <w:tabs>
          <w:tab w:val="left" w:pos="426"/>
        </w:tabs>
        <w:contextualSpacing/>
        <w:rPr>
          <w:rFonts w:asciiTheme="minorHAnsi" w:hAnsiTheme="minorHAnsi" w:cstheme="minorHAnsi"/>
          <w:b/>
          <w:color w:val="000000" w:themeColor="text1"/>
          <w:sz w:val="22"/>
          <w:szCs w:val="22"/>
          <w:highlight w:val="yellow"/>
          <w:u w:val="single"/>
        </w:rPr>
      </w:pPr>
    </w:p>
    <w:p w:rsidR="00BE5311" w:rsidRPr="00F446A6" w:rsidRDefault="00BE5311" w:rsidP="008E370B">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OBRAS MECANICAS</w:t>
      </w:r>
    </w:p>
    <w:p w:rsidR="00BE5311" w:rsidRPr="00F446A6" w:rsidRDefault="00BE5311" w:rsidP="00BE5311">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BE5311" w:rsidRPr="00F446A6" w:rsidRDefault="00BE5311" w:rsidP="00BE5311">
      <w:pPr>
        <w:tabs>
          <w:tab w:val="left" w:pos="426"/>
        </w:tabs>
        <w:contextualSpacing/>
        <w:rPr>
          <w:rFonts w:asciiTheme="minorHAnsi" w:hAnsiTheme="minorHAnsi" w:cstheme="minorHAnsi"/>
          <w:b/>
          <w:color w:val="000000" w:themeColor="text1"/>
          <w:sz w:val="22"/>
          <w:szCs w:val="22"/>
          <w:u w:val="single"/>
        </w:rPr>
      </w:pPr>
    </w:p>
    <w:p w:rsidR="00BE5311" w:rsidRPr="00F446A6" w:rsidRDefault="00BE5311" w:rsidP="008E370B">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PLANOS Y GRAFICOS</w:t>
      </w:r>
    </w:p>
    <w:p w:rsidR="00BE5311" w:rsidRPr="00F446A6" w:rsidRDefault="00BE5311" w:rsidP="00BE5311">
      <w:pPr>
        <w:tabs>
          <w:tab w:val="left" w:pos="426"/>
        </w:tabs>
        <w:ind w:left="420"/>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BE5311" w:rsidRPr="00F446A6" w:rsidRDefault="00BE5311" w:rsidP="00BE5311">
      <w:pPr>
        <w:tabs>
          <w:tab w:val="left" w:pos="426"/>
        </w:tabs>
        <w:contextualSpacing/>
        <w:rPr>
          <w:rFonts w:asciiTheme="minorHAnsi" w:hAnsiTheme="minorHAnsi" w:cstheme="minorHAnsi"/>
          <w:color w:val="000000" w:themeColor="text1"/>
          <w:sz w:val="22"/>
          <w:szCs w:val="22"/>
        </w:rPr>
      </w:pPr>
    </w:p>
    <w:p w:rsidR="00BE5311" w:rsidRPr="00F446A6" w:rsidRDefault="00BE5311" w:rsidP="008E370B">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EQUIPO MINIMO REQUERIDO PARA LA OBRA</w:t>
      </w:r>
    </w:p>
    <w:p w:rsidR="00BE5311" w:rsidRPr="00F446A6" w:rsidRDefault="00BE5311" w:rsidP="00BE5311">
      <w:pPr>
        <w:ind w:left="420"/>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A continuación se detalla el equipo mínimo requerido para la ejecución de la obra.</w:t>
      </w:r>
    </w:p>
    <w:p w:rsidR="00BE5311" w:rsidRPr="00F446A6" w:rsidRDefault="00BE5311" w:rsidP="00BE5311">
      <w:pPr>
        <w:ind w:left="420"/>
        <w:rPr>
          <w:rFonts w:asciiTheme="minorHAnsi" w:hAnsiTheme="minorHAnsi" w:cstheme="minorHAnsi"/>
          <w:color w:val="000000" w:themeColor="text1"/>
          <w:sz w:val="22"/>
          <w:szCs w:val="22"/>
        </w:rPr>
      </w:pPr>
    </w:p>
    <w:p w:rsidR="00BE5311" w:rsidRPr="00F446A6" w:rsidRDefault="00BE5311" w:rsidP="00BE5311">
      <w:pPr>
        <w:jc w:val="center"/>
        <w:rPr>
          <w:rFonts w:asciiTheme="minorHAnsi" w:hAnsiTheme="minorHAnsi" w:cstheme="minorHAnsi"/>
          <w:b/>
          <w:bCs/>
          <w:sz w:val="22"/>
          <w:szCs w:val="22"/>
        </w:rPr>
      </w:pPr>
      <w:r w:rsidRPr="00F446A6">
        <w:rPr>
          <w:rFonts w:asciiTheme="minorHAnsi" w:hAnsiTheme="minorHAnsi" w:cstheme="minorHAnsi"/>
          <w:b/>
          <w:bCs/>
          <w:sz w:val="22"/>
          <w:szCs w:val="22"/>
        </w:rPr>
        <w:t>EQUIPO MINIMO REQUERIDO PARA LA OBRA PARA CADA FRENTE DE TRABAJO</w:t>
      </w:r>
    </w:p>
    <w:tbl>
      <w:tblPr>
        <w:tblW w:w="4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7"/>
        <w:gridCol w:w="1756"/>
        <w:gridCol w:w="2375"/>
      </w:tblGrid>
      <w:tr w:rsidR="00BE5311" w:rsidRPr="00EE47FE" w:rsidTr="00DA765E">
        <w:trPr>
          <w:trHeight w:val="300"/>
          <w:jc w:val="center"/>
        </w:trPr>
        <w:tc>
          <w:tcPr>
            <w:tcW w:w="5000" w:type="pct"/>
            <w:gridSpan w:val="3"/>
            <w:shd w:val="clear" w:color="000000" w:fill="B3B3B3"/>
            <w:vAlign w:val="center"/>
            <w:hideMark/>
          </w:tcPr>
          <w:p w:rsidR="00BE5311" w:rsidRPr="00EE47FE" w:rsidRDefault="00BE5311" w:rsidP="00DA765E">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PERMANENTE</w:t>
            </w:r>
          </w:p>
        </w:tc>
      </w:tr>
      <w:tr w:rsidR="00BE5311" w:rsidRPr="00EE47FE" w:rsidTr="00DA765E">
        <w:trPr>
          <w:trHeight w:val="135"/>
          <w:jc w:val="center"/>
        </w:trPr>
        <w:tc>
          <w:tcPr>
            <w:tcW w:w="2443" w:type="pct"/>
            <w:shd w:val="clear" w:color="000000" w:fill="F2F2F2"/>
            <w:vAlign w:val="center"/>
            <w:hideMark/>
          </w:tcPr>
          <w:p w:rsidR="00BE5311" w:rsidRPr="00EE47FE" w:rsidRDefault="00BE5311"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BE5311" w:rsidRPr="00EE47FE" w:rsidRDefault="00BE5311"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BE5311" w:rsidRPr="00EE47FE" w:rsidRDefault="00BE5311"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BE5311" w:rsidRPr="00EE47FE" w:rsidTr="00DA765E">
        <w:trPr>
          <w:trHeight w:val="300"/>
          <w:jc w:val="center"/>
        </w:trPr>
        <w:tc>
          <w:tcPr>
            <w:tcW w:w="2443" w:type="pct"/>
            <w:shd w:val="clear" w:color="000000" w:fill="FFFFFF"/>
            <w:vAlign w:val="center"/>
            <w:hideMark/>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Balizas de señalización (diurnas y nocturnas)</w:t>
            </w:r>
          </w:p>
        </w:tc>
        <w:tc>
          <w:tcPr>
            <w:tcW w:w="1087"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BE5311" w:rsidRPr="00EE47FE" w:rsidTr="00DA765E">
        <w:trPr>
          <w:trHeight w:val="300"/>
          <w:jc w:val="center"/>
        </w:trPr>
        <w:tc>
          <w:tcPr>
            <w:tcW w:w="2443" w:type="pct"/>
            <w:shd w:val="clear" w:color="000000" w:fill="FFFFFF"/>
            <w:vAlign w:val="center"/>
            <w:hideMark/>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Cintas de medición</w:t>
            </w:r>
          </w:p>
        </w:tc>
        <w:tc>
          <w:tcPr>
            <w:tcW w:w="1087"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BE5311" w:rsidRPr="00EE47FE" w:rsidTr="00DA765E">
        <w:trPr>
          <w:trHeight w:val="300"/>
          <w:jc w:val="center"/>
        </w:trPr>
        <w:tc>
          <w:tcPr>
            <w:tcW w:w="2443" w:type="pct"/>
            <w:shd w:val="clear" w:color="000000" w:fill="FFFFFF"/>
            <w:vAlign w:val="center"/>
            <w:hideMark/>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Conos y cinta de señalización de hombres trabajando</w:t>
            </w:r>
          </w:p>
        </w:tc>
        <w:tc>
          <w:tcPr>
            <w:tcW w:w="1087"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BE5311" w:rsidRPr="00EE47FE" w:rsidTr="00DA765E">
        <w:trPr>
          <w:trHeight w:val="300"/>
          <w:jc w:val="center"/>
        </w:trPr>
        <w:tc>
          <w:tcPr>
            <w:tcW w:w="2443" w:type="pct"/>
            <w:shd w:val="clear" w:color="000000" w:fill="FFFFFF"/>
            <w:vAlign w:val="center"/>
            <w:hideMark/>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EPP´s (guantes, cascos, botas de seguridad, overoles, lentes de protección, etc.)</w:t>
            </w:r>
          </w:p>
        </w:tc>
        <w:tc>
          <w:tcPr>
            <w:tcW w:w="1087"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w:t>
            </w:r>
            <w:r w:rsidRPr="00EE47FE">
              <w:rPr>
                <w:rFonts w:asciiTheme="minorHAnsi" w:hAnsiTheme="minorHAnsi" w:cstheme="minorHAnsi"/>
                <w:sz w:val="22"/>
                <w:szCs w:val="22"/>
              </w:rPr>
              <w:t xml:space="preserve">ara todo el personal </w:t>
            </w:r>
            <w:r>
              <w:rPr>
                <w:rFonts w:asciiTheme="minorHAnsi" w:hAnsiTheme="minorHAnsi" w:cstheme="minorHAnsi"/>
                <w:sz w:val="22"/>
                <w:szCs w:val="22"/>
              </w:rPr>
              <w:t xml:space="preserve">involucrado </w:t>
            </w:r>
            <w:r w:rsidRPr="00EE47FE">
              <w:rPr>
                <w:rFonts w:asciiTheme="minorHAnsi" w:hAnsiTheme="minorHAnsi" w:cstheme="minorHAnsi"/>
                <w:sz w:val="22"/>
                <w:szCs w:val="22"/>
              </w:rPr>
              <w:t>e</w:t>
            </w:r>
            <w:r>
              <w:rPr>
                <w:rFonts w:asciiTheme="minorHAnsi" w:hAnsiTheme="minorHAnsi" w:cstheme="minorHAnsi"/>
                <w:sz w:val="22"/>
                <w:szCs w:val="22"/>
              </w:rPr>
              <w:t>n</w:t>
            </w:r>
            <w:r w:rsidRPr="00EE47FE">
              <w:rPr>
                <w:rFonts w:asciiTheme="minorHAnsi" w:hAnsiTheme="minorHAnsi" w:cstheme="minorHAnsi"/>
                <w:sz w:val="22"/>
                <w:szCs w:val="22"/>
              </w:rPr>
              <w:t xml:space="preserve"> la obra</w:t>
            </w:r>
          </w:p>
        </w:tc>
      </w:tr>
      <w:tr w:rsidR="00BE5311" w:rsidRPr="00EE47FE" w:rsidTr="00DA765E">
        <w:trPr>
          <w:trHeight w:val="300"/>
          <w:jc w:val="center"/>
        </w:trPr>
        <w:tc>
          <w:tcPr>
            <w:tcW w:w="2443" w:type="pct"/>
            <w:shd w:val="clear" w:color="000000" w:fill="FFFFFF"/>
            <w:vAlign w:val="center"/>
            <w:hideMark/>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Generador de energía eléctrica</w:t>
            </w:r>
          </w:p>
        </w:tc>
        <w:tc>
          <w:tcPr>
            <w:tcW w:w="1087"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BE5311" w:rsidRPr="00EE47FE" w:rsidTr="00DA765E">
        <w:trPr>
          <w:trHeight w:val="300"/>
          <w:jc w:val="center"/>
        </w:trPr>
        <w:tc>
          <w:tcPr>
            <w:tcW w:w="2443" w:type="pct"/>
            <w:shd w:val="clear" w:color="000000" w:fill="FFFFFF"/>
            <w:vAlign w:val="center"/>
            <w:hideMark/>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Letreros de señalización</w:t>
            </w:r>
          </w:p>
        </w:tc>
        <w:tc>
          <w:tcPr>
            <w:tcW w:w="1087"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BE5311" w:rsidRPr="00EE47FE" w:rsidTr="00DA765E">
        <w:trPr>
          <w:trHeight w:val="300"/>
          <w:jc w:val="center"/>
        </w:trPr>
        <w:tc>
          <w:tcPr>
            <w:tcW w:w="2443" w:type="pct"/>
            <w:shd w:val="clear" w:color="000000" w:fill="FFFFFF"/>
            <w:vAlign w:val="center"/>
            <w:hideMark/>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Vehículos livianos y pesados para transporte de materiales, herramientas, etc.</w:t>
            </w:r>
          </w:p>
        </w:tc>
        <w:tc>
          <w:tcPr>
            <w:tcW w:w="1087"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Vehículo</w:t>
            </w:r>
          </w:p>
        </w:tc>
        <w:tc>
          <w:tcPr>
            <w:tcW w:w="1470"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sz w:val="22"/>
                <w:szCs w:val="22"/>
              </w:rPr>
            </w:pPr>
            <w:r w:rsidRPr="00EE47FE">
              <w:rPr>
                <w:rFonts w:asciiTheme="minorHAnsi" w:hAnsiTheme="minorHAnsi" w:cstheme="minorHAnsi"/>
                <w:sz w:val="22"/>
                <w:szCs w:val="22"/>
              </w:rPr>
              <w:t>Cortadora de disco</w:t>
            </w:r>
          </w:p>
        </w:tc>
        <w:tc>
          <w:tcPr>
            <w:tcW w:w="1087" w:type="pct"/>
            <w:shd w:val="clear" w:color="000000" w:fill="FFFFFF"/>
            <w:vAlign w:val="center"/>
          </w:tcPr>
          <w:p w:rsidR="00BE5311" w:rsidRPr="00EE47FE" w:rsidRDefault="00BE5311"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Mezcladora</w:t>
            </w:r>
          </w:p>
        </w:tc>
        <w:tc>
          <w:tcPr>
            <w:tcW w:w="1087" w:type="pct"/>
            <w:shd w:val="clear" w:color="000000" w:fill="FFFFFF"/>
            <w:vAlign w:val="center"/>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Compactadora</w:t>
            </w:r>
          </w:p>
        </w:tc>
        <w:tc>
          <w:tcPr>
            <w:tcW w:w="1087" w:type="pct"/>
            <w:shd w:val="clear" w:color="000000" w:fill="FFFFFF"/>
            <w:vAlign w:val="center"/>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 xml:space="preserve">2 </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Vibradora 25-60 mm</w:t>
            </w:r>
          </w:p>
        </w:tc>
        <w:tc>
          <w:tcPr>
            <w:tcW w:w="1087" w:type="pct"/>
            <w:shd w:val="clear" w:color="000000" w:fill="FFFFFF"/>
            <w:vAlign w:val="center"/>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sz w:val="22"/>
                <w:szCs w:val="22"/>
              </w:rPr>
            </w:pPr>
            <w:r>
              <w:rPr>
                <w:rFonts w:asciiTheme="minorHAnsi" w:hAnsiTheme="minorHAnsi" w:cstheme="minorHAnsi"/>
                <w:sz w:val="22"/>
                <w:szCs w:val="22"/>
              </w:rPr>
              <w:t>Martillo Neumático</w:t>
            </w:r>
          </w:p>
        </w:tc>
        <w:tc>
          <w:tcPr>
            <w:tcW w:w="1087" w:type="pct"/>
            <w:shd w:val="clear" w:color="000000" w:fill="FFFFFF"/>
            <w:vAlign w:val="center"/>
          </w:tcPr>
          <w:p w:rsidR="00BE5311" w:rsidRPr="00EE47FE" w:rsidRDefault="00BE5311"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sz w:val="22"/>
                <w:szCs w:val="22"/>
              </w:rPr>
            </w:pPr>
            <w:r w:rsidRPr="00EE47FE">
              <w:rPr>
                <w:rFonts w:asciiTheme="minorHAnsi" w:hAnsiTheme="minorHAnsi" w:cstheme="minorHAnsi"/>
                <w:sz w:val="22"/>
                <w:szCs w:val="22"/>
              </w:rPr>
              <w:t>Zaranda</w:t>
            </w:r>
          </w:p>
        </w:tc>
        <w:tc>
          <w:tcPr>
            <w:tcW w:w="1087" w:type="pct"/>
            <w:shd w:val="clear" w:color="000000" w:fill="FFFFFF"/>
            <w:vAlign w:val="center"/>
          </w:tcPr>
          <w:p w:rsidR="00BE5311" w:rsidRPr="00EE47FE" w:rsidRDefault="00BE5311" w:rsidP="00DA765E">
            <w:pPr>
              <w:jc w:val="center"/>
              <w:rPr>
                <w:rFonts w:asciiTheme="minorHAnsi" w:hAnsiTheme="minorHAnsi" w:cstheme="minorHAnsi"/>
                <w:sz w:val="22"/>
                <w:szCs w:val="22"/>
                <w:shd w:val="clear" w:color="auto" w:fill="FFFFFF"/>
                <w:lang w:eastAsia="es-BO"/>
              </w:rPr>
            </w:pPr>
            <w:r>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sz w:val="22"/>
                <w:szCs w:val="22"/>
              </w:rPr>
            </w:pPr>
            <w:r w:rsidRPr="00EE47FE">
              <w:rPr>
                <w:rFonts w:asciiTheme="minorHAnsi" w:hAnsiTheme="minorHAnsi" w:cstheme="minorHAnsi"/>
                <w:sz w:val="22"/>
                <w:szCs w:val="22"/>
              </w:rPr>
              <w:t>Apisonador</w:t>
            </w:r>
          </w:p>
        </w:tc>
        <w:tc>
          <w:tcPr>
            <w:tcW w:w="1087" w:type="pct"/>
            <w:shd w:val="clear" w:color="000000" w:fill="FFFFFF"/>
            <w:vAlign w:val="center"/>
          </w:tcPr>
          <w:p w:rsidR="00BE5311" w:rsidRPr="00EE47FE" w:rsidRDefault="00BE5311"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2</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sz w:val="22"/>
                <w:szCs w:val="22"/>
              </w:rPr>
            </w:pPr>
            <w:r w:rsidRPr="00EE47FE">
              <w:rPr>
                <w:rFonts w:asciiTheme="minorHAnsi" w:hAnsiTheme="minorHAnsi" w:cstheme="minorHAnsi"/>
                <w:sz w:val="22"/>
                <w:szCs w:val="22"/>
              </w:rPr>
              <w:t>Varillas de medición</w:t>
            </w:r>
          </w:p>
        </w:tc>
        <w:tc>
          <w:tcPr>
            <w:tcW w:w="1087" w:type="pct"/>
            <w:shd w:val="clear" w:color="000000" w:fill="FFFFFF"/>
            <w:vAlign w:val="center"/>
          </w:tcPr>
          <w:p w:rsidR="00BE5311" w:rsidRPr="00EE47FE" w:rsidRDefault="00BE5311"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sz w:val="22"/>
                <w:szCs w:val="22"/>
              </w:rPr>
            </w:pPr>
            <w:r w:rsidRPr="00EE47FE">
              <w:rPr>
                <w:rFonts w:asciiTheme="minorHAnsi" w:hAnsiTheme="minorHAnsi" w:cstheme="minorHAnsi"/>
                <w:sz w:val="22"/>
                <w:szCs w:val="22"/>
              </w:rPr>
              <w:t>Compresora</w:t>
            </w:r>
          </w:p>
        </w:tc>
        <w:tc>
          <w:tcPr>
            <w:tcW w:w="1087" w:type="pct"/>
            <w:shd w:val="clear" w:color="000000" w:fill="FFFFFF"/>
            <w:vAlign w:val="center"/>
          </w:tcPr>
          <w:p w:rsidR="00BE5311" w:rsidRPr="00EE47FE" w:rsidRDefault="00BE5311"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2</w:t>
            </w:r>
          </w:p>
        </w:tc>
      </w:tr>
      <w:tr w:rsidR="00BE5311" w:rsidRPr="00EE47FE" w:rsidTr="00DA765E">
        <w:trPr>
          <w:trHeight w:val="300"/>
          <w:jc w:val="center"/>
        </w:trPr>
        <w:tc>
          <w:tcPr>
            <w:tcW w:w="5000" w:type="pct"/>
            <w:gridSpan w:val="3"/>
            <w:shd w:val="clear" w:color="000000" w:fill="B3B3B3"/>
            <w:vAlign w:val="center"/>
            <w:hideMark/>
          </w:tcPr>
          <w:p w:rsidR="00BE5311" w:rsidRPr="00EE47FE" w:rsidRDefault="00BE5311" w:rsidP="00DA765E">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 ACUERDO A REQUERIMIENTO</w:t>
            </w:r>
          </w:p>
        </w:tc>
      </w:tr>
      <w:tr w:rsidR="00BE5311" w:rsidRPr="00EE47FE" w:rsidTr="00DA765E">
        <w:trPr>
          <w:trHeight w:val="96"/>
          <w:jc w:val="center"/>
        </w:trPr>
        <w:tc>
          <w:tcPr>
            <w:tcW w:w="2443" w:type="pct"/>
            <w:shd w:val="clear" w:color="000000" w:fill="F2F2F2"/>
            <w:vAlign w:val="center"/>
            <w:hideMark/>
          </w:tcPr>
          <w:p w:rsidR="00BE5311" w:rsidRPr="00EE47FE" w:rsidRDefault="00BE5311"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BE5311" w:rsidRPr="00EE47FE" w:rsidRDefault="00BE5311"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BE5311" w:rsidRPr="00EE47FE" w:rsidRDefault="00BE5311" w:rsidP="00DA765E">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BE5311" w:rsidRPr="00EE47FE" w:rsidTr="00DA765E">
        <w:trPr>
          <w:trHeight w:val="300"/>
          <w:jc w:val="center"/>
        </w:trPr>
        <w:tc>
          <w:tcPr>
            <w:tcW w:w="2443" w:type="pct"/>
            <w:shd w:val="clear" w:color="000000" w:fill="FFFFFF"/>
            <w:vAlign w:val="center"/>
            <w:hideMark/>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Equipo de topografía (estación total)</w:t>
            </w:r>
          </w:p>
        </w:tc>
        <w:tc>
          <w:tcPr>
            <w:tcW w:w="1087"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BE5311" w:rsidRPr="00EE47FE" w:rsidRDefault="00BE5311" w:rsidP="00DA765E">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1</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sz w:val="22"/>
                <w:szCs w:val="22"/>
              </w:rPr>
            </w:pPr>
            <w:r w:rsidRPr="00EE47FE">
              <w:rPr>
                <w:rFonts w:asciiTheme="minorHAnsi" w:hAnsiTheme="minorHAnsi" w:cstheme="minorHAnsi"/>
                <w:sz w:val="22"/>
                <w:szCs w:val="22"/>
              </w:rPr>
              <w:t>Equipo completo para prueba de hermeticidad de red (incluye compresor de aire, manómetros, registrador de presión, registrador de te</w:t>
            </w:r>
            <w:r>
              <w:rPr>
                <w:rFonts w:asciiTheme="minorHAnsi" w:hAnsiTheme="minorHAnsi" w:cstheme="minorHAnsi"/>
                <w:sz w:val="22"/>
                <w:szCs w:val="22"/>
              </w:rPr>
              <w:t>mperatura y cabezal de prueba, debidamente calibrados)</w:t>
            </w:r>
          </w:p>
        </w:tc>
        <w:tc>
          <w:tcPr>
            <w:tcW w:w="1087" w:type="pct"/>
            <w:shd w:val="clear" w:color="000000" w:fill="FFFFFF"/>
            <w:vAlign w:val="center"/>
          </w:tcPr>
          <w:p w:rsidR="00BE5311" w:rsidRPr="00EE47FE" w:rsidRDefault="00BE5311"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De acuerdo a la organización de los frentes de trabajo</w:t>
            </w:r>
          </w:p>
        </w:tc>
      </w:tr>
      <w:tr w:rsidR="00BE5311" w:rsidRPr="00EE47FE" w:rsidTr="00DA765E">
        <w:trPr>
          <w:trHeight w:val="300"/>
          <w:jc w:val="center"/>
        </w:trPr>
        <w:tc>
          <w:tcPr>
            <w:tcW w:w="2443" w:type="pct"/>
            <w:shd w:val="clear" w:color="000000" w:fill="FFFFFF"/>
            <w:vAlign w:val="center"/>
          </w:tcPr>
          <w:p w:rsidR="00BE5311" w:rsidRPr="00EE47FE" w:rsidRDefault="00BE5311" w:rsidP="00DA765E">
            <w:pPr>
              <w:rPr>
                <w:rFonts w:asciiTheme="minorHAnsi" w:hAnsiTheme="minorHAnsi" w:cstheme="minorHAnsi"/>
                <w:sz w:val="22"/>
                <w:szCs w:val="22"/>
              </w:rPr>
            </w:pPr>
            <w:r w:rsidRPr="00EE47FE">
              <w:rPr>
                <w:rFonts w:asciiTheme="minorHAnsi" w:hAnsiTheme="minorHAnsi" w:cstheme="minorHAnsi"/>
                <w:sz w:val="22"/>
                <w:szCs w:val="22"/>
              </w:rPr>
              <w:t>Equipo completo para reparación de líneas de agua y alcantarillado</w:t>
            </w:r>
          </w:p>
        </w:tc>
        <w:tc>
          <w:tcPr>
            <w:tcW w:w="1087" w:type="pct"/>
            <w:shd w:val="clear" w:color="000000" w:fill="FFFFFF"/>
            <w:vAlign w:val="center"/>
          </w:tcPr>
          <w:p w:rsidR="00BE5311" w:rsidRPr="00EE47FE" w:rsidRDefault="00BE5311" w:rsidP="00DA765E">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BE5311" w:rsidRPr="00EE47FE" w:rsidTr="00DA765E">
        <w:trPr>
          <w:trHeight w:val="300"/>
          <w:jc w:val="center"/>
        </w:trPr>
        <w:tc>
          <w:tcPr>
            <w:tcW w:w="5000" w:type="pct"/>
            <w:gridSpan w:val="3"/>
            <w:shd w:val="clear" w:color="000000" w:fill="FFFFFF"/>
            <w:vAlign w:val="center"/>
          </w:tcPr>
          <w:p w:rsidR="00BE5311" w:rsidRPr="00EE47FE"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Otros equipos solicitados para la ejecución de cada ítem de acuerdo al cronograma</w:t>
            </w:r>
            <w:r w:rsidRPr="00EE47FE">
              <w:rPr>
                <w:rFonts w:asciiTheme="minorHAnsi" w:hAnsiTheme="minorHAnsi" w:cstheme="minorHAnsi"/>
                <w:color w:val="000000"/>
                <w:sz w:val="22"/>
                <w:szCs w:val="22"/>
                <w:lang w:eastAsia="es-BO"/>
              </w:rPr>
              <w:t xml:space="preserve"> </w:t>
            </w:r>
          </w:p>
        </w:tc>
      </w:tr>
      <w:tr w:rsidR="00BE5311" w:rsidRPr="00F446A6" w:rsidTr="00DA765E">
        <w:trPr>
          <w:trHeight w:val="300"/>
          <w:jc w:val="center"/>
        </w:trPr>
        <w:tc>
          <w:tcPr>
            <w:tcW w:w="5000" w:type="pct"/>
            <w:gridSpan w:val="3"/>
            <w:shd w:val="clear" w:color="000000" w:fill="FFFFFF"/>
            <w:vAlign w:val="center"/>
          </w:tcPr>
          <w:p w:rsidR="00BE5311" w:rsidRPr="00F446A6" w:rsidRDefault="00BE5311" w:rsidP="00DA765E">
            <w:pPr>
              <w:rPr>
                <w:rFonts w:asciiTheme="minorHAnsi" w:hAnsiTheme="minorHAnsi" w:cstheme="minorHAnsi"/>
                <w:color w:val="000000"/>
                <w:sz w:val="22"/>
                <w:szCs w:val="22"/>
                <w:lang w:eastAsia="es-BO"/>
              </w:rPr>
            </w:pPr>
            <w:r w:rsidRPr="00EE47FE">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BE5311" w:rsidRPr="00F446A6" w:rsidRDefault="00BE5311" w:rsidP="00BE5311">
      <w:pPr>
        <w:tabs>
          <w:tab w:val="left" w:pos="426"/>
        </w:tabs>
        <w:ind w:left="851"/>
        <w:contextualSpacing/>
        <w:rPr>
          <w:rFonts w:asciiTheme="minorHAnsi" w:hAnsiTheme="minorHAnsi" w:cstheme="minorHAnsi"/>
          <w:b/>
          <w:color w:val="000000" w:themeColor="text1"/>
          <w:sz w:val="22"/>
          <w:szCs w:val="22"/>
          <w:u w:val="single"/>
        </w:rPr>
      </w:pPr>
    </w:p>
    <w:p w:rsidR="00BE5311" w:rsidRDefault="00BE5311" w:rsidP="008E370B">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CANTIDADES DE OBRA</w:t>
      </w:r>
    </w:p>
    <w:p w:rsidR="00BE5311" w:rsidRPr="00F446A6" w:rsidRDefault="00BE5311" w:rsidP="00BE5311">
      <w:pPr>
        <w:pStyle w:val="Prrafodelista"/>
        <w:tabs>
          <w:tab w:val="left" w:pos="426"/>
        </w:tabs>
        <w:ind w:left="644"/>
        <w:contextualSpacing/>
        <w:rPr>
          <w:rFonts w:asciiTheme="minorHAnsi" w:hAnsiTheme="minorHAnsi" w:cstheme="minorHAnsi"/>
          <w:b/>
          <w:color w:val="000000" w:themeColor="text1"/>
          <w:sz w:val="22"/>
          <w:szCs w:val="22"/>
          <w:u w:val="single"/>
        </w:rPr>
      </w:pPr>
    </w:p>
    <w:tbl>
      <w:tblPr>
        <w:tblW w:w="8711" w:type="dxa"/>
        <w:tblCellMar>
          <w:left w:w="70" w:type="dxa"/>
          <w:right w:w="70" w:type="dxa"/>
        </w:tblCellMar>
        <w:tblLook w:val="04A0" w:firstRow="1" w:lastRow="0" w:firstColumn="1" w:lastColumn="0" w:noHBand="0" w:noVBand="1"/>
      </w:tblPr>
      <w:tblGrid>
        <w:gridCol w:w="364"/>
        <w:gridCol w:w="6010"/>
        <w:gridCol w:w="992"/>
        <w:gridCol w:w="1345"/>
      </w:tblGrid>
      <w:tr w:rsidR="00BE5311" w:rsidRPr="00842AC1" w:rsidTr="00DA765E">
        <w:trPr>
          <w:trHeight w:val="300"/>
        </w:trPr>
        <w:tc>
          <w:tcPr>
            <w:tcW w:w="8711"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BE5311" w:rsidRPr="00842AC1" w:rsidRDefault="00BE5311" w:rsidP="00DA765E">
            <w:pPr>
              <w:jc w:val="center"/>
              <w:rPr>
                <w:rFonts w:asciiTheme="minorHAnsi" w:hAnsiTheme="minorHAnsi" w:cstheme="minorHAnsi"/>
                <w:b/>
                <w:bCs/>
                <w:sz w:val="22"/>
                <w:szCs w:val="22"/>
                <w:lang w:val="es-BO" w:eastAsia="es-BO"/>
              </w:rPr>
            </w:pPr>
            <w:r w:rsidRPr="00842AC1">
              <w:rPr>
                <w:rFonts w:asciiTheme="minorHAnsi" w:hAnsiTheme="minorHAnsi" w:cstheme="minorHAnsi"/>
                <w:b/>
                <w:bCs/>
                <w:sz w:val="22"/>
                <w:szCs w:val="22"/>
                <w:lang w:val="es-BO" w:eastAsia="es-BO"/>
              </w:rPr>
              <w:t>OBRAS CIVILES PARA LA AMPLIACIÓN DEL TENDIDO DE RED SECUNDARIA EN LA LOCALIDAD DE SOPACHUY</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000000" w:fill="BFBFBF"/>
            <w:noWrap/>
            <w:vAlign w:val="center"/>
            <w:hideMark/>
          </w:tcPr>
          <w:p w:rsidR="00BE5311" w:rsidRPr="00842AC1" w:rsidRDefault="00BE5311" w:rsidP="00DA765E">
            <w:pPr>
              <w:jc w:val="center"/>
              <w:rPr>
                <w:rFonts w:asciiTheme="minorHAnsi" w:hAnsiTheme="minorHAnsi" w:cstheme="minorHAnsi"/>
                <w:b/>
                <w:bCs/>
                <w:sz w:val="22"/>
                <w:szCs w:val="22"/>
                <w:lang w:val="es-BO" w:eastAsia="es-BO"/>
              </w:rPr>
            </w:pPr>
            <w:r w:rsidRPr="00842AC1">
              <w:rPr>
                <w:rFonts w:asciiTheme="minorHAnsi" w:hAnsiTheme="minorHAnsi" w:cstheme="minorHAnsi"/>
                <w:b/>
                <w:bCs/>
                <w:sz w:val="22"/>
                <w:szCs w:val="22"/>
                <w:lang w:val="es-BO" w:eastAsia="es-BO"/>
              </w:rPr>
              <w:t>N°</w:t>
            </w:r>
          </w:p>
        </w:tc>
        <w:tc>
          <w:tcPr>
            <w:tcW w:w="6010" w:type="dxa"/>
            <w:tcBorders>
              <w:top w:val="nil"/>
              <w:left w:val="nil"/>
              <w:bottom w:val="single" w:sz="4" w:space="0" w:color="auto"/>
              <w:right w:val="single" w:sz="4" w:space="0" w:color="auto"/>
            </w:tcBorders>
            <w:shd w:val="clear" w:color="000000" w:fill="BFBFBF"/>
            <w:noWrap/>
            <w:vAlign w:val="center"/>
            <w:hideMark/>
          </w:tcPr>
          <w:p w:rsidR="00BE5311" w:rsidRPr="00842AC1" w:rsidRDefault="00BE5311" w:rsidP="00DA765E">
            <w:pPr>
              <w:jc w:val="center"/>
              <w:rPr>
                <w:rFonts w:asciiTheme="minorHAnsi" w:hAnsiTheme="minorHAnsi" w:cstheme="minorHAnsi"/>
                <w:b/>
                <w:bCs/>
                <w:sz w:val="22"/>
                <w:szCs w:val="22"/>
                <w:lang w:val="es-BO" w:eastAsia="es-BO"/>
              </w:rPr>
            </w:pPr>
            <w:r w:rsidRPr="00842AC1">
              <w:rPr>
                <w:rFonts w:asciiTheme="minorHAnsi" w:hAnsiTheme="minorHAnsi" w:cstheme="minorHAnsi"/>
                <w:b/>
                <w:bCs/>
                <w:sz w:val="22"/>
                <w:szCs w:val="22"/>
                <w:lang w:val="es-BO" w:eastAsia="es-BO"/>
              </w:rPr>
              <w:t xml:space="preserve">DESCRIPCION DEL ÍTEM </w:t>
            </w:r>
          </w:p>
        </w:tc>
        <w:tc>
          <w:tcPr>
            <w:tcW w:w="992" w:type="dxa"/>
            <w:tcBorders>
              <w:top w:val="nil"/>
              <w:left w:val="nil"/>
              <w:bottom w:val="single" w:sz="4" w:space="0" w:color="auto"/>
              <w:right w:val="single" w:sz="4" w:space="0" w:color="auto"/>
            </w:tcBorders>
            <w:shd w:val="clear" w:color="000000" w:fill="BFBFBF"/>
            <w:noWrap/>
            <w:vAlign w:val="center"/>
            <w:hideMark/>
          </w:tcPr>
          <w:p w:rsidR="00BE5311" w:rsidRPr="00842AC1" w:rsidRDefault="00BE5311" w:rsidP="00DA765E">
            <w:pPr>
              <w:jc w:val="center"/>
              <w:rPr>
                <w:rFonts w:asciiTheme="minorHAnsi" w:hAnsiTheme="minorHAnsi" w:cstheme="minorHAnsi"/>
                <w:b/>
                <w:bCs/>
                <w:sz w:val="22"/>
                <w:szCs w:val="22"/>
                <w:lang w:val="es-BO" w:eastAsia="es-BO"/>
              </w:rPr>
            </w:pPr>
            <w:r w:rsidRPr="00842AC1">
              <w:rPr>
                <w:rFonts w:asciiTheme="minorHAnsi" w:hAnsiTheme="minorHAnsi" w:cstheme="minorHAnsi"/>
                <w:b/>
                <w:bCs/>
                <w:sz w:val="22"/>
                <w:szCs w:val="22"/>
                <w:lang w:val="es-BO" w:eastAsia="es-BO"/>
              </w:rPr>
              <w:t>UNIDAD</w:t>
            </w:r>
          </w:p>
        </w:tc>
        <w:tc>
          <w:tcPr>
            <w:tcW w:w="1345" w:type="dxa"/>
            <w:tcBorders>
              <w:top w:val="nil"/>
              <w:left w:val="nil"/>
              <w:bottom w:val="single" w:sz="4" w:space="0" w:color="auto"/>
              <w:right w:val="single" w:sz="4" w:space="0" w:color="auto"/>
            </w:tcBorders>
            <w:shd w:val="clear" w:color="000000" w:fill="BFBFBF"/>
            <w:noWrap/>
            <w:vAlign w:val="center"/>
            <w:hideMark/>
          </w:tcPr>
          <w:p w:rsidR="00BE5311" w:rsidRPr="00842AC1" w:rsidRDefault="00BE5311" w:rsidP="00DA765E">
            <w:pPr>
              <w:jc w:val="center"/>
              <w:rPr>
                <w:rFonts w:asciiTheme="minorHAnsi" w:hAnsiTheme="minorHAnsi" w:cstheme="minorHAnsi"/>
                <w:b/>
                <w:bCs/>
                <w:sz w:val="22"/>
                <w:szCs w:val="22"/>
                <w:lang w:val="es-BO" w:eastAsia="es-BO"/>
              </w:rPr>
            </w:pPr>
            <w:r w:rsidRPr="00842AC1">
              <w:rPr>
                <w:rFonts w:asciiTheme="minorHAnsi" w:hAnsiTheme="minorHAnsi" w:cstheme="minorHAnsi"/>
                <w:b/>
                <w:bCs/>
                <w:sz w:val="22"/>
                <w:szCs w:val="22"/>
                <w:lang w:val="es-BO" w:eastAsia="es-BO"/>
              </w:rPr>
              <w:t>CANTIDAD</w:t>
            </w:r>
          </w:p>
        </w:tc>
      </w:tr>
      <w:tr w:rsidR="00BE5311" w:rsidRPr="00842AC1" w:rsidTr="00DA765E">
        <w:trPr>
          <w:trHeight w:val="48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INSTALACION DE FAENAS - PROVISION Y COLOCADO DE LETREROS DE OBRA</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Glb</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MOVILIZACION DE PERSONAL Y EQUIPO</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Glb</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3</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REPLANTEO Y TRAZADO TOPOGRAFICO</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1.116,00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4</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CORTE, ROTURA Y REMOCION DE ACERA Y/O CUNETA</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m2</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59,60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5</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REMOCIÓN DE EMPEDRADO</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m2</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12,80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6</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 xml:space="preserve">EXCAVACIÓN DE ZANJA TERRENO SEMI DURO </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387,21</w:t>
            </w:r>
          </w:p>
        </w:tc>
      </w:tr>
      <w:tr w:rsidR="00BE5311" w:rsidRPr="00842AC1" w:rsidTr="00DA765E">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7</w:t>
            </w:r>
          </w:p>
        </w:tc>
        <w:tc>
          <w:tcPr>
            <w:tcW w:w="6010" w:type="dxa"/>
            <w:tcBorders>
              <w:top w:val="single" w:sz="4" w:space="0" w:color="auto"/>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EXCAVACIÓN DE ZANJA TERRENO ROCOSO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63,54</w:t>
            </w:r>
          </w:p>
        </w:tc>
      </w:tr>
      <w:tr w:rsidR="00BE5311" w:rsidRPr="00842AC1" w:rsidTr="00DA765E">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8</w:t>
            </w:r>
          </w:p>
        </w:tc>
        <w:tc>
          <w:tcPr>
            <w:tcW w:w="6010" w:type="dxa"/>
            <w:tcBorders>
              <w:top w:val="single" w:sz="4" w:space="0" w:color="auto"/>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 xml:space="preserve">TRANSPORTE DE TUBERIA  </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Glb</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9</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PROVISION Y COLOCADO DE FUNDA DE PROTECCION PVC DN -3”</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44,60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TENDIDO DE TUBERÍA</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1.116,00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11</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OBRAS CIVILES PARA FIJACIÓN PARA VÁLVULA DE P.E. Ø 40 MM</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Pza</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12</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PROVISION Y COLOCADO DE CINTA DE SEÑALIZACIÓN</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1.116,00</w:t>
            </w:r>
          </w:p>
        </w:tc>
      </w:tr>
      <w:tr w:rsidR="00BE5311" w:rsidRPr="00842AC1" w:rsidTr="00DA765E">
        <w:trPr>
          <w:trHeight w:val="48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13</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PROVISION Y COLOCADO DE PLAQUETAS DE SEÑALIZACION HORIZONTAL EN ACERAS DE CONCRETO</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Pza</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4,00</w:t>
            </w:r>
          </w:p>
        </w:tc>
      </w:tr>
      <w:tr w:rsidR="00BE5311" w:rsidRPr="00842AC1" w:rsidTr="00DA765E">
        <w:trPr>
          <w:trHeight w:val="48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14</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PROVISION Y COLOCADO DE PLAQUETAS DE SEÑALIZACION HORIZONTAL EN ACERAS DE TIERRA Y PIEDRA</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Pza</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21,00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15</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PROVISION, RELLENO Y COMPACTADO DE ZANJA CON MATERIAL FINO</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27,35</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16</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 xml:space="preserve">RELLENO Y COMPACTADO DE ZANJA CON TIERRA CERNIDA </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145,60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17</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RELLENO Y COMPACTADO DE ZANJA CON TIERRA COMÚN</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272,19</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18</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REPOSICIÓN Y AFINADO DE ACERAS Y/O CUNETAS</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m2</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59,60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19</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REPOSICION DE EMPEDRADO</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m2</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12,80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20</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LASTRADO DE TUBERÍA</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m3</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0,54</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21</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 xml:space="preserve">ELABORACION DE PLANOS AS-BUILT </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m</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1.116,00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22</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ELABORACIÓN DE DATA BOOK</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Glb</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r w:rsidR="00BE5311" w:rsidRPr="00842AC1" w:rsidTr="00DA765E">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23</w:t>
            </w:r>
          </w:p>
        </w:tc>
        <w:tc>
          <w:tcPr>
            <w:tcW w:w="6010" w:type="dxa"/>
            <w:tcBorders>
              <w:top w:val="nil"/>
              <w:left w:val="nil"/>
              <w:bottom w:val="single" w:sz="4" w:space="0" w:color="auto"/>
              <w:right w:val="single" w:sz="4" w:space="0" w:color="auto"/>
            </w:tcBorders>
            <w:shd w:val="clear" w:color="auto" w:fill="auto"/>
            <w:vAlign w:val="center"/>
            <w:hideMark/>
          </w:tcPr>
          <w:p w:rsidR="00BE5311" w:rsidRPr="00842AC1" w:rsidRDefault="00BE5311" w:rsidP="00DA765E">
            <w:pP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LIMPIEZA Y RETIRO DE ESCOMBROS</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Glb</w:t>
            </w:r>
          </w:p>
        </w:tc>
        <w:tc>
          <w:tcPr>
            <w:tcW w:w="1345" w:type="dxa"/>
            <w:tcBorders>
              <w:top w:val="nil"/>
              <w:left w:val="nil"/>
              <w:bottom w:val="single" w:sz="4" w:space="0" w:color="auto"/>
              <w:right w:val="single" w:sz="4" w:space="0" w:color="auto"/>
            </w:tcBorders>
            <w:shd w:val="clear" w:color="auto" w:fill="auto"/>
            <w:noWrap/>
            <w:vAlign w:val="center"/>
            <w:hideMark/>
          </w:tcPr>
          <w:p w:rsidR="00BE5311" w:rsidRPr="00842AC1" w:rsidRDefault="00BE5311" w:rsidP="00DA765E">
            <w:pPr>
              <w:jc w:val="center"/>
              <w:rPr>
                <w:rFonts w:asciiTheme="minorHAnsi" w:hAnsiTheme="minorHAnsi" w:cstheme="minorHAnsi"/>
                <w:color w:val="000000"/>
                <w:sz w:val="22"/>
                <w:szCs w:val="22"/>
                <w:lang w:val="es-BO" w:eastAsia="es-BO"/>
              </w:rPr>
            </w:pPr>
            <w:r w:rsidRPr="00842AC1">
              <w:rPr>
                <w:rFonts w:asciiTheme="minorHAnsi" w:hAnsiTheme="minorHAnsi" w:cstheme="minorHAnsi"/>
                <w:color w:val="000000"/>
                <w:sz w:val="22"/>
                <w:szCs w:val="22"/>
                <w:lang w:val="es-BO" w:eastAsia="es-BO"/>
              </w:rPr>
              <w:t>1,00</w:t>
            </w:r>
          </w:p>
        </w:tc>
      </w:tr>
    </w:tbl>
    <w:p w:rsidR="00BE5311" w:rsidRDefault="00BE5311" w:rsidP="00BE5311">
      <w:pPr>
        <w:tabs>
          <w:tab w:val="left" w:pos="426"/>
        </w:tabs>
        <w:contextualSpacing/>
        <w:rPr>
          <w:rFonts w:asciiTheme="minorHAnsi" w:hAnsiTheme="minorHAnsi" w:cstheme="minorHAnsi"/>
          <w:b/>
          <w:color w:val="000000" w:themeColor="text1"/>
          <w:sz w:val="22"/>
          <w:szCs w:val="22"/>
          <w:u w:val="single"/>
          <w:lang w:val="es-BO"/>
        </w:rPr>
      </w:pPr>
    </w:p>
    <w:tbl>
      <w:tblPr>
        <w:tblW w:w="8500" w:type="dxa"/>
        <w:tblCellMar>
          <w:left w:w="70" w:type="dxa"/>
          <w:right w:w="70" w:type="dxa"/>
        </w:tblCellMar>
        <w:tblLook w:val="04A0" w:firstRow="1" w:lastRow="0" w:firstColumn="1" w:lastColumn="0" w:noHBand="0" w:noVBand="1"/>
      </w:tblPr>
      <w:tblGrid>
        <w:gridCol w:w="361"/>
        <w:gridCol w:w="6062"/>
        <w:gridCol w:w="992"/>
        <w:gridCol w:w="1134"/>
      </w:tblGrid>
      <w:tr w:rsidR="00BE5311" w:rsidRPr="005E2974" w:rsidTr="00DA765E">
        <w:trPr>
          <w:trHeight w:val="300"/>
        </w:trPr>
        <w:tc>
          <w:tcPr>
            <w:tcW w:w="8500"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BE5311" w:rsidRPr="005E2974" w:rsidRDefault="00BE5311" w:rsidP="00DA765E">
            <w:pPr>
              <w:jc w:val="center"/>
              <w:rPr>
                <w:rFonts w:asciiTheme="minorHAnsi" w:hAnsiTheme="minorHAnsi" w:cstheme="minorHAnsi"/>
                <w:b/>
                <w:bCs/>
                <w:sz w:val="22"/>
                <w:szCs w:val="22"/>
                <w:lang w:val="es-BO" w:eastAsia="es-BO"/>
              </w:rPr>
            </w:pPr>
            <w:r w:rsidRPr="005E2974">
              <w:rPr>
                <w:rFonts w:asciiTheme="minorHAnsi" w:hAnsiTheme="minorHAnsi" w:cstheme="minorHAnsi"/>
                <w:b/>
                <w:bCs/>
                <w:sz w:val="22"/>
                <w:szCs w:val="22"/>
                <w:lang w:val="es-BO" w:eastAsia="es-BO"/>
              </w:rPr>
              <w:t>OBRAS MECÁNICAS PARA LA AMPLIACIÓN DEL TENDIDO DE RED SECUNDARIA EN LA LOCALIDAD DE SOPACHUY</w:t>
            </w:r>
          </w:p>
        </w:tc>
      </w:tr>
      <w:tr w:rsidR="00BE5311" w:rsidRPr="005E2974" w:rsidTr="00DA765E">
        <w:trPr>
          <w:trHeight w:val="300"/>
        </w:trPr>
        <w:tc>
          <w:tcPr>
            <w:tcW w:w="312" w:type="dxa"/>
            <w:tcBorders>
              <w:top w:val="nil"/>
              <w:left w:val="single" w:sz="4" w:space="0" w:color="auto"/>
              <w:bottom w:val="single" w:sz="4" w:space="0" w:color="auto"/>
              <w:right w:val="single" w:sz="4" w:space="0" w:color="auto"/>
            </w:tcBorders>
            <w:shd w:val="clear" w:color="000000" w:fill="BFBFBF"/>
            <w:noWrap/>
            <w:vAlign w:val="center"/>
            <w:hideMark/>
          </w:tcPr>
          <w:p w:rsidR="00BE5311" w:rsidRPr="005E2974" w:rsidRDefault="00BE5311" w:rsidP="00DA765E">
            <w:pPr>
              <w:jc w:val="center"/>
              <w:rPr>
                <w:rFonts w:asciiTheme="minorHAnsi" w:hAnsiTheme="minorHAnsi" w:cstheme="minorHAnsi"/>
                <w:b/>
                <w:bCs/>
                <w:sz w:val="22"/>
                <w:szCs w:val="22"/>
                <w:lang w:val="es-BO" w:eastAsia="es-BO"/>
              </w:rPr>
            </w:pPr>
            <w:r w:rsidRPr="005E2974">
              <w:rPr>
                <w:rFonts w:asciiTheme="minorHAnsi" w:hAnsiTheme="minorHAnsi" w:cstheme="minorHAnsi"/>
                <w:b/>
                <w:bCs/>
                <w:sz w:val="22"/>
                <w:szCs w:val="22"/>
                <w:lang w:val="es-BO" w:eastAsia="es-BO"/>
              </w:rPr>
              <w:t>N°</w:t>
            </w:r>
          </w:p>
        </w:tc>
        <w:tc>
          <w:tcPr>
            <w:tcW w:w="6062" w:type="dxa"/>
            <w:tcBorders>
              <w:top w:val="nil"/>
              <w:left w:val="nil"/>
              <w:bottom w:val="single" w:sz="4" w:space="0" w:color="auto"/>
              <w:right w:val="single" w:sz="4" w:space="0" w:color="auto"/>
            </w:tcBorders>
            <w:shd w:val="clear" w:color="000000" w:fill="BFBFBF"/>
            <w:noWrap/>
            <w:vAlign w:val="center"/>
            <w:hideMark/>
          </w:tcPr>
          <w:p w:rsidR="00BE5311" w:rsidRPr="005E2974" w:rsidRDefault="00BE5311" w:rsidP="00DA765E">
            <w:pPr>
              <w:jc w:val="center"/>
              <w:rPr>
                <w:rFonts w:asciiTheme="minorHAnsi" w:hAnsiTheme="minorHAnsi" w:cstheme="minorHAnsi"/>
                <w:b/>
                <w:bCs/>
                <w:sz w:val="22"/>
                <w:szCs w:val="22"/>
                <w:lang w:val="es-BO" w:eastAsia="es-BO"/>
              </w:rPr>
            </w:pPr>
            <w:r w:rsidRPr="005E2974">
              <w:rPr>
                <w:rFonts w:asciiTheme="minorHAnsi" w:hAnsiTheme="minorHAnsi" w:cstheme="minorHAnsi"/>
                <w:b/>
                <w:bCs/>
                <w:sz w:val="22"/>
                <w:szCs w:val="22"/>
                <w:lang w:val="es-BO" w:eastAsia="es-BO"/>
              </w:rPr>
              <w:t xml:space="preserve">DESCRIPCION DEL ÍTEM </w:t>
            </w:r>
          </w:p>
        </w:tc>
        <w:tc>
          <w:tcPr>
            <w:tcW w:w="992" w:type="dxa"/>
            <w:tcBorders>
              <w:top w:val="nil"/>
              <w:left w:val="nil"/>
              <w:bottom w:val="single" w:sz="4" w:space="0" w:color="auto"/>
              <w:right w:val="single" w:sz="4" w:space="0" w:color="auto"/>
            </w:tcBorders>
            <w:shd w:val="clear" w:color="000000" w:fill="BFBFBF"/>
            <w:noWrap/>
            <w:vAlign w:val="center"/>
            <w:hideMark/>
          </w:tcPr>
          <w:p w:rsidR="00BE5311" w:rsidRPr="005E2974" w:rsidRDefault="00BE5311" w:rsidP="00DA765E">
            <w:pPr>
              <w:jc w:val="center"/>
              <w:rPr>
                <w:rFonts w:asciiTheme="minorHAnsi" w:hAnsiTheme="minorHAnsi" w:cstheme="minorHAnsi"/>
                <w:b/>
                <w:bCs/>
                <w:sz w:val="22"/>
                <w:szCs w:val="22"/>
                <w:lang w:val="es-BO" w:eastAsia="es-BO"/>
              </w:rPr>
            </w:pPr>
            <w:r w:rsidRPr="005E2974">
              <w:rPr>
                <w:rFonts w:asciiTheme="minorHAnsi" w:hAnsiTheme="minorHAnsi" w:cstheme="minorHAnsi"/>
                <w:b/>
                <w:bCs/>
                <w:sz w:val="22"/>
                <w:szCs w:val="22"/>
                <w:lang w:val="es-BO" w:eastAsia="es-BO"/>
              </w:rPr>
              <w:t>UNIDAD</w:t>
            </w:r>
          </w:p>
        </w:tc>
        <w:tc>
          <w:tcPr>
            <w:tcW w:w="1134" w:type="dxa"/>
            <w:tcBorders>
              <w:top w:val="nil"/>
              <w:left w:val="nil"/>
              <w:bottom w:val="single" w:sz="4" w:space="0" w:color="auto"/>
              <w:right w:val="single" w:sz="4" w:space="0" w:color="auto"/>
            </w:tcBorders>
            <w:shd w:val="clear" w:color="000000" w:fill="BFBFBF"/>
            <w:noWrap/>
            <w:vAlign w:val="center"/>
            <w:hideMark/>
          </w:tcPr>
          <w:p w:rsidR="00BE5311" w:rsidRPr="005E2974" w:rsidRDefault="00BE5311" w:rsidP="00DA765E">
            <w:pPr>
              <w:jc w:val="center"/>
              <w:rPr>
                <w:rFonts w:asciiTheme="minorHAnsi" w:hAnsiTheme="minorHAnsi" w:cstheme="minorHAnsi"/>
                <w:b/>
                <w:bCs/>
                <w:sz w:val="22"/>
                <w:szCs w:val="22"/>
                <w:lang w:val="es-BO" w:eastAsia="es-BO"/>
              </w:rPr>
            </w:pPr>
            <w:r w:rsidRPr="005E2974">
              <w:rPr>
                <w:rFonts w:asciiTheme="minorHAnsi" w:hAnsiTheme="minorHAnsi" w:cstheme="minorHAnsi"/>
                <w:b/>
                <w:bCs/>
                <w:sz w:val="22"/>
                <w:szCs w:val="22"/>
                <w:lang w:val="es-BO" w:eastAsia="es-BO"/>
              </w:rPr>
              <w:t>CANTIDAD</w:t>
            </w:r>
          </w:p>
        </w:tc>
      </w:tr>
      <w:tr w:rsidR="00BE5311" w:rsidRPr="005E2974" w:rsidTr="00DA765E">
        <w:trPr>
          <w:trHeight w:val="300"/>
        </w:trPr>
        <w:tc>
          <w:tcPr>
            <w:tcW w:w="312" w:type="dxa"/>
            <w:tcBorders>
              <w:top w:val="nil"/>
              <w:left w:val="single" w:sz="4" w:space="0" w:color="auto"/>
              <w:bottom w:val="single" w:sz="4" w:space="0" w:color="auto"/>
              <w:right w:val="single" w:sz="4" w:space="0" w:color="auto"/>
            </w:tcBorders>
            <w:shd w:val="clear" w:color="auto" w:fill="auto"/>
            <w:noWrap/>
            <w:vAlign w:val="center"/>
            <w:hideMark/>
          </w:tcPr>
          <w:p w:rsidR="00BE5311" w:rsidRPr="005E2974" w:rsidRDefault="00BE5311" w:rsidP="00DA765E">
            <w:pPr>
              <w:jc w:val="center"/>
              <w:rPr>
                <w:rFonts w:asciiTheme="minorHAnsi" w:hAnsiTheme="minorHAnsi" w:cstheme="minorHAnsi"/>
                <w:color w:val="000000"/>
                <w:sz w:val="22"/>
                <w:szCs w:val="22"/>
                <w:lang w:val="es-BO" w:eastAsia="es-BO"/>
              </w:rPr>
            </w:pPr>
            <w:r w:rsidRPr="005E2974">
              <w:rPr>
                <w:rFonts w:asciiTheme="minorHAnsi" w:hAnsiTheme="minorHAnsi" w:cstheme="minorHAnsi"/>
                <w:color w:val="000000"/>
                <w:sz w:val="22"/>
                <w:szCs w:val="22"/>
                <w:lang w:val="es-BO" w:eastAsia="es-BO"/>
              </w:rPr>
              <w:t>1</w:t>
            </w:r>
          </w:p>
        </w:tc>
        <w:tc>
          <w:tcPr>
            <w:tcW w:w="6062" w:type="dxa"/>
            <w:tcBorders>
              <w:top w:val="nil"/>
              <w:left w:val="nil"/>
              <w:bottom w:val="single" w:sz="4" w:space="0" w:color="auto"/>
              <w:right w:val="single" w:sz="4" w:space="0" w:color="auto"/>
            </w:tcBorders>
            <w:shd w:val="clear" w:color="auto" w:fill="auto"/>
            <w:noWrap/>
            <w:vAlign w:val="center"/>
            <w:hideMark/>
          </w:tcPr>
          <w:p w:rsidR="00BE5311" w:rsidRPr="005E2974" w:rsidRDefault="00BE5311" w:rsidP="00DA765E">
            <w:pPr>
              <w:rPr>
                <w:rFonts w:asciiTheme="minorHAnsi" w:hAnsiTheme="minorHAnsi" w:cstheme="minorHAnsi"/>
                <w:color w:val="000000"/>
                <w:sz w:val="22"/>
                <w:szCs w:val="22"/>
                <w:lang w:val="es-BO" w:eastAsia="es-BO"/>
              </w:rPr>
            </w:pPr>
            <w:r w:rsidRPr="005E2974">
              <w:rPr>
                <w:rFonts w:asciiTheme="minorHAnsi" w:hAnsiTheme="minorHAnsi" w:cstheme="minorHAnsi"/>
                <w:color w:val="000000"/>
                <w:sz w:val="22"/>
                <w:szCs w:val="22"/>
                <w:lang w:val="es-BO" w:eastAsia="es-BO"/>
              </w:rPr>
              <w:t>VENTEO, PRUEBA DE RESISTENCIA Y HERMETICIDAD</w:t>
            </w:r>
          </w:p>
        </w:tc>
        <w:tc>
          <w:tcPr>
            <w:tcW w:w="992" w:type="dxa"/>
            <w:tcBorders>
              <w:top w:val="nil"/>
              <w:left w:val="nil"/>
              <w:bottom w:val="single" w:sz="4" w:space="0" w:color="auto"/>
              <w:right w:val="single" w:sz="4" w:space="0" w:color="auto"/>
            </w:tcBorders>
            <w:shd w:val="clear" w:color="auto" w:fill="auto"/>
            <w:noWrap/>
            <w:vAlign w:val="center"/>
            <w:hideMark/>
          </w:tcPr>
          <w:p w:rsidR="00BE5311" w:rsidRPr="005E2974" w:rsidRDefault="00BE5311" w:rsidP="00DA765E">
            <w:pPr>
              <w:jc w:val="center"/>
              <w:rPr>
                <w:rFonts w:asciiTheme="minorHAnsi" w:hAnsiTheme="minorHAnsi" w:cstheme="minorHAnsi"/>
                <w:color w:val="000000"/>
                <w:sz w:val="22"/>
                <w:szCs w:val="22"/>
                <w:lang w:val="es-BO" w:eastAsia="es-BO"/>
              </w:rPr>
            </w:pPr>
            <w:r w:rsidRPr="005E2974">
              <w:rPr>
                <w:rFonts w:asciiTheme="minorHAnsi" w:hAnsiTheme="minorHAnsi" w:cstheme="minorHAnsi"/>
                <w:color w:val="000000"/>
                <w:sz w:val="22"/>
                <w:szCs w:val="22"/>
                <w:lang w:val="es-BO" w:eastAsia="es-BO"/>
              </w:rPr>
              <w:t>m</w:t>
            </w:r>
          </w:p>
        </w:tc>
        <w:tc>
          <w:tcPr>
            <w:tcW w:w="1134" w:type="dxa"/>
            <w:tcBorders>
              <w:top w:val="nil"/>
              <w:left w:val="nil"/>
              <w:bottom w:val="single" w:sz="4" w:space="0" w:color="auto"/>
              <w:right w:val="single" w:sz="4" w:space="0" w:color="auto"/>
            </w:tcBorders>
            <w:shd w:val="clear" w:color="auto" w:fill="auto"/>
            <w:noWrap/>
            <w:vAlign w:val="center"/>
            <w:hideMark/>
          </w:tcPr>
          <w:p w:rsidR="00BE5311" w:rsidRPr="005E2974" w:rsidRDefault="00BE5311" w:rsidP="00DA765E">
            <w:pPr>
              <w:jc w:val="center"/>
              <w:rPr>
                <w:rFonts w:asciiTheme="minorHAnsi" w:hAnsiTheme="minorHAnsi" w:cstheme="minorHAnsi"/>
                <w:color w:val="000000"/>
                <w:sz w:val="22"/>
                <w:szCs w:val="22"/>
                <w:lang w:val="es-BO" w:eastAsia="es-BO"/>
              </w:rPr>
            </w:pPr>
            <w:r w:rsidRPr="005E2974">
              <w:rPr>
                <w:rFonts w:asciiTheme="minorHAnsi" w:hAnsiTheme="minorHAnsi" w:cstheme="minorHAnsi"/>
                <w:color w:val="000000"/>
                <w:sz w:val="22"/>
                <w:szCs w:val="22"/>
                <w:lang w:val="es-BO" w:eastAsia="es-BO"/>
              </w:rPr>
              <w:t>1.116,00</w:t>
            </w:r>
          </w:p>
        </w:tc>
      </w:tr>
    </w:tbl>
    <w:p w:rsidR="00BE5311" w:rsidRPr="009B2CC7" w:rsidRDefault="00BE5311" w:rsidP="00BE5311">
      <w:pPr>
        <w:tabs>
          <w:tab w:val="left" w:pos="426"/>
        </w:tabs>
        <w:contextualSpacing/>
        <w:rPr>
          <w:rFonts w:asciiTheme="minorHAnsi" w:hAnsiTheme="minorHAnsi" w:cstheme="minorHAnsi"/>
          <w:b/>
          <w:color w:val="000000" w:themeColor="text1"/>
          <w:sz w:val="22"/>
          <w:szCs w:val="22"/>
          <w:u w:val="single"/>
          <w:lang w:val="es-BO"/>
        </w:rPr>
      </w:pPr>
    </w:p>
    <w:p w:rsidR="00BE5311" w:rsidRPr="00F446A6" w:rsidRDefault="00BE5311" w:rsidP="008E370B">
      <w:pPr>
        <w:pStyle w:val="Prrafodelista"/>
        <w:numPr>
          <w:ilvl w:val="1"/>
          <w:numId w:val="77"/>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VALIDACIONES</w:t>
      </w:r>
    </w:p>
    <w:p w:rsidR="00BE5311" w:rsidRPr="00F446A6" w:rsidRDefault="00BE5311" w:rsidP="00BE5311">
      <w:pPr>
        <w:spacing w:line="276" w:lineRule="auto"/>
        <w:ind w:firstLine="284"/>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Las validaciones se encuentran detalladas en el Anexo 5.</w:t>
      </w:r>
    </w:p>
    <w:p w:rsidR="00BE5311" w:rsidRPr="00F446A6" w:rsidRDefault="00BE5311" w:rsidP="00BE5311">
      <w:pPr>
        <w:pStyle w:val="Prrafodelista"/>
        <w:spacing w:line="276" w:lineRule="auto"/>
        <w:ind w:left="1134"/>
        <w:contextualSpacing/>
        <w:jc w:val="both"/>
        <w:rPr>
          <w:rFonts w:asciiTheme="minorHAnsi" w:hAnsiTheme="minorHAnsi" w:cstheme="minorHAnsi"/>
          <w:color w:val="000000" w:themeColor="text1"/>
          <w:sz w:val="22"/>
          <w:szCs w:val="22"/>
        </w:rPr>
      </w:pPr>
    </w:p>
    <w:p w:rsidR="00BE5311" w:rsidRPr="00F446A6" w:rsidRDefault="00BE5311" w:rsidP="008E370B">
      <w:pPr>
        <w:pStyle w:val="Prrafodelista"/>
        <w:numPr>
          <w:ilvl w:val="1"/>
          <w:numId w:val="77"/>
        </w:numPr>
        <w:tabs>
          <w:tab w:val="left" w:pos="426"/>
        </w:tabs>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RESOLUCIÓN ADMINISTRATIVA EMITIDA POR LA AGENCIA NACIONAL DE HIDROCARBUROS</w:t>
      </w:r>
    </w:p>
    <w:p w:rsidR="00BE5311" w:rsidRPr="00F446A6" w:rsidRDefault="00BE5311" w:rsidP="00BE5311">
      <w:pPr>
        <w:spacing w:line="276" w:lineRule="auto"/>
        <w:ind w:left="284"/>
        <w:contextualSpacing/>
        <w:jc w:val="both"/>
        <w:rPr>
          <w:rFonts w:asciiTheme="minorHAnsi" w:hAnsiTheme="minorHAnsi" w:cstheme="minorHAnsi"/>
          <w:sz w:val="22"/>
          <w:szCs w:val="22"/>
        </w:rPr>
      </w:pPr>
      <w:r w:rsidRPr="00F446A6">
        <w:rPr>
          <w:rFonts w:asciiTheme="minorHAnsi" w:hAnsiTheme="minorHAnsi" w:cstheme="minorHAnsi"/>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BE5311" w:rsidRPr="00F446A6" w:rsidRDefault="00BE5311" w:rsidP="00BE5311">
      <w:pPr>
        <w:pStyle w:val="Prrafodelista"/>
        <w:spacing w:line="276" w:lineRule="auto"/>
        <w:ind w:left="1134"/>
        <w:contextualSpacing/>
        <w:jc w:val="both"/>
        <w:rPr>
          <w:rFonts w:asciiTheme="minorHAnsi" w:hAnsiTheme="minorHAnsi" w:cstheme="minorHAnsi"/>
          <w:sz w:val="22"/>
          <w:szCs w:val="22"/>
        </w:rPr>
      </w:pPr>
    </w:p>
    <w:p w:rsidR="00BE5311" w:rsidRPr="009C31F5" w:rsidRDefault="00BE5311" w:rsidP="008E370B">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 LA EMPRESA</w:t>
      </w:r>
      <w:r w:rsidRPr="00F446A6">
        <w:rPr>
          <w:rFonts w:asciiTheme="minorHAnsi" w:hAnsiTheme="minorHAnsi" w:cstheme="minorHAnsi"/>
          <w:b/>
          <w:bCs/>
          <w:sz w:val="22"/>
          <w:szCs w:val="22"/>
          <w:u w:val="single"/>
        </w:rPr>
        <w:t xml:space="preserve"> </w:t>
      </w:r>
    </w:p>
    <w:p w:rsidR="00BE5311" w:rsidRPr="00F446A6" w:rsidRDefault="00BE5311" w:rsidP="00BE5311">
      <w:pPr>
        <w:pStyle w:val="Prrafodelista"/>
        <w:tabs>
          <w:tab w:val="left" w:pos="426"/>
        </w:tabs>
        <w:ind w:left="644"/>
        <w:contextualSpacing/>
        <w:rPr>
          <w:rFonts w:asciiTheme="minorHAnsi" w:hAnsiTheme="minorHAnsi" w:cstheme="minorHAnsi"/>
          <w:b/>
          <w:color w:val="000000" w:themeColor="text1"/>
          <w:sz w:val="22"/>
          <w:szCs w:val="22"/>
          <w:u w:val="single"/>
        </w:rPr>
      </w:pPr>
    </w:p>
    <w:p w:rsidR="00BE5311" w:rsidRPr="009C31F5" w:rsidRDefault="00BE5311" w:rsidP="008E370B">
      <w:pPr>
        <w:numPr>
          <w:ilvl w:val="0"/>
          <w:numId w:val="53"/>
        </w:numPr>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Experiencia General</w:t>
      </w:r>
    </w:p>
    <w:p w:rsidR="00BE5311" w:rsidRPr="00F446A6" w:rsidRDefault="00BE5311" w:rsidP="00BE5311">
      <w:pPr>
        <w:spacing w:line="220" w:lineRule="atLeast"/>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BE5311" w:rsidRPr="00F446A6" w:rsidRDefault="00BE5311" w:rsidP="00BE5311">
      <w:pPr>
        <w:spacing w:line="220" w:lineRule="atLeast"/>
        <w:contextualSpacing/>
        <w:jc w:val="both"/>
        <w:rPr>
          <w:rFonts w:asciiTheme="minorHAnsi" w:hAnsiTheme="minorHAnsi" w:cstheme="minorHAnsi"/>
          <w:sz w:val="22"/>
          <w:szCs w:val="22"/>
          <w:lang w:val="es-BO" w:eastAsia="es-BO"/>
        </w:rPr>
      </w:pPr>
    </w:p>
    <w:p w:rsidR="00BE5311" w:rsidRPr="009C31F5" w:rsidRDefault="00BE5311" w:rsidP="008E370B">
      <w:pPr>
        <w:numPr>
          <w:ilvl w:val="0"/>
          <w:numId w:val="53"/>
        </w:numPr>
        <w:jc w:val="both"/>
        <w:rPr>
          <w:rFonts w:asciiTheme="minorHAnsi" w:hAnsiTheme="minorHAnsi" w:cstheme="minorHAnsi"/>
          <w:bCs/>
          <w:sz w:val="22"/>
          <w:szCs w:val="22"/>
          <w:lang w:eastAsia="es-BO"/>
        </w:rPr>
      </w:pPr>
      <w:r w:rsidRPr="00F446A6">
        <w:rPr>
          <w:rFonts w:asciiTheme="minorHAnsi" w:hAnsiTheme="minorHAnsi" w:cstheme="minorHAnsi"/>
          <w:b/>
          <w:bCs/>
          <w:sz w:val="22"/>
          <w:szCs w:val="22"/>
          <w:lang w:eastAsia="es-BO"/>
        </w:rPr>
        <w:t>Experiencia Especifica</w:t>
      </w:r>
    </w:p>
    <w:p w:rsidR="00BE5311" w:rsidRPr="00F446A6" w:rsidRDefault="00BE5311" w:rsidP="00BE5311">
      <w:pPr>
        <w:spacing w:line="220" w:lineRule="atLeast"/>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w:t>
      </w:r>
      <w:r w:rsidRPr="00F446A6">
        <w:rPr>
          <w:rFonts w:asciiTheme="minorHAnsi" w:hAnsiTheme="minorHAnsi" w:cstheme="minorHAnsi"/>
          <w:bCs/>
          <w:sz w:val="22"/>
          <w:szCs w:val="22"/>
          <w:lang w:eastAsia="es-BO"/>
        </w:rPr>
        <w:t>misma que será evaluada con los siguientes criterios:</w:t>
      </w:r>
    </w:p>
    <w:p w:rsidR="00BE5311" w:rsidRPr="00F446A6" w:rsidRDefault="00BE5311" w:rsidP="00BE5311">
      <w:pPr>
        <w:spacing w:line="220" w:lineRule="atLeast"/>
        <w:contextualSpacing/>
        <w:jc w:val="both"/>
        <w:rPr>
          <w:rFonts w:asciiTheme="minorHAnsi" w:hAnsiTheme="minorHAnsi" w:cstheme="minorHAnsi"/>
          <w:sz w:val="22"/>
          <w:szCs w:val="22"/>
          <w:lang w:val="es-BO" w:eastAsia="es-BO"/>
        </w:rPr>
      </w:pPr>
    </w:p>
    <w:p w:rsidR="00BE5311" w:rsidRPr="00F446A6" w:rsidRDefault="00BE5311" w:rsidP="008E370B">
      <w:pPr>
        <w:numPr>
          <w:ilvl w:val="0"/>
          <w:numId w:val="51"/>
        </w:numPr>
        <w:spacing w:line="220" w:lineRule="atLeast"/>
        <w:ind w:left="720"/>
        <w:contextualSpacing/>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 xml:space="preserve">Monto ejecutado. </w:t>
      </w:r>
      <w:r w:rsidRPr="00F446A6">
        <w:rPr>
          <w:rFonts w:asciiTheme="minorHAnsi" w:hAnsiTheme="minorHAnsi" w:cstheme="minorHAnsi"/>
          <w:bCs/>
          <w:sz w:val="22"/>
          <w:szCs w:val="22"/>
          <w:lang w:eastAsia="es-BO"/>
        </w:rPr>
        <w:t>Que será contabilizado a través de la sumatoria de montos de los trabajos ejecutados en obras similares.</w:t>
      </w:r>
    </w:p>
    <w:p w:rsidR="00BE5311" w:rsidRPr="00F446A6" w:rsidRDefault="00BE5311" w:rsidP="00BE5311">
      <w:pPr>
        <w:spacing w:line="220" w:lineRule="atLeast"/>
        <w:ind w:left="720"/>
        <w:contextualSpacing/>
        <w:jc w:val="both"/>
        <w:rPr>
          <w:rFonts w:asciiTheme="minorHAnsi" w:hAnsiTheme="minorHAnsi" w:cstheme="minorHAnsi"/>
          <w:bCs/>
          <w:sz w:val="22"/>
          <w:szCs w:val="22"/>
          <w:lang w:eastAsia="es-BO"/>
        </w:rPr>
      </w:pPr>
    </w:p>
    <w:p w:rsidR="00BE5311" w:rsidRDefault="00BE5311" w:rsidP="00BE5311">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Los respaldos de la experiencia general y específica podrán ser cualquiera de los mencionados a continuación, los mismos deberán reflejar el </w:t>
      </w:r>
      <w:r w:rsidRPr="00F446A6">
        <w:rPr>
          <w:rFonts w:asciiTheme="minorHAnsi" w:hAnsiTheme="minorHAnsi" w:cstheme="minorHAnsi"/>
          <w:b/>
          <w:sz w:val="22"/>
          <w:szCs w:val="22"/>
          <w:lang w:val="es-BO" w:eastAsia="es-BO"/>
        </w:rPr>
        <w:t>monto ejecutado</w:t>
      </w:r>
      <w:r w:rsidRPr="00F446A6">
        <w:rPr>
          <w:rFonts w:asciiTheme="minorHAnsi" w:hAnsiTheme="minorHAnsi" w:cstheme="minorHAnsi"/>
          <w:sz w:val="22"/>
          <w:szCs w:val="22"/>
          <w:lang w:val="es-BO" w:eastAsia="es-BO"/>
        </w:rPr>
        <w:t>:</w:t>
      </w:r>
    </w:p>
    <w:p w:rsidR="00BE5311" w:rsidRPr="00F446A6" w:rsidRDefault="00BE5311" w:rsidP="00BE5311">
      <w:pPr>
        <w:contextualSpacing/>
        <w:jc w:val="both"/>
        <w:rPr>
          <w:rFonts w:asciiTheme="minorHAnsi" w:hAnsiTheme="minorHAnsi" w:cstheme="minorHAnsi"/>
          <w:sz w:val="22"/>
          <w:szCs w:val="22"/>
          <w:lang w:val="es-BO" w:eastAsia="es-BO"/>
        </w:rPr>
      </w:pPr>
    </w:p>
    <w:p w:rsidR="00BE5311" w:rsidRPr="00F446A6" w:rsidRDefault="00BE5311" w:rsidP="008E370B">
      <w:pPr>
        <w:numPr>
          <w:ilvl w:val="0"/>
          <w:numId w:val="51"/>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BE5311" w:rsidRPr="00F446A6" w:rsidRDefault="00BE5311" w:rsidP="008E370B">
      <w:pPr>
        <w:numPr>
          <w:ilvl w:val="0"/>
          <w:numId w:val="51"/>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BE5311" w:rsidRPr="00F446A6" w:rsidRDefault="00BE5311" w:rsidP="008E370B">
      <w:pPr>
        <w:numPr>
          <w:ilvl w:val="0"/>
          <w:numId w:val="51"/>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Conformidad de Obra.</w:t>
      </w:r>
    </w:p>
    <w:p w:rsidR="00BE5311" w:rsidRPr="00F446A6" w:rsidRDefault="00BE5311" w:rsidP="008E370B">
      <w:pPr>
        <w:numPr>
          <w:ilvl w:val="0"/>
          <w:numId w:val="51"/>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Conclusión de Obra.</w:t>
      </w:r>
    </w:p>
    <w:p w:rsidR="00BE5311" w:rsidRPr="00F446A6" w:rsidRDefault="00BE5311" w:rsidP="008E370B">
      <w:pPr>
        <w:numPr>
          <w:ilvl w:val="0"/>
          <w:numId w:val="51"/>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Contrato acompañado de documento que certifique la conclusión del mismo</w:t>
      </w:r>
      <w:r w:rsidRPr="00F446A6">
        <w:rPr>
          <w:rFonts w:asciiTheme="minorHAnsi" w:hAnsiTheme="minorHAnsi" w:cstheme="minorHAnsi"/>
          <w:sz w:val="22"/>
          <w:szCs w:val="22"/>
          <w:lang w:eastAsia="es-BO"/>
        </w:rPr>
        <w:t>.</w:t>
      </w:r>
    </w:p>
    <w:p w:rsidR="00BE5311" w:rsidRPr="00F446A6" w:rsidRDefault="00BE5311" w:rsidP="00BE5311">
      <w:pPr>
        <w:ind w:left="720"/>
        <w:contextualSpacing/>
        <w:jc w:val="both"/>
        <w:rPr>
          <w:rFonts w:asciiTheme="minorHAnsi" w:hAnsiTheme="minorHAnsi" w:cstheme="minorHAnsi"/>
          <w:bCs/>
          <w:sz w:val="22"/>
          <w:szCs w:val="22"/>
          <w:lang w:eastAsia="es-BO"/>
        </w:rPr>
      </w:pPr>
    </w:p>
    <w:p w:rsidR="00BE5311" w:rsidRPr="00F446A6" w:rsidRDefault="00BE5311" w:rsidP="00BE5311">
      <w:pPr>
        <w:contextualSpacing/>
        <w:jc w:val="both"/>
        <w:rPr>
          <w:rFonts w:asciiTheme="minorHAnsi" w:hAnsiTheme="minorHAnsi" w:cstheme="minorHAnsi"/>
          <w:bCs/>
          <w:sz w:val="22"/>
          <w:szCs w:val="22"/>
          <w:lang w:eastAsia="es-BO"/>
        </w:rPr>
      </w:pPr>
      <w:r w:rsidRPr="00F446A6">
        <w:rPr>
          <w:rFonts w:asciiTheme="minorHAnsi" w:hAnsiTheme="minorHAnsi" w:cstheme="minorHAnsi"/>
          <w:bCs/>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rsidR="00BE5311" w:rsidRPr="00F446A6" w:rsidRDefault="00BE5311" w:rsidP="00BE5311">
      <w:pPr>
        <w:contextualSpacing/>
        <w:jc w:val="both"/>
        <w:rPr>
          <w:rFonts w:asciiTheme="minorHAnsi" w:hAnsiTheme="minorHAnsi" w:cstheme="minorHAnsi"/>
          <w:bCs/>
          <w:sz w:val="22"/>
          <w:szCs w:val="22"/>
          <w:lang w:eastAsia="es-BO"/>
        </w:rPr>
      </w:pPr>
    </w:p>
    <w:p w:rsidR="00BE5311" w:rsidRPr="00F446A6" w:rsidRDefault="00BE5311" w:rsidP="00BE5311">
      <w:pPr>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BE5311" w:rsidRPr="00F446A6" w:rsidRDefault="00BE5311" w:rsidP="00BE5311">
      <w:pPr>
        <w:contextualSpacing/>
        <w:jc w:val="both"/>
        <w:rPr>
          <w:rFonts w:asciiTheme="minorHAnsi" w:hAnsiTheme="minorHAnsi" w:cstheme="minorHAnsi"/>
          <w:sz w:val="22"/>
          <w:szCs w:val="22"/>
          <w:lang w:val="es-BO" w:eastAsia="es-BO"/>
        </w:rPr>
      </w:pPr>
    </w:p>
    <w:p w:rsidR="00BE5311" w:rsidRDefault="00BE5311" w:rsidP="00BE5311">
      <w:pPr>
        <w:rPr>
          <w:rFonts w:asciiTheme="minorHAnsi" w:hAnsiTheme="minorHAnsi" w:cstheme="minorHAnsi"/>
          <w:b/>
          <w:sz w:val="22"/>
          <w:szCs w:val="22"/>
          <w:lang w:val="es-BO" w:eastAsia="es-BO"/>
        </w:rPr>
      </w:pPr>
      <w:r w:rsidRPr="00F446A6">
        <w:rPr>
          <w:rFonts w:asciiTheme="minorHAnsi" w:hAnsiTheme="minorHAnsi" w:cstheme="minorHAnsi"/>
          <w:b/>
          <w:sz w:val="22"/>
          <w:szCs w:val="22"/>
          <w:lang w:val="es-BO" w:eastAsia="es-BO"/>
        </w:rPr>
        <w:t>OBRAS SIMILARES</w:t>
      </w:r>
    </w:p>
    <w:p w:rsidR="00BE5311" w:rsidRPr="00F446A6" w:rsidRDefault="00BE5311" w:rsidP="00BE5311">
      <w:pPr>
        <w:rPr>
          <w:rFonts w:asciiTheme="minorHAnsi" w:hAnsiTheme="minorHAnsi" w:cstheme="minorHAnsi"/>
          <w:b/>
          <w:sz w:val="22"/>
          <w:szCs w:val="22"/>
          <w:lang w:val="es-BO" w:eastAsia="es-BO"/>
        </w:rPr>
      </w:pPr>
    </w:p>
    <w:p w:rsidR="00BE5311" w:rsidRPr="00F446A6" w:rsidRDefault="00BE5311" w:rsidP="00BE5311">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rsidR="00BE5311" w:rsidRPr="00F446A6" w:rsidRDefault="00BE5311" w:rsidP="008E370B">
      <w:pPr>
        <w:pStyle w:val="Prrafodelista"/>
        <w:numPr>
          <w:ilvl w:val="0"/>
          <w:numId w:val="78"/>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red secundaria.</w:t>
      </w:r>
    </w:p>
    <w:p w:rsidR="00BE5311" w:rsidRPr="00F446A6" w:rsidRDefault="00BE5311" w:rsidP="008E370B">
      <w:pPr>
        <w:pStyle w:val="Prrafodelista"/>
        <w:numPr>
          <w:ilvl w:val="0"/>
          <w:numId w:val="78"/>
        </w:numPr>
        <w:ind w:left="1134" w:firstLine="0"/>
        <w:contextualSpacing/>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variantes de red secundaria.</w:t>
      </w:r>
    </w:p>
    <w:p w:rsidR="00BE5311" w:rsidRPr="00F446A6" w:rsidRDefault="00BE5311" w:rsidP="008E370B">
      <w:pPr>
        <w:pStyle w:val="Prrafodelista"/>
        <w:numPr>
          <w:ilvl w:val="0"/>
          <w:numId w:val="78"/>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gasoductos y redes primarias.</w:t>
      </w:r>
    </w:p>
    <w:p w:rsidR="00BE5311" w:rsidRPr="00F446A6" w:rsidRDefault="00BE5311" w:rsidP="008E370B">
      <w:pPr>
        <w:pStyle w:val="Prrafodelista"/>
        <w:numPr>
          <w:ilvl w:val="0"/>
          <w:numId w:val="78"/>
        </w:numPr>
        <w:autoSpaceDE w:val="0"/>
        <w:autoSpaceDN w:val="0"/>
        <w:adjustRightInd w:val="0"/>
        <w:ind w:left="1134" w:firstLine="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acometidas para gas natural.</w:t>
      </w:r>
    </w:p>
    <w:p w:rsidR="00BE5311" w:rsidRPr="004054A2" w:rsidRDefault="00BE5311" w:rsidP="008E370B">
      <w:pPr>
        <w:pStyle w:val="Prrafodelista"/>
        <w:numPr>
          <w:ilvl w:val="0"/>
          <w:numId w:val="78"/>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rsidR="00BE5311" w:rsidRPr="00F446A6" w:rsidRDefault="00BE5311" w:rsidP="00BE5311">
      <w:pPr>
        <w:pStyle w:val="Prrafodelista"/>
        <w:autoSpaceDE w:val="0"/>
        <w:autoSpaceDN w:val="0"/>
        <w:adjustRightInd w:val="0"/>
        <w:ind w:left="1418"/>
        <w:jc w:val="both"/>
        <w:rPr>
          <w:rFonts w:asciiTheme="minorHAnsi" w:hAnsiTheme="minorHAnsi" w:cstheme="minorHAnsi"/>
          <w:sz w:val="22"/>
          <w:szCs w:val="22"/>
          <w:lang w:val="es-BO" w:eastAsia="es-BO"/>
        </w:rPr>
      </w:pPr>
    </w:p>
    <w:p w:rsidR="00BE5311" w:rsidRPr="00F446A6" w:rsidRDefault="00BE5311" w:rsidP="008E370B">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DEL PERSONAL TECNICO CLAVE (SUJETO A EVALUACION)</w:t>
      </w:r>
    </w:p>
    <w:p w:rsidR="00BE5311" w:rsidRPr="00F446A6" w:rsidRDefault="00BE5311" w:rsidP="00BE5311">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
        <w:gridCol w:w="2987"/>
        <w:gridCol w:w="1170"/>
        <w:gridCol w:w="1170"/>
        <w:gridCol w:w="2050"/>
        <w:gridCol w:w="1756"/>
      </w:tblGrid>
      <w:tr w:rsidR="00BE5311" w:rsidRPr="00F446A6" w:rsidTr="00DA765E">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BE5311" w:rsidRPr="00F446A6" w:rsidRDefault="00BE5311" w:rsidP="00DA765E">
            <w:pPr>
              <w:jc w:val="center"/>
              <w:rPr>
                <w:rFonts w:asciiTheme="minorHAnsi" w:hAnsiTheme="minorHAnsi" w:cstheme="minorHAnsi"/>
                <w:b/>
                <w:sz w:val="22"/>
                <w:szCs w:val="22"/>
              </w:rPr>
            </w:pPr>
            <w:r w:rsidRPr="00F446A6">
              <w:rPr>
                <w:rFonts w:asciiTheme="minorHAnsi" w:hAnsiTheme="minorHAnsi" w:cstheme="minorHAnsi"/>
                <w:b/>
                <w:sz w:val="22"/>
                <w:szCs w:val="22"/>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BE5311" w:rsidRPr="00F446A6" w:rsidRDefault="00BE5311" w:rsidP="00DA765E">
            <w:pPr>
              <w:jc w:val="center"/>
              <w:rPr>
                <w:rFonts w:asciiTheme="minorHAnsi" w:hAnsiTheme="minorHAnsi" w:cstheme="minorHAnsi"/>
                <w:b/>
                <w:sz w:val="22"/>
                <w:szCs w:val="22"/>
              </w:rPr>
            </w:pPr>
            <w:r w:rsidRPr="00F446A6">
              <w:rPr>
                <w:rFonts w:asciiTheme="minorHAnsi" w:hAnsiTheme="minorHAnsi" w:cstheme="minorHAnsi"/>
                <w:b/>
                <w:sz w:val="22"/>
                <w:szCs w:val="22"/>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BE5311" w:rsidRPr="00F446A6" w:rsidRDefault="00BE5311" w:rsidP="00DA765E">
            <w:pPr>
              <w:jc w:val="center"/>
              <w:rPr>
                <w:rFonts w:asciiTheme="minorHAnsi" w:hAnsiTheme="minorHAnsi" w:cstheme="minorHAnsi"/>
                <w:b/>
                <w:sz w:val="22"/>
                <w:szCs w:val="22"/>
              </w:rPr>
            </w:pPr>
            <w:r w:rsidRPr="00F446A6">
              <w:rPr>
                <w:rFonts w:asciiTheme="minorHAnsi" w:hAnsiTheme="minorHAnsi" w:cstheme="minorHAnsi"/>
                <w:b/>
                <w:sz w:val="22"/>
                <w:szCs w:val="22"/>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BE5311" w:rsidRPr="00F446A6" w:rsidRDefault="00BE5311" w:rsidP="00DA765E">
            <w:pPr>
              <w:jc w:val="center"/>
              <w:rPr>
                <w:rFonts w:asciiTheme="minorHAnsi" w:hAnsiTheme="minorHAnsi" w:cstheme="minorHAnsi"/>
                <w:b/>
                <w:sz w:val="22"/>
                <w:szCs w:val="22"/>
              </w:rPr>
            </w:pPr>
            <w:r w:rsidRPr="00F446A6">
              <w:rPr>
                <w:rFonts w:asciiTheme="minorHAnsi" w:hAnsiTheme="minorHAnsi" w:cstheme="minorHAnsi"/>
                <w:b/>
                <w:sz w:val="22"/>
                <w:szCs w:val="22"/>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BE5311" w:rsidRPr="00F446A6" w:rsidRDefault="00BE5311" w:rsidP="00DA765E">
            <w:pPr>
              <w:jc w:val="center"/>
              <w:rPr>
                <w:rFonts w:asciiTheme="minorHAnsi" w:hAnsiTheme="minorHAnsi" w:cstheme="minorHAnsi"/>
                <w:b/>
                <w:sz w:val="22"/>
                <w:szCs w:val="22"/>
              </w:rPr>
            </w:pPr>
            <w:r w:rsidRPr="00F446A6">
              <w:rPr>
                <w:rFonts w:asciiTheme="minorHAnsi" w:hAnsiTheme="minorHAnsi" w:cstheme="minorHAnsi"/>
                <w:b/>
                <w:sz w:val="22"/>
                <w:szCs w:val="22"/>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BE5311" w:rsidRPr="00F446A6" w:rsidRDefault="00BE5311" w:rsidP="00DA765E">
            <w:pPr>
              <w:jc w:val="center"/>
              <w:rPr>
                <w:rFonts w:asciiTheme="minorHAnsi" w:hAnsiTheme="minorHAnsi" w:cstheme="minorHAnsi"/>
                <w:b/>
                <w:sz w:val="22"/>
                <w:szCs w:val="22"/>
              </w:rPr>
            </w:pPr>
            <w:r w:rsidRPr="00F446A6">
              <w:rPr>
                <w:rFonts w:asciiTheme="minorHAnsi" w:hAnsiTheme="minorHAnsi" w:cstheme="minorHAnsi"/>
                <w:b/>
                <w:sz w:val="22"/>
                <w:szCs w:val="22"/>
              </w:rPr>
              <w:t>CARGOS SIMILARES</w:t>
            </w:r>
          </w:p>
        </w:tc>
      </w:tr>
      <w:tr w:rsidR="00BE5311" w:rsidRPr="00F446A6" w:rsidTr="00DA765E">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BE5311" w:rsidRPr="00F446A6" w:rsidRDefault="00BE5311" w:rsidP="00DA765E">
            <w:pPr>
              <w:rPr>
                <w:rFonts w:asciiTheme="minorHAnsi" w:hAnsiTheme="minorHAnsi" w:cstheme="minorHAnsi"/>
                <w:sz w:val="22"/>
                <w:szCs w:val="22"/>
              </w:rPr>
            </w:pPr>
            <w:r w:rsidRPr="00F446A6">
              <w:rPr>
                <w:rFonts w:asciiTheme="minorHAnsi" w:hAnsiTheme="minorHAnsi" w:cstheme="minorHAnsi"/>
                <w:sz w:val="22"/>
                <w:szCs w:val="22"/>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BE5311" w:rsidRPr="00F446A6" w:rsidRDefault="00BE5311" w:rsidP="00DA765E">
            <w:pPr>
              <w:spacing w:line="276" w:lineRule="auto"/>
              <w:jc w:val="both"/>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LICENCIADO O INGENIERO CON TÍTULO EN PROVISIÓN NACIONAL:</w:t>
            </w:r>
          </w:p>
          <w:p w:rsidR="00BE5311" w:rsidRPr="00F446A6" w:rsidRDefault="00BE5311" w:rsidP="008E370B">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 xml:space="preserve">CIVIL </w:t>
            </w:r>
          </w:p>
          <w:p w:rsidR="00BE5311" w:rsidRPr="00F446A6" w:rsidRDefault="00BE5311" w:rsidP="008E370B">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MECANICO</w:t>
            </w:r>
          </w:p>
          <w:p w:rsidR="00BE5311" w:rsidRPr="00F446A6" w:rsidRDefault="00BE5311" w:rsidP="008E370B">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INDUSTRIAL</w:t>
            </w:r>
          </w:p>
          <w:p w:rsidR="00BE5311" w:rsidRPr="00F446A6" w:rsidRDefault="00BE5311" w:rsidP="008E370B">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PETROLERO</w:t>
            </w:r>
          </w:p>
          <w:p w:rsidR="00BE5311" w:rsidRPr="00F446A6" w:rsidRDefault="00BE5311" w:rsidP="008E370B">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ARQUITECTO</w:t>
            </w:r>
          </w:p>
          <w:p w:rsidR="00BE5311" w:rsidRPr="00F446A6" w:rsidRDefault="00BE5311" w:rsidP="008E370B">
            <w:pPr>
              <w:pStyle w:val="Prrafodelista"/>
              <w:numPr>
                <w:ilvl w:val="0"/>
                <w:numId w:val="79"/>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CONSTRUCTOR CIVIL</w:t>
            </w:r>
          </w:p>
          <w:p w:rsidR="00BE5311" w:rsidRPr="00F446A6" w:rsidRDefault="00BE5311" w:rsidP="008E370B">
            <w:pPr>
              <w:numPr>
                <w:ilvl w:val="0"/>
                <w:numId w:val="79"/>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HIDROCARBUROS.</w:t>
            </w:r>
          </w:p>
          <w:p w:rsidR="00BE5311" w:rsidRPr="00F446A6" w:rsidRDefault="00BE5311" w:rsidP="008E370B">
            <w:pPr>
              <w:numPr>
                <w:ilvl w:val="0"/>
                <w:numId w:val="79"/>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LA CONSTRUCCIÓN DE INSTALACIONES DEL ÁREA DE HIDROCARBUROS.</w:t>
            </w:r>
          </w:p>
          <w:p w:rsidR="00BE5311" w:rsidRPr="00F446A6" w:rsidRDefault="00BE5311" w:rsidP="00DA765E">
            <w:pPr>
              <w:jc w:val="both"/>
              <w:rPr>
                <w:rFonts w:asciiTheme="minorHAnsi" w:hAnsiTheme="minorHAnsi" w:cstheme="minorHAnsi"/>
                <w:color w:val="000000"/>
                <w:sz w:val="22"/>
                <w:szCs w:val="22"/>
                <w:lang w:val="es-BO" w:eastAsia="es-BO"/>
              </w:rPr>
            </w:pPr>
          </w:p>
          <w:p w:rsidR="00BE5311" w:rsidRPr="00F446A6" w:rsidRDefault="00BE5311" w:rsidP="00DA765E">
            <w:pPr>
              <w:jc w:val="both"/>
              <w:rPr>
                <w:rFonts w:asciiTheme="minorHAnsi" w:hAnsiTheme="minorHAnsi" w:cstheme="minorHAnsi"/>
                <w:sz w:val="22"/>
                <w:szCs w:val="22"/>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BE5311" w:rsidRPr="00F446A6" w:rsidRDefault="00BE5311" w:rsidP="00DA765E">
            <w:pPr>
              <w:jc w:val="center"/>
              <w:rPr>
                <w:rFonts w:asciiTheme="minorHAnsi" w:hAnsiTheme="minorHAnsi" w:cstheme="minorHAnsi"/>
                <w:sz w:val="22"/>
                <w:szCs w:val="22"/>
                <w:highlight w:val="yellow"/>
              </w:rPr>
            </w:pPr>
            <w:r w:rsidRPr="00F446A6">
              <w:rPr>
                <w:rFonts w:asciiTheme="minorHAnsi" w:hAnsiTheme="minorHAnsi" w:cstheme="minorHAnsi"/>
                <w:sz w:val="22"/>
                <w:szCs w:val="22"/>
              </w:rPr>
              <w:t>RESIDENTE  DE OBRA</w:t>
            </w:r>
          </w:p>
        </w:tc>
        <w:tc>
          <w:tcPr>
            <w:tcW w:w="625" w:type="pct"/>
            <w:tcBorders>
              <w:top w:val="single" w:sz="4" w:space="0" w:color="auto"/>
              <w:left w:val="single" w:sz="4" w:space="0" w:color="auto"/>
              <w:bottom w:val="single" w:sz="4" w:space="0" w:color="auto"/>
              <w:right w:val="single" w:sz="4" w:space="0" w:color="auto"/>
            </w:tcBorders>
          </w:tcPr>
          <w:p w:rsidR="00BE5311" w:rsidRPr="00F446A6"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Borders>
              <w:top w:val="single" w:sz="4" w:space="0" w:color="auto"/>
              <w:left w:val="single" w:sz="4" w:space="0" w:color="auto"/>
              <w:bottom w:val="single" w:sz="4" w:space="0" w:color="auto"/>
              <w:right w:val="single" w:sz="4" w:space="0" w:color="auto"/>
            </w:tcBorders>
          </w:tcPr>
          <w:p w:rsidR="00BE5311" w:rsidRPr="00F446A6" w:rsidRDefault="00BE5311" w:rsidP="00DA765E">
            <w:pPr>
              <w:rPr>
                <w:rFonts w:asciiTheme="minorHAnsi" w:hAnsiTheme="minorHAnsi" w:cstheme="minorHAnsi"/>
                <w:sz w:val="22"/>
                <w:szCs w:val="22"/>
              </w:rPr>
            </w:pPr>
            <w:r w:rsidRPr="00F446A6">
              <w:rPr>
                <w:rFonts w:asciiTheme="minorHAnsi" w:hAnsiTheme="minorHAnsi" w:cstheme="minorHAnsi"/>
                <w:sz w:val="22"/>
                <w:szCs w:val="22"/>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BE5311" w:rsidRPr="00F446A6" w:rsidRDefault="00BE5311" w:rsidP="008E370B">
            <w:pPr>
              <w:pStyle w:val="Prrafodelista"/>
              <w:numPr>
                <w:ilvl w:val="0"/>
                <w:numId w:val="51"/>
              </w:numPr>
              <w:ind w:left="257" w:hanging="257"/>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FISCAL DE OBRA</w:t>
            </w:r>
          </w:p>
          <w:p w:rsidR="00BE5311" w:rsidRPr="00F446A6" w:rsidRDefault="00BE5311" w:rsidP="008E370B">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FISCAL DE SERVICIO</w:t>
            </w:r>
          </w:p>
          <w:p w:rsidR="00BE5311" w:rsidRPr="00F446A6" w:rsidRDefault="00BE5311" w:rsidP="008E370B">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SUPERVISOR DE OBRA</w:t>
            </w:r>
          </w:p>
          <w:p w:rsidR="00BE5311" w:rsidRPr="00F446A6" w:rsidRDefault="00BE5311" w:rsidP="008E370B">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SUPERINTENDENTE DE OBRA</w:t>
            </w:r>
          </w:p>
          <w:p w:rsidR="00BE5311" w:rsidRPr="00F446A6" w:rsidRDefault="00BE5311" w:rsidP="008E370B">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DIRECTOR  DE OBRA</w:t>
            </w:r>
          </w:p>
          <w:p w:rsidR="00BE5311" w:rsidRPr="00F446A6" w:rsidRDefault="00BE5311" w:rsidP="008E370B">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RESIDENTE DE OBRA</w:t>
            </w:r>
          </w:p>
          <w:p w:rsidR="00BE5311" w:rsidRPr="00977207" w:rsidRDefault="00BE5311" w:rsidP="008E370B">
            <w:pPr>
              <w:pStyle w:val="Prrafodelista"/>
              <w:numPr>
                <w:ilvl w:val="0"/>
                <w:numId w:val="51"/>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RESPONSABLE DE OBRAS CIVILES</w:t>
            </w:r>
          </w:p>
          <w:p w:rsidR="00BE5311" w:rsidRPr="00F446A6" w:rsidRDefault="00BE5311" w:rsidP="008E370B">
            <w:pPr>
              <w:pStyle w:val="Prrafodelista"/>
              <w:numPr>
                <w:ilvl w:val="0"/>
                <w:numId w:val="51"/>
              </w:numPr>
              <w:ind w:left="257" w:hanging="257"/>
              <w:rPr>
                <w:rFonts w:asciiTheme="minorHAnsi" w:hAnsiTheme="minorHAnsi" w:cstheme="minorHAnsi"/>
                <w:sz w:val="22"/>
                <w:szCs w:val="22"/>
              </w:rPr>
            </w:pPr>
            <w:r>
              <w:rPr>
                <w:rFonts w:asciiTheme="minorHAnsi" w:hAnsiTheme="minorHAnsi" w:cstheme="minorHAnsi"/>
                <w:color w:val="000000"/>
                <w:sz w:val="22"/>
                <w:szCs w:val="22"/>
                <w:lang w:val="es-BO" w:eastAsia="es-BO"/>
              </w:rPr>
              <w:t>INSPECTOR DE OBRA</w:t>
            </w:r>
          </w:p>
        </w:tc>
      </w:tr>
      <w:tr w:rsidR="00BE5311" w:rsidRPr="00F446A6" w:rsidTr="00DA765E">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BE5311" w:rsidRPr="00F446A6" w:rsidRDefault="00BE5311" w:rsidP="00DA765E">
            <w:pPr>
              <w:rPr>
                <w:rFonts w:asciiTheme="minorHAnsi" w:hAnsiTheme="minorHAnsi" w:cstheme="minorHAnsi"/>
                <w:sz w:val="22"/>
                <w:szCs w:val="22"/>
              </w:rPr>
            </w:pPr>
            <w:r w:rsidRPr="00F446A6">
              <w:rPr>
                <w:rFonts w:asciiTheme="minorHAnsi" w:hAnsiTheme="minorHAnsi" w:cstheme="minorHAnsi"/>
                <w:sz w:val="22"/>
                <w:szCs w:val="22"/>
              </w:rPr>
              <w:t>2</w:t>
            </w:r>
          </w:p>
        </w:tc>
        <w:tc>
          <w:tcPr>
            <w:tcW w:w="1596" w:type="pct"/>
            <w:shd w:val="clear" w:color="auto" w:fill="auto"/>
          </w:tcPr>
          <w:p w:rsidR="00BE5311" w:rsidRPr="00F446A6" w:rsidRDefault="00BE5311" w:rsidP="00DA765E">
            <w:pPr>
              <w:jc w:val="both"/>
              <w:rPr>
                <w:rFonts w:asciiTheme="minorHAnsi" w:hAnsiTheme="minorHAnsi" w:cstheme="minorHAnsi"/>
                <w:color w:val="000000"/>
                <w:sz w:val="22"/>
                <w:szCs w:val="22"/>
                <w:lang w:val="es-BO" w:eastAsia="es-BO"/>
              </w:rPr>
            </w:pPr>
            <w:r w:rsidRPr="00F446A6">
              <w:rPr>
                <w:rFonts w:asciiTheme="minorHAnsi" w:hAnsiTheme="minorHAnsi" w:cstheme="minorHAnsi"/>
                <w:sz w:val="22"/>
                <w:szCs w:val="22"/>
                <w:lang w:val="es-BO" w:eastAsia="es-BO"/>
              </w:rPr>
              <w:t xml:space="preserve">BACHILLER O FORMACION ACADEMICA SUPERIOR </w:t>
            </w:r>
            <w:r w:rsidRPr="00F446A6">
              <w:rPr>
                <w:rFonts w:asciiTheme="minorHAnsi" w:hAnsiTheme="minorHAnsi" w:cstheme="minorHAnsi"/>
                <w:color w:val="000000"/>
                <w:sz w:val="22"/>
                <w:szCs w:val="22"/>
                <w:lang w:val="es-BO" w:eastAsia="es-BO"/>
              </w:rPr>
              <w:t>CON AL MENOS UN CURSO CONCLUIDO</w:t>
            </w:r>
            <w:r w:rsidRPr="00F446A6" w:rsidDel="00FA3600">
              <w:rPr>
                <w:rFonts w:asciiTheme="minorHAnsi" w:hAnsiTheme="minorHAnsi" w:cstheme="minorHAnsi"/>
                <w:color w:val="000000"/>
                <w:sz w:val="22"/>
                <w:szCs w:val="22"/>
                <w:lang w:val="es-BO" w:eastAsia="es-BO"/>
              </w:rPr>
              <w:t xml:space="preserve"> </w:t>
            </w:r>
            <w:r w:rsidRPr="00F446A6">
              <w:rPr>
                <w:rFonts w:asciiTheme="minorHAnsi" w:hAnsiTheme="minorHAnsi" w:cstheme="minorHAnsi"/>
                <w:color w:val="000000"/>
                <w:sz w:val="22"/>
                <w:szCs w:val="22"/>
                <w:lang w:val="es-BO" w:eastAsia="es-BO"/>
              </w:rPr>
              <w:t>EN EL MANEJO DEL PROGRAMA  AUTOCAD.</w:t>
            </w:r>
          </w:p>
          <w:p w:rsidR="00BE5311" w:rsidRPr="00F446A6" w:rsidRDefault="00BE5311" w:rsidP="00DA765E">
            <w:pPr>
              <w:jc w:val="both"/>
              <w:rPr>
                <w:rFonts w:asciiTheme="minorHAnsi" w:hAnsiTheme="minorHAnsi" w:cstheme="minorHAnsi"/>
                <w:sz w:val="22"/>
                <w:szCs w:val="22"/>
                <w:lang w:eastAsia="es-BO"/>
              </w:rPr>
            </w:pPr>
          </w:p>
        </w:tc>
        <w:tc>
          <w:tcPr>
            <w:tcW w:w="625" w:type="pct"/>
            <w:shd w:val="clear" w:color="auto" w:fill="auto"/>
          </w:tcPr>
          <w:p w:rsidR="00BE5311" w:rsidRPr="00F446A6" w:rsidRDefault="00BE5311" w:rsidP="00DA765E">
            <w:pPr>
              <w:jc w:val="center"/>
              <w:rPr>
                <w:rFonts w:asciiTheme="minorHAnsi" w:hAnsiTheme="minorHAnsi" w:cstheme="minorHAnsi"/>
                <w:sz w:val="22"/>
                <w:szCs w:val="22"/>
                <w:lang w:eastAsia="es-BO"/>
              </w:rPr>
            </w:pPr>
            <w:r w:rsidRPr="00F446A6">
              <w:rPr>
                <w:rFonts w:asciiTheme="minorHAnsi" w:hAnsiTheme="minorHAnsi" w:cstheme="minorHAnsi"/>
                <w:sz w:val="22"/>
                <w:szCs w:val="22"/>
              </w:rPr>
              <w:t>DIBUJANTE DE PLANOS AS-BUILT</w:t>
            </w:r>
          </w:p>
        </w:tc>
        <w:tc>
          <w:tcPr>
            <w:tcW w:w="625" w:type="pct"/>
          </w:tcPr>
          <w:p w:rsidR="00BE5311" w:rsidRPr="00F446A6"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Pr>
          <w:p w:rsidR="00BE5311" w:rsidRPr="00F446A6" w:rsidRDefault="00BE5311" w:rsidP="00DA765E">
            <w:pPr>
              <w:jc w:val="both"/>
              <w:rPr>
                <w:rFonts w:asciiTheme="minorHAnsi" w:hAnsiTheme="minorHAnsi" w:cstheme="minorHAnsi"/>
                <w:sz w:val="22"/>
                <w:szCs w:val="22"/>
              </w:rPr>
            </w:pPr>
            <w:r w:rsidRPr="00F446A6">
              <w:rPr>
                <w:rFonts w:asciiTheme="minorHAnsi" w:hAnsiTheme="minorHAnsi" w:cstheme="minorHAnsi"/>
                <w:sz w:val="22"/>
                <w:szCs w:val="22"/>
              </w:rPr>
              <w:t xml:space="preserve">ESPECIFICA: </w:t>
            </w:r>
            <w:r w:rsidRPr="00F446A6">
              <w:rPr>
                <w:rFonts w:asciiTheme="minorHAnsi" w:hAnsiTheme="minorHAnsi" w:cstheme="minorHAnsi"/>
                <w:color w:val="000000"/>
                <w:sz w:val="22"/>
                <w:szCs w:val="22"/>
                <w:lang w:val="es-BO" w:eastAsia="es-BO"/>
              </w:rPr>
              <w:t>HABER REALIZADO EL DIBUJO DE PLANOS PARA AL MENOS DOS OBRAS DE CONSTRUCCIÓN</w:t>
            </w:r>
          </w:p>
          <w:p w:rsidR="00BE5311" w:rsidRPr="00F446A6" w:rsidRDefault="00BE5311" w:rsidP="00DA765E">
            <w:pPr>
              <w:rPr>
                <w:rFonts w:asciiTheme="minorHAnsi" w:hAnsiTheme="minorHAnsi" w:cstheme="minorHAnsi"/>
                <w:sz w:val="22"/>
                <w:szCs w:val="22"/>
              </w:rPr>
            </w:pPr>
          </w:p>
        </w:tc>
        <w:tc>
          <w:tcPr>
            <w:tcW w:w="938" w:type="pct"/>
          </w:tcPr>
          <w:p w:rsidR="00BE5311" w:rsidRPr="00F446A6" w:rsidRDefault="00BE5311" w:rsidP="00DA765E">
            <w:pPr>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DIBUJANTE DE PLANOS, CADISTA, Y/O SIMILAR QUE INVOLUCRE EL DIBUJO DE PLANOS CONSTRUCTIVOS</w:t>
            </w:r>
          </w:p>
        </w:tc>
      </w:tr>
    </w:tbl>
    <w:p w:rsidR="00BE5311" w:rsidRPr="00F446A6" w:rsidRDefault="00BE5311" w:rsidP="00BE5311">
      <w:pPr>
        <w:pStyle w:val="Prrafodelista"/>
        <w:ind w:left="390"/>
        <w:jc w:val="both"/>
        <w:rPr>
          <w:rFonts w:asciiTheme="minorHAnsi" w:hAnsiTheme="minorHAnsi" w:cstheme="minorHAnsi"/>
          <w:b/>
          <w:bCs/>
          <w:sz w:val="22"/>
          <w:szCs w:val="22"/>
          <w:u w:val="single"/>
        </w:rPr>
      </w:pPr>
      <w:r w:rsidRPr="00F446A6">
        <w:rPr>
          <w:rFonts w:asciiTheme="minorHAnsi" w:hAnsiTheme="minorHAnsi" w:cstheme="minorHAnsi"/>
          <w:b/>
          <w:bCs/>
          <w:sz w:val="22"/>
          <w:szCs w:val="22"/>
          <w:u w:val="single"/>
        </w:rPr>
        <w:t>(*) Las Obras similares se encuentran detalladas en el punto EXPERIENCIA DE LA EMPRESA</w:t>
      </w:r>
    </w:p>
    <w:p w:rsidR="00BE5311" w:rsidRDefault="00BE5311" w:rsidP="00BE5311">
      <w:pPr>
        <w:spacing w:line="276" w:lineRule="auto"/>
        <w:jc w:val="both"/>
        <w:rPr>
          <w:rFonts w:asciiTheme="minorHAnsi" w:hAnsiTheme="minorHAnsi" w:cstheme="minorHAnsi"/>
          <w:b/>
          <w:bCs/>
          <w:sz w:val="22"/>
          <w:szCs w:val="22"/>
          <w:u w:val="single"/>
        </w:rPr>
      </w:pPr>
    </w:p>
    <w:p w:rsidR="00BE5311" w:rsidRPr="00F446A6" w:rsidRDefault="00BE5311" w:rsidP="00BE5311">
      <w:pPr>
        <w:spacing w:line="276" w:lineRule="auto"/>
        <w:ind w:left="405" w:firstLine="405"/>
        <w:jc w:val="both"/>
        <w:rPr>
          <w:rFonts w:asciiTheme="minorHAnsi" w:hAnsiTheme="minorHAnsi" w:cstheme="minorHAnsi"/>
          <w:b/>
          <w:bCs/>
          <w:sz w:val="22"/>
          <w:szCs w:val="22"/>
        </w:rPr>
      </w:pPr>
      <w:r w:rsidRPr="00F446A6">
        <w:rPr>
          <w:rFonts w:asciiTheme="minorHAnsi" w:hAnsiTheme="minorHAnsi" w:cstheme="minorHAnsi"/>
          <w:b/>
          <w:bCs/>
          <w:sz w:val="22"/>
          <w:szCs w:val="22"/>
          <w:u w:val="single"/>
        </w:rPr>
        <w:t>NOTAS</w:t>
      </w:r>
      <w:r w:rsidRPr="00F446A6">
        <w:rPr>
          <w:rFonts w:asciiTheme="minorHAnsi" w:hAnsiTheme="minorHAnsi" w:cstheme="minorHAnsi"/>
          <w:b/>
          <w:bCs/>
          <w:sz w:val="22"/>
          <w:szCs w:val="22"/>
        </w:rPr>
        <w:t>:</w:t>
      </w:r>
    </w:p>
    <w:p w:rsidR="00BE5311" w:rsidRPr="00F446A6" w:rsidRDefault="00BE5311" w:rsidP="00BE5311">
      <w:pPr>
        <w:pStyle w:val="Prrafodelista"/>
        <w:spacing w:line="276" w:lineRule="auto"/>
        <w:ind w:left="1170"/>
        <w:jc w:val="both"/>
        <w:rPr>
          <w:rFonts w:asciiTheme="minorHAnsi" w:hAnsiTheme="minorHAnsi" w:cstheme="minorHAnsi"/>
          <w:sz w:val="22"/>
          <w:szCs w:val="22"/>
        </w:rPr>
      </w:pPr>
    </w:p>
    <w:p w:rsidR="00BE5311" w:rsidRPr="00F446A6" w:rsidRDefault="00BE5311" w:rsidP="008E370B">
      <w:pPr>
        <w:pStyle w:val="Prrafodelista"/>
        <w:numPr>
          <w:ilvl w:val="0"/>
          <w:numId w:val="45"/>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Los Documentos de Respaldo que avalen la experiencia del personal requerido son:</w:t>
      </w:r>
    </w:p>
    <w:p w:rsidR="00BE5311" w:rsidRPr="00F446A6" w:rsidRDefault="00BE5311" w:rsidP="008E370B">
      <w:pPr>
        <w:pStyle w:val="Prrafodelista"/>
        <w:numPr>
          <w:ilvl w:val="0"/>
          <w:numId w:val="50"/>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Residente de Obra :</w:t>
      </w:r>
    </w:p>
    <w:p w:rsidR="00BE5311" w:rsidRPr="00F446A6" w:rsidRDefault="00BE5311" w:rsidP="008E370B">
      <w:pPr>
        <w:numPr>
          <w:ilvl w:val="0"/>
          <w:numId w:val="52"/>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BE5311" w:rsidRPr="00F446A6" w:rsidRDefault="00BE5311" w:rsidP="008E370B">
      <w:pPr>
        <w:numPr>
          <w:ilvl w:val="0"/>
          <w:numId w:val="52"/>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BE5311" w:rsidRPr="00F446A6" w:rsidRDefault="00BE5311" w:rsidP="008E370B">
      <w:pPr>
        <w:numPr>
          <w:ilvl w:val="0"/>
          <w:numId w:val="52"/>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Conformidad de Obra</w:t>
      </w:r>
    </w:p>
    <w:p w:rsidR="00BE5311" w:rsidRPr="00F446A6" w:rsidRDefault="00BE5311" w:rsidP="008E370B">
      <w:pPr>
        <w:numPr>
          <w:ilvl w:val="0"/>
          <w:numId w:val="52"/>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Conclusión de Obra.</w:t>
      </w:r>
    </w:p>
    <w:p w:rsidR="00BE5311" w:rsidRPr="00794FD7" w:rsidRDefault="00BE5311" w:rsidP="008E370B">
      <w:pPr>
        <w:numPr>
          <w:ilvl w:val="0"/>
          <w:numId w:val="52"/>
        </w:numPr>
        <w:tabs>
          <w:tab w:val="left" w:pos="1843"/>
        </w:tabs>
        <w:ind w:left="1843" w:hanging="283"/>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Certificado de trabajo, indicando que ejerció el cargo definido como similar acompañado de una copia legalizada del libro de órdenes.</w:t>
      </w:r>
    </w:p>
    <w:p w:rsidR="00BE5311" w:rsidRPr="00F446A6" w:rsidRDefault="00BE5311" w:rsidP="00BE5311">
      <w:pPr>
        <w:tabs>
          <w:tab w:val="left" w:pos="1843"/>
        </w:tabs>
        <w:ind w:left="1843"/>
        <w:contextualSpacing/>
        <w:jc w:val="both"/>
        <w:rPr>
          <w:rFonts w:asciiTheme="minorHAnsi" w:hAnsiTheme="minorHAnsi" w:cstheme="minorHAnsi"/>
          <w:bCs/>
          <w:sz w:val="22"/>
          <w:szCs w:val="22"/>
          <w:lang w:eastAsia="es-BO"/>
        </w:rPr>
      </w:pPr>
    </w:p>
    <w:p w:rsidR="00BE5311" w:rsidRPr="00F446A6" w:rsidRDefault="00BE5311" w:rsidP="00BE5311">
      <w:pPr>
        <w:tabs>
          <w:tab w:val="left" w:pos="1843"/>
        </w:tabs>
        <w:ind w:left="15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BE5311" w:rsidRPr="00F446A6" w:rsidRDefault="00BE5311" w:rsidP="00BE5311">
      <w:pPr>
        <w:ind w:left="1560"/>
        <w:contextualSpacing/>
        <w:jc w:val="both"/>
        <w:rPr>
          <w:rFonts w:asciiTheme="minorHAnsi" w:hAnsiTheme="minorHAnsi" w:cstheme="minorHAnsi"/>
          <w:bCs/>
          <w:sz w:val="22"/>
          <w:szCs w:val="22"/>
          <w:lang w:eastAsia="es-BO"/>
        </w:rPr>
      </w:pPr>
    </w:p>
    <w:p w:rsidR="00BE5311" w:rsidRPr="00F446A6" w:rsidRDefault="00BE5311" w:rsidP="008E370B">
      <w:pPr>
        <w:pStyle w:val="Prrafodelista"/>
        <w:numPr>
          <w:ilvl w:val="0"/>
          <w:numId w:val="50"/>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Dibujante de Planos AS-BUILT:</w:t>
      </w:r>
    </w:p>
    <w:p w:rsidR="00BE5311" w:rsidRPr="00F446A6" w:rsidRDefault="00BE5311" w:rsidP="00BE5311">
      <w:pPr>
        <w:pStyle w:val="Prrafodelista"/>
        <w:spacing w:line="276" w:lineRule="auto"/>
        <w:ind w:left="1530"/>
        <w:jc w:val="both"/>
        <w:rPr>
          <w:rFonts w:asciiTheme="minorHAnsi" w:hAnsiTheme="minorHAnsi" w:cstheme="minorHAnsi"/>
          <w:b/>
          <w:sz w:val="22"/>
          <w:szCs w:val="22"/>
          <w:u w:val="single"/>
        </w:rPr>
      </w:pPr>
    </w:p>
    <w:p w:rsidR="00BE5311" w:rsidRPr="00F446A6" w:rsidRDefault="00BE5311" w:rsidP="00BE5311">
      <w:pPr>
        <w:pStyle w:val="Piedepgina"/>
        <w:ind w:left="1575" w:hanging="15"/>
        <w:jc w:val="both"/>
        <w:rPr>
          <w:rFonts w:asciiTheme="minorHAnsi" w:hAnsiTheme="minorHAnsi" w:cstheme="minorHAnsi"/>
          <w:sz w:val="22"/>
          <w:szCs w:val="22"/>
        </w:rPr>
      </w:pPr>
      <w:r w:rsidRPr="00F446A6">
        <w:rPr>
          <w:rFonts w:asciiTheme="minorHAnsi" w:hAnsiTheme="minorHAnsi" w:cstheme="minorHAnsi"/>
          <w:sz w:val="22"/>
          <w:szCs w:val="22"/>
        </w:rPr>
        <w:t>Certificado de trabajo.</w:t>
      </w:r>
    </w:p>
    <w:p w:rsidR="00BE5311" w:rsidRPr="00F446A6" w:rsidRDefault="00BE5311" w:rsidP="00BE5311">
      <w:pPr>
        <w:pStyle w:val="Piedepgina"/>
        <w:tabs>
          <w:tab w:val="left" w:pos="2310"/>
        </w:tabs>
        <w:ind w:left="1575" w:hanging="360"/>
        <w:jc w:val="both"/>
        <w:rPr>
          <w:rFonts w:asciiTheme="minorHAnsi" w:hAnsiTheme="minorHAnsi" w:cstheme="minorHAnsi"/>
          <w:sz w:val="22"/>
          <w:szCs w:val="22"/>
        </w:rPr>
      </w:pPr>
      <w:r w:rsidRPr="00F446A6">
        <w:rPr>
          <w:rFonts w:asciiTheme="minorHAnsi" w:hAnsiTheme="minorHAnsi" w:cstheme="minorHAnsi"/>
          <w:sz w:val="22"/>
          <w:szCs w:val="22"/>
        </w:rPr>
        <w:tab/>
      </w:r>
    </w:p>
    <w:p w:rsidR="00BE5311" w:rsidRPr="003A5268" w:rsidRDefault="00BE5311" w:rsidP="008E370B">
      <w:pPr>
        <w:pStyle w:val="Prrafodelista"/>
        <w:numPr>
          <w:ilvl w:val="0"/>
          <w:numId w:val="45"/>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BE5311" w:rsidRPr="00F446A6" w:rsidRDefault="00BE5311" w:rsidP="00BE5311">
      <w:pPr>
        <w:pStyle w:val="Prrafodelista"/>
        <w:spacing w:line="276" w:lineRule="auto"/>
        <w:ind w:left="765"/>
        <w:contextualSpacing/>
        <w:jc w:val="both"/>
        <w:rPr>
          <w:rFonts w:asciiTheme="minorHAnsi" w:hAnsiTheme="minorHAnsi" w:cstheme="minorHAnsi"/>
          <w:sz w:val="22"/>
          <w:szCs w:val="22"/>
          <w:lang w:val="es-BO" w:eastAsia="es-BO"/>
        </w:rPr>
      </w:pPr>
    </w:p>
    <w:p w:rsidR="00BE5311" w:rsidRDefault="00BE5311" w:rsidP="008E370B">
      <w:pPr>
        <w:pStyle w:val="Prrafodelista"/>
        <w:numPr>
          <w:ilvl w:val="0"/>
          <w:numId w:val="45"/>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personal clave deberá permanecer en obra hasta la entrega definitiva de la misma. (Para el caso del Dibujante de Planos As Built de acuerdo a requerimiento del Supervisor de Obra).</w:t>
      </w:r>
    </w:p>
    <w:p w:rsidR="00BE5311" w:rsidRPr="003A5268" w:rsidRDefault="00BE5311" w:rsidP="00BE5311">
      <w:pPr>
        <w:spacing w:line="276" w:lineRule="auto"/>
        <w:contextualSpacing/>
        <w:jc w:val="both"/>
        <w:rPr>
          <w:rFonts w:asciiTheme="minorHAnsi" w:hAnsiTheme="minorHAnsi" w:cstheme="minorHAnsi"/>
          <w:sz w:val="22"/>
          <w:szCs w:val="22"/>
          <w:lang w:val="es-BO" w:eastAsia="es-BO"/>
        </w:rPr>
      </w:pPr>
    </w:p>
    <w:p w:rsidR="00BE5311" w:rsidRPr="004054A2" w:rsidRDefault="00BE5311" w:rsidP="008E370B">
      <w:pPr>
        <w:pStyle w:val="Prrafodelista"/>
        <w:numPr>
          <w:ilvl w:val="0"/>
          <w:numId w:val="45"/>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BE5311" w:rsidRPr="00F446A6" w:rsidRDefault="00BE5311" w:rsidP="00BE5311">
      <w:pPr>
        <w:pStyle w:val="Prrafodelista"/>
        <w:spacing w:line="276" w:lineRule="auto"/>
        <w:ind w:left="765"/>
        <w:contextualSpacing/>
        <w:jc w:val="both"/>
        <w:rPr>
          <w:rFonts w:asciiTheme="minorHAnsi" w:hAnsiTheme="minorHAnsi" w:cstheme="minorHAnsi"/>
          <w:sz w:val="22"/>
          <w:szCs w:val="22"/>
          <w:lang w:val="es-BO" w:eastAsia="es-BO"/>
        </w:rPr>
      </w:pPr>
    </w:p>
    <w:p w:rsidR="00BE5311" w:rsidRPr="00F446A6" w:rsidRDefault="00BE5311" w:rsidP="008E370B">
      <w:pPr>
        <w:pStyle w:val="Prrafodelista"/>
        <w:numPr>
          <w:ilvl w:val="1"/>
          <w:numId w:val="77"/>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PERSONAL TÉCNICO Y DE APOYO MÍNIMO REQUERIDO (OBLIGATORIO PERO NO SUJETO A EVALUACION)</w:t>
      </w:r>
    </w:p>
    <w:p w:rsidR="00BE5311" w:rsidRPr="00F446A6" w:rsidRDefault="00BE5311" w:rsidP="00BE5311">
      <w:pPr>
        <w:rPr>
          <w:rFonts w:asciiTheme="minorHAnsi" w:hAnsiTheme="minorHAnsi" w:cstheme="minorHAnsi"/>
          <w:b/>
          <w:bCs/>
          <w:sz w:val="22"/>
          <w:szCs w:val="22"/>
          <w:u w:val="single"/>
        </w:rPr>
      </w:pPr>
    </w:p>
    <w:p w:rsidR="00BE5311" w:rsidRPr="00F446A6" w:rsidRDefault="00BE5311" w:rsidP="00BE5311">
      <w:pPr>
        <w:contextualSpacing/>
        <w:jc w:val="center"/>
        <w:rPr>
          <w:rFonts w:asciiTheme="minorHAnsi" w:eastAsia="Calibri" w:hAnsiTheme="minorHAnsi" w:cstheme="minorHAnsi"/>
          <w:b/>
          <w:iCs/>
          <w:sz w:val="22"/>
          <w:szCs w:val="22"/>
          <w:lang w:val="es-MX"/>
        </w:rPr>
      </w:pPr>
      <w:r w:rsidRPr="00F446A6">
        <w:rPr>
          <w:rFonts w:asciiTheme="minorHAnsi" w:eastAsia="Calibri" w:hAnsiTheme="minorHAnsi" w:cstheme="minorHAnsi"/>
          <w:b/>
          <w:iCs/>
          <w:sz w:val="22"/>
          <w:szCs w:val="22"/>
          <w:lang w:val="es-MX"/>
        </w:rPr>
        <w:t>TABLA: PERSONAL TÉCNICO Y DE APOYO MÍNIMO REQUERIDO</w:t>
      </w:r>
    </w:p>
    <w:p w:rsidR="00BE5311" w:rsidRPr="00F446A6" w:rsidRDefault="00BE5311" w:rsidP="00BE5311">
      <w:pPr>
        <w:contextualSpacing/>
        <w:jc w:val="center"/>
        <w:rPr>
          <w:rFonts w:asciiTheme="minorHAnsi" w:eastAsia="Calibri" w:hAnsiTheme="minorHAnsi" w:cstheme="minorHAnsi"/>
          <w:iCs/>
          <w:sz w:val="22"/>
          <w:szCs w:val="22"/>
          <w:lang w:val="es-MX"/>
        </w:rPr>
      </w:pPr>
      <w:r w:rsidRPr="00F446A6">
        <w:rPr>
          <w:rFonts w:asciiTheme="minorHAnsi" w:eastAsia="Calibri" w:hAnsiTheme="minorHAnsi" w:cstheme="minorHAnsi"/>
          <w:b/>
          <w:iCs/>
          <w:sz w:val="22"/>
          <w:szCs w:val="22"/>
          <w:lang w:val="es-MX"/>
        </w:rPr>
        <w:t xml:space="preserve"> PARA LA EJECUCIÓN DE LAS OBRAS</w:t>
      </w:r>
      <w:r w:rsidRPr="00F446A6">
        <w:rPr>
          <w:rFonts w:asciiTheme="minorHAnsi" w:eastAsia="Calibri" w:hAnsiTheme="minorHAnsi" w:cstheme="minorHAnsi"/>
          <w:iCs/>
          <w:sz w:val="22"/>
          <w:szCs w:val="22"/>
          <w:lang w:val="es-MX"/>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5"/>
        <w:gridCol w:w="1763"/>
        <w:gridCol w:w="2502"/>
        <w:gridCol w:w="2388"/>
        <w:gridCol w:w="2025"/>
      </w:tblGrid>
      <w:tr w:rsidR="00BE5311" w:rsidRPr="00EE47FE" w:rsidTr="00DA765E">
        <w:trPr>
          <w:trHeight w:val="45"/>
          <w:tblHeader/>
          <w:jc w:val="center"/>
        </w:trPr>
        <w:tc>
          <w:tcPr>
            <w:tcW w:w="238" w:type="pct"/>
            <w:shd w:val="clear" w:color="auto" w:fill="F2F2F2"/>
            <w:tcMar>
              <w:left w:w="0" w:type="dxa"/>
              <w:right w:w="0" w:type="dxa"/>
            </w:tcMar>
            <w:vAlign w:val="center"/>
          </w:tcPr>
          <w:p w:rsidR="00BE5311" w:rsidRPr="00EE47FE" w:rsidRDefault="00BE5311" w:rsidP="00DA765E">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N°</w:t>
            </w:r>
          </w:p>
        </w:tc>
        <w:tc>
          <w:tcPr>
            <w:tcW w:w="967" w:type="pct"/>
            <w:shd w:val="clear" w:color="auto" w:fill="F2F2F2"/>
            <w:vAlign w:val="center"/>
          </w:tcPr>
          <w:p w:rsidR="00BE5311" w:rsidRPr="00EE47FE" w:rsidRDefault="00BE5311" w:rsidP="00DA765E">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CARGO</w:t>
            </w:r>
          </w:p>
        </w:tc>
        <w:tc>
          <w:tcPr>
            <w:tcW w:w="1373" w:type="pct"/>
            <w:shd w:val="clear" w:color="auto" w:fill="F2F2F2"/>
            <w:vAlign w:val="center"/>
          </w:tcPr>
          <w:p w:rsidR="00BE5311" w:rsidRPr="00EE47FE" w:rsidRDefault="00BE5311" w:rsidP="00DA765E">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FORMACIÓN</w:t>
            </w:r>
          </w:p>
        </w:tc>
        <w:tc>
          <w:tcPr>
            <w:tcW w:w="1310" w:type="pct"/>
            <w:shd w:val="clear" w:color="auto" w:fill="F2F2F2"/>
            <w:vAlign w:val="center"/>
          </w:tcPr>
          <w:p w:rsidR="00BE5311" w:rsidRPr="00EE47FE" w:rsidRDefault="00BE5311" w:rsidP="00DA765E">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 xml:space="preserve">NUMERO DE PERSONAS </w:t>
            </w:r>
          </w:p>
        </w:tc>
        <w:tc>
          <w:tcPr>
            <w:tcW w:w="1111" w:type="pct"/>
            <w:shd w:val="clear" w:color="auto" w:fill="F2F2F2"/>
          </w:tcPr>
          <w:p w:rsidR="00BE5311" w:rsidRPr="00EE47FE" w:rsidRDefault="00BE5311" w:rsidP="00DA765E">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OBSERVACIONES</w:t>
            </w:r>
          </w:p>
        </w:tc>
      </w:tr>
      <w:tr w:rsidR="00BE5311" w:rsidRPr="00EE47FE" w:rsidTr="00DA765E">
        <w:trPr>
          <w:trHeight w:val="45"/>
          <w:jc w:val="center"/>
        </w:trPr>
        <w:tc>
          <w:tcPr>
            <w:tcW w:w="238" w:type="pct"/>
            <w:shd w:val="clear" w:color="auto" w:fill="FFFFFF" w:themeFill="background1"/>
            <w:tcMar>
              <w:left w:w="0" w:type="dxa"/>
              <w:right w:w="0" w:type="dxa"/>
            </w:tcMar>
            <w:vAlign w:val="center"/>
          </w:tcPr>
          <w:p w:rsidR="00BE5311" w:rsidRPr="00EE47FE" w:rsidRDefault="00BE5311" w:rsidP="00DA765E">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1</w:t>
            </w:r>
          </w:p>
        </w:tc>
        <w:tc>
          <w:tcPr>
            <w:tcW w:w="967" w:type="pct"/>
            <w:shd w:val="clear" w:color="auto" w:fill="FFFFFF" w:themeFill="background1"/>
            <w:vAlign w:val="center"/>
          </w:tcPr>
          <w:p w:rsidR="00BE5311" w:rsidRPr="00EE47FE" w:rsidRDefault="00BE5311" w:rsidP="00DA765E">
            <w:pPr>
              <w:jc w:val="both"/>
              <w:rPr>
                <w:rFonts w:asciiTheme="minorHAnsi" w:hAnsiTheme="minorHAnsi" w:cstheme="minorHAnsi"/>
                <w:sz w:val="22"/>
                <w:szCs w:val="22"/>
                <w:lang w:val="es-BO"/>
              </w:rPr>
            </w:pPr>
            <w:r w:rsidRPr="00EE47FE">
              <w:rPr>
                <w:rFonts w:asciiTheme="minorHAnsi" w:eastAsia="Calibri" w:hAnsiTheme="minorHAnsi" w:cstheme="minorHAnsi"/>
                <w:sz w:val="22"/>
                <w:szCs w:val="22"/>
                <w:lang w:val="es-MX"/>
              </w:rPr>
              <w:t>Capataz</w:t>
            </w:r>
          </w:p>
        </w:tc>
        <w:tc>
          <w:tcPr>
            <w:tcW w:w="1373" w:type="pct"/>
            <w:shd w:val="clear" w:color="auto" w:fill="FFFFFF" w:themeFill="background1"/>
            <w:vAlign w:val="center"/>
          </w:tcPr>
          <w:p w:rsidR="00BE5311" w:rsidRPr="00EE47FE" w:rsidRDefault="00BE5311" w:rsidP="00DA765E">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w:t>
            </w:r>
          </w:p>
        </w:tc>
        <w:tc>
          <w:tcPr>
            <w:tcW w:w="1310" w:type="pct"/>
            <w:shd w:val="clear" w:color="auto" w:fill="FFFFFF" w:themeFill="background1"/>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shd w:val="clear" w:color="auto" w:fill="FFFFFF" w:themeFill="background1"/>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EE47FE" w:rsidTr="00DA765E">
        <w:trPr>
          <w:trHeight w:val="45"/>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967" w:type="pct"/>
            <w:shd w:val="clear" w:color="auto" w:fill="auto"/>
            <w:vAlign w:val="center"/>
          </w:tcPr>
          <w:p w:rsidR="00BE5311" w:rsidRPr="00EE47FE" w:rsidRDefault="00BE5311"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Chofer</w:t>
            </w:r>
          </w:p>
        </w:tc>
        <w:tc>
          <w:tcPr>
            <w:tcW w:w="1373" w:type="pct"/>
            <w:shd w:val="clear" w:color="auto" w:fill="auto"/>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EE47FE" w:rsidTr="00DA765E">
        <w:trPr>
          <w:trHeight w:val="45"/>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3</w:t>
            </w:r>
          </w:p>
        </w:tc>
        <w:tc>
          <w:tcPr>
            <w:tcW w:w="967" w:type="pct"/>
            <w:shd w:val="clear" w:color="auto" w:fill="auto"/>
            <w:vAlign w:val="center"/>
          </w:tcPr>
          <w:p w:rsidR="00BE5311" w:rsidRPr="00EE47FE" w:rsidRDefault="00BE5311"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Albañil</w:t>
            </w:r>
          </w:p>
        </w:tc>
        <w:tc>
          <w:tcPr>
            <w:tcW w:w="1373" w:type="pct"/>
            <w:shd w:val="clear" w:color="auto" w:fill="auto"/>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EE47FE" w:rsidTr="00DA765E">
        <w:trPr>
          <w:trHeight w:val="45"/>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4</w:t>
            </w:r>
          </w:p>
        </w:tc>
        <w:tc>
          <w:tcPr>
            <w:tcW w:w="967" w:type="pct"/>
            <w:shd w:val="clear" w:color="auto" w:fill="auto"/>
            <w:vAlign w:val="center"/>
          </w:tcPr>
          <w:p w:rsidR="00BE5311" w:rsidRPr="00EE47FE" w:rsidRDefault="00BE5311"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Ayudante</w:t>
            </w:r>
          </w:p>
        </w:tc>
        <w:tc>
          <w:tcPr>
            <w:tcW w:w="1373" w:type="pct"/>
            <w:shd w:val="clear" w:color="auto" w:fill="auto"/>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14</w:t>
            </w:r>
          </w:p>
        </w:tc>
        <w:tc>
          <w:tcPr>
            <w:tcW w:w="1111" w:type="pct"/>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EE47FE" w:rsidTr="00DA765E">
        <w:trPr>
          <w:trHeight w:val="45"/>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5</w:t>
            </w:r>
          </w:p>
        </w:tc>
        <w:tc>
          <w:tcPr>
            <w:tcW w:w="967" w:type="pct"/>
            <w:shd w:val="clear" w:color="auto" w:fill="auto"/>
            <w:vAlign w:val="center"/>
          </w:tcPr>
          <w:p w:rsidR="00BE5311" w:rsidRPr="00EE47FE" w:rsidRDefault="00BE5311"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 xml:space="preserve">Plomero Calificado </w:t>
            </w:r>
          </w:p>
        </w:tc>
        <w:tc>
          <w:tcPr>
            <w:tcW w:w="1373" w:type="pct"/>
            <w:shd w:val="clear" w:color="auto" w:fill="auto"/>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EE47FE" w:rsidTr="00DA765E">
        <w:trPr>
          <w:trHeight w:val="45"/>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6</w:t>
            </w:r>
          </w:p>
        </w:tc>
        <w:tc>
          <w:tcPr>
            <w:tcW w:w="967" w:type="pct"/>
            <w:shd w:val="clear" w:color="auto" w:fill="auto"/>
            <w:vAlign w:val="center"/>
          </w:tcPr>
          <w:p w:rsidR="00BE5311" w:rsidRPr="00EE47FE" w:rsidRDefault="00BE5311"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Topógrafo</w:t>
            </w:r>
          </w:p>
        </w:tc>
        <w:tc>
          <w:tcPr>
            <w:tcW w:w="1373" w:type="pct"/>
            <w:shd w:val="clear" w:color="auto" w:fill="auto"/>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Técnico o Lic. en topografía</w:t>
            </w:r>
          </w:p>
        </w:tc>
        <w:tc>
          <w:tcPr>
            <w:tcW w:w="1310" w:type="pct"/>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EE47FE" w:rsidTr="00DA765E">
        <w:trPr>
          <w:trHeight w:val="45"/>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7</w:t>
            </w:r>
          </w:p>
        </w:tc>
        <w:tc>
          <w:tcPr>
            <w:tcW w:w="967" w:type="pct"/>
            <w:shd w:val="clear" w:color="auto" w:fill="auto"/>
            <w:vAlign w:val="center"/>
          </w:tcPr>
          <w:p w:rsidR="00BE5311" w:rsidRPr="00EE47FE" w:rsidRDefault="00BE5311"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Alarife</w:t>
            </w:r>
          </w:p>
        </w:tc>
        <w:tc>
          <w:tcPr>
            <w:tcW w:w="1373" w:type="pct"/>
            <w:shd w:val="clear" w:color="auto" w:fill="auto"/>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EE47FE" w:rsidTr="00DA765E">
        <w:trPr>
          <w:trHeight w:val="45"/>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8</w:t>
            </w:r>
          </w:p>
        </w:tc>
        <w:tc>
          <w:tcPr>
            <w:tcW w:w="967" w:type="pct"/>
            <w:shd w:val="clear" w:color="auto" w:fill="auto"/>
            <w:vAlign w:val="center"/>
          </w:tcPr>
          <w:p w:rsidR="00BE5311" w:rsidRPr="00EE47FE" w:rsidRDefault="00BE5311"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Operador de Cortadora de Disco</w:t>
            </w:r>
            <w:r w:rsidRPr="00EE47FE" w:rsidDel="00DE6EB1">
              <w:rPr>
                <w:rFonts w:asciiTheme="minorHAnsi" w:eastAsia="Calibri" w:hAnsiTheme="minorHAnsi" w:cstheme="minorHAnsi"/>
                <w:sz w:val="22"/>
                <w:szCs w:val="22"/>
                <w:lang w:val="es-MX"/>
              </w:rPr>
              <w:t xml:space="preserve"> </w:t>
            </w:r>
          </w:p>
        </w:tc>
        <w:tc>
          <w:tcPr>
            <w:tcW w:w="1373" w:type="pct"/>
            <w:shd w:val="clear" w:color="auto" w:fill="auto"/>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EE47FE" w:rsidTr="00DA765E">
        <w:trPr>
          <w:trHeight w:val="45"/>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9</w:t>
            </w:r>
          </w:p>
        </w:tc>
        <w:tc>
          <w:tcPr>
            <w:tcW w:w="967" w:type="pct"/>
            <w:shd w:val="clear" w:color="auto" w:fill="auto"/>
            <w:vAlign w:val="center"/>
          </w:tcPr>
          <w:p w:rsidR="00BE5311" w:rsidRPr="00EE47FE" w:rsidRDefault="00BE5311"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 xml:space="preserve">Operador de </w:t>
            </w:r>
            <w:r>
              <w:rPr>
                <w:rFonts w:asciiTheme="minorHAnsi" w:eastAsia="Calibri" w:hAnsiTheme="minorHAnsi" w:cstheme="minorHAnsi"/>
                <w:sz w:val="22"/>
                <w:szCs w:val="22"/>
                <w:lang w:val="es-MX"/>
              </w:rPr>
              <w:t>Martillo Neumático</w:t>
            </w:r>
          </w:p>
        </w:tc>
        <w:tc>
          <w:tcPr>
            <w:tcW w:w="1373" w:type="pct"/>
            <w:shd w:val="clear" w:color="auto" w:fill="auto"/>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EE47FE" w:rsidTr="00DA765E">
        <w:trPr>
          <w:trHeight w:val="45"/>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10</w:t>
            </w:r>
          </w:p>
        </w:tc>
        <w:tc>
          <w:tcPr>
            <w:tcW w:w="967" w:type="pct"/>
            <w:shd w:val="clear" w:color="auto" w:fill="auto"/>
            <w:vAlign w:val="center"/>
          </w:tcPr>
          <w:p w:rsidR="00BE5311" w:rsidRPr="00EE47FE" w:rsidRDefault="00BE5311" w:rsidP="00DA765E">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rPr>
              <w:t>Operador de Compactador/ Apisonador</w:t>
            </w:r>
          </w:p>
        </w:tc>
        <w:tc>
          <w:tcPr>
            <w:tcW w:w="1373" w:type="pct"/>
            <w:shd w:val="clear" w:color="auto" w:fill="auto"/>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BE5311" w:rsidRPr="00EE47FE" w:rsidRDefault="00BE5311" w:rsidP="00DA765E">
            <w:pPr>
              <w:jc w:val="center"/>
              <w:rPr>
                <w:rFonts w:asciiTheme="minorHAnsi" w:hAnsiTheme="minorHAnsi" w:cstheme="minorHAnsi"/>
                <w:sz w:val="22"/>
                <w:szCs w:val="22"/>
              </w:rPr>
            </w:pPr>
          </w:p>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EE47FE" w:rsidTr="00DA765E">
        <w:trPr>
          <w:trHeight w:val="45"/>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11</w:t>
            </w:r>
          </w:p>
        </w:tc>
        <w:tc>
          <w:tcPr>
            <w:tcW w:w="967" w:type="pct"/>
            <w:shd w:val="clear" w:color="auto" w:fill="auto"/>
            <w:vAlign w:val="center"/>
          </w:tcPr>
          <w:p w:rsidR="00BE5311" w:rsidRPr="00EE47FE" w:rsidRDefault="00BE5311" w:rsidP="00DA765E">
            <w:pPr>
              <w:jc w:val="both"/>
              <w:rPr>
                <w:rFonts w:asciiTheme="minorHAnsi" w:eastAsia="Calibri" w:hAnsiTheme="minorHAnsi" w:cstheme="minorHAnsi"/>
                <w:sz w:val="22"/>
                <w:szCs w:val="22"/>
                <w:lang w:val="es-MX"/>
              </w:rPr>
            </w:pPr>
            <w:r w:rsidRPr="00EE47FE">
              <w:rPr>
                <w:rFonts w:asciiTheme="minorHAnsi" w:eastAsia="Calibri" w:hAnsiTheme="minorHAnsi" w:cstheme="minorHAnsi"/>
                <w:sz w:val="22"/>
                <w:szCs w:val="22"/>
                <w:lang w:val="es-MX"/>
              </w:rPr>
              <w:t>Operador de Equipo de Prueba de Hermeticidad</w:t>
            </w:r>
          </w:p>
        </w:tc>
        <w:tc>
          <w:tcPr>
            <w:tcW w:w="1373" w:type="pct"/>
            <w:shd w:val="clear" w:color="auto" w:fill="auto"/>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BE5311" w:rsidRPr="00EE47FE"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BE5311" w:rsidRPr="00F446A6" w:rsidTr="00DA765E">
        <w:trPr>
          <w:trHeight w:val="159"/>
          <w:jc w:val="center"/>
        </w:trPr>
        <w:tc>
          <w:tcPr>
            <w:tcW w:w="238" w:type="pct"/>
            <w:shd w:val="clear" w:color="auto" w:fill="auto"/>
            <w:tcMar>
              <w:left w:w="0" w:type="dxa"/>
              <w:right w:w="0" w:type="dxa"/>
            </w:tcMar>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12</w:t>
            </w:r>
          </w:p>
        </w:tc>
        <w:tc>
          <w:tcPr>
            <w:tcW w:w="967" w:type="pct"/>
            <w:shd w:val="clear" w:color="auto" w:fill="auto"/>
            <w:vAlign w:val="center"/>
          </w:tcPr>
          <w:p w:rsidR="00BE5311" w:rsidRPr="00EE47FE" w:rsidRDefault="00BE5311" w:rsidP="00DA765E">
            <w:pPr>
              <w:jc w:val="both"/>
              <w:rPr>
                <w:rFonts w:asciiTheme="minorHAnsi" w:eastAsia="Calibri" w:hAnsiTheme="minorHAnsi" w:cstheme="minorHAnsi"/>
                <w:sz w:val="22"/>
                <w:szCs w:val="22"/>
                <w:lang w:val="es-MX"/>
              </w:rPr>
            </w:pPr>
            <w:r>
              <w:rPr>
                <w:rFonts w:asciiTheme="minorHAnsi" w:eastAsia="Calibri" w:hAnsiTheme="minorHAnsi" w:cstheme="minorHAnsi"/>
                <w:sz w:val="22"/>
                <w:szCs w:val="22"/>
                <w:lang w:val="es-MX"/>
              </w:rPr>
              <w:t>Monitor SMS</w:t>
            </w:r>
          </w:p>
        </w:tc>
        <w:tc>
          <w:tcPr>
            <w:tcW w:w="1373" w:type="pct"/>
            <w:shd w:val="clear" w:color="auto" w:fill="auto"/>
          </w:tcPr>
          <w:p w:rsidR="00BE5311" w:rsidRPr="00EE47FE" w:rsidRDefault="00BE5311" w:rsidP="00DA765E">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Profesional a nivel licenciatura en ingeniería o Técnico del área Industrial (mecánico, eléctrico, SMS o similares).</w:t>
            </w:r>
          </w:p>
          <w:p w:rsidR="00BE5311" w:rsidRPr="00EE47FE" w:rsidRDefault="00BE5311" w:rsidP="00DA765E">
            <w:pPr>
              <w:spacing w:before="120" w:after="120"/>
              <w:jc w:val="both"/>
              <w:rPr>
                <w:rFonts w:asciiTheme="minorHAnsi" w:hAnsiTheme="minorHAnsi" w:cstheme="minorHAnsi"/>
                <w:sz w:val="22"/>
                <w:szCs w:val="22"/>
              </w:rPr>
            </w:pPr>
            <w:r w:rsidRPr="00EE47FE">
              <w:rPr>
                <w:rFonts w:asciiTheme="minorHAnsi" w:hAnsiTheme="minorHAnsi" w:cstheme="minorHAnsi"/>
                <w:b/>
                <w:sz w:val="22"/>
                <w:szCs w:val="22"/>
              </w:rPr>
              <w:t>Formación Obligatoria</w:t>
            </w:r>
            <w:r w:rsidRPr="00EE47FE">
              <w:rPr>
                <w:rFonts w:asciiTheme="minorHAnsi" w:hAnsiTheme="minorHAnsi" w:cstheme="minorHAnsi"/>
                <w:sz w:val="22"/>
                <w:szCs w:val="22"/>
              </w:rPr>
              <w:t>. Seguridad Industrial, Salud Ocupacional y/o Medio Ambiente.</w:t>
            </w:r>
          </w:p>
          <w:p w:rsidR="00BE5311" w:rsidRPr="00EE47FE" w:rsidRDefault="00BE5311" w:rsidP="00DA765E">
            <w:pPr>
              <w:jc w:val="center"/>
              <w:rPr>
                <w:rFonts w:asciiTheme="minorHAnsi" w:hAnsiTheme="minorHAnsi" w:cstheme="minorHAnsi"/>
                <w:sz w:val="22"/>
                <w:szCs w:val="22"/>
                <w:lang w:val="es-MX"/>
              </w:rPr>
            </w:pPr>
            <w:r w:rsidRPr="00EE47FE">
              <w:rPr>
                <w:rFonts w:asciiTheme="minorHAnsi" w:hAnsiTheme="minorHAnsi" w:cstheme="minorHAnsi"/>
                <w:sz w:val="22"/>
                <w:szCs w:val="22"/>
              </w:rPr>
              <w:t>Cursos de Sistemas de Gestión  de Seguridad y salud ocupacional y/o Medio Ambiente (OHSAS 18001 - ISO 14001).</w:t>
            </w:r>
          </w:p>
        </w:tc>
        <w:tc>
          <w:tcPr>
            <w:tcW w:w="1310" w:type="pct"/>
            <w:vAlign w:val="center"/>
          </w:tcPr>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BE5311" w:rsidRPr="00EE47FE" w:rsidRDefault="00BE5311" w:rsidP="00DA765E">
            <w:pPr>
              <w:jc w:val="center"/>
              <w:rPr>
                <w:rFonts w:asciiTheme="minorHAnsi" w:hAnsiTheme="minorHAnsi" w:cstheme="minorHAnsi"/>
                <w:sz w:val="22"/>
                <w:szCs w:val="22"/>
              </w:rPr>
            </w:pPr>
          </w:p>
          <w:p w:rsidR="00BE5311" w:rsidRPr="00EE47FE" w:rsidRDefault="00BE5311" w:rsidP="00DA765E">
            <w:pPr>
              <w:jc w:val="center"/>
              <w:rPr>
                <w:rFonts w:asciiTheme="minorHAnsi" w:hAnsiTheme="minorHAnsi" w:cstheme="minorHAnsi"/>
                <w:sz w:val="22"/>
                <w:szCs w:val="22"/>
              </w:rPr>
            </w:pPr>
          </w:p>
          <w:p w:rsidR="00BE5311" w:rsidRPr="00EE47FE" w:rsidRDefault="00BE5311" w:rsidP="00DA765E">
            <w:pPr>
              <w:rPr>
                <w:rFonts w:asciiTheme="minorHAnsi" w:hAnsiTheme="minorHAnsi" w:cstheme="minorHAnsi"/>
                <w:sz w:val="22"/>
                <w:szCs w:val="22"/>
              </w:rPr>
            </w:pPr>
          </w:p>
          <w:p w:rsidR="00BE5311" w:rsidRPr="00EE47FE" w:rsidRDefault="00BE5311" w:rsidP="00DA765E">
            <w:pPr>
              <w:rPr>
                <w:rFonts w:asciiTheme="minorHAnsi" w:hAnsiTheme="minorHAnsi" w:cstheme="minorHAnsi"/>
                <w:sz w:val="22"/>
                <w:szCs w:val="22"/>
              </w:rPr>
            </w:pPr>
          </w:p>
          <w:p w:rsidR="00BE5311" w:rsidRPr="00F446A6" w:rsidRDefault="00BE5311" w:rsidP="00DA765E">
            <w:pPr>
              <w:jc w:val="center"/>
              <w:rPr>
                <w:rFonts w:asciiTheme="minorHAnsi" w:hAnsiTheme="minorHAnsi" w:cstheme="minorHAnsi"/>
                <w:sz w:val="22"/>
                <w:szCs w:val="22"/>
              </w:rPr>
            </w:pPr>
            <w:r w:rsidRPr="00EE47FE">
              <w:rPr>
                <w:rFonts w:asciiTheme="minorHAnsi" w:hAnsiTheme="minorHAnsi" w:cstheme="minorHAnsi"/>
                <w:sz w:val="22"/>
                <w:szCs w:val="22"/>
              </w:rPr>
              <w:t>1 Por cada frente de trabajo</w:t>
            </w:r>
          </w:p>
        </w:tc>
      </w:tr>
    </w:tbl>
    <w:p w:rsidR="00BE5311" w:rsidRPr="00FA475B" w:rsidRDefault="00BE5311" w:rsidP="00BE5311">
      <w:pPr>
        <w:tabs>
          <w:tab w:val="left" w:pos="426"/>
        </w:tabs>
        <w:contextualSpacing/>
        <w:rPr>
          <w:rFonts w:asciiTheme="minorHAnsi" w:hAnsiTheme="minorHAnsi" w:cstheme="minorHAnsi"/>
          <w:b/>
          <w:color w:val="000000" w:themeColor="text1"/>
          <w:sz w:val="22"/>
          <w:szCs w:val="22"/>
          <w:u w:val="single"/>
        </w:rPr>
      </w:pPr>
    </w:p>
    <w:p w:rsidR="00BE5311" w:rsidRPr="00F446A6" w:rsidRDefault="00BE5311" w:rsidP="00BE5311">
      <w:pPr>
        <w:pStyle w:val="Prrafodelista"/>
        <w:numPr>
          <w:ilvl w:val="0"/>
          <w:numId w:val="44"/>
        </w:numPr>
        <w:tabs>
          <w:tab w:val="left" w:pos="426"/>
        </w:tabs>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CONDICIONES REQUERIDAS</w:t>
      </w:r>
    </w:p>
    <w:p w:rsidR="00BE5311" w:rsidRPr="00F446A6" w:rsidRDefault="00BE5311" w:rsidP="00BE5311">
      <w:pPr>
        <w:tabs>
          <w:tab w:val="left" w:pos="426"/>
        </w:tabs>
        <w:contextualSpacing/>
        <w:rPr>
          <w:rFonts w:asciiTheme="minorHAnsi" w:hAnsiTheme="minorHAnsi" w:cstheme="minorHAnsi"/>
          <w:b/>
          <w:bCs/>
          <w:color w:val="000000" w:themeColor="text1"/>
          <w:sz w:val="22"/>
          <w:szCs w:val="22"/>
          <w:lang w:eastAsia="es-BO"/>
        </w:rPr>
      </w:pPr>
    </w:p>
    <w:p w:rsidR="00BE5311" w:rsidRPr="00F446A6" w:rsidRDefault="00BE5311" w:rsidP="008E370B">
      <w:pPr>
        <w:pStyle w:val="Prrafodelista"/>
        <w:numPr>
          <w:ilvl w:val="1"/>
          <w:numId w:val="80"/>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NORMATIVA APLICABLE AL PROCESO DE CONTRATACIÓN</w:t>
      </w:r>
    </w:p>
    <w:p w:rsidR="00BE5311" w:rsidRPr="00F446A6" w:rsidRDefault="00BE5311" w:rsidP="00BE5311">
      <w:pPr>
        <w:ind w:left="720" w:hanging="720"/>
        <w:jc w:val="both"/>
        <w:rPr>
          <w:rFonts w:asciiTheme="minorHAnsi" w:hAnsiTheme="minorHAnsi" w:cstheme="minorHAnsi"/>
          <w:sz w:val="22"/>
          <w:szCs w:val="22"/>
        </w:rPr>
      </w:pPr>
      <w:r w:rsidRPr="00F446A6">
        <w:rPr>
          <w:rFonts w:asciiTheme="minorHAnsi" w:hAnsiTheme="minorHAnsi" w:cstheme="minorHAnsi"/>
          <w:b/>
          <w:sz w:val="22"/>
          <w:szCs w:val="22"/>
        </w:rPr>
        <w:tab/>
      </w:r>
    </w:p>
    <w:p w:rsidR="00BE5311" w:rsidRPr="00F446A6" w:rsidRDefault="00BE5311" w:rsidP="00BE5311">
      <w:pPr>
        <w:ind w:left="360"/>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La normativa aplicable al presente proceso de contratación es el Reglamento de Contratación de Bienes y Servicios  en el Marco del Decreto Supremo N°29506.</w:t>
      </w:r>
    </w:p>
    <w:p w:rsidR="00BE5311" w:rsidRPr="00F446A6" w:rsidRDefault="00BE5311" w:rsidP="00BE5311">
      <w:pPr>
        <w:rPr>
          <w:rFonts w:asciiTheme="minorHAnsi" w:hAnsiTheme="minorHAnsi" w:cstheme="minorHAnsi"/>
          <w:b/>
          <w:bCs/>
          <w:sz w:val="22"/>
          <w:szCs w:val="22"/>
          <w:u w:val="single"/>
        </w:rPr>
      </w:pPr>
    </w:p>
    <w:p w:rsidR="00BE5311" w:rsidRPr="00F446A6" w:rsidRDefault="00BE5311" w:rsidP="008E370B">
      <w:pPr>
        <w:pStyle w:val="Prrafodelista"/>
        <w:numPr>
          <w:ilvl w:val="1"/>
          <w:numId w:val="80"/>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ab/>
      </w:r>
      <w:r w:rsidRPr="00F446A6">
        <w:rPr>
          <w:rFonts w:asciiTheme="minorHAnsi" w:hAnsiTheme="minorHAnsi" w:cstheme="minorHAnsi"/>
          <w:b/>
          <w:color w:val="000000" w:themeColor="text1"/>
          <w:sz w:val="22"/>
          <w:szCs w:val="22"/>
          <w:u w:val="single"/>
        </w:rPr>
        <w:t xml:space="preserve">PLAZO DE EJECUCION DE LA OBRA </w:t>
      </w:r>
    </w:p>
    <w:p w:rsidR="00BE5311" w:rsidRPr="00F446A6" w:rsidRDefault="00BE5311" w:rsidP="00BE5311">
      <w:pPr>
        <w:ind w:left="360"/>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El plazo de ejecución se encuentra descrito en el siguiente cuadro, de acuerdo al tiempo establecido en días calendario; computables a partir de que se emita la Orden de Proceder hasta la Entrega Provisional.</w:t>
      </w:r>
    </w:p>
    <w:p w:rsidR="00BE5311" w:rsidRPr="00F446A6" w:rsidRDefault="00BE5311" w:rsidP="00BE5311">
      <w:pPr>
        <w:rPr>
          <w:rFonts w:asciiTheme="minorHAnsi" w:eastAsiaTheme="minorHAnsi" w:hAnsiTheme="minorHAnsi" w:cstheme="minorHAnsi"/>
          <w:color w:val="000000" w:themeColor="text1"/>
          <w:sz w:val="22"/>
          <w:szCs w:val="22"/>
          <w:lang w:val="es-BO"/>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52"/>
        <w:gridCol w:w="2427"/>
      </w:tblGrid>
      <w:tr w:rsidR="00BE5311" w:rsidRPr="00F446A6" w:rsidTr="00DA765E">
        <w:trPr>
          <w:trHeight w:val="189"/>
          <w:jc w:val="center"/>
        </w:trPr>
        <w:tc>
          <w:tcPr>
            <w:tcW w:w="3618" w:type="pct"/>
            <w:shd w:val="clear" w:color="auto" w:fill="BFBFBF" w:themeFill="background1" w:themeFillShade="BF"/>
            <w:vAlign w:val="center"/>
          </w:tcPr>
          <w:p w:rsidR="00BE5311" w:rsidRPr="00F446A6" w:rsidRDefault="00BE5311" w:rsidP="00DA765E">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BE5311" w:rsidRPr="00F446A6" w:rsidRDefault="00BE5311" w:rsidP="00DA765E">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PLAZO DE EJECUCION</w:t>
            </w:r>
          </w:p>
          <w:p w:rsidR="00BE5311" w:rsidRPr="00F446A6" w:rsidRDefault="00BE5311" w:rsidP="00DA765E">
            <w:pPr>
              <w:autoSpaceDE w:val="0"/>
              <w:autoSpaceDN w:val="0"/>
              <w:adjustRightInd w:val="0"/>
              <w:jc w:val="center"/>
              <w:rPr>
                <w:rFonts w:asciiTheme="minorHAnsi" w:eastAsiaTheme="minorHAnsi" w:hAnsiTheme="minorHAnsi" w:cstheme="minorHAnsi"/>
                <w:color w:val="000000" w:themeColor="text1"/>
                <w:sz w:val="22"/>
                <w:szCs w:val="22"/>
                <w:lang w:val="es-BO"/>
              </w:rPr>
            </w:pPr>
            <w:r w:rsidRPr="00F446A6">
              <w:rPr>
                <w:rFonts w:asciiTheme="minorHAnsi" w:hAnsiTheme="minorHAnsi" w:cstheme="minorHAnsi"/>
                <w:b/>
                <w:bCs/>
                <w:color w:val="000000" w:themeColor="text1"/>
                <w:sz w:val="22"/>
                <w:szCs w:val="22"/>
              </w:rPr>
              <w:t>[Días Calendario]</w:t>
            </w:r>
          </w:p>
        </w:tc>
      </w:tr>
      <w:tr w:rsidR="00BE5311" w:rsidRPr="00F446A6" w:rsidTr="00DA765E">
        <w:trPr>
          <w:trHeight w:val="189"/>
          <w:jc w:val="center"/>
        </w:trPr>
        <w:tc>
          <w:tcPr>
            <w:tcW w:w="3618" w:type="pct"/>
            <w:shd w:val="clear" w:color="auto" w:fill="FFFFFF" w:themeFill="background1"/>
            <w:vAlign w:val="center"/>
          </w:tcPr>
          <w:p w:rsidR="00BE5311" w:rsidRPr="00F446A6" w:rsidRDefault="00BE5311" w:rsidP="00DA765E">
            <w:pPr>
              <w:autoSpaceDE w:val="0"/>
              <w:autoSpaceDN w:val="0"/>
              <w:adjustRightInd w:val="0"/>
              <w:jc w:val="center"/>
              <w:rPr>
                <w:rFonts w:asciiTheme="minorHAnsi" w:eastAsiaTheme="minorHAnsi" w:hAnsiTheme="minorHAnsi" w:cstheme="minorHAnsi"/>
                <w:color w:val="000000"/>
                <w:sz w:val="22"/>
                <w:szCs w:val="22"/>
                <w:lang w:val="es-BO"/>
              </w:rPr>
            </w:pPr>
            <w:r w:rsidRPr="00F446A6">
              <w:rPr>
                <w:rFonts w:asciiTheme="minorHAnsi" w:hAnsiTheme="minorHAnsi" w:cstheme="minorHAnsi"/>
                <w:bCs/>
                <w:color w:val="000000" w:themeColor="text1"/>
                <w:sz w:val="22"/>
                <w:szCs w:val="22"/>
              </w:rPr>
              <w:t xml:space="preserve">OBRAS CIVILES Y MECÁNICAS PARA LA AMPLIACIÓN DEL TENDIDO DE RED SECUNDARIA EN </w:t>
            </w:r>
            <w:r>
              <w:rPr>
                <w:rFonts w:asciiTheme="minorHAnsi" w:hAnsiTheme="minorHAnsi" w:cstheme="minorHAnsi"/>
                <w:bCs/>
                <w:color w:val="000000" w:themeColor="text1"/>
                <w:sz w:val="22"/>
                <w:szCs w:val="22"/>
              </w:rPr>
              <w:t>LA LOCALIDAD DE SOPACHUY</w:t>
            </w:r>
          </w:p>
        </w:tc>
        <w:tc>
          <w:tcPr>
            <w:tcW w:w="1382" w:type="pct"/>
            <w:vAlign w:val="center"/>
          </w:tcPr>
          <w:p w:rsidR="00BE5311" w:rsidRPr="00F446A6" w:rsidRDefault="00BE5311"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25</w:t>
            </w:r>
          </w:p>
        </w:tc>
      </w:tr>
    </w:tbl>
    <w:p w:rsidR="00BE5311" w:rsidRPr="00F446A6" w:rsidRDefault="00BE5311" w:rsidP="00BE5311">
      <w:pPr>
        <w:autoSpaceDE w:val="0"/>
        <w:autoSpaceDN w:val="0"/>
        <w:adjustRightInd w:val="0"/>
        <w:rPr>
          <w:rFonts w:asciiTheme="minorHAnsi" w:eastAsiaTheme="minorHAnsi" w:hAnsiTheme="minorHAnsi" w:cstheme="minorHAnsi"/>
          <w:color w:val="000000"/>
          <w:sz w:val="22"/>
          <w:szCs w:val="22"/>
          <w:lang w:val="es-BO"/>
        </w:rPr>
      </w:pPr>
    </w:p>
    <w:p w:rsidR="00BE5311" w:rsidRPr="00F446A6" w:rsidRDefault="00BE5311" w:rsidP="00BE5311">
      <w:pPr>
        <w:autoSpaceDE w:val="0"/>
        <w:autoSpaceDN w:val="0"/>
        <w:adjustRightInd w:val="0"/>
        <w:ind w:left="284"/>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 xml:space="preserve">Los proponentes deberán ofertar un plazo de ejecución igual o menor al establecido y en ningún caso un plazo mayor al estimado. </w:t>
      </w:r>
    </w:p>
    <w:p w:rsidR="00BE5311" w:rsidRPr="00F446A6" w:rsidRDefault="00BE5311" w:rsidP="00BE5311">
      <w:pPr>
        <w:autoSpaceDE w:val="0"/>
        <w:autoSpaceDN w:val="0"/>
        <w:adjustRightInd w:val="0"/>
        <w:ind w:left="360"/>
        <w:jc w:val="both"/>
        <w:rPr>
          <w:rFonts w:asciiTheme="minorHAnsi" w:eastAsiaTheme="minorHAnsi" w:hAnsiTheme="minorHAnsi" w:cstheme="minorHAnsi"/>
          <w:color w:val="000000"/>
          <w:sz w:val="22"/>
          <w:szCs w:val="22"/>
          <w:lang w:val="es-BO"/>
        </w:rPr>
      </w:pPr>
    </w:p>
    <w:p w:rsidR="00BE5311" w:rsidRPr="00F446A6" w:rsidRDefault="00BE5311" w:rsidP="00BE5311">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 xml:space="preserve">Desde la recepción provisional hasta la </w:t>
      </w:r>
      <w:r>
        <w:rPr>
          <w:rFonts w:asciiTheme="minorHAnsi" w:eastAsiaTheme="minorHAnsi" w:hAnsiTheme="minorHAnsi" w:cstheme="minorHAnsi"/>
          <w:color w:val="000000"/>
          <w:sz w:val="22"/>
          <w:szCs w:val="22"/>
          <w:lang w:val="es-BO"/>
        </w:rPr>
        <w:t>recepción definitiva se otorgará</w:t>
      </w:r>
      <w:r w:rsidRPr="00F446A6">
        <w:rPr>
          <w:rFonts w:asciiTheme="minorHAnsi" w:eastAsiaTheme="minorHAnsi" w:hAnsiTheme="minorHAnsi" w:cstheme="minorHAnsi"/>
          <w:color w:val="000000"/>
          <w:sz w:val="22"/>
          <w:szCs w:val="22"/>
          <w:lang w:val="es-BO"/>
        </w:rPr>
        <w:t xml:space="preserve"> como máximo el plazo de </w:t>
      </w:r>
      <w:r>
        <w:rPr>
          <w:rFonts w:asciiTheme="minorHAnsi" w:eastAsiaTheme="minorHAnsi" w:hAnsiTheme="minorHAnsi" w:cstheme="minorHAnsi"/>
          <w:sz w:val="22"/>
          <w:szCs w:val="22"/>
          <w:lang w:val="es-BO"/>
        </w:rPr>
        <w:t>3</w:t>
      </w:r>
      <w:r w:rsidRPr="00F446A6">
        <w:rPr>
          <w:rFonts w:asciiTheme="minorHAnsi" w:eastAsiaTheme="minorHAnsi" w:hAnsiTheme="minorHAnsi" w:cstheme="minorHAnsi"/>
          <w:color w:val="000000"/>
          <w:sz w:val="22"/>
          <w:szCs w:val="22"/>
          <w:lang w:val="es-BO"/>
        </w:rPr>
        <w:t xml:space="preserve"> días calendario para subsanar las deficiencias, anomalías, imperfecciones y observaciones registradas en el acta de recepción provisional.</w:t>
      </w:r>
    </w:p>
    <w:p w:rsidR="00BE5311" w:rsidRPr="00F446A6" w:rsidRDefault="00BE5311" w:rsidP="00BE5311">
      <w:pPr>
        <w:autoSpaceDE w:val="0"/>
        <w:autoSpaceDN w:val="0"/>
        <w:adjustRightInd w:val="0"/>
        <w:spacing w:line="276" w:lineRule="auto"/>
        <w:jc w:val="both"/>
        <w:rPr>
          <w:rFonts w:asciiTheme="minorHAnsi" w:eastAsiaTheme="minorHAnsi" w:hAnsiTheme="minorHAnsi" w:cstheme="minorHAnsi"/>
          <w:color w:val="000000"/>
          <w:sz w:val="22"/>
          <w:szCs w:val="22"/>
          <w:lang w:val="es-BO"/>
        </w:rPr>
      </w:pPr>
    </w:p>
    <w:p w:rsidR="00BE5311" w:rsidRPr="00F446A6" w:rsidRDefault="00BE5311" w:rsidP="008E370B">
      <w:pPr>
        <w:pStyle w:val="Prrafodelista"/>
        <w:numPr>
          <w:ilvl w:val="1"/>
          <w:numId w:val="80"/>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UBICACIÓN DE LA OBRA</w:t>
      </w:r>
    </w:p>
    <w:p w:rsidR="00BE5311" w:rsidRPr="00F446A6" w:rsidRDefault="00BE5311" w:rsidP="00BE5311">
      <w:pPr>
        <w:autoSpaceDE w:val="0"/>
        <w:autoSpaceDN w:val="0"/>
        <w:adjustRightInd w:val="0"/>
        <w:spacing w:line="276" w:lineRule="auto"/>
        <w:ind w:left="360"/>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 xml:space="preserve">Los trabajos de Construcción de red secundaria serán realizados en los barrios detallados en el cuadro siguiente: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BE5311" w:rsidRPr="00F446A6" w:rsidTr="00DA765E">
        <w:trPr>
          <w:trHeight w:val="189"/>
        </w:trPr>
        <w:tc>
          <w:tcPr>
            <w:tcW w:w="2647" w:type="pct"/>
            <w:shd w:val="clear" w:color="auto" w:fill="BFBFBF" w:themeFill="background1" w:themeFillShade="BF"/>
            <w:vAlign w:val="center"/>
          </w:tcPr>
          <w:p w:rsidR="00BE5311" w:rsidRPr="00F446A6" w:rsidRDefault="00BE5311" w:rsidP="00DA765E">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BE5311" w:rsidRPr="00F446A6" w:rsidRDefault="00BE5311" w:rsidP="00DA765E">
            <w:pPr>
              <w:autoSpaceDE w:val="0"/>
              <w:autoSpaceDN w:val="0"/>
              <w:adjustRightInd w:val="0"/>
              <w:jc w:val="center"/>
              <w:rPr>
                <w:rFonts w:asciiTheme="minorHAnsi" w:eastAsiaTheme="minorHAnsi" w:hAnsiTheme="minorHAnsi" w:cstheme="minorHAnsi"/>
                <w:b/>
                <w:color w:val="000000" w:themeColor="text1"/>
                <w:sz w:val="22"/>
                <w:szCs w:val="22"/>
                <w:lang w:val="es-BO"/>
              </w:rPr>
            </w:pPr>
            <w:r w:rsidRPr="00F446A6">
              <w:rPr>
                <w:rFonts w:asciiTheme="minorHAnsi" w:eastAsiaTheme="minorHAnsi" w:hAnsiTheme="minorHAnsi" w:cstheme="minorHAnsi"/>
                <w:b/>
                <w:color w:val="000000" w:themeColor="text1"/>
                <w:sz w:val="22"/>
                <w:szCs w:val="22"/>
                <w:lang w:val="es-BO"/>
              </w:rPr>
              <w:t xml:space="preserve">DATO  </w:t>
            </w:r>
          </w:p>
        </w:tc>
      </w:tr>
      <w:tr w:rsidR="00BE5311" w:rsidRPr="00F446A6" w:rsidTr="00DA765E">
        <w:trPr>
          <w:trHeight w:val="189"/>
        </w:trPr>
        <w:tc>
          <w:tcPr>
            <w:tcW w:w="2647" w:type="pct"/>
            <w:vAlign w:val="center"/>
          </w:tcPr>
          <w:p w:rsidR="00BE5311" w:rsidRPr="00F446A6" w:rsidRDefault="00BE5311"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Provincia</w:t>
            </w:r>
          </w:p>
        </w:tc>
        <w:tc>
          <w:tcPr>
            <w:tcW w:w="2353" w:type="pct"/>
            <w:vAlign w:val="center"/>
          </w:tcPr>
          <w:p w:rsidR="00BE5311" w:rsidRPr="00F446A6" w:rsidRDefault="00BE5311"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Tomina</w:t>
            </w:r>
          </w:p>
        </w:tc>
      </w:tr>
      <w:tr w:rsidR="00BE5311" w:rsidRPr="00F446A6" w:rsidTr="00DA765E">
        <w:trPr>
          <w:trHeight w:val="189"/>
        </w:trPr>
        <w:tc>
          <w:tcPr>
            <w:tcW w:w="2647" w:type="pct"/>
            <w:vAlign w:val="center"/>
          </w:tcPr>
          <w:p w:rsidR="00BE5311" w:rsidRPr="007314AD" w:rsidRDefault="00BE5311"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Municipio</w:t>
            </w:r>
          </w:p>
        </w:tc>
        <w:tc>
          <w:tcPr>
            <w:tcW w:w="2353" w:type="pct"/>
            <w:vAlign w:val="center"/>
          </w:tcPr>
          <w:p w:rsidR="00BE5311" w:rsidRPr="007314AD" w:rsidRDefault="00BE5311"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Sopachuy</w:t>
            </w:r>
          </w:p>
        </w:tc>
      </w:tr>
      <w:tr w:rsidR="00BE5311" w:rsidRPr="00F446A6" w:rsidTr="00DA765E">
        <w:trPr>
          <w:trHeight w:val="189"/>
        </w:trPr>
        <w:tc>
          <w:tcPr>
            <w:tcW w:w="2647" w:type="pct"/>
            <w:vAlign w:val="center"/>
          </w:tcPr>
          <w:p w:rsidR="00BE5311" w:rsidRDefault="00BE5311"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Localidad</w:t>
            </w:r>
          </w:p>
        </w:tc>
        <w:tc>
          <w:tcPr>
            <w:tcW w:w="2353" w:type="pct"/>
            <w:vAlign w:val="center"/>
          </w:tcPr>
          <w:p w:rsidR="00BE5311" w:rsidRPr="007314AD" w:rsidRDefault="00BE5311" w:rsidP="00DA765E">
            <w:pPr>
              <w:autoSpaceDE w:val="0"/>
              <w:autoSpaceDN w:val="0"/>
              <w:adjustRightInd w:val="0"/>
              <w:jc w:val="center"/>
              <w:rPr>
                <w:rFonts w:asciiTheme="minorHAnsi" w:eastAsiaTheme="minorHAnsi" w:hAnsiTheme="minorHAnsi" w:cstheme="minorHAnsi"/>
                <w:color w:val="000000"/>
                <w:sz w:val="22"/>
                <w:szCs w:val="22"/>
                <w:lang w:val="es-BO"/>
              </w:rPr>
            </w:pPr>
            <w:r>
              <w:rPr>
                <w:rFonts w:asciiTheme="minorHAnsi" w:eastAsiaTheme="minorHAnsi" w:hAnsiTheme="minorHAnsi" w:cstheme="minorHAnsi"/>
                <w:color w:val="000000"/>
                <w:sz w:val="22"/>
                <w:szCs w:val="22"/>
                <w:lang w:val="es-BO"/>
              </w:rPr>
              <w:t>Sopachuy</w:t>
            </w:r>
          </w:p>
        </w:tc>
      </w:tr>
      <w:tr w:rsidR="00BE5311" w:rsidRPr="00F446A6" w:rsidTr="00DA765E">
        <w:trPr>
          <w:trHeight w:val="189"/>
        </w:trPr>
        <w:tc>
          <w:tcPr>
            <w:tcW w:w="5000" w:type="pct"/>
            <w:gridSpan w:val="2"/>
            <w:vAlign w:val="center"/>
          </w:tcPr>
          <w:p w:rsidR="00BE5311" w:rsidRDefault="00BE5311" w:rsidP="00DA765E">
            <w:pPr>
              <w:autoSpaceDE w:val="0"/>
              <w:autoSpaceDN w:val="0"/>
              <w:adjustRightInd w:val="0"/>
              <w:rPr>
                <w:rFonts w:asciiTheme="minorHAnsi" w:eastAsiaTheme="minorHAnsi" w:hAnsiTheme="minorHAnsi" w:cstheme="minorHAnsi"/>
                <w:color w:val="000000"/>
                <w:sz w:val="32"/>
                <w:szCs w:val="22"/>
                <w:lang w:val="es-BO"/>
              </w:rPr>
            </w:pPr>
            <w:r w:rsidRPr="007F0B3D">
              <w:rPr>
                <w:rFonts w:asciiTheme="minorHAnsi" w:eastAsiaTheme="minorHAnsi" w:hAnsiTheme="minorHAnsi" w:cstheme="minorHAnsi"/>
                <w:color w:val="000000"/>
                <w:sz w:val="32"/>
                <w:szCs w:val="22"/>
                <w:lang w:val="es-BO"/>
              </w:rPr>
              <w:t>*</w:t>
            </w:r>
          </w:p>
          <w:p w:rsidR="00BE5311" w:rsidRPr="00852AFF" w:rsidRDefault="00BE5311" w:rsidP="00DA765E">
            <w:pPr>
              <w:autoSpaceDE w:val="0"/>
              <w:autoSpaceDN w:val="0"/>
              <w:adjustRightInd w:val="0"/>
              <w:jc w:val="center"/>
              <w:rPr>
                <w:rFonts w:asciiTheme="minorHAnsi" w:eastAsiaTheme="minorHAnsi" w:hAnsiTheme="minorHAnsi" w:cstheme="minorHAnsi"/>
                <w:color w:val="000000"/>
                <w:sz w:val="32"/>
                <w:szCs w:val="22"/>
                <w:lang w:val="es-BO"/>
              </w:rPr>
            </w:pPr>
            <w:r>
              <w:rPr>
                <w:noProof/>
                <w:lang w:val="es-BO" w:eastAsia="es-BO"/>
              </w:rPr>
              <w:drawing>
                <wp:inline distT="0" distB="0" distL="0" distR="0" wp14:anchorId="6FED1D68" wp14:editId="768E074E">
                  <wp:extent cx="3564890" cy="4287691"/>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9437" t="8032" r="32083" b="9683"/>
                          <a:stretch/>
                        </pic:blipFill>
                        <pic:spPr bwMode="auto">
                          <a:xfrm>
                            <a:off x="0" y="0"/>
                            <a:ext cx="3584927" cy="4311791"/>
                          </a:xfrm>
                          <a:prstGeom prst="rect">
                            <a:avLst/>
                          </a:prstGeom>
                          <a:ln>
                            <a:noFill/>
                          </a:ln>
                          <a:extLst>
                            <a:ext uri="{53640926-AAD7-44D8-BBD7-CCE9431645EC}">
                              <a14:shadowObscured xmlns:a14="http://schemas.microsoft.com/office/drawing/2010/main"/>
                            </a:ext>
                          </a:extLst>
                        </pic:spPr>
                      </pic:pic>
                    </a:graphicData>
                  </a:graphic>
                </wp:inline>
              </w:drawing>
            </w:r>
          </w:p>
        </w:tc>
      </w:tr>
    </w:tbl>
    <w:p w:rsidR="00BE5311" w:rsidRDefault="00BE5311" w:rsidP="00BE5311">
      <w:pPr>
        <w:autoSpaceDE w:val="0"/>
        <w:autoSpaceDN w:val="0"/>
        <w:adjustRightInd w:val="0"/>
        <w:rPr>
          <w:rFonts w:asciiTheme="minorHAnsi" w:hAnsiTheme="minorHAnsi" w:cstheme="minorHAnsi"/>
          <w:bCs/>
          <w:i/>
          <w:sz w:val="22"/>
          <w:szCs w:val="22"/>
          <w:lang w:eastAsia="es-BO"/>
        </w:rPr>
      </w:pPr>
      <w:r w:rsidRPr="00F446A6">
        <w:rPr>
          <w:rFonts w:asciiTheme="minorHAnsi" w:hAnsiTheme="minorHAnsi" w:cstheme="minorHAnsi"/>
          <w:bCs/>
          <w:i/>
          <w:sz w:val="22"/>
          <w:szCs w:val="22"/>
          <w:lang w:eastAsia="es-BO"/>
        </w:rPr>
        <w:t>*Las empresas proponentes deberán realizar por su propia cuenta la inspección y verificación del lugar, entorno y condiciones donde se realizará la obra antes de la presentación de propuestas.</w:t>
      </w:r>
      <w:r>
        <w:rPr>
          <w:rFonts w:asciiTheme="minorHAnsi" w:hAnsiTheme="minorHAnsi" w:cstheme="minorHAnsi"/>
          <w:bCs/>
          <w:i/>
          <w:sz w:val="22"/>
          <w:szCs w:val="22"/>
          <w:lang w:eastAsia="es-BO"/>
        </w:rPr>
        <w:t xml:space="preserve"> </w:t>
      </w:r>
    </w:p>
    <w:p w:rsidR="00BE5311" w:rsidRPr="00F446A6" w:rsidRDefault="00BE5311" w:rsidP="00BE5311">
      <w:pPr>
        <w:autoSpaceDE w:val="0"/>
        <w:autoSpaceDN w:val="0"/>
        <w:adjustRightInd w:val="0"/>
        <w:rPr>
          <w:rFonts w:asciiTheme="minorHAnsi" w:hAnsiTheme="minorHAnsi" w:cstheme="minorHAnsi"/>
          <w:bCs/>
          <w:i/>
          <w:sz w:val="22"/>
          <w:szCs w:val="22"/>
          <w:lang w:eastAsia="es-BO"/>
        </w:rPr>
      </w:pPr>
      <w:r>
        <w:rPr>
          <w:rFonts w:asciiTheme="minorHAnsi" w:hAnsiTheme="minorHAnsi" w:cstheme="minorHAnsi"/>
          <w:bCs/>
          <w:i/>
          <w:sz w:val="22"/>
          <w:szCs w:val="22"/>
          <w:lang w:eastAsia="es-BO"/>
        </w:rPr>
        <w:t>La ubicación de las zonas a intervenir en las localidades descritas en la tabla anterior, se detallan en el Anexo 4 del presente documento.</w:t>
      </w:r>
    </w:p>
    <w:p w:rsidR="00BE5311" w:rsidRPr="00F446A6" w:rsidRDefault="00BE5311" w:rsidP="00BE5311">
      <w:pPr>
        <w:autoSpaceDE w:val="0"/>
        <w:autoSpaceDN w:val="0"/>
        <w:adjustRightInd w:val="0"/>
        <w:rPr>
          <w:rFonts w:asciiTheme="minorHAnsi" w:hAnsiTheme="minorHAnsi" w:cstheme="minorHAnsi"/>
          <w:bCs/>
          <w:sz w:val="22"/>
          <w:szCs w:val="22"/>
          <w:lang w:eastAsia="es-BO"/>
        </w:rPr>
      </w:pPr>
    </w:p>
    <w:p w:rsidR="00BE5311" w:rsidRPr="005C7E8D" w:rsidRDefault="00BE5311" w:rsidP="008E370B">
      <w:pPr>
        <w:pStyle w:val="Prrafodelista"/>
        <w:numPr>
          <w:ilvl w:val="1"/>
          <w:numId w:val="80"/>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FORMA DE PAGO </w:t>
      </w:r>
    </w:p>
    <w:p w:rsidR="00BE5311" w:rsidRPr="005C7E8D" w:rsidRDefault="00BE5311" w:rsidP="00BE5311">
      <w:pPr>
        <w:autoSpaceDE w:val="0"/>
        <w:autoSpaceDN w:val="0"/>
        <w:adjustRightInd w:val="0"/>
        <w:spacing w:line="276" w:lineRule="auto"/>
        <w:ind w:left="284"/>
        <w:jc w:val="both"/>
        <w:rPr>
          <w:rFonts w:asciiTheme="minorHAnsi" w:hAnsiTheme="minorHAnsi" w:cstheme="minorHAnsi"/>
          <w:sz w:val="22"/>
          <w:szCs w:val="22"/>
        </w:rPr>
      </w:pPr>
      <w:r>
        <w:rPr>
          <w:rFonts w:asciiTheme="minorHAnsi" w:hAnsiTheme="minorHAnsi" w:cstheme="minorHAnsi"/>
          <w:sz w:val="22"/>
          <w:szCs w:val="22"/>
        </w:rPr>
        <w:t>Se realizará</w:t>
      </w:r>
      <w:r w:rsidRPr="005C7E8D">
        <w:rPr>
          <w:rFonts w:asciiTheme="minorHAnsi" w:hAnsiTheme="minorHAnsi" w:cstheme="minorHAnsi"/>
          <w:sz w:val="22"/>
          <w:szCs w:val="22"/>
        </w:rPr>
        <w:t xml:space="preserve"> un pago único, donde la empresa contratista deberá elaborar la planilla de obra  misma que deberá ser aprobada por el Supervisor y Fiscal de Obras.</w:t>
      </w:r>
    </w:p>
    <w:p w:rsidR="00BE5311" w:rsidRPr="005C7E8D" w:rsidRDefault="00BE5311" w:rsidP="00BE5311">
      <w:pPr>
        <w:autoSpaceDE w:val="0"/>
        <w:autoSpaceDN w:val="0"/>
        <w:adjustRightInd w:val="0"/>
        <w:rPr>
          <w:rFonts w:asciiTheme="minorHAnsi" w:eastAsiaTheme="minorHAnsi" w:hAnsiTheme="minorHAnsi" w:cstheme="minorHAnsi"/>
          <w:color w:val="000000"/>
          <w:sz w:val="22"/>
          <w:szCs w:val="22"/>
        </w:rPr>
      </w:pPr>
    </w:p>
    <w:p w:rsidR="00BE5311" w:rsidRPr="007F0B3D" w:rsidRDefault="00BE5311" w:rsidP="008E370B">
      <w:pPr>
        <w:pStyle w:val="Prrafodelista"/>
        <w:numPr>
          <w:ilvl w:val="1"/>
          <w:numId w:val="80"/>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MULTAS</w:t>
      </w:r>
    </w:p>
    <w:p w:rsidR="00BE5311" w:rsidRDefault="00BE5311" w:rsidP="00BE5311">
      <w:pPr>
        <w:tabs>
          <w:tab w:val="left" w:pos="426"/>
        </w:tabs>
        <w:ind w:left="360"/>
        <w:contextualSpacing/>
        <w:rPr>
          <w:rFonts w:asciiTheme="minorHAnsi" w:hAnsiTheme="minorHAnsi" w:cstheme="minorHAnsi"/>
          <w:sz w:val="22"/>
          <w:szCs w:val="22"/>
        </w:rPr>
      </w:pPr>
      <w:r w:rsidRPr="00F446A6">
        <w:rPr>
          <w:rFonts w:asciiTheme="minorHAnsi" w:hAnsiTheme="minorHAnsi" w:cstheme="minorHAnsi"/>
          <w:sz w:val="22"/>
          <w:szCs w:val="22"/>
        </w:rPr>
        <w:t>Se han establecido multas para la presente especificación conforme el siguiente detalle:</w:t>
      </w:r>
    </w:p>
    <w:p w:rsidR="00BE5311" w:rsidRPr="00F446A6" w:rsidRDefault="00BE5311" w:rsidP="00BE5311">
      <w:pPr>
        <w:tabs>
          <w:tab w:val="left" w:pos="426"/>
        </w:tabs>
        <w:ind w:left="360"/>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2"/>
        <w:gridCol w:w="6631"/>
      </w:tblGrid>
      <w:tr w:rsidR="00BE5311" w:rsidRPr="00F446A6" w:rsidTr="00DA765E">
        <w:trPr>
          <w:trHeight w:val="189"/>
          <w:jc w:val="center"/>
        </w:trPr>
        <w:tc>
          <w:tcPr>
            <w:tcW w:w="1362" w:type="pct"/>
            <w:shd w:val="clear" w:color="auto" w:fill="BFBFBF" w:themeFill="background1" w:themeFillShade="BF"/>
            <w:vAlign w:val="center"/>
          </w:tcPr>
          <w:p w:rsidR="00BE5311" w:rsidRPr="00F446A6" w:rsidRDefault="00BE5311" w:rsidP="00DA765E">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BE5311" w:rsidRPr="00F446A6" w:rsidRDefault="00BE5311" w:rsidP="00DA765E">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MULTA</w:t>
            </w:r>
          </w:p>
        </w:tc>
      </w:tr>
      <w:tr w:rsidR="00BE5311" w:rsidRPr="00F446A6" w:rsidTr="00DA765E">
        <w:trPr>
          <w:trHeight w:val="189"/>
          <w:jc w:val="center"/>
        </w:trPr>
        <w:tc>
          <w:tcPr>
            <w:tcW w:w="1362" w:type="pct"/>
            <w:vAlign w:val="center"/>
          </w:tcPr>
          <w:p w:rsidR="00BE5311" w:rsidRPr="00F446A6" w:rsidRDefault="00BE5311" w:rsidP="00DA765E">
            <w:pPr>
              <w:tabs>
                <w:tab w:val="left" w:pos="426"/>
              </w:tabs>
              <w:contextualSpacing/>
              <w:rPr>
                <w:rFonts w:asciiTheme="minorHAnsi" w:eastAsiaTheme="minorHAnsi" w:hAnsiTheme="minorHAnsi" w:cstheme="minorHAnsi"/>
                <w:color w:val="000000"/>
                <w:sz w:val="22"/>
                <w:szCs w:val="22"/>
                <w:highlight w:val="yellow"/>
                <w:lang w:val="es-BO"/>
              </w:rPr>
            </w:pPr>
            <w:r w:rsidRPr="00F446A6">
              <w:rPr>
                <w:rFonts w:asciiTheme="minorHAnsi" w:hAnsiTheme="minorHAnsi" w:cstheme="minorHAnsi"/>
                <w:sz w:val="22"/>
                <w:szCs w:val="22"/>
              </w:rPr>
              <w:t>Por exceder el plazo de ejecución de obra establecido.</w:t>
            </w:r>
          </w:p>
        </w:tc>
        <w:tc>
          <w:tcPr>
            <w:tcW w:w="3638" w:type="pct"/>
            <w:vAlign w:val="center"/>
          </w:tcPr>
          <w:p w:rsidR="00BE5311" w:rsidRPr="00271B44" w:rsidRDefault="00BE5311" w:rsidP="00DA765E">
            <w:pPr>
              <w:autoSpaceDE w:val="0"/>
              <w:autoSpaceDN w:val="0"/>
              <w:adjustRightInd w:val="0"/>
              <w:spacing w:line="276" w:lineRule="auto"/>
              <w:ind w:left="644"/>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2 x 1.000 del monto total de contrato entre el día 1 y 10</w:t>
            </w:r>
          </w:p>
          <w:p w:rsidR="00BE5311" w:rsidRPr="00271B44" w:rsidRDefault="00BE5311" w:rsidP="00DA765E">
            <w:pPr>
              <w:autoSpaceDE w:val="0"/>
              <w:autoSpaceDN w:val="0"/>
              <w:adjustRightInd w:val="0"/>
              <w:spacing w:line="276" w:lineRule="auto"/>
              <w:ind w:left="644"/>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4 x 1.000 del monto total de contrato entre el día 11 y 20</w:t>
            </w:r>
          </w:p>
          <w:p w:rsidR="00BE5311" w:rsidRPr="00271B44" w:rsidRDefault="00BE5311" w:rsidP="00DA765E">
            <w:pPr>
              <w:autoSpaceDE w:val="0"/>
              <w:autoSpaceDN w:val="0"/>
              <w:adjustRightInd w:val="0"/>
              <w:spacing w:line="276" w:lineRule="auto"/>
              <w:ind w:left="644"/>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6 x 1.000 del monto total de contrato entre el día 21 y 30</w:t>
            </w:r>
          </w:p>
          <w:p w:rsidR="00BE5311" w:rsidRPr="00F446A6" w:rsidRDefault="00BE5311" w:rsidP="00DA765E">
            <w:pPr>
              <w:autoSpaceDE w:val="0"/>
              <w:autoSpaceDN w:val="0"/>
              <w:adjustRightInd w:val="0"/>
              <w:ind w:left="644"/>
              <w:jc w:val="center"/>
              <w:rPr>
                <w:rFonts w:asciiTheme="minorHAnsi" w:eastAsiaTheme="minorHAnsi" w:hAnsiTheme="minorHAnsi" w:cstheme="minorHAnsi"/>
                <w:color w:val="000000"/>
                <w:sz w:val="22"/>
                <w:szCs w:val="22"/>
                <w:lang w:val="es-BO"/>
              </w:rPr>
            </w:pPr>
            <w:r w:rsidRPr="00271B44">
              <w:rPr>
                <w:rFonts w:asciiTheme="minorHAnsi" w:eastAsiaTheme="minorHAnsi" w:hAnsiTheme="minorHAnsi" w:cstheme="minorHAnsi"/>
                <w:color w:val="000000"/>
                <w:sz w:val="22"/>
                <w:szCs w:val="22"/>
                <w:lang w:val="es-BO"/>
              </w:rPr>
              <w:t>8 x 1.000 del monto total de contr</w:t>
            </w:r>
            <w:r>
              <w:rPr>
                <w:rFonts w:asciiTheme="minorHAnsi" w:eastAsiaTheme="minorHAnsi" w:hAnsiTheme="minorHAnsi" w:cstheme="minorHAnsi"/>
                <w:color w:val="000000"/>
                <w:sz w:val="22"/>
                <w:szCs w:val="22"/>
                <w:lang w:val="es-BO"/>
              </w:rPr>
              <w:t>ato entre el día 31 en adelante</w:t>
            </w:r>
          </w:p>
        </w:tc>
      </w:tr>
      <w:tr w:rsidR="00BE5311" w:rsidRPr="00F446A6" w:rsidTr="00DA765E">
        <w:trPr>
          <w:trHeight w:val="189"/>
          <w:jc w:val="center"/>
        </w:trPr>
        <w:tc>
          <w:tcPr>
            <w:tcW w:w="1362" w:type="pct"/>
            <w:vAlign w:val="center"/>
          </w:tcPr>
          <w:p w:rsidR="00BE5311" w:rsidRPr="00F446A6" w:rsidRDefault="00BE5311" w:rsidP="00DA765E">
            <w:pPr>
              <w:tabs>
                <w:tab w:val="left" w:pos="426"/>
              </w:tabs>
              <w:contextualSpacing/>
              <w:rPr>
                <w:rFonts w:asciiTheme="minorHAnsi" w:hAnsiTheme="minorHAnsi" w:cstheme="minorHAnsi"/>
                <w:sz w:val="22"/>
                <w:szCs w:val="22"/>
              </w:rPr>
            </w:pPr>
            <w:r w:rsidRPr="00F446A6">
              <w:rPr>
                <w:rFonts w:asciiTheme="minorHAnsi" w:hAnsiTheme="minorHAnsi" w:cstheme="minorHAnsi"/>
                <w:sz w:val="22"/>
                <w:szCs w:val="22"/>
              </w:rPr>
              <w:t>Por cambio del personal clave</w:t>
            </w:r>
          </w:p>
        </w:tc>
        <w:tc>
          <w:tcPr>
            <w:tcW w:w="3638" w:type="pct"/>
            <w:vAlign w:val="center"/>
          </w:tcPr>
          <w:p w:rsidR="00BE5311" w:rsidRPr="00F446A6" w:rsidRDefault="00BE5311" w:rsidP="00DA765E">
            <w:pPr>
              <w:autoSpaceDE w:val="0"/>
              <w:autoSpaceDN w:val="0"/>
              <w:adjustRightInd w:val="0"/>
              <w:jc w:val="center"/>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0,50 % del monto total del contrato</w:t>
            </w:r>
          </w:p>
        </w:tc>
      </w:tr>
      <w:tr w:rsidR="00BE5311" w:rsidRPr="00F446A6" w:rsidTr="00DA765E">
        <w:trPr>
          <w:trHeight w:val="189"/>
          <w:jc w:val="center"/>
        </w:trPr>
        <w:tc>
          <w:tcPr>
            <w:tcW w:w="1362" w:type="pct"/>
            <w:shd w:val="clear" w:color="auto" w:fill="auto"/>
            <w:vAlign w:val="center"/>
          </w:tcPr>
          <w:p w:rsidR="00BE5311" w:rsidRPr="00F446A6" w:rsidRDefault="00BE5311" w:rsidP="00DA765E">
            <w:pPr>
              <w:tabs>
                <w:tab w:val="left" w:pos="426"/>
              </w:tabs>
              <w:contextualSpacing/>
              <w:jc w:val="both"/>
              <w:rPr>
                <w:rFonts w:asciiTheme="minorHAnsi" w:hAnsiTheme="minorHAnsi" w:cstheme="minorHAnsi"/>
                <w:sz w:val="22"/>
                <w:szCs w:val="22"/>
              </w:rPr>
            </w:pPr>
            <w:r w:rsidRPr="00F446A6">
              <w:rPr>
                <w:rFonts w:asciiTheme="minorHAnsi" w:hAnsiTheme="minorHAnsi" w:cstheme="minorHAnsi"/>
                <w:sz w:val="22"/>
                <w:szCs w:val="22"/>
              </w:rPr>
              <w:t>Por llamada de atención</w:t>
            </w:r>
          </w:p>
        </w:tc>
        <w:tc>
          <w:tcPr>
            <w:tcW w:w="3638" w:type="pct"/>
            <w:vAlign w:val="center"/>
          </w:tcPr>
          <w:p w:rsidR="00BE5311" w:rsidRPr="00F446A6" w:rsidRDefault="00BE5311" w:rsidP="00DA765E">
            <w:pPr>
              <w:autoSpaceDE w:val="0"/>
              <w:autoSpaceDN w:val="0"/>
              <w:adjustRightInd w:val="0"/>
              <w:spacing w:line="276" w:lineRule="auto"/>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A la primera llamada de atención 1 % del monto total del contrato.</w:t>
            </w:r>
          </w:p>
          <w:p w:rsidR="00BE5311" w:rsidRPr="00F446A6" w:rsidRDefault="00BE5311" w:rsidP="00DA765E">
            <w:pPr>
              <w:autoSpaceDE w:val="0"/>
              <w:autoSpaceDN w:val="0"/>
              <w:adjustRightInd w:val="0"/>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A la segunda llamada de atención 2 % del monto total del contrato.</w:t>
            </w:r>
          </w:p>
        </w:tc>
      </w:tr>
    </w:tbl>
    <w:p w:rsidR="00BE5311" w:rsidRPr="00F446A6" w:rsidRDefault="00BE5311" w:rsidP="00BE5311">
      <w:pPr>
        <w:autoSpaceDE w:val="0"/>
        <w:autoSpaceDN w:val="0"/>
        <w:adjustRightInd w:val="0"/>
        <w:spacing w:line="276" w:lineRule="auto"/>
        <w:ind w:left="284"/>
        <w:jc w:val="both"/>
        <w:rPr>
          <w:rFonts w:asciiTheme="minorHAnsi" w:eastAsiaTheme="minorHAnsi" w:hAnsiTheme="minorHAnsi" w:cstheme="minorHAnsi"/>
          <w:color w:val="000000"/>
          <w:sz w:val="22"/>
          <w:szCs w:val="22"/>
        </w:rPr>
      </w:pPr>
    </w:p>
    <w:p w:rsidR="00BE5311" w:rsidRPr="00F446A6" w:rsidRDefault="00BE5311" w:rsidP="008E370B">
      <w:pPr>
        <w:pStyle w:val="Prrafodelista"/>
        <w:numPr>
          <w:ilvl w:val="1"/>
          <w:numId w:val="80"/>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GARANTÍA  DE LA OBRA</w:t>
      </w:r>
    </w:p>
    <w:p w:rsidR="00BE5311" w:rsidRPr="00F446A6" w:rsidRDefault="00BE5311" w:rsidP="00BE5311">
      <w:pPr>
        <w:tabs>
          <w:tab w:val="left" w:pos="426"/>
        </w:tabs>
        <w:ind w:left="360"/>
        <w:contextualSpacing/>
        <w:jc w:val="both"/>
        <w:rPr>
          <w:rFonts w:asciiTheme="minorHAnsi" w:hAnsiTheme="minorHAnsi" w:cstheme="minorHAnsi"/>
          <w:sz w:val="22"/>
          <w:szCs w:val="22"/>
          <w:lang w:val="es-BO" w:eastAsia="es-BO"/>
        </w:rPr>
      </w:pPr>
    </w:p>
    <w:p w:rsidR="00BE5311" w:rsidRPr="00F446A6" w:rsidRDefault="00BE5311" w:rsidP="00BE5311">
      <w:pPr>
        <w:tabs>
          <w:tab w:val="left" w:pos="426"/>
        </w:tabs>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rsidR="00BE5311" w:rsidRPr="00F446A6" w:rsidRDefault="00BE5311" w:rsidP="00BE5311">
      <w:pPr>
        <w:tabs>
          <w:tab w:val="left" w:pos="426"/>
        </w:tabs>
        <w:ind w:left="360"/>
        <w:contextualSpacing/>
        <w:jc w:val="both"/>
        <w:rPr>
          <w:rFonts w:asciiTheme="minorHAnsi" w:hAnsiTheme="minorHAnsi" w:cstheme="minorHAnsi"/>
          <w:sz w:val="22"/>
          <w:szCs w:val="22"/>
          <w:lang w:val="es-BO" w:eastAsia="es-BO"/>
        </w:rPr>
      </w:pPr>
    </w:p>
    <w:p w:rsidR="00BE5311" w:rsidRPr="00F446A6" w:rsidRDefault="00BE5311" w:rsidP="008E370B">
      <w:pPr>
        <w:pStyle w:val="Prrafodelista"/>
        <w:numPr>
          <w:ilvl w:val="1"/>
          <w:numId w:val="80"/>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SUBCONTRATOS</w:t>
      </w:r>
    </w:p>
    <w:p w:rsidR="00BE5311" w:rsidRPr="00F446A6" w:rsidRDefault="00BE5311" w:rsidP="00BE5311">
      <w:pPr>
        <w:pStyle w:val="Prrafodelista"/>
        <w:spacing w:before="120" w:after="120"/>
        <w:ind w:left="36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BE5311" w:rsidRPr="007F0B3D" w:rsidRDefault="00BE5311" w:rsidP="00BE5311">
      <w:pPr>
        <w:pStyle w:val="Prrafodelista"/>
        <w:spacing w:before="120" w:after="120"/>
        <w:ind w:left="360"/>
        <w:jc w:val="both"/>
        <w:rPr>
          <w:rFonts w:asciiTheme="minorHAnsi" w:hAnsiTheme="minorHAnsi" w:cstheme="minorHAnsi"/>
          <w:sz w:val="22"/>
          <w:szCs w:val="22"/>
        </w:rPr>
      </w:pPr>
      <w:r w:rsidRPr="00F446A6">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F446A6">
        <w:rPr>
          <w:rFonts w:asciiTheme="minorHAnsi" w:hAnsiTheme="minorHAnsi" w:cstheme="minorHAnsi"/>
          <w:sz w:val="22"/>
          <w:szCs w:val="22"/>
        </w:rPr>
        <w:t>. </w:t>
      </w:r>
    </w:p>
    <w:p w:rsidR="00BE5311" w:rsidRPr="00F446A6" w:rsidRDefault="00BE5311" w:rsidP="008E370B">
      <w:pPr>
        <w:pStyle w:val="Prrafodelista"/>
        <w:numPr>
          <w:ilvl w:val="1"/>
          <w:numId w:val="80"/>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PROPUESTA TECNICA </w:t>
      </w:r>
    </w:p>
    <w:p w:rsidR="00BE5311" w:rsidRPr="00F446A6" w:rsidRDefault="00BE5311" w:rsidP="00BE5311">
      <w:pPr>
        <w:pStyle w:val="Prrafodelista"/>
        <w:tabs>
          <w:tab w:val="left" w:pos="426"/>
        </w:tabs>
        <w:ind w:left="360"/>
        <w:contextualSpacing/>
        <w:rPr>
          <w:rFonts w:asciiTheme="minorHAnsi" w:hAnsiTheme="minorHAnsi" w:cstheme="minorHAnsi"/>
          <w:b/>
          <w:color w:val="000000" w:themeColor="text1"/>
          <w:sz w:val="22"/>
          <w:szCs w:val="22"/>
          <w:u w:val="single"/>
        </w:rPr>
      </w:pPr>
    </w:p>
    <w:p w:rsidR="00BE5311" w:rsidRPr="00F446A6" w:rsidRDefault="00BE5311" w:rsidP="008E370B">
      <w:pPr>
        <w:pStyle w:val="Prrafodelista"/>
        <w:numPr>
          <w:ilvl w:val="0"/>
          <w:numId w:val="80"/>
        </w:numPr>
        <w:tabs>
          <w:tab w:val="left" w:pos="851"/>
        </w:tabs>
        <w:spacing w:line="276" w:lineRule="auto"/>
        <w:contextualSpacing/>
        <w:rPr>
          <w:rFonts w:asciiTheme="minorHAnsi" w:hAnsiTheme="minorHAnsi" w:cstheme="minorHAnsi"/>
          <w:b/>
          <w:vanish/>
          <w:color w:val="000000" w:themeColor="text1"/>
          <w:sz w:val="22"/>
          <w:szCs w:val="22"/>
        </w:rPr>
      </w:pPr>
    </w:p>
    <w:p w:rsidR="00BE5311" w:rsidRPr="00F446A6" w:rsidRDefault="00BE5311" w:rsidP="008E370B">
      <w:pPr>
        <w:pStyle w:val="Prrafodelista"/>
        <w:numPr>
          <w:ilvl w:val="0"/>
          <w:numId w:val="80"/>
        </w:numPr>
        <w:tabs>
          <w:tab w:val="left" w:pos="851"/>
        </w:tabs>
        <w:spacing w:line="276" w:lineRule="auto"/>
        <w:contextualSpacing/>
        <w:rPr>
          <w:rFonts w:asciiTheme="minorHAnsi" w:hAnsiTheme="minorHAnsi" w:cstheme="minorHAnsi"/>
          <w:b/>
          <w:vanish/>
          <w:color w:val="000000" w:themeColor="text1"/>
          <w:sz w:val="22"/>
          <w:szCs w:val="22"/>
        </w:rPr>
      </w:pPr>
    </w:p>
    <w:p w:rsidR="00BE5311" w:rsidRPr="00F446A6" w:rsidRDefault="00BE5311" w:rsidP="008E370B">
      <w:pPr>
        <w:pStyle w:val="Prrafodelista"/>
        <w:numPr>
          <w:ilvl w:val="0"/>
          <w:numId w:val="80"/>
        </w:numPr>
        <w:tabs>
          <w:tab w:val="left" w:pos="851"/>
        </w:tabs>
        <w:spacing w:line="276" w:lineRule="auto"/>
        <w:contextualSpacing/>
        <w:rPr>
          <w:rFonts w:asciiTheme="minorHAnsi" w:hAnsiTheme="minorHAnsi" w:cstheme="minorHAnsi"/>
          <w:b/>
          <w:vanish/>
          <w:color w:val="000000" w:themeColor="text1"/>
          <w:sz w:val="22"/>
          <w:szCs w:val="22"/>
        </w:rPr>
      </w:pPr>
    </w:p>
    <w:p w:rsidR="00BE5311" w:rsidRPr="00F446A6" w:rsidRDefault="00BE5311" w:rsidP="00BE5311">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ORGANIGRAMA</w:t>
      </w:r>
    </w:p>
    <w:p w:rsidR="00BE5311" w:rsidRPr="00F446A6" w:rsidRDefault="00BE5311" w:rsidP="00BE5311">
      <w:pPr>
        <w:spacing w:line="276" w:lineRule="auto"/>
        <w:ind w:left="426"/>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BE5311" w:rsidRPr="00F446A6" w:rsidRDefault="00BE5311" w:rsidP="00BE5311">
      <w:pPr>
        <w:rPr>
          <w:rFonts w:asciiTheme="minorHAnsi" w:eastAsiaTheme="minorHAnsi" w:hAnsiTheme="minorHAnsi" w:cstheme="minorHAnsi"/>
          <w:color w:val="000000"/>
          <w:sz w:val="22"/>
          <w:szCs w:val="22"/>
          <w:lang w:val="es-BO"/>
        </w:rPr>
      </w:pPr>
    </w:p>
    <w:p w:rsidR="00BE5311" w:rsidRPr="00F446A6" w:rsidRDefault="00BE5311" w:rsidP="00BE5311">
      <w:p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NUMERO DE FRENTES A UTILIZAR</w:t>
      </w:r>
    </w:p>
    <w:p w:rsidR="00BE5311" w:rsidRPr="00F446A6" w:rsidRDefault="00BE5311" w:rsidP="00BE5311">
      <w:pPr>
        <w:ind w:left="426"/>
        <w:jc w:val="both"/>
        <w:rPr>
          <w:rFonts w:asciiTheme="minorHAnsi" w:eastAsiaTheme="minorHAnsi" w:hAnsiTheme="minorHAnsi" w:cstheme="minorHAnsi"/>
          <w:color w:val="000000"/>
          <w:sz w:val="22"/>
          <w:szCs w:val="22"/>
          <w:lang w:val="es-BO"/>
        </w:rPr>
      </w:pPr>
      <w:r w:rsidRPr="00F446A6">
        <w:rPr>
          <w:rFonts w:asciiTheme="minorHAnsi" w:eastAsiaTheme="minorHAnsi" w:hAnsiTheme="minorHAnsi" w:cstheme="minorHAnsi"/>
          <w:color w:val="000000"/>
          <w:sz w:val="22"/>
          <w:szCs w:val="22"/>
          <w:lang w:val="es-BO"/>
        </w:rPr>
        <w:t xml:space="preserve">Los proponentes deberán contemplar mínimamente </w:t>
      </w:r>
      <w:r>
        <w:rPr>
          <w:rFonts w:asciiTheme="minorHAnsi" w:eastAsiaTheme="minorHAnsi" w:hAnsiTheme="minorHAnsi" w:cstheme="minorHAnsi"/>
          <w:color w:val="000000"/>
          <w:sz w:val="22"/>
          <w:szCs w:val="22"/>
          <w:lang w:val="es-BO"/>
        </w:rPr>
        <w:t>1 frente</w:t>
      </w:r>
      <w:r w:rsidRPr="00F446A6">
        <w:rPr>
          <w:rFonts w:asciiTheme="minorHAnsi" w:eastAsiaTheme="minorHAnsi" w:hAnsiTheme="minorHAnsi" w:cstheme="minorHAnsi"/>
          <w:color w:val="000000"/>
          <w:sz w:val="22"/>
          <w:szCs w:val="22"/>
          <w:lang w:val="es-BO"/>
        </w:rPr>
        <w:t xml:space="preserve"> de trabajo para la presente obra.</w:t>
      </w:r>
    </w:p>
    <w:p w:rsidR="00BE5311" w:rsidRPr="00F446A6" w:rsidRDefault="00BE5311" w:rsidP="00BE5311">
      <w:pPr>
        <w:ind w:left="426"/>
        <w:jc w:val="both"/>
        <w:rPr>
          <w:rFonts w:asciiTheme="minorHAnsi" w:eastAsiaTheme="minorHAnsi" w:hAnsiTheme="minorHAnsi" w:cstheme="minorHAnsi"/>
          <w:color w:val="000000"/>
          <w:sz w:val="22"/>
          <w:szCs w:val="22"/>
          <w:lang w:val="es-BO"/>
        </w:rPr>
      </w:pPr>
    </w:p>
    <w:tbl>
      <w:tblPr>
        <w:tblStyle w:val="Tablaconcuadrcula"/>
        <w:tblW w:w="0" w:type="auto"/>
        <w:jc w:val="center"/>
        <w:tblLook w:val="04A0" w:firstRow="1" w:lastRow="0" w:firstColumn="1" w:lastColumn="0" w:noHBand="0" w:noVBand="1"/>
      </w:tblPr>
      <w:tblGrid>
        <w:gridCol w:w="5098"/>
        <w:gridCol w:w="3261"/>
      </w:tblGrid>
      <w:tr w:rsidR="00BE5311" w:rsidRPr="00EE47FE" w:rsidTr="00DA765E">
        <w:trPr>
          <w:jc w:val="center"/>
        </w:trPr>
        <w:tc>
          <w:tcPr>
            <w:tcW w:w="5098" w:type="dxa"/>
          </w:tcPr>
          <w:p w:rsidR="00BE5311" w:rsidRPr="00EE47FE" w:rsidRDefault="00BE5311" w:rsidP="00DA765E">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OBJETO DE LA CONTRATACIÓN</w:t>
            </w:r>
          </w:p>
        </w:tc>
        <w:tc>
          <w:tcPr>
            <w:tcW w:w="3261" w:type="dxa"/>
          </w:tcPr>
          <w:p w:rsidR="00BE5311" w:rsidRPr="00EE47FE" w:rsidRDefault="00BE5311" w:rsidP="00DA765E">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N° DE FRENTES MÍNIMO</w:t>
            </w:r>
          </w:p>
        </w:tc>
      </w:tr>
      <w:tr w:rsidR="00BE5311" w:rsidRPr="00EE47FE" w:rsidTr="00DA765E">
        <w:trPr>
          <w:jc w:val="center"/>
        </w:trPr>
        <w:tc>
          <w:tcPr>
            <w:tcW w:w="5098" w:type="dxa"/>
            <w:tcBorders>
              <w:bottom w:val="single" w:sz="4" w:space="0" w:color="auto"/>
            </w:tcBorders>
          </w:tcPr>
          <w:p w:rsidR="00BE5311" w:rsidRPr="00EE47FE" w:rsidRDefault="00BE5311" w:rsidP="00DA765E">
            <w:pPr>
              <w:jc w:val="both"/>
              <w:rPr>
                <w:rFonts w:asciiTheme="minorHAnsi" w:hAnsiTheme="minorHAnsi" w:cstheme="minorHAnsi"/>
                <w:b/>
                <w:color w:val="000000"/>
                <w:sz w:val="22"/>
                <w:szCs w:val="22"/>
              </w:rPr>
            </w:pPr>
            <w:r w:rsidRPr="00EE47FE">
              <w:rPr>
                <w:rFonts w:asciiTheme="minorHAnsi" w:hAnsiTheme="minorHAnsi" w:cstheme="minorHAnsi"/>
                <w:bCs/>
                <w:color w:val="000000" w:themeColor="text1"/>
                <w:sz w:val="22"/>
                <w:szCs w:val="22"/>
              </w:rPr>
              <w:t xml:space="preserve">OBRAS CIVILES Y MECÁNICAS PARA LA AMPLIACIÓN DEL TENDIDO DE RED SECUNDARIA EN </w:t>
            </w:r>
            <w:r>
              <w:rPr>
                <w:rFonts w:asciiTheme="minorHAnsi" w:hAnsiTheme="minorHAnsi" w:cstheme="minorHAnsi"/>
                <w:bCs/>
                <w:color w:val="000000" w:themeColor="text1"/>
                <w:sz w:val="22"/>
                <w:szCs w:val="22"/>
              </w:rPr>
              <w:t>LA LOCALIDAD DE SOPACHUY</w:t>
            </w:r>
          </w:p>
        </w:tc>
        <w:tc>
          <w:tcPr>
            <w:tcW w:w="3261" w:type="dxa"/>
            <w:tcBorders>
              <w:bottom w:val="single" w:sz="4" w:space="0" w:color="auto"/>
            </w:tcBorders>
          </w:tcPr>
          <w:p w:rsidR="00BE5311" w:rsidRPr="00EE47FE" w:rsidRDefault="00BE5311" w:rsidP="00DA765E">
            <w:pPr>
              <w:jc w:val="both"/>
              <w:rPr>
                <w:rFonts w:asciiTheme="minorHAnsi" w:hAnsiTheme="minorHAnsi" w:cstheme="minorHAnsi"/>
                <w:color w:val="000000"/>
                <w:sz w:val="22"/>
                <w:szCs w:val="22"/>
              </w:rPr>
            </w:pPr>
          </w:p>
          <w:p w:rsidR="00BE5311" w:rsidRPr="00EE47FE" w:rsidRDefault="00BE5311" w:rsidP="00DA765E">
            <w:pPr>
              <w:jc w:val="center"/>
              <w:rPr>
                <w:rFonts w:asciiTheme="minorHAnsi" w:hAnsiTheme="minorHAnsi" w:cstheme="minorHAnsi"/>
                <w:sz w:val="22"/>
                <w:szCs w:val="22"/>
              </w:rPr>
            </w:pPr>
            <w:r>
              <w:rPr>
                <w:rFonts w:asciiTheme="minorHAnsi" w:hAnsiTheme="minorHAnsi" w:cstheme="minorHAnsi"/>
                <w:sz w:val="22"/>
                <w:szCs w:val="22"/>
              </w:rPr>
              <w:t>1</w:t>
            </w:r>
          </w:p>
        </w:tc>
      </w:tr>
      <w:tr w:rsidR="00BE5311" w:rsidRPr="00F446A6" w:rsidTr="00DA765E">
        <w:trPr>
          <w:jc w:val="center"/>
        </w:trPr>
        <w:tc>
          <w:tcPr>
            <w:tcW w:w="8359" w:type="dxa"/>
            <w:gridSpan w:val="2"/>
            <w:tcBorders>
              <w:top w:val="single" w:sz="4" w:space="0" w:color="auto"/>
              <w:left w:val="single" w:sz="4" w:space="0" w:color="auto"/>
              <w:bottom w:val="single" w:sz="4" w:space="0" w:color="auto"/>
              <w:right w:val="single" w:sz="4" w:space="0" w:color="auto"/>
            </w:tcBorders>
          </w:tcPr>
          <w:p w:rsidR="00BE5311" w:rsidRPr="00EE47FE" w:rsidRDefault="00BE5311" w:rsidP="00DA765E">
            <w:pPr>
              <w:jc w:val="center"/>
              <w:rPr>
                <w:rFonts w:asciiTheme="minorHAnsi" w:hAnsiTheme="minorHAnsi" w:cstheme="minorHAnsi"/>
                <w:color w:val="000000"/>
                <w:sz w:val="22"/>
                <w:szCs w:val="22"/>
              </w:rPr>
            </w:pPr>
            <w:r>
              <w:rPr>
                <w:rFonts w:asciiTheme="minorHAnsi" w:hAnsiTheme="minorHAnsi" w:cstheme="minorHAnsi"/>
                <w:bCs/>
                <w:color w:val="000000" w:themeColor="text1"/>
                <w:sz w:val="22"/>
                <w:szCs w:val="22"/>
              </w:rPr>
              <w:t>1 frente</w:t>
            </w:r>
            <w:r w:rsidRPr="00EE47FE">
              <w:rPr>
                <w:rFonts w:asciiTheme="minorHAnsi" w:hAnsiTheme="minorHAnsi" w:cstheme="minorHAnsi"/>
                <w:bCs/>
                <w:color w:val="000000" w:themeColor="text1"/>
                <w:sz w:val="22"/>
                <w:szCs w:val="22"/>
              </w:rPr>
              <w:t xml:space="preserve"> </w:t>
            </w:r>
            <w:r>
              <w:rPr>
                <w:rFonts w:asciiTheme="minorHAnsi" w:hAnsiTheme="minorHAnsi" w:cstheme="minorHAnsi"/>
                <w:bCs/>
                <w:color w:val="000000" w:themeColor="text1"/>
                <w:sz w:val="22"/>
                <w:szCs w:val="22"/>
              </w:rPr>
              <w:t xml:space="preserve">de trabajo </w:t>
            </w:r>
            <w:r w:rsidRPr="00EE47FE">
              <w:rPr>
                <w:rFonts w:asciiTheme="minorHAnsi" w:hAnsiTheme="minorHAnsi" w:cstheme="minorHAnsi"/>
                <w:bCs/>
                <w:color w:val="000000" w:themeColor="text1"/>
                <w:sz w:val="22"/>
                <w:szCs w:val="22"/>
              </w:rPr>
              <w:t>para Obras Civiles</w:t>
            </w:r>
            <w:r>
              <w:rPr>
                <w:rFonts w:asciiTheme="minorHAnsi" w:hAnsiTheme="minorHAnsi" w:cstheme="minorHAnsi"/>
                <w:bCs/>
                <w:color w:val="000000" w:themeColor="text1"/>
                <w:sz w:val="22"/>
                <w:szCs w:val="22"/>
              </w:rPr>
              <w:t xml:space="preserve"> y Obras Mecánicas</w:t>
            </w:r>
          </w:p>
        </w:tc>
      </w:tr>
    </w:tbl>
    <w:p w:rsidR="00BE5311" w:rsidRDefault="00BE5311" w:rsidP="00BE5311">
      <w:pPr>
        <w:autoSpaceDE w:val="0"/>
        <w:autoSpaceDN w:val="0"/>
        <w:adjustRightInd w:val="0"/>
        <w:spacing w:line="276" w:lineRule="auto"/>
        <w:ind w:left="284"/>
        <w:jc w:val="both"/>
        <w:rPr>
          <w:rFonts w:asciiTheme="minorHAnsi" w:eastAsiaTheme="minorHAnsi" w:hAnsiTheme="minorHAnsi" w:cstheme="minorHAnsi"/>
          <w:color w:val="000000"/>
          <w:sz w:val="22"/>
          <w:szCs w:val="22"/>
        </w:rPr>
      </w:pPr>
    </w:p>
    <w:p w:rsidR="00BE5311" w:rsidRDefault="00BE5311" w:rsidP="00BE5311">
      <w:pPr>
        <w:autoSpaceDE w:val="0"/>
        <w:autoSpaceDN w:val="0"/>
        <w:adjustRightInd w:val="0"/>
        <w:spacing w:line="276" w:lineRule="auto"/>
        <w:ind w:left="284"/>
        <w:jc w:val="both"/>
        <w:rPr>
          <w:rFonts w:asciiTheme="minorHAnsi" w:eastAsiaTheme="minorHAnsi" w:hAnsiTheme="minorHAnsi" w:cstheme="minorHAnsi"/>
          <w:color w:val="000000"/>
          <w:sz w:val="22"/>
          <w:szCs w:val="22"/>
        </w:rPr>
      </w:pPr>
    </w:p>
    <w:p w:rsidR="00BE5311" w:rsidRDefault="00BE5311"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EE6199" w:rsidRDefault="00EE6199" w:rsidP="00C12CBF">
      <w:pPr>
        <w:jc w:val="center"/>
        <w:rPr>
          <w:rFonts w:asciiTheme="minorHAnsi" w:hAnsiTheme="minorHAnsi" w:cstheme="minorHAnsi"/>
          <w:snapToGrid w:val="0"/>
          <w:color w:val="FF0000"/>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C0FC8" w:rsidRDefault="00FC0FC8" w:rsidP="00FC0FC8">
      <w:pPr>
        <w:widowControl w:val="0"/>
        <w:autoSpaceDE w:val="0"/>
        <w:autoSpaceDN w:val="0"/>
        <w:adjustRightInd w:val="0"/>
        <w:jc w:val="both"/>
        <w:rPr>
          <w:rFonts w:asciiTheme="minorHAnsi" w:hAnsiTheme="minorHAnsi" w:cstheme="minorHAnsi"/>
          <w:b/>
          <w:bCs/>
          <w:color w:val="FF0000"/>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5311" w:rsidRPr="00530D66" w:rsidTr="00DA765E">
        <w:tc>
          <w:tcPr>
            <w:tcW w:w="9544" w:type="dxa"/>
            <w:shd w:val="clear" w:color="auto" w:fill="8DB3E2"/>
            <w:vAlign w:val="center"/>
          </w:tcPr>
          <w:p w:rsidR="00BE5311" w:rsidRPr="00530D66" w:rsidRDefault="00BE5311" w:rsidP="00DA765E">
            <w:pPr>
              <w:rPr>
                <w:rFonts w:ascii="Cambria" w:hAnsi="Cambria"/>
                <w:b/>
                <w:sz w:val="22"/>
                <w:szCs w:val="22"/>
                <w:lang w:eastAsia="es-ES"/>
              </w:rPr>
            </w:pPr>
            <w:r w:rsidRPr="00530D66">
              <w:rPr>
                <w:rFonts w:ascii="Cambria" w:hAnsi="Cambria"/>
                <w:b/>
                <w:sz w:val="22"/>
                <w:szCs w:val="22"/>
                <w:lang w:eastAsia="es-ES"/>
              </w:rPr>
              <w:t>1.- GARANTIAS FINANCIERAS</w:t>
            </w:r>
          </w:p>
        </w:tc>
      </w:tr>
      <w:tr w:rsidR="00BE5311" w:rsidRPr="00530D66" w:rsidTr="00DA765E">
        <w:tc>
          <w:tcPr>
            <w:tcW w:w="9544" w:type="dxa"/>
            <w:shd w:val="clear" w:color="auto" w:fill="8DB3E2"/>
            <w:vAlign w:val="center"/>
          </w:tcPr>
          <w:p w:rsidR="00BE5311" w:rsidRPr="00530D66" w:rsidRDefault="00BE5311" w:rsidP="00DA765E">
            <w:pPr>
              <w:rPr>
                <w:rFonts w:ascii="Cambria" w:hAnsi="Cambria"/>
                <w:b/>
                <w:sz w:val="22"/>
                <w:szCs w:val="22"/>
                <w:lang w:eastAsia="es-ES"/>
              </w:rPr>
            </w:pPr>
            <w:r w:rsidRPr="00530D66">
              <w:rPr>
                <w:rFonts w:ascii="Cambria" w:hAnsi="Cambria"/>
                <w:b/>
                <w:sz w:val="22"/>
                <w:szCs w:val="22"/>
                <w:lang w:eastAsia="es-ES"/>
              </w:rPr>
              <w:t>GARANTÍA DE SERIEDAD DE PROPUESTA</w:t>
            </w:r>
          </w:p>
        </w:tc>
      </w:tr>
      <w:tr w:rsidR="00BE5311" w:rsidRPr="00530D66" w:rsidTr="00DA765E">
        <w:tc>
          <w:tcPr>
            <w:tcW w:w="9544" w:type="dxa"/>
            <w:shd w:val="clear" w:color="auto" w:fill="auto"/>
            <w:vAlign w:val="center"/>
          </w:tcPr>
          <w:p w:rsidR="00BE5311" w:rsidRPr="00530D66" w:rsidRDefault="00BE5311" w:rsidP="00DA765E">
            <w:pPr>
              <w:rPr>
                <w:rFonts w:ascii="Cambria" w:hAnsi="Cambria"/>
                <w:sz w:val="22"/>
                <w:szCs w:val="22"/>
                <w:lang w:eastAsia="es-ES"/>
              </w:rPr>
            </w:pPr>
          </w:p>
          <w:p w:rsidR="00BE5311" w:rsidRPr="00530D66" w:rsidRDefault="00BE5311" w:rsidP="00DA765E">
            <w:pPr>
              <w:jc w:val="both"/>
              <w:rPr>
                <w:rFonts w:ascii="Cambria" w:hAnsi="Cambria"/>
                <w:sz w:val="22"/>
                <w:szCs w:val="22"/>
                <w:lang w:eastAsia="es-ES"/>
              </w:rPr>
            </w:pPr>
            <w:r w:rsidRPr="00530D66">
              <w:rPr>
                <w:rFonts w:ascii="Cambria" w:hAnsi="Cambria"/>
                <w:sz w:val="22"/>
                <w:szCs w:val="22"/>
                <w:lang w:eastAsia="es-ES"/>
              </w:rPr>
              <w:t xml:space="preserve">A elección de la empresa (proponente o adjudicada, según corresponda) podrá optar por uno de los siguientes instrumentos financieros: </w:t>
            </w:r>
          </w:p>
          <w:p w:rsidR="00BE5311" w:rsidRPr="00530D66" w:rsidRDefault="00BE5311" w:rsidP="00DA765E">
            <w:pPr>
              <w:rPr>
                <w:rFonts w:ascii="Cambria" w:hAnsi="Cambria"/>
                <w:sz w:val="22"/>
                <w:szCs w:val="22"/>
                <w:lang w:eastAsia="es-ES"/>
              </w:rPr>
            </w:pPr>
          </w:p>
          <w:p w:rsidR="00BE5311" w:rsidRPr="00530D66" w:rsidRDefault="00BE5311" w:rsidP="00DA765E">
            <w:pPr>
              <w:spacing w:after="240"/>
              <w:jc w:val="both"/>
              <w:rPr>
                <w:rFonts w:ascii="Cambria" w:hAnsi="Cambria"/>
                <w:sz w:val="22"/>
                <w:szCs w:val="22"/>
              </w:rPr>
            </w:pPr>
            <w:r w:rsidRPr="00530D66">
              <w:rPr>
                <w:rFonts w:ascii="Cambria" w:hAnsi="Cambria"/>
                <w:b/>
                <w:bCs/>
                <w:sz w:val="22"/>
                <w:szCs w:val="22"/>
                <w:u w:val="single"/>
              </w:rPr>
              <w:t>Boleta de Garantía</w:t>
            </w:r>
            <w:r w:rsidRPr="00530D66">
              <w:rPr>
                <w:rFonts w:ascii="Cambria" w:hAnsi="Cambria"/>
                <w:b/>
                <w:bCs/>
                <w:sz w:val="22"/>
                <w:szCs w:val="22"/>
              </w:rPr>
              <w:t>,</w:t>
            </w:r>
            <w:r w:rsidRPr="00530D66">
              <w:rPr>
                <w:rFonts w:ascii="Cambria" w:hAnsi="Cambria"/>
                <w:sz w:val="22"/>
                <w:szCs w:val="22"/>
              </w:rPr>
              <w:t xml:space="preserve">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w:t>
            </w:r>
            <w:r>
              <w:rPr>
                <w:rFonts w:ascii="Cambria" w:hAnsi="Cambria"/>
                <w:sz w:val="22"/>
                <w:szCs w:val="22"/>
              </w:rPr>
              <w:t>del importe correspondiente al 1% del presupuesto asignado para la contratación</w:t>
            </w:r>
            <w:r w:rsidRPr="00530D66">
              <w:rPr>
                <w:rFonts w:ascii="Cambria" w:hAnsi="Cambria"/>
                <w:sz w:val="22"/>
                <w:szCs w:val="22"/>
              </w:rPr>
              <w:t>.</w:t>
            </w:r>
          </w:p>
          <w:p w:rsidR="00BE5311" w:rsidRPr="00530D66" w:rsidRDefault="00BE5311" w:rsidP="00DA765E">
            <w:pPr>
              <w:jc w:val="both"/>
              <w:rPr>
                <w:rFonts w:ascii="Cambria" w:hAnsi="Cambria"/>
                <w:sz w:val="22"/>
                <w:szCs w:val="22"/>
              </w:rPr>
            </w:pPr>
            <w:r w:rsidRPr="00530D66">
              <w:rPr>
                <w:rFonts w:ascii="Cambria" w:hAnsi="Cambria"/>
                <w:b/>
                <w:bCs/>
                <w:sz w:val="22"/>
                <w:szCs w:val="22"/>
                <w:u w:val="single"/>
              </w:rPr>
              <w:t>Garantía a Primer Requerimiento</w:t>
            </w:r>
            <w:r w:rsidRPr="00530D66">
              <w:rPr>
                <w:rFonts w:ascii="Cambria" w:hAnsi="Cambria"/>
                <w:sz w:val="22"/>
                <w:szCs w:val="22"/>
              </w:rPr>
              <w:t>,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mbria" w:hAnsi="Cambria"/>
                <w:sz w:val="22"/>
                <w:szCs w:val="22"/>
              </w:rPr>
              <w:t>del importe correspondiente al 1% del presupuesto asignado para la contratación</w:t>
            </w:r>
            <w:r w:rsidRPr="00530D66">
              <w:rPr>
                <w:rFonts w:ascii="Cambria" w:hAnsi="Cambria"/>
                <w:sz w:val="22"/>
                <w:szCs w:val="22"/>
              </w:rPr>
              <w:t>.</w:t>
            </w:r>
          </w:p>
          <w:p w:rsidR="00BE5311" w:rsidRPr="00530D66" w:rsidRDefault="00BE5311" w:rsidP="00DA765E">
            <w:pPr>
              <w:jc w:val="both"/>
              <w:rPr>
                <w:rFonts w:ascii="Cambria" w:hAnsi="Cambria"/>
                <w:sz w:val="22"/>
                <w:szCs w:val="22"/>
              </w:rPr>
            </w:pPr>
          </w:p>
          <w:p w:rsidR="00BE5311" w:rsidRPr="00530D66" w:rsidRDefault="00BE5311" w:rsidP="00DA765E">
            <w:pPr>
              <w:jc w:val="both"/>
              <w:rPr>
                <w:rFonts w:ascii="Cambria" w:hAnsi="Cambria"/>
                <w:sz w:val="22"/>
                <w:szCs w:val="22"/>
              </w:rPr>
            </w:pPr>
            <w:r w:rsidRPr="00530D66">
              <w:rPr>
                <w:rFonts w:ascii="Cambria" w:hAnsi="Cambria"/>
                <w:b/>
                <w:bCs/>
                <w:sz w:val="22"/>
                <w:szCs w:val="22"/>
                <w:u w:val="single"/>
              </w:rPr>
              <w:t>Póliza de caución a Primer requerimiento para Entidades Públicas</w:t>
            </w:r>
            <w:r w:rsidRPr="00530D66">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Cambria" w:hAnsi="Cambria"/>
                <w:sz w:val="22"/>
                <w:szCs w:val="22"/>
              </w:rPr>
              <w:t>del importe correspondiente al 1% del presupuesto asignado para la contratación</w:t>
            </w:r>
            <w:r w:rsidRPr="00530D66">
              <w:rPr>
                <w:rFonts w:ascii="Cambria" w:hAnsi="Cambria"/>
                <w:sz w:val="22"/>
                <w:szCs w:val="22"/>
              </w:rPr>
              <w:t>.</w:t>
            </w:r>
          </w:p>
          <w:p w:rsidR="00BE5311" w:rsidRPr="00530D66" w:rsidRDefault="00BE5311" w:rsidP="00DA765E">
            <w:pPr>
              <w:jc w:val="both"/>
              <w:rPr>
                <w:rFonts w:ascii="Cambria" w:hAnsi="Cambria"/>
                <w:sz w:val="22"/>
                <w:szCs w:val="22"/>
                <w:lang w:eastAsia="es-ES"/>
              </w:rPr>
            </w:pPr>
          </w:p>
        </w:tc>
      </w:tr>
      <w:tr w:rsidR="00BE5311" w:rsidRPr="00530D66" w:rsidTr="00DA765E">
        <w:tc>
          <w:tcPr>
            <w:tcW w:w="9544" w:type="dxa"/>
            <w:shd w:val="clear" w:color="auto" w:fill="8DB3E2"/>
            <w:vAlign w:val="center"/>
          </w:tcPr>
          <w:p w:rsidR="00BE5311" w:rsidRPr="00530D66" w:rsidRDefault="00BE5311" w:rsidP="00DA765E">
            <w:pPr>
              <w:rPr>
                <w:rFonts w:ascii="Cambria" w:hAnsi="Cambria"/>
                <w:sz w:val="22"/>
                <w:szCs w:val="22"/>
                <w:lang w:eastAsia="es-ES"/>
              </w:rPr>
            </w:pPr>
            <w:r w:rsidRPr="00530D66">
              <w:rPr>
                <w:rFonts w:ascii="Cambria" w:hAnsi="Cambria"/>
                <w:b/>
                <w:sz w:val="22"/>
                <w:szCs w:val="22"/>
                <w:lang w:eastAsia="es-ES"/>
              </w:rPr>
              <w:t>GARANTÍA DE CUMPLIMIENTO DE CONTRATO</w:t>
            </w:r>
          </w:p>
        </w:tc>
      </w:tr>
      <w:tr w:rsidR="00BE5311" w:rsidRPr="00530D66" w:rsidTr="00DA765E">
        <w:tc>
          <w:tcPr>
            <w:tcW w:w="9544" w:type="dxa"/>
            <w:shd w:val="clear" w:color="auto" w:fill="auto"/>
            <w:vAlign w:val="center"/>
          </w:tcPr>
          <w:p w:rsidR="00BE5311" w:rsidRPr="00530D66" w:rsidRDefault="00BE5311" w:rsidP="00DA765E">
            <w:pPr>
              <w:rPr>
                <w:rFonts w:ascii="Cambria" w:hAnsi="Cambria"/>
                <w:sz w:val="22"/>
                <w:szCs w:val="22"/>
                <w:lang w:eastAsia="es-ES"/>
              </w:rPr>
            </w:pPr>
          </w:p>
          <w:p w:rsidR="00BE5311" w:rsidRPr="00530D66" w:rsidRDefault="00BE5311" w:rsidP="00DA765E">
            <w:pPr>
              <w:jc w:val="both"/>
              <w:rPr>
                <w:rFonts w:ascii="Cambria" w:hAnsi="Cambria"/>
                <w:sz w:val="22"/>
                <w:szCs w:val="22"/>
                <w:lang w:eastAsia="es-ES"/>
              </w:rPr>
            </w:pPr>
            <w:r w:rsidRPr="00530D66">
              <w:rPr>
                <w:rFonts w:ascii="Cambria" w:hAnsi="Cambria"/>
                <w:sz w:val="22"/>
                <w:szCs w:val="22"/>
                <w:lang w:eastAsia="es-ES"/>
              </w:rPr>
              <w:t xml:space="preserve">A elección de la empresa (proponente o adjudicada, según corresponda) podrá optar por uno de los siguientes instrumentos financieros: </w:t>
            </w:r>
          </w:p>
          <w:p w:rsidR="00BE5311" w:rsidRPr="00530D66" w:rsidRDefault="00BE5311" w:rsidP="00DA765E">
            <w:pPr>
              <w:jc w:val="both"/>
              <w:rPr>
                <w:rFonts w:ascii="Cambria" w:hAnsi="Cambria"/>
                <w:sz w:val="22"/>
                <w:szCs w:val="22"/>
                <w:lang w:eastAsia="es-ES"/>
              </w:rPr>
            </w:pPr>
          </w:p>
          <w:p w:rsidR="00BE5311" w:rsidRDefault="00BE5311" w:rsidP="00DA765E">
            <w:pPr>
              <w:jc w:val="both"/>
              <w:rPr>
                <w:rFonts w:ascii="Cambria" w:hAnsi="Cambria"/>
                <w:sz w:val="22"/>
                <w:szCs w:val="22"/>
              </w:rPr>
            </w:pPr>
            <w:r w:rsidRPr="00530D66">
              <w:rPr>
                <w:rFonts w:ascii="Cambria" w:hAnsi="Cambria"/>
                <w:b/>
                <w:bCs/>
                <w:sz w:val="22"/>
                <w:szCs w:val="22"/>
                <w:u w:val="single"/>
              </w:rPr>
              <w:t>Boleta de Garantía</w:t>
            </w:r>
            <w:r w:rsidRPr="00530D66">
              <w:rPr>
                <w:rFonts w:ascii="Cambria" w:hAnsi="Cambria"/>
                <w:sz w:val="22"/>
                <w:szCs w:val="22"/>
              </w:rPr>
              <w:t xml:space="preserve">,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Cambria" w:hAnsi="Cambria"/>
                <w:sz w:val="22"/>
                <w:szCs w:val="22"/>
              </w:rPr>
              <w:t xml:space="preserve">del importe correspondiente al 7% del presupuesto adjudicado de la contratación. </w:t>
            </w:r>
          </w:p>
          <w:p w:rsidR="00BE5311" w:rsidRPr="00530D66" w:rsidRDefault="00BE5311" w:rsidP="00DA765E">
            <w:pPr>
              <w:jc w:val="both"/>
              <w:rPr>
                <w:rFonts w:ascii="Cambria" w:hAnsi="Cambria"/>
                <w:sz w:val="22"/>
                <w:szCs w:val="22"/>
                <w:lang w:eastAsia="es-ES"/>
              </w:rPr>
            </w:pPr>
          </w:p>
          <w:p w:rsidR="00BE5311" w:rsidRPr="00530D66" w:rsidRDefault="00BE5311" w:rsidP="00DA765E">
            <w:pPr>
              <w:jc w:val="both"/>
              <w:rPr>
                <w:rFonts w:ascii="Cambria" w:hAnsi="Cambria"/>
                <w:sz w:val="22"/>
                <w:szCs w:val="22"/>
              </w:rPr>
            </w:pPr>
            <w:r w:rsidRPr="00530D66">
              <w:rPr>
                <w:rFonts w:ascii="Cambria" w:hAnsi="Cambria"/>
                <w:b/>
                <w:bCs/>
                <w:sz w:val="22"/>
                <w:szCs w:val="22"/>
                <w:u w:val="single"/>
              </w:rPr>
              <w:t>Garantía a Primer Requerimiento</w:t>
            </w:r>
            <w:r w:rsidRPr="00530D66">
              <w:rPr>
                <w:rFonts w:ascii="Cambria" w:hAnsi="Cambria"/>
                <w:sz w:val="22"/>
                <w:szCs w:val="22"/>
              </w:rPr>
              <w:t>,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Cambria" w:hAnsi="Cambria"/>
                <w:sz w:val="22"/>
                <w:szCs w:val="22"/>
              </w:rPr>
              <w:t>del importe correspondiente al 7% del presupuesto adjudicado de la contratación.</w:t>
            </w:r>
          </w:p>
          <w:p w:rsidR="00BE5311" w:rsidRPr="00530D66" w:rsidRDefault="00BE5311" w:rsidP="00DA765E">
            <w:pPr>
              <w:jc w:val="both"/>
              <w:rPr>
                <w:rFonts w:ascii="Cambria" w:hAnsi="Cambria"/>
                <w:sz w:val="22"/>
                <w:szCs w:val="22"/>
                <w:lang w:eastAsia="es-ES"/>
              </w:rPr>
            </w:pPr>
          </w:p>
          <w:p w:rsidR="00BE5311" w:rsidRPr="00530D66" w:rsidRDefault="00BE5311" w:rsidP="00DA765E">
            <w:pPr>
              <w:jc w:val="both"/>
              <w:rPr>
                <w:rFonts w:ascii="Cambria" w:hAnsi="Cambria"/>
                <w:sz w:val="22"/>
                <w:szCs w:val="22"/>
              </w:rPr>
            </w:pPr>
            <w:r w:rsidRPr="00530D66">
              <w:rPr>
                <w:rFonts w:ascii="Cambria" w:hAnsi="Cambria"/>
                <w:b/>
                <w:bCs/>
                <w:sz w:val="22"/>
                <w:szCs w:val="22"/>
                <w:u w:val="single"/>
              </w:rPr>
              <w:t>Póliza de caución a Primer requerimiento para Entidades Públicas</w:t>
            </w:r>
            <w:r w:rsidRPr="00530D66">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Cambria" w:hAnsi="Cambria"/>
                <w:sz w:val="22"/>
                <w:szCs w:val="22"/>
              </w:rPr>
              <w:t>del importe correspondiente al 7% del presupuesto adjudicado de la contratación.</w:t>
            </w:r>
          </w:p>
          <w:p w:rsidR="00BE5311" w:rsidRPr="00530D66" w:rsidRDefault="00BE5311" w:rsidP="00DA765E">
            <w:pPr>
              <w:jc w:val="both"/>
              <w:rPr>
                <w:rFonts w:ascii="Cambria" w:hAnsi="Cambria"/>
                <w:sz w:val="22"/>
                <w:szCs w:val="22"/>
                <w:lang w:eastAsia="es-ES"/>
              </w:rPr>
            </w:pPr>
          </w:p>
        </w:tc>
      </w:tr>
      <w:tr w:rsidR="00BE5311" w:rsidRPr="00530D66" w:rsidTr="00DA765E">
        <w:tc>
          <w:tcPr>
            <w:tcW w:w="9544" w:type="dxa"/>
            <w:shd w:val="clear" w:color="auto" w:fill="8DB3E2"/>
            <w:vAlign w:val="center"/>
          </w:tcPr>
          <w:p w:rsidR="00BE5311" w:rsidRPr="00530D66" w:rsidRDefault="00BE5311" w:rsidP="00DA765E">
            <w:pPr>
              <w:rPr>
                <w:rFonts w:ascii="Cambria" w:hAnsi="Cambria"/>
                <w:sz w:val="22"/>
                <w:szCs w:val="22"/>
                <w:lang w:eastAsia="es-ES"/>
              </w:rPr>
            </w:pPr>
            <w:r w:rsidRPr="00530D66">
              <w:rPr>
                <w:rFonts w:ascii="Cambria" w:hAnsi="Cambria"/>
                <w:b/>
                <w:sz w:val="22"/>
                <w:szCs w:val="22"/>
                <w:lang w:eastAsia="es-ES"/>
              </w:rPr>
              <w:t>GARANTÍA ADICIONAL A LA GARANTÍA DE CUMPLIMIENTO DE CONTRATO DE OBRAS</w:t>
            </w:r>
          </w:p>
        </w:tc>
      </w:tr>
      <w:tr w:rsidR="00BE5311" w:rsidRPr="00530D66" w:rsidTr="00DA765E">
        <w:tc>
          <w:tcPr>
            <w:tcW w:w="9544" w:type="dxa"/>
            <w:shd w:val="clear" w:color="auto" w:fill="auto"/>
            <w:vAlign w:val="center"/>
          </w:tcPr>
          <w:p w:rsidR="00BE5311" w:rsidRPr="00530D66" w:rsidRDefault="00BE5311" w:rsidP="00DA765E">
            <w:pPr>
              <w:rPr>
                <w:rFonts w:ascii="Cambria" w:hAnsi="Cambria"/>
                <w:sz w:val="22"/>
                <w:szCs w:val="22"/>
                <w:lang w:eastAsia="es-ES"/>
              </w:rPr>
            </w:pPr>
          </w:p>
          <w:p w:rsidR="00BE5311" w:rsidRPr="00530D66" w:rsidRDefault="00BE5311" w:rsidP="00DA765E">
            <w:pPr>
              <w:jc w:val="both"/>
              <w:rPr>
                <w:rFonts w:ascii="Cambria" w:hAnsi="Cambria"/>
                <w:sz w:val="22"/>
                <w:szCs w:val="22"/>
                <w:lang w:eastAsia="es-ES"/>
              </w:rPr>
            </w:pPr>
            <w:r w:rsidRPr="00530D66">
              <w:rPr>
                <w:rFonts w:ascii="Cambria" w:hAnsi="Cambria"/>
                <w:sz w:val="22"/>
                <w:szCs w:val="22"/>
                <w:lang w:eastAsia="es-ES"/>
              </w:rPr>
              <w:t xml:space="preserve">A elección de la empresa (proponente o adjudicada, según corresponda)  podrá optar por uno de los siguientes instrumentos financieros: </w:t>
            </w:r>
          </w:p>
          <w:p w:rsidR="00BE5311" w:rsidRPr="00530D66" w:rsidRDefault="00BE5311" w:rsidP="00DA765E">
            <w:pPr>
              <w:jc w:val="both"/>
              <w:rPr>
                <w:rFonts w:ascii="Cambria" w:hAnsi="Cambria"/>
                <w:sz w:val="22"/>
                <w:szCs w:val="22"/>
                <w:lang w:eastAsia="es-ES"/>
              </w:rPr>
            </w:pPr>
          </w:p>
          <w:p w:rsidR="00BE5311" w:rsidRPr="00530D66" w:rsidRDefault="00BE5311" w:rsidP="00DA765E">
            <w:pPr>
              <w:jc w:val="both"/>
              <w:rPr>
                <w:rFonts w:ascii="Cambria" w:hAnsi="Cambria"/>
                <w:sz w:val="22"/>
                <w:szCs w:val="22"/>
              </w:rPr>
            </w:pPr>
            <w:r w:rsidRPr="00530D66">
              <w:rPr>
                <w:rFonts w:ascii="Cambria" w:hAnsi="Cambria"/>
                <w:b/>
                <w:bCs/>
                <w:sz w:val="22"/>
                <w:szCs w:val="22"/>
                <w:u w:val="single"/>
              </w:rPr>
              <w:t>Boleta de Garantía</w:t>
            </w:r>
            <w:r w:rsidRPr="00530D66">
              <w:rPr>
                <w:rFonts w:ascii="Cambria" w:hAnsi="Cambria"/>
                <w:sz w:val="22"/>
                <w:szCs w:val="22"/>
              </w:rPr>
              <w:t xml:space="preserve">,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BE5311" w:rsidRPr="00530D66" w:rsidRDefault="00BE5311" w:rsidP="00DA765E">
            <w:pPr>
              <w:jc w:val="both"/>
              <w:rPr>
                <w:rFonts w:ascii="Cambria" w:hAnsi="Cambria"/>
                <w:sz w:val="22"/>
                <w:szCs w:val="22"/>
                <w:lang w:eastAsia="es-ES"/>
              </w:rPr>
            </w:pPr>
          </w:p>
          <w:p w:rsidR="00BE5311" w:rsidRPr="00530D66" w:rsidRDefault="00BE5311" w:rsidP="00DA765E">
            <w:pPr>
              <w:jc w:val="both"/>
              <w:rPr>
                <w:rFonts w:ascii="Cambria" w:hAnsi="Cambria"/>
                <w:color w:val="FF0000"/>
                <w:sz w:val="22"/>
                <w:szCs w:val="22"/>
                <w:lang w:eastAsia="es-ES"/>
              </w:rPr>
            </w:pPr>
            <w:r w:rsidRPr="00530D66">
              <w:rPr>
                <w:rFonts w:ascii="Cambria" w:hAnsi="Cambria"/>
                <w:b/>
                <w:bCs/>
                <w:sz w:val="22"/>
                <w:szCs w:val="22"/>
                <w:u w:val="single"/>
              </w:rPr>
              <w:t>Garantía a Primer Requerimiento</w:t>
            </w:r>
            <w:r w:rsidRPr="00530D66">
              <w:rPr>
                <w:rFonts w:ascii="Cambria" w:hAnsi="Cambria"/>
                <w:sz w:val="22"/>
                <w:szCs w:val="22"/>
              </w:rPr>
              <w:t>, emitida por una Entidad de Intermediación Financiera (</w:t>
            </w:r>
            <w:r w:rsidRPr="00530D66">
              <w:rPr>
                <w:rFonts w:ascii="Cambria" w:hAnsi="Cambria"/>
                <w:b/>
                <w:bCs/>
                <w:sz w:val="22"/>
                <w:szCs w:val="22"/>
                <w:u w:val="single"/>
              </w:rPr>
              <w:t>Bancaria)</w:t>
            </w:r>
            <w:r w:rsidRPr="00530D66">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530D66">
              <w:rPr>
                <w:rFonts w:ascii="Cambria" w:hAnsi="Cambria"/>
                <w:color w:val="FF0000"/>
                <w:sz w:val="22"/>
                <w:szCs w:val="22"/>
                <w:lang w:eastAsia="es-ES"/>
              </w:rPr>
              <w:tab/>
            </w:r>
            <w:r w:rsidRPr="00530D66">
              <w:rPr>
                <w:rFonts w:ascii="Cambria" w:hAnsi="Cambria"/>
                <w:color w:val="FF0000"/>
                <w:sz w:val="22"/>
                <w:szCs w:val="22"/>
                <w:lang w:eastAsia="es-ES"/>
              </w:rPr>
              <w:tab/>
            </w:r>
            <w:r w:rsidRPr="00530D66">
              <w:rPr>
                <w:rFonts w:ascii="Cambria" w:hAnsi="Cambria"/>
                <w:color w:val="FF0000"/>
                <w:sz w:val="22"/>
                <w:szCs w:val="22"/>
                <w:lang w:eastAsia="es-ES"/>
              </w:rPr>
              <w:tab/>
            </w:r>
          </w:p>
          <w:p w:rsidR="00BE5311" w:rsidRPr="00530D66" w:rsidRDefault="00BE5311" w:rsidP="00DA765E">
            <w:pPr>
              <w:rPr>
                <w:rFonts w:ascii="Cambria" w:hAnsi="Cambria"/>
                <w:sz w:val="22"/>
                <w:szCs w:val="22"/>
                <w:lang w:eastAsia="es-ES"/>
              </w:rPr>
            </w:pPr>
          </w:p>
        </w:tc>
      </w:tr>
    </w:tbl>
    <w:p w:rsidR="00BE5311" w:rsidRPr="00530D66" w:rsidRDefault="00BE5311" w:rsidP="00BE5311">
      <w:pPr>
        <w:spacing w:line="360" w:lineRule="auto"/>
        <w:jc w:val="both"/>
        <w:rPr>
          <w:rFonts w:ascii="Cambria" w:hAnsi="Cambria"/>
          <w:sz w:val="16"/>
          <w:szCs w:val="16"/>
          <w:lang w:eastAsia="es-ES"/>
        </w:rPr>
      </w:pPr>
    </w:p>
    <w:p w:rsidR="00BE5311" w:rsidRPr="00530D66" w:rsidRDefault="00BE5311" w:rsidP="00BE5311">
      <w:pPr>
        <w:spacing w:line="360" w:lineRule="auto"/>
        <w:jc w:val="center"/>
        <w:rPr>
          <w:rFonts w:ascii="Cambria" w:hAnsi="Cambria" w:cs="Arial"/>
          <w:b/>
          <w:bCs/>
          <w:lang w:eastAsia="es-ES"/>
        </w:rPr>
      </w:pPr>
    </w:p>
    <w:p w:rsidR="00BE5311" w:rsidRPr="00530D66" w:rsidRDefault="00BE5311" w:rsidP="00BE5311">
      <w:pPr>
        <w:spacing w:line="360" w:lineRule="auto"/>
        <w:jc w:val="center"/>
        <w:rPr>
          <w:rFonts w:ascii="Cambria" w:hAnsi="Cambria" w:cs="Arial"/>
          <w:b/>
          <w:bCs/>
          <w:lang w:eastAsia="es-ES"/>
        </w:rPr>
      </w:pPr>
    </w:p>
    <w:p w:rsidR="00BE5311" w:rsidRDefault="00BE5311" w:rsidP="00BE5311">
      <w:pPr>
        <w:spacing w:line="360" w:lineRule="auto"/>
        <w:jc w:val="center"/>
        <w:rPr>
          <w:rFonts w:ascii="Cambria" w:hAnsi="Cambria" w:cs="Arial"/>
          <w:b/>
          <w:bCs/>
          <w:lang w:eastAsia="es-ES"/>
        </w:rPr>
      </w:pPr>
    </w:p>
    <w:p w:rsidR="00BE5311" w:rsidRDefault="00BE5311" w:rsidP="00BE5311">
      <w:pPr>
        <w:spacing w:line="360" w:lineRule="auto"/>
        <w:jc w:val="center"/>
        <w:rPr>
          <w:rFonts w:ascii="Cambria" w:hAnsi="Cambria" w:cs="Arial"/>
          <w:b/>
          <w:bCs/>
          <w:lang w:eastAsia="es-ES"/>
        </w:rPr>
      </w:pPr>
    </w:p>
    <w:p w:rsidR="00BE5311" w:rsidRDefault="00BE5311" w:rsidP="00BE5311">
      <w:pPr>
        <w:spacing w:line="360" w:lineRule="auto"/>
        <w:jc w:val="center"/>
        <w:rPr>
          <w:rFonts w:ascii="Cambria" w:hAnsi="Cambria" w:cs="Arial"/>
          <w:b/>
          <w:bCs/>
          <w:lang w:eastAsia="es-ES"/>
        </w:rPr>
      </w:pPr>
    </w:p>
    <w:p w:rsidR="00BE5311" w:rsidRDefault="00BE5311" w:rsidP="00BE5311">
      <w:pPr>
        <w:spacing w:line="360" w:lineRule="auto"/>
        <w:jc w:val="center"/>
        <w:rPr>
          <w:rFonts w:ascii="Cambria" w:hAnsi="Cambria" w:cs="Arial"/>
          <w:b/>
          <w:bCs/>
          <w:lang w:eastAsia="es-ES"/>
        </w:rPr>
      </w:pPr>
    </w:p>
    <w:p w:rsidR="00BE5311" w:rsidRPr="00530D66" w:rsidRDefault="00BE5311" w:rsidP="00BE5311">
      <w:pPr>
        <w:spacing w:line="360" w:lineRule="auto"/>
        <w:jc w:val="center"/>
        <w:rPr>
          <w:rFonts w:ascii="Cambria" w:hAnsi="Cambria" w:cs="Arial"/>
          <w:b/>
          <w:bCs/>
          <w:lang w:eastAsia="es-ES"/>
        </w:rPr>
      </w:pPr>
    </w:p>
    <w:p w:rsidR="00BE5311" w:rsidRPr="00530D66" w:rsidRDefault="00BE5311" w:rsidP="00BE5311">
      <w:pPr>
        <w:spacing w:line="360" w:lineRule="auto"/>
        <w:jc w:val="center"/>
        <w:rPr>
          <w:rFonts w:ascii="Cambria" w:hAnsi="Cambria" w:cs="Arial"/>
          <w:b/>
          <w:bCs/>
          <w:sz w:val="22"/>
          <w:szCs w:val="22"/>
          <w:lang w:eastAsia="es-ES"/>
        </w:rPr>
      </w:pPr>
      <w:r w:rsidRPr="00530D66">
        <w:rPr>
          <w:rFonts w:ascii="Cambria" w:hAnsi="Cambria" w:cs="Arial"/>
          <w:b/>
          <w:bCs/>
          <w:sz w:val="22"/>
          <w:szCs w:val="22"/>
          <w:lang w:eastAsia="es-ES"/>
        </w:rPr>
        <w:t>INSTRUCCIONES PARA LA EMISION DE INSTRUMENTOS FINANCIEROS</w:t>
      </w:r>
    </w:p>
    <w:p w:rsidR="00BE5311" w:rsidRDefault="00BE5311" w:rsidP="00BE5311">
      <w:pPr>
        <w:jc w:val="both"/>
        <w:rPr>
          <w:rFonts w:ascii="Cambria" w:hAnsi="Cambria" w:cs="Arial"/>
          <w:sz w:val="22"/>
          <w:szCs w:val="22"/>
          <w:lang w:eastAsia="es-ES"/>
        </w:rPr>
      </w:pPr>
      <w:r w:rsidRPr="00530D66">
        <w:rPr>
          <w:rFonts w:ascii="Cambria" w:hAnsi="Cambria" w:cs="Arial"/>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530D66">
        <w:rPr>
          <w:rFonts w:ascii="Cambria" w:hAnsi="Cambria" w:cs="Arial"/>
          <w:sz w:val="22"/>
          <w:szCs w:val="22"/>
          <w:u w:val="single"/>
          <w:lang w:eastAsia="es-ES"/>
        </w:rPr>
        <w:t>cumpliendo obligatoriamente</w:t>
      </w:r>
      <w:r w:rsidRPr="00530D66">
        <w:rPr>
          <w:rFonts w:ascii="Cambria" w:hAnsi="Cambria" w:cs="Arial"/>
          <w:sz w:val="22"/>
          <w:szCs w:val="22"/>
          <w:lang w:eastAsia="es-ES"/>
        </w:rPr>
        <w:t xml:space="preserve"> con las siguientes condiciones: </w:t>
      </w:r>
    </w:p>
    <w:p w:rsidR="00BE5311" w:rsidRPr="00530D66" w:rsidRDefault="00BE5311" w:rsidP="00BE5311">
      <w:pPr>
        <w:jc w:val="both"/>
        <w:rPr>
          <w:rFonts w:ascii="Cambria" w:hAnsi="Cambria" w:cs="Arial"/>
          <w:sz w:val="22"/>
          <w:szCs w:val="22"/>
          <w:lang w:eastAsia="es-ES"/>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BE5311" w:rsidRPr="00530D66" w:rsidTr="00DA765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E5311" w:rsidRPr="00530D66" w:rsidRDefault="00BE5311" w:rsidP="00DA765E">
            <w:pPr>
              <w:pStyle w:val="Prrafodelista"/>
              <w:ind w:left="0"/>
              <w:jc w:val="center"/>
              <w:rPr>
                <w:rFonts w:ascii="Cambria" w:hAnsi="Cambria"/>
                <w:b/>
                <w:bCs/>
                <w:sz w:val="22"/>
                <w:szCs w:val="22"/>
              </w:rPr>
            </w:pPr>
            <w:r w:rsidRPr="00530D66">
              <w:rPr>
                <w:rFonts w:ascii="Cambria" w:hAnsi="Cambria"/>
                <w:b/>
                <w:bCs/>
                <w:sz w:val="22"/>
                <w:szCs w:val="22"/>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E5311" w:rsidRPr="00530D66" w:rsidRDefault="00BE5311" w:rsidP="00DA765E">
            <w:pPr>
              <w:pStyle w:val="Prrafodelista"/>
              <w:ind w:left="0"/>
              <w:jc w:val="center"/>
              <w:rPr>
                <w:rFonts w:ascii="Cambria" w:hAnsi="Cambria"/>
                <w:b/>
                <w:bCs/>
                <w:sz w:val="22"/>
                <w:szCs w:val="22"/>
              </w:rPr>
            </w:pPr>
            <w:r w:rsidRPr="00530D66">
              <w:rPr>
                <w:rFonts w:ascii="Cambria" w:hAnsi="Cambria"/>
                <w:b/>
                <w:bCs/>
                <w:sz w:val="22"/>
                <w:szCs w:val="22"/>
              </w:rPr>
              <w:t>INSTRUCCIÓN</w:t>
            </w:r>
          </w:p>
        </w:tc>
      </w:tr>
      <w:tr w:rsidR="00BE5311" w:rsidRPr="00530D66" w:rsidTr="00DA76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b/>
                <w:bCs/>
                <w:sz w:val="22"/>
                <w:szCs w:val="22"/>
              </w:rPr>
            </w:pPr>
            <w:r w:rsidRPr="00530D66">
              <w:rPr>
                <w:rFonts w:ascii="Cambria" w:hAnsi="Cambria"/>
                <w:b/>
                <w:bCs/>
                <w:sz w:val="22"/>
                <w:szCs w:val="22"/>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Style w:val="nfasis"/>
                <w:rFonts w:ascii="Cambria" w:hAnsi="Cambria"/>
                <w:sz w:val="22"/>
                <w:szCs w:val="22"/>
              </w:rPr>
            </w:pPr>
            <w:r w:rsidRPr="00530D66">
              <w:rPr>
                <w:rFonts w:ascii="Cambria" w:hAnsi="Cambria" w:cs="Arial"/>
                <w:sz w:val="22"/>
                <w:szCs w:val="22"/>
                <w:lang w:eastAsia="es-ES"/>
              </w:rPr>
              <w:t xml:space="preserve">Se aceptará </w:t>
            </w:r>
            <w:r w:rsidRPr="00530D66">
              <w:rPr>
                <w:rFonts w:ascii="Cambria" w:hAnsi="Cambria" w:cs="Arial"/>
                <w:sz w:val="22"/>
                <w:szCs w:val="22"/>
                <w:u w:val="single"/>
                <w:lang w:eastAsia="es-ES"/>
              </w:rPr>
              <w:t>únicamente</w:t>
            </w:r>
            <w:r w:rsidRPr="00530D66">
              <w:rPr>
                <w:rFonts w:ascii="Cambria" w:hAnsi="Cambria" w:cs="Arial"/>
                <w:sz w:val="22"/>
                <w:szCs w:val="22"/>
                <w:lang w:eastAsia="es-ES"/>
              </w:rPr>
              <w:t xml:space="preserve"> los instrumentos detallados en el presente anexo.</w:t>
            </w:r>
          </w:p>
        </w:tc>
      </w:tr>
      <w:tr w:rsidR="00BE5311" w:rsidRPr="00530D66" w:rsidTr="00DA76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b/>
                <w:bCs/>
                <w:sz w:val="22"/>
                <w:szCs w:val="22"/>
              </w:rPr>
            </w:pPr>
            <w:r w:rsidRPr="00530D66">
              <w:rPr>
                <w:rFonts w:ascii="Cambria" w:hAnsi="Cambria"/>
                <w:b/>
                <w:bCs/>
                <w:sz w:val="22"/>
                <w:szCs w:val="22"/>
              </w:rPr>
              <w:t>OBJETO DE LA GARANTÍA</w:t>
            </w:r>
          </w:p>
          <w:p w:rsidR="00BE5311" w:rsidRPr="00530D66" w:rsidRDefault="00BE5311" w:rsidP="00DA765E">
            <w:pPr>
              <w:pStyle w:val="Prrafodelista"/>
              <w:ind w:left="0"/>
              <w:rPr>
                <w:rFonts w:ascii="Cambria" w:hAnsi="Cambria"/>
                <w:i/>
                <w:sz w:val="22"/>
                <w:szCs w:val="22"/>
              </w:rPr>
            </w:pPr>
            <w:r w:rsidRPr="00530D66">
              <w:rPr>
                <w:rFonts w:ascii="Cambria" w:hAnsi="Cambria"/>
                <w:b/>
                <w:bCs/>
                <w:sz w:val="22"/>
                <w:szCs w:val="22"/>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 xml:space="preserve">Debe consignar correctamente y de manera explícita, textual y completa: </w:t>
            </w:r>
          </w:p>
          <w:p w:rsidR="00BE5311" w:rsidRPr="00530D66" w:rsidRDefault="00BE5311" w:rsidP="008E370B">
            <w:pPr>
              <w:numPr>
                <w:ilvl w:val="0"/>
                <w:numId w:val="54"/>
              </w:numPr>
              <w:jc w:val="both"/>
              <w:rPr>
                <w:rFonts w:ascii="Cambria" w:hAnsi="Cambria" w:cs="Arial"/>
                <w:sz w:val="22"/>
                <w:szCs w:val="22"/>
                <w:lang w:eastAsia="es-ES"/>
              </w:rPr>
            </w:pPr>
            <w:r w:rsidRPr="00530D66">
              <w:rPr>
                <w:rFonts w:ascii="Cambria" w:hAnsi="Cambria" w:cs="Arial"/>
                <w:sz w:val="22"/>
                <w:szCs w:val="22"/>
                <w:lang w:eastAsia="es-ES"/>
              </w:rPr>
              <w:t>Objeto a garantizar conforme lo requerido en el presente anexo.</w:t>
            </w:r>
          </w:p>
          <w:p w:rsidR="00BE5311" w:rsidRPr="00530D66" w:rsidRDefault="00BE5311" w:rsidP="008E370B">
            <w:pPr>
              <w:numPr>
                <w:ilvl w:val="0"/>
                <w:numId w:val="54"/>
              </w:numPr>
              <w:jc w:val="both"/>
              <w:rPr>
                <w:rFonts w:ascii="Cambria" w:hAnsi="Cambria" w:cs="Arial"/>
                <w:sz w:val="22"/>
                <w:szCs w:val="22"/>
                <w:lang w:eastAsia="es-ES"/>
              </w:rPr>
            </w:pPr>
            <w:r w:rsidRPr="00530D66">
              <w:rPr>
                <w:rFonts w:ascii="Cambria" w:hAnsi="Cambria" w:cs="Arial"/>
                <w:sz w:val="22"/>
                <w:szCs w:val="22"/>
                <w:lang w:eastAsia="es-ES"/>
              </w:rPr>
              <w:t>Nombre del proceso de contratación, conforme al registrado en la carátula del DBC.</w:t>
            </w:r>
          </w:p>
          <w:p w:rsidR="00BE5311" w:rsidRPr="00530D66" w:rsidRDefault="00BE5311" w:rsidP="008E370B">
            <w:pPr>
              <w:numPr>
                <w:ilvl w:val="0"/>
                <w:numId w:val="54"/>
              </w:numPr>
              <w:jc w:val="both"/>
              <w:rPr>
                <w:rFonts w:ascii="Cambria" w:hAnsi="Cambria" w:cs="Arial"/>
                <w:sz w:val="22"/>
                <w:szCs w:val="22"/>
                <w:lang w:eastAsia="es-ES"/>
              </w:rPr>
            </w:pPr>
            <w:r w:rsidRPr="00530D66">
              <w:rPr>
                <w:rFonts w:ascii="Cambria" w:hAnsi="Cambria" w:cs="Arial"/>
                <w:sz w:val="22"/>
                <w:szCs w:val="22"/>
                <w:lang w:eastAsia="es-ES"/>
              </w:rPr>
              <w:t>Código del Proceso de contratación: conforme al registrado en la carátula del DBC.</w:t>
            </w:r>
          </w:p>
        </w:tc>
      </w:tr>
      <w:tr w:rsidR="00BE5311" w:rsidRPr="00530D66" w:rsidTr="00DA76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b/>
                <w:bCs/>
                <w:sz w:val="22"/>
                <w:szCs w:val="22"/>
              </w:rPr>
            </w:pPr>
            <w:r w:rsidRPr="00530D66">
              <w:rPr>
                <w:rFonts w:ascii="Cambria" w:hAnsi="Cambria"/>
                <w:b/>
                <w:bCs/>
                <w:sz w:val="22"/>
                <w:szCs w:val="22"/>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 xml:space="preserve">Debe consignar el nombre plenamente concordante con el registrado en los siguientes documentos en orden de prelación, según corresponda al documento requerido en el DBC: </w:t>
            </w:r>
          </w:p>
          <w:p w:rsidR="00BE5311" w:rsidRPr="00530D66" w:rsidRDefault="00BE5311" w:rsidP="008E370B">
            <w:pPr>
              <w:numPr>
                <w:ilvl w:val="0"/>
                <w:numId w:val="55"/>
              </w:numPr>
              <w:jc w:val="both"/>
              <w:rPr>
                <w:rFonts w:ascii="Cambria" w:hAnsi="Cambria" w:cs="Arial"/>
                <w:sz w:val="22"/>
                <w:szCs w:val="22"/>
                <w:lang w:eastAsia="es-ES"/>
              </w:rPr>
            </w:pPr>
            <w:r w:rsidRPr="00530D66">
              <w:rPr>
                <w:rFonts w:ascii="Cambria" w:hAnsi="Cambria" w:cs="Arial"/>
                <w:sz w:val="22"/>
                <w:szCs w:val="22"/>
                <w:lang w:eastAsia="es-ES"/>
              </w:rPr>
              <w:t>Matrícula de Comercio FUNDEMPRESA, priori (o equivalente en el país de origen); o</w:t>
            </w:r>
          </w:p>
          <w:p w:rsidR="00BE5311" w:rsidRPr="00530D66" w:rsidRDefault="00BE5311" w:rsidP="008E370B">
            <w:pPr>
              <w:numPr>
                <w:ilvl w:val="0"/>
                <w:numId w:val="55"/>
              </w:numPr>
              <w:jc w:val="both"/>
              <w:rPr>
                <w:rFonts w:ascii="Cambria" w:hAnsi="Cambria" w:cs="Arial"/>
                <w:sz w:val="22"/>
                <w:szCs w:val="22"/>
                <w:lang w:eastAsia="es-ES"/>
              </w:rPr>
            </w:pPr>
            <w:r w:rsidRPr="00530D66">
              <w:rPr>
                <w:rFonts w:ascii="Cambria" w:hAnsi="Cambria" w:cs="Arial"/>
                <w:sz w:val="22"/>
                <w:szCs w:val="22"/>
                <w:lang w:eastAsia="es-ES"/>
              </w:rPr>
              <w:t>Número de Identificación Tributaria – NIT (o equivalente en el país de origen); o</w:t>
            </w:r>
          </w:p>
          <w:p w:rsidR="00BE5311" w:rsidRPr="00530D66" w:rsidRDefault="00BE5311" w:rsidP="008E370B">
            <w:pPr>
              <w:numPr>
                <w:ilvl w:val="0"/>
                <w:numId w:val="55"/>
              </w:numPr>
              <w:jc w:val="both"/>
              <w:rPr>
                <w:rFonts w:ascii="Cambria" w:hAnsi="Cambria" w:cs="Arial"/>
                <w:sz w:val="22"/>
                <w:szCs w:val="22"/>
                <w:lang w:eastAsia="es-ES"/>
              </w:rPr>
            </w:pPr>
            <w:r w:rsidRPr="00530D66">
              <w:rPr>
                <w:rFonts w:ascii="Cambria" w:hAnsi="Cambria" w:cs="Arial"/>
                <w:sz w:val="22"/>
                <w:szCs w:val="22"/>
                <w:lang w:eastAsia="es-ES"/>
              </w:rPr>
              <w:t xml:space="preserve">Documento de Acta de Constitución. </w:t>
            </w:r>
          </w:p>
        </w:tc>
      </w:tr>
      <w:tr w:rsidR="00BE5311" w:rsidRPr="00530D66" w:rsidTr="00DA76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b/>
                <w:bCs/>
                <w:sz w:val="22"/>
                <w:szCs w:val="22"/>
              </w:rPr>
            </w:pPr>
            <w:r w:rsidRPr="00530D66">
              <w:rPr>
                <w:rFonts w:ascii="Cambria" w:hAnsi="Cambria"/>
                <w:b/>
                <w:bCs/>
                <w:sz w:val="22"/>
                <w:szCs w:val="22"/>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Debe consignar:</w:t>
            </w:r>
          </w:p>
          <w:p w:rsidR="00BE5311" w:rsidRPr="00530D66" w:rsidRDefault="00BE5311" w:rsidP="008E370B">
            <w:pPr>
              <w:pStyle w:val="Prrafodelista"/>
              <w:numPr>
                <w:ilvl w:val="0"/>
                <w:numId w:val="56"/>
              </w:numPr>
              <w:spacing w:line="276" w:lineRule="auto"/>
              <w:ind w:left="357" w:hanging="357"/>
              <w:jc w:val="both"/>
              <w:rPr>
                <w:rFonts w:ascii="Cambria" w:hAnsi="Cambria" w:cs="Arial"/>
                <w:sz w:val="22"/>
                <w:szCs w:val="22"/>
                <w:lang w:eastAsia="es-ES"/>
              </w:rPr>
            </w:pPr>
            <w:r w:rsidRPr="00530D66">
              <w:rPr>
                <w:rFonts w:ascii="Cambria" w:hAnsi="Cambria" w:cs="Arial"/>
                <w:sz w:val="22"/>
                <w:szCs w:val="22"/>
                <w:lang w:eastAsia="es-ES"/>
              </w:rPr>
              <w:t>YACIMIENTOS PETROLIFEROS FISCALES BOLIVIANOS;</w:t>
            </w:r>
          </w:p>
          <w:p w:rsidR="00BE5311" w:rsidRPr="00530D66" w:rsidRDefault="00BE5311" w:rsidP="008E370B">
            <w:pPr>
              <w:pStyle w:val="Prrafodelista"/>
              <w:numPr>
                <w:ilvl w:val="0"/>
                <w:numId w:val="56"/>
              </w:numPr>
              <w:spacing w:line="276" w:lineRule="auto"/>
              <w:ind w:left="357" w:hanging="357"/>
              <w:jc w:val="both"/>
              <w:rPr>
                <w:rFonts w:ascii="Cambria" w:hAnsi="Cambria"/>
                <w:i/>
                <w:sz w:val="22"/>
                <w:szCs w:val="22"/>
                <w:lang w:eastAsia="es-ES"/>
              </w:rPr>
            </w:pPr>
            <w:r w:rsidRPr="00530D66">
              <w:rPr>
                <w:rFonts w:ascii="Cambria" w:hAnsi="Cambria"/>
                <w:i/>
                <w:sz w:val="22"/>
                <w:szCs w:val="22"/>
                <w:lang w:eastAsia="es-ES"/>
              </w:rPr>
              <w:t>YPFB;</w:t>
            </w:r>
          </w:p>
          <w:p w:rsidR="00BE5311" w:rsidRPr="00530D66" w:rsidRDefault="00BE5311" w:rsidP="008E370B">
            <w:pPr>
              <w:pStyle w:val="Prrafodelista"/>
              <w:numPr>
                <w:ilvl w:val="0"/>
                <w:numId w:val="56"/>
              </w:numPr>
              <w:spacing w:line="276" w:lineRule="auto"/>
              <w:ind w:left="357" w:hanging="357"/>
              <w:jc w:val="both"/>
              <w:rPr>
                <w:rFonts w:ascii="Cambria" w:hAnsi="Cambria"/>
                <w:i/>
                <w:sz w:val="22"/>
                <w:szCs w:val="22"/>
                <w:lang w:eastAsia="es-ES"/>
              </w:rPr>
            </w:pPr>
            <w:r w:rsidRPr="00530D66">
              <w:rPr>
                <w:rFonts w:ascii="Cambria" w:hAnsi="Cambria"/>
                <w:i/>
                <w:sz w:val="22"/>
                <w:szCs w:val="22"/>
                <w:lang w:eastAsia="es-ES"/>
              </w:rPr>
              <w:t>o ambos.</w:t>
            </w:r>
          </w:p>
        </w:tc>
      </w:tr>
      <w:tr w:rsidR="00BE5311" w:rsidRPr="00530D66" w:rsidTr="00DA765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sz w:val="22"/>
                <w:szCs w:val="22"/>
              </w:rPr>
            </w:pPr>
            <w:r w:rsidRPr="00530D66">
              <w:rPr>
                <w:rFonts w:ascii="Cambria" w:hAnsi="Cambria"/>
                <w:b/>
                <w:bCs/>
                <w:sz w:val="22"/>
                <w:szCs w:val="22"/>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Debe consignar el valor/importe/monto correctamente calculado, conforme el presente anexo y la “Garantía según el objeto” requerida, considerando el inc c) de los Aspectos Subsanables del DBC.</w:t>
            </w:r>
          </w:p>
        </w:tc>
      </w:tr>
      <w:tr w:rsidR="00BE5311" w:rsidRPr="00530D66" w:rsidTr="00DA765E">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sz w:val="22"/>
                <w:szCs w:val="22"/>
              </w:rPr>
            </w:pPr>
            <w:r w:rsidRPr="00530D66">
              <w:rPr>
                <w:rFonts w:ascii="Cambria" w:hAnsi="Cambria"/>
                <w:b/>
                <w:bCs/>
                <w:sz w:val="22"/>
                <w:szCs w:val="22"/>
              </w:rPr>
              <w:t>VIGENCIA</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 xml:space="preserve">Debe consignar una vigencia igual o mayor al requerido en el presente Anexo, </w:t>
            </w:r>
          </w:p>
          <w:p w:rsidR="00BE5311" w:rsidRPr="00530D66" w:rsidRDefault="00BE5311" w:rsidP="008E370B">
            <w:pPr>
              <w:numPr>
                <w:ilvl w:val="0"/>
                <w:numId w:val="57"/>
              </w:numPr>
              <w:jc w:val="both"/>
              <w:rPr>
                <w:rFonts w:ascii="Cambria" w:hAnsi="Cambria" w:cs="Arial"/>
                <w:sz w:val="22"/>
                <w:szCs w:val="22"/>
                <w:lang w:eastAsia="es-ES"/>
              </w:rPr>
            </w:pPr>
            <w:r w:rsidRPr="00530D66">
              <w:rPr>
                <w:rFonts w:ascii="Cambria" w:hAnsi="Cambria" w:cs="Arial"/>
                <w:sz w:val="22"/>
                <w:szCs w:val="22"/>
                <w:u w:val="single"/>
                <w:lang w:eastAsia="es-ES"/>
              </w:rPr>
              <w:t>Para Garantía de Seriedad de Propuesta:</w:t>
            </w:r>
            <w:r w:rsidRPr="00530D66">
              <w:rPr>
                <w:rFonts w:ascii="Cambria" w:hAnsi="Cambria" w:cs="Arial"/>
                <w:sz w:val="22"/>
                <w:szCs w:val="22"/>
                <w:lang w:eastAsia="es-ES"/>
              </w:rPr>
              <w:t xml:space="preserve"> (120 días) computable a partir de la “Fecha de presentación de propuesta”, establecido en el Cronograma de Plazos del DBC.</w:t>
            </w:r>
          </w:p>
          <w:p w:rsidR="00BE5311" w:rsidRPr="00530D66" w:rsidRDefault="00BE5311" w:rsidP="008E370B">
            <w:pPr>
              <w:numPr>
                <w:ilvl w:val="0"/>
                <w:numId w:val="57"/>
              </w:numPr>
              <w:jc w:val="both"/>
              <w:rPr>
                <w:rFonts w:ascii="Cambria" w:hAnsi="Cambria" w:cs="Arial"/>
                <w:sz w:val="22"/>
                <w:szCs w:val="22"/>
                <w:lang w:eastAsia="es-ES"/>
              </w:rPr>
            </w:pPr>
            <w:r w:rsidRPr="00530D66">
              <w:rPr>
                <w:rFonts w:ascii="Cambria" w:hAnsi="Cambria" w:cs="Arial"/>
                <w:sz w:val="22"/>
                <w:szCs w:val="22"/>
                <w:u w:val="single"/>
                <w:lang w:eastAsia="es-ES"/>
              </w:rPr>
              <w:t>Otras garantías:</w:t>
            </w:r>
            <w:r w:rsidRPr="00530D66">
              <w:rPr>
                <w:rFonts w:ascii="Cambria" w:hAnsi="Cambria" w:cs="Arial"/>
                <w:sz w:val="22"/>
                <w:szCs w:val="22"/>
                <w:lang w:eastAsia="es-ES"/>
              </w:rPr>
              <w:t xml:space="preserve"> conforme lo requerido en el presente anexo.</w:t>
            </w:r>
          </w:p>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BE5311" w:rsidRPr="00530D66" w:rsidTr="00DA765E">
        <w:tc>
          <w:tcPr>
            <w:tcW w:w="282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rsidR="00BE5311" w:rsidRPr="00530D66" w:rsidRDefault="00BE5311" w:rsidP="00DA765E">
            <w:pPr>
              <w:pStyle w:val="Prrafodelista"/>
              <w:ind w:left="0"/>
              <w:rPr>
                <w:rFonts w:ascii="Cambria" w:hAnsi="Cambria"/>
                <w:b/>
                <w:bCs/>
                <w:sz w:val="22"/>
                <w:szCs w:val="22"/>
              </w:rPr>
            </w:pPr>
            <w:r w:rsidRPr="00530D66">
              <w:rPr>
                <w:rFonts w:ascii="Cambria" w:hAnsi="Cambria"/>
                <w:b/>
                <w:bCs/>
                <w:sz w:val="22"/>
                <w:szCs w:val="22"/>
              </w:rPr>
              <w:t xml:space="preserve">CLÁUSULAS O CONDICIONES  </w:t>
            </w:r>
          </w:p>
        </w:tc>
        <w:tc>
          <w:tcPr>
            <w:tcW w:w="6197"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BE5311" w:rsidRPr="00530D66" w:rsidRDefault="00BE5311" w:rsidP="00DA765E">
            <w:pPr>
              <w:jc w:val="both"/>
              <w:rPr>
                <w:rFonts w:ascii="Cambria" w:hAnsi="Cambria" w:cs="Arial"/>
                <w:sz w:val="22"/>
                <w:szCs w:val="22"/>
                <w:lang w:eastAsia="es-ES"/>
              </w:rPr>
            </w:pPr>
            <w:r w:rsidRPr="00530D66">
              <w:rPr>
                <w:rFonts w:ascii="Cambria" w:hAnsi="Cambria" w:cs="Arial"/>
                <w:sz w:val="22"/>
                <w:szCs w:val="22"/>
                <w:lang w:eastAsia="es-ES"/>
              </w:rPr>
              <w:t>Debe incluir las cláusulas de:</w:t>
            </w:r>
          </w:p>
          <w:p w:rsidR="00BE5311" w:rsidRPr="00530D66" w:rsidRDefault="00BE5311" w:rsidP="008E370B">
            <w:pPr>
              <w:pStyle w:val="Prrafodelista"/>
              <w:numPr>
                <w:ilvl w:val="0"/>
                <w:numId w:val="58"/>
              </w:numPr>
              <w:jc w:val="both"/>
              <w:rPr>
                <w:rFonts w:ascii="Cambria" w:hAnsi="Cambria" w:cs="Arial"/>
                <w:sz w:val="22"/>
                <w:szCs w:val="22"/>
                <w:lang w:eastAsia="es-ES"/>
              </w:rPr>
            </w:pPr>
            <w:r w:rsidRPr="00530D66">
              <w:rPr>
                <w:rFonts w:ascii="Cambria" w:hAnsi="Cambria" w:cs="Arial"/>
                <w:sz w:val="22"/>
                <w:szCs w:val="22"/>
                <w:lang w:eastAsia="es-ES"/>
              </w:rPr>
              <w:t xml:space="preserve">Para Boletas de Garantía: RENOVABLE, IRREVOCABLE y </w:t>
            </w:r>
            <w:r w:rsidRPr="00530D66">
              <w:rPr>
                <w:rFonts w:ascii="Cambria" w:hAnsi="Cambria" w:cs="Arial"/>
                <w:b/>
                <w:sz w:val="22"/>
                <w:szCs w:val="22"/>
                <w:u w:val="single"/>
                <w:lang w:eastAsia="es-ES"/>
              </w:rPr>
              <w:t>explícitamente</w:t>
            </w:r>
            <w:r w:rsidRPr="00530D66">
              <w:rPr>
                <w:rFonts w:ascii="Cambria" w:hAnsi="Cambria" w:cs="Arial"/>
                <w:b/>
                <w:sz w:val="22"/>
                <w:szCs w:val="22"/>
                <w:lang w:eastAsia="es-ES"/>
              </w:rPr>
              <w:t xml:space="preserve"> </w:t>
            </w:r>
            <w:r w:rsidRPr="00530D66">
              <w:rPr>
                <w:rFonts w:ascii="Cambria" w:hAnsi="Cambria" w:cs="Arial"/>
                <w:sz w:val="22"/>
                <w:szCs w:val="22"/>
                <w:lang w:eastAsia="es-ES"/>
              </w:rPr>
              <w:t>DE EJECUCIÓN INMEDIATA</w:t>
            </w:r>
          </w:p>
          <w:p w:rsidR="00BE5311" w:rsidRPr="00530D66" w:rsidRDefault="00BE5311" w:rsidP="008E370B">
            <w:pPr>
              <w:pStyle w:val="Prrafodelista"/>
              <w:numPr>
                <w:ilvl w:val="0"/>
                <w:numId w:val="58"/>
              </w:numPr>
              <w:jc w:val="both"/>
              <w:rPr>
                <w:rFonts w:ascii="Cambria" w:hAnsi="Cambria" w:cs="Arial"/>
                <w:sz w:val="22"/>
                <w:szCs w:val="22"/>
                <w:lang w:eastAsia="es-ES"/>
              </w:rPr>
            </w:pPr>
            <w:r w:rsidRPr="00530D66">
              <w:rPr>
                <w:rFonts w:ascii="Cambria" w:hAnsi="Cambria" w:cs="Arial"/>
                <w:sz w:val="22"/>
                <w:szCs w:val="22"/>
                <w:lang w:eastAsia="es-ES"/>
              </w:rPr>
              <w:t xml:space="preserve">Para Garantías a Primer Requerimiento: RENOVABLE, IRREVOCABLE y </w:t>
            </w:r>
            <w:r w:rsidRPr="00530D66">
              <w:rPr>
                <w:rFonts w:ascii="Cambria" w:hAnsi="Cambria" w:cs="Arial"/>
                <w:b/>
                <w:sz w:val="22"/>
                <w:szCs w:val="22"/>
                <w:u w:val="single"/>
                <w:lang w:eastAsia="es-ES"/>
              </w:rPr>
              <w:t>explícitamente</w:t>
            </w:r>
            <w:r w:rsidRPr="00530D66">
              <w:rPr>
                <w:rFonts w:ascii="Cambria" w:hAnsi="Cambria" w:cs="Arial"/>
                <w:b/>
                <w:sz w:val="22"/>
                <w:szCs w:val="22"/>
                <w:lang w:eastAsia="es-ES"/>
              </w:rPr>
              <w:t xml:space="preserve"> </w:t>
            </w:r>
            <w:r w:rsidRPr="00530D66">
              <w:rPr>
                <w:rFonts w:ascii="Cambria" w:hAnsi="Cambria" w:cs="Arial"/>
                <w:sz w:val="22"/>
                <w:szCs w:val="22"/>
                <w:lang w:eastAsia="es-ES"/>
              </w:rPr>
              <w:t>de EJECUCIÓN A PRIMER REQUERIMIENTO</w:t>
            </w:r>
          </w:p>
        </w:tc>
      </w:tr>
    </w:tbl>
    <w:p w:rsidR="00BE5311" w:rsidRDefault="00BE5311" w:rsidP="00BE5311">
      <w:pPr>
        <w:jc w:val="center"/>
        <w:rPr>
          <w:rFonts w:ascii="Cambria" w:hAnsi="Cambria"/>
          <w:b/>
          <w:sz w:val="22"/>
          <w:szCs w:val="22"/>
        </w:rPr>
      </w:pPr>
    </w:p>
    <w:p w:rsidR="00BE5311" w:rsidRPr="00530D66" w:rsidRDefault="00BE5311" w:rsidP="00BE5311">
      <w:pPr>
        <w:rPr>
          <w:rFonts w:ascii="Cambria" w:hAnsi="Cambria"/>
          <w:b/>
          <w:i/>
          <w:sz w:val="22"/>
          <w:szCs w:val="22"/>
        </w:rPr>
      </w:pPr>
      <w:r w:rsidRPr="00530D66">
        <w:rPr>
          <w:rFonts w:ascii="Cambria" w:hAnsi="Cambria"/>
          <w:b/>
          <w:i/>
          <w:sz w:val="22"/>
          <w:szCs w:val="22"/>
        </w:rPr>
        <w:t xml:space="preserve">NOTA: EL INCUMPLIMIENTO DE LOS PARAMETROS ESTABLECIDOS PRECEDENTEMENTE,  </w:t>
      </w:r>
      <w:r w:rsidRPr="00530D66">
        <w:rPr>
          <w:rFonts w:ascii="Cambria" w:hAnsi="Cambria"/>
          <w:b/>
          <w:i/>
          <w:sz w:val="22"/>
          <w:szCs w:val="22"/>
          <w:u w:val="single"/>
        </w:rPr>
        <w:t>NO DARÁ LUGAR A SUBSANACION ALGUNA</w:t>
      </w:r>
      <w:r>
        <w:rPr>
          <w:rFonts w:ascii="Cambria" w:hAnsi="Cambria"/>
          <w:b/>
          <w:i/>
          <w:sz w:val="22"/>
          <w:szCs w:val="22"/>
          <w:u w:val="single"/>
        </w:rPr>
        <w:t>.</w:t>
      </w:r>
    </w:p>
    <w:p w:rsidR="00BE5311" w:rsidRPr="00530D66" w:rsidRDefault="00BE5311" w:rsidP="00BE5311">
      <w:pPr>
        <w:spacing w:line="360" w:lineRule="auto"/>
        <w:jc w:val="both"/>
        <w:rPr>
          <w:rFonts w:ascii="Cambria" w:hAnsi="Cambria"/>
          <w:sz w:val="22"/>
          <w:szCs w:val="22"/>
          <w:lang w:eastAsia="es-ES"/>
        </w:rPr>
      </w:pP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BE5311" w:rsidRPr="00365997" w:rsidRDefault="00BE5311"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FC0FC8"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p>
    <w:p w:rsidR="00BE5311" w:rsidRDefault="00BE5311" w:rsidP="00BE5311">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CLÁUSULA DE SEGURIDAD INDUSTRIAL Y SALUD OCUPACIONAL</w:t>
      </w:r>
    </w:p>
    <w:p w:rsidR="00BE5311" w:rsidRDefault="00BE5311" w:rsidP="00BE5311">
      <w:pPr>
        <w:pStyle w:val="Prrafodelista"/>
        <w:jc w:val="both"/>
        <w:rPr>
          <w:rFonts w:asciiTheme="minorHAnsi" w:hAnsiTheme="minorHAnsi" w:cstheme="minorHAnsi"/>
          <w:b/>
          <w:i/>
          <w:szCs w:val="22"/>
          <w:lang w:val="es-BO"/>
        </w:rPr>
      </w:pPr>
    </w:p>
    <w:p w:rsidR="00BE5311" w:rsidRPr="006C6908" w:rsidRDefault="00BE5311" w:rsidP="008E370B">
      <w:pPr>
        <w:pStyle w:val="Prrafodelista"/>
        <w:numPr>
          <w:ilvl w:val="0"/>
          <w:numId w:val="87"/>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BE5311" w:rsidRPr="00E770E7" w:rsidRDefault="00BE5311" w:rsidP="00BE5311">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BE5311" w:rsidRPr="00E770E7" w:rsidRDefault="00BE5311" w:rsidP="00BE5311">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ESTÁNDARES Y REQUISITOS DE SySO PARA CONTRATISTAS DE YPFB CORPORACIÓN.</w:t>
      </w:r>
    </w:p>
    <w:p w:rsidR="00BE5311" w:rsidRPr="00E770E7" w:rsidRDefault="00BE5311" w:rsidP="00BE5311">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SySO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BE5311" w:rsidRPr="00E770E7" w:rsidRDefault="00BE5311" w:rsidP="00BE5311">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BE5311" w:rsidRPr="00E770E7" w:rsidRDefault="00BE5311" w:rsidP="00BE5311">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BE5311" w:rsidRPr="00E770E7" w:rsidRDefault="00BE5311" w:rsidP="008E370B">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BE5311" w:rsidRPr="00E770E7" w:rsidRDefault="00BE5311" w:rsidP="008E370B">
      <w:pPr>
        <w:pStyle w:val="Prrafodelista"/>
        <w:numPr>
          <w:ilvl w:val="0"/>
          <w:numId w:val="46"/>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BE5311" w:rsidRPr="00E770E7" w:rsidRDefault="00BE5311" w:rsidP="008E370B">
      <w:pPr>
        <w:pStyle w:val="Prrafodelista"/>
        <w:numPr>
          <w:ilvl w:val="0"/>
          <w:numId w:val="47"/>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BE5311" w:rsidRPr="00E770E7" w:rsidRDefault="00BE5311" w:rsidP="00BE5311">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BE5311" w:rsidRPr="00E770E7" w:rsidRDefault="00BE5311" w:rsidP="008E370B">
      <w:pPr>
        <w:pStyle w:val="Prrafodelista"/>
        <w:numPr>
          <w:ilvl w:val="1"/>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Proyectos </w:t>
      </w:r>
      <w:r w:rsidRPr="00584C14">
        <w:rPr>
          <w:rFonts w:asciiTheme="minorHAnsi" w:hAnsiTheme="minorHAnsi" w:cstheme="minorHAnsi"/>
          <w:b/>
          <w:sz w:val="22"/>
          <w:szCs w:val="22"/>
        </w:rPr>
        <w:t>de Red Secundaria/Estación</w:t>
      </w:r>
      <w:r w:rsidRPr="00E770E7">
        <w:rPr>
          <w:rFonts w:asciiTheme="minorHAnsi" w:hAnsiTheme="minorHAnsi" w:cstheme="minorHAnsi"/>
          <w:b/>
          <w:sz w:val="22"/>
          <w:szCs w:val="22"/>
        </w:rPr>
        <w:t xml:space="preserve"> Distrital de Regulación (EDR):</w:t>
      </w:r>
    </w:p>
    <w:p w:rsidR="00BE5311" w:rsidRPr="00E770E7" w:rsidRDefault="00BE5311" w:rsidP="008E370B">
      <w:pPr>
        <w:pStyle w:val="Prrafodelista"/>
        <w:numPr>
          <w:ilvl w:val="0"/>
          <w:numId w:val="84"/>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BE5311" w:rsidRPr="00E770E7" w:rsidRDefault="00BE5311" w:rsidP="008E370B">
      <w:pPr>
        <w:pStyle w:val="Prrafodelista"/>
        <w:numPr>
          <w:ilvl w:val="1"/>
          <w:numId w:val="47"/>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Curriculum Vitae de Personal SMS</w:t>
      </w:r>
      <w:r w:rsidRPr="00E770E7">
        <w:rPr>
          <w:rFonts w:asciiTheme="minorHAnsi" w:hAnsiTheme="minorHAnsi" w:cstheme="minorHAnsi"/>
          <w:sz w:val="22"/>
          <w:szCs w:val="22"/>
        </w:rPr>
        <w:t xml:space="preserve">: </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BE5311" w:rsidRPr="00E770E7" w:rsidRDefault="00BE5311" w:rsidP="008E370B">
      <w:pPr>
        <w:pStyle w:val="Prrafodelista"/>
        <w:numPr>
          <w:ilvl w:val="1"/>
          <w:numId w:val="47"/>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E5311" w:rsidRPr="00E770E7" w:rsidRDefault="00BE5311" w:rsidP="008E370B">
      <w:pPr>
        <w:pStyle w:val="Prrafodelista"/>
        <w:numPr>
          <w:ilvl w:val="2"/>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E5311" w:rsidRPr="00E770E7" w:rsidTr="00DA765E">
        <w:trPr>
          <w:jc w:val="center"/>
        </w:trPr>
        <w:tc>
          <w:tcPr>
            <w:tcW w:w="99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BE5311" w:rsidRPr="00E770E7" w:rsidTr="00DA765E">
        <w:trPr>
          <w:trHeight w:val="404"/>
          <w:jc w:val="center"/>
        </w:trPr>
        <w:tc>
          <w:tcPr>
            <w:tcW w:w="99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BE5311" w:rsidRPr="00E770E7" w:rsidTr="00DA765E">
        <w:trPr>
          <w:trHeight w:val="288"/>
          <w:jc w:val="center"/>
        </w:trPr>
        <w:tc>
          <w:tcPr>
            <w:tcW w:w="99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BE5311" w:rsidRPr="00E770E7" w:rsidRDefault="00BE5311" w:rsidP="00DA765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BE5311" w:rsidRPr="00E770E7" w:rsidRDefault="00BE5311" w:rsidP="00DA765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BE5311" w:rsidRPr="00E770E7" w:rsidTr="00DA765E">
        <w:trPr>
          <w:trHeight w:val="270"/>
          <w:jc w:val="center"/>
        </w:trPr>
        <w:tc>
          <w:tcPr>
            <w:tcW w:w="99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BE5311" w:rsidRPr="00E770E7" w:rsidRDefault="00BE5311" w:rsidP="00DA765E">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BE5311" w:rsidRPr="00E770E7" w:rsidRDefault="00BE5311" w:rsidP="00DA765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E5311" w:rsidRPr="00E770E7" w:rsidRDefault="00BE5311" w:rsidP="00DA765E">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BE5311" w:rsidRPr="00E770E7" w:rsidTr="00DA765E">
        <w:trPr>
          <w:trHeight w:val="678"/>
          <w:jc w:val="center"/>
        </w:trPr>
        <w:tc>
          <w:tcPr>
            <w:tcW w:w="990" w:type="pct"/>
            <w:shd w:val="clear" w:color="auto" w:fill="auto"/>
            <w:vAlign w:val="center"/>
          </w:tcPr>
          <w:p w:rsidR="00BE5311" w:rsidRPr="00E770E7" w:rsidRDefault="00BE5311" w:rsidP="00DA765E">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Permisos de trabajo</w:t>
            </w:r>
          </w:p>
          <w:p w:rsidR="00BE5311" w:rsidRPr="00E770E7" w:rsidRDefault="00BE5311" w:rsidP="00DA765E">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BE5311" w:rsidRPr="00E770E7" w:rsidRDefault="00BE5311" w:rsidP="008E370B">
      <w:pPr>
        <w:pStyle w:val="Prrafodelista"/>
        <w:numPr>
          <w:ilvl w:val="0"/>
          <w:numId w:val="47"/>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POSTERIOR A LA ADJUDICACIÓN:</w:t>
      </w:r>
      <w:r w:rsidRPr="00E770E7">
        <w:rPr>
          <w:rFonts w:asciiTheme="minorHAnsi" w:hAnsiTheme="minorHAnsi" w:cstheme="minorHAnsi"/>
          <w:sz w:val="22"/>
          <w:szCs w:val="22"/>
        </w:rPr>
        <w:t xml:space="preserve"> </w:t>
      </w:r>
    </w:p>
    <w:p w:rsidR="00BE5311" w:rsidRPr="00E770E7" w:rsidRDefault="00BE5311" w:rsidP="00BE5311">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r w:rsidRPr="00E770E7">
        <w:rPr>
          <w:rFonts w:asciiTheme="minorHAnsi" w:hAnsiTheme="minorHAnsi" w:cstheme="minorHAnsi"/>
          <w:b/>
          <w:sz w:val="22"/>
          <w:szCs w:val="22"/>
        </w:rPr>
        <w:t xml:space="preserve">VoBo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BE5311" w:rsidRPr="00E770E7" w:rsidRDefault="00BE5311" w:rsidP="008E370B">
      <w:pPr>
        <w:pStyle w:val="Prrafodelista"/>
        <w:numPr>
          <w:ilvl w:val="1"/>
          <w:numId w:val="47"/>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BE5311" w:rsidRPr="00E770E7" w:rsidRDefault="00BE5311" w:rsidP="00BE5311">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E5311" w:rsidRPr="00E770E7" w:rsidRDefault="00BE5311" w:rsidP="00BE5311">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BE5311" w:rsidRPr="00E770E7" w:rsidRDefault="00BE5311" w:rsidP="00BE5311">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BE5311" w:rsidRPr="00E770E7" w:rsidRDefault="00BE5311" w:rsidP="00BE5311">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evacuación Médica (MEDEVAC)</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BE5311" w:rsidRPr="00E770E7" w:rsidRDefault="00BE5311" w:rsidP="008E370B">
      <w:pPr>
        <w:pStyle w:val="Prrafodelista"/>
        <w:numPr>
          <w:ilvl w:val="1"/>
          <w:numId w:val="47"/>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BE5311" w:rsidRPr="00E770E7" w:rsidRDefault="00BE5311" w:rsidP="008E370B">
      <w:pPr>
        <w:pStyle w:val="Prrafodelista"/>
        <w:numPr>
          <w:ilvl w:val="1"/>
          <w:numId w:val="47"/>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BE5311" w:rsidRPr="00E770E7" w:rsidRDefault="00BE5311" w:rsidP="008E370B">
      <w:pPr>
        <w:pStyle w:val="Prrafodelista"/>
        <w:numPr>
          <w:ilvl w:val="0"/>
          <w:numId w:val="47"/>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BE5311" w:rsidRPr="00E770E7" w:rsidRDefault="00BE5311" w:rsidP="00BE5311">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BE5311" w:rsidRPr="00E770E7" w:rsidRDefault="00BE5311" w:rsidP="00BE5311">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BE5311" w:rsidRPr="00E770E7" w:rsidRDefault="00BE5311" w:rsidP="00BE5311">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BE5311" w:rsidRPr="00E770E7" w:rsidRDefault="00BE5311" w:rsidP="00BE5311">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BE5311" w:rsidRPr="00E770E7" w:rsidRDefault="00BE5311" w:rsidP="00BE5311">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SUSTANCIAS PELIGROSAS</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BE5311" w:rsidRPr="00E770E7" w:rsidRDefault="00BE5311" w:rsidP="008E370B">
      <w:pPr>
        <w:pStyle w:val="Prrafodelista"/>
        <w:numPr>
          <w:ilvl w:val="0"/>
          <w:numId w:val="47"/>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BE5311" w:rsidRPr="00E770E7" w:rsidRDefault="00BE5311" w:rsidP="00BE5311">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BE5311" w:rsidRPr="00E770E7" w:rsidRDefault="00BE5311" w:rsidP="008E370B">
      <w:pPr>
        <w:pStyle w:val="Default"/>
        <w:numPr>
          <w:ilvl w:val="0"/>
          <w:numId w:val="4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BE5311" w:rsidRPr="00E770E7" w:rsidRDefault="00BE5311" w:rsidP="008E370B">
      <w:pPr>
        <w:pStyle w:val="Default"/>
        <w:numPr>
          <w:ilvl w:val="0"/>
          <w:numId w:val="4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BE5311" w:rsidRPr="00E770E7" w:rsidRDefault="00BE5311" w:rsidP="008E370B">
      <w:pPr>
        <w:pStyle w:val="Default"/>
        <w:numPr>
          <w:ilvl w:val="0"/>
          <w:numId w:val="4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BE5311" w:rsidRPr="00E770E7" w:rsidRDefault="00BE5311" w:rsidP="008E370B">
      <w:pPr>
        <w:pStyle w:val="Default"/>
        <w:numPr>
          <w:ilvl w:val="0"/>
          <w:numId w:val="4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BE5311" w:rsidRPr="00E770E7" w:rsidRDefault="00BE5311" w:rsidP="008E370B">
      <w:pPr>
        <w:pStyle w:val="Default"/>
        <w:numPr>
          <w:ilvl w:val="0"/>
          <w:numId w:val="4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BE5311" w:rsidRPr="00E770E7" w:rsidRDefault="00BE5311" w:rsidP="00BE5311">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(altura, espacios confinados,      eléctricos, trabajos en caliente, etc,)</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Línea de vida. (sistema de supresión contra caídas)</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BE5311" w:rsidRPr="00E770E7" w:rsidRDefault="00BE5311" w:rsidP="008E370B">
      <w:pPr>
        <w:pStyle w:val="Default"/>
        <w:numPr>
          <w:ilvl w:val="0"/>
          <w:numId w:val="49"/>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BE5311" w:rsidRPr="00E770E7" w:rsidRDefault="00BE5311" w:rsidP="008E370B">
      <w:pPr>
        <w:pStyle w:val="Prrafodelista"/>
        <w:numPr>
          <w:ilvl w:val="1"/>
          <w:numId w:val="47"/>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BE5311" w:rsidRPr="00E770E7" w:rsidRDefault="00BE5311" w:rsidP="008E370B">
      <w:pPr>
        <w:pStyle w:val="Prrafodelista"/>
        <w:numPr>
          <w:ilvl w:val="0"/>
          <w:numId w:val="4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BE5311" w:rsidRPr="00E770E7" w:rsidRDefault="00BE5311" w:rsidP="008E370B">
      <w:pPr>
        <w:pStyle w:val="Prrafodelista"/>
        <w:numPr>
          <w:ilvl w:val="0"/>
          <w:numId w:val="47"/>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BE5311" w:rsidRPr="00E770E7" w:rsidRDefault="00BE5311" w:rsidP="008E370B">
      <w:pPr>
        <w:pStyle w:val="Prrafodelista"/>
        <w:numPr>
          <w:ilvl w:val="0"/>
          <w:numId w:val="4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BE5311" w:rsidRPr="00E770E7" w:rsidRDefault="00BE5311" w:rsidP="008E370B">
      <w:pPr>
        <w:pStyle w:val="Prrafodelista"/>
        <w:numPr>
          <w:ilvl w:val="0"/>
          <w:numId w:val="4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MEDIO AMBIENTE</w:t>
      </w:r>
    </w:p>
    <w:p w:rsidR="00BE5311" w:rsidRDefault="00BE5311" w:rsidP="00BE5311">
      <w:pPr>
        <w:pStyle w:val="Prrafodelista"/>
        <w:jc w:val="both"/>
        <w:rPr>
          <w:rFonts w:asciiTheme="minorHAnsi" w:hAnsiTheme="minorHAnsi" w:cstheme="minorHAnsi"/>
          <w:b/>
          <w:i/>
          <w:szCs w:val="22"/>
          <w:u w:val="single"/>
          <w:lang w:val="es-BO"/>
        </w:rPr>
      </w:pPr>
    </w:p>
    <w:p w:rsidR="00BE5311" w:rsidRPr="006C6908" w:rsidRDefault="00BE5311" w:rsidP="008E370B">
      <w:pPr>
        <w:pStyle w:val="Prrafodelista"/>
        <w:numPr>
          <w:ilvl w:val="0"/>
          <w:numId w:val="87"/>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BE5311" w:rsidRPr="00E770E7" w:rsidRDefault="00BE5311" w:rsidP="00BE5311">
      <w:pPr>
        <w:jc w:val="both"/>
        <w:rPr>
          <w:rFonts w:asciiTheme="minorHAnsi" w:hAnsiTheme="minorHAnsi" w:cstheme="minorHAnsi"/>
          <w:sz w:val="22"/>
          <w:szCs w:val="22"/>
          <w:lang w:val="es-BO"/>
        </w:rPr>
      </w:pPr>
    </w:p>
    <w:p w:rsidR="00BE5311" w:rsidRPr="00E770E7" w:rsidRDefault="00BE5311" w:rsidP="008E370B">
      <w:pPr>
        <w:pStyle w:val="Prrafodelista"/>
        <w:numPr>
          <w:ilvl w:val="0"/>
          <w:numId w:val="85"/>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BE5311" w:rsidRPr="00E770E7" w:rsidRDefault="00BE5311" w:rsidP="00BE5311">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BE5311" w:rsidRPr="00E770E7" w:rsidRDefault="00BE5311" w:rsidP="00BE5311">
      <w:pPr>
        <w:ind w:left="360"/>
        <w:jc w:val="both"/>
        <w:rPr>
          <w:rFonts w:asciiTheme="minorHAnsi" w:hAnsiTheme="minorHAnsi" w:cstheme="minorHAnsi"/>
          <w:bCs/>
          <w:color w:val="000000"/>
          <w:sz w:val="22"/>
          <w:szCs w:val="22"/>
          <w:lang w:val="es-BO"/>
        </w:rPr>
      </w:pPr>
    </w:p>
    <w:p w:rsidR="00BE5311" w:rsidRPr="00E770E7" w:rsidRDefault="00BE5311" w:rsidP="008E370B">
      <w:pPr>
        <w:pStyle w:val="Prrafodelista"/>
        <w:numPr>
          <w:ilvl w:val="0"/>
          <w:numId w:val="85"/>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E5311" w:rsidRPr="00E770E7" w:rsidRDefault="00BE5311" w:rsidP="00BE5311">
      <w:pPr>
        <w:pStyle w:val="Prrafodelista"/>
        <w:ind w:left="360"/>
        <w:jc w:val="both"/>
        <w:rPr>
          <w:rFonts w:asciiTheme="minorHAnsi" w:hAnsiTheme="minorHAnsi" w:cstheme="minorHAnsi"/>
          <w:bCs/>
          <w:color w:val="000000"/>
          <w:sz w:val="22"/>
          <w:szCs w:val="22"/>
          <w:lang w:val="es-BO"/>
        </w:rPr>
      </w:pPr>
    </w:p>
    <w:p w:rsidR="00BE5311" w:rsidRPr="00E770E7" w:rsidRDefault="00BE5311" w:rsidP="008E370B">
      <w:pPr>
        <w:pStyle w:val="Prrafodelista"/>
        <w:numPr>
          <w:ilvl w:val="0"/>
          <w:numId w:val="85"/>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E5311" w:rsidRPr="00E770E7" w:rsidRDefault="00BE5311" w:rsidP="00BE5311">
      <w:pPr>
        <w:jc w:val="both"/>
        <w:rPr>
          <w:rFonts w:asciiTheme="minorHAnsi" w:hAnsiTheme="minorHAnsi" w:cstheme="minorHAnsi"/>
          <w:bCs/>
          <w:color w:val="000000"/>
          <w:sz w:val="22"/>
          <w:szCs w:val="22"/>
          <w:lang w:val="es-BO"/>
        </w:rPr>
      </w:pPr>
    </w:p>
    <w:p w:rsidR="00BE5311" w:rsidRPr="00E770E7" w:rsidRDefault="00BE5311" w:rsidP="008E370B">
      <w:pPr>
        <w:pStyle w:val="Prrafodelista"/>
        <w:numPr>
          <w:ilvl w:val="0"/>
          <w:numId w:val="85"/>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Este anexo establece la generación de planillas de la gestión de residuos sólidos durante la ejecución del proyecto, además de solicitar un informe donde se detalle las acciones y lineamientos seguidos para una adecuada gestión de residuos sólidos”.</w:t>
      </w:r>
    </w:p>
    <w:p w:rsidR="00BE5311" w:rsidRPr="00E770E7" w:rsidRDefault="00BE5311" w:rsidP="00BE5311">
      <w:pPr>
        <w:pStyle w:val="Prrafodelista"/>
        <w:jc w:val="both"/>
        <w:rPr>
          <w:rFonts w:asciiTheme="minorHAnsi" w:hAnsiTheme="minorHAnsi" w:cstheme="minorHAnsi"/>
          <w:bCs/>
          <w:color w:val="000000"/>
          <w:sz w:val="22"/>
          <w:szCs w:val="22"/>
          <w:lang w:val="es-BO"/>
        </w:rPr>
      </w:pPr>
    </w:p>
    <w:p w:rsidR="00BE5311" w:rsidRPr="00E770E7" w:rsidRDefault="00BE5311" w:rsidP="008E370B">
      <w:pPr>
        <w:pStyle w:val="Prrafodelista"/>
        <w:numPr>
          <w:ilvl w:val="0"/>
          <w:numId w:val="85"/>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BE5311" w:rsidRPr="00E770E7" w:rsidRDefault="00BE5311" w:rsidP="00BE5311">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BE5311" w:rsidRPr="00E770E7" w:rsidTr="00DA765E">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BE5311" w:rsidRPr="00E770E7" w:rsidRDefault="00BE5311" w:rsidP="00DA765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BE5311" w:rsidRPr="00E770E7" w:rsidTr="00DA765E">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BE5311" w:rsidRPr="00E770E7" w:rsidRDefault="00BE5311" w:rsidP="00DA765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1.1 OBRAS CIVILES RED SECUNDARIA (INCLUYE SONDEO Y REPLANTEO, INTERCONEXIÓN DE CIRCUITOS ENTRE EDRs)</w:t>
            </w:r>
          </w:p>
        </w:tc>
      </w:tr>
      <w:tr w:rsidR="00BE5311" w:rsidRPr="00E770E7" w:rsidTr="00DA765E">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BE5311" w:rsidRPr="00E770E7" w:rsidTr="00DA765E">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r>
      <w:tr w:rsidR="00BE5311" w:rsidRPr="00E770E7" w:rsidTr="00DA765E">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BE5311" w:rsidRPr="00E770E7" w:rsidTr="00DA765E">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12.- PLANILLAS DE INSPECCION Y MANTENIMIENTO DE VEHICULOS Y EQUIPOS</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BE5311" w:rsidRPr="00E770E7" w:rsidTr="00DA765E">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BE5311" w:rsidRPr="00E770E7" w:rsidRDefault="00BE5311" w:rsidP="00DA765E">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BE5311" w:rsidRPr="00E770E7" w:rsidRDefault="00BE5311" w:rsidP="00DA765E">
            <w:pPr>
              <w:jc w:val="both"/>
              <w:rPr>
                <w:rFonts w:asciiTheme="minorHAnsi" w:hAnsiTheme="minorHAnsi" w:cstheme="minorHAnsi"/>
                <w:b/>
                <w:color w:val="000000"/>
                <w:sz w:val="22"/>
                <w:szCs w:val="22"/>
                <w:lang w:val="es-BO" w:eastAsia="es-BO"/>
              </w:rPr>
            </w:pPr>
          </w:p>
        </w:tc>
      </w:tr>
      <w:tr w:rsidR="00BE5311" w:rsidRPr="00E770E7" w:rsidTr="00DA765E">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r>
      <w:tr w:rsidR="00BE5311" w:rsidRPr="00E770E7" w:rsidTr="00DA765E">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r>
      <w:tr w:rsidR="00BE5311" w:rsidRPr="00E770E7" w:rsidTr="00DA765E">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r>
    </w:tbl>
    <w:p w:rsidR="00BE5311" w:rsidRPr="00E770E7" w:rsidRDefault="00BE5311" w:rsidP="00BE5311">
      <w:pPr>
        <w:pStyle w:val="Prrafodelista"/>
        <w:tabs>
          <w:tab w:val="left" w:pos="851"/>
        </w:tabs>
        <w:spacing w:line="276" w:lineRule="auto"/>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BE5311" w:rsidRPr="00E770E7" w:rsidTr="00DA765E">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BE5311" w:rsidRPr="00E770E7" w:rsidRDefault="00BE5311" w:rsidP="00DA765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BE5311" w:rsidRPr="00E770E7" w:rsidTr="00DA765E">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BE5311" w:rsidRPr="00E770E7" w:rsidRDefault="00BE5311" w:rsidP="00DA765E">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BE5311" w:rsidRPr="00E770E7" w:rsidTr="00DA765E">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BE5311" w:rsidRPr="00E770E7" w:rsidRDefault="00BE5311" w:rsidP="00DA765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BE5311" w:rsidRPr="00E770E7" w:rsidRDefault="00BE5311" w:rsidP="008E370B">
            <w:pPr>
              <w:numPr>
                <w:ilvl w:val="0"/>
                <w:numId w:val="81"/>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BE5311" w:rsidRPr="00E770E7" w:rsidRDefault="00BE5311" w:rsidP="00DA765E">
            <w:pPr>
              <w:shd w:val="clear" w:color="auto" w:fill="CCC0D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BE5311" w:rsidRPr="00E770E7" w:rsidRDefault="00BE5311" w:rsidP="00DA765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BE5311" w:rsidRPr="00E770E7" w:rsidRDefault="00BE5311" w:rsidP="00DA765E">
            <w:pPr>
              <w:spacing w:before="100" w:beforeAutospacing="1" w:after="100" w:afterAutospacing="1"/>
              <w:ind w:left="720"/>
              <w:contextualSpacing/>
              <w:jc w:val="both"/>
              <w:rPr>
                <w:rFonts w:asciiTheme="minorHAnsi" w:hAnsiTheme="minorHAnsi" w:cstheme="minorHAnsi"/>
                <w:b/>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BE5311" w:rsidRPr="00E770E7" w:rsidRDefault="00BE5311" w:rsidP="00DA765E">
            <w:pPr>
              <w:spacing w:before="100" w:beforeAutospacing="1" w:after="100" w:afterAutospacing="1"/>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BE5311" w:rsidRPr="00E770E7" w:rsidRDefault="00BE5311" w:rsidP="00DA765E">
            <w:pPr>
              <w:spacing w:before="100" w:beforeAutospacing="1" w:after="100" w:afterAutospacing="1"/>
              <w:ind w:left="720"/>
              <w:contextualSpacing/>
              <w:jc w:val="both"/>
              <w:rPr>
                <w:rFonts w:asciiTheme="minorHAnsi" w:hAnsiTheme="minorHAnsi" w:cstheme="minorHAnsi"/>
                <w:b/>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BE5311" w:rsidRPr="00E770E7" w:rsidRDefault="00BE5311" w:rsidP="00DA765E">
            <w:pPr>
              <w:spacing w:before="100" w:beforeAutospacing="1" w:after="100" w:afterAutospacing="1"/>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BE5311" w:rsidRPr="00E770E7" w:rsidRDefault="00BE5311" w:rsidP="00DA765E">
            <w:pPr>
              <w:spacing w:before="100" w:beforeAutospacing="1" w:after="100" w:afterAutospacing="1"/>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BE5311" w:rsidRPr="00E770E7" w:rsidRDefault="00BE5311" w:rsidP="00DA765E">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BE5311" w:rsidRPr="00E770E7" w:rsidTr="00DA765E">
              <w:trPr>
                <w:trHeight w:val="938"/>
                <w:jc w:val="center"/>
              </w:trPr>
              <w:tc>
                <w:tcPr>
                  <w:tcW w:w="635"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BE5311" w:rsidRPr="00E770E7" w:rsidRDefault="00BE5311" w:rsidP="00DA765E">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BE5311" w:rsidRPr="00E770E7" w:rsidTr="00DA765E">
              <w:trPr>
                <w:trHeight w:val="211"/>
                <w:jc w:val="center"/>
              </w:trPr>
              <w:tc>
                <w:tcPr>
                  <w:tcW w:w="635"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BE5311" w:rsidRPr="00E770E7" w:rsidRDefault="00BE5311" w:rsidP="00DA765E">
                  <w:pPr>
                    <w:spacing w:before="100" w:beforeAutospacing="1" w:after="100" w:afterAutospacing="1"/>
                    <w:jc w:val="both"/>
                    <w:rPr>
                      <w:rFonts w:asciiTheme="minorHAnsi" w:eastAsiaTheme="minorHAnsi" w:hAnsiTheme="minorHAnsi" w:cstheme="minorHAnsi"/>
                      <w:sz w:val="22"/>
                      <w:szCs w:val="22"/>
                      <w:lang w:val="es-BO" w:eastAsia="es-BO"/>
                    </w:rPr>
                  </w:pPr>
                </w:p>
              </w:tc>
            </w:tr>
          </w:tbl>
          <w:p w:rsidR="00BE5311" w:rsidRPr="00E770E7" w:rsidRDefault="00BE5311" w:rsidP="00DA765E">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BE5311" w:rsidRPr="00E770E7" w:rsidRDefault="00BE5311" w:rsidP="00DA765E">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BE5311" w:rsidRPr="00E770E7" w:rsidRDefault="00BE5311" w:rsidP="00DA765E">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BE5311" w:rsidRPr="00E770E7" w:rsidRDefault="00BE5311" w:rsidP="00DA765E">
            <w:pPr>
              <w:spacing w:before="100" w:beforeAutospacing="1" w:after="100" w:afterAutospacing="1"/>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0"/>
                <w:numId w:val="81"/>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BE5311" w:rsidRPr="00E770E7" w:rsidRDefault="00BE5311" w:rsidP="00DA765E">
            <w:pPr>
              <w:spacing w:before="100" w:beforeAutospacing="1" w:after="100" w:afterAutospacing="1"/>
              <w:ind w:left="720"/>
              <w:contextualSpacing/>
              <w:jc w:val="both"/>
              <w:rPr>
                <w:rFonts w:asciiTheme="minorHAnsi" w:hAnsiTheme="minorHAnsi" w:cstheme="minorHAnsi"/>
                <w:b/>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BE5311" w:rsidRPr="00E770E7" w:rsidRDefault="00BE5311" w:rsidP="00DA765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BE5311" w:rsidRPr="00E770E7" w:rsidRDefault="00BE5311" w:rsidP="008E370B">
            <w:pPr>
              <w:numPr>
                <w:ilvl w:val="0"/>
                <w:numId w:val="8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BE5311" w:rsidRPr="00E770E7" w:rsidRDefault="00BE5311" w:rsidP="008E370B">
            <w:pPr>
              <w:numPr>
                <w:ilvl w:val="0"/>
                <w:numId w:val="8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BE5311" w:rsidRPr="00E770E7" w:rsidRDefault="00BE5311" w:rsidP="00DA765E">
            <w:pPr>
              <w:spacing w:before="100" w:beforeAutospacing="1" w:after="100" w:afterAutospacing="1"/>
              <w:ind w:left="720"/>
              <w:contextualSpacing/>
              <w:jc w:val="both"/>
              <w:rPr>
                <w:rFonts w:asciiTheme="minorHAnsi" w:hAnsiTheme="minorHAnsi" w:cstheme="minorHAnsi"/>
                <w:sz w:val="22"/>
                <w:szCs w:val="22"/>
                <w:lang w:val="es-BO" w:eastAsia="es-BO"/>
              </w:rPr>
            </w:pPr>
          </w:p>
          <w:p w:rsidR="00BE5311" w:rsidRPr="00E770E7" w:rsidRDefault="00BE5311" w:rsidP="008E370B">
            <w:pPr>
              <w:numPr>
                <w:ilvl w:val="1"/>
                <w:numId w:val="81"/>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BE5311" w:rsidRPr="00E770E7" w:rsidRDefault="00BE5311" w:rsidP="00DA765E">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BE5311" w:rsidRPr="00E770E7" w:rsidRDefault="00BE5311" w:rsidP="008E370B">
            <w:pPr>
              <w:numPr>
                <w:ilvl w:val="0"/>
                <w:numId w:val="83"/>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BE5311" w:rsidRPr="00E770E7" w:rsidRDefault="00BE5311" w:rsidP="00DA765E">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BE5311" w:rsidRPr="00E770E7" w:rsidRDefault="00BE5311" w:rsidP="00DA765E">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BE5311" w:rsidRPr="00E770E7" w:rsidTr="00DA765E">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BE5311" w:rsidRPr="00E770E7" w:rsidTr="00DA765E">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BE5311" w:rsidRPr="00E770E7" w:rsidTr="00DA765E">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BE5311" w:rsidRPr="00E770E7" w:rsidTr="00DA765E">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r>
      <w:tr w:rsidR="00BE5311" w:rsidRPr="00E770E7" w:rsidTr="00DA765E">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BE5311" w:rsidRPr="00E770E7" w:rsidRDefault="00BE5311" w:rsidP="00DA765E">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BE5311" w:rsidRPr="00E770E7" w:rsidRDefault="00BE5311" w:rsidP="00DA765E">
            <w:pPr>
              <w:jc w:val="both"/>
              <w:rPr>
                <w:rFonts w:asciiTheme="minorHAnsi" w:hAnsiTheme="minorHAnsi" w:cstheme="minorHAnsi"/>
                <w:color w:val="000000"/>
                <w:sz w:val="22"/>
                <w:szCs w:val="22"/>
                <w:lang w:val="es-BO" w:eastAsia="es-BO"/>
              </w:rPr>
            </w:pPr>
          </w:p>
        </w:tc>
      </w:tr>
    </w:tbl>
    <w:p w:rsidR="00BE5311" w:rsidRPr="00E770E7" w:rsidRDefault="00BE5311" w:rsidP="00BE5311">
      <w:pPr>
        <w:pStyle w:val="Prrafodelista"/>
        <w:tabs>
          <w:tab w:val="left" w:pos="851"/>
        </w:tabs>
        <w:spacing w:line="276" w:lineRule="auto"/>
        <w:contextualSpacing/>
        <w:jc w:val="both"/>
        <w:rPr>
          <w:rFonts w:asciiTheme="minorHAnsi" w:hAnsiTheme="minorHAnsi" w:cstheme="minorHAnsi"/>
          <w:bCs/>
          <w:color w:val="000000"/>
          <w:sz w:val="22"/>
          <w:szCs w:val="22"/>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TRIBUTARIA</w:t>
      </w:r>
    </w:p>
    <w:p w:rsidR="00BE5311" w:rsidRDefault="00BE5311" w:rsidP="00BE5311">
      <w:pPr>
        <w:pStyle w:val="Prrafodelista"/>
        <w:jc w:val="both"/>
        <w:rPr>
          <w:rFonts w:asciiTheme="minorHAnsi" w:hAnsiTheme="minorHAnsi" w:cstheme="minorHAnsi"/>
          <w:b/>
          <w:i/>
          <w:szCs w:val="22"/>
          <w:u w:val="single"/>
          <w:lang w:val="es-BO"/>
        </w:rPr>
      </w:pPr>
    </w:p>
    <w:p w:rsidR="00BE5311" w:rsidRPr="006C6908" w:rsidRDefault="00BE5311" w:rsidP="008E370B">
      <w:pPr>
        <w:pStyle w:val="Prrafodelista"/>
        <w:numPr>
          <w:ilvl w:val="0"/>
          <w:numId w:val="87"/>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BE5311" w:rsidRPr="00E770E7" w:rsidRDefault="00BE5311" w:rsidP="00BE5311">
      <w:pPr>
        <w:pStyle w:val="Prrafodelista"/>
        <w:jc w:val="both"/>
        <w:rPr>
          <w:rFonts w:asciiTheme="minorHAnsi" w:hAnsiTheme="minorHAnsi" w:cstheme="minorHAnsi"/>
          <w:b/>
          <w:i/>
          <w:sz w:val="22"/>
          <w:szCs w:val="22"/>
          <w:u w:val="single"/>
          <w:lang w:val="es-BO"/>
        </w:rPr>
      </w:pPr>
    </w:p>
    <w:p w:rsidR="00BE5311" w:rsidRPr="006C6908" w:rsidRDefault="00BE5311" w:rsidP="00BE5311">
      <w:pPr>
        <w:pStyle w:val="Prrafodelista"/>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BE5311" w:rsidRPr="00E770E7" w:rsidRDefault="00BE5311" w:rsidP="00BE5311">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BE5311" w:rsidRPr="00E770E7" w:rsidRDefault="00BE5311" w:rsidP="00BE5311">
      <w:pPr>
        <w:jc w:val="both"/>
        <w:rPr>
          <w:rFonts w:asciiTheme="minorHAnsi" w:hAnsiTheme="minorHAnsi" w:cstheme="minorHAnsi"/>
          <w:sz w:val="22"/>
          <w:szCs w:val="22"/>
          <w:shd w:val="clear" w:color="auto" w:fill="FFFFFF"/>
          <w:lang w:eastAsia="es-BO"/>
        </w:rPr>
      </w:pPr>
    </w:p>
    <w:p w:rsidR="00BE5311" w:rsidRPr="00E770E7" w:rsidRDefault="00BE5311" w:rsidP="00BE5311">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BE5311" w:rsidRPr="00E770E7" w:rsidRDefault="00BE5311" w:rsidP="00BE5311">
      <w:pPr>
        <w:jc w:val="both"/>
        <w:rPr>
          <w:rFonts w:asciiTheme="minorHAnsi" w:hAnsiTheme="minorHAnsi" w:cstheme="minorHAnsi"/>
          <w:sz w:val="22"/>
          <w:szCs w:val="22"/>
          <w:shd w:val="clear" w:color="auto" w:fill="FFFFFF"/>
          <w:lang w:eastAsia="es-BO"/>
        </w:rPr>
      </w:pPr>
    </w:p>
    <w:p w:rsidR="00BE5311" w:rsidRPr="00E770E7" w:rsidRDefault="00BE5311" w:rsidP="00BE5311">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E5311" w:rsidRPr="00D70C12" w:rsidRDefault="00BE5311" w:rsidP="00BE5311">
      <w:pPr>
        <w:pStyle w:val="Prrafodelista"/>
        <w:jc w:val="both"/>
        <w:rPr>
          <w:rFonts w:asciiTheme="minorHAnsi" w:hAnsiTheme="minorHAnsi" w:cstheme="minorHAnsi"/>
          <w:b/>
          <w:i/>
          <w:sz w:val="22"/>
          <w:szCs w:val="22"/>
          <w:u w:val="single"/>
        </w:rPr>
      </w:pPr>
    </w:p>
    <w:p w:rsidR="00BE5311" w:rsidRPr="006C6908" w:rsidRDefault="00BE5311" w:rsidP="00BE5311">
      <w:pPr>
        <w:pStyle w:val="Prrafodelista"/>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BE5311" w:rsidRPr="00E770E7" w:rsidRDefault="00BE5311" w:rsidP="00BE5311">
      <w:pPr>
        <w:pStyle w:val="Prrafodelista"/>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BE5311" w:rsidRDefault="00BE5311" w:rsidP="00BE5311">
      <w:pPr>
        <w:pStyle w:val="Prrafodelista"/>
        <w:jc w:val="both"/>
        <w:rPr>
          <w:rFonts w:asciiTheme="minorHAnsi" w:hAnsiTheme="minorHAnsi" w:cstheme="minorHAnsi"/>
          <w:b/>
          <w:i/>
          <w:sz w:val="22"/>
          <w:szCs w:val="22"/>
          <w:u w:val="single"/>
          <w:lang w:val="es-BO"/>
        </w:rPr>
      </w:pPr>
    </w:p>
    <w:p w:rsidR="00BE5311" w:rsidRDefault="00BE5311" w:rsidP="00BE5311">
      <w:pPr>
        <w:pStyle w:val="Prrafodelista"/>
        <w:jc w:val="both"/>
        <w:rPr>
          <w:rFonts w:asciiTheme="minorHAnsi" w:hAnsiTheme="minorHAnsi" w:cstheme="minorHAnsi"/>
          <w:b/>
          <w:i/>
          <w:sz w:val="22"/>
          <w:szCs w:val="22"/>
          <w:u w:val="single"/>
          <w:lang w:val="es-BO"/>
        </w:rPr>
      </w:pPr>
    </w:p>
    <w:p w:rsidR="00BE5311" w:rsidRPr="00E770E7" w:rsidRDefault="00BE5311" w:rsidP="00BE5311">
      <w:pPr>
        <w:pStyle w:val="Prrafodelista"/>
        <w:jc w:val="both"/>
        <w:rPr>
          <w:rFonts w:asciiTheme="minorHAnsi" w:hAnsiTheme="minorHAnsi" w:cstheme="minorHAnsi"/>
          <w:b/>
          <w:i/>
          <w:sz w:val="22"/>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p>
    <w:p w:rsidR="00BE5311" w:rsidRDefault="00BE5311" w:rsidP="00BE5311">
      <w:pPr>
        <w:pStyle w:val="Prrafodelista"/>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t>VALIDACIÓN DE SEGUROS</w:t>
      </w:r>
    </w:p>
    <w:p w:rsidR="00BE5311" w:rsidRDefault="00BE5311" w:rsidP="00BE5311">
      <w:pPr>
        <w:pStyle w:val="Prrafodelista"/>
        <w:jc w:val="both"/>
        <w:rPr>
          <w:rFonts w:asciiTheme="minorHAnsi" w:hAnsiTheme="minorHAnsi" w:cstheme="minorHAnsi"/>
          <w:b/>
          <w:i/>
          <w:szCs w:val="22"/>
          <w:u w:val="single"/>
          <w:lang w:val="es-BO"/>
        </w:rPr>
      </w:pPr>
    </w:p>
    <w:p w:rsidR="00BE5311" w:rsidRPr="006C6908" w:rsidRDefault="00BE5311" w:rsidP="008E370B">
      <w:pPr>
        <w:pStyle w:val="Prrafodelista"/>
        <w:numPr>
          <w:ilvl w:val="0"/>
          <w:numId w:val="87"/>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BE5311" w:rsidRPr="00E770E7" w:rsidRDefault="00BE5311" w:rsidP="00BE5311">
      <w:pPr>
        <w:tabs>
          <w:tab w:val="left" w:pos="1206"/>
        </w:tabs>
        <w:spacing w:after="160" w:line="259" w:lineRule="auto"/>
        <w:ind w:left="708"/>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rsidR="00BE5311" w:rsidRPr="00E770E7" w:rsidRDefault="00BE5311" w:rsidP="008E370B">
      <w:pPr>
        <w:pStyle w:val="Prrafodelista"/>
        <w:numPr>
          <w:ilvl w:val="0"/>
          <w:numId w:val="86"/>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Póliza Todo Riesgo de Construcción</w:t>
      </w:r>
    </w:p>
    <w:p w:rsidR="00BE5311" w:rsidRPr="00E770E7" w:rsidRDefault="00BE5311" w:rsidP="00BE5311">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rsidR="00BE5311" w:rsidRPr="00E770E7" w:rsidRDefault="00BE5311" w:rsidP="00BE5311">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E5311" w:rsidRPr="00E770E7" w:rsidRDefault="00BE5311" w:rsidP="008E370B">
      <w:pPr>
        <w:pStyle w:val="Prrafodelista"/>
        <w:numPr>
          <w:ilvl w:val="0"/>
          <w:numId w:val="86"/>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Seguro de Responsabilidad Civil.</w:t>
      </w:r>
    </w:p>
    <w:p w:rsidR="00BE5311" w:rsidRPr="00E770E7" w:rsidRDefault="00BE5311" w:rsidP="00BE5311">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BE5311" w:rsidRPr="00E770E7" w:rsidRDefault="00BE5311" w:rsidP="008E370B">
      <w:pPr>
        <w:pStyle w:val="Prrafodelista"/>
        <w:numPr>
          <w:ilvl w:val="0"/>
          <w:numId w:val="86"/>
        </w:num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 Póliza de Accidentes Personales.</w:t>
      </w:r>
    </w:p>
    <w:p w:rsidR="00BE5311" w:rsidRPr="00E770E7" w:rsidRDefault="00BE5311" w:rsidP="00BE5311">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BE5311" w:rsidRDefault="00BE5311" w:rsidP="00BE5311">
      <w:pPr>
        <w:tabs>
          <w:tab w:val="left" w:pos="1206"/>
        </w:tabs>
        <w:spacing w:after="160" w:line="259" w:lineRule="auto"/>
        <w:contextualSpacing/>
        <w:jc w:val="both"/>
        <w:rPr>
          <w:rFonts w:asciiTheme="minorHAnsi" w:eastAsiaTheme="minorHAnsi" w:hAnsiTheme="minorHAnsi" w:cstheme="minorHAnsi"/>
          <w:sz w:val="22"/>
          <w:szCs w:val="22"/>
          <w:lang w:val="es-BO"/>
        </w:rPr>
      </w:pPr>
    </w:p>
    <w:p w:rsidR="00BE5311" w:rsidRPr="00E770E7" w:rsidRDefault="00BE5311" w:rsidP="00BE5311">
      <w:pPr>
        <w:tabs>
          <w:tab w:val="left" w:pos="1206"/>
        </w:tabs>
        <w:spacing w:after="160" w:line="259" w:lineRule="auto"/>
        <w:contextualSpacing/>
        <w:jc w:val="both"/>
        <w:rPr>
          <w:rFonts w:asciiTheme="minorHAnsi" w:eastAsiaTheme="minorHAnsi" w:hAnsiTheme="minorHAnsi" w:cstheme="minorHAnsi"/>
          <w:sz w:val="22"/>
          <w:szCs w:val="22"/>
          <w:lang w:val="es-BO"/>
        </w:rPr>
      </w:pPr>
    </w:p>
    <w:p w:rsidR="00BE5311" w:rsidRPr="00E770E7" w:rsidRDefault="00BE5311" w:rsidP="00BE5311">
      <w:pPr>
        <w:tabs>
          <w:tab w:val="left" w:pos="1206"/>
        </w:tabs>
        <w:spacing w:after="160" w:line="259" w:lineRule="auto"/>
        <w:contextualSpacing/>
        <w:jc w:val="both"/>
        <w:rPr>
          <w:rFonts w:asciiTheme="minorHAnsi" w:eastAsiaTheme="minorHAnsi" w:hAnsiTheme="minorHAnsi" w:cstheme="minorHAnsi"/>
          <w:b/>
          <w:sz w:val="22"/>
          <w:szCs w:val="22"/>
          <w:lang w:val="es-BO"/>
        </w:rPr>
      </w:pPr>
      <w:r w:rsidRPr="00E770E7">
        <w:rPr>
          <w:rFonts w:asciiTheme="minorHAnsi" w:eastAsiaTheme="minorHAnsi" w:hAnsiTheme="minorHAnsi" w:cstheme="minorHAnsi"/>
          <w:b/>
          <w:sz w:val="22"/>
          <w:szCs w:val="22"/>
          <w:lang w:val="es-BO"/>
        </w:rPr>
        <w:tab/>
        <w:t>Condiciones Adicionales.</w:t>
      </w:r>
    </w:p>
    <w:p w:rsidR="00BE5311" w:rsidRPr="00E770E7" w:rsidRDefault="00BE5311" w:rsidP="00BE5311">
      <w:pPr>
        <w:tabs>
          <w:tab w:val="left" w:pos="1206"/>
        </w:tabs>
        <w:spacing w:after="160" w:line="259" w:lineRule="auto"/>
        <w:ind w:left="1206"/>
        <w:contextualSpacing/>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E5311" w:rsidRDefault="00BE5311" w:rsidP="00BE5311">
      <w:pPr>
        <w:pStyle w:val="Prrafodelista"/>
        <w:ind w:left="1206"/>
        <w:jc w:val="both"/>
        <w:rPr>
          <w:rFonts w:asciiTheme="minorHAnsi" w:eastAsiaTheme="minorHAnsi" w:hAnsiTheme="minorHAnsi" w:cstheme="minorHAnsi"/>
          <w:sz w:val="22"/>
          <w:szCs w:val="22"/>
          <w:lang w:val="es-BO"/>
        </w:rPr>
      </w:pPr>
      <w:r w:rsidRPr="00E770E7">
        <w:rPr>
          <w:rFonts w:asciiTheme="minorHAnsi" w:eastAsiaTheme="minorHAnsi" w:hAnsiTheme="minorHAnsi" w:cstheme="minorHAnsi"/>
          <w:sz w:val="22"/>
          <w:szCs w:val="22"/>
          <w:lang w:val="es-BO"/>
        </w:rPr>
        <w:t>II.  La empresa adjudicada, deberá entregar una copia de las citadas pólizas a YPFB antes de la suscripción del contrato.</w:t>
      </w:r>
    </w:p>
    <w:p w:rsidR="00BE5311" w:rsidRDefault="00BE5311" w:rsidP="00BE5311">
      <w:pPr>
        <w:pStyle w:val="Prrafodelista"/>
        <w:ind w:left="1206"/>
        <w:jc w:val="both"/>
        <w:rPr>
          <w:rFonts w:asciiTheme="minorHAnsi" w:eastAsiaTheme="minorHAnsi" w:hAnsiTheme="minorHAnsi" w:cstheme="minorHAnsi"/>
          <w:sz w:val="22"/>
          <w:szCs w:val="22"/>
          <w:lang w:val="es-BO"/>
        </w:rPr>
      </w:pPr>
    </w:p>
    <w:p w:rsidR="00BE5311" w:rsidRPr="00365997" w:rsidRDefault="00BE5311"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FC0FC8" w:rsidRPr="00365997" w:rsidRDefault="00FC0FC8"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E5311">
        <w:trPr>
          <w:trHeight w:val="699"/>
        </w:trPr>
        <w:tc>
          <w:tcPr>
            <w:tcW w:w="9113" w:type="dxa"/>
            <w:shd w:val="clear" w:color="auto" w:fill="auto"/>
          </w:tcPr>
          <w:p w:rsidR="0063381B" w:rsidRPr="00BE5311" w:rsidRDefault="0063381B" w:rsidP="00BE531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BE5311" w:rsidRDefault="00BE5311" w:rsidP="0063381B">
      <w:pPr>
        <w:jc w:val="center"/>
        <w:rPr>
          <w:rFonts w:asciiTheme="minorHAnsi" w:hAnsiTheme="minorHAnsi" w:cstheme="minorHAnsi"/>
          <w:b/>
          <w:bCs/>
          <w:sz w:val="22"/>
          <w:szCs w:val="22"/>
        </w:rPr>
      </w:pPr>
    </w:p>
    <w:p w:rsidR="00BE5311" w:rsidRDefault="00BE5311" w:rsidP="00BE531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BE5311" w:rsidRPr="00D07EF4" w:rsidRDefault="00BE5311" w:rsidP="00BE531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BE5311" w:rsidRPr="00D07EF4" w:rsidRDefault="00BE5311" w:rsidP="00BE5311">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BE5311" w:rsidRPr="00D07EF4" w:rsidRDefault="00BE5311" w:rsidP="00BE531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BE5311" w:rsidRPr="002D3749" w:rsidRDefault="00BE5311" w:rsidP="00BE5311">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BE5311" w:rsidRPr="00D07EF4" w:rsidRDefault="00BE5311" w:rsidP="00BE5311">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BE5311" w:rsidRPr="003F0CC5" w:rsidRDefault="00BE5311" w:rsidP="008E370B">
      <w:pPr>
        <w:pStyle w:val="Prrafodelista"/>
        <w:numPr>
          <w:ilvl w:val="1"/>
          <w:numId w:val="71"/>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BE5311" w:rsidRPr="00D07EF4" w:rsidRDefault="00BE5311" w:rsidP="00BE531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BE5311" w:rsidRPr="00D07EF4" w:rsidRDefault="00BE5311" w:rsidP="00BE5311">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5160645" cy="3500120"/>
            <wp:effectExtent l="0" t="0" r="1905" b="5080"/>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BE5311" w:rsidRPr="00D07EF4" w:rsidRDefault="00BE5311" w:rsidP="00BE531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BE5311" w:rsidRPr="00BE3FE0" w:rsidRDefault="00BE5311" w:rsidP="00BE531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BE5311" w:rsidRPr="00D07EF4" w:rsidRDefault="00BE5311" w:rsidP="00BE531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BE5311" w:rsidRPr="00D07EF4" w:rsidRDefault="00BE5311" w:rsidP="00BE5311">
      <w:pPr>
        <w:spacing w:after="120"/>
        <w:jc w:val="both"/>
        <w:rPr>
          <w:rFonts w:ascii="Arial" w:hAnsi="Arial" w:cs="Arial"/>
          <w:b/>
        </w:rPr>
      </w:pPr>
      <w:r w:rsidRPr="00D07EF4">
        <w:rPr>
          <w:rFonts w:ascii="Arial" w:hAnsi="Arial" w:cs="Arial"/>
          <w:b/>
          <w:u w:val="single"/>
        </w:rPr>
        <w:t>TERCERA.- (DISPOSICIONES GENERALES)</w:t>
      </w:r>
    </w:p>
    <w:p w:rsidR="00BE5311" w:rsidRPr="008133F9" w:rsidRDefault="00BE5311" w:rsidP="00BE531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E5311" w:rsidRPr="00D07EF4" w:rsidRDefault="00BE5311" w:rsidP="00BE5311">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BE5311" w:rsidRPr="00D07EF4" w:rsidTr="00DA765E">
        <w:trPr>
          <w:trHeight w:val="615"/>
        </w:trPr>
        <w:tc>
          <w:tcPr>
            <w:tcW w:w="2617" w:type="dxa"/>
            <w:shd w:val="clear" w:color="auto" w:fill="auto"/>
          </w:tcPr>
          <w:p w:rsidR="00BE5311" w:rsidRPr="00D07EF4" w:rsidRDefault="00BE5311" w:rsidP="00DA765E">
            <w:pPr>
              <w:spacing w:after="120"/>
              <w:rPr>
                <w:rFonts w:ascii="Arial" w:hAnsi="Arial" w:cs="Arial"/>
                <w:b/>
              </w:rPr>
            </w:pPr>
            <w:r w:rsidRPr="00D07EF4">
              <w:rPr>
                <w:rFonts w:ascii="Arial" w:hAnsi="Arial" w:cs="Arial"/>
                <w:b/>
              </w:rPr>
              <w:t>Comité de Recepción:</w:t>
            </w:r>
          </w:p>
        </w:tc>
        <w:tc>
          <w:tcPr>
            <w:tcW w:w="6186" w:type="dxa"/>
            <w:shd w:val="clear" w:color="auto" w:fill="auto"/>
          </w:tcPr>
          <w:p w:rsidR="00BE5311" w:rsidRPr="00D07EF4" w:rsidRDefault="00BE5311" w:rsidP="00DA765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BE5311" w:rsidRPr="00D07EF4" w:rsidTr="00DA765E">
        <w:trPr>
          <w:trHeight w:val="615"/>
        </w:trPr>
        <w:tc>
          <w:tcPr>
            <w:tcW w:w="2617" w:type="dxa"/>
            <w:shd w:val="clear" w:color="auto" w:fill="auto"/>
          </w:tcPr>
          <w:p w:rsidR="00BE5311" w:rsidRPr="00D07EF4" w:rsidRDefault="00BE5311" w:rsidP="00DA765E">
            <w:pPr>
              <w:spacing w:after="120"/>
              <w:rPr>
                <w:rFonts w:ascii="Arial" w:hAnsi="Arial" w:cs="Arial"/>
                <w:b/>
              </w:rPr>
            </w:pPr>
            <w:r w:rsidRPr="00D07EF4">
              <w:rPr>
                <w:rFonts w:ascii="Arial" w:hAnsi="Arial" w:cs="Arial"/>
                <w:b/>
              </w:rPr>
              <w:t>Contrato:</w:t>
            </w:r>
          </w:p>
        </w:tc>
        <w:tc>
          <w:tcPr>
            <w:tcW w:w="6186" w:type="dxa"/>
            <w:shd w:val="clear" w:color="auto" w:fill="auto"/>
          </w:tcPr>
          <w:p w:rsidR="00BE5311" w:rsidRPr="00D07EF4" w:rsidRDefault="00BE5311" w:rsidP="00DA765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BE5311" w:rsidRPr="00D07EF4" w:rsidTr="00DA765E">
        <w:trPr>
          <w:trHeight w:val="615"/>
        </w:trPr>
        <w:tc>
          <w:tcPr>
            <w:tcW w:w="2617" w:type="dxa"/>
            <w:shd w:val="clear" w:color="auto" w:fill="auto"/>
          </w:tcPr>
          <w:p w:rsidR="00BE5311" w:rsidRPr="00D07EF4" w:rsidRDefault="00BE5311" w:rsidP="00DA765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BE5311" w:rsidRPr="00D07EF4" w:rsidRDefault="00BE5311" w:rsidP="00DA765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BE5311" w:rsidRPr="00D07EF4" w:rsidTr="00DA765E">
        <w:trPr>
          <w:trHeight w:val="615"/>
        </w:trPr>
        <w:tc>
          <w:tcPr>
            <w:tcW w:w="2617" w:type="dxa"/>
            <w:shd w:val="clear" w:color="auto" w:fill="auto"/>
          </w:tcPr>
          <w:p w:rsidR="00BE5311" w:rsidRPr="00D07EF4" w:rsidRDefault="00BE5311" w:rsidP="00DA765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BE5311" w:rsidRPr="00D07EF4" w:rsidRDefault="00BE5311" w:rsidP="00DA765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BE5311" w:rsidRPr="00D07EF4" w:rsidTr="00DA765E">
        <w:trPr>
          <w:trHeight w:val="721"/>
        </w:trPr>
        <w:tc>
          <w:tcPr>
            <w:tcW w:w="2617" w:type="dxa"/>
            <w:shd w:val="clear" w:color="auto" w:fill="auto"/>
          </w:tcPr>
          <w:p w:rsidR="00BE5311" w:rsidRPr="00D07EF4" w:rsidRDefault="00BE5311" w:rsidP="00DA765E">
            <w:pPr>
              <w:spacing w:after="120"/>
              <w:jc w:val="both"/>
              <w:rPr>
                <w:rFonts w:ascii="Arial" w:hAnsi="Arial" w:cs="Arial"/>
                <w:b/>
              </w:rPr>
            </w:pPr>
            <w:r w:rsidRPr="00D07EF4">
              <w:rPr>
                <w:rFonts w:ascii="Arial" w:hAnsi="Arial" w:cs="Arial"/>
                <w:b/>
              </w:rPr>
              <w:t>Obra:</w:t>
            </w:r>
          </w:p>
        </w:tc>
        <w:tc>
          <w:tcPr>
            <w:tcW w:w="6186" w:type="dxa"/>
            <w:shd w:val="clear" w:color="auto" w:fill="auto"/>
          </w:tcPr>
          <w:p w:rsidR="00BE5311" w:rsidRPr="00D07EF4" w:rsidRDefault="00BE5311" w:rsidP="00DA765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BE5311" w:rsidRPr="00D07EF4" w:rsidTr="00DA765E">
        <w:tc>
          <w:tcPr>
            <w:tcW w:w="2617" w:type="dxa"/>
            <w:shd w:val="clear" w:color="auto" w:fill="FFFFFF"/>
          </w:tcPr>
          <w:p w:rsidR="00BE5311" w:rsidRPr="002B343A" w:rsidRDefault="00BE5311" w:rsidP="00DA765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BE5311" w:rsidRPr="002B343A" w:rsidRDefault="00BE5311" w:rsidP="00DA765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BE5311" w:rsidRPr="00D07EF4" w:rsidTr="00DA765E">
        <w:tc>
          <w:tcPr>
            <w:tcW w:w="2617" w:type="dxa"/>
            <w:shd w:val="clear" w:color="auto" w:fill="FFFFFF"/>
          </w:tcPr>
          <w:p w:rsidR="00BE5311" w:rsidRPr="002B343A" w:rsidRDefault="00BE5311" w:rsidP="00DA765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BE5311" w:rsidRPr="002B343A" w:rsidRDefault="00BE5311" w:rsidP="00DA765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BE5311" w:rsidRPr="00D07EF4" w:rsidTr="00DA765E">
        <w:tc>
          <w:tcPr>
            <w:tcW w:w="2617" w:type="dxa"/>
            <w:shd w:val="clear" w:color="auto" w:fill="FFFFFF"/>
          </w:tcPr>
          <w:p w:rsidR="00BE5311" w:rsidRPr="002B343A" w:rsidRDefault="00BE5311" w:rsidP="00DA765E">
            <w:pPr>
              <w:spacing w:after="120"/>
              <w:jc w:val="both"/>
              <w:rPr>
                <w:rFonts w:ascii="Arial" w:hAnsi="Arial" w:cs="Arial"/>
                <w:b/>
                <w:color w:val="000000"/>
                <w:lang w:val="es-BO"/>
              </w:rPr>
            </w:pPr>
            <w:r w:rsidRPr="002B343A">
              <w:rPr>
                <w:rFonts w:ascii="Arial" w:hAnsi="Arial" w:cs="Arial"/>
                <w:b/>
                <w:color w:val="000000"/>
                <w:lang w:val="es-BO"/>
              </w:rPr>
              <w:t>Unidad Ejecutora:</w:t>
            </w:r>
          </w:p>
          <w:p w:rsidR="00BE5311" w:rsidRPr="002B343A" w:rsidRDefault="00BE5311" w:rsidP="00DA765E">
            <w:pPr>
              <w:rPr>
                <w:rFonts w:ascii="Arial" w:hAnsi="Arial" w:cs="Arial"/>
                <w:lang w:val="es-BO"/>
              </w:rPr>
            </w:pPr>
          </w:p>
          <w:p w:rsidR="00BE5311" w:rsidRPr="002B343A" w:rsidRDefault="00BE5311" w:rsidP="00DA765E">
            <w:pPr>
              <w:rPr>
                <w:rFonts w:ascii="Arial" w:hAnsi="Arial" w:cs="Arial"/>
                <w:lang w:val="es-BO"/>
              </w:rPr>
            </w:pPr>
          </w:p>
        </w:tc>
        <w:tc>
          <w:tcPr>
            <w:tcW w:w="6186" w:type="dxa"/>
            <w:shd w:val="clear" w:color="auto" w:fill="FFFFFF"/>
          </w:tcPr>
          <w:p w:rsidR="00BE5311" w:rsidRPr="002B343A" w:rsidRDefault="00BE5311" w:rsidP="00DA765E">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BE5311" w:rsidRPr="00D07EF4" w:rsidTr="00DA765E">
        <w:tc>
          <w:tcPr>
            <w:tcW w:w="2617" w:type="dxa"/>
            <w:shd w:val="clear" w:color="auto" w:fill="FFFFFF"/>
          </w:tcPr>
          <w:p w:rsidR="00BE5311" w:rsidRPr="002B343A" w:rsidRDefault="00BE5311" w:rsidP="00DA765E">
            <w:pPr>
              <w:spacing w:after="120"/>
              <w:jc w:val="both"/>
              <w:rPr>
                <w:rFonts w:ascii="Arial" w:hAnsi="Arial" w:cs="Arial"/>
                <w:b/>
                <w:color w:val="000000"/>
                <w:lang w:val="es-BO"/>
              </w:rPr>
            </w:pPr>
            <w:r w:rsidRPr="002B343A">
              <w:rPr>
                <w:rFonts w:ascii="Arial" w:hAnsi="Arial" w:cs="Arial"/>
                <w:b/>
                <w:color w:val="000000"/>
                <w:lang w:val="es-BO"/>
              </w:rPr>
              <w:t>Unidad Solicitante:</w:t>
            </w:r>
          </w:p>
          <w:p w:rsidR="00BE5311" w:rsidRPr="002B343A" w:rsidRDefault="00BE5311" w:rsidP="00DA765E">
            <w:pPr>
              <w:spacing w:after="120"/>
              <w:jc w:val="both"/>
              <w:rPr>
                <w:rFonts w:ascii="Arial" w:hAnsi="Arial" w:cs="Arial"/>
                <w:b/>
                <w:color w:val="000000"/>
                <w:lang w:val="es-BO"/>
              </w:rPr>
            </w:pPr>
          </w:p>
        </w:tc>
        <w:tc>
          <w:tcPr>
            <w:tcW w:w="6186" w:type="dxa"/>
            <w:shd w:val="clear" w:color="auto" w:fill="FFFFFF"/>
          </w:tcPr>
          <w:p w:rsidR="00BE5311" w:rsidRPr="002B343A" w:rsidRDefault="00BE5311" w:rsidP="00DA765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BE5311" w:rsidRPr="00D07EF4" w:rsidRDefault="00BE5311" w:rsidP="00BE5311">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E5311" w:rsidRPr="00D07EF4" w:rsidRDefault="00BE5311" w:rsidP="00BE5311">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BE5311" w:rsidRPr="00D07EF4" w:rsidRDefault="00BE5311" w:rsidP="00BE5311">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BE5311" w:rsidRPr="00D07EF4" w:rsidRDefault="00BE5311" w:rsidP="00BE531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BE5311" w:rsidRPr="00D07EF4" w:rsidRDefault="00BE5311" w:rsidP="00BE5311">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BE5311" w:rsidRPr="00D07EF4" w:rsidRDefault="00BE5311" w:rsidP="00BE5311">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BE5311" w:rsidRPr="00D07EF4" w:rsidRDefault="00BE5311" w:rsidP="00BE531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BE5311" w:rsidRPr="00D07EF4" w:rsidRDefault="00BE5311" w:rsidP="00BE531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5160645" cy="3500120"/>
            <wp:effectExtent l="0" t="0" r="1905" b="508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E5311" w:rsidRPr="00D07EF4" w:rsidRDefault="00BE5311" w:rsidP="00BE531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BE5311" w:rsidRPr="00D07EF4" w:rsidRDefault="00BE5311" w:rsidP="00BE531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BE5311" w:rsidRPr="00D07EF4" w:rsidRDefault="00BE5311" w:rsidP="00BE531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BE5311" w:rsidRPr="00D07EF4" w:rsidRDefault="00BE5311" w:rsidP="00BE531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BE5311" w:rsidRDefault="00BE5311" w:rsidP="00BE5311">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BE5311" w:rsidRPr="00D07EF4" w:rsidRDefault="00BE5311" w:rsidP="00BE531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BE5311" w:rsidRPr="009526D1" w:rsidRDefault="00BE5311" w:rsidP="00BE5311">
      <w:pPr>
        <w:spacing w:after="120"/>
        <w:ind w:left="567"/>
        <w:jc w:val="both"/>
        <w:rPr>
          <w:rFonts w:ascii="Arial" w:hAnsi="Arial" w:cs="Arial"/>
        </w:rPr>
      </w:pPr>
      <w:r w:rsidRPr="00D06D17">
        <w:rPr>
          <w:rFonts w:ascii="Arial" w:hAnsi="Arial" w:cs="Arial"/>
        </w:rPr>
        <w:t>Anexo 3: Formulario resultado de la adjudicación.</w:t>
      </w:r>
    </w:p>
    <w:p w:rsidR="00BE5311" w:rsidRPr="009526D1" w:rsidRDefault="00BE5311" w:rsidP="00BE5311">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BE5311" w:rsidRDefault="00BE5311" w:rsidP="00BE5311">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BE5311" w:rsidRPr="002B343A" w:rsidRDefault="00BE5311" w:rsidP="00BE5311">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BE5311" w:rsidRPr="00E0225A" w:rsidRDefault="00BE5311" w:rsidP="00BE5311">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BE5311" w:rsidRPr="00D07EF4" w:rsidRDefault="00BE5311" w:rsidP="00BE5311">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BE5311" w:rsidRPr="00D07EF4" w:rsidRDefault="00BE5311" w:rsidP="00BE531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BE5311" w:rsidRPr="00D07EF4" w:rsidRDefault="00BE5311" w:rsidP="00BE531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BE5311" w:rsidRPr="00D07EF4" w:rsidRDefault="00BE5311" w:rsidP="00BE531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BE5311" w:rsidRPr="00D07EF4" w:rsidRDefault="00BE5311" w:rsidP="00BE531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BE5311" w:rsidRPr="00E0225A" w:rsidRDefault="00BE5311" w:rsidP="00BE5311">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BE5311" w:rsidRPr="00E0225A" w:rsidRDefault="00BE5311" w:rsidP="00BE531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BE5311" w:rsidRPr="00E0225A" w:rsidRDefault="00BE5311" w:rsidP="00BE531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BE5311" w:rsidRPr="00D07EF4" w:rsidRDefault="00BE5311" w:rsidP="00BE5311">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BE5311" w:rsidRPr="00D07EF4" w:rsidRDefault="00BE5311" w:rsidP="00BE531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BE5311" w:rsidRPr="00D07EF4" w:rsidRDefault="00BE5311" w:rsidP="00BE531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BE5311" w:rsidRPr="00D07EF4" w:rsidRDefault="00BE5311" w:rsidP="00BE5311">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5160645" cy="3500120"/>
            <wp:effectExtent l="0" t="0" r="1905" b="508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BE5311" w:rsidRPr="00ED1F4A" w:rsidRDefault="00BE5311" w:rsidP="00BE5311">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BE5311" w:rsidRPr="00D07EF4" w:rsidRDefault="00BE5311" w:rsidP="00BE5311">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BE5311" w:rsidRPr="00D07EF4" w:rsidRDefault="00BE5311" w:rsidP="00BE5311">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BE5311" w:rsidRPr="00E51D96" w:rsidRDefault="00BE5311" w:rsidP="00BE5311">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BE5311" w:rsidRPr="00E51D96" w:rsidRDefault="00BE5311" w:rsidP="00BE531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BE5311" w:rsidRPr="00ED1F4A" w:rsidRDefault="00BE5311" w:rsidP="00BE531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BE5311" w:rsidRPr="00D07EF4" w:rsidRDefault="00BE5311" w:rsidP="00BE5311">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BE5311" w:rsidRPr="004B6ABC" w:rsidRDefault="00BE5311" w:rsidP="00BE531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BE5311" w:rsidRPr="00347240" w:rsidRDefault="00BE5311" w:rsidP="00BE5311">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5160645" cy="3500120"/>
            <wp:effectExtent l="0" t="0" r="1905" b="508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BE5311" w:rsidRPr="000F2367" w:rsidRDefault="00BE5311" w:rsidP="00BE5311">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BE5311" w:rsidRPr="00EA3E99" w:rsidRDefault="00BE5311" w:rsidP="00BE5311">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BE5311" w:rsidRPr="00D07EF4" w:rsidRDefault="00BE5311" w:rsidP="00BE5311">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BE5311" w:rsidRPr="00D07EF4" w:rsidRDefault="00BE5311" w:rsidP="008E370B">
      <w:pPr>
        <w:numPr>
          <w:ilvl w:val="0"/>
          <w:numId w:val="67"/>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BE5311" w:rsidRPr="00D07EF4" w:rsidRDefault="00BE5311" w:rsidP="008E370B">
      <w:pPr>
        <w:numPr>
          <w:ilvl w:val="0"/>
          <w:numId w:val="67"/>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BE5311" w:rsidRPr="00D07EF4" w:rsidRDefault="00BE5311" w:rsidP="008E370B">
      <w:pPr>
        <w:numPr>
          <w:ilvl w:val="0"/>
          <w:numId w:val="67"/>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BE5311" w:rsidRPr="00D07EF4" w:rsidRDefault="00BE5311" w:rsidP="008E370B">
      <w:pPr>
        <w:numPr>
          <w:ilvl w:val="0"/>
          <w:numId w:val="6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BE5311" w:rsidRPr="00D07EF4" w:rsidRDefault="00BE5311" w:rsidP="008E370B">
      <w:pPr>
        <w:numPr>
          <w:ilvl w:val="0"/>
          <w:numId w:val="67"/>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BE5311" w:rsidRPr="00347240" w:rsidRDefault="00BE5311" w:rsidP="008E370B">
      <w:pPr>
        <w:numPr>
          <w:ilvl w:val="0"/>
          <w:numId w:val="67"/>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BE5311" w:rsidRPr="00347240" w:rsidRDefault="00BE5311" w:rsidP="008E370B">
      <w:pPr>
        <w:numPr>
          <w:ilvl w:val="0"/>
          <w:numId w:val="67"/>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BE5311" w:rsidRPr="00ED1F4A" w:rsidRDefault="00BE5311" w:rsidP="00BE5311">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BE5311" w:rsidRDefault="00BE5311" w:rsidP="00BE5311">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BE5311" w:rsidRDefault="00BE5311" w:rsidP="00BE531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BE5311" w:rsidRPr="00D203FE" w:rsidRDefault="00BE5311" w:rsidP="00BE5311">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BE5311" w:rsidRDefault="00BE5311" w:rsidP="00BE5311">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BE5311" w:rsidRPr="00D07EF4" w:rsidRDefault="00BE5311" w:rsidP="00BE531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BE5311" w:rsidRPr="00D203FE" w:rsidRDefault="00BE5311" w:rsidP="00BE5311">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BE5311" w:rsidRPr="00D07EF4" w:rsidRDefault="00BE5311" w:rsidP="00BE5311">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BE5311" w:rsidRPr="00D07EF4" w:rsidRDefault="00BE5311" w:rsidP="00BE531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BE5311" w:rsidRPr="00D07EF4" w:rsidRDefault="00BE5311" w:rsidP="00BE531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BE5311" w:rsidRPr="00D07EF4" w:rsidRDefault="00BE5311" w:rsidP="00BE531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BE5311" w:rsidRPr="00D07EF4" w:rsidRDefault="00BE5311" w:rsidP="008E370B">
      <w:pPr>
        <w:numPr>
          <w:ilvl w:val="0"/>
          <w:numId w:val="66"/>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BE5311" w:rsidRDefault="00BE5311" w:rsidP="008E370B">
      <w:pPr>
        <w:numPr>
          <w:ilvl w:val="0"/>
          <w:numId w:val="66"/>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BE5311" w:rsidRPr="00260B96" w:rsidRDefault="00BE5311" w:rsidP="008E370B">
      <w:pPr>
        <w:numPr>
          <w:ilvl w:val="0"/>
          <w:numId w:val="66"/>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BE5311" w:rsidRPr="00D07EF4" w:rsidRDefault="00BE5311" w:rsidP="008E370B">
      <w:pPr>
        <w:numPr>
          <w:ilvl w:val="0"/>
          <w:numId w:val="66"/>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BE5311" w:rsidRPr="00D203FE" w:rsidRDefault="00BE5311" w:rsidP="00BE5311">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BE5311" w:rsidRPr="00D07EF4" w:rsidRDefault="00BE5311" w:rsidP="00BE5311">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BE5311" w:rsidRDefault="00BE5311" w:rsidP="00BE5311">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BE5311" w:rsidRDefault="00BE5311" w:rsidP="00BE5311">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5160645" cy="3500120"/>
            <wp:effectExtent l="0" t="0" r="1905" b="508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BE5311" w:rsidRPr="00DF2F05" w:rsidRDefault="00BE5311" w:rsidP="00BE5311">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BE5311" w:rsidRDefault="00BE5311" w:rsidP="00BE531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BE5311" w:rsidRPr="00DF2F05" w:rsidRDefault="00BE5311" w:rsidP="00BE531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E5311" w:rsidRPr="00DF2F05" w:rsidRDefault="00BE5311" w:rsidP="00BE531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BE5311" w:rsidRPr="00DF2F05" w:rsidRDefault="00BE5311" w:rsidP="00BE5311">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BE5311" w:rsidRPr="00DF2F05" w:rsidRDefault="00BE5311" w:rsidP="00BE5311">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BE5311" w:rsidRPr="00DF2F05" w:rsidRDefault="00BE5311" w:rsidP="00BE531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BE5311" w:rsidRPr="00DF2F05" w:rsidRDefault="00BE5311" w:rsidP="00BE531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BE5311" w:rsidRPr="00DF2F05" w:rsidRDefault="00BE5311" w:rsidP="00BE531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BE5311" w:rsidRPr="00DF2F05" w:rsidRDefault="00BE5311" w:rsidP="00BE531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BE5311" w:rsidRPr="009C729D" w:rsidRDefault="00BE5311" w:rsidP="00BE5311">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BE5311" w:rsidRPr="009C729D" w:rsidRDefault="00BE5311" w:rsidP="00BE531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BE5311" w:rsidRDefault="00BE5311" w:rsidP="00BE5311">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BE5311" w:rsidRPr="00127920" w:rsidRDefault="00BE5311" w:rsidP="00BE5311">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E5311" w:rsidRPr="00127920" w:rsidRDefault="00BE5311" w:rsidP="00BE5311">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BE5311" w:rsidRPr="00535958" w:rsidRDefault="00BE5311" w:rsidP="00BE5311">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BE5311" w:rsidRPr="007C7A54" w:rsidRDefault="00BE5311" w:rsidP="00BE5311">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5160645" cy="3500120"/>
            <wp:effectExtent l="0" t="0" r="1905" b="508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BE5311" w:rsidRPr="004B6ABC" w:rsidRDefault="00BE5311" w:rsidP="00BE5311">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5160645" cy="3500120"/>
            <wp:effectExtent l="0" t="0" r="1905" b="508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BE5311" w:rsidRPr="004B6ABC" w:rsidRDefault="00BE5311" w:rsidP="00BE5311">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BE5311" w:rsidRDefault="00BE5311" w:rsidP="00BE5311">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BE5311" w:rsidRDefault="00BE5311" w:rsidP="00BE531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BE5311" w:rsidRDefault="00BE5311" w:rsidP="00BE5311">
      <w:pPr>
        <w:spacing w:after="120"/>
        <w:ind w:left="567" w:hanging="567"/>
        <w:jc w:val="both"/>
        <w:rPr>
          <w:rFonts w:ascii="Arial" w:hAnsi="Arial" w:cs="Arial"/>
          <w:b/>
        </w:rPr>
      </w:pPr>
      <w:r>
        <w:rPr>
          <w:rFonts w:ascii="Arial" w:hAnsi="Arial" w:cs="Arial"/>
          <w:b/>
        </w:rPr>
        <w:t>16.2 Póliza de seguro de accidentes personales.</w:t>
      </w:r>
    </w:p>
    <w:p w:rsidR="00BE5311" w:rsidRDefault="00BE5311" w:rsidP="00BE531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BE5311" w:rsidRDefault="00BE5311" w:rsidP="00BE5311">
      <w:pPr>
        <w:spacing w:after="120"/>
        <w:ind w:left="567" w:hanging="567"/>
        <w:jc w:val="both"/>
        <w:rPr>
          <w:rFonts w:ascii="Arial" w:hAnsi="Arial" w:cs="Arial"/>
          <w:b/>
        </w:rPr>
      </w:pPr>
      <w:r>
        <w:rPr>
          <w:rFonts w:ascii="Arial" w:hAnsi="Arial" w:cs="Arial"/>
          <w:b/>
        </w:rPr>
        <w:t>16.3 Condiciones adicionales.</w:t>
      </w:r>
    </w:p>
    <w:p w:rsidR="00BE5311" w:rsidRDefault="00BE5311" w:rsidP="00BE5311">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BE5311" w:rsidRDefault="00BE5311" w:rsidP="00BE5311">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BE5311" w:rsidRPr="006C1885" w:rsidRDefault="00BE5311" w:rsidP="00BE531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BE5311" w:rsidRPr="00D07EF4" w:rsidRDefault="00BE5311" w:rsidP="00BE531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BE5311" w:rsidRPr="00D07EF4" w:rsidRDefault="00BE5311" w:rsidP="00BE5311">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BE5311" w:rsidRPr="00D07EF4" w:rsidRDefault="00BE5311" w:rsidP="00BE5311">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BE5311" w:rsidRPr="00D07EF4" w:rsidRDefault="00BE5311" w:rsidP="00BE5311">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BE5311" w:rsidRPr="00D07EF4" w:rsidRDefault="00BE5311" w:rsidP="00BE5311">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5160645" cy="3500120"/>
            <wp:effectExtent l="0" t="0" r="1905" b="508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BE5311" w:rsidRPr="00D07EF4" w:rsidRDefault="00BE5311" w:rsidP="00BE531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BE5311" w:rsidRPr="00D07EF4" w:rsidRDefault="00BE5311" w:rsidP="00BE531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BE5311" w:rsidRPr="00D07EF4" w:rsidRDefault="00BE5311" w:rsidP="00BE5311">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BE5311" w:rsidRPr="00D07EF4" w:rsidRDefault="00BE5311" w:rsidP="00BE531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5311" w:rsidRPr="00D07EF4" w:rsidTr="00DA765E">
        <w:trPr>
          <w:trHeight w:val="237"/>
        </w:trPr>
        <w:tc>
          <w:tcPr>
            <w:tcW w:w="4511" w:type="dxa"/>
            <w:tcBorders>
              <w:top w:val="single" w:sz="4" w:space="0" w:color="auto"/>
              <w:left w:val="single" w:sz="4" w:space="0" w:color="auto"/>
              <w:bottom w:val="single" w:sz="4" w:space="0" w:color="auto"/>
              <w:right w:val="single" w:sz="4" w:space="0" w:color="auto"/>
            </w:tcBorders>
          </w:tcPr>
          <w:p w:rsidR="00BE5311" w:rsidRPr="00D07EF4" w:rsidRDefault="00BE5311" w:rsidP="00DA765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BE5311" w:rsidRPr="00D07EF4" w:rsidRDefault="00BE5311" w:rsidP="00DA765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BE5311" w:rsidRPr="00D07EF4" w:rsidTr="00DA765E">
        <w:trPr>
          <w:trHeight w:val="416"/>
        </w:trPr>
        <w:tc>
          <w:tcPr>
            <w:tcW w:w="4511" w:type="dxa"/>
            <w:tcBorders>
              <w:top w:val="single" w:sz="4" w:space="0" w:color="auto"/>
              <w:left w:val="single" w:sz="4" w:space="0" w:color="auto"/>
              <w:bottom w:val="single" w:sz="4" w:space="0" w:color="auto"/>
              <w:right w:val="single" w:sz="4" w:space="0" w:color="auto"/>
            </w:tcBorders>
          </w:tcPr>
          <w:p w:rsidR="00BE5311" w:rsidRPr="00000242" w:rsidRDefault="00BE5311" w:rsidP="00DA765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BE5311" w:rsidRPr="00000242" w:rsidRDefault="00BE5311" w:rsidP="00DA765E">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BE5311" w:rsidRPr="00000242" w:rsidRDefault="00BE5311" w:rsidP="00DA765E">
            <w:pPr>
              <w:widowControl w:val="0"/>
              <w:jc w:val="both"/>
              <w:rPr>
                <w:rFonts w:ascii="Arial" w:hAnsi="Arial" w:cs="Arial"/>
                <w:b/>
                <w:lang w:val="es-BO"/>
              </w:rPr>
            </w:pPr>
            <w:r w:rsidRPr="00000242">
              <w:rPr>
                <w:rFonts w:ascii="Arial" w:hAnsi="Arial" w:cs="Arial"/>
                <w:b/>
                <w:lang w:val="es-BO"/>
              </w:rPr>
              <w:t xml:space="preserve">E-mail: </w:t>
            </w:r>
          </w:p>
          <w:p w:rsidR="00BE5311" w:rsidRPr="00000242" w:rsidRDefault="00BE5311" w:rsidP="00DA765E">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BE5311" w:rsidRPr="00000242" w:rsidRDefault="00BE5311" w:rsidP="00DA765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BE5311" w:rsidRDefault="00BE5311" w:rsidP="00DA765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BE5311" w:rsidRPr="005D3B2E" w:rsidRDefault="00BE5311" w:rsidP="00DA765E">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BE5311" w:rsidRPr="005D3B2E" w:rsidRDefault="00BE5311" w:rsidP="00DA765E">
            <w:pPr>
              <w:jc w:val="both"/>
              <w:rPr>
                <w:rFonts w:ascii="Arial" w:hAnsi="Arial" w:cs="Arial"/>
                <w:lang w:val="es-BO"/>
              </w:rPr>
            </w:pPr>
            <w:r w:rsidRPr="005D3B2E">
              <w:rPr>
                <w:rFonts w:ascii="Arial" w:hAnsi="Arial" w:cs="Arial"/>
                <w:b/>
                <w:lang w:val="es-BO"/>
              </w:rPr>
              <w:t xml:space="preserve">N° Cel.: </w:t>
            </w:r>
          </w:p>
          <w:p w:rsidR="00BE5311" w:rsidRPr="00523C18" w:rsidRDefault="00BE5311" w:rsidP="00DA765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BE5311" w:rsidRPr="00000242" w:rsidRDefault="00BE5311" w:rsidP="00DA765E">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BE5311" w:rsidRPr="00000242" w:rsidRDefault="00BE5311" w:rsidP="00DA765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BE5311" w:rsidRPr="00D07EF4" w:rsidRDefault="00BE5311" w:rsidP="00BE531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BE5311" w:rsidRDefault="00BE5311" w:rsidP="00BE5311">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BE5311" w:rsidRPr="00D07EF4" w:rsidRDefault="00BE5311" w:rsidP="00BE531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BE5311" w:rsidRPr="00D07EF4" w:rsidRDefault="00BE5311" w:rsidP="00BE531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BE5311" w:rsidRPr="00D07EF4" w:rsidRDefault="00BE5311" w:rsidP="00BE5311">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4867C0">
        <w:rPr>
          <w:rFonts w:ascii="Arial" w:hAnsi="Arial" w:cs="Arial"/>
          <w:highlight w:val="yellow"/>
          <w:lang w:val="es-BO" w:eastAsia="x-none"/>
        </w:rPr>
        <w:t>Cumplir con las obligaciones, las especificaciones técnicas, los términos y condiciones del presente Contrato y anexos</w:t>
      </w:r>
      <w:r w:rsidRPr="00D07EF4">
        <w:rPr>
          <w:rFonts w:ascii="Arial" w:hAnsi="Arial" w:cs="Arial"/>
          <w:lang w:val="es-BO" w:eastAsia="x-none"/>
        </w:rPr>
        <w:t>, que sean necesarios o apropiados para el cumplimiento del objeto del presente Contrato.</w:t>
      </w:r>
    </w:p>
    <w:p w:rsidR="00BE5311" w:rsidRPr="000D6FC7" w:rsidRDefault="00BE5311" w:rsidP="008E370B">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BE5311" w:rsidRPr="00081F15" w:rsidRDefault="00BE5311" w:rsidP="008E370B">
      <w:pPr>
        <w:pStyle w:val="Prrafodelista"/>
        <w:numPr>
          <w:ilvl w:val="1"/>
          <w:numId w:val="7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BE5311" w:rsidRPr="00ED1F4A" w:rsidRDefault="00BE5311" w:rsidP="008E370B">
      <w:pPr>
        <w:pStyle w:val="Prrafodelista"/>
        <w:numPr>
          <w:ilvl w:val="1"/>
          <w:numId w:val="7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BE5311" w:rsidRPr="004B6ABC" w:rsidRDefault="00BE5311" w:rsidP="008E370B">
      <w:pPr>
        <w:pStyle w:val="Prrafodelista"/>
        <w:numPr>
          <w:ilvl w:val="1"/>
          <w:numId w:val="7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BE5311" w:rsidRPr="004B6ABC" w:rsidRDefault="00BE5311" w:rsidP="008E370B">
      <w:pPr>
        <w:pStyle w:val="Prrafodelista"/>
        <w:numPr>
          <w:ilvl w:val="1"/>
          <w:numId w:val="7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E5311" w:rsidRPr="00081F15" w:rsidRDefault="00BE5311" w:rsidP="008E370B">
      <w:pPr>
        <w:pStyle w:val="Prrafodelista"/>
        <w:numPr>
          <w:ilvl w:val="1"/>
          <w:numId w:val="7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BE5311" w:rsidRPr="00081F15" w:rsidRDefault="00BE5311" w:rsidP="008E370B">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BE5311" w:rsidRPr="00C93366" w:rsidRDefault="00BE5311" w:rsidP="008E370B">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BE5311" w:rsidRPr="00C93366" w:rsidRDefault="00BE5311" w:rsidP="008E370B">
      <w:pPr>
        <w:pStyle w:val="Prrafodelista"/>
        <w:numPr>
          <w:ilvl w:val="1"/>
          <w:numId w:val="7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BE5311" w:rsidRPr="00C93366" w:rsidRDefault="00BE5311" w:rsidP="008E370B">
      <w:pPr>
        <w:pStyle w:val="Prrafodelista"/>
        <w:numPr>
          <w:ilvl w:val="1"/>
          <w:numId w:val="7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5160645" cy="3500120"/>
            <wp:effectExtent l="0" t="0" r="1905" b="5080"/>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E5311" w:rsidRPr="00C93366" w:rsidRDefault="00BE5311" w:rsidP="008E370B">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BE5311" w:rsidRPr="00D07EF4"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BE5311" w:rsidRPr="00D07EF4"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BE5311" w:rsidRPr="00D07EF4"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BE5311" w:rsidRPr="00D07EF4"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BE5311" w:rsidRPr="00D07EF4"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BE5311" w:rsidRPr="00081F15"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BE5311" w:rsidRPr="00C41882" w:rsidRDefault="00BE5311" w:rsidP="008E370B">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5160645" cy="3500120"/>
            <wp:effectExtent l="0" t="0" r="1905" b="5080"/>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BE5311" w:rsidRPr="00081F15"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BE5311" w:rsidRPr="00CB09E5" w:rsidRDefault="00BE5311" w:rsidP="008E370B">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w:t>
      </w:r>
      <w:r w:rsidRPr="00CB09E5">
        <w:rPr>
          <w:rFonts w:ascii="Arial" w:hAnsi="Arial" w:cs="Arial"/>
          <w:lang w:val="es-BO"/>
        </w:rPr>
        <w:t xml:space="preserve">definitiva de la Obra por </w:t>
      </w:r>
      <w:r w:rsidRPr="00CB09E5">
        <w:rPr>
          <w:rFonts w:ascii="Arial" w:hAnsi="Arial" w:cs="Arial"/>
          <w:color w:val="000000"/>
        </w:rPr>
        <w:t xml:space="preserve">la </w:t>
      </w:r>
      <w:r w:rsidRPr="00CB09E5">
        <w:rPr>
          <w:rFonts w:ascii="Arial" w:hAnsi="Arial" w:cs="Arial"/>
          <w:b/>
          <w:color w:val="000000"/>
        </w:rPr>
        <w:t>ENTIDAD</w:t>
      </w:r>
      <w:r w:rsidRPr="00CB09E5">
        <w:rPr>
          <w:rFonts w:ascii="Arial" w:hAnsi="Arial" w:cs="Arial"/>
          <w:lang w:val="es-BO"/>
        </w:rPr>
        <w:t xml:space="preserve"> o liquidación y cierre por resolución del Contrato.</w:t>
      </w:r>
    </w:p>
    <w:p w:rsidR="00BE5311" w:rsidRPr="00EA3E99" w:rsidRDefault="00BE5311" w:rsidP="008E370B">
      <w:pPr>
        <w:pStyle w:val="Prrafodelista"/>
        <w:numPr>
          <w:ilvl w:val="1"/>
          <w:numId w:val="72"/>
        </w:numPr>
        <w:spacing w:after="120"/>
        <w:ind w:left="567" w:hanging="567"/>
        <w:jc w:val="both"/>
        <w:rPr>
          <w:rFonts w:ascii="Arial" w:hAnsi="Arial" w:cs="Arial"/>
          <w:lang w:val="es-BO"/>
        </w:rPr>
      </w:pPr>
      <w:r w:rsidRPr="00CB09E5">
        <w:rPr>
          <w:rFonts w:ascii="Arial" w:hAnsi="Arial" w:cs="Arial"/>
          <w:lang w:val="es-BO"/>
        </w:rPr>
        <w:t xml:space="preserve">Autoriza a la </w:t>
      </w:r>
      <w:r w:rsidRPr="00CB09E5">
        <w:rPr>
          <w:rFonts w:ascii="Arial" w:hAnsi="Arial" w:cs="Arial"/>
          <w:b/>
          <w:lang w:val="es-BO"/>
        </w:rPr>
        <w:t>ENTIDAD</w:t>
      </w:r>
      <w:r w:rsidRPr="00CB09E5">
        <w:rPr>
          <w:rFonts w:ascii="Arial" w:hAnsi="Arial" w:cs="Arial"/>
          <w:lang w:val="es-BO"/>
        </w:rPr>
        <w:t xml:space="preserve"> realizar descuentos de la planilla o certificado de liquidación final, el costo por los defectos no corregidos, producidos durante la ejecución de la Obra, antes de la recepción provisional o incluso antes de la recepción</w:t>
      </w:r>
      <w:r w:rsidRPr="00081F15">
        <w:rPr>
          <w:rFonts w:ascii="Arial" w:hAnsi="Arial" w:cs="Arial"/>
          <w:lang w:val="es-BO"/>
        </w:rPr>
        <w:t xml:space="preserve"> definitiva, a cuyo efecto el Supervisor podrá estimar el pr</w:t>
      </w:r>
      <w:r w:rsidRPr="00EA3E99">
        <w:rPr>
          <w:rFonts w:ascii="Arial" w:hAnsi="Arial" w:cs="Arial"/>
          <w:lang w:val="es-BO"/>
        </w:rPr>
        <w:t xml:space="preserve">ecio de la corrección del defecto. </w:t>
      </w:r>
    </w:p>
    <w:p w:rsidR="00BE5311" w:rsidRPr="004867C0" w:rsidRDefault="00BE5311" w:rsidP="008E370B">
      <w:pPr>
        <w:pStyle w:val="Prrafodelista"/>
        <w:numPr>
          <w:ilvl w:val="1"/>
          <w:numId w:val="72"/>
        </w:numPr>
        <w:spacing w:after="120"/>
        <w:ind w:left="567" w:hanging="567"/>
        <w:jc w:val="both"/>
        <w:rPr>
          <w:rFonts w:ascii="Arial" w:hAnsi="Arial" w:cs="Arial"/>
          <w:highlight w:val="yellow"/>
          <w:lang w:val="es-BO"/>
        </w:rPr>
      </w:pPr>
      <w:r w:rsidRPr="004867C0">
        <w:rPr>
          <w:rFonts w:ascii="Arial" w:hAnsi="Arial" w:cs="Arial"/>
          <w:highlight w:val="yellow"/>
          <w:lang w:val="es-BO"/>
        </w:rPr>
        <w:t xml:space="preserve">Autoriza a la </w:t>
      </w:r>
      <w:r w:rsidRPr="004867C0">
        <w:rPr>
          <w:rFonts w:ascii="Arial" w:hAnsi="Arial" w:cs="Arial"/>
          <w:b/>
          <w:highlight w:val="yellow"/>
          <w:lang w:val="es-BO"/>
        </w:rPr>
        <w:t>ENTIDAD</w:t>
      </w:r>
      <w:r w:rsidRPr="004867C0">
        <w:rPr>
          <w:rFonts w:ascii="Arial" w:hAnsi="Arial" w:cs="Arial"/>
          <w:highlight w:val="yellow"/>
          <w:lang w:val="es-BO"/>
        </w:rPr>
        <w:t xml:space="preserve"> realizar los pagos por planilla periódica o certificado de pago</w:t>
      </w:r>
      <w:r w:rsidRPr="004867C0">
        <w:rPr>
          <w:rFonts w:ascii="Arial" w:hAnsi="Arial" w:cs="Arial"/>
          <w:highlight w:val="yellow"/>
        </w:rPr>
        <w:t xml:space="preserve"> </w:t>
      </w:r>
      <w:r w:rsidRPr="004867C0">
        <w:rPr>
          <w:rFonts w:ascii="Arial" w:hAnsi="Arial" w:cs="Arial"/>
          <w:highlight w:val="yellow"/>
          <w:lang w:val="es-BO"/>
        </w:rPr>
        <w:t>de avance de Obra hasta el 80% (ochenta por ciento) a efecto de asegurar el cobro de la aplicación de morosidades y penalidades eventuales.</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E5311" w:rsidRPr="00AF289C" w:rsidRDefault="00BE5311" w:rsidP="008E370B">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BE5311" w:rsidRDefault="00BE5311" w:rsidP="008E370B">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BE5311" w:rsidRPr="00EA3E99" w:rsidRDefault="00BE5311" w:rsidP="008E370B">
      <w:pPr>
        <w:pStyle w:val="Prrafodelista"/>
        <w:numPr>
          <w:ilvl w:val="1"/>
          <w:numId w:val="72"/>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BE5311" w:rsidRPr="00D07EF4" w:rsidRDefault="00BE5311" w:rsidP="008E370B">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BE5311" w:rsidRPr="00081F15" w:rsidRDefault="00BE5311" w:rsidP="008E370B">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BE5311" w:rsidRPr="00081F15" w:rsidRDefault="00BE5311" w:rsidP="00BE531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BE5311" w:rsidRPr="00081F15" w:rsidRDefault="00BE5311" w:rsidP="00BE531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BE5311" w:rsidRPr="00081F15" w:rsidRDefault="00BE5311" w:rsidP="008E370B">
      <w:pPr>
        <w:numPr>
          <w:ilvl w:val="0"/>
          <w:numId w:val="69"/>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BE5311" w:rsidRPr="00D07EF4" w:rsidRDefault="00BE5311" w:rsidP="00BE5311">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BE5311" w:rsidRPr="00C93366" w:rsidRDefault="00BE5311" w:rsidP="00BE531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BE5311" w:rsidRPr="00C93366" w:rsidRDefault="00BE5311" w:rsidP="008E370B">
      <w:pPr>
        <w:numPr>
          <w:ilvl w:val="0"/>
          <w:numId w:val="69"/>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BE5311" w:rsidRDefault="00BE5311" w:rsidP="00BE5311">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BE5311" w:rsidRPr="00D07EF4" w:rsidRDefault="00BE5311" w:rsidP="00BE5311">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BE5311" w:rsidRPr="00D07EF4" w:rsidRDefault="00BE5311" w:rsidP="00BE5311">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BE5311" w:rsidRPr="00D07EF4" w:rsidRDefault="00BE5311" w:rsidP="00BE531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BE5311" w:rsidRPr="00D07EF4" w:rsidRDefault="00BE5311" w:rsidP="00BE531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BE5311" w:rsidRPr="00D07EF4" w:rsidRDefault="00BE5311" w:rsidP="00BE5311">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BE5311" w:rsidRPr="00D07EF4" w:rsidRDefault="00BE5311" w:rsidP="00BE5311">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5160645" cy="3500120"/>
            <wp:effectExtent l="0" t="0" r="1905" b="5080"/>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BE5311" w:rsidRPr="00D07EF4" w:rsidRDefault="00BE5311" w:rsidP="00BE5311">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BE5311" w:rsidRPr="00EA3E99" w:rsidRDefault="00BE5311" w:rsidP="00BE5311">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BE5311" w:rsidRPr="00AF289C" w:rsidRDefault="00BE5311" w:rsidP="00BE5311">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BE5311" w:rsidRPr="00AF289C" w:rsidRDefault="00BE5311" w:rsidP="00BE5311">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tendrá residencia en el lugar en que se ejecuta la Obra, prestará servicios a tiempo completo y está facultado para:</w:t>
      </w:r>
    </w:p>
    <w:p w:rsidR="00BE5311" w:rsidRPr="00D07EF4" w:rsidRDefault="00BE5311" w:rsidP="008E370B">
      <w:pPr>
        <w:numPr>
          <w:ilvl w:val="3"/>
          <w:numId w:val="63"/>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BE5311" w:rsidRPr="00D07EF4" w:rsidRDefault="00BE5311" w:rsidP="008E370B">
      <w:pPr>
        <w:numPr>
          <w:ilvl w:val="3"/>
          <w:numId w:val="6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BE5311" w:rsidRPr="00D07EF4" w:rsidRDefault="00BE5311" w:rsidP="008E370B">
      <w:pPr>
        <w:numPr>
          <w:ilvl w:val="3"/>
          <w:numId w:val="6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BE5311" w:rsidRPr="00D07EF4" w:rsidRDefault="00BE5311" w:rsidP="008E370B">
      <w:pPr>
        <w:numPr>
          <w:ilvl w:val="3"/>
          <w:numId w:val="63"/>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BE5311" w:rsidRPr="00C93366" w:rsidRDefault="00BE5311" w:rsidP="008E370B">
      <w:pPr>
        <w:numPr>
          <w:ilvl w:val="3"/>
          <w:numId w:val="63"/>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BE5311" w:rsidRPr="00C93366" w:rsidRDefault="00BE5311" w:rsidP="008E370B">
      <w:pPr>
        <w:numPr>
          <w:ilvl w:val="3"/>
          <w:numId w:val="6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BE5311" w:rsidRPr="00C93366" w:rsidRDefault="00BE5311" w:rsidP="008E370B">
      <w:pPr>
        <w:numPr>
          <w:ilvl w:val="3"/>
          <w:numId w:val="63"/>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BE5311" w:rsidRPr="00C93366" w:rsidRDefault="00BE5311" w:rsidP="008E370B">
      <w:pPr>
        <w:numPr>
          <w:ilvl w:val="3"/>
          <w:numId w:val="63"/>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BE5311" w:rsidRPr="00AF289C" w:rsidRDefault="00BE5311" w:rsidP="00BE5311">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BE5311" w:rsidRPr="00AF289C" w:rsidRDefault="00BE5311" w:rsidP="00BE5311">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BE5311" w:rsidRDefault="00BE5311" w:rsidP="00BE5311">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BE5311" w:rsidRPr="00D07EF4" w:rsidRDefault="00BE5311" w:rsidP="00BE5311">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5160645" cy="3500120"/>
            <wp:effectExtent l="0" t="0" r="1905" b="5080"/>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BE5311" w:rsidRPr="00AF289C" w:rsidRDefault="00BE5311" w:rsidP="00BE531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BE5311" w:rsidRPr="00ED1F4A" w:rsidRDefault="00BE5311" w:rsidP="00BE5311">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BE5311" w:rsidRPr="00D07EF4" w:rsidRDefault="00BE5311" w:rsidP="00BE5311">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BE5311" w:rsidRPr="00D07EF4" w:rsidRDefault="00BE5311" w:rsidP="00BE531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BE5311" w:rsidRPr="00D07EF4" w:rsidRDefault="00BE5311" w:rsidP="00BE5311">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BE5311" w:rsidRPr="00D07EF4" w:rsidRDefault="00BE5311" w:rsidP="00BE531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BE5311" w:rsidRPr="00D07EF4" w:rsidRDefault="00BE5311" w:rsidP="00BE531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BE5311" w:rsidRPr="00D07EF4" w:rsidRDefault="00BE5311" w:rsidP="00BE531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BE5311" w:rsidRPr="00AF289C" w:rsidRDefault="00BE5311" w:rsidP="008E370B">
      <w:pPr>
        <w:numPr>
          <w:ilvl w:val="0"/>
          <w:numId w:val="6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BE5311" w:rsidRPr="00C41882" w:rsidRDefault="00BE5311" w:rsidP="008E370B">
      <w:pPr>
        <w:numPr>
          <w:ilvl w:val="0"/>
          <w:numId w:val="64"/>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BE5311" w:rsidRPr="00D07EF4" w:rsidRDefault="00BE5311" w:rsidP="008E370B">
      <w:pPr>
        <w:numPr>
          <w:ilvl w:val="0"/>
          <w:numId w:val="64"/>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BE5311" w:rsidRPr="00D07EF4" w:rsidRDefault="00BE5311" w:rsidP="008E370B">
      <w:pPr>
        <w:numPr>
          <w:ilvl w:val="0"/>
          <w:numId w:val="64"/>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BE5311" w:rsidRPr="00AF289C" w:rsidRDefault="00BE5311" w:rsidP="008E370B">
      <w:pPr>
        <w:numPr>
          <w:ilvl w:val="0"/>
          <w:numId w:val="64"/>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BE5311" w:rsidRPr="00AF289C" w:rsidRDefault="00BE5311" w:rsidP="008E370B">
      <w:pPr>
        <w:numPr>
          <w:ilvl w:val="0"/>
          <w:numId w:val="64"/>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BE5311" w:rsidRPr="00AF289C" w:rsidRDefault="00BE5311" w:rsidP="00BE5311">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BE5311" w:rsidRPr="00AF289C" w:rsidRDefault="00BE5311" w:rsidP="00BE5311">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BE5311" w:rsidRPr="00AF289C" w:rsidRDefault="00BE5311" w:rsidP="008E370B">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BE5311" w:rsidRPr="00AF289C" w:rsidRDefault="00BE5311" w:rsidP="008E370B">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BE5311" w:rsidRDefault="00BE5311" w:rsidP="008E370B">
      <w:pPr>
        <w:numPr>
          <w:ilvl w:val="0"/>
          <w:numId w:val="65"/>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BE5311" w:rsidRPr="00D07EF4" w:rsidRDefault="00BE5311" w:rsidP="008E370B">
      <w:pPr>
        <w:numPr>
          <w:ilvl w:val="0"/>
          <w:numId w:val="65"/>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BE5311" w:rsidRPr="00E55835" w:rsidRDefault="00BE5311" w:rsidP="008E370B">
      <w:pPr>
        <w:numPr>
          <w:ilvl w:val="0"/>
          <w:numId w:val="65"/>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BE5311" w:rsidRDefault="00BE5311" w:rsidP="008E370B">
      <w:pPr>
        <w:numPr>
          <w:ilvl w:val="0"/>
          <w:numId w:val="65"/>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BE5311" w:rsidRPr="00AF289C" w:rsidRDefault="00BE5311" w:rsidP="008E370B">
      <w:pPr>
        <w:numPr>
          <w:ilvl w:val="0"/>
          <w:numId w:val="65"/>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BE5311" w:rsidRPr="00E55835" w:rsidRDefault="00BE5311" w:rsidP="00BE5311">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BE5311" w:rsidRDefault="00BE5311" w:rsidP="00BE5311">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BE5311" w:rsidRDefault="00BE5311" w:rsidP="00BE5311">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5160645" cy="3500120"/>
            <wp:effectExtent l="0" t="0" r="1905" b="5080"/>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BE5311" w:rsidRDefault="00BE5311" w:rsidP="00BE531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BE5311" w:rsidRDefault="00BE5311" w:rsidP="00BE531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BE5311" w:rsidRPr="004B5178" w:rsidRDefault="00BE5311" w:rsidP="00BE531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BE5311" w:rsidRPr="00D07EF4" w:rsidRDefault="00BE5311" w:rsidP="00BE5311">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BE5311" w:rsidRPr="00D07EF4" w:rsidRDefault="00BE5311" w:rsidP="00BE531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BE5311" w:rsidRPr="00D07EF4" w:rsidRDefault="00BE5311" w:rsidP="00BE5311">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BE5311" w:rsidRPr="00D07EF4" w:rsidRDefault="00BE5311" w:rsidP="00BE531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BE5311" w:rsidRPr="000D6FC7" w:rsidRDefault="00BE5311" w:rsidP="00BE531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BE5311" w:rsidRPr="00C41882" w:rsidRDefault="00BE5311" w:rsidP="00BE5311">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BE5311" w:rsidRDefault="00BE5311" w:rsidP="00BE5311">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BE5311" w:rsidRPr="00D07EF4" w:rsidRDefault="00BE5311" w:rsidP="00BE531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BE5311" w:rsidRDefault="00BE5311" w:rsidP="00BE531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BE5311" w:rsidRPr="00D07EF4" w:rsidRDefault="00BE5311" w:rsidP="00BE531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BE5311" w:rsidRPr="00D07EF4" w:rsidRDefault="00BE5311" w:rsidP="00BE531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BE5311" w:rsidRDefault="00BE5311" w:rsidP="00BE531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BE5311" w:rsidRPr="00D07EF4" w:rsidRDefault="00BE5311" w:rsidP="00BE531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BE5311" w:rsidRPr="00D07EF4" w:rsidRDefault="00BE5311" w:rsidP="008E370B">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E5311" w:rsidRPr="00D07EF4" w:rsidRDefault="00BE5311" w:rsidP="008E370B">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E5311" w:rsidRPr="00D07EF4" w:rsidRDefault="00BE5311" w:rsidP="008E370B">
      <w:pPr>
        <w:pStyle w:val="Sangra2detindependiente"/>
        <w:numPr>
          <w:ilvl w:val="0"/>
          <w:numId w:val="60"/>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5160645" cy="3500120"/>
            <wp:effectExtent l="0" t="0" r="1905" b="5080"/>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BE5311" w:rsidRPr="00347240" w:rsidRDefault="00BE5311" w:rsidP="008E370B">
      <w:pPr>
        <w:pStyle w:val="Sangra2detindependiente"/>
        <w:numPr>
          <w:ilvl w:val="0"/>
          <w:numId w:val="60"/>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BE5311" w:rsidRPr="004A396A" w:rsidRDefault="00BE5311" w:rsidP="008E370B">
      <w:pPr>
        <w:pStyle w:val="Sangra2detindependiente"/>
        <w:numPr>
          <w:ilvl w:val="0"/>
          <w:numId w:val="60"/>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BE5311" w:rsidRPr="00D07EF4" w:rsidRDefault="00BE5311" w:rsidP="00BE531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BE5311" w:rsidRDefault="00BE5311" w:rsidP="00BE531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BE5311" w:rsidRPr="00D07EF4" w:rsidRDefault="00BE5311" w:rsidP="00BE531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BE5311" w:rsidRDefault="00BE5311" w:rsidP="00BE531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BE5311" w:rsidRDefault="00BE5311" w:rsidP="00BE5311">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5160645" cy="3500120"/>
            <wp:effectExtent l="0" t="0" r="1905" b="5080"/>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E5311" w:rsidRPr="00D07EF4" w:rsidRDefault="00BE5311" w:rsidP="00BE531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BE5311" w:rsidRDefault="00BE5311" w:rsidP="00BE531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BE5311" w:rsidRPr="005626DC" w:rsidRDefault="00BE5311" w:rsidP="00BE5311">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BE5311" w:rsidRDefault="00BE5311" w:rsidP="00BE5311">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BE5311" w:rsidRPr="00D07EF4" w:rsidRDefault="00BE5311" w:rsidP="00BE531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E5311" w:rsidRPr="00D07EF4" w:rsidRDefault="00BE5311" w:rsidP="00BE5311">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BE5311" w:rsidRPr="00D07EF4" w:rsidRDefault="00BE5311" w:rsidP="00BE531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BE5311" w:rsidRPr="00D07EF4" w:rsidRDefault="00BE5311" w:rsidP="00BE531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E5311" w:rsidRPr="00D07EF4" w:rsidRDefault="00BE5311" w:rsidP="00BE531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BE5311" w:rsidRPr="00D07EF4" w:rsidRDefault="00BE5311" w:rsidP="00BE531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BE5311" w:rsidRPr="00D07EF4" w:rsidRDefault="00BE5311" w:rsidP="00BE531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BE5311" w:rsidRPr="00D07EF4" w:rsidRDefault="00BE5311" w:rsidP="008E370B">
      <w:pPr>
        <w:pStyle w:val="Prrafodelista"/>
        <w:numPr>
          <w:ilvl w:val="0"/>
          <w:numId w:val="5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BE5311" w:rsidRPr="00BA5B5F" w:rsidRDefault="00BE5311" w:rsidP="008E370B">
      <w:pPr>
        <w:pStyle w:val="Prrafodelista"/>
        <w:numPr>
          <w:ilvl w:val="0"/>
          <w:numId w:val="59"/>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BE5311" w:rsidRPr="00D07EF4" w:rsidRDefault="00BE5311" w:rsidP="00BE531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BE5311" w:rsidRPr="00D07EF4" w:rsidRDefault="00BE5311" w:rsidP="00BE531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BE5311" w:rsidRDefault="00BE5311" w:rsidP="00BE531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BE5311" w:rsidRPr="00ED1F4A" w:rsidRDefault="00BE5311" w:rsidP="00BE5311">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BE5311" w:rsidRPr="004B6ABC" w:rsidRDefault="00BE5311" w:rsidP="00BE5311">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BE5311" w:rsidRPr="00D07EF4" w:rsidRDefault="00BE5311" w:rsidP="00BE5311">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BE5311" w:rsidRPr="00D07EF4" w:rsidRDefault="00BE5311" w:rsidP="00BE531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BE5311" w:rsidRDefault="00BE5311" w:rsidP="00BE531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BE5311" w:rsidRPr="00D07EF4" w:rsidRDefault="00BE5311" w:rsidP="00BE5311">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BE5311" w:rsidRPr="00F40C45" w:rsidRDefault="00BE5311" w:rsidP="00BE5311">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BE5311" w:rsidRPr="00F40C45" w:rsidRDefault="00BE5311" w:rsidP="00BE5311">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5160645" cy="3500120"/>
            <wp:effectExtent l="0" t="0" r="1905" b="5080"/>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BE5311" w:rsidRPr="00D07EF4" w:rsidRDefault="00BE5311" w:rsidP="00BE531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BE5311" w:rsidRPr="00D07EF4" w:rsidRDefault="00BE5311" w:rsidP="00BE531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E5311" w:rsidRPr="00D07EF4" w:rsidRDefault="00BE5311" w:rsidP="00BE5311">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BE5311" w:rsidRPr="00D07EF4" w:rsidRDefault="00BE5311" w:rsidP="00BE531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E5311" w:rsidRPr="00D07EF4" w:rsidRDefault="00BE5311" w:rsidP="00BE5311">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BE5311" w:rsidRPr="00D07EF4" w:rsidRDefault="00BE5311" w:rsidP="00BE531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BE5311" w:rsidRDefault="00BE5311" w:rsidP="00BE531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E5311" w:rsidRPr="00D07EF4" w:rsidRDefault="00BE5311" w:rsidP="00BE531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BE5311" w:rsidRPr="00D07EF4" w:rsidRDefault="00BE5311" w:rsidP="00BE531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E5311" w:rsidRDefault="00BE5311" w:rsidP="008E370B">
      <w:pPr>
        <w:numPr>
          <w:ilvl w:val="0"/>
          <w:numId w:val="68"/>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BE5311" w:rsidRPr="00F40C45" w:rsidRDefault="00BE5311" w:rsidP="008E370B">
      <w:pPr>
        <w:numPr>
          <w:ilvl w:val="0"/>
          <w:numId w:val="68"/>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BE5311" w:rsidRPr="00F40C45" w:rsidRDefault="00BE5311" w:rsidP="008E370B">
      <w:pPr>
        <w:numPr>
          <w:ilvl w:val="0"/>
          <w:numId w:val="68"/>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E5311" w:rsidRPr="000A1507" w:rsidRDefault="00BE5311" w:rsidP="00BE5311">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BE5311" w:rsidRPr="004B6ABC" w:rsidRDefault="00BE5311" w:rsidP="00BE5311">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BE5311" w:rsidRPr="00C41882" w:rsidRDefault="00BE5311" w:rsidP="00BE5311">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5160645" cy="3500120"/>
            <wp:effectExtent l="0" t="0" r="1905" b="5080"/>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BE5311" w:rsidRPr="004B6ABC" w:rsidRDefault="00BE5311" w:rsidP="00BE5311">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BE5311" w:rsidRPr="00D07EF4" w:rsidRDefault="00BE5311" w:rsidP="00BE5311">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BE5311" w:rsidRDefault="00BE5311" w:rsidP="00BE531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BE5311" w:rsidRPr="00D07EF4" w:rsidRDefault="00BE5311" w:rsidP="008E370B">
      <w:pPr>
        <w:numPr>
          <w:ilvl w:val="1"/>
          <w:numId w:val="73"/>
        </w:numPr>
        <w:tabs>
          <w:tab w:val="left" w:pos="567"/>
        </w:tabs>
        <w:spacing w:before="120" w:after="120"/>
        <w:ind w:left="426"/>
        <w:jc w:val="both"/>
        <w:rPr>
          <w:rFonts w:ascii="Arial" w:hAnsi="Arial" w:cs="Arial"/>
          <w:b/>
          <w:bCs/>
        </w:rPr>
      </w:pPr>
      <w:r w:rsidRPr="00D07EF4">
        <w:rPr>
          <w:rFonts w:ascii="Arial" w:hAnsi="Arial" w:cs="Arial"/>
          <w:b/>
          <w:bCs/>
        </w:rPr>
        <w:t>Prórrogas:</w:t>
      </w:r>
    </w:p>
    <w:p w:rsidR="00BE5311" w:rsidRPr="00D07EF4" w:rsidRDefault="00BE5311" w:rsidP="00BE531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BE5311" w:rsidRPr="00D07EF4" w:rsidRDefault="00BE5311" w:rsidP="00BE531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BE5311" w:rsidRPr="00D07EF4" w:rsidRDefault="00BE5311" w:rsidP="00BE531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BE5311" w:rsidRDefault="00BE5311" w:rsidP="00BE531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BE5311" w:rsidRPr="00D07EF4" w:rsidRDefault="00BE5311" w:rsidP="00BE5311">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BE5311" w:rsidRDefault="00BE5311" w:rsidP="00BE531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BE5311" w:rsidRPr="00D07EF4" w:rsidRDefault="00BE5311" w:rsidP="00BE531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BE5311" w:rsidRPr="00D07EF4" w:rsidRDefault="00BE5311" w:rsidP="00BE531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BE5311" w:rsidRPr="00D07EF4" w:rsidRDefault="00BE5311" w:rsidP="00BE5311">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BE5311" w:rsidRPr="00D07EF4" w:rsidRDefault="00BE5311" w:rsidP="00BE5311">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5160645" cy="3500120"/>
            <wp:effectExtent l="0" t="0" r="1905" b="5080"/>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BE5311" w:rsidRPr="009B7149"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BE5311" w:rsidRPr="00D07EF4" w:rsidRDefault="00BE5311" w:rsidP="008E370B">
      <w:pPr>
        <w:numPr>
          <w:ilvl w:val="0"/>
          <w:numId w:val="61"/>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BE5311" w:rsidRPr="00D07EF4" w:rsidRDefault="00BE5311" w:rsidP="00BE5311">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BE5311" w:rsidRPr="00D07EF4" w:rsidRDefault="00BE5311" w:rsidP="00BE5311">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BE5311" w:rsidRPr="00C41882" w:rsidRDefault="00BE5311" w:rsidP="008E370B">
      <w:pPr>
        <w:numPr>
          <w:ilvl w:val="0"/>
          <w:numId w:val="62"/>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BE5311" w:rsidRPr="00D07EF4" w:rsidRDefault="00BE5311" w:rsidP="008E370B">
      <w:pPr>
        <w:numPr>
          <w:ilvl w:val="0"/>
          <w:numId w:val="62"/>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BE5311" w:rsidRPr="00D07EF4" w:rsidRDefault="00BE5311" w:rsidP="00BE5311">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BE5311" w:rsidRPr="00D07EF4" w:rsidRDefault="00BE5311" w:rsidP="00BE5311">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BE5311" w:rsidRPr="00D07EF4" w:rsidRDefault="00BE5311" w:rsidP="008E370B">
      <w:pPr>
        <w:numPr>
          <w:ilvl w:val="1"/>
          <w:numId w:val="74"/>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BE5311" w:rsidRPr="00D07EF4" w:rsidRDefault="00BE5311" w:rsidP="00BE5311">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BE5311" w:rsidRPr="00D07EF4" w:rsidRDefault="00BE5311" w:rsidP="00BE5311">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BE5311" w:rsidRPr="00D07EF4" w:rsidRDefault="00BE5311" w:rsidP="00BE5311">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BE5311" w:rsidRPr="00AB3AAE" w:rsidRDefault="00BE5311" w:rsidP="00BE5311">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BE5311" w:rsidRPr="00D07EF4" w:rsidRDefault="00BE5311" w:rsidP="00BE5311">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BE5311" w:rsidRPr="00D07EF4" w:rsidRDefault="00BE5311" w:rsidP="00BE5311">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BE5311" w:rsidRPr="00D07EF4" w:rsidRDefault="00BE5311" w:rsidP="00BE5311">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5160645" cy="3500120"/>
            <wp:effectExtent l="0" t="0" r="1905" b="5080"/>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BE5311" w:rsidRPr="00D07EF4" w:rsidRDefault="00BE5311" w:rsidP="00BE5311">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BE5311" w:rsidRPr="00D07EF4" w:rsidRDefault="00BE5311" w:rsidP="00BE5311">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BE5311" w:rsidRDefault="00BE5311" w:rsidP="00BE531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BE5311" w:rsidRPr="005E2AFC" w:rsidRDefault="00BE5311" w:rsidP="00BE531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BE5311" w:rsidRPr="00D07EF4" w:rsidRDefault="00BE5311" w:rsidP="00BE5311">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BE5311" w:rsidRPr="00F40C45" w:rsidRDefault="00BE5311" w:rsidP="00BE5311">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BE5311" w:rsidRPr="00C41882" w:rsidRDefault="00BE5311" w:rsidP="00BE5311">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BE5311" w:rsidRPr="00F63DDF" w:rsidRDefault="00BE5311" w:rsidP="00BE5311">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BE5311" w:rsidRPr="00D07EF4" w:rsidRDefault="00BE5311" w:rsidP="00BE5311">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BE5311" w:rsidRPr="00D07EF4" w:rsidRDefault="00BE5311" w:rsidP="00BE5311">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BE5311" w:rsidRPr="00D07EF4" w:rsidRDefault="00BE5311" w:rsidP="00BE5311">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BE5311" w:rsidRPr="00D07EF4" w:rsidRDefault="00BE5311" w:rsidP="00BE5311">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E5311" w:rsidRPr="00D07EF4" w:rsidRDefault="00BE5311" w:rsidP="00BE5311">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BE5311" w:rsidRPr="00D07EF4" w:rsidRDefault="00BE5311" w:rsidP="00BE5311">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BE5311" w:rsidRPr="00D07EF4" w:rsidRDefault="00BE5311" w:rsidP="00BE5311">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BE5311" w:rsidRPr="00D07EF4" w:rsidRDefault="00BE5311" w:rsidP="00BE5311">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BE5311" w:rsidRDefault="00BE5311" w:rsidP="00BE5311">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5160645" cy="3500120"/>
            <wp:effectExtent l="0" t="0" r="1905" b="5080"/>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BE5311" w:rsidRDefault="00BE5311" w:rsidP="00BE5311">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w:t>
      </w:r>
      <w:r>
        <w:rPr>
          <w:rFonts w:ascii="Arial" w:hAnsi="Arial" w:cs="Arial"/>
          <w:lang w:val="es-BO"/>
        </w:rPr>
        <w:t xml:space="preserve">en la Obra </w:t>
      </w:r>
      <w:r w:rsidRPr="00BD7F97">
        <w:rPr>
          <w:rFonts w:ascii="Arial" w:hAnsi="Arial" w:cs="Arial"/>
          <w:lang w:val="es-BO"/>
        </w:rPr>
        <w:t>y el Supervisor.</w:t>
      </w:r>
    </w:p>
    <w:p w:rsidR="00BE5311" w:rsidRPr="00ED1F4A" w:rsidRDefault="00BE5311" w:rsidP="00BE5311">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BE5311" w:rsidRDefault="00BE5311" w:rsidP="00BE5311">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BE5311" w:rsidRPr="00D07EF4" w:rsidRDefault="00BE5311" w:rsidP="00BE5311">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BE5311" w:rsidRPr="00D07EF4" w:rsidRDefault="00BE5311" w:rsidP="00BE5311">
      <w:pPr>
        <w:spacing w:before="120" w:after="120"/>
        <w:ind w:left="1134"/>
        <w:jc w:val="both"/>
        <w:rPr>
          <w:rFonts w:ascii="Arial" w:hAnsi="Arial" w:cs="Arial"/>
        </w:rPr>
      </w:pPr>
      <w:r w:rsidRPr="00D07EF4">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BE5311" w:rsidRPr="00D07EF4" w:rsidRDefault="00BE5311" w:rsidP="00BE5311">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BE5311" w:rsidRPr="00D07EF4" w:rsidRDefault="00BE5311" w:rsidP="00BE5311">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E5311" w:rsidRPr="00D07EF4" w:rsidRDefault="00BE5311" w:rsidP="00BE5311">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BE5311" w:rsidRDefault="00BE5311" w:rsidP="00BE5311">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BE5311" w:rsidRPr="00D07EF4" w:rsidRDefault="00BE5311" w:rsidP="00BE531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BE5311" w:rsidRPr="00D07EF4" w:rsidRDefault="00BE5311" w:rsidP="00BE5311">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BE5311" w:rsidRPr="00D07EF4" w:rsidRDefault="00BE5311" w:rsidP="00BE5311">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BE5311" w:rsidRPr="00D07EF4" w:rsidRDefault="00BE5311" w:rsidP="00BE5311">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BE5311" w:rsidRPr="008E1EBA" w:rsidRDefault="00BE5311" w:rsidP="008E370B">
      <w:pPr>
        <w:numPr>
          <w:ilvl w:val="1"/>
          <w:numId w:val="7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BE5311" w:rsidRDefault="00BE5311" w:rsidP="008E370B">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E5311" w:rsidRPr="00100597" w:rsidRDefault="00BE5311" w:rsidP="008E370B">
      <w:pPr>
        <w:numPr>
          <w:ilvl w:val="1"/>
          <w:numId w:val="7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5160645" cy="3500120"/>
            <wp:effectExtent l="0" t="0" r="1905" b="5080"/>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BE5311" w:rsidRDefault="00BE5311" w:rsidP="00BE5311">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BE5311" w:rsidRPr="00D07EF4" w:rsidRDefault="00BE5311" w:rsidP="00BE5311">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BE5311" w:rsidRPr="00D07EF4" w:rsidRDefault="00BE5311" w:rsidP="00BE5311">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E5311" w:rsidRDefault="00BE5311" w:rsidP="00BE5311">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BE5311" w:rsidRPr="00A042FD" w:rsidRDefault="00BE5311" w:rsidP="00BE5311">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BE5311" w:rsidRPr="00100597" w:rsidRDefault="00BE5311" w:rsidP="00BE531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BE5311" w:rsidRPr="004B6ABC" w:rsidRDefault="00BE5311" w:rsidP="00BE5311">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BE5311" w:rsidRDefault="00BE5311" w:rsidP="00BE5311">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BE5311" w:rsidRPr="00D07EF4" w:rsidRDefault="00BE5311" w:rsidP="00BE5311">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BE5311" w:rsidRPr="00D07EF4" w:rsidRDefault="00BE5311" w:rsidP="00BE531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BE5311" w:rsidRPr="004B6ABC" w:rsidRDefault="00BE5311" w:rsidP="00BE531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5160645" cy="3500120"/>
            <wp:effectExtent l="0" t="0" r="1905" b="5080"/>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BE5311" w:rsidRPr="004B6ABC" w:rsidRDefault="00BE5311" w:rsidP="00BE5311">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BE5311" w:rsidRPr="004B6ABC" w:rsidRDefault="00BE5311" w:rsidP="00BE5311">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BE5311" w:rsidRPr="004B6ABC" w:rsidRDefault="00BE5311" w:rsidP="00BE5311">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E5311" w:rsidRPr="00D07EF4" w:rsidRDefault="00BE5311" w:rsidP="00BE5311">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w:t>
      </w:r>
    </w:p>
    <w:p w:rsidR="00BE5311" w:rsidRPr="00D07EF4" w:rsidRDefault="00BE5311" w:rsidP="00BE5311">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w:t>
      </w:r>
    </w:p>
    <w:p w:rsidR="00BE5311" w:rsidRPr="00D07EF4" w:rsidRDefault="00BE5311" w:rsidP="00BE531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E5311" w:rsidRDefault="00BE5311" w:rsidP="00BE5311">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BE5311" w:rsidRPr="00D07EF4" w:rsidRDefault="00BE5311" w:rsidP="00BE531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BE5311" w:rsidRPr="00D07EF4" w:rsidRDefault="00BE5311" w:rsidP="008E370B">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BE5311" w:rsidRPr="00D07EF4" w:rsidRDefault="00BE5311" w:rsidP="008E370B">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E5311" w:rsidRDefault="00BE5311" w:rsidP="008E370B">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BE5311" w:rsidRPr="00D07EF4" w:rsidRDefault="00BE5311" w:rsidP="00BE5311">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BE5311" w:rsidRPr="00D07EF4" w:rsidRDefault="00BE5311" w:rsidP="00BE531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BE5311" w:rsidRDefault="00BE5311" w:rsidP="00BE531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BE5311" w:rsidRPr="00D07EF4" w:rsidRDefault="00BE5311" w:rsidP="00BE531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BE5311" w:rsidRPr="00D07EF4" w:rsidRDefault="00BE5311" w:rsidP="00BE531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BE5311" w:rsidRPr="00D07EF4" w:rsidRDefault="00BE5311" w:rsidP="00BE531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BE5311" w:rsidRDefault="00BE5311" w:rsidP="00BE531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BE5311" w:rsidRPr="00A5019E" w:rsidRDefault="00BE5311" w:rsidP="00BE531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BE5311" w:rsidRPr="00ED1F4A" w:rsidRDefault="00BE5311" w:rsidP="00BE531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BE5311" w:rsidRPr="00ED1F4A" w:rsidRDefault="00BE5311" w:rsidP="00BE5311">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5160645" cy="3500120"/>
            <wp:effectExtent l="0" t="0" r="1905" b="5080"/>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160645" cy="3500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BE5311" w:rsidRPr="00F40C45" w:rsidRDefault="00BE5311" w:rsidP="00BE5311">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BE5311" w:rsidRDefault="00BE5311" w:rsidP="00BE5311">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BE5311" w:rsidRPr="00F40C45" w:rsidRDefault="00BE5311" w:rsidP="00BE5311">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BE5311" w:rsidRDefault="00BE5311" w:rsidP="00BE531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BE5311" w:rsidRPr="00E0225A" w:rsidRDefault="00BE5311" w:rsidP="00BE5311">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BE5311" w:rsidRPr="00927729" w:rsidRDefault="00BE5311" w:rsidP="00BE5311">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BE5311" w:rsidRPr="00E0225A" w:rsidRDefault="00BE5311" w:rsidP="00BE531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BE5311" w:rsidRPr="00E0225A" w:rsidRDefault="00BE5311" w:rsidP="00BE5311">
      <w:pPr>
        <w:spacing w:after="120"/>
        <w:jc w:val="both"/>
        <w:rPr>
          <w:rFonts w:ascii="Arial" w:hAnsi="Arial" w:cs="Arial"/>
          <w:sz w:val="21"/>
          <w:szCs w:val="21"/>
        </w:rPr>
      </w:pPr>
      <w:r w:rsidRPr="00E0225A">
        <w:rPr>
          <w:rFonts w:ascii="Arial" w:hAnsi="Arial" w:cs="Arial"/>
          <w:sz w:val="21"/>
          <w:szCs w:val="21"/>
        </w:rPr>
        <w:t>Originales o fotocopias legalizadas de:</w:t>
      </w:r>
    </w:p>
    <w:p w:rsidR="00BE5311" w:rsidRDefault="00BE5311" w:rsidP="008E370B">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BE5311" w:rsidRPr="00E0225A" w:rsidRDefault="00BE5311" w:rsidP="008E370B">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BE5311" w:rsidRPr="00E0225A" w:rsidRDefault="00BE5311" w:rsidP="008E370B">
      <w:pPr>
        <w:numPr>
          <w:ilvl w:val="0"/>
          <w:numId w:val="70"/>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BE5311" w:rsidRPr="00E90018" w:rsidRDefault="00BE5311" w:rsidP="008E370B">
      <w:pPr>
        <w:numPr>
          <w:ilvl w:val="0"/>
          <w:numId w:val="70"/>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BE5311" w:rsidRPr="00E90018" w:rsidRDefault="00BE5311" w:rsidP="00BE5311">
      <w:pPr>
        <w:jc w:val="both"/>
        <w:rPr>
          <w:rFonts w:ascii="Arial" w:hAnsi="Arial" w:cs="Arial"/>
          <w:sz w:val="21"/>
          <w:szCs w:val="21"/>
        </w:rPr>
      </w:pPr>
      <w:r w:rsidRPr="00E90018">
        <w:rPr>
          <w:rFonts w:ascii="Arial" w:hAnsi="Arial" w:cs="Arial"/>
          <w:sz w:val="21"/>
          <w:szCs w:val="21"/>
        </w:rPr>
        <w:t>Fotocopias simples de:</w:t>
      </w:r>
    </w:p>
    <w:p w:rsidR="00BE5311" w:rsidRPr="00E90018" w:rsidRDefault="00BE5311" w:rsidP="008E370B">
      <w:pPr>
        <w:numPr>
          <w:ilvl w:val="0"/>
          <w:numId w:val="70"/>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BE5311" w:rsidRPr="00E90018" w:rsidRDefault="00BE5311" w:rsidP="008E370B">
      <w:pPr>
        <w:numPr>
          <w:ilvl w:val="0"/>
          <w:numId w:val="70"/>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BE5311" w:rsidRPr="00E90018" w:rsidRDefault="00BE5311" w:rsidP="008E370B">
      <w:pPr>
        <w:numPr>
          <w:ilvl w:val="0"/>
          <w:numId w:val="70"/>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BE5311" w:rsidRPr="00E0225A" w:rsidRDefault="00BE5311" w:rsidP="00BE5311">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BE5311" w:rsidRPr="00D07EF4" w:rsidRDefault="00BE5311" w:rsidP="00BE5311">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BE5311" w:rsidRPr="00D07EF4" w:rsidRDefault="00BE5311" w:rsidP="00BE5311">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BE5311" w:rsidRDefault="00BE5311" w:rsidP="00BE5311">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BE5311" w:rsidRDefault="00BE5311" w:rsidP="00BE531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BE5311" w:rsidRPr="00D07EF4" w:rsidRDefault="00BE5311" w:rsidP="00BE5311">
      <w:pPr>
        <w:spacing w:before="120" w:after="120"/>
        <w:jc w:val="both"/>
        <w:rPr>
          <w:rFonts w:ascii="Arial" w:hAnsi="Arial" w:cs="Arial"/>
          <w:lang w:val="es-ES_tradnl"/>
        </w:rPr>
      </w:pPr>
    </w:p>
    <w:p w:rsidR="00BE5311" w:rsidRPr="00573D8D" w:rsidRDefault="00BE5311" w:rsidP="00BE5311">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BE5311" w:rsidRPr="00BB76A7" w:rsidRDefault="00BE5311" w:rsidP="00BE531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BE5311" w:rsidRPr="00BB76A7" w:rsidRDefault="00BE5311" w:rsidP="00BE531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BE5311" w:rsidRPr="00BB76A7" w:rsidRDefault="00BE5311" w:rsidP="00BE531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BE5311" w:rsidRPr="00BB76A7" w:rsidRDefault="00BE5311" w:rsidP="00BE5311">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BE5311" w:rsidRPr="00BB76A7" w:rsidRDefault="00BE5311" w:rsidP="00BE5311">
      <w:pPr>
        <w:autoSpaceDE w:val="0"/>
        <w:autoSpaceDN w:val="0"/>
        <w:adjustRightInd w:val="0"/>
        <w:jc w:val="center"/>
        <w:rPr>
          <w:rFonts w:ascii="Arial" w:hAnsi="Arial" w:cs="Arial"/>
          <w:b/>
          <w:sz w:val="14"/>
          <w:szCs w:val="14"/>
        </w:rPr>
      </w:pPr>
    </w:p>
    <w:p w:rsidR="00BE5311" w:rsidRDefault="00BE5311" w:rsidP="00BE5311">
      <w:pPr>
        <w:autoSpaceDE w:val="0"/>
        <w:autoSpaceDN w:val="0"/>
        <w:adjustRightInd w:val="0"/>
        <w:jc w:val="center"/>
        <w:rPr>
          <w:rFonts w:ascii="Arial" w:hAnsi="Arial" w:cs="Arial"/>
          <w:b/>
        </w:rPr>
      </w:pPr>
    </w:p>
    <w:p w:rsidR="00BE5311" w:rsidRPr="00573D8D" w:rsidRDefault="00BE5311" w:rsidP="00BE5311">
      <w:pPr>
        <w:autoSpaceDE w:val="0"/>
        <w:autoSpaceDN w:val="0"/>
        <w:adjustRightInd w:val="0"/>
        <w:jc w:val="center"/>
        <w:rPr>
          <w:rFonts w:ascii="Arial" w:hAnsi="Arial" w:cs="Arial"/>
          <w:b/>
        </w:rPr>
      </w:pPr>
    </w:p>
    <w:p w:rsidR="00BE5311" w:rsidRPr="00573D8D" w:rsidRDefault="00BE5311" w:rsidP="00BE5311">
      <w:pPr>
        <w:autoSpaceDE w:val="0"/>
        <w:autoSpaceDN w:val="0"/>
        <w:adjustRightInd w:val="0"/>
        <w:jc w:val="center"/>
        <w:rPr>
          <w:rFonts w:ascii="Arial" w:hAnsi="Arial" w:cs="Arial"/>
          <w:b/>
        </w:rPr>
      </w:pPr>
    </w:p>
    <w:p w:rsidR="00BE5311" w:rsidRDefault="00BE5311" w:rsidP="00BE5311"/>
    <w:p w:rsidR="00BE5311" w:rsidRDefault="00BE5311" w:rsidP="00BE5311"/>
    <w:p w:rsidR="00BE5311" w:rsidRPr="00365997" w:rsidRDefault="00BE5311" w:rsidP="0063381B">
      <w:pPr>
        <w:jc w:val="center"/>
        <w:rPr>
          <w:rFonts w:asciiTheme="minorHAnsi" w:hAnsiTheme="minorHAnsi" w:cstheme="minorHAnsi"/>
          <w:b/>
          <w:bCs/>
          <w:sz w:val="22"/>
          <w:szCs w:val="22"/>
        </w:rPr>
      </w:pPr>
    </w:p>
    <w:sectPr w:rsidR="00BE5311" w:rsidRPr="00365997"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31E" w:rsidRDefault="006E231E">
      <w:r>
        <w:separator/>
      </w:r>
    </w:p>
  </w:endnote>
  <w:endnote w:type="continuationSeparator" w:id="0">
    <w:p w:rsidR="006E231E" w:rsidRDefault="006E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6CB" w:rsidRDefault="006706CB">
    <w:pPr>
      <w:pStyle w:val="Piedepgina"/>
      <w:jc w:val="right"/>
    </w:pPr>
    <w:r>
      <w:fldChar w:fldCharType="begin"/>
    </w:r>
    <w:r>
      <w:instrText xml:space="preserve"> PAGE   \* MERGEFORMAT </w:instrText>
    </w:r>
    <w:r>
      <w:fldChar w:fldCharType="separate"/>
    </w:r>
    <w:r w:rsidR="004927FD">
      <w:rPr>
        <w:noProof/>
      </w:rPr>
      <w:t>2</w:t>
    </w:r>
    <w:r>
      <w:fldChar w:fldCharType="end"/>
    </w:r>
  </w:p>
  <w:p w:rsidR="006706CB" w:rsidRDefault="006706C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31E" w:rsidRDefault="006E231E">
      <w:r>
        <w:separator/>
      </w:r>
    </w:p>
  </w:footnote>
  <w:footnote w:type="continuationSeparator" w:id="0">
    <w:p w:rsidR="006E231E" w:rsidRDefault="006E23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6"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15:restartNumberingAfterBreak="0">
    <w:nsid w:val="0F18444F"/>
    <w:multiLevelType w:val="multilevel"/>
    <w:tmpl w:val="90FEE8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15:restartNumberingAfterBreak="0">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15:restartNumberingAfterBreak="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5"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9" w15:restartNumberingAfterBreak="0">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50"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15:restartNumberingAfterBreak="0">
    <w:nsid w:val="47B1129A"/>
    <w:multiLevelType w:val="hybridMultilevel"/>
    <w:tmpl w:val="8EE804B4"/>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15:restartNumberingAfterBreak="0">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5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6"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15:restartNumberingAfterBreak="0">
    <w:nsid w:val="540F7C2D"/>
    <w:multiLevelType w:val="hybridMultilevel"/>
    <w:tmpl w:val="88F0018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0"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6"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9"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15:restartNumberingAfterBreak="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4"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5" w15:restartNumberingAfterBreak="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76"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8"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3" w15:restartNumberingAfterBreak="0">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4"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6"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1"/>
  </w:num>
  <w:num w:numId="2">
    <w:abstractNumId w:val="28"/>
  </w:num>
  <w:num w:numId="3">
    <w:abstractNumId w:val="67"/>
  </w:num>
  <w:num w:numId="4">
    <w:abstractNumId w:val="13"/>
  </w:num>
  <w:num w:numId="5">
    <w:abstractNumId w:val="39"/>
  </w:num>
  <w:num w:numId="6">
    <w:abstractNumId w:val="42"/>
  </w:num>
  <w:num w:numId="7">
    <w:abstractNumId w:val="0"/>
  </w:num>
  <w:num w:numId="8">
    <w:abstractNumId w:val="76"/>
  </w:num>
  <w:num w:numId="9">
    <w:abstractNumId w:val="33"/>
  </w:num>
  <w:num w:numId="10">
    <w:abstractNumId w:val="85"/>
  </w:num>
  <w:num w:numId="11">
    <w:abstractNumId w:val="11"/>
  </w:num>
  <w:num w:numId="12">
    <w:abstractNumId w:val="14"/>
  </w:num>
  <w:num w:numId="13">
    <w:abstractNumId w:val="56"/>
  </w:num>
  <w:num w:numId="14">
    <w:abstractNumId w:val="55"/>
  </w:num>
  <w:num w:numId="15">
    <w:abstractNumId w:val="59"/>
  </w:num>
  <w:num w:numId="16">
    <w:abstractNumId w:val="1"/>
  </w:num>
  <w:num w:numId="17">
    <w:abstractNumId w:val="64"/>
  </w:num>
  <w:num w:numId="18">
    <w:abstractNumId w:val="50"/>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46"/>
  </w:num>
  <w:num w:numId="22">
    <w:abstractNumId w:val="61"/>
  </w:num>
  <w:num w:numId="23">
    <w:abstractNumId w:val="80"/>
  </w:num>
  <w:num w:numId="24">
    <w:abstractNumId w:val="37"/>
  </w:num>
  <w:num w:numId="25">
    <w:abstractNumId w:val="43"/>
  </w:num>
  <w:num w:numId="26">
    <w:abstractNumId w:val="4"/>
  </w:num>
  <w:num w:numId="27">
    <w:abstractNumId w:val="79"/>
  </w:num>
  <w:num w:numId="28">
    <w:abstractNumId w:val="47"/>
  </w:num>
  <w:num w:numId="29">
    <w:abstractNumId w:val="65"/>
  </w:num>
  <w:num w:numId="30">
    <w:abstractNumId w:val="86"/>
  </w:num>
  <w:num w:numId="31">
    <w:abstractNumId w:val="24"/>
  </w:num>
  <w:num w:numId="32">
    <w:abstractNumId w:val="77"/>
  </w:num>
  <w:num w:numId="33">
    <w:abstractNumId w:val="19"/>
  </w:num>
  <w:num w:numId="34">
    <w:abstractNumId w:val="30"/>
  </w:num>
  <w:num w:numId="35">
    <w:abstractNumId w:val="48"/>
  </w:num>
  <w:num w:numId="36">
    <w:abstractNumId w:val="62"/>
  </w:num>
  <w:num w:numId="37">
    <w:abstractNumId w:val="18"/>
  </w:num>
  <w:num w:numId="38">
    <w:abstractNumId w:val="38"/>
  </w:num>
  <w:num w:numId="39">
    <w:abstractNumId w:val="36"/>
  </w:num>
  <w:num w:numId="40">
    <w:abstractNumId w:val="44"/>
  </w:num>
  <w:num w:numId="41">
    <w:abstractNumId w:val="23"/>
  </w:num>
  <w:num w:numId="42">
    <w:abstractNumId w:val="60"/>
  </w:num>
  <w:num w:numId="43">
    <w:abstractNumId w:val="22"/>
  </w:num>
  <w:num w:numId="44">
    <w:abstractNumId w:val="32"/>
  </w:num>
  <w:num w:numId="45">
    <w:abstractNumId w:val="75"/>
  </w:num>
  <w:num w:numId="46">
    <w:abstractNumId w:val="66"/>
  </w:num>
  <w:num w:numId="47">
    <w:abstractNumId w:val="82"/>
  </w:num>
  <w:num w:numId="48">
    <w:abstractNumId w:val="25"/>
  </w:num>
  <w:num w:numId="49">
    <w:abstractNumId w:val="74"/>
  </w:num>
  <w:num w:numId="50">
    <w:abstractNumId w:val="58"/>
  </w:num>
  <w:num w:numId="51">
    <w:abstractNumId w:val="49"/>
  </w:num>
  <w:num w:numId="52">
    <w:abstractNumId w:val="53"/>
  </w:num>
  <w:num w:numId="53">
    <w:abstractNumId w:val="3"/>
  </w:num>
  <w:num w:numId="54">
    <w:abstractNumId w:val="54"/>
  </w:num>
  <w:num w:numId="55">
    <w:abstractNumId w:val="73"/>
  </w:num>
  <w:num w:numId="56">
    <w:abstractNumId w:val="71"/>
  </w:num>
  <w:num w:numId="57">
    <w:abstractNumId w:val="20"/>
  </w:num>
  <w:num w:numId="58">
    <w:abstractNumId w:val="41"/>
  </w:num>
  <w:num w:numId="59">
    <w:abstractNumId w:val="81"/>
  </w:num>
  <w:num w:numId="6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num>
  <w:num w:numId="62">
    <w:abstractNumId w:val="29"/>
  </w:num>
  <w:num w:numId="63">
    <w:abstractNumId w:val="57"/>
  </w:num>
  <w:num w:numId="64">
    <w:abstractNumId w:val="68"/>
  </w:num>
  <w:num w:numId="65">
    <w:abstractNumId w:val="70"/>
  </w:num>
  <w:num w:numId="66">
    <w:abstractNumId w:val="35"/>
  </w:num>
  <w:num w:numId="67">
    <w:abstractNumId w:val="27"/>
  </w:num>
  <w:num w:numId="68">
    <w:abstractNumId w:val="7"/>
  </w:num>
  <w:num w:numId="69">
    <w:abstractNumId w:val="84"/>
  </w:num>
  <w:num w:numId="70">
    <w:abstractNumId w:val="63"/>
  </w:num>
  <w:num w:numId="71">
    <w:abstractNumId w:val="31"/>
  </w:num>
  <w:num w:numId="72">
    <w:abstractNumId w:val="26"/>
  </w:num>
  <w:num w:numId="73">
    <w:abstractNumId w:val="78"/>
  </w:num>
  <w:num w:numId="74">
    <w:abstractNumId w:val="12"/>
  </w:num>
  <w:num w:numId="75">
    <w:abstractNumId w:val="52"/>
  </w:num>
  <w:num w:numId="76">
    <w:abstractNumId w:val="17"/>
  </w:num>
  <w:num w:numId="77">
    <w:abstractNumId w:val="9"/>
  </w:num>
  <w:num w:numId="78">
    <w:abstractNumId w:val="51"/>
  </w:num>
  <w:num w:numId="79">
    <w:abstractNumId w:val="72"/>
  </w:num>
  <w:num w:numId="80">
    <w:abstractNumId w:val="10"/>
  </w:num>
  <w:num w:numId="81">
    <w:abstractNumId w:val="6"/>
  </w:num>
  <w:num w:numId="82">
    <w:abstractNumId w:val="16"/>
  </w:num>
  <w:num w:numId="83">
    <w:abstractNumId w:val="69"/>
  </w:num>
  <w:num w:numId="84">
    <w:abstractNumId w:val="45"/>
  </w:num>
  <w:num w:numId="85">
    <w:abstractNumId w:val="83"/>
  </w:num>
  <w:num w:numId="86">
    <w:abstractNumId w:val="5"/>
  </w:num>
  <w:num w:numId="87">
    <w:abstractNumId w:val="15"/>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D7DCF"/>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4BB5"/>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A27"/>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5D3"/>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7FD"/>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3AC4"/>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1E73"/>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6CB"/>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31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0B"/>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52A"/>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23B"/>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311"/>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19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AD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0FC8"/>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ECEDDF"/>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uiPriority w:val="99"/>
    <w:rsid w:val="00EE6199"/>
    <w:pPr>
      <w:widowControl w:val="0"/>
      <w:autoSpaceDE w:val="0"/>
      <w:autoSpaceDN w:val="0"/>
      <w:adjustRightInd w:val="0"/>
    </w:pPr>
    <w:rPr>
      <w:rFonts w:ascii="Verdana" w:hAnsi="Verdana"/>
      <w:sz w:val="24"/>
      <w:szCs w:val="24"/>
      <w:lang w:eastAsia="es-ES"/>
    </w:rPr>
  </w:style>
  <w:style w:type="numbering" w:customStyle="1" w:styleId="Distrital">
    <w:name w:val="Distrital"/>
    <w:uiPriority w:val="99"/>
    <w:rsid w:val="00EE6199"/>
    <w:pPr>
      <w:numPr>
        <w:numId w:val="40"/>
      </w:numPr>
    </w:pPr>
  </w:style>
  <w:style w:type="numbering" w:customStyle="1" w:styleId="Distrital1">
    <w:name w:val="Distrital1"/>
    <w:uiPriority w:val="99"/>
    <w:rsid w:val="00EE6199"/>
    <w:pPr>
      <w:numPr>
        <w:numId w:val="41"/>
      </w:numPr>
    </w:pPr>
  </w:style>
  <w:style w:type="paragraph" w:styleId="TDC4">
    <w:name w:val="toc 4"/>
    <w:basedOn w:val="Normal"/>
    <w:next w:val="Normal"/>
    <w:autoRedefine/>
    <w:uiPriority w:val="39"/>
    <w:unhideWhenUsed/>
    <w:rsid w:val="00EE6199"/>
    <w:pPr>
      <w:spacing w:before="120" w:after="120" w:line="259" w:lineRule="auto"/>
    </w:pPr>
    <w:rPr>
      <w:rFonts w:ascii="Agency FB" w:eastAsiaTheme="minorHAnsi" w:hAnsi="Agency FB" w:cstheme="minorBidi"/>
      <w:szCs w:val="22"/>
      <w:lang w:val="es-BO"/>
    </w:rPr>
  </w:style>
  <w:style w:type="table" w:customStyle="1" w:styleId="Cuadrculadetablaclara1">
    <w:name w:val="Cuadrícula de tabla clara1"/>
    <w:basedOn w:val="Tablanormal"/>
    <w:uiPriority w:val="40"/>
    <w:rsid w:val="00EE6199"/>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EE619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s-ES"/>
    </w:rPr>
  </w:style>
  <w:style w:type="character" w:customStyle="1" w:styleId="Estilo1Car">
    <w:name w:val="Estilo1 Car"/>
    <w:rsid w:val="00EE6199"/>
    <w:rPr>
      <w:rFonts w:ascii="Arial Narrow" w:eastAsia="Arial Unicode MS" w:hAnsi="Arial Narrow" w:cs="Times New Roman"/>
      <w:b/>
      <w:sz w:val="24"/>
      <w:szCs w:val="24"/>
      <w:lang w:val="es-ES_tradnl" w:eastAsia="es-ES"/>
    </w:rPr>
  </w:style>
  <w:style w:type="paragraph" w:styleId="TDC5">
    <w:name w:val="toc 5"/>
    <w:basedOn w:val="Normal"/>
    <w:next w:val="Normal"/>
    <w:autoRedefine/>
    <w:uiPriority w:val="39"/>
    <w:unhideWhenUsed/>
    <w:rsid w:val="00EE6199"/>
    <w:pPr>
      <w:spacing w:after="100" w:line="276" w:lineRule="auto"/>
      <w:ind w:left="880"/>
    </w:pPr>
    <w:rPr>
      <w:rFonts w:asciiTheme="minorHAnsi" w:eastAsiaTheme="minorEastAsia" w:hAnsiTheme="minorHAnsi" w:cstheme="minorBidi"/>
      <w:sz w:val="22"/>
      <w:szCs w:val="22"/>
      <w:lang w:eastAsia="es-ES"/>
    </w:rPr>
  </w:style>
  <w:style w:type="paragraph" w:styleId="TDC6">
    <w:name w:val="toc 6"/>
    <w:basedOn w:val="Normal"/>
    <w:next w:val="Normal"/>
    <w:autoRedefine/>
    <w:uiPriority w:val="39"/>
    <w:unhideWhenUsed/>
    <w:rsid w:val="00EE6199"/>
    <w:pPr>
      <w:spacing w:after="100" w:line="276" w:lineRule="auto"/>
      <w:ind w:left="1100"/>
    </w:pPr>
    <w:rPr>
      <w:rFonts w:asciiTheme="minorHAnsi" w:eastAsiaTheme="minorEastAsia" w:hAnsiTheme="minorHAnsi" w:cstheme="minorBidi"/>
      <w:sz w:val="22"/>
      <w:szCs w:val="22"/>
      <w:lang w:eastAsia="es-ES"/>
    </w:rPr>
  </w:style>
  <w:style w:type="paragraph" w:styleId="TDC7">
    <w:name w:val="toc 7"/>
    <w:basedOn w:val="Normal"/>
    <w:next w:val="Normal"/>
    <w:autoRedefine/>
    <w:uiPriority w:val="39"/>
    <w:unhideWhenUsed/>
    <w:rsid w:val="00EE6199"/>
    <w:pPr>
      <w:spacing w:after="100" w:line="276" w:lineRule="auto"/>
      <w:ind w:left="1320"/>
    </w:pPr>
    <w:rPr>
      <w:rFonts w:asciiTheme="minorHAnsi" w:eastAsiaTheme="minorEastAsia" w:hAnsiTheme="minorHAnsi" w:cstheme="minorBidi"/>
      <w:sz w:val="22"/>
      <w:szCs w:val="22"/>
      <w:lang w:eastAsia="es-ES"/>
    </w:rPr>
  </w:style>
  <w:style w:type="paragraph" w:styleId="TDC8">
    <w:name w:val="toc 8"/>
    <w:basedOn w:val="Normal"/>
    <w:next w:val="Normal"/>
    <w:autoRedefine/>
    <w:uiPriority w:val="39"/>
    <w:unhideWhenUsed/>
    <w:rsid w:val="00EE6199"/>
    <w:pPr>
      <w:spacing w:after="100" w:line="276" w:lineRule="auto"/>
      <w:ind w:left="1540"/>
    </w:pPr>
    <w:rPr>
      <w:rFonts w:asciiTheme="minorHAnsi" w:eastAsiaTheme="minorEastAsia" w:hAnsiTheme="minorHAnsi" w:cstheme="minorBidi"/>
      <w:sz w:val="22"/>
      <w:szCs w:val="22"/>
      <w:lang w:eastAsia="es-ES"/>
    </w:rPr>
  </w:style>
  <w:style w:type="paragraph" w:styleId="TDC9">
    <w:name w:val="toc 9"/>
    <w:basedOn w:val="Normal"/>
    <w:next w:val="Normal"/>
    <w:autoRedefine/>
    <w:uiPriority w:val="39"/>
    <w:unhideWhenUsed/>
    <w:rsid w:val="00EE6199"/>
    <w:pPr>
      <w:spacing w:after="100" w:line="276" w:lineRule="auto"/>
      <w:ind w:left="1760"/>
    </w:pPr>
    <w:rPr>
      <w:rFonts w:asciiTheme="minorHAnsi" w:eastAsiaTheme="minorEastAsia" w:hAnsiTheme="minorHAnsi" w:cstheme="minorBidi"/>
      <w:sz w:val="22"/>
      <w:szCs w:val="22"/>
      <w:lang w:eastAsia="es-ES"/>
    </w:rPr>
  </w:style>
  <w:style w:type="paragraph" w:styleId="HTMLconformatoprevio">
    <w:name w:val="HTML Preformatted"/>
    <w:basedOn w:val="Normal"/>
    <w:link w:val="HTMLconformatoprevioCar"/>
    <w:uiPriority w:val="99"/>
    <w:unhideWhenUsed/>
    <w:rsid w:val="00EE61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EE6199"/>
    <w:rPr>
      <w:rFonts w:ascii="Courier New" w:hAnsi="Courier New" w:cs="Courier New"/>
    </w:rPr>
  </w:style>
  <w:style w:type="paragraph" w:customStyle="1" w:styleId="PARRAFO">
    <w:name w:val="_PARRAFO"/>
    <w:basedOn w:val="Normal"/>
    <w:qFormat/>
    <w:rsid w:val="00EE6199"/>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EE6199"/>
    <w:rPr>
      <w:rFonts w:ascii="Garamond" w:hAnsi="Garamond"/>
      <w:b/>
      <w:caps/>
      <w:noProof/>
      <w:sz w:val="24"/>
      <w:szCs w:val="24"/>
    </w:rPr>
  </w:style>
  <w:style w:type="paragraph" w:customStyle="1" w:styleId="espe4">
    <w:name w:val="espe4"/>
    <w:basedOn w:val="Normal"/>
    <w:link w:val="espe4Car"/>
    <w:autoRedefine/>
    <w:rsid w:val="00EE6199"/>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EE6199"/>
    <w:pPr>
      <w:numPr>
        <w:numId w:val="42"/>
      </w:numPr>
    </w:pPr>
  </w:style>
  <w:style w:type="numbering" w:customStyle="1" w:styleId="Estilo4">
    <w:name w:val="Estilo4"/>
    <w:uiPriority w:val="99"/>
    <w:rsid w:val="00EE6199"/>
    <w:pPr>
      <w:numPr>
        <w:numId w:val="43"/>
      </w:numPr>
    </w:pPr>
  </w:style>
  <w:style w:type="paragraph" w:customStyle="1" w:styleId="CM63">
    <w:name w:val="CM63"/>
    <w:basedOn w:val="Normal"/>
    <w:next w:val="Normal"/>
    <w:uiPriority w:val="99"/>
    <w:rsid w:val="00EE6199"/>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EE6199"/>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EE6199"/>
    <w:pPr>
      <w:ind w:left="1702" w:hanging="851"/>
      <w:jc w:val="both"/>
    </w:pPr>
    <w:rPr>
      <w:rFonts w:ascii="Arial" w:eastAsia="MS Mincho" w:hAnsi="Arial"/>
      <w:sz w:val="22"/>
      <w:szCs w:val="24"/>
      <w:lang w:val="es-BO" w:eastAsia="es-ES"/>
    </w:rPr>
  </w:style>
  <w:style w:type="paragraph" w:customStyle="1" w:styleId="Normala">
    <w:name w:val="Normal a)"/>
    <w:basedOn w:val="Normal"/>
    <w:rsid w:val="00EE6199"/>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EE6199"/>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EE6199"/>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EE6199"/>
    <w:pPr>
      <w:tabs>
        <w:tab w:val="num" w:pos="720"/>
      </w:tabs>
      <w:ind w:left="720" w:hanging="363"/>
      <w:jc w:val="both"/>
    </w:pPr>
    <w:rPr>
      <w:rFonts w:ascii="Arial" w:hAnsi="Arial"/>
      <w:sz w:val="18"/>
      <w:lang w:eastAsia="es-ES"/>
    </w:rPr>
  </w:style>
  <w:style w:type="paragraph" w:customStyle="1" w:styleId="CM37">
    <w:name w:val="CM37"/>
    <w:basedOn w:val="Normal"/>
    <w:next w:val="Normal"/>
    <w:rsid w:val="00FC0FC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C0FC8"/>
    <w:pPr>
      <w:ind w:left="708"/>
    </w:pPr>
    <w:rPr>
      <w:rFonts w:eastAsia="Calibri"/>
      <w:lang w:eastAsia="es-ES"/>
    </w:rPr>
  </w:style>
  <w:style w:type="paragraph" w:customStyle="1" w:styleId="a0">
    <w:basedOn w:val="Normal"/>
    <w:next w:val="Normal"/>
    <w:uiPriority w:val="35"/>
    <w:unhideWhenUsed/>
    <w:qFormat/>
    <w:rsid w:val="00FC0FC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C0FC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C0FC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C0FC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FC0FC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C0FC8"/>
    <w:rPr>
      <w:rFonts w:ascii="Times New Roman" w:hAnsi="Times New Roman" w:cs="Times New Roman"/>
      <w:sz w:val="18"/>
      <w:szCs w:val="18"/>
    </w:rPr>
  </w:style>
  <w:style w:type="paragraph" w:styleId="Lista">
    <w:name w:val="List"/>
    <w:basedOn w:val="Normal"/>
    <w:unhideWhenUsed/>
    <w:rsid w:val="00FC0FC8"/>
    <w:pPr>
      <w:ind w:left="283" w:hanging="283"/>
      <w:contextualSpacing/>
    </w:pPr>
    <w:rPr>
      <w:rFonts w:ascii="Verdana" w:hAnsi="Verdana"/>
      <w:sz w:val="16"/>
      <w:szCs w:val="16"/>
      <w:lang w:eastAsia="es-ES"/>
    </w:rPr>
  </w:style>
  <w:style w:type="paragraph" w:styleId="Lista3">
    <w:name w:val="List 3"/>
    <w:basedOn w:val="Normal"/>
    <w:unhideWhenUsed/>
    <w:rsid w:val="00FC0FC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C0FC8"/>
    <w:rPr>
      <w:rFonts w:ascii="Verdana" w:hAnsi="Verdana"/>
      <w:sz w:val="16"/>
      <w:szCs w:val="16"/>
      <w:lang w:eastAsia="es-ES"/>
    </w:rPr>
  </w:style>
  <w:style w:type="character" w:customStyle="1" w:styleId="SaludoCar">
    <w:name w:val="Saludo Car"/>
    <w:basedOn w:val="Fuentedeprrafopredeter"/>
    <w:link w:val="Saludo"/>
    <w:uiPriority w:val="99"/>
    <w:rsid w:val="00FC0FC8"/>
    <w:rPr>
      <w:rFonts w:ascii="Verdana" w:hAnsi="Verdana"/>
      <w:sz w:val="16"/>
      <w:szCs w:val="16"/>
      <w:lang w:val="es-ES" w:eastAsia="es-ES"/>
    </w:rPr>
  </w:style>
  <w:style w:type="paragraph" w:styleId="Continuarlista">
    <w:name w:val="List Continue"/>
    <w:basedOn w:val="Normal"/>
    <w:uiPriority w:val="99"/>
    <w:unhideWhenUsed/>
    <w:rsid w:val="00FC0FC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C0FC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C0FC8"/>
    <w:rPr>
      <w:rFonts w:ascii="Verdana" w:hAnsi="Verdana"/>
      <w:sz w:val="16"/>
      <w:szCs w:val="16"/>
      <w:lang w:val="es-ES" w:eastAsia="es-ES"/>
    </w:rPr>
  </w:style>
  <w:style w:type="character" w:customStyle="1" w:styleId="AsuntodelcomentarioCar1">
    <w:name w:val="Asunto del comentario Car1"/>
    <w:uiPriority w:val="99"/>
    <w:semiHidden/>
    <w:rsid w:val="00FC0FC8"/>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BE531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3AB57-0B6E-4B67-8108-81BE31884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30891</Words>
  <Characters>169901</Characters>
  <Application>Microsoft Office Word</Application>
  <DocSecurity>0</DocSecurity>
  <Lines>1415</Lines>
  <Paragraphs>400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200392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Mauricio Ruiz Villarpando</cp:lastModifiedBy>
  <cp:revision>3</cp:revision>
  <cp:lastPrinted>2017-08-15T15:32:00Z</cp:lastPrinted>
  <dcterms:created xsi:type="dcterms:W3CDTF">2018-03-01T17:56:00Z</dcterms:created>
  <dcterms:modified xsi:type="dcterms:W3CDTF">2018-03-01T19:05:00Z</dcterms:modified>
</cp:coreProperties>
</file>