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6662" w:rsidRPr="00F446A6" w:rsidRDefault="00986662" w:rsidP="00986662">
      <w:pPr>
        <w:tabs>
          <w:tab w:val="left" w:pos="426"/>
        </w:tabs>
        <w:ind w:right="-1"/>
        <w:jc w:val="center"/>
        <w:rPr>
          <w:rFonts w:asciiTheme="minorHAnsi" w:hAnsiTheme="minorHAnsi" w:cstheme="minorHAnsi"/>
          <w:b/>
          <w:szCs w:val="22"/>
        </w:rPr>
      </w:pPr>
      <w:r w:rsidRPr="00F446A6">
        <w:rPr>
          <w:rFonts w:asciiTheme="minorHAnsi" w:hAnsiTheme="minorHAnsi" w:cstheme="minorHAnsi"/>
          <w:b/>
          <w:szCs w:val="22"/>
        </w:rPr>
        <w:t>ESPECIFICACIONES TECNICAS PARA LA CONSTRUCCION DE RED SECUNDARIA</w:t>
      </w:r>
    </w:p>
    <w:p w:rsidR="00986662" w:rsidRPr="00F446A6" w:rsidRDefault="00986662" w:rsidP="00986662">
      <w:pPr>
        <w:tabs>
          <w:tab w:val="left" w:pos="426"/>
        </w:tabs>
        <w:ind w:right="-1"/>
        <w:jc w:val="center"/>
        <w:rPr>
          <w:rFonts w:asciiTheme="minorHAnsi" w:hAnsiTheme="minorHAnsi" w:cstheme="minorHAnsi"/>
          <w:b/>
          <w:sz w:val="22"/>
          <w:szCs w:val="22"/>
        </w:rPr>
      </w:pPr>
    </w:p>
    <w:p w:rsidR="00986662" w:rsidRPr="00F446A6" w:rsidRDefault="00986662" w:rsidP="00986662">
      <w:pPr>
        <w:pStyle w:val="Prrafodelista"/>
        <w:numPr>
          <w:ilvl w:val="0"/>
          <w:numId w:val="1"/>
        </w:numPr>
        <w:tabs>
          <w:tab w:val="left" w:pos="851"/>
        </w:tabs>
        <w:spacing w:line="360" w:lineRule="auto"/>
        <w:ind w:left="851" w:hanging="709"/>
        <w:contextualSpacing/>
        <w:rPr>
          <w:rFonts w:asciiTheme="minorHAnsi" w:hAnsiTheme="minorHAnsi" w:cstheme="minorHAnsi"/>
          <w:b/>
          <w:bCs/>
          <w:color w:val="000000" w:themeColor="text1"/>
          <w:szCs w:val="22"/>
          <w:lang w:eastAsia="es-BO"/>
        </w:rPr>
      </w:pPr>
      <w:r w:rsidRPr="00F446A6">
        <w:rPr>
          <w:rFonts w:asciiTheme="minorHAnsi" w:hAnsiTheme="minorHAnsi" w:cstheme="minorHAnsi"/>
          <w:b/>
          <w:bCs/>
          <w:color w:val="000000" w:themeColor="text1"/>
          <w:szCs w:val="22"/>
          <w:lang w:eastAsia="es-BO"/>
        </w:rPr>
        <w:t>CARACTERÍSTICAS DE LA OBRA</w:t>
      </w:r>
    </w:p>
    <w:p w:rsidR="00986662" w:rsidRPr="00F446A6" w:rsidRDefault="00986662" w:rsidP="00986662">
      <w:pPr>
        <w:pStyle w:val="Prrafodelista"/>
        <w:numPr>
          <w:ilvl w:val="1"/>
          <w:numId w:val="3"/>
        </w:numPr>
        <w:tabs>
          <w:tab w:val="left" w:pos="426"/>
        </w:tabs>
        <w:spacing w:line="360" w:lineRule="auto"/>
        <w:contextualSpacing/>
        <w:rPr>
          <w:rFonts w:asciiTheme="minorHAnsi" w:hAnsiTheme="minorHAnsi" w:cstheme="minorHAnsi"/>
          <w:b/>
          <w:bCs/>
          <w:color w:val="000000" w:themeColor="text1"/>
          <w:sz w:val="22"/>
          <w:szCs w:val="22"/>
          <w:u w:val="single"/>
          <w:lang w:eastAsia="es-BO"/>
        </w:rPr>
      </w:pPr>
      <w:r w:rsidRPr="00F446A6">
        <w:rPr>
          <w:rFonts w:asciiTheme="minorHAnsi" w:hAnsiTheme="minorHAnsi" w:cstheme="minorHAnsi"/>
          <w:b/>
          <w:bCs/>
          <w:color w:val="000000" w:themeColor="text1"/>
          <w:sz w:val="22"/>
          <w:szCs w:val="22"/>
          <w:u w:val="single"/>
          <w:lang w:eastAsia="es-BO"/>
        </w:rPr>
        <w:t xml:space="preserve">OBRAS CIVILES </w:t>
      </w:r>
    </w:p>
    <w:p w:rsidR="00986662" w:rsidRPr="00F446A6" w:rsidRDefault="00986662" w:rsidP="00986662">
      <w:pPr>
        <w:pStyle w:val="Prrafodelista"/>
        <w:tabs>
          <w:tab w:val="left" w:pos="426"/>
        </w:tabs>
        <w:ind w:left="426"/>
        <w:contextualSpacing/>
        <w:rPr>
          <w:rFonts w:asciiTheme="minorHAnsi" w:hAnsiTheme="minorHAnsi" w:cstheme="minorHAnsi"/>
          <w:bCs/>
          <w:color w:val="000000" w:themeColor="text1"/>
          <w:sz w:val="22"/>
          <w:szCs w:val="22"/>
          <w:lang w:eastAsia="es-BO"/>
        </w:rPr>
      </w:pPr>
      <w:r w:rsidRPr="00F446A6">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p w:rsidR="00986662" w:rsidRPr="00F446A6" w:rsidRDefault="00986662" w:rsidP="00986662">
      <w:pPr>
        <w:tabs>
          <w:tab w:val="left" w:pos="426"/>
        </w:tabs>
        <w:contextualSpacing/>
        <w:rPr>
          <w:rFonts w:asciiTheme="minorHAnsi" w:hAnsiTheme="minorHAnsi" w:cstheme="minorHAnsi"/>
          <w:b/>
          <w:color w:val="000000" w:themeColor="text1"/>
          <w:sz w:val="22"/>
          <w:szCs w:val="22"/>
          <w:highlight w:val="yellow"/>
          <w:u w:val="single"/>
        </w:rPr>
      </w:pPr>
    </w:p>
    <w:p w:rsidR="00986662" w:rsidRPr="00F446A6" w:rsidRDefault="00986662" w:rsidP="00986662">
      <w:pPr>
        <w:pStyle w:val="Prrafodelista"/>
        <w:numPr>
          <w:ilvl w:val="1"/>
          <w:numId w:val="3"/>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OBRAS MECANICAS</w:t>
      </w:r>
    </w:p>
    <w:p w:rsidR="00986662" w:rsidRPr="00F446A6" w:rsidRDefault="00986662" w:rsidP="00986662">
      <w:pPr>
        <w:pStyle w:val="Prrafodelista"/>
        <w:tabs>
          <w:tab w:val="left" w:pos="426"/>
        </w:tabs>
        <w:ind w:left="420"/>
        <w:contextualSpacing/>
        <w:jc w:val="both"/>
        <w:rPr>
          <w:rFonts w:asciiTheme="minorHAnsi" w:hAnsiTheme="minorHAnsi" w:cstheme="minorHAnsi"/>
          <w:bCs/>
          <w:color w:val="000000" w:themeColor="text1"/>
          <w:sz w:val="22"/>
          <w:szCs w:val="22"/>
          <w:lang w:eastAsia="es-BO"/>
        </w:rPr>
      </w:pPr>
      <w:r w:rsidRPr="00F446A6">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p>
    <w:p w:rsidR="00986662" w:rsidRPr="00F446A6" w:rsidRDefault="00986662" w:rsidP="00986662">
      <w:pPr>
        <w:tabs>
          <w:tab w:val="left" w:pos="426"/>
        </w:tabs>
        <w:contextualSpacing/>
        <w:rPr>
          <w:rFonts w:asciiTheme="minorHAnsi" w:hAnsiTheme="minorHAnsi" w:cstheme="minorHAnsi"/>
          <w:b/>
          <w:color w:val="000000" w:themeColor="text1"/>
          <w:sz w:val="22"/>
          <w:szCs w:val="22"/>
          <w:u w:val="single"/>
        </w:rPr>
      </w:pPr>
    </w:p>
    <w:p w:rsidR="00986662" w:rsidRPr="00F446A6" w:rsidRDefault="00986662" w:rsidP="00986662">
      <w:pPr>
        <w:pStyle w:val="Prrafodelista"/>
        <w:numPr>
          <w:ilvl w:val="1"/>
          <w:numId w:val="3"/>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PLANOS Y GRAFICOS</w:t>
      </w:r>
    </w:p>
    <w:p w:rsidR="00986662" w:rsidRPr="00F446A6" w:rsidRDefault="00986662" w:rsidP="00986662">
      <w:pPr>
        <w:tabs>
          <w:tab w:val="left" w:pos="426"/>
        </w:tabs>
        <w:ind w:left="420"/>
        <w:contextualSpacing/>
        <w:jc w:val="both"/>
        <w:rPr>
          <w:rFonts w:asciiTheme="minorHAnsi" w:hAnsiTheme="minorHAnsi" w:cstheme="minorHAnsi"/>
          <w:color w:val="000000" w:themeColor="text1"/>
          <w:sz w:val="22"/>
          <w:szCs w:val="22"/>
        </w:rPr>
      </w:pPr>
      <w:r w:rsidRPr="00F446A6">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p>
    <w:p w:rsidR="00986662" w:rsidRPr="00F446A6" w:rsidRDefault="00986662" w:rsidP="00986662">
      <w:pPr>
        <w:tabs>
          <w:tab w:val="left" w:pos="426"/>
        </w:tabs>
        <w:contextualSpacing/>
        <w:rPr>
          <w:rFonts w:asciiTheme="minorHAnsi" w:hAnsiTheme="minorHAnsi" w:cstheme="minorHAnsi"/>
          <w:color w:val="000000" w:themeColor="text1"/>
          <w:sz w:val="22"/>
          <w:szCs w:val="22"/>
        </w:rPr>
      </w:pPr>
    </w:p>
    <w:p w:rsidR="00986662" w:rsidRPr="00F446A6" w:rsidRDefault="00986662" w:rsidP="00986662">
      <w:pPr>
        <w:pStyle w:val="Prrafodelista"/>
        <w:numPr>
          <w:ilvl w:val="1"/>
          <w:numId w:val="3"/>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EQUIPO MINIMO REQUERIDO PARA LA OBRA</w:t>
      </w:r>
    </w:p>
    <w:p w:rsidR="00986662" w:rsidRPr="00F446A6" w:rsidRDefault="00986662" w:rsidP="00986662">
      <w:pPr>
        <w:ind w:left="420"/>
        <w:rPr>
          <w:rFonts w:asciiTheme="minorHAnsi" w:hAnsiTheme="minorHAnsi" w:cstheme="minorHAnsi"/>
          <w:color w:val="000000" w:themeColor="text1"/>
          <w:sz w:val="22"/>
          <w:szCs w:val="22"/>
        </w:rPr>
      </w:pPr>
      <w:r w:rsidRPr="00F446A6">
        <w:rPr>
          <w:rFonts w:asciiTheme="minorHAnsi" w:hAnsiTheme="minorHAnsi" w:cstheme="minorHAnsi"/>
          <w:color w:val="000000" w:themeColor="text1"/>
          <w:sz w:val="22"/>
          <w:szCs w:val="22"/>
        </w:rPr>
        <w:t>A continuación se detalla el equipo mínimo requerido para la ejecución de la obra.</w:t>
      </w:r>
    </w:p>
    <w:p w:rsidR="00986662" w:rsidRPr="00F446A6" w:rsidRDefault="00986662" w:rsidP="00986662">
      <w:pPr>
        <w:ind w:left="420"/>
        <w:rPr>
          <w:rFonts w:asciiTheme="minorHAnsi" w:hAnsiTheme="minorHAnsi" w:cstheme="minorHAnsi"/>
          <w:color w:val="000000" w:themeColor="text1"/>
          <w:sz w:val="22"/>
          <w:szCs w:val="22"/>
        </w:rPr>
      </w:pPr>
    </w:p>
    <w:p w:rsidR="00986662" w:rsidRPr="00F446A6" w:rsidRDefault="00986662" w:rsidP="00986662">
      <w:pPr>
        <w:jc w:val="center"/>
        <w:rPr>
          <w:rFonts w:asciiTheme="minorHAnsi" w:hAnsiTheme="minorHAnsi" w:cstheme="minorHAnsi"/>
          <w:b/>
          <w:bCs/>
          <w:sz w:val="22"/>
          <w:szCs w:val="22"/>
        </w:rPr>
      </w:pPr>
      <w:r w:rsidRPr="00F446A6">
        <w:rPr>
          <w:rFonts w:asciiTheme="minorHAnsi" w:hAnsiTheme="minorHAnsi" w:cstheme="minorHAnsi"/>
          <w:b/>
          <w:bCs/>
          <w:sz w:val="22"/>
          <w:szCs w:val="22"/>
        </w:rPr>
        <w:t>EQUIPO MINIMO REQUERIDO PARA LA OBRA PARA CADA FRENTE DE TRABAJO</w:t>
      </w:r>
    </w:p>
    <w:tbl>
      <w:tblPr>
        <w:tblW w:w="443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823"/>
        <w:gridCol w:w="1701"/>
        <w:gridCol w:w="2301"/>
      </w:tblGrid>
      <w:tr w:rsidR="00986662" w:rsidRPr="00EE47FE" w:rsidTr="00274D0A">
        <w:trPr>
          <w:trHeight w:val="300"/>
          <w:jc w:val="center"/>
        </w:trPr>
        <w:tc>
          <w:tcPr>
            <w:tcW w:w="5000" w:type="pct"/>
            <w:gridSpan w:val="3"/>
            <w:shd w:val="clear" w:color="000000" w:fill="B3B3B3"/>
            <w:vAlign w:val="center"/>
            <w:hideMark/>
          </w:tcPr>
          <w:p w:rsidR="00986662" w:rsidRPr="00EE47FE" w:rsidRDefault="00986662" w:rsidP="00274D0A">
            <w:pPr>
              <w:rPr>
                <w:rFonts w:asciiTheme="minorHAnsi" w:hAnsiTheme="minorHAnsi" w:cstheme="minorHAnsi"/>
                <w:b/>
                <w:bCs/>
                <w:color w:val="000000"/>
                <w:sz w:val="22"/>
                <w:szCs w:val="22"/>
                <w:lang w:eastAsia="es-BO"/>
              </w:rPr>
            </w:pPr>
            <w:r w:rsidRPr="00EE47FE">
              <w:rPr>
                <w:rFonts w:asciiTheme="minorHAnsi" w:hAnsiTheme="minorHAnsi" w:cstheme="minorHAnsi"/>
                <w:b/>
                <w:bCs/>
                <w:color w:val="000000"/>
                <w:sz w:val="22"/>
                <w:szCs w:val="22"/>
                <w:lang w:eastAsia="es-BO"/>
              </w:rPr>
              <w:t>PERMANENTE</w:t>
            </w:r>
          </w:p>
        </w:tc>
      </w:tr>
      <w:tr w:rsidR="00986662" w:rsidRPr="00EE47FE" w:rsidTr="00986662">
        <w:trPr>
          <w:trHeight w:val="135"/>
          <w:jc w:val="center"/>
        </w:trPr>
        <w:tc>
          <w:tcPr>
            <w:tcW w:w="2443" w:type="pct"/>
            <w:shd w:val="clear" w:color="000000" w:fill="F2F2F2"/>
            <w:vAlign w:val="center"/>
            <w:hideMark/>
          </w:tcPr>
          <w:p w:rsidR="00986662" w:rsidRPr="00EE47FE" w:rsidRDefault="00986662" w:rsidP="00274D0A">
            <w:pPr>
              <w:jc w:val="center"/>
              <w:rPr>
                <w:rFonts w:asciiTheme="minorHAnsi" w:hAnsiTheme="minorHAnsi" w:cstheme="minorHAnsi"/>
                <w:b/>
                <w:bCs/>
                <w:color w:val="000000"/>
                <w:sz w:val="22"/>
                <w:szCs w:val="22"/>
                <w:lang w:eastAsia="es-BO"/>
              </w:rPr>
            </w:pPr>
            <w:r w:rsidRPr="00EE47FE">
              <w:rPr>
                <w:rFonts w:asciiTheme="minorHAnsi" w:hAnsiTheme="minorHAnsi" w:cstheme="minorHAnsi"/>
                <w:b/>
                <w:bCs/>
                <w:color w:val="000000"/>
                <w:sz w:val="22"/>
                <w:szCs w:val="22"/>
                <w:lang w:eastAsia="es-BO"/>
              </w:rPr>
              <w:t>DESCRIPCIÓN</w:t>
            </w:r>
          </w:p>
        </w:tc>
        <w:tc>
          <w:tcPr>
            <w:tcW w:w="1087" w:type="pct"/>
            <w:shd w:val="clear" w:color="000000" w:fill="F2F2F2"/>
            <w:vAlign w:val="center"/>
            <w:hideMark/>
          </w:tcPr>
          <w:p w:rsidR="00986662" w:rsidRPr="00EE47FE" w:rsidRDefault="00986662" w:rsidP="00274D0A">
            <w:pPr>
              <w:jc w:val="center"/>
              <w:rPr>
                <w:rFonts w:asciiTheme="minorHAnsi" w:hAnsiTheme="minorHAnsi" w:cstheme="minorHAnsi"/>
                <w:b/>
                <w:bCs/>
                <w:color w:val="000000"/>
                <w:sz w:val="22"/>
                <w:szCs w:val="22"/>
                <w:lang w:eastAsia="es-BO"/>
              </w:rPr>
            </w:pPr>
            <w:r w:rsidRPr="00EE47FE">
              <w:rPr>
                <w:rFonts w:asciiTheme="minorHAnsi" w:hAnsiTheme="minorHAnsi" w:cstheme="minorHAnsi"/>
                <w:b/>
                <w:bCs/>
                <w:color w:val="000000"/>
                <w:sz w:val="22"/>
                <w:szCs w:val="22"/>
                <w:lang w:eastAsia="es-BO"/>
              </w:rPr>
              <w:t>UNIDAD</w:t>
            </w:r>
          </w:p>
        </w:tc>
        <w:tc>
          <w:tcPr>
            <w:tcW w:w="1470" w:type="pct"/>
            <w:shd w:val="clear" w:color="000000" w:fill="F2F2F2"/>
            <w:vAlign w:val="center"/>
            <w:hideMark/>
          </w:tcPr>
          <w:p w:rsidR="00986662" w:rsidRPr="00EE47FE" w:rsidRDefault="00986662" w:rsidP="00274D0A">
            <w:pPr>
              <w:jc w:val="center"/>
              <w:rPr>
                <w:rFonts w:asciiTheme="minorHAnsi" w:hAnsiTheme="minorHAnsi" w:cstheme="minorHAnsi"/>
                <w:b/>
                <w:bCs/>
                <w:color w:val="000000"/>
                <w:sz w:val="22"/>
                <w:szCs w:val="22"/>
                <w:lang w:eastAsia="es-BO"/>
              </w:rPr>
            </w:pPr>
            <w:r w:rsidRPr="00EE47FE">
              <w:rPr>
                <w:rFonts w:asciiTheme="minorHAnsi" w:hAnsiTheme="minorHAnsi" w:cstheme="minorHAnsi"/>
                <w:b/>
                <w:bCs/>
                <w:color w:val="000000"/>
                <w:sz w:val="22"/>
                <w:szCs w:val="22"/>
                <w:lang w:eastAsia="es-BO"/>
              </w:rPr>
              <w:t>CANTIDAD</w:t>
            </w:r>
          </w:p>
        </w:tc>
      </w:tr>
      <w:tr w:rsidR="00986662" w:rsidRPr="00EE47FE" w:rsidTr="00986662">
        <w:trPr>
          <w:trHeight w:val="300"/>
          <w:jc w:val="center"/>
        </w:trPr>
        <w:tc>
          <w:tcPr>
            <w:tcW w:w="2443" w:type="pct"/>
            <w:shd w:val="clear" w:color="000000" w:fill="FFFFFF"/>
            <w:vAlign w:val="center"/>
            <w:hideMark/>
          </w:tcPr>
          <w:p w:rsidR="00986662" w:rsidRPr="00EE47FE" w:rsidRDefault="00986662" w:rsidP="00274D0A">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Balizas de señalización (diurnas y nocturnas)</w:t>
            </w:r>
          </w:p>
        </w:tc>
        <w:tc>
          <w:tcPr>
            <w:tcW w:w="1087" w:type="pct"/>
            <w:shd w:val="clear" w:color="000000" w:fill="FFFFFF"/>
            <w:vAlign w:val="center"/>
            <w:hideMark/>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Pieza</w:t>
            </w:r>
          </w:p>
        </w:tc>
        <w:tc>
          <w:tcPr>
            <w:tcW w:w="1470" w:type="pct"/>
            <w:shd w:val="clear" w:color="000000" w:fill="FFFFFF"/>
            <w:vAlign w:val="center"/>
            <w:hideMark/>
          </w:tcPr>
          <w:p w:rsidR="00986662" w:rsidRPr="00EE47FE" w:rsidRDefault="006832C1" w:rsidP="00274D0A">
            <w:pPr>
              <w:jc w:val="center"/>
              <w:rPr>
                <w:rFonts w:asciiTheme="minorHAnsi" w:hAnsiTheme="minorHAnsi" w:cstheme="minorHAnsi"/>
                <w:color w:val="000000"/>
                <w:sz w:val="22"/>
                <w:szCs w:val="22"/>
                <w:lang w:eastAsia="es-BO"/>
              </w:rPr>
            </w:pPr>
            <w:r>
              <w:rPr>
                <w:rFonts w:asciiTheme="minorHAnsi" w:hAnsiTheme="minorHAnsi" w:cstheme="minorHAnsi"/>
                <w:sz w:val="22"/>
                <w:szCs w:val="22"/>
              </w:rPr>
              <w:t>Suficientes para todos los frentes de trabajo</w:t>
            </w:r>
          </w:p>
        </w:tc>
      </w:tr>
      <w:tr w:rsidR="00986662" w:rsidRPr="00EE47FE" w:rsidTr="00986662">
        <w:trPr>
          <w:trHeight w:val="300"/>
          <w:jc w:val="center"/>
        </w:trPr>
        <w:tc>
          <w:tcPr>
            <w:tcW w:w="2443" w:type="pct"/>
            <w:shd w:val="clear" w:color="000000" w:fill="FFFFFF"/>
            <w:vAlign w:val="center"/>
            <w:hideMark/>
          </w:tcPr>
          <w:p w:rsidR="00986662" w:rsidRPr="00EE47FE" w:rsidRDefault="00986662" w:rsidP="00274D0A">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Cintas de medición</w:t>
            </w:r>
          </w:p>
        </w:tc>
        <w:tc>
          <w:tcPr>
            <w:tcW w:w="1087" w:type="pct"/>
            <w:shd w:val="clear" w:color="000000" w:fill="FFFFFF"/>
            <w:vAlign w:val="center"/>
            <w:hideMark/>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Pieza</w:t>
            </w:r>
          </w:p>
        </w:tc>
        <w:tc>
          <w:tcPr>
            <w:tcW w:w="1470" w:type="pct"/>
            <w:shd w:val="clear" w:color="000000" w:fill="FFFFFF"/>
            <w:vAlign w:val="center"/>
            <w:hideMark/>
          </w:tcPr>
          <w:p w:rsidR="00986662" w:rsidRPr="00EE47FE" w:rsidRDefault="006832C1" w:rsidP="00274D0A">
            <w:pPr>
              <w:jc w:val="center"/>
              <w:rPr>
                <w:rFonts w:asciiTheme="minorHAnsi" w:hAnsiTheme="minorHAnsi" w:cstheme="minorHAnsi"/>
                <w:color w:val="000000"/>
                <w:sz w:val="22"/>
                <w:szCs w:val="22"/>
                <w:lang w:eastAsia="es-BO"/>
              </w:rPr>
            </w:pPr>
            <w:r>
              <w:rPr>
                <w:rFonts w:asciiTheme="minorHAnsi" w:hAnsiTheme="minorHAnsi" w:cstheme="minorHAnsi"/>
                <w:sz w:val="22"/>
                <w:szCs w:val="22"/>
              </w:rPr>
              <w:t>Suficientes para todos los frentes de trabajo</w:t>
            </w:r>
          </w:p>
        </w:tc>
      </w:tr>
      <w:tr w:rsidR="00986662" w:rsidRPr="00EE47FE" w:rsidTr="00986662">
        <w:trPr>
          <w:trHeight w:val="300"/>
          <w:jc w:val="center"/>
        </w:trPr>
        <w:tc>
          <w:tcPr>
            <w:tcW w:w="2443" w:type="pct"/>
            <w:shd w:val="clear" w:color="000000" w:fill="FFFFFF"/>
            <w:vAlign w:val="center"/>
            <w:hideMark/>
          </w:tcPr>
          <w:p w:rsidR="00986662" w:rsidRPr="00EE47FE" w:rsidRDefault="00986662" w:rsidP="00274D0A">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Conos y cinta de señalización de hombres trabajando</w:t>
            </w:r>
          </w:p>
        </w:tc>
        <w:tc>
          <w:tcPr>
            <w:tcW w:w="1087" w:type="pct"/>
            <w:shd w:val="clear" w:color="000000" w:fill="FFFFFF"/>
            <w:vAlign w:val="center"/>
            <w:hideMark/>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w:t>
            </w:r>
          </w:p>
        </w:tc>
        <w:tc>
          <w:tcPr>
            <w:tcW w:w="1470" w:type="pct"/>
            <w:shd w:val="clear" w:color="000000" w:fill="FFFFFF"/>
            <w:vAlign w:val="center"/>
            <w:hideMark/>
          </w:tcPr>
          <w:p w:rsidR="00986662" w:rsidRPr="00EE47FE" w:rsidRDefault="006832C1" w:rsidP="00274D0A">
            <w:pPr>
              <w:jc w:val="center"/>
              <w:rPr>
                <w:rFonts w:asciiTheme="minorHAnsi" w:hAnsiTheme="minorHAnsi" w:cstheme="minorHAnsi"/>
                <w:color w:val="000000"/>
                <w:sz w:val="22"/>
                <w:szCs w:val="22"/>
                <w:lang w:eastAsia="es-BO"/>
              </w:rPr>
            </w:pPr>
            <w:r>
              <w:rPr>
                <w:rFonts w:asciiTheme="minorHAnsi" w:hAnsiTheme="minorHAnsi" w:cstheme="minorHAnsi"/>
                <w:sz w:val="22"/>
                <w:szCs w:val="22"/>
              </w:rPr>
              <w:t>Suficientes para todos los frentes de trabajo</w:t>
            </w:r>
          </w:p>
        </w:tc>
      </w:tr>
      <w:tr w:rsidR="00986662" w:rsidRPr="00EE47FE" w:rsidTr="00986662">
        <w:trPr>
          <w:trHeight w:val="300"/>
          <w:jc w:val="center"/>
        </w:trPr>
        <w:tc>
          <w:tcPr>
            <w:tcW w:w="2443" w:type="pct"/>
            <w:shd w:val="clear" w:color="000000" w:fill="FFFFFF"/>
            <w:vAlign w:val="center"/>
            <w:hideMark/>
          </w:tcPr>
          <w:p w:rsidR="00986662" w:rsidRPr="00EE47FE" w:rsidRDefault="00986662" w:rsidP="00274D0A">
            <w:pPr>
              <w:rPr>
                <w:rFonts w:asciiTheme="minorHAnsi" w:hAnsiTheme="minorHAnsi" w:cstheme="minorHAnsi"/>
                <w:color w:val="000000"/>
                <w:sz w:val="22"/>
                <w:szCs w:val="22"/>
                <w:lang w:eastAsia="es-BO"/>
              </w:rPr>
            </w:pPr>
            <w:proofErr w:type="spellStart"/>
            <w:r w:rsidRPr="00EE47FE">
              <w:rPr>
                <w:rFonts w:asciiTheme="minorHAnsi" w:hAnsiTheme="minorHAnsi" w:cstheme="minorHAnsi"/>
                <w:sz w:val="22"/>
                <w:szCs w:val="22"/>
              </w:rPr>
              <w:t>EPP´s</w:t>
            </w:r>
            <w:proofErr w:type="spellEnd"/>
            <w:r w:rsidRPr="00EE47FE">
              <w:rPr>
                <w:rFonts w:asciiTheme="minorHAnsi" w:hAnsiTheme="minorHAnsi" w:cstheme="minorHAnsi"/>
                <w:sz w:val="22"/>
                <w:szCs w:val="22"/>
              </w:rPr>
              <w:t xml:space="preserve"> (guantes, cascos, botas de seguridad, overoles, lentes de protección, etc.)</w:t>
            </w:r>
          </w:p>
        </w:tc>
        <w:tc>
          <w:tcPr>
            <w:tcW w:w="1087" w:type="pct"/>
            <w:shd w:val="clear" w:color="000000" w:fill="FFFFFF"/>
            <w:vAlign w:val="center"/>
            <w:hideMark/>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w:t>
            </w:r>
          </w:p>
        </w:tc>
        <w:tc>
          <w:tcPr>
            <w:tcW w:w="1470" w:type="pct"/>
            <w:shd w:val="clear" w:color="000000" w:fill="FFFFFF"/>
            <w:vAlign w:val="center"/>
            <w:hideMark/>
          </w:tcPr>
          <w:p w:rsidR="00986662" w:rsidRPr="00EE47FE" w:rsidRDefault="006832C1" w:rsidP="00274D0A">
            <w:pPr>
              <w:jc w:val="center"/>
              <w:rPr>
                <w:rFonts w:asciiTheme="minorHAnsi" w:hAnsiTheme="minorHAnsi" w:cstheme="minorHAnsi"/>
                <w:color w:val="000000"/>
                <w:sz w:val="22"/>
                <w:szCs w:val="22"/>
                <w:lang w:eastAsia="es-BO"/>
              </w:rPr>
            </w:pPr>
            <w:r>
              <w:rPr>
                <w:rFonts w:asciiTheme="minorHAnsi" w:hAnsiTheme="minorHAnsi" w:cstheme="minorHAnsi"/>
                <w:sz w:val="22"/>
                <w:szCs w:val="22"/>
              </w:rPr>
              <w:t>Suficientes p</w:t>
            </w:r>
            <w:r w:rsidR="00986662" w:rsidRPr="00EE47FE">
              <w:rPr>
                <w:rFonts w:asciiTheme="minorHAnsi" w:hAnsiTheme="minorHAnsi" w:cstheme="minorHAnsi"/>
                <w:sz w:val="22"/>
                <w:szCs w:val="22"/>
              </w:rPr>
              <w:t xml:space="preserve">ara todo el personal </w:t>
            </w:r>
            <w:r w:rsidR="0032398A">
              <w:rPr>
                <w:rFonts w:asciiTheme="minorHAnsi" w:hAnsiTheme="minorHAnsi" w:cstheme="minorHAnsi"/>
                <w:sz w:val="22"/>
                <w:szCs w:val="22"/>
              </w:rPr>
              <w:t xml:space="preserve">involucrado </w:t>
            </w:r>
            <w:r w:rsidR="00986662" w:rsidRPr="00EE47FE">
              <w:rPr>
                <w:rFonts w:asciiTheme="minorHAnsi" w:hAnsiTheme="minorHAnsi" w:cstheme="minorHAnsi"/>
                <w:sz w:val="22"/>
                <w:szCs w:val="22"/>
              </w:rPr>
              <w:t>e</w:t>
            </w:r>
            <w:r w:rsidR="0032398A">
              <w:rPr>
                <w:rFonts w:asciiTheme="minorHAnsi" w:hAnsiTheme="minorHAnsi" w:cstheme="minorHAnsi"/>
                <w:sz w:val="22"/>
                <w:szCs w:val="22"/>
              </w:rPr>
              <w:t>n</w:t>
            </w:r>
            <w:r w:rsidR="00986662" w:rsidRPr="00EE47FE">
              <w:rPr>
                <w:rFonts w:asciiTheme="minorHAnsi" w:hAnsiTheme="minorHAnsi" w:cstheme="minorHAnsi"/>
                <w:sz w:val="22"/>
                <w:szCs w:val="22"/>
              </w:rPr>
              <w:t xml:space="preserve"> la obra</w:t>
            </w:r>
          </w:p>
        </w:tc>
      </w:tr>
      <w:tr w:rsidR="00986662" w:rsidRPr="00EE47FE" w:rsidTr="00986662">
        <w:trPr>
          <w:trHeight w:val="300"/>
          <w:jc w:val="center"/>
        </w:trPr>
        <w:tc>
          <w:tcPr>
            <w:tcW w:w="2443" w:type="pct"/>
            <w:shd w:val="clear" w:color="000000" w:fill="FFFFFF"/>
            <w:vAlign w:val="center"/>
            <w:hideMark/>
          </w:tcPr>
          <w:p w:rsidR="00986662" w:rsidRPr="00EE47FE" w:rsidRDefault="00986662" w:rsidP="00274D0A">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Generador de energía eléctrica</w:t>
            </w:r>
          </w:p>
        </w:tc>
        <w:tc>
          <w:tcPr>
            <w:tcW w:w="1087" w:type="pct"/>
            <w:shd w:val="clear" w:color="000000" w:fill="FFFFFF"/>
            <w:vAlign w:val="center"/>
            <w:hideMark/>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hideMark/>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rPr>
              <w:t>2</w:t>
            </w:r>
          </w:p>
        </w:tc>
      </w:tr>
      <w:tr w:rsidR="00986662" w:rsidRPr="00EE47FE" w:rsidTr="00986662">
        <w:trPr>
          <w:trHeight w:val="300"/>
          <w:jc w:val="center"/>
        </w:trPr>
        <w:tc>
          <w:tcPr>
            <w:tcW w:w="2443" w:type="pct"/>
            <w:shd w:val="clear" w:color="000000" w:fill="FFFFFF"/>
            <w:vAlign w:val="center"/>
            <w:hideMark/>
          </w:tcPr>
          <w:p w:rsidR="00986662" w:rsidRPr="00EE47FE" w:rsidRDefault="00986662" w:rsidP="00274D0A">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Letreros de señalización</w:t>
            </w:r>
          </w:p>
        </w:tc>
        <w:tc>
          <w:tcPr>
            <w:tcW w:w="1087" w:type="pct"/>
            <w:shd w:val="clear" w:color="000000" w:fill="FFFFFF"/>
            <w:vAlign w:val="center"/>
            <w:hideMark/>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Pieza</w:t>
            </w:r>
          </w:p>
        </w:tc>
        <w:tc>
          <w:tcPr>
            <w:tcW w:w="1470" w:type="pct"/>
            <w:shd w:val="clear" w:color="000000" w:fill="FFFFFF"/>
            <w:vAlign w:val="center"/>
            <w:hideMark/>
          </w:tcPr>
          <w:p w:rsidR="00986662" w:rsidRPr="00EE47FE" w:rsidRDefault="006832C1" w:rsidP="00274D0A">
            <w:pPr>
              <w:jc w:val="center"/>
              <w:rPr>
                <w:rFonts w:asciiTheme="minorHAnsi" w:hAnsiTheme="minorHAnsi" w:cstheme="minorHAnsi"/>
                <w:color w:val="000000"/>
                <w:sz w:val="22"/>
                <w:szCs w:val="22"/>
                <w:lang w:eastAsia="es-BO"/>
              </w:rPr>
            </w:pPr>
            <w:r>
              <w:rPr>
                <w:rFonts w:asciiTheme="minorHAnsi" w:hAnsiTheme="minorHAnsi" w:cstheme="minorHAnsi"/>
                <w:color w:val="000000"/>
                <w:sz w:val="22"/>
                <w:szCs w:val="22"/>
                <w:lang w:eastAsia="es-BO"/>
              </w:rPr>
              <w:t>Suficientes para la</w:t>
            </w:r>
            <w:r w:rsidR="00986662" w:rsidRPr="00EE47FE">
              <w:rPr>
                <w:rFonts w:asciiTheme="minorHAnsi" w:hAnsiTheme="minorHAnsi" w:cstheme="minorHAnsi"/>
                <w:color w:val="000000"/>
                <w:sz w:val="22"/>
                <w:szCs w:val="22"/>
                <w:lang w:eastAsia="es-BO"/>
              </w:rPr>
              <w:t xml:space="preserve"> ejecución de la obra</w:t>
            </w:r>
          </w:p>
        </w:tc>
      </w:tr>
      <w:tr w:rsidR="00986662" w:rsidRPr="00EE47FE" w:rsidTr="00986662">
        <w:trPr>
          <w:trHeight w:val="300"/>
          <w:jc w:val="center"/>
        </w:trPr>
        <w:tc>
          <w:tcPr>
            <w:tcW w:w="2443" w:type="pct"/>
            <w:shd w:val="clear" w:color="000000" w:fill="FFFFFF"/>
            <w:vAlign w:val="center"/>
            <w:hideMark/>
          </w:tcPr>
          <w:p w:rsidR="00986662" w:rsidRPr="00EE47FE" w:rsidRDefault="00986662" w:rsidP="00274D0A">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Vehículos livianos y pesados para transporte de materiales, herramientas, etc.</w:t>
            </w:r>
          </w:p>
        </w:tc>
        <w:tc>
          <w:tcPr>
            <w:tcW w:w="1087" w:type="pct"/>
            <w:shd w:val="clear" w:color="000000" w:fill="FFFFFF"/>
            <w:vAlign w:val="center"/>
            <w:hideMark/>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Vehículo</w:t>
            </w:r>
          </w:p>
        </w:tc>
        <w:tc>
          <w:tcPr>
            <w:tcW w:w="1470" w:type="pct"/>
            <w:shd w:val="clear" w:color="000000" w:fill="FFFFFF"/>
            <w:vAlign w:val="center"/>
            <w:hideMark/>
          </w:tcPr>
          <w:p w:rsidR="00986662" w:rsidRPr="00EE47FE" w:rsidRDefault="006832C1" w:rsidP="00274D0A">
            <w:pPr>
              <w:jc w:val="center"/>
              <w:rPr>
                <w:rFonts w:asciiTheme="minorHAnsi" w:hAnsiTheme="minorHAnsi" w:cstheme="minorHAnsi"/>
                <w:color w:val="000000"/>
                <w:sz w:val="22"/>
                <w:szCs w:val="22"/>
                <w:lang w:eastAsia="es-BO"/>
              </w:rPr>
            </w:pPr>
            <w:r>
              <w:rPr>
                <w:rFonts w:asciiTheme="minorHAnsi" w:hAnsiTheme="minorHAnsi" w:cstheme="minorHAnsi"/>
                <w:color w:val="000000"/>
                <w:sz w:val="22"/>
                <w:szCs w:val="22"/>
                <w:lang w:eastAsia="es-BO"/>
              </w:rPr>
              <w:t>Suficientes para la</w:t>
            </w:r>
            <w:r w:rsidRPr="00EE47FE">
              <w:rPr>
                <w:rFonts w:asciiTheme="minorHAnsi" w:hAnsiTheme="minorHAnsi" w:cstheme="minorHAnsi"/>
                <w:color w:val="000000"/>
                <w:sz w:val="22"/>
                <w:szCs w:val="22"/>
                <w:lang w:eastAsia="es-BO"/>
              </w:rPr>
              <w:t xml:space="preserve"> ejecución de la obra</w:t>
            </w:r>
          </w:p>
        </w:tc>
      </w:tr>
      <w:tr w:rsidR="00986662" w:rsidRPr="00EE47FE" w:rsidTr="00986662">
        <w:trPr>
          <w:trHeight w:val="300"/>
          <w:jc w:val="center"/>
        </w:trPr>
        <w:tc>
          <w:tcPr>
            <w:tcW w:w="2443" w:type="pct"/>
            <w:shd w:val="clear" w:color="000000" w:fill="FFFFFF"/>
            <w:vAlign w:val="center"/>
          </w:tcPr>
          <w:p w:rsidR="00986662" w:rsidRPr="00EE47FE" w:rsidRDefault="00986662" w:rsidP="00274D0A">
            <w:pPr>
              <w:rPr>
                <w:rFonts w:asciiTheme="minorHAnsi" w:hAnsiTheme="minorHAnsi" w:cstheme="minorHAnsi"/>
                <w:sz w:val="22"/>
                <w:szCs w:val="22"/>
              </w:rPr>
            </w:pPr>
            <w:r w:rsidRPr="00EE47FE">
              <w:rPr>
                <w:rFonts w:asciiTheme="minorHAnsi" w:hAnsiTheme="minorHAnsi" w:cstheme="minorHAnsi"/>
                <w:sz w:val="22"/>
                <w:szCs w:val="22"/>
              </w:rPr>
              <w:t>Cortadora de disco</w:t>
            </w:r>
          </w:p>
        </w:tc>
        <w:tc>
          <w:tcPr>
            <w:tcW w:w="1087" w:type="pct"/>
            <w:shd w:val="clear" w:color="000000" w:fill="FFFFFF"/>
            <w:vAlign w:val="center"/>
          </w:tcPr>
          <w:p w:rsidR="00986662" w:rsidRPr="00EE47FE" w:rsidRDefault="00986662" w:rsidP="00274D0A">
            <w:pPr>
              <w:jc w:val="center"/>
              <w:rPr>
                <w:rFonts w:asciiTheme="minorHAnsi" w:hAnsiTheme="minorHAnsi" w:cstheme="minorHAnsi"/>
                <w:sz w:val="22"/>
                <w:szCs w:val="22"/>
                <w:shd w:val="clear" w:color="auto" w:fill="FFFFFF"/>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EE47FE" w:rsidRDefault="00986662" w:rsidP="00274D0A">
            <w:pPr>
              <w:jc w:val="center"/>
              <w:rPr>
                <w:rFonts w:asciiTheme="minorHAnsi" w:hAnsiTheme="minorHAnsi" w:cstheme="minorHAnsi"/>
                <w:sz w:val="22"/>
                <w:szCs w:val="22"/>
              </w:rPr>
            </w:pPr>
            <w:r w:rsidRPr="00EE47FE">
              <w:rPr>
                <w:rFonts w:asciiTheme="minorHAnsi" w:hAnsiTheme="minorHAnsi" w:cstheme="minorHAnsi"/>
                <w:sz w:val="22"/>
                <w:szCs w:val="22"/>
              </w:rPr>
              <w:t>2</w:t>
            </w:r>
          </w:p>
        </w:tc>
      </w:tr>
      <w:tr w:rsidR="00986662" w:rsidRPr="00EE47FE" w:rsidTr="00986662">
        <w:trPr>
          <w:trHeight w:val="300"/>
          <w:jc w:val="center"/>
        </w:trPr>
        <w:tc>
          <w:tcPr>
            <w:tcW w:w="2443" w:type="pct"/>
            <w:shd w:val="clear" w:color="000000" w:fill="FFFFFF"/>
            <w:vAlign w:val="center"/>
          </w:tcPr>
          <w:p w:rsidR="00986662" w:rsidRPr="00EE47FE" w:rsidRDefault="00986662" w:rsidP="00274D0A">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lastRenderedPageBreak/>
              <w:t>Mezcladora</w:t>
            </w:r>
          </w:p>
        </w:tc>
        <w:tc>
          <w:tcPr>
            <w:tcW w:w="1087" w:type="pct"/>
            <w:shd w:val="clear" w:color="000000" w:fill="FFFFFF"/>
            <w:vAlign w:val="center"/>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rPr>
              <w:t>2</w:t>
            </w:r>
          </w:p>
        </w:tc>
      </w:tr>
      <w:tr w:rsidR="00986662" w:rsidRPr="00EE47FE" w:rsidTr="00986662">
        <w:trPr>
          <w:trHeight w:val="300"/>
          <w:jc w:val="center"/>
        </w:trPr>
        <w:tc>
          <w:tcPr>
            <w:tcW w:w="2443" w:type="pct"/>
            <w:shd w:val="clear" w:color="000000" w:fill="FFFFFF"/>
            <w:vAlign w:val="center"/>
          </w:tcPr>
          <w:p w:rsidR="00986662" w:rsidRPr="00EE47FE" w:rsidRDefault="00986662" w:rsidP="00274D0A">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Compactadora</w:t>
            </w:r>
          </w:p>
        </w:tc>
        <w:tc>
          <w:tcPr>
            <w:tcW w:w="1087" w:type="pct"/>
            <w:shd w:val="clear" w:color="000000" w:fill="FFFFFF"/>
            <w:vAlign w:val="center"/>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rPr>
              <w:t xml:space="preserve">2 </w:t>
            </w:r>
          </w:p>
        </w:tc>
      </w:tr>
      <w:tr w:rsidR="00986662" w:rsidRPr="00EE47FE" w:rsidTr="00986662">
        <w:trPr>
          <w:trHeight w:val="300"/>
          <w:jc w:val="center"/>
        </w:trPr>
        <w:tc>
          <w:tcPr>
            <w:tcW w:w="2443" w:type="pct"/>
            <w:shd w:val="clear" w:color="000000" w:fill="FFFFFF"/>
            <w:vAlign w:val="center"/>
          </w:tcPr>
          <w:p w:rsidR="00986662" w:rsidRPr="00EE47FE" w:rsidRDefault="00986662" w:rsidP="00274D0A">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Vibradora 25-60 mm</w:t>
            </w:r>
          </w:p>
        </w:tc>
        <w:tc>
          <w:tcPr>
            <w:tcW w:w="1087" w:type="pct"/>
            <w:shd w:val="clear" w:color="000000" w:fill="FFFFFF"/>
            <w:vAlign w:val="center"/>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rPr>
              <w:t>2</w:t>
            </w:r>
          </w:p>
        </w:tc>
      </w:tr>
      <w:tr w:rsidR="00986662" w:rsidRPr="00EE47FE" w:rsidTr="00986662">
        <w:trPr>
          <w:trHeight w:val="300"/>
          <w:jc w:val="center"/>
        </w:trPr>
        <w:tc>
          <w:tcPr>
            <w:tcW w:w="2443" w:type="pct"/>
            <w:shd w:val="clear" w:color="000000" w:fill="FFFFFF"/>
            <w:vAlign w:val="center"/>
          </w:tcPr>
          <w:p w:rsidR="00986662" w:rsidRPr="00EE47FE" w:rsidRDefault="00D627F9" w:rsidP="00274D0A">
            <w:pPr>
              <w:rPr>
                <w:rFonts w:asciiTheme="minorHAnsi" w:hAnsiTheme="minorHAnsi" w:cstheme="minorHAnsi"/>
                <w:sz w:val="22"/>
                <w:szCs w:val="22"/>
              </w:rPr>
            </w:pPr>
            <w:r>
              <w:rPr>
                <w:rFonts w:asciiTheme="minorHAnsi" w:hAnsiTheme="minorHAnsi" w:cstheme="minorHAnsi"/>
                <w:sz w:val="22"/>
                <w:szCs w:val="22"/>
              </w:rPr>
              <w:t>Martillo Neumático</w:t>
            </w:r>
          </w:p>
        </w:tc>
        <w:tc>
          <w:tcPr>
            <w:tcW w:w="1087" w:type="pct"/>
            <w:shd w:val="clear" w:color="000000" w:fill="FFFFFF"/>
            <w:vAlign w:val="center"/>
          </w:tcPr>
          <w:p w:rsidR="00986662" w:rsidRPr="00EE47FE" w:rsidRDefault="00986662" w:rsidP="00274D0A">
            <w:pPr>
              <w:jc w:val="center"/>
              <w:rPr>
                <w:rFonts w:asciiTheme="minorHAnsi" w:hAnsiTheme="minorHAnsi" w:cstheme="minorHAnsi"/>
                <w:sz w:val="22"/>
                <w:szCs w:val="22"/>
                <w:shd w:val="clear" w:color="auto" w:fill="FFFFFF"/>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EE47FE" w:rsidRDefault="0032398A" w:rsidP="00274D0A">
            <w:pPr>
              <w:jc w:val="center"/>
              <w:rPr>
                <w:rFonts w:asciiTheme="minorHAnsi" w:hAnsiTheme="minorHAnsi" w:cstheme="minorHAnsi"/>
                <w:sz w:val="22"/>
                <w:szCs w:val="22"/>
              </w:rPr>
            </w:pPr>
            <w:r>
              <w:rPr>
                <w:rFonts w:asciiTheme="minorHAnsi" w:hAnsiTheme="minorHAnsi" w:cstheme="minorHAnsi"/>
                <w:sz w:val="22"/>
                <w:szCs w:val="22"/>
              </w:rPr>
              <w:t>2</w:t>
            </w:r>
          </w:p>
        </w:tc>
      </w:tr>
      <w:tr w:rsidR="00986662" w:rsidRPr="00EE47FE" w:rsidTr="00986662">
        <w:trPr>
          <w:trHeight w:val="300"/>
          <w:jc w:val="center"/>
        </w:trPr>
        <w:tc>
          <w:tcPr>
            <w:tcW w:w="2443" w:type="pct"/>
            <w:shd w:val="clear" w:color="000000" w:fill="FFFFFF"/>
            <w:vAlign w:val="center"/>
          </w:tcPr>
          <w:p w:rsidR="00986662" w:rsidRPr="00EE47FE" w:rsidRDefault="00986662" w:rsidP="00274D0A">
            <w:pPr>
              <w:rPr>
                <w:rFonts w:asciiTheme="minorHAnsi" w:hAnsiTheme="minorHAnsi" w:cstheme="minorHAnsi"/>
                <w:sz w:val="22"/>
                <w:szCs w:val="22"/>
              </w:rPr>
            </w:pPr>
            <w:r w:rsidRPr="00EE47FE">
              <w:rPr>
                <w:rFonts w:asciiTheme="minorHAnsi" w:hAnsiTheme="minorHAnsi" w:cstheme="minorHAnsi"/>
                <w:sz w:val="22"/>
                <w:szCs w:val="22"/>
              </w:rPr>
              <w:t>Zaranda</w:t>
            </w:r>
          </w:p>
        </w:tc>
        <w:tc>
          <w:tcPr>
            <w:tcW w:w="1087" w:type="pct"/>
            <w:shd w:val="clear" w:color="000000" w:fill="FFFFFF"/>
            <w:vAlign w:val="center"/>
          </w:tcPr>
          <w:p w:rsidR="00986662" w:rsidRPr="00EE47FE" w:rsidRDefault="006832C1" w:rsidP="00274D0A">
            <w:pPr>
              <w:jc w:val="center"/>
              <w:rPr>
                <w:rFonts w:asciiTheme="minorHAnsi" w:hAnsiTheme="minorHAnsi" w:cstheme="minorHAnsi"/>
                <w:sz w:val="22"/>
                <w:szCs w:val="22"/>
                <w:shd w:val="clear" w:color="auto" w:fill="FFFFFF"/>
                <w:lang w:eastAsia="es-BO"/>
              </w:rPr>
            </w:pPr>
            <w:r>
              <w:rPr>
                <w:rFonts w:asciiTheme="minorHAnsi" w:hAnsiTheme="minorHAnsi" w:cstheme="minorHAnsi"/>
                <w:sz w:val="22"/>
                <w:szCs w:val="22"/>
                <w:shd w:val="clear" w:color="auto" w:fill="FFFFFF"/>
                <w:lang w:eastAsia="es-BO"/>
              </w:rPr>
              <w:t>Herramienta</w:t>
            </w:r>
          </w:p>
        </w:tc>
        <w:tc>
          <w:tcPr>
            <w:tcW w:w="1470" w:type="pct"/>
            <w:shd w:val="clear" w:color="000000" w:fill="FFFFFF"/>
            <w:vAlign w:val="center"/>
          </w:tcPr>
          <w:p w:rsidR="00986662" w:rsidRPr="00EE47FE" w:rsidRDefault="00986662" w:rsidP="00274D0A">
            <w:pPr>
              <w:jc w:val="center"/>
              <w:rPr>
                <w:rFonts w:asciiTheme="minorHAnsi" w:hAnsiTheme="minorHAnsi" w:cstheme="minorHAnsi"/>
                <w:sz w:val="22"/>
                <w:szCs w:val="22"/>
              </w:rPr>
            </w:pPr>
            <w:r w:rsidRPr="00EE47FE">
              <w:rPr>
                <w:rFonts w:asciiTheme="minorHAnsi" w:hAnsiTheme="minorHAnsi" w:cstheme="minorHAnsi"/>
                <w:sz w:val="22"/>
                <w:szCs w:val="22"/>
              </w:rPr>
              <w:t>2</w:t>
            </w:r>
          </w:p>
        </w:tc>
      </w:tr>
      <w:tr w:rsidR="00986662" w:rsidRPr="00EE47FE" w:rsidTr="00986662">
        <w:trPr>
          <w:trHeight w:val="300"/>
          <w:jc w:val="center"/>
        </w:trPr>
        <w:tc>
          <w:tcPr>
            <w:tcW w:w="2443" w:type="pct"/>
            <w:shd w:val="clear" w:color="000000" w:fill="FFFFFF"/>
            <w:vAlign w:val="center"/>
          </w:tcPr>
          <w:p w:rsidR="00986662" w:rsidRPr="00EE47FE" w:rsidRDefault="00986662" w:rsidP="00274D0A">
            <w:pPr>
              <w:rPr>
                <w:rFonts w:asciiTheme="minorHAnsi" w:hAnsiTheme="minorHAnsi" w:cstheme="minorHAnsi"/>
                <w:sz w:val="22"/>
                <w:szCs w:val="22"/>
              </w:rPr>
            </w:pPr>
            <w:r w:rsidRPr="00EE47FE">
              <w:rPr>
                <w:rFonts w:asciiTheme="minorHAnsi" w:hAnsiTheme="minorHAnsi" w:cstheme="minorHAnsi"/>
                <w:sz w:val="22"/>
                <w:szCs w:val="22"/>
              </w:rPr>
              <w:t>Apisonador</w:t>
            </w:r>
          </w:p>
        </w:tc>
        <w:tc>
          <w:tcPr>
            <w:tcW w:w="1087" w:type="pct"/>
            <w:shd w:val="clear" w:color="000000" w:fill="FFFFFF"/>
            <w:vAlign w:val="center"/>
          </w:tcPr>
          <w:p w:rsidR="00986662" w:rsidRPr="00EE47FE" w:rsidRDefault="00986662" w:rsidP="00274D0A">
            <w:pPr>
              <w:jc w:val="center"/>
              <w:rPr>
                <w:rFonts w:asciiTheme="minorHAnsi" w:hAnsiTheme="minorHAnsi" w:cstheme="minorHAnsi"/>
                <w:sz w:val="22"/>
                <w:szCs w:val="22"/>
                <w:shd w:val="clear" w:color="auto" w:fill="FFFFFF"/>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EE47FE" w:rsidRDefault="00EE47FE" w:rsidP="00274D0A">
            <w:pPr>
              <w:jc w:val="center"/>
              <w:rPr>
                <w:rFonts w:asciiTheme="minorHAnsi" w:hAnsiTheme="minorHAnsi" w:cstheme="minorHAnsi"/>
                <w:sz w:val="22"/>
                <w:szCs w:val="22"/>
              </w:rPr>
            </w:pPr>
            <w:r>
              <w:rPr>
                <w:rFonts w:asciiTheme="minorHAnsi" w:hAnsiTheme="minorHAnsi" w:cstheme="minorHAnsi"/>
                <w:sz w:val="22"/>
                <w:szCs w:val="22"/>
              </w:rPr>
              <w:t>2</w:t>
            </w:r>
          </w:p>
        </w:tc>
      </w:tr>
      <w:tr w:rsidR="00986662" w:rsidRPr="00EE47FE" w:rsidTr="00986662">
        <w:trPr>
          <w:trHeight w:val="300"/>
          <w:jc w:val="center"/>
        </w:trPr>
        <w:tc>
          <w:tcPr>
            <w:tcW w:w="2443" w:type="pct"/>
            <w:shd w:val="clear" w:color="000000" w:fill="FFFFFF"/>
            <w:vAlign w:val="center"/>
          </w:tcPr>
          <w:p w:rsidR="00986662" w:rsidRPr="00EE47FE" w:rsidRDefault="00986662" w:rsidP="00274D0A">
            <w:pPr>
              <w:rPr>
                <w:rFonts w:asciiTheme="minorHAnsi" w:hAnsiTheme="minorHAnsi" w:cstheme="minorHAnsi"/>
                <w:sz w:val="22"/>
                <w:szCs w:val="22"/>
              </w:rPr>
            </w:pPr>
            <w:r w:rsidRPr="00EE47FE">
              <w:rPr>
                <w:rFonts w:asciiTheme="minorHAnsi" w:hAnsiTheme="minorHAnsi" w:cstheme="minorHAnsi"/>
                <w:sz w:val="22"/>
                <w:szCs w:val="22"/>
              </w:rPr>
              <w:t>Varillas de medición</w:t>
            </w:r>
          </w:p>
        </w:tc>
        <w:tc>
          <w:tcPr>
            <w:tcW w:w="1087" w:type="pct"/>
            <w:shd w:val="clear" w:color="000000" w:fill="FFFFFF"/>
            <w:vAlign w:val="center"/>
          </w:tcPr>
          <w:p w:rsidR="00986662" w:rsidRPr="00EE47FE" w:rsidRDefault="00986662" w:rsidP="00274D0A">
            <w:pPr>
              <w:jc w:val="center"/>
              <w:rPr>
                <w:rFonts w:asciiTheme="minorHAnsi" w:hAnsiTheme="minorHAnsi" w:cstheme="minorHAnsi"/>
                <w:sz w:val="22"/>
                <w:szCs w:val="22"/>
                <w:shd w:val="clear" w:color="auto" w:fill="FFFFFF"/>
                <w:lang w:eastAsia="es-BO"/>
              </w:rPr>
            </w:pPr>
            <w:r w:rsidRPr="00EE47FE">
              <w:rPr>
                <w:rFonts w:asciiTheme="minorHAnsi" w:hAnsiTheme="minorHAnsi" w:cstheme="minorHAnsi"/>
                <w:sz w:val="22"/>
                <w:szCs w:val="22"/>
                <w:shd w:val="clear" w:color="auto" w:fill="FFFFFF"/>
                <w:lang w:eastAsia="es-BO"/>
              </w:rPr>
              <w:t>Herramienta</w:t>
            </w:r>
          </w:p>
        </w:tc>
        <w:tc>
          <w:tcPr>
            <w:tcW w:w="1470" w:type="pct"/>
            <w:shd w:val="clear" w:color="000000" w:fill="FFFFFF"/>
            <w:vAlign w:val="center"/>
          </w:tcPr>
          <w:p w:rsidR="00986662" w:rsidRPr="00EE47FE" w:rsidRDefault="006832C1" w:rsidP="00274D0A">
            <w:pPr>
              <w:jc w:val="center"/>
              <w:rPr>
                <w:rFonts w:asciiTheme="minorHAnsi" w:hAnsiTheme="minorHAnsi" w:cstheme="minorHAnsi"/>
                <w:sz w:val="22"/>
                <w:szCs w:val="22"/>
              </w:rPr>
            </w:pPr>
            <w:r>
              <w:rPr>
                <w:rFonts w:asciiTheme="minorHAnsi" w:hAnsiTheme="minorHAnsi" w:cstheme="minorHAnsi"/>
                <w:color w:val="000000"/>
                <w:sz w:val="22"/>
                <w:szCs w:val="22"/>
                <w:lang w:eastAsia="es-BO"/>
              </w:rPr>
              <w:t>Suficientes para la</w:t>
            </w:r>
            <w:r w:rsidRPr="00EE47FE">
              <w:rPr>
                <w:rFonts w:asciiTheme="minorHAnsi" w:hAnsiTheme="minorHAnsi" w:cstheme="minorHAnsi"/>
                <w:color w:val="000000"/>
                <w:sz w:val="22"/>
                <w:szCs w:val="22"/>
                <w:lang w:eastAsia="es-BO"/>
              </w:rPr>
              <w:t xml:space="preserve"> ejecución de la obra</w:t>
            </w:r>
          </w:p>
        </w:tc>
      </w:tr>
      <w:tr w:rsidR="00986662" w:rsidRPr="00EE47FE" w:rsidTr="00986662">
        <w:trPr>
          <w:trHeight w:val="300"/>
          <w:jc w:val="center"/>
        </w:trPr>
        <w:tc>
          <w:tcPr>
            <w:tcW w:w="2443" w:type="pct"/>
            <w:shd w:val="clear" w:color="000000" w:fill="FFFFFF"/>
            <w:vAlign w:val="center"/>
          </w:tcPr>
          <w:p w:rsidR="00986662" w:rsidRPr="00EE47FE" w:rsidRDefault="00986662" w:rsidP="00274D0A">
            <w:pPr>
              <w:rPr>
                <w:rFonts w:asciiTheme="minorHAnsi" w:hAnsiTheme="minorHAnsi" w:cstheme="minorHAnsi"/>
                <w:sz w:val="22"/>
                <w:szCs w:val="22"/>
              </w:rPr>
            </w:pPr>
            <w:r w:rsidRPr="00EE47FE">
              <w:rPr>
                <w:rFonts w:asciiTheme="minorHAnsi" w:hAnsiTheme="minorHAnsi" w:cstheme="minorHAnsi"/>
                <w:sz w:val="22"/>
                <w:szCs w:val="22"/>
              </w:rPr>
              <w:t>Compresora</w:t>
            </w:r>
          </w:p>
        </w:tc>
        <w:tc>
          <w:tcPr>
            <w:tcW w:w="1087" w:type="pct"/>
            <w:shd w:val="clear" w:color="000000" w:fill="FFFFFF"/>
            <w:vAlign w:val="center"/>
          </w:tcPr>
          <w:p w:rsidR="00986662" w:rsidRPr="00EE47FE" w:rsidRDefault="00986662" w:rsidP="00274D0A">
            <w:pPr>
              <w:jc w:val="center"/>
              <w:rPr>
                <w:rFonts w:asciiTheme="minorHAnsi" w:hAnsiTheme="minorHAnsi" w:cstheme="minorHAnsi"/>
                <w:sz w:val="22"/>
                <w:szCs w:val="22"/>
                <w:shd w:val="clear" w:color="auto" w:fill="FFFFFF"/>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EE47FE" w:rsidRDefault="0032398A" w:rsidP="00274D0A">
            <w:pPr>
              <w:jc w:val="center"/>
              <w:rPr>
                <w:rFonts w:asciiTheme="minorHAnsi" w:hAnsiTheme="minorHAnsi" w:cstheme="minorHAnsi"/>
                <w:sz w:val="22"/>
                <w:szCs w:val="22"/>
              </w:rPr>
            </w:pPr>
            <w:r>
              <w:rPr>
                <w:rFonts w:asciiTheme="minorHAnsi" w:hAnsiTheme="minorHAnsi" w:cstheme="minorHAnsi"/>
                <w:sz w:val="22"/>
                <w:szCs w:val="22"/>
              </w:rPr>
              <w:t>2</w:t>
            </w:r>
          </w:p>
        </w:tc>
      </w:tr>
      <w:tr w:rsidR="00986662" w:rsidRPr="00EE47FE" w:rsidTr="00274D0A">
        <w:trPr>
          <w:trHeight w:val="300"/>
          <w:jc w:val="center"/>
        </w:trPr>
        <w:tc>
          <w:tcPr>
            <w:tcW w:w="5000" w:type="pct"/>
            <w:gridSpan w:val="3"/>
            <w:shd w:val="clear" w:color="000000" w:fill="B3B3B3"/>
            <w:vAlign w:val="center"/>
            <w:hideMark/>
          </w:tcPr>
          <w:p w:rsidR="00986662" w:rsidRPr="00EE47FE" w:rsidRDefault="00986662" w:rsidP="00274D0A">
            <w:pPr>
              <w:rPr>
                <w:rFonts w:asciiTheme="minorHAnsi" w:hAnsiTheme="minorHAnsi" w:cstheme="minorHAnsi"/>
                <w:b/>
                <w:bCs/>
                <w:color w:val="000000"/>
                <w:sz w:val="22"/>
                <w:szCs w:val="22"/>
                <w:lang w:eastAsia="es-BO"/>
              </w:rPr>
            </w:pPr>
            <w:r w:rsidRPr="00EE47FE">
              <w:rPr>
                <w:rFonts w:asciiTheme="minorHAnsi" w:hAnsiTheme="minorHAnsi" w:cstheme="minorHAnsi"/>
                <w:b/>
                <w:bCs/>
                <w:color w:val="000000"/>
                <w:sz w:val="22"/>
                <w:szCs w:val="22"/>
                <w:lang w:eastAsia="es-BO"/>
              </w:rPr>
              <w:t>DE ACUERDO A REQUERIMIENTO</w:t>
            </w:r>
          </w:p>
        </w:tc>
      </w:tr>
      <w:tr w:rsidR="00986662" w:rsidRPr="00EE47FE" w:rsidTr="00986662">
        <w:trPr>
          <w:trHeight w:val="96"/>
          <w:jc w:val="center"/>
        </w:trPr>
        <w:tc>
          <w:tcPr>
            <w:tcW w:w="2443" w:type="pct"/>
            <w:shd w:val="clear" w:color="000000" w:fill="F2F2F2"/>
            <w:vAlign w:val="center"/>
            <w:hideMark/>
          </w:tcPr>
          <w:p w:rsidR="00986662" w:rsidRPr="00EE47FE" w:rsidRDefault="00986662" w:rsidP="00274D0A">
            <w:pPr>
              <w:jc w:val="center"/>
              <w:rPr>
                <w:rFonts w:asciiTheme="minorHAnsi" w:hAnsiTheme="minorHAnsi" w:cstheme="minorHAnsi"/>
                <w:b/>
                <w:bCs/>
                <w:color w:val="000000"/>
                <w:sz w:val="22"/>
                <w:szCs w:val="22"/>
                <w:lang w:eastAsia="es-BO"/>
              </w:rPr>
            </w:pPr>
            <w:r w:rsidRPr="00EE47FE">
              <w:rPr>
                <w:rFonts w:asciiTheme="minorHAnsi" w:hAnsiTheme="minorHAnsi" w:cstheme="minorHAnsi"/>
                <w:b/>
                <w:bCs/>
                <w:color w:val="000000"/>
                <w:sz w:val="22"/>
                <w:szCs w:val="22"/>
                <w:lang w:eastAsia="es-BO"/>
              </w:rPr>
              <w:t>DESCRIPCIÓN</w:t>
            </w:r>
          </w:p>
        </w:tc>
        <w:tc>
          <w:tcPr>
            <w:tcW w:w="1087" w:type="pct"/>
            <w:shd w:val="clear" w:color="000000" w:fill="F2F2F2"/>
            <w:vAlign w:val="center"/>
            <w:hideMark/>
          </w:tcPr>
          <w:p w:rsidR="00986662" w:rsidRPr="00EE47FE" w:rsidRDefault="00986662" w:rsidP="00274D0A">
            <w:pPr>
              <w:jc w:val="center"/>
              <w:rPr>
                <w:rFonts w:asciiTheme="minorHAnsi" w:hAnsiTheme="minorHAnsi" w:cstheme="minorHAnsi"/>
                <w:b/>
                <w:bCs/>
                <w:color w:val="000000"/>
                <w:sz w:val="22"/>
                <w:szCs w:val="22"/>
                <w:lang w:eastAsia="es-BO"/>
              </w:rPr>
            </w:pPr>
            <w:r w:rsidRPr="00EE47FE">
              <w:rPr>
                <w:rFonts w:asciiTheme="minorHAnsi" w:hAnsiTheme="minorHAnsi" w:cstheme="minorHAnsi"/>
                <w:b/>
                <w:bCs/>
                <w:color w:val="000000"/>
                <w:sz w:val="22"/>
                <w:szCs w:val="22"/>
                <w:lang w:eastAsia="es-BO"/>
              </w:rPr>
              <w:t>UNIDAD</w:t>
            </w:r>
          </w:p>
        </w:tc>
        <w:tc>
          <w:tcPr>
            <w:tcW w:w="1470" w:type="pct"/>
            <w:shd w:val="clear" w:color="000000" w:fill="F2F2F2"/>
            <w:vAlign w:val="center"/>
            <w:hideMark/>
          </w:tcPr>
          <w:p w:rsidR="00986662" w:rsidRPr="00EE47FE" w:rsidRDefault="00986662" w:rsidP="00274D0A">
            <w:pPr>
              <w:jc w:val="center"/>
              <w:rPr>
                <w:rFonts w:asciiTheme="minorHAnsi" w:hAnsiTheme="minorHAnsi" w:cstheme="minorHAnsi"/>
                <w:b/>
                <w:bCs/>
                <w:color w:val="000000"/>
                <w:sz w:val="22"/>
                <w:szCs w:val="22"/>
                <w:lang w:eastAsia="es-BO"/>
              </w:rPr>
            </w:pPr>
            <w:r w:rsidRPr="00EE47FE">
              <w:rPr>
                <w:rFonts w:asciiTheme="minorHAnsi" w:hAnsiTheme="minorHAnsi" w:cstheme="minorHAnsi"/>
                <w:b/>
                <w:bCs/>
                <w:color w:val="000000"/>
                <w:sz w:val="22"/>
                <w:szCs w:val="22"/>
                <w:lang w:eastAsia="es-BO"/>
              </w:rPr>
              <w:t>CANTIDAD</w:t>
            </w:r>
          </w:p>
        </w:tc>
      </w:tr>
      <w:tr w:rsidR="00986662" w:rsidRPr="00EE47FE" w:rsidTr="00986662">
        <w:trPr>
          <w:trHeight w:val="300"/>
          <w:jc w:val="center"/>
        </w:trPr>
        <w:tc>
          <w:tcPr>
            <w:tcW w:w="2443" w:type="pct"/>
            <w:shd w:val="clear" w:color="000000" w:fill="FFFFFF"/>
            <w:vAlign w:val="center"/>
            <w:hideMark/>
          </w:tcPr>
          <w:p w:rsidR="00986662" w:rsidRPr="00EE47FE" w:rsidRDefault="00986662" w:rsidP="00274D0A">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Equipo de topografía (estación total)</w:t>
            </w:r>
          </w:p>
        </w:tc>
        <w:tc>
          <w:tcPr>
            <w:tcW w:w="1087" w:type="pct"/>
            <w:shd w:val="clear" w:color="000000" w:fill="FFFFFF"/>
            <w:vAlign w:val="center"/>
            <w:hideMark/>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hideMark/>
          </w:tcPr>
          <w:p w:rsidR="00986662" w:rsidRPr="00EE47FE" w:rsidRDefault="00986662" w:rsidP="00274D0A">
            <w:pPr>
              <w:jc w:val="center"/>
              <w:rPr>
                <w:rFonts w:asciiTheme="minorHAnsi" w:hAnsiTheme="minorHAnsi" w:cstheme="minorHAnsi"/>
                <w:color w:val="000000"/>
                <w:sz w:val="22"/>
                <w:szCs w:val="22"/>
                <w:lang w:eastAsia="es-BO"/>
              </w:rPr>
            </w:pPr>
            <w:r w:rsidRPr="00EE47FE">
              <w:rPr>
                <w:rFonts w:asciiTheme="minorHAnsi" w:hAnsiTheme="minorHAnsi" w:cstheme="minorHAnsi"/>
                <w:sz w:val="22"/>
                <w:szCs w:val="22"/>
              </w:rPr>
              <w:t>1</w:t>
            </w:r>
          </w:p>
        </w:tc>
      </w:tr>
      <w:tr w:rsidR="00986662" w:rsidRPr="00EE47FE" w:rsidTr="00986662">
        <w:trPr>
          <w:trHeight w:val="300"/>
          <w:jc w:val="center"/>
        </w:trPr>
        <w:tc>
          <w:tcPr>
            <w:tcW w:w="2443" w:type="pct"/>
            <w:shd w:val="clear" w:color="000000" w:fill="FFFFFF"/>
            <w:vAlign w:val="center"/>
          </w:tcPr>
          <w:p w:rsidR="00986662" w:rsidRPr="00EE47FE" w:rsidRDefault="00986662" w:rsidP="00274D0A">
            <w:pPr>
              <w:rPr>
                <w:rFonts w:asciiTheme="minorHAnsi" w:hAnsiTheme="minorHAnsi" w:cstheme="minorHAnsi"/>
                <w:sz w:val="22"/>
                <w:szCs w:val="22"/>
              </w:rPr>
            </w:pPr>
            <w:r w:rsidRPr="00EE47FE">
              <w:rPr>
                <w:rFonts w:asciiTheme="minorHAnsi" w:hAnsiTheme="minorHAnsi" w:cstheme="minorHAnsi"/>
                <w:sz w:val="22"/>
                <w:szCs w:val="22"/>
              </w:rPr>
              <w:t>Equipo completo para prueba de hermeticidad de red (incluye compresor de aire, manómetros, registrador de presión, registrador de te</w:t>
            </w:r>
            <w:r w:rsidR="007C1988">
              <w:rPr>
                <w:rFonts w:asciiTheme="minorHAnsi" w:hAnsiTheme="minorHAnsi" w:cstheme="minorHAnsi"/>
                <w:sz w:val="22"/>
                <w:szCs w:val="22"/>
              </w:rPr>
              <w:t>mperatura y cabezal de prueba, debidamente calibrados)</w:t>
            </w:r>
          </w:p>
        </w:tc>
        <w:tc>
          <w:tcPr>
            <w:tcW w:w="1087" w:type="pct"/>
            <w:shd w:val="clear" w:color="000000" w:fill="FFFFFF"/>
            <w:vAlign w:val="center"/>
          </w:tcPr>
          <w:p w:rsidR="00986662" w:rsidRPr="00EE47FE" w:rsidRDefault="00986662" w:rsidP="00274D0A">
            <w:pPr>
              <w:jc w:val="center"/>
              <w:rPr>
                <w:rFonts w:asciiTheme="minorHAnsi" w:hAnsiTheme="minorHAnsi" w:cstheme="minorHAnsi"/>
                <w:sz w:val="22"/>
                <w:szCs w:val="22"/>
                <w:shd w:val="clear" w:color="auto" w:fill="FFFFFF"/>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EE47FE" w:rsidRDefault="00986662" w:rsidP="00274D0A">
            <w:pPr>
              <w:jc w:val="center"/>
              <w:rPr>
                <w:rFonts w:asciiTheme="minorHAnsi" w:hAnsiTheme="minorHAnsi" w:cstheme="minorHAnsi"/>
                <w:sz w:val="22"/>
                <w:szCs w:val="22"/>
              </w:rPr>
            </w:pPr>
            <w:r w:rsidRPr="00EE47FE">
              <w:rPr>
                <w:rFonts w:asciiTheme="minorHAnsi" w:hAnsiTheme="minorHAnsi" w:cstheme="minorHAnsi"/>
                <w:sz w:val="22"/>
                <w:szCs w:val="22"/>
              </w:rPr>
              <w:t>De acuerdo a la organización de los frentes de trabajo</w:t>
            </w:r>
          </w:p>
        </w:tc>
      </w:tr>
      <w:tr w:rsidR="00986662" w:rsidRPr="00EE47FE" w:rsidTr="00986662">
        <w:trPr>
          <w:trHeight w:val="300"/>
          <w:jc w:val="center"/>
        </w:trPr>
        <w:tc>
          <w:tcPr>
            <w:tcW w:w="2443" w:type="pct"/>
            <w:shd w:val="clear" w:color="000000" w:fill="FFFFFF"/>
            <w:vAlign w:val="center"/>
          </w:tcPr>
          <w:p w:rsidR="00986662" w:rsidRPr="00EE47FE" w:rsidRDefault="00986662" w:rsidP="00274D0A">
            <w:pPr>
              <w:rPr>
                <w:rFonts w:asciiTheme="minorHAnsi" w:hAnsiTheme="minorHAnsi" w:cstheme="minorHAnsi"/>
                <w:sz w:val="22"/>
                <w:szCs w:val="22"/>
              </w:rPr>
            </w:pPr>
            <w:r w:rsidRPr="00EE47FE">
              <w:rPr>
                <w:rFonts w:asciiTheme="minorHAnsi" w:hAnsiTheme="minorHAnsi" w:cstheme="minorHAnsi"/>
                <w:sz w:val="22"/>
                <w:szCs w:val="22"/>
              </w:rPr>
              <w:t>Equipo completo para reparación de líneas de agua y alcantarillado</w:t>
            </w:r>
          </w:p>
        </w:tc>
        <w:tc>
          <w:tcPr>
            <w:tcW w:w="1087" w:type="pct"/>
            <w:shd w:val="clear" w:color="000000" w:fill="FFFFFF"/>
            <w:vAlign w:val="center"/>
          </w:tcPr>
          <w:p w:rsidR="00986662" w:rsidRPr="00EE47FE" w:rsidRDefault="00986662" w:rsidP="00274D0A">
            <w:pPr>
              <w:jc w:val="center"/>
              <w:rPr>
                <w:rFonts w:asciiTheme="minorHAnsi" w:hAnsiTheme="minorHAnsi" w:cstheme="minorHAnsi"/>
                <w:sz w:val="22"/>
                <w:szCs w:val="22"/>
                <w:shd w:val="clear" w:color="auto" w:fill="FFFFFF"/>
                <w:lang w:eastAsia="es-BO"/>
              </w:rPr>
            </w:pPr>
            <w:r w:rsidRPr="00EE47FE">
              <w:rPr>
                <w:rFonts w:asciiTheme="minorHAnsi" w:hAnsiTheme="minorHAnsi" w:cstheme="minorHAnsi"/>
                <w:sz w:val="22"/>
                <w:szCs w:val="22"/>
                <w:shd w:val="clear" w:color="auto" w:fill="FFFFFF"/>
                <w:lang w:eastAsia="es-BO"/>
              </w:rPr>
              <w:t>Equipo</w:t>
            </w:r>
          </w:p>
        </w:tc>
        <w:tc>
          <w:tcPr>
            <w:tcW w:w="1470" w:type="pct"/>
            <w:shd w:val="clear" w:color="000000" w:fill="FFFFFF"/>
            <w:vAlign w:val="center"/>
          </w:tcPr>
          <w:p w:rsidR="00986662" w:rsidRPr="00EE47FE" w:rsidRDefault="00986662" w:rsidP="00274D0A">
            <w:pPr>
              <w:jc w:val="center"/>
              <w:rPr>
                <w:rFonts w:asciiTheme="minorHAnsi" w:hAnsiTheme="minorHAnsi" w:cstheme="minorHAnsi"/>
                <w:sz w:val="22"/>
                <w:szCs w:val="22"/>
              </w:rPr>
            </w:pPr>
            <w:r w:rsidRPr="00EE47FE">
              <w:rPr>
                <w:rFonts w:asciiTheme="minorHAnsi" w:hAnsiTheme="minorHAnsi" w:cstheme="minorHAnsi"/>
                <w:sz w:val="22"/>
                <w:szCs w:val="22"/>
              </w:rPr>
              <w:t>1</w:t>
            </w:r>
          </w:p>
        </w:tc>
      </w:tr>
      <w:tr w:rsidR="00986662" w:rsidRPr="00EE47FE" w:rsidTr="00986662">
        <w:trPr>
          <w:trHeight w:val="300"/>
          <w:jc w:val="center"/>
        </w:trPr>
        <w:tc>
          <w:tcPr>
            <w:tcW w:w="5000" w:type="pct"/>
            <w:gridSpan w:val="3"/>
            <w:shd w:val="clear" w:color="000000" w:fill="FFFFFF"/>
            <w:vAlign w:val="center"/>
          </w:tcPr>
          <w:p w:rsidR="00986662" w:rsidRPr="00EE47FE" w:rsidRDefault="00986662" w:rsidP="00274D0A">
            <w:pPr>
              <w:rPr>
                <w:rFonts w:asciiTheme="minorHAnsi" w:hAnsiTheme="minorHAnsi" w:cstheme="minorHAnsi"/>
                <w:color w:val="000000"/>
                <w:sz w:val="22"/>
                <w:szCs w:val="22"/>
                <w:lang w:eastAsia="es-BO"/>
              </w:rPr>
            </w:pPr>
            <w:r w:rsidRPr="00EE47FE">
              <w:rPr>
                <w:rFonts w:asciiTheme="minorHAnsi" w:hAnsiTheme="minorHAnsi" w:cstheme="minorHAnsi"/>
                <w:sz w:val="22"/>
                <w:szCs w:val="22"/>
              </w:rPr>
              <w:t>Otros equipos solicitados para la ejecución de cada ítem de acuerdo al cronograma</w:t>
            </w:r>
            <w:r w:rsidRPr="00EE47FE">
              <w:rPr>
                <w:rFonts w:asciiTheme="minorHAnsi" w:hAnsiTheme="minorHAnsi" w:cstheme="minorHAnsi"/>
                <w:color w:val="000000"/>
                <w:sz w:val="22"/>
                <w:szCs w:val="22"/>
                <w:lang w:eastAsia="es-BO"/>
              </w:rPr>
              <w:t xml:space="preserve"> </w:t>
            </w:r>
          </w:p>
        </w:tc>
      </w:tr>
      <w:tr w:rsidR="00986662" w:rsidRPr="00F446A6" w:rsidTr="00274D0A">
        <w:trPr>
          <w:trHeight w:val="300"/>
          <w:jc w:val="center"/>
        </w:trPr>
        <w:tc>
          <w:tcPr>
            <w:tcW w:w="5000" w:type="pct"/>
            <w:gridSpan w:val="3"/>
            <w:shd w:val="clear" w:color="000000" w:fill="FFFFFF"/>
            <w:vAlign w:val="center"/>
          </w:tcPr>
          <w:p w:rsidR="00986662" w:rsidRPr="00F446A6" w:rsidRDefault="00986662" w:rsidP="00274D0A">
            <w:pPr>
              <w:rPr>
                <w:rFonts w:asciiTheme="minorHAnsi" w:hAnsiTheme="minorHAnsi" w:cstheme="minorHAnsi"/>
                <w:color w:val="000000"/>
                <w:sz w:val="22"/>
                <w:szCs w:val="22"/>
                <w:lang w:eastAsia="es-BO"/>
              </w:rPr>
            </w:pPr>
            <w:r w:rsidRPr="00EE47FE">
              <w:rPr>
                <w:rFonts w:asciiTheme="minorHAnsi" w:hAnsiTheme="minorHAnsi" w:cstheme="minorHAnsi"/>
                <w:iCs/>
                <w:sz w:val="22"/>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rsidR="00B51D89" w:rsidRPr="00F446A6" w:rsidRDefault="00B51D89" w:rsidP="00B51D89">
      <w:pPr>
        <w:tabs>
          <w:tab w:val="left" w:pos="426"/>
        </w:tabs>
        <w:ind w:left="851"/>
        <w:contextualSpacing/>
        <w:rPr>
          <w:rFonts w:asciiTheme="minorHAnsi" w:hAnsiTheme="minorHAnsi" w:cstheme="minorHAnsi"/>
          <w:b/>
          <w:color w:val="000000" w:themeColor="text1"/>
          <w:sz w:val="22"/>
          <w:szCs w:val="22"/>
          <w:u w:val="single"/>
        </w:rPr>
      </w:pPr>
    </w:p>
    <w:p w:rsidR="00B51D89" w:rsidRDefault="00B51D89" w:rsidP="00B51D89">
      <w:pPr>
        <w:pStyle w:val="Prrafodelista"/>
        <w:numPr>
          <w:ilvl w:val="1"/>
          <w:numId w:val="3"/>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CANTIDADES DE OBRA</w:t>
      </w:r>
    </w:p>
    <w:p w:rsidR="002564AA" w:rsidRDefault="002564AA" w:rsidP="002564AA">
      <w:pPr>
        <w:pStyle w:val="Prrafodelista"/>
        <w:tabs>
          <w:tab w:val="left" w:pos="426"/>
        </w:tabs>
        <w:ind w:left="644"/>
        <w:contextualSpacing/>
        <w:rPr>
          <w:rFonts w:asciiTheme="minorHAnsi" w:hAnsiTheme="minorHAnsi" w:cstheme="minorHAnsi"/>
          <w:b/>
          <w:color w:val="000000" w:themeColor="text1"/>
          <w:sz w:val="22"/>
          <w:szCs w:val="22"/>
          <w:u w:val="single"/>
        </w:rPr>
      </w:pPr>
    </w:p>
    <w:tbl>
      <w:tblPr>
        <w:tblW w:w="9351" w:type="dxa"/>
        <w:tblCellMar>
          <w:left w:w="70" w:type="dxa"/>
          <w:right w:w="70" w:type="dxa"/>
        </w:tblCellMar>
        <w:tblLook w:val="04A0" w:firstRow="1" w:lastRow="0" w:firstColumn="1" w:lastColumn="0" w:noHBand="0" w:noVBand="1"/>
      </w:tblPr>
      <w:tblGrid>
        <w:gridCol w:w="364"/>
        <w:gridCol w:w="6294"/>
        <w:gridCol w:w="1275"/>
        <w:gridCol w:w="1418"/>
      </w:tblGrid>
      <w:tr w:rsidR="002564AA" w:rsidRPr="002564AA" w:rsidTr="002564AA">
        <w:trPr>
          <w:trHeight w:val="300"/>
        </w:trPr>
        <w:tc>
          <w:tcPr>
            <w:tcW w:w="9351" w:type="dxa"/>
            <w:gridSpan w:val="4"/>
            <w:tcBorders>
              <w:top w:val="single" w:sz="4" w:space="0" w:color="auto"/>
              <w:left w:val="single" w:sz="4" w:space="0" w:color="auto"/>
              <w:bottom w:val="single" w:sz="4" w:space="0" w:color="auto"/>
              <w:right w:val="single" w:sz="4" w:space="0" w:color="000000"/>
            </w:tcBorders>
            <w:shd w:val="clear" w:color="000000" w:fill="BFBFBF"/>
            <w:vAlign w:val="center"/>
            <w:hideMark/>
          </w:tcPr>
          <w:p w:rsidR="002564AA" w:rsidRPr="002564AA" w:rsidRDefault="002564AA" w:rsidP="002564AA">
            <w:pPr>
              <w:jc w:val="center"/>
              <w:rPr>
                <w:rFonts w:asciiTheme="minorHAnsi" w:hAnsiTheme="minorHAnsi" w:cstheme="minorHAnsi"/>
                <w:b/>
                <w:bCs/>
                <w:sz w:val="22"/>
                <w:szCs w:val="22"/>
                <w:lang w:val="es-BO" w:eastAsia="es-BO"/>
              </w:rPr>
            </w:pPr>
            <w:r w:rsidRPr="002564AA">
              <w:rPr>
                <w:rFonts w:asciiTheme="minorHAnsi" w:hAnsiTheme="minorHAnsi" w:cstheme="minorHAnsi"/>
                <w:b/>
                <w:bCs/>
                <w:sz w:val="22"/>
                <w:szCs w:val="22"/>
                <w:lang w:val="es-BO" w:eastAsia="es-BO"/>
              </w:rPr>
              <w:t>OBRAS CIVILES PARA LA AMPLIACIÓN DEL TENDIDO DE RED SECUNDARIA EN LAS LOCALIDADES DE YAMPARAEZ Y TARABUCO</w:t>
            </w:r>
          </w:p>
        </w:tc>
      </w:tr>
      <w:tr w:rsidR="002564AA" w:rsidRPr="002564AA" w:rsidTr="002564AA">
        <w:trPr>
          <w:trHeight w:val="300"/>
        </w:trPr>
        <w:tc>
          <w:tcPr>
            <w:tcW w:w="364" w:type="dxa"/>
            <w:tcBorders>
              <w:top w:val="nil"/>
              <w:left w:val="single" w:sz="4" w:space="0" w:color="auto"/>
              <w:bottom w:val="single" w:sz="4" w:space="0" w:color="auto"/>
              <w:right w:val="single" w:sz="4" w:space="0" w:color="auto"/>
            </w:tcBorders>
            <w:shd w:val="clear" w:color="000000" w:fill="BFBFBF"/>
            <w:noWrap/>
            <w:vAlign w:val="center"/>
            <w:hideMark/>
          </w:tcPr>
          <w:p w:rsidR="002564AA" w:rsidRPr="002564AA" w:rsidRDefault="002564AA" w:rsidP="002564AA">
            <w:pPr>
              <w:jc w:val="center"/>
              <w:rPr>
                <w:rFonts w:asciiTheme="minorHAnsi" w:hAnsiTheme="minorHAnsi" w:cstheme="minorHAnsi"/>
                <w:b/>
                <w:bCs/>
                <w:sz w:val="22"/>
                <w:szCs w:val="22"/>
                <w:lang w:val="es-BO" w:eastAsia="es-BO"/>
              </w:rPr>
            </w:pPr>
            <w:r w:rsidRPr="002564AA">
              <w:rPr>
                <w:rFonts w:asciiTheme="minorHAnsi" w:hAnsiTheme="minorHAnsi" w:cstheme="minorHAnsi"/>
                <w:b/>
                <w:bCs/>
                <w:sz w:val="22"/>
                <w:szCs w:val="22"/>
                <w:lang w:val="es-BO" w:eastAsia="es-BO"/>
              </w:rPr>
              <w:t>N°</w:t>
            </w:r>
          </w:p>
        </w:tc>
        <w:tc>
          <w:tcPr>
            <w:tcW w:w="6294" w:type="dxa"/>
            <w:tcBorders>
              <w:top w:val="nil"/>
              <w:left w:val="nil"/>
              <w:bottom w:val="single" w:sz="4" w:space="0" w:color="auto"/>
              <w:right w:val="single" w:sz="4" w:space="0" w:color="auto"/>
            </w:tcBorders>
            <w:shd w:val="clear" w:color="000000" w:fill="BFBFBF"/>
            <w:noWrap/>
            <w:vAlign w:val="center"/>
            <w:hideMark/>
          </w:tcPr>
          <w:p w:rsidR="002564AA" w:rsidRPr="002564AA" w:rsidRDefault="002564AA" w:rsidP="002564AA">
            <w:pPr>
              <w:jc w:val="center"/>
              <w:rPr>
                <w:rFonts w:asciiTheme="minorHAnsi" w:hAnsiTheme="minorHAnsi" w:cstheme="minorHAnsi"/>
                <w:b/>
                <w:bCs/>
                <w:sz w:val="22"/>
                <w:szCs w:val="22"/>
                <w:lang w:val="es-BO" w:eastAsia="es-BO"/>
              </w:rPr>
            </w:pPr>
            <w:r w:rsidRPr="002564AA">
              <w:rPr>
                <w:rFonts w:asciiTheme="minorHAnsi" w:hAnsiTheme="minorHAnsi" w:cstheme="minorHAnsi"/>
                <w:b/>
                <w:bCs/>
                <w:sz w:val="22"/>
                <w:szCs w:val="22"/>
                <w:lang w:val="es-BO" w:eastAsia="es-BO"/>
              </w:rPr>
              <w:t xml:space="preserve">DESCRIPCION DEL ÍTEM </w:t>
            </w:r>
          </w:p>
        </w:tc>
        <w:tc>
          <w:tcPr>
            <w:tcW w:w="1275" w:type="dxa"/>
            <w:tcBorders>
              <w:top w:val="nil"/>
              <w:left w:val="nil"/>
              <w:bottom w:val="single" w:sz="4" w:space="0" w:color="auto"/>
              <w:right w:val="single" w:sz="4" w:space="0" w:color="auto"/>
            </w:tcBorders>
            <w:shd w:val="clear" w:color="000000" w:fill="BFBFBF"/>
            <w:noWrap/>
            <w:vAlign w:val="center"/>
            <w:hideMark/>
          </w:tcPr>
          <w:p w:rsidR="002564AA" w:rsidRPr="002564AA" w:rsidRDefault="002564AA" w:rsidP="002564AA">
            <w:pPr>
              <w:jc w:val="center"/>
              <w:rPr>
                <w:rFonts w:asciiTheme="minorHAnsi" w:hAnsiTheme="minorHAnsi" w:cstheme="minorHAnsi"/>
                <w:b/>
                <w:bCs/>
                <w:sz w:val="22"/>
                <w:szCs w:val="22"/>
                <w:lang w:val="es-BO" w:eastAsia="es-BO"/>
              </w:rPr>
            </w:pPr>
            <w:r w:rsidRPr="002564AA">
              <w:rPr>
                <w:rFonts w:asciiTheme="minorHAnsi" w:hAnsiTheme="minorHAnsi" w:cstheme="minorHAnsi"/>
                <w:b/>
                <w:bCs/>
                <w:sz w:val="22"/>
                <w:szCs w:val="22"/>
                <w:lang w:val="es-BO" w:eastAsia="es-BO"/>
              </w:rPr>
              <w:t>UNIDAD</w:t>
            </w:r>
          </w:p>
        </w:tc>
        <w:tc>
          <w:tcPr>
            <w:tcW w:w="1418" w:type="dxa"/>
            <w:tcBorders>
              <w:top w:val="nil"/>
              <w:left w:val="nil"/>
              <w:bottom w:val="single" w:sz="4" w:space="0" w:color="auto"/>
              <w:right w:val="single" w:sz="4" w:space="0" w:color="auto"/>
            </w:tcBorders>
            <w:shd w:val="clear" w:color="000000" w:fill="BFBFBF"/>
            <w:noWrap/>
            <w:vAlign w:val="center"/>
            <w:hideMark/>
          </w:tcPr>
          <w:p w:rsidR="002564AA" w:rsidRPr="002564AA" w:rsidRDefault="002564AA" w:rsidP="002564AA">
            <w:pPr>
              <w:jc w:val="center"/>
              <w:rPr>
                <w:rFonts w:asciiTheme="minorHAnsi" w:hAnsiTheme="minorHAnsi" w:cstheme="minorHAnsi"/>
                <w:b/>
                <w:bCs/>
                <w:sz w:val="22"/>
                <w:szCs w:val="22"/>
                <w:lang w:val="es-BO" w:eastAsia="es-BO"/>
              </w:rPr>
            </w:pPr>
            <w:r w:rsidRPr="002564AA">
              <w:rPr>
                <w:rFonts w:asciiTheme="minorHAnsi" w:hAnsiTheme="minorHAnsi" w:cstheme="minorHAnsi"/>
                <w:b/>
                <w:bCs/>
                <w:sz w:val="22"/>
                <w:szCs w:val="22"/>
                <w:lang w:val="es-BO" w:eastAsia="es-BO"/>
              </w:rPr>
              <w:t>CANTIDAD</w:t>
            </w:r>
          </w:p>
        </w:tc>
      </w:tr>
      <w:tr w:rsidR="002564AA" w:rsidRPr="002564AA" w:rsidTr="002564AA">
        <w:trPr>
          <w:trHeight w:val="51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1</w:t>
            </w:r>
          </w:p>
        </w:tc>
        <w:tc>
          <w:tcPr>
            <w:tcW w:w="6294" w:type="dxa"/>
            <w:tcBorders>
              <w:top w:val="nil"/>
              <w:left w:val="nil"/>
              <w:bottom w:val="single" w:sz="4" w:space="0" w:color="auto"/>
              <w:right w:val="single" w:sz="4" w:space="0" w:color="auto"/>
            </w:tcBorders>
            <w:shd w:val="clear" w:color="auto" w:fill="auto"/>
            <w:vAlign w:val="center"/>
            <w:hideMark/>
          </w:tcPr>
          <w:p w:rsidR="002564AA" w:rsidRPr="002564AA" w:rsidRDefault="002564AA" w:rsidP="002564AA">
            <w:pP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INSTALACION DE FAENAS - PROVISION Y COLOCADO DE LETREROS DE OBRA</w:t>
            </w:r>
          </w:p>
        </w:tc>
        <w:tc>
          <w:tcPr>
            <w:tcW w:w="1275" w:type="dxa"/>
            <w:tcBorders>
              <w:top w:val="nil"/>
              <w:left w:val="nil"/>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proofErr w:type="spellStart"/>
            <w:r w:rsidRPr="002564AA">
              <w:rPr>
                <w:rFonts w:asciiTheme="minorHAnsi" w:hAnsiTheme="minorHAnsi" w:cstheme="minorHAnsi"/>
                <w:color w:val="000000"/>
                <w:sz w:val="22"/>
                <w:szCs w:val="22"/>
                <w:lang w:val="es-BO" w:eastAsia="es-BO"/>
              </w:rPr>
              <w:t>Glb</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1,00</w:t>
            </w:r>
          </w:p>
        </w:tc>
      </w:tr>
      <w:tr w:rsidR="002564AA" w:rsidRPr="002564AA" w:rsidTr="002564AA">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2</w:t>
            </w:r>
          </w:p>
        </w:tc>
        <w:tc>
          <w:tcPr>
            <w:tcW w:w="6294" w:type="dxa"/>
            <w:tcBorders>
              <w:top w:val="nil"/>
              <w:left w:val="nil"/>
              <w:bottom w:val="single" w:sz="4" w:space="0" w:color="auto"/>
              <w:right w:val="single" w:sz="4" w:space="0" w:color="auto"/>
            </w:tcBorders>
            <w:shd w:val="clear" w:color="auto" w:fill="auto"/>
            <w:vAlign w:val="center"/>
            <w:hideMark/>
          </w:tcPr>
          <w:p w:rsidR="002564AA" w:rsidRPr="002564AA" w:rsidRDefault="002564AA" w:rsidP="002564AA">
            <w:pP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MOVILIZACION DE PERSONAL Y EQUIPO</w:t>
            </w:r>
          </w:p>
        </w:tc>
        <w:tc>
          <w:tcPr>
            <w:tcW w:w="1275" w:type="dxa"/>
            <w:tcBorders>
              <w:top w:val="nil"/>
              <w:left w:val="nil"/>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proofErr w:type="spellStart"/>
            <w:r w:rsidRPr="002564AA">
              <w:rPr>
                <w:rFonts w:asciiTheme="minorHAnsi" w:hAnsiTheme="minorHAnsi" w:cstheme="minorHAnsi"/>
                <w:color w:val="000000"/>
                <w:sz w:val="22"/>
                <w:szCs w:val="22"/>
                <w:lang w:val="es-BO" w:eastAsia="es-BO"/>
              </w:rPr>
              <w:t>Glb</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1,00</w:t>
            </w:r>
          </w:p>
        </w:tc>
      </w:tr>
      <w:tr w:rsidR="002564AA" w:rsidRPr="002564AA" w:rsidTr="002564AA">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3</w:t>
            </w:r>
          </w:p>
        </w:tc>
        <w:tc>
          <w:tcPr>
            <w:tcW w:w="6294" w:type="dxa"/>
            <w:tcBorders>
              <w:top w:val="nil"/>
              <w:left w:val="nil"/>
              <w:bottom w:val="single" w:sz="4" w:space="0" w:color="auto"/>
              <w:right w:val="single" w:sz="4" w:space="0" w:color="auto"/>
            </w:tcBorders>
            <w:shd w:val="clear" w:color="auto" w:fill="auto"/>
            <w:vAlign w:val="center"/>
            <w:hideMark/>
          </w:tcPr>
          <w:p w:rsidR="002564AA" w:rsidRPr="002564AA" w:rsidRDefault="002564AA" w:rsidP="002564AA">
            <w:pP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REPLANTEO Y TRAZADO TOPOGRAFICO</w:t>
            </w:r>
          </w:p>
        </w:tc>
        <w:tc>
          <w:tcPr>
            <w:tcW w:w="1275" w:type="dxa"/>
            <w:tcBorders>
              <w:top w:val="nil"/>
              <w:left w:val="nil"/>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m</w:t>
            </w:r>
          </w:p>
        </w:tc>
        <w:tc>
          <w:tcPr>
            <w:tcW w:w="1418" w:type="dxa"/>
            <w:tcBorders>
              <w:top w:val="nil"/>
              <w:left w:val="nil"/>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751,00</w:t>
            </w:r>
          </w:p>
        </w:tc>
      </w:tr>
      <w:tr w:rsidR="002564AA" w:rsidRPr="002564AA" w:rsidTr="002564AA">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4</w:t>
            </w:r>
          </w:p>
        </w:tc>
        <w:tc>
          <w:tcPr>
            <w:tcW w:w="6294" w:type="dxa"/>
            <w:tcBorders>
              <w:top w:val="nil"/>
              <w:left w:val="nil"/>
              <w:bottom w:val="single" w:sz="4" w:space="0" w:color="auto"/>
              <w:right w:val="single" w:sz="4" w:space="0" w:color="auto"/>
            </w:tcBorders>
            <w:shd w:val="clear" w:color="auto" w:fill="auto"/>
            <w:vAlign w:val="center"/>
            <w:hideMark/>
          </w:tcPr>
          <w:p w:rsidR="002564AA" w:rsidRPr="002564AA" w:rsidRDefault="002564AA" w:rsidP="002564AA">
            <w:pP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CORTE, ROTURA Y REMOCION DE ACERA Y/O CUNETA</w:t>
            </w:r>
          </w:p>
        </w:tc>
        <w:tc>
          <w:tcPr>
            <w:tcW w:w="1275" w:type="dxa"/>
            <w:tcBorders>
              <w:top w:val="nil"/>
              <w:left w:val="nil"/>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m2</w:t>
            </w:r>
          </w:p>
        </w:tc>
        <w:tc>
          <w:tcPr>
            <w:tcW w:w="1418" w:type="dxa"/>
            <w:tcBorders>
              <w:top w:val="nil"/>
              <w:left w:val="nil"/>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29,60</w:t>
            </w:r>
          </w:p>
        </w:tc>
      </w:tr>
      <w:tr w:rsidR="002564AA" w:rsidRPr="002564AA" w:rsidTr="002564AA">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5</w:t>
            </w:r>
          </w:p>
        </w:tc>
        <w:tc>
          <w:tcPr>
            <w:tcW w:w="6294" w:type="dxa"/>
            <w:tcBorders>
              <w:top w:val="nil"/>
              <w:left w:val="nil"/>
              <w:bottom w:val="single" w:sz="4" w:space="0" w:color="auto"/>
              <w:right w:val="single" w:sz="4" w:space="0" w:color="auto"/>
            </w:tcBorders>
            <w:shd w:val="clear" w:color="auto" w:fill="auto"/>
            <w:vAlign w:val="center"/>
            <w:hideMark/>
          </w:tcPr>
          <w:p w:rsidR="002564AA" w:rsidRPr="002564AA" w:rsidRDefault="002564AA" w:rsidP="002564AA">
            <w:pP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 xml:space="preserve">CORTE, ROTURA Y REMOCION  DE PAVIMENTO RÍGIDO </w:t>
            </w:r>
          </w:p>
        </w:tc>
        <w:tc>
          <w:tcPr>
            <w:tcW w:w="1275" w:type="dxa"/>
            <w:tcBorders>
              <w:top w:val="nil"/>
              <w:left w:val="nil"/>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m2</w:t>
            </w:r>
          </w:p>
        </w:tc>
        <w:tc>
          <w:tcPr>
            <w:tcW w:w="1418" w:type="dxa"/>
            <w:tcBorders>
              <w:top w:val="nil"/>
              <w:left w:val="nil"/>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34,00</w:t>
            </w:r>
          </w:p>
        </w:tc>
      </w:tr>
      <w:tr w:rsidR="002564AA" w:rsidRPr="002564AA" w:rsidTr="002564AA">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6</w:t>
            </w:r>
          </w:p>
        </w:tc>
        <w:tc>
          <w:tcPr>
            <w:tcW w:w="6294" w:type="dxa"/>
            <w:tcBorders>
              <w:top w:val="nil"/>
              <w:left w:val="nil"/>
              <w:bottom w:val="single" w:sz="4" w:space="0" w:color="auto"/>
              <w:right w:val="single" w:sz="4" w:space="0" w:color="auto"/>
            </w:tcBorders>
            <w:shd w:val="clear" w:color="auto" w:fill="auto"/>
            <w:vAlign w:val="center"/>
            <w:hideMark/>
          </w:tcPr>
          <w:p w:rsidR="002564AA" w:rsidRPr="002564AA" w:rsidRDefault="002564AA" w:rsidP="002564AA">
            <w:pP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REMOCIÓN DE EMPEDRADO</w:t>
            </w:r>
          </w:p>
        </w:tc>
        <w:tc>
          <w:tcPr>
            <w:tcW w:w="1275" w:type="dxa"/>
            <w:tcBorders>
              <w:top w:val="nil"/>
              <w:left w:val="nil"/>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m2</w:t>
            </w:r>
          </w:p>
        </w:tc>
        <w:tc>
          <w:tcPr>
            <w:tcW w:w="1418" w:type="dxa"/>
            <w:tcBorders>
              <w:top w:val="nil"/>
              <w:left w:val="nil"/>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44,80</w:t>
            </w:r>
          </w:p>
        </w:tc>
      </w:tr>
      <w:tr w:rsidR="002564AA" w:rsidRPr="002564AA" w:rsidTr="002564AA">
        <w:trPr>
          <w:trHeight w:val="300"/>
        </w:trPr>
        <w:tc>
          <w:tcPr>
            <w:tcW w:w="3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lastRenderedPageBreak/>
              <w:t>7</w:t>
            </w:r>
          </w:p>
        </w:tc>
        <w:tc>
          <w:tcPr>
            <w:tcW w:w="6294" w:type="dxa"/>
            <w:tcBorders>
              <w:top w:val="single" w:sz="4" w:space="0" w:color="auto"/>
              <w:left w:val="nil"/>
              <w:bottom w:val="single" w:sz="4" w:space="0" w:color="auto"/>
              <w:right w:val="single" w:sz="4" w:space="0" w:color="auto"/>
            </w:tcBorders>
            <w:shd w:val="clear" w:color="auto" w:fill="auto"/>
            <w:vAlign w:val="center"/>
            <w:hideMark/>
          </w:tcPr>
          <w:p w:rsidR="002564AA" w:rsidRPr="002564AA" w:rsidRDefault="002564AA" w:rsidP="002564AA">
            <w:pP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 xml:space="preserve">EXCAVACIÓN DE ZANJA TERRENO SEMI DURO </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m3</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160,92</w:t>
            </w:r>
          </w:p>
        </w:tc>
      </w:tr>
      <w:tr w:rsidR="002564AA" w:rsidRPr="002564AA" w:rsidTr="002564AA">
        <w:trPr>
          <w:trHeight w:val="300"/>
        </w:trPr>
        <w:tc>
          <w:tcPr>
            <w:tcW w:w="3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8</w:t>
            </w:r>
          </w:p>
        </w:tc>
        <w:tc>
          <w:tcPr>
            <w:tcW w:w="6294" w:type="dxa"/>
            <w:tcBorders>
              <w:top w:val="single" w:sz="4" w:space="0" w:color="auto"/>
              <w:left w:val="nil"/>
              <w:bottom w:val="single" w:sz="4" w:space="0" w:color="auto"/>
              <w:right w:val="single" w:sz="4" w:space="0" w:color="auto"/>
            </w:tcBorders>
            <w:shd w:val="clear" w:color="auto" w:fill="auto"/>
            <w:vAlign w:val="center"/>
            <w:hideMark/>
          </w:tcPr>
          <w:p w:rsidR="002564AA" w:rsidRPr="002564AA" w:rsidRDefault="002564AA" w:rsidP="002564AA">
            <w:pP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EXCAVACIÓN DE ZANJA TERRENO ROCOSO</w:t>
            </w:r>
          </w:p>
        </w:tc>
        <w:tc>
          <w:tcPr>
            <w:tcW w:w="1275" w:type="dxa"/>
            <w:tcBorders>
              <w:top w:val="single" w:sz="4" w:space="0" w:color="auto"/>
              <w:left w:val="nil"/>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m3</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116,40</w:t>
            </w:r>
          </w:p>
        </w:tc>
      </w:tr>
      <w:tr w:rsidR="002564AA" w:rsidRPr="002564AA" w:rsidTr="002564AA">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9</w:t>
            </w:r>
          </w:p>
        </w:tc>
        <w:tc>
          <w:tcPr>
            <w:tcW w:w="6294" w:type="dxa"/>
            <w:tcBorders>
              <w:top w:val="nil"/>
              <w:left w:val="nil"/>
              <w:bottom w:val="single" w:sz="4" w:space="0" w:color="auto"/>
              <w:right w:val="single" w:sz="4" w:space="0" w:color="auto"/>
            </w:tcBorders>
            <w:shd w:val="clear" w:color="auto" w:fill="auto"/>
            <w:vAlign w:val="center"/>
            <w:hideMark/>
          </w:tcPr>
          <w:p w:rsidR="002564AA" w:rsidRPr="002564AA" w:rsidRDefault="002564AA" w:rsidP="002564AA">
            <w:pP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 xml:space="preserve">TRANSPORTE DE TUBERIA  </w:t>
            </w:r>
          </w:p>
        </w:tc>
        <w:tc>
          <w:tcPr>
            <w:tcW w:w="1275" w:type="dxa"/>
            <w:tcBorders>
              <w:top w:val="nil"/>
              <w:left w:val="nil"/>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proofErr w:type="spellStart"/>
            <w:r w:rsidRPr="002564AA">
              <w:rPr>
                <w:rFonts w:asciiTheme="minorHAnsi" w:hAnsiTheme="minorHAnsi" w:cstheme="minorHAnsi"/>
                <w:color w:val="000000"/>
                <w:sz w:val="22"/>
                <w:szCs w:val="22"/>
                <w:lang w:val="es-BO" w:eastAsia="es-BO"/>
              </w:rPr>
              <w:t>Glb</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1,00</w:t>
            </w:r>
          </w:p>
        </w:tc>
      </w:tr>
      <w:tr w:rsidR="002564AA" w:rsidRPr="002564AA" w:rsidTr="002564AA">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10</w:t>
            </w:r>
          </w:p>
        </w:tc>
        <w:tc>
          <w:tcPr>
            <w:tcW w:w="6294" w:type="dxa"/>
            <w:tcBorders>
              <w:top w:val="nil"/>
              <w:left w:val="nil"/>
              <w:bottom w:val="single" w:sz="4" w:space="0" w:color="auto"/>
              <w:right w:val="single" w:sz="4" w:space="0" w:color="auto"/>
            </w:tcBorders>
            <w:shd w:val="clear" w:color="auto" w:fill="auto"/>
            <w:vAlign w:val="center"/>
            <w:hideMark/>
          </w:tcPr>
          <w:p w:rsidR="002564AA" w:rsidRPr="002564AA" w:rsidRDefault="002564AA" w:rsidP="002564AA">
            <w:pP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PROVISION Y COLOCADO DE FUNDA DE PROTECCION PVC DN -3”</w:t>
            </w:r>
          </w:p>
        </w:tc>
        <w:tc>
          <w:tcPr>
            <w:tcW w:w="1275" w:type="dxa"/>
            <w:tcBorders>
              <w:top w:val="nil"/>
              <w:left w:val="nil"/>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m</w:t>
            </w:r>
          </w:p>
        </w:tc>
        <w:tc>
          <w:tcPr>
            <w:tcW w:w="1418" w:type="dxa"/>
            <w:tcBorders>
              <w:top w:val="nil"/>
              <w:left w:val="nil"/>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48,00</w:t>
            </w:r>
          </w:p>
        </w:tc>
      </w:tr>
      <w:tr w:rsidR="002564AA" w:rsidRPr="002564AA" w:rsidTr="002564AA">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11</w:t>
            </w:r>
          </w:p>
        </w:tc>
        <w:tc>
          <w:tcPr>
            <w:tcW w:w="6294" w:type="dxa"/>
            <w:tcBorders>
              <w:top w:val="nil"/>
              <w:left w:val="nil"/>
              <w:bottom w:val="single" w:sz="4" w:space="0" w:color="auto"/>
              <w:right w:val="single" w:sz="4" w:space="0" w:color="auto"/>
            </w:tcBorders>
            <w:shd w:val="clear" w:color="auto" w:fill="auto"/>
            <w:vAlign w:val="center"/>
            <w:hideMark/>
          </w:tcPr>
          <w:p w:rsidR="002564AA" w:rsidRPr="002564AA" w:rsidRDefault="002564AA" w:rsidP="002564AA">
            <w:pP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TENDIDO DE TUBERÍA</w:t>
            </w:r>
          </w:p>
        </w:tc>
        <w:tc>
          <w:tcPr>
            <w:tcW w:w="1275" w:type="dxa"/>
            <w:tcBorders>
              <w:top w:val="nil"/>
              <w:left w:val="nil"/>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m</w:t>
            </w:r>
          </w:p>
        </w:tc>
        <w:tc>
          <w:tcPr>
            <w:tcW w:w="1418" w:type="dxa"/>
            <w:tcBorders>
              <w:top w:val="nil"/>
              <w:left w:val="nil"/>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751,00</w:t>
            </w:r>
          </w:p>
        </w:tc>
      </w:tr>
      <w:tr w:rsidR="002564AA" w:rsidRPr="002564AA" w:rsidTr="002564AA">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12</w:t>
            </w:r>
          </w:p>
        </w:tc>
        <w:tc>
          <w:tcPr>
            <w:tcW w:w="6294" w:type="dxa"/>
            <w:tcBorders>
              <w:top w:val="nil"/>
              <w:left w:val="nil"/>
              <w:bottom w:val="single" w:sz="4" w:space="0" w:color="auto"/>
              <w:right w:val="single" w:sz="4" w:space="0" w:color="auto"/>
            </w:tcBorders>
            <w:shd w:val="clear" w:color="auto" w:fill="auto"/>
            <w:vAlign w:val="center"/>
            <w:hideMark/>
          </w:tcPr>
          <w:p w:rsidR="002564AA" w:rsidRPr="002564AA" w:rsidRDefault="002564AA" w:rsidP="002564AA">
            <w:pP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PROVISION Y COLOCADO DE CINTA DE SEÑALIZACIÓN</w:t>
            </w:r>
          </w:p>
        </w:tc>
        <w:tc>
          <w:tcPr>
            <w:tcW w:w="1275" w:type="dxa"/>
            <w:tcBorders>
              <w:top w:val="nil"/>
              <w:left w:val="nil"/>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m</w:t>
            </w:r>
          </w:p>
        </w:tc>
        <w:tc>
          <w:tcPr>
            <w:tcW w:w="1418" w:type="dxa"/>
            <w:tcBorders>
              <w:top w:val="nil"/>
              <w:left w:val="nil"/>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751,00</w:t>
            </w:r>
          </w:p>
        </w:tc>
      </w:tr>
      <w:tr w:rsidR="002564AA" w:rsidRPr="002564AA" w:rsidTr="002564AA">
        <w:trPr>
          <w:trHeight w:val="51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13</w:t>
            </w:r>
          </w:p>
        </w:tc>
        <w:tc>
          <w:tcPr>
            <w:tcW w:w="6294" w:type="dxa"/>
            <w:tcBorders>
              <w:top w:val="nil"/>
              <w:left w:val="nil"/>
              <w:bottom w:val="single" w:sz="4" w:space="0" w:color="auto"/>
              <w:right w:val="single" w:sz="4" w:space="0" w:color="auto"/>
            </w:tcBorders>
            <w:shd w:val="clear" w:color="auto" w:fill="auto"/>
            <w:vAlign w:val="center"/>
            <w:hideMark/>
          </w:tcPr>
          <w:p w:rsidR="002564AA" w:rsidRPr="002564AA" w:rsidRDefault="002564AA" w:rsidP="002564AA">
            <w:pP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PROVISION Y COLOCADO DE PLAQUETAS DE SEÑALIZACION HORIZONTAL EN ACERAS DE CONCRETO</w:t>
            </w:r>
          </w:p>
        </w:tc>
        <w:tc>
          <w:tcPr>
            <w:tcW w:w="1275" w:type="dxa"/>
            <w:tcBorders>
              <w:top w:val="nil"/>
              <w:left w:val="nil"/>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proofErr w:type="spellStart"/>
            <w:r w:rsidRPr="002564AA">
              <w:rPr>
                <w:rFonts w:asciiTheme="minorHAnsi" w:hAnsiTheme="minorHAnsi" w:cstheme="minorHAnsi"/>
                <w:color w:val="000000"/>
                <w:sz w:val="22"/>
                <w:szCs w:val="22"/>
                <w:lang w:val="es-BO" w:eastAsia="es-BO"/>
              </w:rPr>
              <w:t>Pza</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9,00</w:t>
            </w:r>
          </w:p>
        </w:tc>
      </w:tr>
      <w:tr w:rsidR="002564AA" w:rsidRPr="002564AA" w:rsidTr="002564AA">
        <w:trPr>
          <w:trHeight w:val="51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14</w:t>
            </w:r>
          </w:p>
        </w:tc>
        <w:tc>
          <w:tcPr>
            <w:tcW w:w="6294" w:type="dxa"/>
            <w:tcBorders>
              <w:top w:val="nil"/>
              <w:left w:val="nil"/>
              <w:bottom w:val="single" w:sz="4" w:space="0" w:color="auto"/>
              <w:right w:val="single" w:sz="4" w:space="0" w:color="auto"/>
            </w:tcBorders>
            <w:shd w:val="clear" w:color="auto" w:fill="auto"/>
            <w:vAlign w:val="center"/>
            <w:hideMark/>
          </w:tcPr>
          <w:p w:rsidR="002564AA" w:rsidRPr="002564AA" w:rsidRDefault="002564AA" w:rsidP="002564AA">
            <w:pP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PROVISION Y COLOCADO DE PLAQUETAS DE SEÑALIZACION HORIZONTAL EN ACERAS DE TIERRA Y PIEDRA</w:t>
            </w:r>
          </w:p>
        </w:tc>
        <w:tc>
          <w:tcPr>
            <w:tcW w:w="1275" w:type="dxa"/>
            <w:tcBorders>
              <w:top w:val="nil"/>
              <w:left w:val="nil"/>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proofErr w:type="spellStart"/>
            <w:r w:rsidRPr="002564AA">
              <w:rPr>
                <w:rFonts w:asciiTheme="minorHAnsi" w:hAnsiTheme="minorHAnsi" w:cstheme="minorHAnsi"/>
                <w:color w:val="000000"/>
                <w:sz w:val="22"/>
                <w:szCs w:val="22"/>
                <w:lang w:val="es-BO" w:eastAsia="es-BO"/>
              </w:rPr>
              <w:t>Pza</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23,00</w:t>
            </w:r>
          </w:p>
        </w:tc>
      </w:tr>
      <w:tr w:rsidR="002564AA" w:rsidRPr="002564AA" w:rsidTr="002564AA">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15</w:t>
            </w:r>
          </w:p>
        </w:tc>
        <w:tc>
          <w:tcPr>
            <w:tcW w:w="6294" w:type="dxa"/>
            <w:tcBorders>
              <w:top w:val="nil"/>
              <w:left w:val="nil"/>
              <w:bottom w:val="single" w:sz="4" w:space="0" w:color="auto"/>
              <w:right w:val="single" w:sz="4" w:space="0" w:color="auto"/>
            </w:tcBorders>
            <w:shd w:val="clear" w:color="auto" w:fill="auto"/>
            <w:vAlign w:val="center"/>
            <w:hideMark/>
          </w:tcPr>
          <w:p w:rsidR="002564AA" w:rsidRPr="002564AA" w:rsidRDefault="002564AA" w:rsidP="002564AA">
            <w:pP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PROVISION, RELLENO Y COMPACTADO DE ZANJA CON MATERIAL FINO</w:t>
            </w:r>
          </w:p>
        </w:tc>
        <w:tc>
          <w:tcPr>
            <w:tcW w:w="1275" w:type="dxa"/>
            <w:tcBorders>
              <w:top w:val="nil"/>
              <w:left w:val="nil"/>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m3</w:t>
            </w:r>
          </w:p>
        </w:tc>
        <w:tc>
          <w:tcPr>
            <w:tcW w:w="1418" w:type="dxa"/>
            <w:tcBorders>
              <w:top w:val="nil"/>
              <w:left w:val="nil"/>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50,79</w:t>
            </w:r>
          </w:p>
        </w:tc>
      </w:tr>
      <w:tr w:rsidR="002564AA" w:rsidRPr="002564AA" w:rsidTr="002564AA">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16</w:t>
            </w:r>
          </w:p>
        </w:tc>
        <w:tc>
          <w:tcPr>
            <w:tcW w:w="6294" w:type="dxa"/>
            <w:tcBorders>
              <w:top w:val="nil"/>
              <w:left w:val="nil"/>
              <w:bottom w:val="single" w:sz="4" w:space="0" w:color="auto"/>
              <w:right w:val="single" w:sz="4" w:space="0" w:color="auto"/>
            </w:tcBorders>
            <w:shd w:val="clear" w:color="auto" w:fill="auto"/>
            <w:vAlign w:val="center"/>
            <w:hideMark/>
          </w:tcPr>
          <w:p w:rsidR="002564AA" w:rsidRPr="002564AA" w:rsidRDefault="002564AA" w:rsidP="002564AA">
            <w:pP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 xml:space="preserve">RELLENO Y COMPACTADO DE ZANJA CON TIERRA CERNIDA </w:t>
            </w:r>
          </w:p>
        </w:tc>
        <w:tc>
          <w:tcPr>
            <w:tcW w:w="1275" w:type="dxa"/>
            <w:tcBorders>
              <w:top w:val="nil"/>
              <w:left w:val="nil"/>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m3</w:t>
            </w:r>
          </w:p>
        </w:tc>
        <w:tc>
          <w:tcPr>
            <w:tcW w:w="1418" w:type="dxa"/>
            <w:tcBorders>
              <w:top w:val="nil"/>
              <w:left w:val="nil"/>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66,26</w:t>
            </w:r>
          </w:p>
        </w:tc>
      </w:tr>
      <w:tr w:rsidR="002564AA" w:rsidRPr="002564AA" w:rsidTr="002564AA">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17</w:t>
            </w:r>
          </w:p>
        </w:tc>
        <w:tc>
          <w:tcPr>
            <w:tcW w:w="6294" w:type="dxa"/>
            <w:tcBorders>
              <w:top w:val="nil"/>
              <w:left w:val="nil"/>
              <w:bottom w:val="single" w:sz="4" w:space="0" w:color="auto"/>
              <w:right w:val="single" w:sz="4" w:space="0" w:color="auto"/>
            </w:tcBorders>
            <w:shd w:val="clear" w:color="auto" w:fill="auto"/>
            <w:vAlign w:val="center"/>
            <w:hideMark/>
          </w:tcPr>
          <w:p w:rsidR="002564AA" w:rsidRPr="002564AA" w:rsidRDefault="002564AA" w:rsidP="002564AA">
            <w:pP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RELLENO Y COMPACTADO DE ZANJA CON TIERRA COMÚN</w:t>
            </w:r>
          </w:p>
        </w:tc>
        <w:tc>
          <w:tcPr>
            <w:tcW w:w="1275" w:type="dxa"/>
            <w:tcBorders>
              <w:top w:val="nil"/>
              <w:left w:val="nil"/>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m3</w:t>
            </w:r>
          </w:p>
        </w:tc>
        <w:tc>
          <w:tcPr>
            <w:tcW w:w="1418" w:type="dxa"/>
            <w:tcBorders>
              <w:top w:val="nil"/>
              <w:left w:val="nil"/>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155,96</w:t>
            </w:r>
          </w:p>
        </w:tc>
      </w:tr>
      <w:tr w:rsidR="002564AA" w:rsidRPr="002564AA" w:rsidTr="002564AA">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18</w:t>
            </w:r>
          </w:p>
        </w:tc>
        <w:tc>
          <w:tcPr>
            <w:tcW w:w="6294" w:type="dxa"/>
            <w:tcBorders>
              <w:top w:val="nil"/>
              <w:left w:val="nil"/>
              <w:bottom w:val="single" w:sz="4" w:space="0" w:color="auto"/>
              <w:right w:val="single" w:sz="4" w:space="0" w:color="auto"/>
            </w:tcBorders>
            <w:shd w:val="clear" w:color="auto" w:fill="auto"/>
            <w:vAlign w:val="center"/>
            <w:hideMark/>
          </w:tcPr>
          <w:p w:rsidR="002564AA" w:rsidRPr="002564AA" w:rsidRDefault="002564AA" w:rsidP="002564AA">
            <w:pP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REPOSICIÓN Y AFINADO DE ACERAS Y/O CUNETAS</w:t>
            </w:r>
          </w:p>
        </w:tc>
        <w:tc>
          <w:tcPr>
            <w:tcW w:w="1275" w:type="dxa"/>
            <w:tcBorders>
              <w:top w:val="nil"/>
              <w:left w:val="nil"/>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m2</w:t>
            </w:r>
          </w:p>
        </w:tc>
        <w:tc>
          <w:tcPr>
            <w:tcW w:w="1418" w:type="dxa"/>
            <w:tcBorders>
              <w:top w:val="nil"/>
              <w:left w:val="nil"/>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29,60</w:t>
            </w:r>
          </w:p>
        </w:tc>
      </w:tr>
      <w:tr w:rsidR="002564AA" w:rsidRPr="002564AA" w:rsidTr="002564AA">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19</w:t>
            </w:r>
          </w:p>
        </w:tc>
        <w:tc>
          <w:tcPr>
            <w:tcW w:w="6294" w:type="dxa"/>
            <w:tcBorders>
              <w:top w:val="nil"/>
              <w:left w:val="nil"/>
              <w:bottom w:val="nil"/>
              <w:right w:val="nil"/>
            </w:tcBorders>
            <w:shd w:val="clear" w:color="auto" w:fill="auto"/>
            <w:vAlign w:val="bottom"/>
            <w:hideMark/>
          </w:tcPr>
          <w:p w:rsidR="002564AA" w:rsidRPr="002564AA" w:rsidRDefault="002564AA" w:rsidP="002564AA">
            <w:pP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 xml:space="preserve">PROVISION, RELLENO Y COMPACTADO DE CAPA BASE </w:t>
            </w:r>
          </w:p>
        </w:tc>
        <w:tc>
          <w:tcPr>
            <w:tcW w:w="1275" w:type="dxa"/>
            <w:tcBorders>
              <w:top w:val="nil"/>
              <w:left w:val="single" w:sz="4" w:space="0" w:color="auto"/>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m3</w:t>
            </w:r>
          </w:p>
        </w:tc>
        <w:tc>
          <w:tcPr>
            <w:tcW w:w="1418" w:type="dxa"/>
            <w:tcBorders>
              <w:top w:val="nil"/>
              <w:left w:val="nil"/>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6,80</w:t>
            </w:r>
          </w:p>
        </w:tc>
      </w:tr>
      <w:tr w:rsidR="002564AA" w:rsidRPr="002564AA" w:rsidTr="002564AA">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20</w:t>
            </w:r>
          </w:p>
        </w:tc>
        <w:tc>
          <w:tcPr>
            <w:tcW w:w="6294" w:type="dxa"/>
            <w:tcBorders>
              <w:top w:val="single" w:sz="4" w:space="0" w:color="auto"/>
              <w:left w:val="nil"/>
              <w:bottom w:val="single" w:sz="4" w:space="0" w:color="auto"/>
              <w:right w:val="single" w:sz="4" w:space="0" w:color="auto"/>
            </w:tcBorders>
            <w:shd w:val="clear" w:color="auto" w:fill="auto"/>
            <w:vAlign w:val="center"/>
            <w:hideMark/>
          </w:tcPr>
          <w:p w:rsidR="002564AA" w:rsidRPr="002564AA" w:rsidRDefault="002564AA" w:rsidP="002564AA">
            <w:pP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 xml:space="preserve">REPOSICION DE PAVIMENTO RÍGIDO </w:t>
            </w:r>
          </w:p>
        </w:tc>
        <w:tc>
          <w:tcPr>
            <w:tcW w:w="1275" w:type="dxa"/>
            <w:tcBorders>
              <w:top w:val="nil"/>
              <w:left w:val="nil"/>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m2</w:t>
            </w:r>
          </w:p>
        </w:tc>
        <w:tc>
          <w:tcPr>
            <w:tcW w:w="1418" w:type="dxa"/>
            <w:tcBorders>
              <w:top w:val="nil"/>
              <w:left w:val="nil"/>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34,00</w:t>
            </w:r>
          </w:p>
        </w:tc>
      </w:tr>
      <w:tr w:rsidR="002564AA" w:rsidRPr="002564AA" w:rsidTr="002564AA">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21</w:t>
            </w:r>
          </w:p>
        </w:tc>
        <w:tc>
          <w:tcPr>
            <w:tcW w:w="6294" w:type="dxa"/>
            <w:tcBorders>
              <w:top w:val="nil"/>
              <w:left w:val="nil"/>
              <w:bottom w:val="single" w:sz="4" w:space="0" w:color="auto"/>
              <w:right w:val="single" w:sz="4" w:space="0" w:color="auto"/>
            </w:tcBorders>
            <w:shd w:val="clear" w:color="auto" w:fill="auto"/>
            <w:vAlign w:val="center"/>
            <w:hideMark/>
          </w:tcPr>
          <w:p w:rsidR="002564AA" w:rsidRPr="002564AA" w:rsidRDefault="002564AA" w:rsidP="002564AA">
            <w:pP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REPOSICION DE EMPEDRADO</w:t>
            </w:r>
          </w:p>
        </w:tc>
        <w:tc>
          <w:tcPr>
            <w:tcW w:w="1275" w:type="dxa"/>
            <w:tcBorders>
              <w:top w:val="nil"/>
              <w:left w:val="nil"/>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m2</w:t>
            </w:r>
          </w:p>
        </w:tc>
        <w:tc>
          <w:tcPr>
            <w:tcW w:w="1418" w:type="dxa"/>
            <w:tcBorders>
              <w:top w:val="nil"/>
              <w:left w:val="nil"/>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44,80</w:t>
            </w:r>
          </w:p>
        </w:tc>
      </w:tr>
      <w:tr w:rsidR="002564AA" w:rsidRPr="002564AA" w:rsidTr="002564AA">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22</w:t>
            </w:r>
          </w:p>
        </w:tc>
        <w:tc>
          <w:tcPr>
            <w:tcW w:w="6294" w:type="dxa"/>
            <w:tcBorders>
              <w:top w:val="nil"/>
              <w:left w:val="nil"/>
              <w:bottom w:val="single" w:sz="4" w:space="0" w:color="auto"/>
              <w:right w:val="single" w:sz="4" w:space="0" w:color="auto"/>
            </w:tcBorders>
            <w:shd w:val="clear" w:color="auto" w:fill="auto"/>
            <w:vAlign w:val="center"/>
            <w:hideMark/>
          </w:tcPr>
          <w:p w:rsidR="002564AA" w:rsidRPr="002564AA" w:rsidRDefault="002564AA" w:rsidP="002564AA">
            <w:pP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 xml:space="preserve">ELABORACION DE PLANOS AS-BUILT </w:t>
            </w:r>
          </w:p>
        </w:tc>
        <w:tc>
          <w:tcPr>
            <w:tcW w:w="1275" w:type="dxa"/>
            <w:tcBorders>
              <w:top w:val="nil"/>
              <w:left w:val="nil"/>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m</w:t>
            </w:r>
          </w:p>
        </w:tc>
        <w:tc>
          <w:tcPr>
            <w:tcW w:w="1418" w:type="dxa"/>
            <w:tcBorders>
              <w:top w:val="nil"/>
              <w:left w:val="nil"/>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751,00</w:t>
            </w:r>
          </w:p>
        </w:tc>
      </w:tr>
      <w:tr w:rsidR="002564AA" w:rsidRPr="002564AA" w:rsidTr="002564AA">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23</w:t>
            </w:r>
          </w:p>
        </w:tc>
        <w:tc>
          <w:tcPr>
            <w:tcW w:w="6294" w:type="dxa"/>
            <w:tcBorders>
              <w:top w:val="nil"/>
              <w:left w:val="nil"/>
              <w:bottom w:val="single" w:sz="4" w:space="0" w:color="auto"/>
              <w:right w:val="single" w:sz="4" w:space="0" w:color="auto"/>
            </w:tcBorders>
            <w:shd w:val="clear" w:color="auto" w:fill="auto"/>
            <w:vAlign w:val="center"/>
            <w:hideMark/>
          </w:tcPr>
          <w:p w:rsidR="002564AA" w:rsidRPr="002564AA" w:rsidRDefault="002564AA" w:rsidP="002564AA">
            <w:pP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ELABORACIÓN DE DATA BOOK</w:t>
            </w:r>
          </w:p>
        </w:tc>
        <w:tc>
          <w:tcPr>
            <w:tcW w:w="1275" w:type="dxa"/>
            <w:tcBorders>
              <w:top w:val="nil"/>
              <w:left w:val="nil"/>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proofErr w:type="spellStart"/>
            <w:r w:rsidRPr="002564AA">
              <w:rPr>
                <w:rFonts w:asciiTheme="minorHAnsi" w:hAnsiTheme="minorHAnsi" w:cstheme="minorHAnsi"/>
                <w:color w:val="000000"/>
                <w:sz w:val="22"/>
                <w:szCs w:val="22"/>
                <w:lang w:val="es-BO" w:eastAsia="es-BO"/>
              </w:rPr>
              <w:t>Glb</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1,00</w:t>
            </w:r>
          </w:p>
        </w:tc>
      </w:tr>
      <w:tr w:rsidR="002564AA" w:rsidRPr="002564AA" w:rsidTr="002564AA">
        <w:trPr>
          <w:trHeight w:val="300"/>
        </w:trPr>
        <w:tc>
          <w:tcPr>
            <w:tcW w:w="364" w:type="dxa"/>
            <w:tcBorders>
              <w:top w:val="nil"/>
              <w:left w:val="single" w:sz="4" w:space="0" w:color="auto"/>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24</w:t>
            </w:r>
          </w:p>
        </w:tc>
        <w:tc>
          <w:tcPr>
            <w:tcW w:w="6294" w:type="dxa"/>
            <w:tcBorders>
              <w:top w:val="nil"/>
              <w:left w:val="nil"/>
              <w:bottom w:val="single" w:sz="4" w:space="0" w:color="auto"/>
              <w:right w:val="single" w:sz="4" w:space="0" w:color="auto"/>
            </w:tcBorders>
            <w:shd w:val="clear" w:color="auto" w:fill="auto"/>
            <w:vAlign w:val="center"/>
            <w:hideMark/>
          </w:tcPr>
          <w:p w:rsidR="002564AA" w:rsidRPr="002564AA" w:rsidRDefault="002564AA" w:rsidP="002564AA">
            <w:pP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LIMPIEZA Y RETIRO DE ESCOMBROS</w:t>
            </w:r>
          </w:p>
        </w:tc>
        <w:tc>
          <w:tcPr>
            <w:tcW w:w="1275" w:type="dxa"/>
            <w:tcBorders>
              <w:top w:val="nil"/>
              <w:left w:val="nil"/>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proofErr w:type="spellStart"/>
            <w:r w:rsidRPr="002564AA">
              <w:rPr>
                <w:rFonts w:asciiTheme="minorHAnsi" w:hAnsiTheme="minorHAnsi" w:cstheme="minorHAnsi"/>
                <w:color w:val="000000"/>
                <w:sz w:val="22"/>
                <w:szCs w:val="22"/>
                <w:lang w:val="es-BO" w:eastAsia="es-BO"/>
              </w:rPr>
              <w:t>Glb</w:t>
            </w:r>
            <w:proofErr w:type="spellEnd"/>
          </w:p>
        </w:tc>
        <w:tc>
          <w:tcPr>
            <w:tcW w:w="1418" w:type="dxa"/>
            <w:tcBorders>
              <w:top w:val="nil"/>
              <w:left w:val="nil"/>
              <w:bottom w:val="single" w:sz="4" w:space="0" w:color="auto"/>
              <w:right w:val="single" w:sz="4" w:space="0" w:color="auto"/>
            </w:tcBorders>
            <w:shd w:val="clear" w:color="auto" w:fill="auto"/>
            <w:noWrap/>
            <w:vAlign w:val="center"/>
            <w:hideMark/>
          </w:tcPr>
          <w:p w:rsidR="002564AA" w:rsidRPr="002564AA" w:rsidRDefault="002564AA" w:rsidP="002564AA">
            <w:pPr>
              <w:jc w:val="center"/>
              <w:rPr>
                <w:rFonts w:asciiTheme="minorHAnsi" w:hAnsiTheme="minorHAnsi" w:cstheme="minorHAnsi"/>
                <w:color w:val="000000"/>
                <w:sz w:val="22"/>
                <w:szCs w:val="22"/>
                <w:lang w:val="es-BO" w:eastAsia="es-BO"/>
              </w:rPr>
            </w:pPr>
            <w:r w:rsidRPr="002564AA">
              <w:rPr>
                <w:rFonts w:asciiTheme="minorHAnsi" w:hAnsiTheme="minorHAnsi" w:cstheme="minorHAnsi"/>
                <w:color w:val="000000"/>
                <w:sz w:val="22"/>
                <w:szCs w:val="22"/>
                <w:lang w:val="es-BO" w:eastAsia="es-BO"/>
              </w:rPr>
              <w:t>1,00</w:t>
            </w:r>
          </w:p>
        </w:tc>
      </w:tr>
    </w:tbl>
    <w:p w:rsidR="009B2CC7" w:rsidRDefault="009B2CC7" w:rsidP="009B2CC7">
      <w:pPr>
        <w:tabs>
          <w:tab w:val="left" w:pos="426"/>
        </w:tabs>
        <w:contextualSpacing/>
        <w:rPr>
          <w:rFonts w:asciiTheme="minorHAnsi" w:hAnsiTheme="minorHAnsi" w:cstheme="minorHAnsi"/>
          <w:b/>
          <w:color w:val="000000" w:themeColor="text1"/>
          <w:sz w:val="22"/>
          <w:szCs w:val="22"/>
          <w:u w:val="single"/>
          <w:lang w:val="es-BO"/>
        </w:rPr>
      </w:pPr>
    </w:p>
    <w:tbl>
      <w:tblPr>
        <w:tblW w:w="8926" w:type="dxa"/>
        <w:tblCellMar>
          <w:left w:w="70" w:type="dxa"/>
          <w:right w:w="70" w:type="dxa"/>
        </w:tblCellMar>
        <w:tblLook w:val="04A0" w:firstRow="1" w:lastRow="0" w:firstColumn="1" w:lastColumn="0" w:noHBand="0" w:noVBand="1"/>
      </w:tblPr>
      <w:tblGrid>
        <w:gridCol w:w="361"/>
        <w:gridCol w:w="5871"/>
        <w:gridCol w:w="1276"/>
        <w:gridCol w:w="1418"/>
      </w:tblGrid>
      <w:tr w:rsidR="004054A2" w:rsidRPr="004054A2" w:rsidTr="004054A2">
        <w:trPr>
          <w:trHeight w:val="300"/>
        </w:trPr>
        <w:tc>
          <w:tcPr>
            <w:tcW w:w="8926" w:type="dxa"/>
            <w:gridSpan w:val="4"/>
            <w:tcBorders>
              <w:top w:val="single" w:sz="4" w:space="0" w:color="auto"/>
              <w:left w:val="single" w:sz="4" w:space="0" w:color="auto"/>
              <w:bottom w:val="single" w:sz="4" w:space="0" w:color="auto"/>
              <w:right w:val="single" w:sz="4" w:space="0" w:color="000000"/>
            </w:tcBorders>
            <w:shd w:val="clear" w:color="000000" w:fill="BFBFBF"/>
            <w:noWrap/>
            <w:vAlign w:val="center"/>
            <w:hideMark/>
          </w:tcPr>
          <w:p w:rsidR="004054A2" w:rsidRPr="004054A2" w:rsidRDefault="004054A2" w:rsidP="004054A2">
            <w:pPr>
              <w:jc w:val="center"/>
              <w:rPr>
                <w:rFonts w:asciiTheme="minorHAnsi" w:hAnsiTheme="minorHAnsi" w:cstheme="minorHAnsi"/>
                <w:b/>
                <w:bCs/>
                <w:sz w:val="22"/>
                <w:szCs w:val="22"/>
                <w:lang w:val="es-BO" w:eastAsia="es-BO"/>
              </w:rPr>
            </w:pPr>
            <w:r w:rsidRPr="004054A2">
              <w:rPr>
                <w:rFonts w:asciiTheme="minorHAnsi" w:hAnsiTheme="minorHAnsi" w:cstheme="minorHAnsi"/>
                <w:b/>
                <w:bCs/>
                <w:sz w:val="22"/>
                <w:szCs w:val="22"/>
                <w:lang w:val="es-BO" w:eastAsia="es-BO"/>
              </w:rPr>
              <w:t>OBRAS MECÁNICAS PARA LA AMPLIACIÓN DEL TENDIDO DE RED SECUNDARIA EN LAS LOCALIDADES DE YAMPARAEZ Y TARABUCO</w:t>
            </w:r>
          </w:p>
        </w:tc>
      </w:tr>
      <w:tr w:rsidR="004054A2" w:rsidRPr="004054A2" w:rsidTr="004054A2">
        <w:trPr>
          <w:trHeight w:val="300"/>
        </w:trPr>
        <w:tc>
          <w:tcPr>
            <w:tcW w:w="361" w:type="dxa"/>
            <w:tcBorders>
              <w:top w:val="nil"/>
              <w:left w:val="single" w:sz="4" w:space="0" w:color="auto"/>
              <w:bottom w:val="single" w:sz="4" w:space="0" w:color="auto"/>
              <w:right w:val="single" w:sz="4" w:space="0" w:color="auto"/>
            </w:tcBorders>
            <w:shd w:val="clear" w:color="000000" w:fill="BFBFBF"/>
            <w:noWrap/>
            <w:vAlign w:val="center"/>
            <w:hideMark/>
          </w:tcPr>
          <w:p w:rsidR="004054A2" w:rsidRPr="004054A2" w:rsidRDefault="004054A2" w:rsidP="004054A2">
            <w:pPr>
              <w:jc w:val="center"/>
              <w:rPr>
                <w:rFonts w:asciiTheme="minorHAnsi" w:hAnsiTheme="minorHAnsi" w:cstheme="minorHAnsi"/>
                <w:b/>
                <w:bCs/>
                <w:sz w:val="22"/>
                <w:szCs w:val="22"/>
                <w:lang w:val="es-BO" w:eastAsia="es-BO"/>
              </w:rPr>
            </w:pPr>
            <w:r w:rsidRPr="004054A2">
              <w:rPr>
                <w:rFonts w:asciiTheme="minorHAnsi" w:hAnsiTheme="minorHAnsi" w:cstheme="minorHAnsi"/>
                <w:b/>
                <w:bCs/>
                <w:sz w:val="22"/>
                <w:szCs w:val="22"/>
                <w:lang w:val="es-BO" w:eastAsia="es-BO"/>
              </w:rPr>
              <w:t>N°</w:t>
            </w:r>
          </w:p>
        </w:tc>
        <w:tc>
          <w:tcPr>
            <w:tcW w:w="5871" w:type="dxa"/>
            <w:tcBorders>
              <w:top w:val="nil"/>
              <w:left w:val="nil"/>
              <w:bottom w:val="single" w:sz="4" w:space="0" w:color="auto"/>
              <w:right w:val="single" w:sz="4" w:space="0" w:color="auto"/>
            </w:tcBorders>
            <w:shd w:val="clear" w:color="000000" w:fill="BFBFBF"/>
            <w:noWrap/>
            <w:vAlign w:val="center"/>
            <w:hideMark/>
          </w:tcPr>
          <w:p w:rsidR="004054A2" w:rsidRPr="004054A2" w:rsidRDefault="004054A2" w:rsidP="004054A2">
            <w:pPr>
              <w:jc w:val="center"/>
              <w:rPr>
                <w:rFonts w:asciiTheme="minorHAnsi" w:hAnsiTheme="minorHAnsi" w:cstheme="minorHAnsi"/>
                <w:b/>
                <w:bCs/>
                <w:sz w:val="22"/>
                <w:szCs w:val="22"/>
                <w:lang w:val="es-BO" w:eastAsia="es-BO"/>
              </w:rPr>
            </w:pPr>
            <w:r w:rsidRPr="004054A2">
              <w:rPr>
                <w:rFonts w:asciiTheme="minorHAnsi" w:hAnsiTheme="minorHAnsi" w:cstheme="minorHAnsi"/>
                <w:b/>
                <w:bCs/>
                <w:sz w:val="22"/>
                <w:szCs w:val="22"/>
                <w:lang w:val="es-BO" w:eastAsia="es-BO"/>
              </w:rPr>
              <w:t xml:space="preserve">DESCRIPCION DEL ÍTEM </w:t>
            </w:r>
          </w:p>
        </w:tc>
        <w:tc>
          <w:tcPr>
            <w:tcW w:w="1276" w:type="dxa"/>
            <w:tcBorders>
              <w:top w:val="nil"/>
              <w:left w:val="nil"/>
              <w:bottom w:val="single" w:sz="4" w:space="0" w:color="auto"/>
              <w:right w:val="single" w:sz="4" w:space="0" w:color="auto"/>
            </w:tcBorders>
            <w:shd w:val="clear" w:color="000000" w:fill="BFBFBF"/>
            <w:noWrap/>
            <w:vAlign w:val="center"/>
            <w:hideMark/>
          </w:tcPr>
          <w:p w:rsidR="004054A2" w:rsidRPr="004054A2" w:rsidRDefault="004054A2" w:rsidP="004054A2">
            <w:pPr>
              <w:jc w:val="center"/>
              <w:rPr>
                <w:rFonts w:asciiTheme="minorHAnsi" w:hAnsiTheme="minorHAnsi" w:cstheme="minorHAnsi"/>
                <w:b/>
                <w:bCs/>
                <w:sz w:val="22"/>
                <w:szCs w:val="22"/>
                <w:lang w:val="es-BO" w:eastAsia="es-BO"/>
              </w:rPr>
            </w:pPr>
            <w:r w:rsidRPr="004054A2">
              <w:rPr>
                <w:rFonts w:asciiTheme="minorHAnsi" w:hAnsiTheme="minorHAnsi" w:cstheme="minorHAnsi"/>
                <w:b/>
                <w:bCs/>
                <w:sz w:val="22"/>
                <w:szCs w:val="22"/>
                <w:lang w:val="es-BO" w:eastAsia="es-BO"/>
              </w:rPr>
              <w:t>UNIDAD</w:t>
            </w:r>
          </w:p>
        </w:tc>
        <w:tc>
          <w:tcPr>
            <w:tcW w:w="1418" w:type="dxa"/>
            <w:tcBorders>
              <w:top w:val="nil"/>
              <w:left w:val="nil"/>
              <w:bottom w:val="single" w:sz="4" w:space="0" w:color="auto"/>
              <w:right w:val="single" w:sz="4" w:space="0" w:color="auto"/>
            </w:tcBorders>
            <w:shd w:val="clear" w:color="000000" w:fill="BFBFBF"/>
            <w:noWrap/>
            <w:vAlign w:val="center"/>
            <w:hideMark/>
          </w:tcPr>
          <w:p w:rsidR="004054A2" w:rsidRPr="004054A2" w:rsidRDefault="004054A2" w:rsidP="004054A2">
            <w:pPr>
              <w:jc w:val="center"/>
              <w:rPr>
                <w:rFonts w:asciiTheme="minorHAnsi" w:hAnsiTheme="minorHAnsi" w:cstheme="minorHAnsi"/>
                <w:b/>
                <w:bCs/>
                <w:sz w:val="22"/>
                <w:szCs w:val="22"/>
                <w:lang w:val="es-BO" w:eastAsia="es-BO"/>
              </w:rPr>
            </w:pPr>
            <w:r w:rsidRPr="004054A2">
              <w:rPr>
                <w:rFonts w:asciiTheme="minorHAnsi" w:hAnsiTheme="minorHAnsi" w:cstheme="minorHAnsi"/>
                <w:b/>
                <w:bCs/>
                <w:sz w:val="22"/>
                <w:szCs w:val="22"/>
                <w:lang w:val="es-BO" w:eastAsia="es-BO"/>
              </w:rPr>
              <w:t>CANTIDAD</w:t>
            </w:r>
          </w:p>
        </w:tc>
      </w:tr>
      <w:tr w:rsidR="004054A2" w:rsidRPr="004054A2" w:rsidTr="004054A2">
        <w:trPr>
          <w:trHeight w:val="300"/>
        </w:trPr>
        <w:tc>
          <w:tcPr>
            <w:tcW w:w="361" w:type="dxa"/>
            <w:tcBorders>
              <w:top w:val="nil"/>
              <w:left w:val="single" w:sz="4" w:space="0" w:color="auto"/>
              <w:bottom w:val="single" w:sz="4" w:space="0" w:color="auto"/>
              <w:right w:val="single" w:sz="4" w:space="0" w:color="auto"/>
            </w:tcBorders>
            <w:shd w:val="clear" w:color="auto" w:fill="auto"/>
            <w:noWrap/>
            <w:vAlign w:val="center"/>
            <w:hideMark/>
          </w:tcPr>
          <w:p w:rsidR="004054A2" w:rsidRPr="004054A2" w:rsidRDefault="004054A2" w:rsidP="004054A2">
            <w:pPr>
              <w:jc w:val="center"/>
              <w:rPr>
                <w:rFonts w:asciiTheme="minorHAnsi" w:hAnsiTheme="minorHAnsi" w:cstheme="minorHAnsi"/>
                <w:color w:val="000000"/>
                <w:sz w:val="22"/>
                <w:szCs w:val="22"/>
                <w:lang w:val="es-BO" w:eastAsia="es-BO"/>
              </w:rPr>
            </w:pPr>
            <w:r w:rsidRPr="004054A2">
              <w:rPr>
                <w:rFonts w:asciiTheme="minorHAnsi" w:hAnsiTheme="minorHAnsi" w:cstheme="minorHAnsi"/>
                <w:color w:val="000000"/>
                <w:sz w:val="22"/>
                <w:szCs w:val="22"/>
                <w:lang w:val="es-BO" w:eastAsia="es-BO"/>
              </w:rPr>
              <w:t>1</w:t>
            </w:r>
          </w:p>
        </w:tc>
        <w:tc>
          <w:tcPr>
            <w:tcW w:w="5871" w:type="dxa"/>
            <w:tcBorders>
              <w:top w:val="nil"/>
              <w:left w:val="nil"/>
              <w:bottom w:val="single" w:sz="4" w:space="0" w:color="auto"/>
              <w:right w:val="single" w:sz="4" w:space="0" w:color="auto"/>
            </w:tcBorders>
            <w:shd w:val="clear" w:color="auto" w:fill="auto"/>
            <w:noWrap/>
            <w:vAlign w:val="center"/>
            <w:hideMark/>
          </w:tcPr>
          <w:p w:rsidR="004054A2" w:rsidRPr="004054A2" w:rsidRDefault="004054A2" w:rsidP="004054A2">
            <w:pPr>
              <w:rPr>
                <w:rFonts w:asciiTheme="minorHAnsi" w:hAnsiTheme="minorHAnsi" w:cstheme="minorHAnsi"/>
                <w:color w:val="000000"/>
                <w:sz w:val="22"/>
                <w:szCs w:val="22"/>
                <w:lang w:val="es-BO" w:eastAsia="es-BO"/>
              </w:rPr>
            </w:pPr>
            <w:r w:rsidRPr="004054A2">
              <w:rPr>
                <w:rFonts w:asciiTheme="minorHAnsi" w:hAnsiTheme="minorHAnsi" w:cstheme="minorHAnsi"/>
                <w:color w:val="000000"/>
                <w:sz w:val="22"/>
                <w:szCs w:val="22"/>
                <w:lang w:val="es-BO" w:eastAsia="es-BO"/>
              </w:rPr>
              <w:t>VENTEO, PRUEBA DE RESISTENCIA Y HERMETICIDAD</w:t>
            </w:r>
          </w:p>
        </w:tc>
        <w:tc>
          <w:tcPr>
            <w:tcW w:w="1276" w:type="dxa"/>
            <w:tcBorders>
              <w:top w:val="nil"/>
              <w:left w:val="nil"/>
              <w:bottom w:val="single" w:sz="4" w:space="0" w:color="auto"/>
              <w:right w:val="single" w:sz="4" w:space="0" w:color="auto"/>
            </w:tcBorders>
            <w:shd w:val="clear" w:color="auto" w:fill="auto"/>
            <w:noWrap/>
            <w:vAlign w:val="center"/>
            <w:hideMark/>
          </w:tcPr>
          <w:p w:rsidR="004054A2" w:rsidRPr="004054A2" w:rsidRDefault="004054A2" w:rsidP="004054A2">
            <w:pPr>
              <w:jc w:val="center"/>
              <w:rPr>
                <w:rFonts w:asciiTheme="minorHAnsi" w:hAnsiTheme="minorHAnsi" w:cstheme="minorHAnsi"/>
                <w:color w:val="000000"/>
                <w:sz w:val="22"/>
                <w:szCs w:val="22"/>
                <w:lang w:val="es-BO" w:eastAsia="es-BO"/>
              </w:rPr>
            </w:pPr>
            <w:r w:rsidRPr="004054A2">
              <w:rPr>
                <w:rFonts w:asciiTheme="minorHAnsi" w:hAnsiTheme="minorHAnsi" w:cstheme="minorHAnsi"/>
                <w:color w:val="000000"/>
                <w:sz w:val="22"/>
                <w:szCs w:val="22"/>
                <w:lang w:val="es-BO" w:eastAsia="es-BO"/>
              </w:rPr>
              <w:t>m</w:t>
            </w:r>
          </w:p>
        </w:tc>
        <w:tc>
          <w:tcPr>
            <w:tcW w:w="1418" w:type="dxa"/>
            <w:tcBorders>
              <w:top w:val="nil"/>
              <w:left w:val="nil"/>
              <w:bottom w:val="single" w:sz="4" w:space="0" w:color="auto"/>
              <w:right w:val="single" w:sz="4" w:space="0" w:color="auto"/>
            </w:tcBorders>
            <w:shd w:val="clear" w:color="auto" w:fill="auto"/>
            <w:noWrap/>
            <w:vAlign w:val="center"/>
            <w:hideMark/>
          </w:tcPr>
          <w:p w:rsidR="004054A2" w:rsidRPr="004054A2" w:rsidRDefault="004054A2" w:rsidP="004054A2">
            <w:pPr>
              <w:jc w:val="center"/>
              <w:rPr>
                <w:rFonts w:asciiTheme="minorHAnsi" w:hAnsiTheme="minorHAnsi" w:cstheme="minorHAnsi"/>
                <w:color w:val="000000"/>
                <w:sz w:val="22"/>
                <w:szCs w:val="22"/>
                <w:lang w:val="es-BO" w:eastAsia="es-BO"/>
              </w:rPr>
            </w:pPr>
            <w:r w:rsidRPr="004054A2">
              <w:rPr>
                <w:rFonts w:asciiTheme="minorHAnsi" w:hAnsiTheme="minorHAnsi" w:cstheme="minorHAnsi"/>
                <w:color w:val="000000"/>
                <w:sz w:val="22"/>
                <w:szCs w:val="22"/>
                <w:lang w:val="es-BO" w:eastAsia="es-BO"/>
              </w:rPr>
              <w:t>751,00</w:t>
            </w:r>
          </w:p>
        </w:tc>
      </w:tr>
    </w:tbl>
    <w:p w:rsidR="00EE47FE" w:rsidRPr="009B2CC7" w:rsidRDefault="00EE47FE" w:rsidP="009B2CC7">
      <w:pPr>
        <w:tabs>
          <w:tab w:val="left" w:pos="426"/>
        </w:tabs>
        <w:contextualSpacing/>
        <w:rPr>
          <w:rFonts w:asciiTheme="minorHAnsi" w:hAnsiTheme="minorHAnsi" w:cstheme="minorHAnsi"/>
          <w:b/>
          <w:color w:val="000000" w:themeColor="text1"/>
          <w:sz w:val="22"/>
          <w:szCs w:val="22"/>
          <w:u w:val="single"/>
          <w:lang w:val="es-BO"/>
        </w:rPr>
      </w:pPr>
    </w:p>
    <w:p w:rsidR="00EE0D42" w:rsidRPr="00F446A6" w:rsidRDefault="00EE0D42" w:rsidP="00EE0D42">
      <w:pPr>
        <w:pStyle w:val="Prrafodelista"/>
        <w:numPr>
          <w:ilvl w:val="1"/>
          <w:numId w:val="3"/>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VALIDACIONES</w:t>
      </w:r>
    </w:p>
    <w:p w:rsidR="00EE0D42" w:rsidRPr="00F446A6" w:rsidRDefault="00EE0D42" w:rsidP="00F446A6">
      <w:pPr>
        <w:spacing w:line="276" w:lineRule="auto"/>
        <w:ind w:firstLine="284"/>
        <w:contextualSpacing/>
        <w:jc w:val="both"/>
        <w:rPr>
          <w:rFonts w:asciiTheme="minorHAnsi" w:hAnsiTheme="minorHAnsi" w:cstheme="minorHAnsi"/>
          <w:color w:val="000000" w:themeColor="text1"/>
          <w:sz w:val="22"/>
          <w:szCs w:val="22"/>
        </w:rPr>
      </w:pPr>
      <w:r w:rsidRPr="00F446A6">
        <w:rPr>
          <w:rFonts w:asciiTheme="minorHAnsi" w:hAnsiTheme="minorHAnsi" w:cstheme="minorHAnsi"/>
          <w:color w:val="000000" w:themeColor="text1"/>
          <w:sz w:val="22"/>
          <w:szCs w:val="22"/>
        </w:rPr>
        <w:t>Las validaciones se encuentran detalladas en el Anexo 5.</w:t>
      </w:r>
    </w:p>
    <w:p w:rsidR="00EE0D42" w:rsidRPr="00F446A6" w:rsidRDefault="00EE0D42" w:rsidP="00EE0D42">
      <w:pPr>
        <w:pStyle w:val="Prrafodelista"/>
        <w:spacing w:line="276" w:lineRule="auto"/>
        <w:ind w:left="1134"/>
        <w:contextualSpacing/>
        <w:jc w:val="both"/>
        <w:rPr>
          <w:rFonts w:asciiTheme="minorHAnsi" w:hAnsiTheme="minorHAnsi" w:cstheme="minorHAnsi"/>
          <w:color w:val="000000" w:themeColor="text1"/>
          <w:sz w:val="22"/>
          <w:szCs w:val="22"/>
        </w:rPr>
      </w:pPr>
    </w:p>
    <w:p w:rsidR="00EE0D42" w:rsidRPr="00F446A6" w:rsidRDefault="00EE0D42" w:rsidP="00EE0D42">
      <w:pPr>
        <w:pStyle w:val="Prrafodelista"/>
        <w:numPr>
          <w:ilvl w:val="1"/>
          <w:numId w:val="3"/>
        </w:numPr>
        <w:tabs>
          <w:tab w:val="left" w:pos="426"/>
        </w:tabs>
        <w:contextualSpacing/>
        <w:jc w:val="both"/>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RESOLUCIÓN ADMINISTRATIVA EMITIDA POR LA AGENCIA NACIONAL DE HIDROCARBUROS</w:t>
      </w:r>
    </w:p>
    <w:p w:rsidR="00EE0D42" w:rsidRPr="00F446A6" w:rsidRDefault="00EE0D42" w:rsidP="00F446A6">
      <w:pPr>
        <w:spacing w:line="276" w:lineRule="auto"/>
        <w:ind w:left="284"/>
        <w:contextualSpacing/>
        <w:jc w:val="both"/>
        <w:rPr>
          <w:rFonts w:asciiTheme="minorHAnsi" w:hAnsiTheme="minorHAnsi" w:cstheme="minorHAnsi"/>
          <w:sz w:val="22"/>
          <w:szCs w:val="22"/>
        </w:rPr>
      </w:pPr>
      <w:r w:rsidRPr="00F446A6">
        <w:rPr>
          <w:rFonts w:asciiTheme="minorHAnsi" w:hAnsiTheme="minorHAnsi" w:cstheme="minorHAnsi"/>
          <w:sz w:val="22"/>
          <w:szCs w:val="22"/>
        </w:rPr>
        <w:t>Los proponentes deberán contar con la Resolución Administrativa vigente de Autorización y Registro que habilita a la empresa a realizar instalaciones de gas natural para la categoría Industrial o Categoría Redes de Gas, otorgada por la Agencia Nacional de Hidrocarburos. (Adjuntar en su propuesta fotocopia  legalizada).</w:t>
      </w:r>
    </w:p>
    <w:p w:rsidR="00EE0D42" w:rsidRPr="00F446A6" w:rsidRDefault="00EE0D42" w:rsidP="00EE0D42">
      <w:pPr>
        <w:pStyle w:val="Prrafodelista"/>
        <w:spacing w:line="276" w:lineRule="auto"/>
        <w:ind w:left="1134"/>
        <w:contextualSpacing/>
        <w:jc w:val="both"/>
        <w:rPr>
          <w:rFonts w:asciiTheme="minorHAnsi" w:hAnsiTheme="minorHAnsi" w:cstheme="minorHAnsi"/>
          <w:sz w:val="22"/>
          <w:szCs w:val="22"/>
        </w:rPr>
      </w:pPr>
    </w:p>
    <w:p w:rsidR="00EE0D42" w:rsidRPr="009C31F5" w:rsidRDefault="00EE0D42" w:rsidP="00EE0D42">
      <w:pPr>
        <w:pStyle w:val="Prrafodelista"/>
        <w:numPr>
          <w:ilvl w:val="1"/>
          <w:numId w:val="3"/>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EXPERIENCIA DE LA EMPRESA</w:t>
      </w:r>
      <w:r w:rsidRPr="00F446A6">
        <w:rPr>
          <w:rFonts w:asciiTheme="minorHAnsi" w:hAnsiTheme="minorHAnsi" w:cstheme="minorHAnsi"/>
          <w:b/>
          <w:bCs/>
          <w:sz w:val="22"/>
          <w:szCs w:val="22"/>
          <w:u w:val="single"/>
        </w:rPr>
        <w:t xml:space="preserve"> </w:t>
      </w:r>
    </w:p>
    <w:p w:rsidR="009C31F5" w:rsidRPr="00F446A6" w:rsidRDefault="009C31F5" w:rsidP="009C31F5">
      <w:pPr>
        <w:pStyle w:val="Prrafodelista"/>
        <w:tabs>
          <w:tab w:val="left" w:pos="426"/>
        </w:tabs>
        <w:ind w:left="644"/>
        <w:contextualSpacing/>
        <w:rPr>
          <w:rFonts w:asciiTheme="minorHAnsi" w:hAnsiTheme="minorHAnsi" w:cstheme="minorHAnsi"/>
          <w:b/>
          <w:color w:val="000000" w:themeColor="text1"/>
          <w:sz w:val="22"/>
          <w:szCs w:val="22"/>
          <w:u w:val="single"/>
        </w:rPr>
      </w:pPr>
    </w:p>
    <w:p w:rsidR="00EE0D42" w:rsidRPr="009C31F5" w:rsidRDefault="00EE0D42" w:rsidP="009C31F5">
      <w:pPr>
        <w:numPr>
          <w:ilvl w:val="0"/>
          <w:numId w:val="6"/>
        </w:numPr>
        <w:jc w:val="both"/>
        <w:rPr>
          <w:rFonts w:asciiTheme="minorHAnsi" w:hAnsiTheme="minorHAnsi" w:cstheme="minorHAnsi"/>
          <w:b/>
          <w:bCs/>
          <w:sz w:val="22"/>
          <w:szCs w:val="22"/>
          <w:lang w:eastAsia="es-BO"/>
        </w:rPr>
      </w:pPr>
      <w:r w:rsidRPr="00F446A6">
        <w:rPr>
          <w:rFonts w:asciiTheme="minorHAnsi" w:hAnsiTheme="minorHAnsi" w:cstheme="minorHAnsi"/>
          <w:b/>
          <w:bCs/>
          <w:sz w:val="22"/>
          <w:szCs w:val="22"/>
          <w:lang w:eastAsia="es-BO"/>
        </w:rPr>
        <w:t>Experiencia General</w:t>
      </w:r>
    </w:p>
    <w:p w:rsidR="00EE0D42" w:rsidRPr="00F446A6" w:rsidRDefault="00EE0D42" w:rsidP="00F446A6">
      <w:pPr>
        <w:spacing w:line="220" w:lineRule="atLeast"/>
        <w:ind w:left="360"/>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La sumatoria de la experiencia general del proponente, deberá sumar al menos (1) una vez el monto del precio referencial  establecido en el Documento Base de Contratación. Para la evaluación de este punto se tomará en cuenta únicamente la experiencia general de la empresa, en monto, acumulado en los últimos 10 años.</w:t>
      </w:r>
    </w:p>
    <w:p w:rsidR="00EE0D42" w:rsidRPr="00F446A6" w:rsidRDefault="00EE0D42" w:rsidP="00EE0D42">
      <w:pPr>
        <w:spacing w:line="220" w:lineRule="atLeast"/>
        <w:contextualSpacing/>
        <w:jc w:val="both"/>
        <w:rPr>
          <w:rFonts w:asciiTheme="minorHAnsi" w:hAnsiTheme="minorHAnsi" w:cstheme="minorHAnsi"/>
          <w:sz w:val="22"/>
          <w:szCs w:val="22"/>
          <w:lang w:val="es-BO" w:eastAsia="es-BO"/>
        </w:rPr>
      </w:pPr>
    </w:p>
    <w:p w:rsidR="00EE0D42" w:rsidRPr="009C31F5" w:rsidRDefault="00EE0D42" w:rsidP="009C31F5">
      <w:pPr>
        <w:numPr>
          <w:ilvl w:val="0"/>
          <w:numId w:val="6"/>
        </w:numPr>
        <w:jc w:val="both"/>
        <w:rPr>
          <w:rFonts w:asciiTheme="minorHAnsi" w:hAnsiTheme="minorHAnsi" w:cstheme="minorHAnsi"/>
          <w:bCs/>
          <w:sz w:val="22"/>
          <w:szCs w:val="22"/>
          <w:lang w:eastAsia="es-BO"/>
        </w:rPr>
      </w:pPr>
      <w:r w:rsidRPr="00F446A6">
        <w:rPr>
          <w:rFonts w:asciiTheme="minorHAnsi" w:hAnsiTheme="minorHAnsi" w:cstheme="minorHAnsi"/>
          <w:b/>
          <w:bCs/>
          <w:sz w:val="22"/>
          <w:szCs w:val="22"/>
          <w:lang w:eastAsia="es-BO"/>
        </w:rPr>
        <w:t>Experiencia Especifica</w:t>
      </w:r>
    </w:p>
    <w:p w:rsidR="00EE0D42" w:rsidRPr="00F446A6" w:rsidRDefault="00EE0D42" w:rsidP="00F446A6">
      <w:pPr>
        <w:spacing w:line="220" w:lineRule="atLeast"/>
        <w:ind w:left="36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 xml:space="preserve">La sumatoria de la experiencia especifica del proponente, deberá sumar al menos (0.5) cero punto cinco veces el monto del precio referencial tomando en cuenta únicamente la experiencia específica de la empresa en “Obras Similares” acumulada en los últimos 10 años, </w:t>
      </w:r>
      <w:r w:rsidRPr="00F446A6">
        <w:rPr>
          <w:rFonts w:asciiTheme="minorHAnsi" w:hAnsiTheme="minorHAnsi" w:cstheme="minorHAnsi"/>
          <w:bCs/>
          <w:sz w:val="22"/>
          <w:szCs w:val="22"/>
          <w:lang w:eastAsia="es-BO"/>
        </w:rPr>
        <w:t>misma que será evaluada con los siguientes criterios:</w:t>
      </w:r>
    </w:p>
    <w:p w:rsidR="00EE0D42" w:rsidRPr="00F446A6" w:rsidRDefault="00EE0D42" w:rsidP="00EE0D42">
      <w:pPr>
        <w:spacing w:line="220" w:lineRule="atLeast"/>
        <w:contextualSpacing/>
        <w:jc w:val="both"/>
        <w:rPr>
          <w:rFonts w:asciiTheme="minorHAnsi" w:hAnsiTheme="minorHAnsi" w:cstheme="minorHAnsi"/>
          <w:sz w:val="22"/>
          <w:szCs w:val="22"/>
          <w:lang w:val="es-BO" w:eastAsia="es-BO"/>
        </w:rPr>
      </w:pPr>
    </w:p>
    <w:p w:rsidR="00EE0D42" w:rsidRPr="00F446A6" w:rsidRDefault="00EE0D42" w:rsidP="00EE0D42">
      <w:pPr>
        <w:numPr>
          <w:ilvl w:val="0"/>
          <w:numId w:val="5"/>
        </w:numPr>
        <w:spacing w:line="220" w:lineRule="atLeast"/>
        <w:ind w:left="720"/>
        <w:contextualSpacing/>
        <w:jc w:val="both"/>
        <w:rPr>
          <w:rFonts w:asciiTheme="minorHAnsi" w:hAnsiTheme="minorHAnsi" w:cstheme="minorHAnsi"/>
          <w:b/>
          <w:bCs/>
          <w:sz w:val="22"/>
          <w:szCs w:val="22"/>
          <w:lang w:eastAsia="es-BO"/>
        </w:rPr>
      </w:pPr>
      <w:r w:rsidRPr="00F446A6">
        <w:rPr>
          <w:rFonts w:asciiTheme="minorHAnsi" w:hAnsiTheme="minorHAnsi" w:cstheme="minorHAnsi"/>
          <w:b/>
          <w:bCs/>
          <w:sz w:val="22"/>
          <w:szCs w:val="22"/>
          <w:lang w:eastAsia="es-BO"/>
        </w:rPr>
        <w:t xml:space="preserve">Monto ejecutado. </w:t>
      </w:r>
      <w:r w:rsidRPr="00F446A6">
        <w:rPr>
          <w:rFonts w:asciiTheme="minorHAnsi" w:hAnsiTheme="minorHAnsi" w:cstheme="minorHAnsi"/>
          <w:bCs/>
          <w:sz w:val="22"/>
          <w:szCs w:val="22"/>
          <w:lang w:eastAsia="es-BO"/>
        </w:rPr>
        <w:t>Que será contabilizado a través de la sumatoria de montos de los trabajos ejecutados en obras similares.</w:t>
      </w:r>
    </w:p>
    <w:p w:rsidR="00EE0D42" w:rsidRPr="00F446A6" w:rsidRDefault="00EE0D42" w:rsidP="00EE0D42">
      <w:pPr>
        <w:spacing w:line="220" w:lineRule="atLeast"/>
        <w:ind w:left="720"/>
        <w:contextualSpacing/>
        <w:jc w:val="both"/>
        <w:rPr>
          <w:rFonts w:asciiTheme="minorHAnsi" w:hAnsiTheme="minorHAnsi" w:cstheme="minorHAnsi"/>
          <w:bCs/>
          <w:sz w:val="22"/>
          <w:szCs w:val="22"/>
          <w:lang w:eastAsia="es-BO"/>
        </w:rPr>
      </w:pPr>
    </w:p>
    <w:p w:rsidR="00EE0D42" w:rsidRDefault="00EE0D42" w:rsidP="00EE0D42">
      <w:pPr>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Los respaldos de la experiencia general y específica podrán ser cualquiera de los mencionados a continuación, los mismos deberán reflejar el </w:t>
      </w:r>
      <w:r w:rsidRPr="00F446A6">
        <w:rPr>
          <w:rFonts w:asciiTheme="minorHAnsi" w:hAnsiTheme="minorHAnsi" w:cstheme="minorHAnsi"/>
          <w:b/>
          <w:sz w:val="22"/>
          <w:szCs w:val="22"/>
          <w:lang w:val="es-BO" w:eastAsia="es-BO"/>
        </w:rPr>
        <w:t>monto ejecutado</w:t>
      </w:r>
      <w:r w:rsidRPr="00F446A6">
        <w:rPr>
          <w:rFonts w:asciiTheme="minorHAnsi" w:hAnsiTheme="minorHAnsi" w:cstheme="minorHAnsi"/>
          <w:sz w:val="22"/>
          <w:szCs w:val="22"/>
          <w:lang w:val="es-BO" w:eastAsia="es-BO"/>
        </w:rPr>
        <w:t>:</w:t>
      </w:r>
    </w:p>
    <w:p w:rsidR="00794FD7" w:rsidRPr="00F446A6" w:rsidRDefault="00794FD7" w:rsidP="00EE0D42">
      <w:pPr>
        <w:contextualSpacing/>
        <w:jc w:val="both"/>
        <w:rPr>
          <w:rFonts w:asciiTheme="minorHAnsi" w:hAnsiTheme="minorHAnsi" w:cstheme="minorHAnsi"/>
          <w:sz w:val="22"/>
          <w:szCs w:val="22"/>
          <w:lang w:val="es-BO" w:eastAsia="es-BO"/>
        </w:rPr>
      </w:pPr>
    </w:p>
    <w:p w:rsidR="00EE0D42" w:rsidRPr="00F446A6" w:rsidRDefault="00EE0D42" w:rsidP="00EE0D42">
      <w:pPr>
        <w:numPr>
          <w:ilvl w:val="0"/>
          <w:numId w:val="5"/>
        </w:numPr>
        <w:ind w:left="72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Acta o Documento de Entrega Definitiva.</w:t>
      </w:r>
    </w:p>
    <w:p w:rsidR="00EE0D42" w:rsidRPr="00F446A6" w:rsidRDefault="00EE0D42" w:rsidP="00EE0D42">
      <w:pPr>
        <w:numPr>
          <w:ilvl w:val="0"/>
          <w:numId w:val="5"/>
        </w:numPr>
        <w:ind w:left="72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Acta o Documento de Recepción Definitiva.</w:t>
      </w:r>
    </w:p>
    <w:p w:rsidR="00EE0D42" w:rsidRPr="00F446A6" w:rsidRDefault="00EE0D42" w:rsidP="00EE0D42">
      <w:pPr>
        <w:numPr>
          <w:ilvl w:val="0"/>
          <w:numId w:val="5"/>
        </w:numPr>
        <w:ind w:left="72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eastAsia="es-BO"/>
        </w:rPr>
        <w:t>Acta o Documento de Conformidad de Obra.</w:t>
      </w:r>
    </w:p>
    <w:p w:rsidR="00EE0D42" w:rsidRPr="00F446A6" w:rsidRDefault="00EE0D42" w:rsidP="00EE0D42">
      <w:pPr>
        <w:numPr>
          <w:ilvl w:val="0"/>
          <w:numId w:val="5"/>
        </w:numPr>
        <w:ind w:left="72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eastAsia="es-BO"/>
        </w:rPr>
        <w:t>Acta o Documento de Conclusión de Obra.</w:t>
      </w:r>
    </w:p>
    <w:p w:rsidR="00EE0D42" w:rsidRPr="00F446A6" w:rsidRDefault="00EE0D42" w:rsidP="00EE0D42">
      <w:pPr>
        <w:numPr>
          <w:ilvl w:val="0"/>
          <w:numId w:val="5"/>
        </w:numPr>
        <w:ind w:left="72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Contrato acompañado de documento que certifique la conclusión del mismo</w:t>
      </w:r>
      <w:r w:rsidRPr="00F446A6">
        <w:rPr>
          <w:rFonts w:asciiTheme="minorHAnsi" w:hAnsiTheme="minorHAnsi" w:cstheme="minorHAnsi"/>
          <w:sz w:val="22"/>
          <w:szCs w:val="22"/>
          <w:lang w:eastAsia="es-BO"/>
        </w:rPr>
        <w:t>.</w:t>
      </w:r>
    </w:p>
    <w:p w:rsidR="00EE0D42" w:rsidRPr="00F446A6" w:rsidRDefault="00EE0D42" w:rsidP="00EE0D42">
      <w:pPr>
        <w:ind w:left="720"/>
        <w:contextualSpacing/>
        <w:jc w:val="both"/>
        <w:rPr>
          <w:rFonts w:asciiTheme="minorHAnsi" w:hAnsiTheme="minorHAnsi" w:cstheme="minorHAnsi"/>
          <w:bCs/>
          <w:sz w:val="22"/>
          <w:szCs w:val="22"/>
          <w:lang w:eastAsia="es-BO"/>
        </w:rPr>
      </w:pPr>
    </w:p>
    <w:p w:rsidR="00EE0D42" w:rsidRPr="00F446A6" w:rsidRDefault="00EE0D42" w:rsidP="00EE0D42">
      <w:pPr>
        <w:contextualSpacing/>
        <w:jc w:val="both"/>
        <w:rPr>
          <w:rFonts w:asciiTheme="minorHAnsi" w:hAnsiTheme="minorHAnsi" w:cstheme="minorHAnsi"/>
          <w:bCs/>
          <w:sz w:val="22"/>
          <w:szCs w:val="22"/>
          <w:lang w:eastAsia="es-BO"/>
        </w:rPr>
      </w:pPr>
      <w:r w:rsidRPr="00F446A6">
        <w:rPr>
          <w:rFonts w:asciiTheme="minorHAnsi" w:hAnsiTheme="minorHAnsi" w:cstheme="minorHAnsi"/>
          <w:bCs/>
          <w:sz w:val="22"/>
          <w:szCs w:val="22"/>
          <w:lang w:eastAsia="es-BO"/>
        </w:rPr>
        <w:t>Si la documentación presentada como respaldo de la experiencia, sea por subcontratos, ésta será tomada en cuenta únicamente si fue reconocida y emitida, por una Autoridad competente de la Entidad o Empresa propietaria de la Obra.</w:t>
      </w:r>
    </w:p>
    <w:p w:rsidR="00EE0D42" w:rsidRPr="00F446A6" w:rsidRDefault="00EE0D42" w:rsidP="00EE0D42">
      <w:pPr>
        <w:contextualSpacing/>
        <w:jc w:val="both"/>
        <w:rPr>
          <w:rFonts w:asciiTheme="minorHAnsi" w:hAnsiTheme="minorHAnsi" w:cstheme="minorHAnsi"/>
          <w:bCs/>
          <w:sz w:val="22"/>
          <w:szCs w:val="22"/>
          <w:lang w:eastAsia="es-BO"/>
        </w:rPr>
      </w:pPr>
    </w:p>
    <w:p w:rsidR="00EE0D42" w:rsidRPr="00F446A6" w:rsidRDefault="00EE0D42" w:rsidP="00EE0D42">
      <w:pPr>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 xml:space="preserve">Cuando los respaldos citados no contemplen toda la información requerida, YPFB podrá solicitar documentos </w:t>
      </w:r>
      <w:r w:rsidRPr="00F446A6">
        <w:rPr>
          <w:rFonts w:asciiTheme="minorHAnsi" w:hAnsiTheme="minorHAnsi" w:cstheme="minorHAnsi"/>
          <w:b/>
          <w:sz w:val="22"/>
          <w:szCs w:val="22"/>
          <w:lang w:val="es-BO" w:eastAsia="es-BO"/>
        </w:rPr>
        <w:t>adicionales</w:t>
      </w:r>
      <w:r w:rsidRPr="00F446A6">
        <w:rPr>
          <w:rFonts w:asciiTheme="minorHAnsi" w:hAnsiTheme="minorHAnsi" w:cstheme="minorHAnsi"/>
          <w:sz w:val="22"/>
          <w:szCs w:val="22"/>
          <w:lang w:val="es-BO" w:eastAsia="es-BO"/>
        </w:rPr>
        <w:t xml:space="preserve"> a los citados, donde se evidencie y/o complemente la información requerida.</w:t>
      </w:r>
      <w:r w:rsidRPr="00F446A6">
        <w:rPr>
          <w:rFonts w:asciiTheme="minorHAnsi" w:hAnsiTheme="minorHAnsi" w:cstheme="minorHAnsi"/>
          <w:bCs/>
          <w:sz w:val="22"/>
          <w:szCs w:val="22"/>
          <w:lang w:eastAsia="es-BO"/>
        </w:rPr>
        <w:t xml:space="preserve">   En cualquier momento durante el periodo de evaluación, YPFB se reserva el derecho de solicitar y verificar la autenticidad de la documentación presentada</w:t>
      </w:r>
      <w:r w:rsidRPr="00F446A6">
        <w:rPr>
          <w:rFonts w:asciiTheme="minorHAnsi" w:hAnsiTheme="minorHAnsi" w:cstheme="minorHAnsi"/>
          <w:sz w:val="22"/>
          <w:szCs w:val="22"/>
        </w:rPr>
        <w:t>.</w:t>
      </w:r>
    </w:p>
    <w:p w:rsidR="00EE0D42" w:rsidRDefault="00EE0D42" w:rsidP="00EE0D42">
      <w:pPr>
        <w:contextualSpacing/>
        <w:jc w:val="both"/>
        <w:rPr>
          <w:rFonts w:asciiTheme="minorHAnsi" w:hAnsiTheme="minorHAnsi" w:cstheme="minorHAnsi"/>
          <w:sz w:val="22"/>
          <w:szCs w:val="22"/>
          <w:lang w:val="es-BO" w:eastAsia="es-BO"/>
        </w:rPr>
      </w:pPr>
    </w:p>
    <w:p w:rsidR="004054A2" w:rsidRDefault="004054A2" w:rsidP="00EE0D42">
      <w:pPr>
        <w:contextualSpacing/>
        <w:jc w:val="both"/>
        <w:rPr>
          <w:rFonts w:asciiTheme="minorHAnsi" w:hAnsiTheme="minorHAnsi" w:cstheme="minorHAnsi"/>
          <w:sz w:val="22"/>
          <w:szCs w:val="22"/>
          <w:lang w:val="es-BO" w:eastAsia="es-BO"/>
        </w:rPr>
      </w:pPr>
    </w:p>
    <w:p w:rsidR="009923E0" w:rsidRDefault="009923E0" w:rsidP="00EE0D42">
      <w:pPr>
        <w:contextualSpacing/>
        <w:jc w:val="both"/>
        <w:rPr>
          <w:rFonts w:asciiTheme="minorHAnsi" w:hAnsiTheme="minorHAnsi" w:cstheme="minorHAnsi"/>
          <w:sz w:val="22"/>
          <w:szCs w:val="22"/>
          <w:lang w:val="es-BO" w:eastAsia="es-BO"/>
        </w:rPr>
      </w:pPr>
    </w:p>
    <w:p w:rsidR="009923E0" w:rsidRPr="00F446A6" w:rsidRDefault="009923E0" w:rsidP="00EE0D42">
      <w:pPr>
        <w:contextualSpacing/>
        <w:jc w:val="both"/>
        <w:rPr>
          <w:rFonts w:asciiTheme="minorHAnsi" w:hAnsiTheme="minorHAnsi" w:cstheme="minorHAnsi"/>
          <w:sz w:val="22"/>
          <w:szCs w:val="22"/>
          <w:lang w:val="es-BO" w:eastAsia="es-BO"/>
        </w:rPr>
      </w:pPr>
    </w:p>
    <w:p w:rsidR="00EE0D42" w:rsidRDefault="00EE0D42" w:rsidP="00F446A6">
      <w:pPr>
        <w:rPr>
          <w:rFonts w:asciiTheme="minorHAnsi" w:hAnsiTheme="minorHAnsi" w:cstheme="minorHAnsi"/>
          <w:b/>
          <w:sz w:val="22"/>
          <w:szCs w:val="22"/>
          <w:lang w:val="es-BO" w:eastAsia="es-BO"/>
        </w:rPr>
      </w:pPr>
      <w:r w:rsidRPr="00F446A6">
        <w:rPr>
          <w:rFonts w:asciiTheme="minorHAnsi" w:hAnsiTheme="minorHAnsi" w:cstheme="minorHAnsi"/>
          <w:b/>
          <w:sz w:val="22"/>
          <w:szCs w:val="22"/>
          <w:lang w:val="es-BO" w:eastAsia="es-BO"/>
        </w:rPr>
        <w:lastRenderedPageBreak/>
        <w:t>OBRAS SIMILARES</w:t>
      </w:r>
    </w:p>
    <w:p w:rsidR="00794FD7" w:rsidRPr="00F446A6" w:rsidRDefault="00794FD7" w:rsidP="00F446A6">
      <w:pPr>
        <w:rPr>
          <w:rFonts w:asciiTheme="minorHAnsi" w:hAnsiTheme="minorHAnsi" w:cstheme="minorHAnsi"/>
          <w:b/>
          <w:sz w:val="22"/>
          <w:szCs w:val="22"/>
          <w:lang w:val="es-BO" w:eastAsia="es-BO"/>
        </w:rPr>
      </w:pPr>
    </w:p>
    <w:p w:rsidR="00EE0D42" w:rsidRPr="00F446A6" w:rsidRDefault="00EE0D42" w:rsidP="00EE0D42">
      <w:pPr>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Se consideran como obras similares aquellas en las cuales el proponente haya realizado cualquiera de los siguientes trabajos: </w:t>
      </w:r>
    </w:p>
    <w:p w:rsidR="00EE0D42" w:rsidRPr="00F446A6" w:rsidRDefault="00EE0D42" w:rsidP="00EE0D42">
      <w:pPr>
        <w:pStyle w:val="Prrafodelista"/>
        <w:numPr>
          <w:ilvl w:val="0"/>
          <w:numId w:val="4"/>
        </w:numPr>
        <w:autoSpaceDE w:val="0"/>
        <w:autoSpaceDN w:val="0"/>
        <w:adjustRightInd w:val="0"/>
        <w:ind w:left="1418" w:hanging="284"/>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Obras civiles y/o mecánicas para la construcción y/o mantenimiento de red secundaria.</w:t>
      </w:r>
    </w:p>
    <w:p w:rsidR="00EE0D42" w:rsidRPr="00F446A6" w:rsidRDefault="00EE0D42" w:rsidP="00EE0D42">
      <w:pPr>
        <w:pStyle w:val="Prrafodelista"/>
        <w:numPr>
          <w:ilvl w:val="0"/>
          <w:numId w:val="4"/>
        </w:numPr>
        <w:ind w:left="1134" w:firstLine="0"/>
        <w:contextualSpacing/>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Obras civiles y/o mecánicas para la construcción de  variantes de red secundaria.</w:t>
      </w:r>
    </w:p>
    <w:p w:rsidR="00EE0D42" w:rsidRPr="00F446A6" w:rsidRDefault="00EE0D42" w:rsidP="00EE0D42">
      <w:pPr>
        <w:pStyle w:val="Prrafodelista"/>
        <w:numPr>
          <w:ilvl w:val="0"/>
          <w:numId w:val="4"/>
        </w:numPr>
        <w:autoSpaceDE w:val="0"/>
        <w:autoSpaceDN w:val="0"/>
        <w:adjustRightInd w:val="0"/>
        <w:ind w:left="1418" w:hanging="284"/>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Obras civiles y/o mecánicas para la construcción y/o mantenimiento de gasoductos y redes primarias.</w:t>
      </w:r>
    </w:p>
    <w:p w:rsidR="00EE0D42" w:rsidRPr="00F446A6" w:rsidRDefault="00EE0D42" w:rsidP="00EE0D42">
      <w:pPr>
        <w:pStyle w:val="Prrafodelista"/>
        <w:numPr>
          <w:ilvl w:val="0"/>
          <w:numId w:val="4"/>
        </w:numPr>
        <w:autoSpaceDE w:val="0"/>
        <w:autoSpaceDN w:val="0"/>
        <w:adjustRightInd w:val="0"/>
        <w:ind w:left="1134" w:firstLine="0"/>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Obras civiles y/o mecánicas para la construcción de acometidas para gas natural.</w:t>
      </w:r>
    </w:p>
    <w:p w:rsidR="00794FD7" w:rsidRPr="004054A2" w:rsidRDefault="00EE0D42" w:rsidP="004054A2">
      <w:pPr>
        <w:pStyle w:val="Prrafodelista"/>
        <w:numPr>
          <w:ilvl w:val="0"/>
          <w:numId w:val="4"/>
        </w:numPr>
        <w:autoSpaceDE w:val="0"/>
        <w:autoSpaceDN w:val="0"/>
        <w:adjustRightInd w:val="0"/>
        <w:ind w:left="1418" w:hanging="284"/>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Construcción de redes de agua potable, alcantarillado, telefonía, desagüé pluvial, sistemas de riego, fibra óptica. </w:t>
      </w:r>
    </w:p>
    <w:p w:rsidR="00794FD7" w:rsidRPr="00F446A6" w:rsidRDefault="00794FD7" w:rsidP="00EE0D42">
      <w:pPr>
        <w:pStyle w:val="Prrafodelista"/>
        <w:autoSpaceDE w:val="0"/>
        <w:autoSpaceDN w:val="0"/>
        <w:adjustRightInd w:val="0"/>
        <w:ind w:left="1418"/>
        <w:jc w:val="both"/>
        <w:rPr>
          <w:rFonts w:asciiTheme="minorHAnsi" w:hAnsiTheme="minorHAnsi" w:cstheme="minorHAnsi"/>
          <w:sz w:val="22"/>
          <w:szCs w:val="22"/>
          <w:lang w:val="es-BO" w:eastAsia="es-BO"/>
        </w:rPr>
      </w:pPr>
    </w:p>
    <w:p w:rsidR="00274D0A" w:rsidRPr="00F446A6" w:rsidRDefault="00EE0D42" w:rsidP="00EE0D42">
      <w:pPr>
        <w:pStyle w:val="Prrafodelista"/>
        <w:numPr>
          <w:ilvl w:val="1"/>
          <w:numId w:val="3"/>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EXPERIENCIA DEL PERSONAL TECNICO CLAVE (SUJETO A EVALUACION)</w:t>
      </w:r>
    </w:p>
    <w:p w:rsidR="00EE0D42" w:rsidRPr="00F446A6" w:rsidRDefault="00EE0D42" w:rsidP="00EE0D42">
      <w:pPr>
        <w:pStyle w:val="Prrafodelista"/>
        <w:tabs>
          <w:tab w:val="left" w:pos="426"/>
        </w:tabs>
        <w:ind w:left="1352"/>
        <w:contextualSpacing/>
        <w:rPr>
          <w:rFonts w:asciiTheme="minorHAnsi" w:hAnsiTheme="minorHAnsi" w:cstheme="minorHAnsi"/>
          <w:b/>
          <w:color w:val="000000" w:themeColor="text1"/>
          <w:sz w:val="22"/>
          <w:szCs w:val="22"/>
          <w:u w:val="single"/>
        </w:rPr>
      </w:pPr>
    </w:p>
    <w:tbl>
      <w:tblPr>
        <w:tblW w:w="513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20"/>
        <w:gridCol w:w="2894"/>
        <w:gridCol w:w="1133"/>
        <w:gridCol w:w="1133"/>
        <w:gridCol w:w="1985"/>
        <w:gridCol w:w="1701"/>
      </w:tblGrid>
      <w:tr w:rsidR="00EE0D42" w:rsidRPr="00F446A6" w:rsidTr="00274D0A">
        <w:trPr>
          <w:trHeight w:val="384"/>
          <w:tblHeader/>
          <w:jc w:val="center"/>
        </w:trPr>
        <w:tc>
          <w:tcPr>
            <w:tcW w:w="121"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EE0D42" w:rsidRPr="00F446A6" w:rsidRDefault="00EE0D42" w:rsidP="00274D0A">
            <w:pPr>
              <w:jc w:val="center"/>
              <w:rPr>
                <w:rFonts w:asciiTheme="minorHAnsi" w:hAnsiTheme="minorHAnsi" w:cstheme="minorHAnsi"/>
                <w:b/>
                <w:sz w:val="22"/>
                <w:szCs w:val="22"/>
              </w:rPr>
            </w:pPr>
            <w:r w:rsidRPr="00F446A6">
              <w:rPr>
                <w:rFonts w:asciiTheme="minorHAnsi" w:hAnsiTheme="minorHAnsi" w:cstheme="minorHAnsi"/>
                <w:b/>
                <w:sz w:val="22"/>
                <w:szCs w:val="22"/>
              </w:rPr>
              <w:t>N°</w:t>
            </w:r>
          </w:p>
        </w:tc>
        <w:tc>
          <w:tcPr>
            <w:tcW w:w="1596" w:type="pct"/>
            <w:tcBorders>
              <w:top w:val="single" w:sz="4" w:space="0" w:color="auto"/>
              <w:left w:val="single" w:sz="4" w:space="0" w:color="auto"/>
              <w:bottom w:val="single" w:sz="4" w:space="0" w:color="auto"/>
              <w:right w:val="single" w:sz="4" w:space="0" w:color="auto"/>
            </w:tcBorders>
            <w:shd w:val="clear" w:color="auto" w:fill="F2F2F2"/>
            <w:vAlign w:val="center"/>
          </w:tcPr>
          <w:p w:rsidR="00EE0D42" w:rsidRPr="00F446A6" w:rsidRDefault="00EE0D42" w:rsidP="00274D0A">
            <w:pPr>
              <w:jc w:val="center"/>
              <w:rPr>
                <w:rFonts w:asciiTheme="minorHAnsi" w:hAnsiTheme="minorHAnsi" w:cstheme="minorHAnsi"/>
                <w:b/>
                <w:sz w:val="22"/>
                <w:szCs w:val="22"/>
              </w:rPr>
            </w:pPr>
            <w:r w:rsidRPr="00F446A6">
              <w:rPr>
                <w:rFonts w:asciiTheme="minorHAnsi" w:hAnsiTheme="minorHAnsi" w:cstheme="minorHAnsi"/>
                <w:b/>
                <w:sz w:val="22"/>
                <w:szCs w:val="22"/>
              </w:rPr>
              <w:t>FORMACIÓN</w:t>
            </w:r>
          </w:p>
        </w:tc>
        <w:tc>
          <w:tcPr>
            <w:tcW w:w="625" w:type="pct"/>
            <w:tcBorders>
              <w:top w:val="single" w:sz="4" w:space="0" w:color="auto"/>
              <w:left w:val="single" w:sz="4" w:space="0" w:color="auto"/>
              <w:bottom w:val="single" w:sz="4" w:space="0" w:color="auto"/>
              <w:right w:val="single" w:sz="4" w:space="0" w:color="auto"/>
            </w:tcBorders>
            <w:shd w:val="clear" w:color="auto" w:fill="F2F2F2"/>
            <w:vAlign w:val="center"/>
          </w:tcPr>
          <w:p w:rsidR="00EE0D42" w:rsidRPr="00F446A6" w:rsidRDefault="00EE0D42" w:rsidP="00274D0A">
            <w:pPr>
              <w:jc w:val="center"/>
              <w:rPr>
                <w:rFonts w:asciiTheme="minorHAnsi" w:hAnsiTheme="minorHAnsi" w:cstheme="minorHAnsi"/>
                <w:b/>
                <w:sz w:val="22"/>
                <w:szCs w:val="22"/>
              </w:rPr>
            </w:pPr>
            <w:r w:rsidRPr="00F446A6">
              <w:rPr>
                <w:rFonts w:asciiTheme="minorHAnsi" w:hAnsiTheme="minorHAnsi" w:cstheme="minorHAnsi"/>
                <w:b/>
                <w:sz w:val="22"/>
                <w:szCs w:val="22"/>
              </w:rPr>
              <w:t>CARGO A DESEMPEÑAR</w:t>
            </w:r>
          </w:p>
        </w:tc>
        <w:tc>
          <w:tcPr>
            <w:tcW w:w="625" w:type="pct"/>
            <w:tcBorders>
              <w:top w:val="single" w:sz="4" w:space="0" w:color="auto"/>
              <w:left w:val="single" w:sz="4" w:space="0" w:color="auto"/>
              <w:bottom w:val="single" w:sz="4" w:space="0" w:color="auto"/>
              <w:right w:val="single" w:sz="4" w:space="0" w:color="auto"/>
            </w:tcBorders>
            <w:shd w:val="clear" w:color="auto" w:fill="F2F2F2"/>
          </w:tcPr>
          <w:p w:rsidR="00EE0D42" w:rsidRPr="00F446A6" w:rsidRDefault="00EE0D42" w:rsidP="00274D0A">
            <w:pPr>
              <w:jc w:val="center"/>
              <w:rPr>
                <w:rFonts w:asciiTheme="minorHAnsi" w:hAnsiTheme="minorHAnsi" w:cstheme="minorHAnsi"/>
                <w:b/>
                <w:sz w:val="22"/>
                <w:szCs w:val="22"/>
              </w:rPr>
            </w:pPr>
            <w:r w:rsidRPr="00F446A6">
              <w:rPr>
                <w:rFonts w:asciiTheme="minorHAnsi" w:hAnsiTheme="minorHAnsi" w:cstheme="minorHAnsi"/>
                <w:b/>
                <w:sz w:val="22"/>
                <w:szCs w:val="22"/>
              </w:rPr>
              <w:t>CANTIDAD REQUERIDA</w:t>
            </w:r>
          </w:p>
        </w:tc>
        <w:tc>
          <w:tcPr>
            <w:tcW w:w="1095" w:type="pct"/>
            <w:tcBorders>
              <w:top w:val="single" w:sz="4" w:space="0" w:color="auto"/>
              <w:left w:val="single" w:sz="4" w:space="0" w:color="auto"/>
              <w:bottom w:val="single" w:sz="4" w:space="0" w:color="auto"/>
              <w:right w:val="single" w:sz="4" w:space="0" w:color="auto"/>
            </w:tcBorders>
            <w:shd w:val="clear" w:color="auto" w:fill="F2F2F2"/>
          </w:tcPr>
          <w:p w:rsidR="00EE0D42" w:rsidRPr="00F446A6" w:rsidRDefault="00EE0D42" w:rsidP="00274D0A">
            <w:pPr>
              <w:jc w:val="center"/>
              <w:rPr>
                <w:rFonts w:asciiTheme="minorHAnsi" w:hAnsiTheme="minorHAnsi" w:cstheme="minorHAnsi"/>
                <w:b/>
                <w:sz w:val="22"/>
                <w:szCs w:val="22"/>
              </w:rPr>
            </w:pPr>
            <w:r w:rsidRPr="00F446A6">
              <w:rPr>
                <w:rFonts w:asciiTheme="minorHAnsi" w:hAnsiTheme="minorHAnsi" w:cstheme="minorHAnsi"/>
                <w:b/>
                <w:sz w:val="22"/>
                <w:szCs w:val="22"/>
              </w:rPr>
              <w:t>EXPERIENCIA</w:t>
            </w:r>
          </w:p>
        </w:tc>
        <w:tc>
          <w:tcPr>
            <w:tcW w:w="938" w:type="pct"/>
            <w:tcBorders>
              <w:top w:val="single" w:sz="4" w:space="0" w:color="auto"/>
              <w:left w:val="single" w:sz="4" w:space="0" w:color="auto"/>
              <w:bottom w:val="single" w:sz="4" w:space="0" w:color="auto"/>
              <w:right w:val="single" w:sz="4" w:space="0" w:color="auto"/>
            </w:tcBorders>
            <w:shd w:val="clear" w:color="auto" w:fill="F2F2F2"/>
            <w:vAlign w:val="center"/>
          </w:tcPr>
          <w:p w:rsidR="00EE0D42" w:rsidRPr="00F446A6" w:rsidRDefault="00EE0D42" w:rsidP="00274D0A">
            <w:pPr>
              <w:jc w:val="center"/>
              <w:rPr>
                <w:rFonts w:asciiTheme="minorHAnsi" w:hAnsiTheme="minorHAnsi" w:cstheme="minorHAnsi"/>
                <w:b/>
                <w:sz w:val="22"/>
                <w:szCs w:val="22"/>
              </w:rPr>
            </w:pPr>
            <w:r w:rsidRPr="00F446A6">
              <w:rPr>
                <w:rFonts w:asciiTheme="minorHAnsi" w:hAnsiTheme="minorHAnsi" w:cstheme="minorHAnsi"/>
                <w:b/>
                <w:sz w:val="22"/>
                <w:szCs w:val="22"/>
              </w:rPr>
              <w:t>CARGOS SIMILARES</w:t>
            </w:r>
          </w:p>
        </w:tc>
      </w:tr>
      <w:tr w:rsidR="00EE0D42" w:rsidRPr="00F446A6" w:rsidTr="00274D0A">
        <w:trPr>
          <w:trHeight w:val="487"/>
          <w:jc w:val="center"/>
        </w:trPr>
        <w:tc>
          <w:tcPr>
            <w:tcW w:w="121"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EE0D42" w:rsidRPr="00F446A6" w:rsidRDefault="00EE0D42" w:rsidP="00274D0A">
            <w:pPr>
              <w:rPr>
                <w:rFonts w:asciiTheme="minorHAnsi" w:hAnsiTheme="minorHAnsi" w:cstheme="minorHAnsi"/>
                <w:sz w:val="22"/>
                <w:szCs w:val="22"/>
              </w:rPr>
            </w:pPr>
            <w:r w:rsidRPr="00F446A6">
              <w:rPr>
                <w:rFonts w:asciiTheme="minorHAnsi" w:hAnsiTheme="minorHAnsi" w:cstheme="minorHAnsi"/>
                <w:sz w:val="22"/>
                <w:szCs w:val="22"/>
              </w:rPr>
              <w:t>1</w:t>
            </w:r>
          </w:p>
        </w:tc>
        <w:tc>
          <w:tcPr>
            <w:tcW w:w="1596" w:type="pct"/>
            <w:tcBorders>
              <w:top w:val="single" w:sz="4" w:space="0" w:color="auto"/>
              <w:left w:val="single" w:sz="4" w:space="0" w:color="auto"/>
              <w:bottom w:val="single" w:sz="4" w:space="0" w:color="auto"/>
              <w:right w:val="single" w:sz="4" w:space="0" w:color="auto"/>
            </w:tcBorders>
            <w:shd w:val="clear" w:color="auto" w:fill="auto"/>
          </w:tcPr>
          <w:p w:rsidR="00EE0D42" w:rsidRPr="00F446A6" w:rsidRDefault="00EE0D42" w:rsidP="00274D0A">
            <w:pPr>
              <w:spacing w:line="276" w:lineRule="auto"/>
              <w:jc w:val="both"/>
              <w:rPr>
                <w:rFonts w:asciiTheme="minorHAnsi" w:hAnsiTheme="minorHAnsi" w:cstheme="minorHAnsi"/>
                <w:color w:val="000000"/>
                <w:sz w:val="22"/>
                <w:szCs w:val="22"/>
                <w:lang w:val="es-BO" w:eastAsia="es-BO"/>
              </w:rPr>
            </w:pPr>
            <w:r w:rsidRPr="00F446A6">
              <w:rPr>
                <w:rFonts w:asciiTheme="minorHAnsi" w:hAnsiTheme="minorHAnsi" w:cstheme="minorHAnsi"/>
                <w:color w:val="000000"/>
                <w:sz w:val="22"/>
                <w:szCs w:val="22"/>
                <w:lang w:val="es-BO" w:eastAsia="es-BO"/>
              </w:rPr>
              <w:t>LICENCIADO O INGENIERO CON TÍTULO EN PROVISIÓN NACIONAL:</w:t>
            </w:r>
          </w:p>
          <w:p w:rsidR="00EE0D42" w:rsidRPr="00F446A6" w:rsidRDefault="00EE0D42" w:rsidP="00EE0D42">
            <w:pPr>
              <w:pStyle w:val="Prrafodelista"/>
              <w:numPr>
                <w:ilvl w:val="0"/>
                <w:numId w:val="7"/>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 xml:space="preserve">CIVIL </w:t>
            </w:r>
          </w:p>
          <w:p w:rsidR="00EE0D42" w:rsidRPr="00F446A6" w:rsidRDefault="00EE0D42" w:rsidP="00EE0D42">
            <w:pPr>
              <w:pStyle w:val="Prrafodelista"/>
              <w:numPr>
                <w:ilvl w:val="0"/>
                <w:numId w:val="7"/>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MECANICO</w:t>
            </w:r>
          </w:p>
          <w:p w:rsidR="00EE0D42" w:rsidRPr="00F446A6" w:rsidRDefault="00EE0D42" w:rsidP="00EE0D42">
            <w:pPr>
              <w:pStyle w:val="Prrafodelista"/>
              <w:numPr>
                <w:ilvl w:val="0"/>
                <w:numId w:val="7"/>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INDUSTRIAL</w:t>
            </w:r>
          </w:p>
          <w:p w:rsidR="00EE0D42" w:rsidRPr="00F446A6" w:rsidRDefault="00EE0D42" w:rsidP="00EE0D42">
            <w:pPr>
              <w:pStyle w:val="Prrafodelista"/>
              <w:numPr>
                <w:ilvl w:val="0"/>
                <w:numId w:val="7"/>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PETROLERO</w:t>
            </w:r>
          </w:p>
          <w:p w:rsidR="00EE0D42" w:rsidRPr="00F446A6" w:rsidRDefault="00EE0D42" w:rsidP="00EE0D42">
            <w:pPr>
              <w:pStyle w:val="Prrafodelista"/>
              <w:numPr>
                <w:ilvl w:val="0"/>
                <w:numId w:val="7"/>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ARQUITECTO</w:t>
            </w:r>
          </w:p>
          <w:p w:rsidR="00EE0D42" w:rsidRPr="00F446A6" w:rsidRDefault="00EE0D42" w:rsidP="00EE0D42">
            <w:pPr>
              <w:pStyle w:val="Prrafodelista"/>
              <w:numPr>
                <w:ilvl w:val="0"/>
                <w:numId w:val="7"/>
              </w:numPr>
              <w:spacing w:line="276" w:lineRule="auto"/>
              <w:jc w:val="both"/>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CONSTRUCTOR CIVIL</w:t>
            </w:r>
          </w:p>
          <w:p w:rsidR="00EE0D42" w:rsidRPr="00F446A6" w:rsidRDefault="00EE0D42" w:rsidP="00EE0D42">
            <w:pPr>
              <w:numPr>
                <w:ilvl w:val="0"/>
                <w:numId w:val="7"/>
              </w:numPr>
              <w:rPr>
                <w:rFonts w:asciiTheme="minorHAnsi" w:hAnsiTheme="minorHAnsi" w:cstheme="minorHAnsi"/>
                <w:sz w:val="22"/>
                <w:szCs w:val="22"/>
              </w:rPr>
            </w:pPr>
            <w:r w:rsidRPr="00F446A6">
              <w:rPr>
                <w:rFonts w:asciiTheme="minorHAnsi" w:hAnsiTheme="minorHAnsi" w:cstheme="minorHAnsi"/>
                <w:sz w:val="22"/>
                <w:szCs w:val="22"/>
              </w:rPr>
              <w:t>OTRAS INGENIERÍAS RELACIONADAS AL ÁREA DE  HIDROCARBUROS.</w:t>
            </w:r>
          </w:p>
          <w:p w:rsidR="00EE0D42" w:rsidRPr="00F446A6" w:rsidRDefault="00EE0D42" w:rsidP="00EE0D42">
            <w:pPr>
              <w:numPr>
                <w:ilvl w:val="0"/>
                <w:numId w:val="7"/>
              </w:numPr>
              <w:rPr>
                <w:rFonts w:asciiTheme="minorHAnsi" w:hAnsiTheme="minorHAnsi" w:cstheme="minorHAnsi"/>
                <w:sz w:val="22"/>
                <w:szCs w:val="22"/>
              </w:rPr>
            </w:pPr>
            <w:r w:rsidRPr="00F446A6">
              <w:rPr>
                <w:rFonts w:asciiTheme="minorHAnsi" w:hAnsiTheme="minorHAnsi" w:cstheme="minorHAnsi"/>
                <w:sz w:val="22"/>
                <w:szCs w:val="22"/>
              </w:rPr>
              <w:t>OTRAS INGENIERÍAS RELACIONADAS AL ÁREA DE LA CONSTRUCCIÓN DE INSTALACIONES DEL ÁREA DE HIDROCARBUROS.</w:t>
            </w:r>
          </w:p>
          <w:p w:rsidR="00EE0D42" w:rsidRPr="00F446A6" w:rsidRDefault="00EE0D42" w:rsidP="00274D0A">
            <w:pPr>
              <w:jc w:val="both"/>
              <w:rPr>
                <w:rFonts w:asciiTheme="minorHAnsi" w:hAnsiTheme="minorHAnsi" w:cstheme="minorHAnsi"/>
                <w:color w:val="000000"/>
                <w:sz w:val="22"/>
                <w:szCs w:val="22"/>
                <w:lang w:val="es-BO" w:eastAsia="es-BO"/>
              </w:rPr>
            </w:pPr>
          </w:p>
          <w:p w:rsidR="00EE0D42" w:rsidRPr="00F446A6" w:rsidRDefault="00EE0D42" w:rsidP="00274D0A">
            <w:pPr>
              <w:jc w:val="both"/>
              <w:rPr>
                <w:rFonts w:asciiTheme="minorHAnsi" w:hAnsiTheme="minorHAnsi" w:cstheme="minorHAnsi"/>
                <w:sz w:val="22"/>
                <w:szCs w:val="22"/>
                <w:highlight w:val="yellow"/>
              </w:rPr>
            </w:pPr>
          </w:p>
        </w:tc>
        <w:tc>
          <w:tcPr>
            <w:tcW w:w="625" w:type="pct"/>
            <w:tcBorders>
              <w:top w:val="single" w:sz="4" w:space="0" w:color="auto"/>
              <w:left w:val="single" w:sz="4" w:space="0" w:color="auto"/>
              <w:bottom w:val="single" w:sz="4" w:space="0" w:color="auto"/>
              <w:right w:val="single" w:sz="4" w:space="0" w:color="auto"/>
            </w:tcBorders>
            <w:shd w:val="clear" w:color="auto" w:fill="auto"/>
          </w:tcPr>
          <w:p w:rsidR="00EE0D42" w:rsidRPr="00F446A6" w:rsidRDefault="00EE0D42" w:rsidP="00274D0A">
            <w:pPr>
              <w:jc w:val="center"/>
              <w:rPr>
                <w:rFonts w:asciiTheme="minorHAnsi" w:hAnsiTheme="minorHAnsi" w:cstheme="minorHAnsi"/>
                <w:sz w:val="22"/>
                <w:szCs w:val="22"/>
                <w:highlight w:val="yellow"/>
              </w:rPr>
            </w:pPr>
            <w:r w:rsidRPr="00F446A6">
              <w:rPr>
                <w:rFonts w:asciiTheme="minorHAnsi" w:hAnsiTheme="minorHAnsi" w:cstheme="minorHAnsi"/>
                <w:sz w:val="22"/>
                <w:szCs w:val="22"/>
              </w:rPr>
              <w:lastRenderedPageBreak/>
              <w:t>RESIDENTE  DE OBRA</w:t>
            </w:r>
          </w:p>
        </w:tc>
        <w:tc>
          <w:tcPr>
            <w:tcW w:w="625" w:type="pct"/>
            <w:tcBorders>
              <w:top w:val="single" w:sz="4" w:space="0" w:color="auto"/>
              <w:left w:val="single" w:sz="4" w:space="0" w:color="auto"/>
              <w:bottom w:val="single" w:sz="4" w:space="0" w:color="auto"/>
              <w:right w:val="single" w:sz="4" w:space="0" w:color="auto"/>
            </w:tcBorders>
          </w:tcPr>
          <w:p w:rsidR="00EE0D42" w:rsidRPr="00F446A6" w:rsidRDefault="00977207" w:rsidP="00977207">
            <w:pPr>
              <w:jc w:val="center"/>
              <w:rPr>
                <w:rFonts w:asciiTheme="minorHAnsi" w:hAnsiTheme="minorHAnsi" w:cstheme="minorHAnsi"/>
                <w:sz w:val="22"/>
                <w:szCs w:val="22"/>
              </w:rPr>
            </w:pPr>
            <w:r>
              <w:rPr>
                <w:rFonts w:asciiTheme="minorHAnsi" w:hAnsiTheme="minorHAnsi" w:cstheme="minorHAnsi"/>
                <w:sz w:val="22"/>
                <w:szCs w:val="22"/>
              </w:rPr>
              <w:t>1</w:t>
            </w:r>
          </w:p>
        </w:tc>
        <w:tc>
          <w:tcPr>
            <w:tcW w:w="1095" w:type="pct"/>
            <w:tcBorders>
              <w:top w:val="single" w:sz="4" w:space="0" w:color="auto"/>
              <w:left w:val="single" w:sz="4" w:space="0" w:color="auto"/>
              <w:bottom w:val="single" w:sz="4" w:space="0" w:color="auto"/>
              <w:right w:val="single" w:sz="4" w:space="0" w:color="auto"/>
            </w:tcBorders>
          </w:tcPr>
          <w:p w:rsidR="00EE0D42" w:rsidRPr="00F446A6" w:rsidRDefault="00EE0D42" w:rsidP="00274D0A">
            <w:pPr>
              <w:rPr>
                <w:rFonts w:asciiTheme="minorHAnsi" w:hAnsiTheme="minorHAnsi" w:cstheme="minorHAnsi"/>
                <w:sz w:val="22"/>
                <w:szCs w:val="22"/>
              </w:rPr>
            </w:pPr>
            <w:r w:rsidRPr="00F446A6">
              <w:rPr>
                <w:rFonts w:asciiTheme="minorHAnsi" w:hAnsiTheme="minorHAnsi" w:cstheme="minorHAnsi"/>
                <w:sz w:val="22"/>
                <w:szCs w:val="22"/>
              </w:rPr>
              <w:t>ESPECIFICA: DEBERÁ SUMAR AL MENOS 1 VEZ EL MONTO DEL PRECIO REFERENCIAL (COMPUTADO A PARTIR DE LA EMISIÓN DEL TÍTULO /DIPLOMA ACADÉMICO) EN CARGOS SIMILARES DE OBRAS SIMILARES (*)</w:t>
            </w:r>
          </w:p>
        </w:tc>
        <w:tc>
          <w:tcPr>
            <w:tcW w:w="938" w:type="pct"/>
            <w:tcBorders>
              <w:top w:val="single" w:sz="4" w:space="0" w:color="auto"/>
              <w:left w:val="single" w:sz="4" w:space="0" w:color="auto"/>
              <w:bottom w:val="single" w:sz="4" w:space="0" w:color="auto"/>
              <w:right w:val="single" w:sz="4" w:space="0" w:color="auto"/>
            </w:tcBorders>
          </w:tcPr>
          <w:p w:rsidR="00EE0D42" w:rsidRPr="00F446A6" w:rsidRDefault="00EE0D42" w:rsidP="00EE0D42">
            <w:pPr>
              <w:pStyle w:val="Prrafodelista"/>
              <w:numPr>
                <w:ilvl w:val="0"/>
                <w:numId w:val="5"/>
              </w:numPr>
              <w:ind w:left="257" w:hanging="257"/>
              <w:rPr>
                <w:rFonts w:asciiTheme="minorHAnsi" w:hAnsiTheme="minorHAnsi" w:cstheme="minorHAnsi"/>
                <w:color w:val="000000"/>
                <w:sz w:val="22"/>
                <w:szCs w:val="22"/>
                <w:lang w:val="es-BO" w:eastAsia="es-BO"/>
              </w:rPr>
            </w:pPr>
            <w:r w:rsidRPr="00F446A6">
              <w:rPr>
                <w:rFonts w:asciiTheme="minorHAnsi" w:hAnsiTheme="minorHAnsi" w:cstheme="minorHAnsi"/>
                <w:color w:val="000000"/>
                <w:sz w:val="22"/>
                <w:szCs w:val="22"/>
                <w:lang w:val="es-BO" w:eastAsia="es-BO"/>
              </w:rPr>
              <w:t>FISCAL DE OBRA</w:t>
            </w:r>
          </w:p>
          <w:p w:rsidR="00EE0D42" w:rsidRPr="00F446A6" w:rsidRDefault="00EE0D42" w:rsidP="00EE0D42">
            <w:pPr>
              <w:pStyle w:val="Prrafodelista"/>
              <w:numPr>
                <w:ilvl w:val="0"/>
                <w:numId w:val="5"/>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FISCAL DE SERVICIO</w:t>
            </w:r>
          </w:p>
          <w:p w:rsidR="00EE0D42" w:rsidRPr="00F446A6" w:rsidRDefault="00EE0D42" w:rsidP="00EE0D42">
            <w:pPr>
              <w:pStyle w:val="Prrafodelista"/>
              <w:numPr>
                <w:ilvl w:val="0"/>
                <w:numId w:val="5"/>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SUPERVISOR DE OBRA</w:t>
            </w:r>
          </w:p>
          <w:p w:rsidR="00EE0D42" w:rsidRPr="00F446A6" w:rsidRDefault="00EE0D42" w:rsidP="00EE0D42">
            <w:pPr>
              <w:pStyle w:val="Prrafodelista"/>
              <w:numPr>
                <w:ilvl w:val="0"/>
                <w:numId w:val="5"/>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SUPERINTENDENTE DE OBRA</w:t>
            </w:r>
          </w:p>
          <w:p w:rsidR="00EE0D42" w:rsidRPr="00F446A6" w:rsidRDefault="00EE0D42" w:rsidP="00EE0D42">
            <w:pPr>
              <w:pStyle w:val="Prrafodelista"/>
              <w:numPr>
                <w:ilvl w:val="0"/>
                <w:numId w:val="5"/>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DIRECTOR  DE OBRA</w:t>
            </w:r>
          </w:p>
          <w:p w:rsidR="00EE0D42" w:rsidRPr="00F446A6" w:rsidRDefault="00EE0D42" w:rsidP="00EE0D42">
            <w:pPr>
              <w:pStyle w:val="Prrafodelista"/>
              <w:numPr>
                <w:ilvl w:val="0"/>
                <w:numId w:val="5"/>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RESIDENTE DE OBRA</w:t>
            </w:r>
          </w:p>
          <w:p w:rsidR="00EE0D42" w:rsidRPr="00977207" w:rsidRDefault="00EE0D42" w:rsidP="00EE0D42">
            <w:pPr>
              <w:pStyle w:val="Prrafodelista"/>
              <w:numPr>
                <w:ilvl w:val="0"/>
                <w:numId w:val="5"/>
              </w:numPr>
              <w:ind w:left="257" w:hanging="257"/>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RESPONSABLE DE OBRAS CIVILES</w:t>
            </w:r>
          </w:p>
          <w:p w:rsidR="00977207" w:rsidRPr="00F446A6" w:rsidRDefault="00977207" w:rsidP="00EE0D42">
            <w:pPr>
              <w:pStyle w:val="Prrafodelista"/>
              <w:numPr>
                <w:ilvl w:val="0"/>
                <w:numId w:val="5"/>
              </w:numPr>
              <w:ind w:left="257" w:hanging="257"/>
              <w:rPr>
                <w:rFonts w:asciiTheme="minorHAnsi" w:hAnsiTheme="minorHAnsi" w:cstheme="minorHAnsi"/>
                <w:sz w:val="22"/>
                <w:szCs w:val="22"/>
              </w:rPr>
            </w:pPr>
            <w:r>
              <w:rPr>
                <w:rFonts w:asciiTheme="minorHAnsi" w:hAnsiTheme="minorHAnsi" w:cstheme="minorHAnsi"/>
                <w:color w:val="000000"/>
                <w:sz w:val="22"/>
                <w:szCs w:val="22"/>
                <w:lang w:val="es-BO" w:eastAsia="es-BO"/>
              </w:rPr>
              <w:t>INSPECTOR DE OBRA</w:t>
            </w:r>
          </w:p>
        </w:tc>
      </w:tr>
      <w:tr w:rsidR="00EE0D42" w:rsidRPr="00F446A6" w:rsidTr="00274D0A">
        <w:tblPrEx>
          <w:tblBorders>
            <w:top w:val="single" w:sz="4" w:space="0" w:color="auto"/>
            <w:left w:val="single" w:sz="4" w:space="0" w:color="auto"/>
            <w:bottom w:val="single" w:sz="4" w:space="0" w:color="auto"/>
            <w:right w:val="single" w:sz="4" w:space="0" w:color="auto"/>
          </w:tblBorders>
        </w:tblPrEx>
        <w:trPr>
          <w:trHeight w:val="611"/>
          <w:jc w:val="center"/>
        </w:trPr>
        <w:tc>
          <w:tcPr>
            <w:tcW w:w="121" w:type="pct"/>
            <w:shd w:val="clear" w:color="auto" w:fill="auto"/>
            <w:tcMar>
              <w:left w:w="0" w:type="dxa"/>
              <w:right w:w="0" w:type="dxa"/>
            </w:tcMar>
          </w:tcPr>
          <w:p w:rsidR="00EE0D42" w:rsidRPr="00F446A6" w:rsidRDefault="00EE0D42" w:rsidP="00274D0A">
            <w:pPr>
              <w:rPr>
                <w:rFonts w:asciiTheme="minorHAnsi" w:hAnsiTheme="minorHAnsi" w:cstheme="minorHAnsi"/>
                <w:sz w:val="22"/>
                <w:szCs w:val="22"/>
              </w:rPr>
            </w:pPr>
            <w:r w:rsidRPr="00F446A6">
              <w:rPr>
                <w:rFonts w:asciiTheme="minorHAnsi" w:hAnsiTheme="minorHAnsi" w:cstheme="minorHAnsi"/>
                <w:sz w:val="22"/>
                <w:szCs w:val="22"/>
              </w:rPr>
              <w:lastRenderedPageBreak/>
              <w:t>2</w:t>
            </w:r>
          </w:p>
        </w:tc>
        <w:tc>
          <w:tcPr>
            <w:tcW w:w="1596" w:type="pct"/>
            <w:shd w:val="clear" w:color="auto" w:fill="auto"/>
          </w:tcPr>
          <w:p w:rsidR="00EE0D42" w:rsidRPr="00F446A6" w:rsidRDefault="00EE0D42" w:rsidP="00274D0A">
            <w:pPr>
              <w:jc w:val="both"/>
              <w:rPr>
                <w:rFonts w:asciiTheme="minorHAnsi" w:hAnsiTheme="minorHAnsi" w:cstheme="minorHAnsi"/>
                <w:color w:val="000000"/>
                <w:sz w:val="22"/>
                <w:szCs w:val="22"/>
                <w:lang w:val="es-BO" w:eastAsia="es-BO"/>
              </w:rPr>
            </w:pPr>
            <w:r w:rsidRPr="00F446A6">
              <w:rPr>
                <w:rFonts w:asciiTheme="minorHAnsi" w:hAnsiTheme="minorHAnsi" w:cstheme="minorHAnsi"/>
                <w:sz w:val="22"/>
                <w:szCs w:val="22"/>
                <w:lang w:val="es-BO" w:eastAsia="es-BO"/>
              </w:rPr>
              <w:t xml:space="preserve">BACHILLER O FORMACION ACADEMICA SUPERIOR </w:t>
            </w:r>
            <w:r w:rsidRPr="00F446A6">
              <w:rPr>
                <w:rFonts w:asciiTheme="minorHAnsi" w:hAnsiTheme="minorHAnsi" w:cstheme="minorHAnsi"/>
                <w:color w:val="000000"/>
                <w:sz w:val="22"/>
                <w:szCs w:val="22"/>
                <w:lang w:val="es-BO" w:eastAsia="es-BO"/>
              </w:rPr>
              <w:t>CON AL MENOS UN CURSO CONCLUIDO</w:t>
            </w:r>
            <w:r w:rsidRPr="00F446A6" w:rsidDel="00FA3600">
              <w:rPr>
                <w:rFonts w:asciiTheme="minorHAnsi" w:hAnsiTheme="minorHAnsi" w:cstheme="minorHAnsi"/>
                <w:color w:val="000000"/>
                <w:sz w:val="22"/>
                <w:szCs w:val="22"/>
                <w:lang w:val="es-BO" w:eastAsia="es-BO"/>
              </w:rPr>
              <w:t xml:space="preserve"> </w:t>
            </w:r>
            <w:r w:rsidRPr="00F446A6">
              <w:rPr>
                <w:rFonts w:asciiTheme="minorHAnsi" w:hAnsiTheme="minorHAnsi" w:cstheme="minorHAnsi"/>
                <w:color w:val="000000"/>
                <w:sz w:val="22"/>
                <w:szCs w:val="22"/>
                <w:lang w:val="es-BO" w:eastAsia="es-BO"/>
              </w:rPr>
              <w:t>EN EL MANEJO DEL PROGRAMA  AUTOCAD.</w:t>
            </w:r>
          </w:p>
          <w:p w:rsidR="00EE0D42" w:rsidRPr="00F446A6" w:rsidRDefault="00EE0D42" w:rsidP="00274D0A">
            <w:pPr>
              <w:jc w:val="both"/>
              <w:rPr>
                <w:rFonts w:asciiTheme="minorHAnsi" w:hAnsiTheme="minorHAnsi" w:cstheme="minorHAnsi"/>
                <w:sz w:val="22"/>
                <w:szCs w:val="22"/>
                <w:lang w:eastAsia="es-BO"/>
              </w:rPr>
            </w:pPr>
          </w:p>
        </w:tc>
        <w:tc>
          <w:tcPr>
            <w:tcW w:w="625" w:type="pct"/>
            <w:shd w:val="clear" w:color="auto" w:fill="auto"/>
          </w:tcPr>
          <w:p w:rsidR="00EE0D42" w:rsidRPr="00F446A6" w:rsidRDefault="00EE0D42" w:rsidP="00274D0A">
            <w:pPr>
              <w:jc w:val="center"/>
              <w:rPr>
                <w:rFonts w:asciiTheme="minorHAnsi" w:hAnsiTheme="minorHAnsi" w:cstheme="minorHAnsi"/>
                <w:sz w:val="22"/>
                <w:szCs w:val="22"/>
                <w:lang w:eastAsia="es-BO"/>
              </w:rPr>
            </w:pPr>
            <w:r w:rsidRPr="00F446A6">
              <w:rPr>
                <w:rFonts w:asciiTheme="minorHAnsi" w:hAnsiTheme="minorHAnsi" w:cstheme="minorHAnsi"/>
                <w:sz w:val="22"/>
                <w:szCs w:val="22"/>
              </w:rPr>
              <w:t>DIBUJANTE DE PLANOS AS-BUILT</w:t>
            </w:r>
          </w:p>
        </w:tc>
        <w:tc>
          <w:tcPr>
            <w:tcW w:w="625" w:type="pct"/>
          </w:tcPr>
          <w:p w:rsidR="00EE0D42" w:rsidRPr="00F446A6" w:rsidRDefault="00977207" w:rsidP="00977207">
            <w:pPr>
              <w:jc w:val="center"/>
              <w:rPr>
                <w:rFonts w:asciiTheme="minorHAnsi" w:hAnsiTheme="minorHAnsi" w:cstheme="minorHAnsi"/>
                <w:sz w:val="22"/>
                <w:szCs w:val="22"/>
              </w:rPr>
            </w:pPr>
            <w:r>
              <w:rPr>
                <w:rFonts w:asciiTheme="minorHAnsi" w:hAnsiTheme="minorHAnsi" w:cstheme="minorHAnsi"/>
                <w:sz w:val="22"/>
                <w:szCs w:val="22"/>
              </w:rPr>
              <w:t>1</w:t>
            </w:r>
          </w:p>
        </w:tc>
        <w:tc>
          <w:tcPr>
            <w:tcW w:w="1095" w:type="pct"/>
          </w:tcPr>
          <w:p w:rsidR="00EE0D42" w:rsidRPr="00F446A6" w:rsidRDefault="00EE0D42" w:rsidP="00274D0A">
            <w:pPr>
              <w:jc w:val="both"/>
              <w:rPr>
                <w:rFonts w:asciiTheme="minorHAnsi" w:hAnsiTheme="minorHAnsi" w:cstheme="minorHAnsi"/>
                <w:sz w:val="22"/>
                <w:szCs w:val="22"/>
              </w:rPr>
            </w:pPr>
            <w:r w:rsidRPr="00F446A6">
              <w:rPr>
                <w:rFonts w:asciiTheme="minorHAnsi" w:hAnsiTheme="minorHAnsi" w:cstheme="minorHAnsi"/>
                <w:sz w:val="22"/>
                <w:szCs w:val="22"/>
              </w:rPr>
              <w:t xml:space="preserve">ESPECIFICA: </w:t>
            </w:r>
            <w:r w:rsidRPr="00F446A6">
              <w:rPr>
                <w:rFonts w:asciiTheme="minorHAnsi" w:hAnsiTheme="minorHAnsi" w:cstheme="minorHAnsi"/>
                <w:color w:val="000000"/>
                <w:sz w:val="22"/>
                <w:szCs w:val="22"/>
                <w:lang w:val="es-BO" w:eastAsia="es-BO"/>
              </w:rPr>
              <w:t>HABER REALIZADO EL DIBUJO DE PLANOS PARA AL MENOS DOS OBRAS DE CONSTRUCCIÓN</w:t>
            </w:r>
          </w:p>
          <w:p w:rsidR="00EE0D42" w:rsidRPr="00F446A6" w:rsidRDefault="00EE0D42" w:rsidP="00274D0A">
            <w:pPr>
              <w:rPr>
                <w:rFonts w:asciiTheme="minorHAnsi" w:hAnsiTheme="minorHAnsi" w:cstheme="minorHAnsi"/>
                <w:sz w:val="22"/>
                <w:szCs w:val="22"/>
              </w:rPr>
            </w:pPr>
          </w:p>
        </w:tc>
        <w:tc>
          <w:tcPr>
            <w:tcW w:w="938" w:type="pct"/>
          </w:tcPr>
          <w:p w:rsidR="00EE0D42" w:rsidRPr="00F446A6" w:rsidRDefault="00EE0D42" w:rsidP="00274D0A">
            <w:pPr>
              <w:rPr>
                <w:rFonts w:asciiTheme="minorHAnsi" w:hAnsiTheme="minorHAnsi" w:cstheme="minorHAnsi"/>
                <w:sz w:val="22"/>
                <w:szCs w:val="22"/>
              </w:rPr>
            </w:pPr>
            <w:r w:rsidRPr="00F446A6">
              <w:rPr>
                <w:rFonts w:asciiTheme="minorHAnsi" w:hAnsiTheme="minorHAnsi" w:cstheme="minorHAnsi"/>
                <w:color w:val="000000"/>
                <w:sz w:val="22"/>
                <w:szCs w:val="22"/>
                <w:lang w:val="es-BO" w:eastAsia="es-BO"/>
              </w:rPr>
              <w:t>DIBUJANTE DE PLANOS, CADISTA, Y/O SIMILAR QUE INVOLUCRE EL DIBUJO DE PLANOS CONSTRUCTIVOS</w:t>
            </w:r>
          </w:p>
        </w:tc>
      </w:tr>
    </w:tbl>
    <w:p w:rsidR="00EE0D42" w:rsidRPr="00F446A6" w:rsidRDefault="00EE0D42" w:rsidP="00EE0D42">
      <w:pPr>
        <w:pStyle w:val="Prrafodelista"/>
        <w:ind w:left="390"/>
        <w:jc w:val="both"/>
        <w:rPr>
          <w:rFonts w:asciiTheme="minorHAnsi" w:hAnsiTheme="minorHAnsi" w:cstheme="minorHAnsi"/>
          <w:b/>
          <w:bCs/>
          <w:sz w:val="22"/>
          <w:szCs w:val="22"/>
          <w:u w:val="single"/>
        </w:rPr>
      </w:pPr>
      <w:r w:rsidRPr="00F446A6">
        <w:rPr>
          <w:rFonts w:asciiTheme="minorHAnsi" w:hAnsiTheme="minorHAnsi" w:cstheme="minorHAnsi"/>
          <w:b/>
          <w:bCs/>
          <w:sz w:val="22"/>
          <w:szCs w:val="22"/>
          <w:u w:val="single"/>
        </w:rPr>
        <w:t>(*) Las Obras similares se encuentran detalladas en el punto EXPERIENCIA DE LA EMPRESA</w:t>
      </w:r>
    </w:p>
    <w:p w:rsidR="00794FD7" w:rsidRDefault="00794FD7" w:rsidP="004054A2">
      <w:pPr>
        <w:spacing w:line="276" w:lineRule="auto"/>
        <w:jc w:val="both"/>
        <w:rPr>
          <w:rFonts w:asciiTheme="minorHAnsi" w:hAnsiTheme="minorHAnsi" w:cstheme="minorHAnsi"/>
          <w:b/>
          <w:bCs/>
          <w:sz w:val="22"/>
          <w:szCs w:val="22"/>
          <w:u w:val="single"/>
        </w:rPr>
      </w:pPr>
    </w:p>
    <w:p w:rsidR="00EE0D42" w:rsidRPr="00F446A6" w:rsidRDefault="00EE0D42" w:rsidP="00EE0D42">
      <w:pPr>
        <w:spacing w:line="276" w:lineRule="auto"/>
        <w:ind w:left="405" w:firstLine="405"/>
        <w:jc w:val="both"/>
        <w:rPr>
          <w:rFonts w:asciiTheme="minorHAnsi" w:hAnsiTheme="minorHAnsi" w:cstheme="minorHAnsi"/>
          <w:b/>
          <w:bCs/>
          <w:sz w:val="22"/>
          <w:szCs w:val="22"/>
        </w:rPr>
      </w:pPr>
      <w:r w:rsidRPr="00F446A6">
        <w:rPr>
          <w:rFonts w:asciiTheme="minorHAnsi" w:hAnsiTheme="minorHAnsi" w:cstheme="minorHAnsi"/>
          <w:b/>
          <w:bCs/>
          <w:sz w:val="22"/>
          <w:szCs w:val="22"/>
          <w:u w:val="single"/>
        </w:rPr>
        <w:t>NOTAS</w:t>
      </w:r>
      <w:r w:rsidRPr="00F446A6">
        <w:rPr>
          <w:rFonts w:asciiTheme="minorHAnsi" w:hAnsiTheme="minorHAnsi" w:cstheme="minorHAnsi"/>
          <w:b/>
          <w:bCs/>
          <w:sz w:val="22"/>
          <w:szCs w:val="22"/>
        </w:rPr>
        <w:t>:</w:t>
      </w:r>
    </w:p>
    <w:p w:rsidR="00F870D7" w:rsidRPr="00F446A6" w:rsidRDefault="00F870D7" w:rsidP="00F870D7">
      <w:pPr>
        <w:pStyle w:val="Prrafodelista"/>
        <w:spacing w:line="276" w:lineRule="auto"/>
        <w:ind w:left="1170"/>
        <w:jc w:val="both"/>
        <w:rPr>
          <w:rFonts w:asciiTheme="minorHAnsi" w:hAnsiTheme="minorHAnsi" w:cstheme="minorHAnsi"/>
          <w:sz w:val="22"/>
          <w:szCs w:val="22"/>
        </w:rPr>
      </w:pPr>
    </w:p>
    <w:p w:rsidR="00EE0D42" w:rsidRPr="00F446A6" w:rsidRDefault="00EE0D42" w:rsidP="00EE0D42">
      <w:pPr>
        <w:pStyle w:val="Prrafodelista"/>
        <w:numPr>
          <w:ilvl w:val="0"/>
          <w:numId w:val="8"/>
        </w:numPr>
        <w:spacing w:line="276" w:lineRule="auto"/>
        <w:ind w:left="1170"/>
        <w:jc w:val="both"/>
        <w:rPr>
          <w:rFonts w:asciiTheme="minorHAnsi" w:hAnsiTheme="minorHAnsi" w:cstheme="minorHAnsi"/>
          <w:sz w:val="22"/>
          <w:szCs w:val="22"/>
        </w:rPr>
      </w:pPr>
      <w:r w:rsidRPr="00F446A6">
        <w:rPr>
          <w:rFonts w:asciiTheme="minorHAnsi" w:hAnsiTheme="minorHAnsi" w:cstheme="minorHAnsi"/>
          <w:sz w:val="22"/>
          <w:szCs w:val="22"/>
        </w:rPr>
        <w:t>Los Documentos de Respaldo que avalen la experiencia del personal requerido son:</w:t>
      </w:r>
    </w:p>
    <w:p w:rsidR="00EE0D42" w:rsidRPr="00F446A6" w:rsidRDefault="00EE0D42" w:rsidP="00EE0D42">
      <w:pPr>
        <w:pStyle w:val="Prrafodelista"/>
        <w:numPr>
          <w:ilvl w:val="0"/>
          <w:numId w:val="9"/>
        </w:numPr>
        <w:spacing w:line="276" w:lineRule="auto"/>
        <w:ind w:left="1530"/>
        <w:jc w:val="both"/>
        <w:rPr>
          <w:rFonts w:asciiTheme="minorHAnsi" w:hAnsiTheme="minorHAnsi" w:cstheme="minorHAnsi"/>
          <w:b/>
          <w:sz w:val="22"/>
          <w:szCs w:val="22"/>
          <w:u w:val="single"/>
        </w:rPr>
      </w:pPr>
      <w:r w:rsidRPr="00F446A6">
        <w:rPr>
          <w:rFonts w:asciiTheme="minorHAnsi" w:hAnsiTheme="minorHAnsi" w:cstheme="minorHAnsi"/>
          <w:b/>
          <w:sz w:val="22"/>
          <w:szCs w:val="22"/>
          <w:u w:val="single"/>
        </w:rPr>
        <w:t>Residente de Obra :</w:t>
      </w:r>
    </w:p>
    <w:p w:rsidR="00EE0D42" w:rsidRPr="00F446A6" w:rsidRDefault="00EE0D42" w:rsidP="00EE0D42">
      <w:pPr>
        <w:numPr>
          <w:ilvl w:val="0"/>
          <w:numId w:val="10"/>
        </w:numPr>
        <w:tabs>
          <w:tab w:val="left" w:pos="1843"/>
        </w:tabs>
        <w:ind w:left="1560" w:firstLine="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Acta o documento de Entrega Definitiva</w:t>
      </w:r>
    </w:p>
    <w:p w:rsidR="00EE0D42" w:rsidRPr="00F446A6" w:rsidRDefault="00EE0D42" w:rsidP="00EE0D42">
      <w:pPr>
        <w:numPr>
          <w:ilvl w:val="0"/>
          <w:numId w:val="10"/>
        </w:numPr>
        <w:tabs>
          <w:tab w:val="left" w:pos="1843"/>
        </w:tabs>
        <w:ind w:left="1560" w:firstLine="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Acta o documento de  Recepción Definitiva.</w:t>
      </w:r>
    </w:p>
    <w:p w:rsidR="00EE0D42" w:rsidRPr="00F446A6" w:rsidRDefault="00EE0D42" w:rsidP="00EE0D42">
      <w:pPr>
        <w:numPr>
          <w:ilvl w:val="0"/>
          <w:numId w:val="10"/>
        </w:numPr>
        <w:tabs>
          <w:tab w:val="left" w:pos="1843"/>
        </w:tabs>
        <w:ind w:left="1560" w:firstLine="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Acta</w:t>
      </w:r>
      <w:r w:rsidRPr="00F446A6">
        <w:rPr>
          <w:rFonts w:asciiTheme="minorHAnsi" w:hAnsiTheme="minorHAnsi" w:cstheme="minorHAnsi"/>
          <w:sz w:val="22"/>
          <w:szCs w:val="22"/>
          <w:lang w:eastAsia="es-BO"/>
        </w:rPr>
        <w:t xml:space="preserve"> o documento de Conformidad de Obra</w:t>
      </w:r>
    </w:p>
    <w:p w:rsidR="00EE0D42" w:rsidRPr="00F446A6" w:rsidRDefault="00EE0D42" w:rsidP="00EE0D42">
      <w:pPr>
        <w:numPr>
          <w:ilvl w:val="0"/>
          <w:numId w:val="10"/>
        </w:numPr>
        <w:tabs>
          <w:tab w:val="left" w:pos="1843"/>
        </w:tabs>
        <w:ind w:left="1560" w:firstLine="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val="es-BO" w:eastAsia="es-BO"/>
        </w:rPr>
        <w:t>Acta</w:t>
      </w:r>
      <w:r w:rsidRPr="00F446A6">
        <w:rPr>
          <w:rFonts w:asciiTheme="minorHAnsi" w:hAnsiTheme="minorHAnsi" w:cstheme="minorHAnsi"/>
          <w:sz w:val="22"/>
          <w:szCs w:val="22"/>
          <w:lang w:eastAsia="es-BO"/>
        </w:rPr>
        <w:t xml:space="preserve"> o documento de Conclusión de Obra.</w:t>
      </w:r>
    </w:p>
    <w:p w:rsidR="00EE0D42" w:rsidRPr="00794FD7" w:rsidRDefault="00EE0D42" w:rsidP="00EE0D42">
      <w:pPr>
        <w:numPr>
          <w:ilvl w:val="0"/>
          <w:numId w:val="10"/>
        </w:numPr>
        <w:tabs>
          <w:tab w:val="left" w:pos="1843"/>
        </w:tabs>
        <w:ind w:left="1843" w:hanging="283"/>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eastAsia="es-BO"/>
        </w:rPr>
        <w:t>Certificado de trabajo, indicando que ejerció el cargo definido como similar acompañado de una copia legalizada del libro de órdenes.</w:t>
      </w:r>
    </w:p>
    <w:p w:rsidR="00794FD7" w:rsidRPr="00F446A6" w:rsidRDefault="00794FD7" w:rsidP="00794FD7">
      <w:pPr>
        <w:tabs>
          <w:tab w:val="left" w:pos="1843"/>
        </w:tabs>
        <w:ind w:left="1843"/>
        <w:contextualSpacing/>
        <w:jc w:val="both"/>
        <w:rPr>
          <w:rFonts w:asciiTheme="minorHAnsi" w:hAnsiTheme="minorHAnsi" w:cstheme="minorHAnsi"/>
          <w:bCs/>
          <w:sz w:val="22"/>
          <w:szCs w:val="22"/>
          <w:lang w:eastAsia="es-BO"/>
        </w:rPr>
      </w:pPr>
    </w:p>
    <w:p w:rsidR="00EE0D42" w:rsidRPr="00F446A6" w:rsidRDefault="00EE0D42" w:rsidP="00EE0D42">
      <w:pPr>
        <w:tabs>
          <w:tab w:val="left" w:pos="1843"/>
        </w:tabs>
        <w:ind w:left="1560"/>
        <w:contextualSpacing/>
        <w:jc w:val="both"/>
        <w:rPr>
          <w:rFonts w:asciiTheme="minorHAnsi" w:hAnsiTheme="minorHAnsi" w:cstheme="minorHAnsi"/>
          <w:bCs/>
          <w:sz w:val="22"/>
          <w:szCs w:val="22"/>
          <w:lang w:eastAsia="es-BO"/>
        </w:rPr>
      </w:pPr>
      <w:r w:rsidRPr="00F446A6">
        <w:rPr>
          <w:rFonts w:asciiTheme="minorHAnsi" w:hAnsiTheme="minorHAnsi" w:cstheme="minorHAnsi"/>
          <w:sz w:val="22"/>
          <w:szCs w:val="22"/>
          <w:lang w:eastAsia="es-BO"/>
        </w:rPr>
        <w:t>En caso que el nombre y/o cargo similar del profesional no figure en alguno de los documentos detallados anteriormente y solo presenta su firma y sello profesional se deberá adjuntar además un documento  que respalde o acredite los trabajos realizados (Copia legalizada del libro de órdenes).</w:t>
      </w:r>
    </w:p>
    <w:p w:rsidR="00EE0D42" w:rsidRPr="00F446A6" w:rsidRDefault="00EE0D42" w:rsidP="00EE0D42">
      <w:pPr>
        <w:ind w:left="1560"/>
        <w:contextualSpacing/>
        <w:jc w:val="both"/>
        <w:rPr>
          <w:rFonts w:asciiTheme="minorHAnsi" w:hAnsiTheme="minorHAnsi" w:cstheme="minorHAnsi"/>
          <w:bCs/>
          <w:sz w:val="22"/>
          <w:szCs w:val="22"/>
          <w:lang w:eastAsia="es-BO"/>
        </w:rPr>
      </w:pPr>
    </w:p>
    <w:p w:rsidR="00EE0D42" w:rsidRPr="00F446A6" w:rsidRDefault="00EE0D42" w:rsidP="00EE0D42">
      <w:pPr>
        <w:pStyle w:val="Prrafodelista"/>
        <w:numPr>
          <w:ilvl w:val="0"/>
          <w:numId w:val="9"/>
        </w:numPr>
        <w:spacing w:line="276" w:lineRule="auto"/>
        <w:ind w:left="1530"/>
        <w:jc w:val="both"/>
        <w:rPr>
          <w:rFonts w:asciiTheme="minorHAnsi" w:hAnsiTheme="minorHAnsi" w:cstheme="minorHAnsi"/>
          <w:b/>
          <w:sz w:val="22"/>
          <w:szCs w:val="22"/>
          <w:u w:val="single"/>
        </w:rPr>
      </w:pPr>
      <w:r w:rsidRPr="00F446A6">
        <w:rPr>
          <w:rFonts w:asciiTheme="minorHAnsi" w:hAnsiTheme="minorHAnsi" w:cstheme="minorHAnsi"/>
          <w:b/>
          <w:sz w:val="22"/>
          <w:szCs w:val="22"/>
          <w:u w:val="single"/>
        </w:rPr>
        <w:t>Dibujante de Planos AS-BUILT:</w:t>
      </w:r>
    </w:p>
    <w:p w:rsidR="00EE0D42" w:rsidRPr="00F446A6" w:rsidRDefault="00EE0D42" w:rsidP="00EE0D42">
      <w:pPr>
        <w:pStyle w:val="Prrafodelista"/>
        <w:spacing w:line="276" w:lineRule="auto"/>
        <w:ind w:left="1530"/>
        <w:jc w:val="both"/>
        <w:rPr>
          <w:rFonts w:asciiTheme="minorHAnsi" w:hAnsiTheme="minorHAnsi" w:cstheme="minorHAnsi"/>
          <w:b/>
          <w:sz w:val="22"/>
          <w:szCs w:val="22"/>
          <w:u w:val="single"/>
        </w:rPr>
      </w:pPr>
    </w:p>
    <w:p w:rsidR="00EE0D42" w:rsidRPr="00F446A6" w:rsidRDefault="00EE0D42" w:rsidP="00EE0D42">
      <w:pPr>
        <w:pStyle w:val="Piedepgina"/>
        <w:ind w:left="1575" w:hanging="15"/>
        <w:jc w:val="both"/>
        <w:rPr>
          <w:rFonts w:asciiTheme="minorHAnsi" w:hAnsiTheme="minorHAnsi" w:cstheme="minorHAnsi"/>
          <w:sz w:val="22"/>
          <w:szCs w:val="22"/>
        </w:rPr>
      </w:pPr>
      <w:r w:rsidRPr="00F446A6">
        <w:rPr>
          <w:rFonts w:asciiTheme="minorHAnsi" w:hAnsiTheme="minorHAnsi" w:cstheme="minorHAnsi"/>
          <w:sz w:val="22"/>
          <w:szCs w:val="22"/>
        </w:rPr>
        <w:t>Certificado de trabajo.</w:t>
      </w:r>
    </w:p>
    <w:p w:rsidR="00EE0D42" w:rsidRPr="00F446A6" w:rsidRDefault="00EE0D42" w:rsidP="00EE0D42">
      <w:pPr>
        <w:pStyle w:val="Piedepgina"/>
        <w:tabs>
          <w:tab w:val="left" w:pos="2310"/>
        </w:tabs>
        <w:ind w:left="1575" w:hanging="360"/>
        <w:jc w:val="both"/>
        <w:rPr>
          <w:rFonts w:asciiTheme="minorHAnsi" w:hAnsiTheme="minorHAnsi" w:cstheme="minorHAnsi"/>
          <w:sz w:val="22"/>
          <w:szCs w:val="22"/>
        </w:rPr>
      </w:pPr>
      <w:r w:rsidRPr="00F446A6">
        <w:rPr>
          <w:rFonts w:asciiTheme="minorHAnsi" w:hAnsiTheme="minorHAnsi" w:cstheme="minorHAnsi"/>
          <w:sz w:val="22"/>
          <w:szCs w:val="22"/>
        </w:rPr>
        <w:tab/>
      </w:r>
    </w:p>
    <w:p w:rsidR="00EE0D42" w:rsidRPr="003A5268" w:rsidRDefault="00EE0D42" w:rsidP="00EE0D42">
      <w:pPr>
        <w:pStyle w:val="Prrafodelista"/>
        <w:numPr>
          <w:ilvl w:val="0"/>
          <w:numId w:val="8"/>
        </w:numPr>
        <w:spacing w:line="276" w:lineRule="auto"/>
        <w:ind w:left="765"/>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Cuando los respaldos citados no contemplen toda la información requerida, YPFB podrá solicitar documentos </w:t>
      </w:r>
      <w:r w:rsidRPr="00F446A6">
        <w:rPr>
          <w:rFonts w:asciiTheme="minorHAnsi" w:hAnsiTheme="minorHAnsi" w:cstheme="minorHAnsi"/>
          <w:b/>
          <w:sz w:val="22"/>
          <w:szCs w:val="22"/>
          <w:lang w:val="es-BO" w:eastAsia="es-BO"/>
        </w:rPr>
        <w:t>adicionales</w:t>
      </w:r>
      <w:r w:rsidRPr="00F446A6">
        <w:rPr>
          <w:rFonts w:asciiTheme="minorHAnsi" w:hAnsiTheme="minorHAnsi" w:cstheme="minorHAnsi"/>
          <w:sz w:val="22"/>
          <w:szCs w:val="22"/>
          <w:lang w:val="es-BO" w:eastAsia="es-BO"/>
        </w:rPr>
        <w:t xml:space="preserve"> a los citados, donde se evidencie y/o complemente la </w:t>
      </w:r>
      <w:r w:rsidRPr="00F446A6">
        <w:rPr>
          <w:rFonts w:asciiTheme="minorHAnsi" w:hAnsiTheme="minorHAnsi" w:cstheme="minorHAnsi"/>
          <w:sz w:val="22"/>
          <w:szCs w:val="22"/>
          <w:lang w:val="es-BO" w:eastAsia="es-BO"/>
        </w:rPr>
        <w:lastRenderedPageBreak/>
        <w:t>información requerida.</w:t>
      </w:r>
      <w:r w:rsidRPr="00F446A6">
        <w:rPr>
          <w:rFonts w:asciiTheme="minorHAnsi" w:hAnsiTheme="minorHAnsi" w:cstheme="minorHAnsi"/>
          <w:bCs/>
          <w:sz w:val="22"/>
          <w:szCs w:val="22"/>
          <w:lang w:eastAsia="es-BO"/>
        </w:rPr>
        <w:t xml:space="preserve">   En cualquier momento durante el periodo de evaluación, YPFB se reserva el derecho de solicitar y verificar la autenticidad de la documentación presentada</w:t>
      </w:r>
      <w:r w:rsidRPr="00F446A6">
        <w:rPr>
          <w:rFonts w:asciiTheme="minorHAnsi" w:hAnsiTheme="minorHAnsi" w:cstheme="minorHAnsi"/>
          <w:sz w:val="22"/>
          <w:szCs w:val="22"/>
        </w:rPr>
        <w:t>.</w:t>
      </w:r>
    </w:p>
    <w:p w:rsidR="003A5268" w:rsidRPr="00F446A6" w:rsidRDefault="003A5268" w:rsidP="003A5268">
      <w:pPr>
        <w:pStyle w:val="Prrafodelista"/>
        <w:spacing w:line="276" w:lineRule="auto"/>
        <w:ind w:left="765"/>
        <w:contextualSpacing/>
        <w:jc w:val="both"/>
        <w:rPr>
          <w:rFonts w:asciiTheme="minorHAnsi" w:hAnsiTheme="minorHAnsi" w:cstheme="minorHAnsi"/>
          <w:sz w:val="22"/>
          <w:szCs w:val="22"/>
          <w:lang w:val="es-BO" w:eastAsia="es-BO"/>
        </w:rPr>
      </w:pPr>
    </w:p>
    <w:p w:rsidR="00EE0D42" w:rsidRDefault="00EE0D42" w:rsidP="00EE0D42">
      <w:pPr>
        <w:pStyle w:val="Prrafodelista"/>
        <w:numPr>
          <w:ilvl w:val="0"/>
          <w:numId w:val="8"/>
        </w:numPr>
        <w:spacing w:line="276" w:lineRule="auto"/>
        <w:ind w:left="765"/>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El personal clave deberá permanecer en obra hasta la entrega definitiva de la misma. (Para el caso del Dibujante de Planos As Built de acuerdo a requerimiento del Supervisor de Obra).</w:t>
      </w:r>
    </w:p>
    <w:p w:rsidR="003A5268" w:rsidRPr="003A5268" w:rsidRDefault="003A5268" w:rsidP="003A5268">
      <w:pPr>
        <w:spacing w:line="276" w:lineRule="auto"/>
        <w:contextualSpacing/>
        <w:jc w:val="both"/>
        <w:rPr>
          <w:rFonts w:asciiTheme="minorHAnsi" w:hAnsiTheme="minorHAnsi" w:cstheme="minorHAnsi"/>
          <w:sz w:val="22"/>
          <w:szCs w:val="22"/>
          <w:lang w:val="es-BO" w:eastAsia="es-BO"/>
        </w:rPr>
      </w:pPr>
    </w:p>
    <w:p w:rsidR="00794FD7" w:rsidRPr="004054A2" w:rsidRDefault="00EE0D42" w:rsidP="004054A2">
      <w:pPr>
        <w:pStyle w:val="Prrafodelista"/>
        <w:numPr>
          <w:ilvl w:val="0"/>
          <w:numId w:val="8"/>
        </w:numPr>
        <w:spacing w:line="276" w:lineRule="auto"/>
        <w:ind w:left="765"/>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rsidR="00794FD7" w:rsidRPr="00F446A6" w:rsidRDefault="00794FD7" w:rsidP="00EE0D42">
      <w:pPr>
        <w:pStyle w:val="Prrafodelista"/>
        <w:spacing w:line="276" w:lineRule="auto"/>
        <w:ind w:left="765"/>
        <w:contextualSpacing/>
        <w:jc w:val="both"/>
        <w:rPr>
          <w:rFonts w:asciiTheme="minorHAnsi" w:hAnsiTheme="minorHAnsi" w:cstheme="minorHAnsi"/>
          <w:sz w:val="22"/>
          <w:szCs w:val="22"/>
          <w:lang w:val="es-BO" w:eastAsia="es-BO"/>
        </w:rPr>
      </w:pPr>
    </w:p>
    <w:p w:rsidR="00EE0D42" w:rsidRPr="00F446A6" w:rsidRDefault="00EE0D42" w:rsidP="00EE0D42">
      <w:pPr>
        <w:pStyle w:val="Prrafodelista"/>
        <w:numPr>
          <w:ilvl w:val="1"/>
          <w:numId w:val="3"/>
        </w:numPr>
        <w:tabs>
          <w:tab w:val="left" w:pos="426"/>
        </w:tabs>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PERSONAL TÉCNICO Y DE APOYO MÍNIMO REQUERIDO (OBLIGATORIO PERO NO SUJETO A EVALUACION)</w:t>
      </w:r>
    </w:p>
    <w:p w:rsidR="00EE0D42" w:rsidRPr="00F446A6" w:rsidRDefault="00EE0D42" w:rsidP="00EE0D42">
      <w:pPr>
        <w:rPr>
          <w:rFonts w:asciiTheme="minorHAnsi" w:hAnsiTheme="minorHAnsi" w:cstheme="minorHAnsi"/>
          <w:b/>
          <w:bCs/>
          <w:sz w:val="22"/>
          <w:szCs w:val="22"/>
          <w:u w:val="single"/>
        </w:rPr>
      </w:pPr>
    </w:p>
    <w:p w:rsidR="00EE0D42" w:rsidRPr="00F446A6" w:rsidRDefault="00EE0D42" w:rsidP="00EE0D42">
      <w:pPr>
        <w:contextualSpacing/>
        <w:jc w:val="center"/>
        <w:rPr>
          <w:rFonts w:asciiTheme="minorHAnsi" w:eastAsia="Calibri" w:hAnsiTheme="minorHAnsi" w:cstheme="minorHAnsi"/>
          <w:b/>
          <w:iCs/>
          <w:sz w:val="22"/>
          <w:szCs w:val="22"/>
          <w:lang w:val="es-MX" w:eastAsia="en-US"/>
        </w:rPr>
      </w:pPr>
      <w:r w:rsidRPr="00F446A6">
        <w:rPr>
          <w:rFonts w:asciiTheme="minorHAnsi" w:eastAsia="Calibri" w:hAnsiTheme="minorHAnsi" w:cstheme="minorHAnsi"/>
          <w:b/>
          <w:iCs/>
          <w:sz w:val="22"/>
          <w:szCs w:val="22"/>
          <w:lang w:val="es-MX" w:eastAsia="en-US"/>
        </w:rPr>
        <w:t>TABLA: PERSONAL TÉCNICO Y DE APOYO MÍNIMO REQUERIDO</w:t>
      </w:r>
    </w:p>
    <w:p w:rsidR="00EE0D42" w:rsidRPr="00F446A6" w:rsidRDefault="00EE0D42" w:rsidP="00EE0D42">
      <w:pPr>
        <w:contextualSpacing/>
        <w:jc w:val="center"/>
        <w:rPr>
          <w:rFonts w:asciiTheme="minorHAnsi" w:eastAsia="Calibri" w:hAnsiTheme="minorHAnsi" w:cstheme="minorHAnsi"/>
          <w:iCs/>
          <w:sz w:val="22"/>
          <w:szCs w:val="22"/>
          <w:lang w:val="es-MX" w:eastAsia="en-US"/>
        </w:rPr>
      </w:pPr>
      <w:r w:rsidRPr="00F446A6">
        <w:rPr>
          <w:rFonts w:asciiTheme="minorHAnsi" w:eastAsia="Calibri" w:hAnsiTheme="minorHAnsi" w:cstheme="minorHAnsi"/>
          <w:b/>
          <w:iCs/>
          <w:sz w:val="22"/>
          <w:szCs w:val="22"/>
          <w:lang w:val="es-MX" w:eastAsia="en-US"/>
        </w:rPr>
        <w:t xml:space="preserve"> PARA LA EJECUCIÓN DE LAS OBRAS</w:t>
      </w:r>
      <w:r w:rsidRPr="00F446A6">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21"/>
        <w:gridCol w:w="1708"/>
        <w:gridCol w:w="2424"/>
        <w:gridCol w:w="2313"/>
        <w:gridCol w:w="1962"/>
      </w:tblGrid>
      <w:tr w:rsidR="00EE0D42" w:rsidRPr="00EE47FE" w:rsidTr="0016484C">
        <w:trPr>
          <w:trHeight w:val="45"/>
          <w:tblHeader/>
          <w:jc w:val="center"/>
        </w:trPr>
        <w:tc>
          <w:tcPr>
            <w:tcW w:w="238" w:type="pct"/>
            <w:shd w:val="clear" w:color="auto" w:fill="F2F2F2"/>
            <w:tcMar>
              <w:left w:w="0" w:type="dxa"/>
              <w:right w:w="0" w:type="dxa"/>
            </w:tcMar>
            <w:vAlign w:val="center"/>
          </w:tcPr>
          <w:p w:rsidR="00EE0D42" w:rsidRPr="00EE47FE" w:rsidRDefault="00EE0D42" w:rsidP="00274D0A">
            <w:pPr>
              <w:jc w:val="center"/>
              <w:rPr>
                <w:rFonts w:asciiTheme="minorHAnsi" w:hAnsiTheme="minorHAnsi" w:cstheme="minorHAnsi"/>
                <w:b/>
                <w:sz w:val="22"/>
                <w:szCs w:val="22"/>
                <w:lang w:val="es-BO"/>
              </w:rPr>
            </w:pPr>
            <w:r w:rsidRPr="00EE47FE">
              <w:rPr>
                <w:rFonts w:asciiTheme="minorHAnsi" w:hAnsiTheme="minorHAnsi" w:cstheme="minorHAnsi"/>
                <w:b/>
                <w:sz w:val="22"/>
                <w:szCs w:val="22"/>
                <w:lang w:val="es-BO"/>
              </w:rPr>
              <w:t>N°</w:t>
            </w:r>
          </w:p>
        </w:tc>
        <w:tc>
          <w:tcPr>
            <w:tcW w:w="967" w:type="pct"/>
            <w:shd w:val="clear" w:color="auto" w:fill="F2F2F2"/>
            <w:vAlign w:val="center"/>
          </w:tcPr>
          <w:p w:rsidR="00EE0D42" w:rsidRPr="00EE47FE" w:rsidRDefault="00EE0D42" w:rsidP="00274D0A">
            <w:pPr>
              <w:jc w:val="center"/>
              <w:rPr>
                <w:rFonts w:asciiTheme="minorHAnsi" w:hAnsiTheme="minorHAnsi" w:cstheme="minorHAnsi"/>
                <w:b/>
                <w:sz w:val="22"/>
                <w:szCs w:val="22"/>
                <w:lang w:val="es-BO"/>
              </w:rPr>
            </w:pPr>
            <w:r w:rsidRPr="00EE47FE">
              <w:rPr>
                <w:rFonts w:asciiTheme="minorHAnsi" w:hAnsiTheme="minorHAnsi" w:cstheme="minorHAnsi"/>
                <w:b/>
                <w:sz w:val="22"/>
                <w:szCs w:val="22"/>
                <w:lang w:val="es-BO"/>
              </w:rPr>
              <w:t>CARGO</w:t>
            </w:r>
          </w:p>
        </w:tc>
        <w:tc>
          <w:tcPr>
            <w:tcW w:w="1373" w:type="pct"/>
            <w:shd w:val="clear" w:color="auto" w:fill="F2F2F2"/>
            <w:vAlign w:val="center"/>
          </w:tcPr>
          <w:p w:rsidR="00EE0D42" w:rsidRPr="00EE47FE" w:rsidRDefault="00EE0D42" w:rsidP="00274D0A">
            <w:pPr>
              <w:jc w:val="center"/>
              <w:rPr>
                <w:rFonts w:asciiTheme="minorHAnsi" w:hAnsiTheme="minorHAnsi" w:cstheme="minorHAnsi"/>
                <w:b/>
                <w:sz w:val="22"/>
                <w:szCs w:val="22"/>
                <w:lang w:val="es-BO"/>
              </w:rPr>
            </w:pPr>
            <w:r w:rsidRPr="00EE47FE">
              <w:rPr>
                <w:rFonts w:asciiTheme="minorHAnsi" w:hAnsiTheme="minorHAnsi" w:cstheme="minorHAnsi"/>
                <w:b/>
                <w:sz w:val="22"/>
                <w:szCs w:val="22"/>
                <w:lang w:val="es-BO"/>
              </w:rPr>
              <w:t>FORMACIÓN</w:t>
            </w:r>
          </w:p>
        </w:tc>
        <w:tc>
          <w:tcPr>
            <w:tcW w:w="1310" w:type="pct"/>
            <w:shd w:val="clear" w:color="auto" w:fill="F2F2F2"/>
            <w:vAlign w:val="center"/>
          </w:tcPr>
          <w:p w:rsidR="00EE0D42" w:rsidRPr="00EE47FE" w:rsidRDefault="00EE0D42" w:rsidP="00274D0A">
            <w:pPr>
              <w:jc w:val="center"/>
              <w:rPr>
                <w:rFonts w:asciiTheme="minorHAnsi" w:hAnsiTheme="minorHAnsi" w:cstheme="minorHAnsi"/>
                <w:b/>
                <w:sz w:val="22"/>
                <w:szCs w:val="22"/>
                <w:lang w:val="es-BO"/>
              </w:rPr>
            </w:pPr>
            <w:r w:rsidRPr="00EE47FE">
              <w:rPr>
                <w:rFonts w:asciiTheme="minorHAnsi" w:hAnsiTheme="minorHAnsi" w:cstheme="minorHAnsi"/>
                <w:b/>
                <w:sz w:val="22"/>
                <w:szCs w:val="22"/>
                <w:lang w:val="es-BO"/>
              </w:rPr>
              <w:t xml:space="preserve">NUMERO DE PERSONAS </w:t>
            </w:r>
          </w:p>
        </w:tc>
        <w:tc>
          <w:tcPr>
            <w:tcW w:w="1111" w:type="pct"/>
            <w:shd w:val="clear" w:color="auto" w:fill="F2F2F2"/>
          </w:tcPr>
          <w:p w:rsidR="00EE0D42" w:rsidRPr="00EE47FE" w:rsidRDefault="00EE0D42" w:rsidP="00274D0A">
            <w:pPr>
              <w:jc w:val="center"/>
              <w:rPr>
                <w:rFonts w:asciiTheme="minorHAnsi" w:hAnsiTheme="minorHAnsi" w:cstheme="minorHAnsi"/>
                <w:b/>
                <w:sz w:val="22"/>
                <w:szCs w:val="22"/>
                <w:lang w:val="es-BO"/>
              </w:rPr>
            </w:pPr>
            <w:r w:rsidRPr="00EE47FE">
              <w:rPr>
                <w:rFonts w:asciiTheme="minorHAnsi" w:hAnsiTheme="minorHAnsi" w:cstheme="minorHAnsi"/>
                <w:b/>
                <w:sz w:val="22"/>
                <w:szCs w:val="22"/>
                <w:lang w:val="es-BO"/>
              </w:rPr>
              <w:t>OBSERVACIONES</w:t>
            </w:r>
          </w:p>
        </w:tc>
      </w:tr>
      <w:tr w:rsidR="00EE0D42" w:rsidRPr="00EE47FE" w:rsidTr="0016484C">
        <w:trPr>
          <w:trHeight w:val="45"/>
          <w:jc w:val="center"/>
        </w:trPr>
        <w:tc>
          <w:tcPr>
            <w:tcW w:w="238" w:type="pct"/>
            <w:shd w:val="clear" w:color="auto" w:fill="FFFFFF" w:themeFill="background1"/>
            <w:tcMar>
              <w:left w:w="0" w:type="dxa"/>
              <w:right w:w="0" w:type="dxa"/>
            </w:tcMar>
            <w:vAlign w:val="center"/>
          </w:tcPr>
          <w:p w:rsidR="00EE0D42" w:rsidRPr="00EE47FE" w:rsidRDefault="00EE0D42" w:rsidP="00274D0A">
            <w:pPr>
              <w:jc w:val="center"/>
              <w:rPr>
                <w:rFonts w:asciiTheme="minorHAnsi" w:hAnsiTheme="minorHAnsi" w:cstheme="minorHAnsi"/>
                <w:sz w:val="22"/>
                <w:szCs w:val="22"/>
                <w:lang w:val="es-BO"/>
              </w:rPr>
            </w:pPr>
            <w:r w:rsidRPr="00EE47FE">
              <w:rPr>
                <w:rFonts w:asciiTheme="minorHAnsi" w:hAnsiTheme="minorHAnsi" w:cstheme="minorHAnsi"/>
                <w:sz w:val="22"/>
                <w:szCs w:val="22"/>
                <w:lang w:val="es-BO"/>
              </w:rPr>
              <w:t>1</w:t>
            </w:r>
          </w:p>
        </w:tc>
        <w:tc>
          <w:tcPr>
            <w:tcW w:w="967" w:type="pct"/>
            <w:shd w:val="clear" w:color="auto" w:fill="FFFFFF" w:themeFill="background1"/>
            <w:vAlign w:val="center"/>
          </w:tcPr>
          <w:p w:rsidR="00EE0D42" w:rsidRPr="00EE47FE" w:rsidRDefault="00EE0D42" w:rsidP="00274D0A">
            <w:pPr>
              <w:jc w:val="both"/>
              <w:rPr>
                <w:rFonts w:asciiTheme="minorHAnsi" w:hAnsiTheme="minorHAnsi" w:cstheme="minorHAnsi"/>
                <w:sz w:val="22"/>
                <w:szCs w:val="22"/>
                <w:lang w:val="es-BO"/>
              </w:rPr>
            </w:pPr>
            <w:r w:rsidRPr="00EE47FE">
              <w:rPr>
                <w:rFonts w:asciiTheme="minorHAnsi" w:eastAsia="Calibri" w:hAnsiTheme="minorHAnsi" w:cstheme="minorHAnsi"/>
                <w:sz w:val="22"/>
                <w:szCs w:val="22"/>
                <w:lang w:val="es-MX" w:eastAsia="en-US"/>
              </w:rPr>
              <w:t>Capataz</w:t>
            </w:r>
          </w:p>
        </w:tc>
        <w:tc>
          <w:tcPr>
            <w:tcW w:w="1373" w:type="pct"/>
            <w:shd w:val="clear" w:color="auto" w:fill="FFFFFF" w:themeFill="background1"/>
            <w:vAlign w:val="center"/>
          </w:tcPr>
          <w:p w:rsidR="00EE0D42" w:rsidRPr="00EE47FE" w:rsidRDefault="00EE0D42" w:rsidP="00274D0A">
            <w:pPr>
              <w:jc w:val="center"/>
              <w:rPr>
                <w:rFonts w:asciiTheme="minorHAnsi" w:hAnsiTheme="minorHAnsi" w:cstheme="minorHAnsi"/>
                <w:sz w:val="22"/>
                <w:szCs w:val="22"/>
                <w:lang w:val="es-BO"/>
              </w:rPr>
            </w:pPr>
            <w:r w:rsidRPr="00EE47FE">
              <w:rPr>
                <w:rFonts w:asciiTheme="minorHAnsi" w:hAnsiTheme="minorHAnsi" w:cstheme="minorHAnsi"/>
                <w:sz w:val="22"/>
                <w:szCs w:val="22"/>
                <w:lang w:val="es-BO"/>
              </w:rPr>
              <w:t>-</w:t>
            </w:r>
          </w:p>
        </w:tc>
        <w:tc>
          <w:tcPr>
            <w:tcW w:w="1310" w:type="pct"/>
            <w:shd w:val="clear" w:color="auto" w:fill="FFFFFF" w:themeFill="background1"/>
            <w:vAlign w:val="center"/>
          </w:tcPr>
          <w:p w:rsidR="00EE0D42" w:rsidRPr="00EE47FE" w:rsidRDefault="0032398A" w:rsidP="00274D0A">
            <w:pPr>
              <w:jc w:val="center"/>
              <w:rPr>
                <w:rFonts w:asciiTheme="minorHAnsi" w:hAnsiTheme="minorHAnsi" w:cstheme="minorHAnsi"/>
                <w:sz w:val="22"/>
                <w:szCs w:val="22"/>
              </w:rPr>
            </w:pPr>
            <w:r>
              <w:rPr>
                <w:rFonts w:asciiTheme="minorHAnsi" w:hAnsiTheme="minorHAnsi" w:cstheme="minorHAnsi"/>
                <w:sz w:val="22"/>
                <w:szCs w:val="22"/>
              </w:rPr>
              <w:t>1</w:t>
            </w:r>
          </w:p>
        </w:tc>
        <w:tc>
          <w:tcPr>
            <w:tcW w:w="1111" w:type="pct"/>
            <w:shd w:val="clear" w:color="auto" w:fill="FFFFFF" w:themeFill="background1"/>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EE0D42" w:rsidRPr="00EE47FE" w:rsidTr="0016484C">
        <w:trPr>
          <w:trHeight w:val="45"/>
          <w:jc w:val="center"/>
        </w:trPr>
        <w:tc>
          <w:tcPr>
            <w:tcW w:w="238" w:type="pct"/>
            <w:shd w:val="clear" w:color="auto" w:fill="auto"/>
            <w:tcMar>
              <w:left w:w="0" w:type="dxa"/>
              <w:right w:w="0" w:type="dxa"/>
            </w:tcMar>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2</w:t>
            </w:r>
          </w:p>
        </w:tc>
        <w:tc>
          <w:tcPr>
            <w:tcW w:w="967" w:type="pct"/>
            <w:shd w:val="clear" w:color="auto" w:fill="auto"/>
            <w:vAlign w:val="center"/>
          </w:tcPr>
          <w:p w:rsidR="00EE0D42" w:rsidRPr="00EE47FE" w:rsidRDefault="00EE0D42" w:rsidP="00274D0A">
            <w:pPr>
              <w:jc w:val="both"/>
              <w:rPr>
                <w:rFonts w:asciiTheme="minorHAnsi" w:hAnsiTheme="minorHAnsi" w:cstheme="minorHAnsi"/>
                <w:sz w:val="22"/>
                <w:szCs w:val="22"/>
              </w:rPr>
            </w:pPr>
            <w:r w:rsidRPr="00EE47FE">
              <w:rPr>
                <w:rFonts w:asciiTheme="minorHAnsi" w:eastAsia="Calibri" w:hAnsiTheme="minorHAnsi" w:cstheme="minorHAnsi"/>
                <w:sz w:val="22"/>
                <w:szCs w:val="22"/>
                <w:lang w:val="es-MX" w:eastAsia="en-US"/>
              </w:rPr>
              <w:t>Chofer</w:t>
            </w:r>
          </w:p>
        </w:tc>
        <w:tc>
          <w:tcPr>
            <w:tcW w:w="1373" w:type="pct"/>
            <w:shd w:val="clear" w:color="auto" w:fill="auto"/>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w:t>
            </w:r>
          </w:p>
        </w:tc>
        <w:tc>
          <w:tcPr>
            <w:tcW w:w="1310" w:type="pct"/>
            <w:vAlign w:val="center"/>
          </w:tcPr>
          <w:p w:rsidR="00EE0D42" w:rsidRPr="00EE47FE" w:rsidRDefault="0032398A" w:rsidP="00274D0A">
            <w:pPr>
              <w:jc w:val="center"/>
              <w:rPr>
                <w:rFonts w:asciiTheme="minorHAnsi" w:hAnsiTheme="minorHAnsi" w:cstheme="minorHAnsi"/>
                <w:sz w:val="22"/>
                <w:szCs w:val="22"/>
              </w:rPr>
            </w:pPr>
            <w:r>
              <w:rPr>
                <w:rFonts w:asciiTheme="minorHAnsi" w:hAnsiTheme="minorHAnsi" w:cstheme="minorHAnsi"/>
                <w:sz w:val="22"/>
                <w:szCs w:val="22"/>
              </w:rPr>
              <w:t>1</w:t>
            </w:r>
          </w:p>
        </w:tc>
        <w:tc>
          <w:tcPr>
            <w:tcW w:w="1111" w:type="pct"/>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EE0D42" w:rsidRPr="00EE47FE" w:rsidTr="0016484C">
        <w:trPr>
          <w:trHeight w:val="45"/>
          <w:jc w:val="center"/>
        </w:trPr>
        <w:tc>
          <w:tcPr>
            <w:tcW w:w="238" w:type="pct"/>
            <w:shd w:val="clear" w:color="auto" w:fill="auto"/>
            <w:tcMar>
              <w:left w:w="0" w:type="dxa"/>
              <w:right w:w="0" w:type="dxa"/>
            </w:tcMar>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3</w:t>
            </w:r>
          </w:p>
        </w:tc>
        <w:tc>
          <w:tcPr>
            <w:tcW w:w="967" w:type="pct"/>
            <w:shd w:val="clear" w:color="auto" w:fill="auto"/>
            <w:vAlign w:val="center"/>
          </w:tcPr>
          <w:p w:rsidR="00EE0D42" w:rsidRPr="00EE47FE" w:rsidRDefault="00EE0D42" w:rsidP="00274D0A">
            <w:pPr>
              <w:jc w:val="both"/>
              <w:rPr>
                <w:rFonts w:asciiTheme="minorHAnsi" w:hAnsiTheme="minorHAnsi" w:cstheme="minorHAnsi"/>
                <w:sz w:val="22"/>
                <w:szCs w:val="22"/>
              </w:rPr>
            </w:pPr>
            <w:r w:rsidRPr="00EE47FE">
              <w:rPr>
                <w:rFonts w:asciiTheme="minorHAnsi" w:eastAsia="Calibri" w:hAnsiTheme="minorHAnsi" w:cstheme="minorHAnsi"/>
                <w:sz w:val="22"/>
                <w:szCs w:val="22"/>
                <w:lang w:val="es-MX" w:eastAsia="en-US"/>
              </w:rPr>
              <w:t>Albañil</w:t>
            </w:r>
          </w:p>
        </w:tc>
        <w:tc>
          <w:tcPr>
            <w:tcW w:w="1373" w:type="pct"/>
            <w:shd w:val="clear" w:color="auto" w:fill="auto"/>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w:t>
            </w:r>
          </w:p>
        </w:tc>
        <w:tc>
          <w:tcPr>
            <w:tcW w:w="1310" w:type="pct"/>
            <w:vAlign w:val="center"/>
          </w:tcPr>
          <w:p w:rsidR="00EE0D42" w:rsidRPr="00EE47FE" w:rsidRDefault="0032398A" w:rsidP="00274D0A">
            <w:pPr>
              <w:jc w:val="center"/>
              <w:rPr>
                <w:rFonts w:asciiTheme="minorHAnsi" w:hAnsiTheme="minorHAnsi" w:cstheme="minorHAnsi"/>
                <w:sz w:val="22"/>
                <w:szCs w:val="22"/>
              </w:rPr>
            </w:pPr>
            <w:r>
              <w:rPr>
                <w:rFonts w:asciiTheme="minorHAnsi" w:hAnsiTheme="minorHAnsi" w:cstheme="minorHAnsi"/>
                <w:sz w:val="22"/>
                <w:szCs w:val="22"/>
              </w:rPr>
              <w:t>1</w:t>
            </w:r>
          </w:p>
        </w:tc>
        <w:tc>
          <w:tcPr>
            <w:tcW w:w="1111" w:type="pct"/>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EE0D42" w:rsidRPr="00EE47FE" w:rsidTr="0016484C">
        <w:trPr>
          <w:trHeight w:val="45"/>
          <w:jc w:val="center"/>
        </w:trPr>
        <w:tc>
          <w:tcPr>
            <w:tcW w:w="238" w:type="pct"/>
            <w:shd w:val="clear" w:color="auto" w:fill="auto"/>
            <w:tcMar>
              <w:left w:w="0" w:type="dxa"/>
              <w:right w:w="0" w:type="dxa"/>
            </w:tcMar>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4</w:t>
            </w:r>
          </w:p>
        </w:tc>
        <w:tc>
          <w:tcPr>
            <w:tcW w:w="967" w:type="pct"/>
            <w:shd w:val="clear" w:color="auto" w:fill="auto"/>
            <w:vAlign w:val="center"/>
          </w:tcPr>
          <w:p w:rsidR="00EE0D42" w:rsidRPr="00EE47FE" w:rsidRDefault="00EE0D42" w:rsidP="00274D0A">
            <w:pPr>
              <w:jc w:val="both"/>
              <w:rPr>
                <w:rFonts w:asciiTheme="minorHAnsi" w:hAnsiTheme="minorHAnsi" w:cstheme="minorHAnsi"/>
                <w:sz w:val="22"/>
                <w:szCs w:val="22"/>
              </w:rPr>
            </w:pPr>
            <w:r w:rsidRPr="00EE47FE">
              <w:rPr>
                <w:rFonts w:asciiTheme="minorHAnsi" w:eastAsia="Calibri" w:hAnsiTheme="minorHAnsi" w:cstheme="minorHAnsi"/>
                <w:sz w:val="22"/>
                <w:szCs w:val="22"/>
                <w:lang w:val="es-MX" w:eastAsia="en-US"/>
              </w:rPr>
              <w:t>Ayudante</w:t>
            </w:r>
          </w:p>
        </w:tc>
        <w:tc>
          <w:tcPr>
            <w:tcW w:w="1373" w:type="pct"/>
            <w:shd w:val="clear" w:color="auto" w:fill="auto"/>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w:t>
            </w:r>
          </w:p>
        </w:tc>
        <w:tc>
          <w:tcPr>
            <w:tcW w:w="1310" w:type="pct"/>
            <w:vAlign w:val="center"/>
          </w:tcPr>
          <w:p w:rsidR="00EE0D42" w:rsidRPr="00EE47FE" w:rsidRDefault="00737240" w:rsidP="00274D0A">
            <w:pPr>
              <w:jc w:val="center"/>
              <w:rPr>
                <w:rFonts w:asciiTheme="minorHAnsi" w:hAnsiTheme="minorHAnsi" w:cstheme="minorHAnsi"/>
                <w:sz w:val="22"/>
                <w:szCs w:val="22"/>
              </w:rPr>
            </w:pPr>
            <w:r>
              <w:rPr>
                <w:rFonts w:asciiTheme="minorHAnsi" w:hAnsiTheme="minorHAnsi" w:cstheme="minorHAnsi"/>
                <w:sz w:val="22"/>
                <w:szCs w:val="22"/>
              </w:rPr>
              <w:t>14</w:t>
            </w:r>
          </w:p>
        </w:tc>
        <w:tc>
          <w:tcPr>
            <w:tcW w:w="1111" w:type="pct"/>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EE0D42" w:rsidRPr="00EE47FE" w:rsidTr="0016484C">
        <w:trPr>
          <w:trHeight w:val="45"/>
          <w:jc w:val="center"/>
        </w:trPr>
        <w:tc>
          <w:tcPr>
            <w:tcW w:w="238" w:type="pct"/>
            <w:shd w:val="clear" w:color="auto" w:fill="auto"/>
            <w:tcMar>
              <w:left w:w="0" w:type="dxa"/>
              <w:right w:w="0" w:type="dxa"/>
            </w:tcMar>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5</w:t>
            </w:r>
          </w:p>
        </w:tc>
        <w:tc>
          <w:tcPr>
            <w:tcW w:w="967" w:type="pct"/>
            <w:shd w:val="clear" w:color="auto" w:fill="auto"/>
            <w:vAlign w:val="center"/>
          </w:tcPr>
          <w:p w:rsidR="00EE0D42" w:rsidRPr="00EE47FE" w:rsidRDefault="00EE0D42" w:rsidP="00274D0A">
            <w:pPr>
              <w:jc w:val="both"/>
              <w:rPr>
                <w:rFonts w:asciiTheme="minorHAnsi" w:hAnsiTheme="minorHAnsi" w:cstheme="minorHAnsi"/>
                <w:sz w:val="22"/>
                <w:szCs w:val="22"/>
              </w:rPr>
            </w:pPr>
            <w:r w:rsidRPr="00EE47FE">
              <w:rPr>
                <w:rFonts w:asciiTheme="minorHAnsi" w:eastAsia="Calibri" w:hAnsiTheme="minorHAnsi" w:cstheme="minorHAnsi"/>
                <w:sz w:val="22"/>
                <w:szCs w:val="22"/>
                <w:lang w:val="es-MX" w:eastAsia="en-US"/>
              </w:rPr>
              <w:t xml:space="preserve">Plomero Calificado </w:t>
            </w:r>
          </w:p>
        </w:tc>
        <w:tc>
          <w:tcPr>
            <w:tcW w:w="1373" w:type="pct"/>
            <w:shd w:val="clear" w:color="auto" w:fill="auto"/>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w:t>
            </w:r>
          </w:p>
        </w:tc>
        <w:tc>
          <w:tcPr>
            <w:tcW w:w="1310" w:type="pct"/>
            <w:vAlign w:val="center"/>
          </w:tcPr>
          <w:p w:rsidR="00EE0D42" w:rsidRPr="00EE47FE" w:rsidRDefault="0032398A" w:rsidP="00274D0A">
            <w:pPr>
              <w:jc w:val="center"/>
              <w:rPr>
                <w:rFonts w:asciiTheme="minorHAnsi" w:hAnsiTheme="minorHAnsi" w:cstheme="minorHAnsi"/>
                <w:sz w:val="22"/>
                <w:szCs w:val="22"/>
              </w:rPr>
            </w:pPr>
            <w:r>
              <w:rPr>
                <w:rFonts w:asciiTheme="minorHAnsi" w:hAnsiTheme="minorHAnsi" w:cstheme="minorHAnsi"/>
                <w:sz w:val="22"/>
                <w:szCs w:val="22"/>
              </w:rPr>
              <w:t>1</w:t>
            </w:r>
          </w:p>
        </w:tc>
        <w:tc>
          <w:tcPr>
            <w:tcW w:w="1111" w:type="pct"/>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EE0D42" w:rsidRPr="00EE47FE" w:rsidTr="0016484C">
        <w:trPr>
          <w:trHeight w:val="45"/>
          <w:jc w:val="center"/>
        </w:trPr>
        <w:tc>
          <w:tcPr>
            <w:tcW w:w="238" w:type="pct"/>
            <w:shd w:val="clear" w:color="auto" w:fill="auto"/>
            <w:tcMar>
              <w:left w:w="0" w:type="dxa"/>
              <w:right w:w="0" w:type="dxa"/>
            </w:tcMar>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6</w:t>
            </w:r>
          </w:p>
        </w:tc>
        <w:tc>
          <w:tcPr>
            <w:tcW w:w="967" w:type="pct"/>
            <w:shd w:val="clear" w:color="auto" w:fill="auto"/>
            <w:vAlign w:val="center"/>
          </w:tcPr>
          <w:p w:rsidR="00EE0D42" w:rsidRPr="00EE47FE" w:rsidRDefault="00EE0D42" w:rsidP="00274D0A">
            <w:pPr>
              <w:jc w:val="both"/>
              <w:rPr>
                <w:rFonts w:asciiTheme="minorHAnsi" w:hAnsiTheme="minorHAnsi" w:cstheme="minorHAnsi"/>
                <w:sz w:val="22"/>
                <w:szCs w:val="22"/>
              </w:rPr>
            </w:pPr>
            <w:r w:rsidRPr="00EE47FE">
              <w:rPr>
                <w:rFonts w:asciiTheme="minorHAnsi" w:eastAsia="Calibri" w:hAnsiTheme="minorHAnsi" w:cstheme="minorHAnsi"/>
                <w:sz w:val="22"/>
                <w:szCs w:val="22"/>
                <w:lang w:val="es-MX" w:eastAsia="en-US"/>
              </w:rPr>
              <w:t>Topógrafo</w:t>
            </w:r>
          </w:p>
        </w:tc>
        <w:tc>
          <w:tcPr>
            <w:tcW w:w="1373" w:type="pct"/>
            <w:shd w:val="clear" w:color="auto" w:fill="auto"/>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Técnico o Lic. en topografía</w:t>
            </w:r>
          </w:p>
        </w:tc>
        <w:tc>
          <w:tcPr>
            <w:tcW w:w="1310" w:type="pct"/>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1</w:t>
            </w:r>
          </w:p>
        </w:tc>
        <w:tc>
          <w:tcPr>
            <w:tcW w:w="1111" w:type="pct"/>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EE0D42" w:rsidRPr="00EE47FE" w:rsidTr="0016484C">
        <w:trPr>
          <w:trHeight w:val="45"/>
          <w:jc w:val="center"/>
        </w:trPr>
        <w:tc>
          <w:tcPr>
            <w:tcW w:w="238" w:type="pct"/>
            <w:shd w:val="clear" w:color="auto" w:fill="auto"/>
            <w:tcMar>
              <w:left w:w="0" w:type="dxa"/>
              <w:right w:w="0" w:type="dxa"/>
            </w:tcMar>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7</w:t>
            </w:r>
          </w:p>
        </w:tc>
        <w:tc>
          <w:tcPr>
            <w:tcW w:w="967" w:type="pct"/>
            <w:shd w:val="clear" w:color="auto" w:fill="auto"/>
            <w:vAlign w:val="center"/>
          </w:tcPr>
          <w:p w:rsidR="00EE0D42" w:rsidRPr="00EE47FE" w:rsidRDefault="00EE0D42" w:rsidP="00274D0A">
            <w:pPr>
              <w:jc w:val="both"/>
              <w:rPr>
                <w:rFonts w:asciiTheme="minorHAnsi" w:hAnsiTheme="minorHAnsi" w:cstheme="minorHAnsi"/>
                <w:sz w:val="22"/>
                <w:szCs w:val="22"/>
              </w:rPr>
            </w:pPr>
            <w:r w:rsidRPr="00EE47FE">
              <w:rPr>
                <w:rFonts w:asciiTheme="minorHAnsi" w:eastAsia="Calibri" w:hAnsiTheme="minorHAnsi" w:cstheme="minorHAnsi"/>
                <w:sz w:val="22"/>
                <w:szCs w:val="22"/>
                <w:lang w:val="es-MX" w:eastAsia="en-US"/>
              </w:rPr>
              <w:t>Alarife</w:t>
            </w:r>
          </w:p>
        </w:tc>
        <w:tc>
          <w:tcPr>
            <w:tcW w:w="1373" w:type="pct"/>
            <w:shd w:val="clear" w:color="auto" w:fill="auto"/>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w:t>
            </w:r>
          </w:p>
        </w:tc>
        <w:tc>
          <w:tcPr>
            <w:tcW w:w="1310" w:type="pct"/>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1</w:t>
            </w:r>
          </w:p>
        </w:tc>
        <w:tc>
          <w:tcPr>
            <w:tcW w:w="1111" w:type="pct"/>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EE0D42" w:rsidRPr="00EE47FE" w:rsidTr="0016484C">
        <w:trPr>
          <w:trHeight w:val="45"/>
          <w:jc w:val="center"/>
        </w:trPr>
        <w:tc>
          <w:tcPr>
            <w:tcW w:w="238" w:type="pct"/>
            <w:shd w:val="clear" w:color="auto" w:fill="auto"/>
            <w:tcMar>
              <w:left w:w="0" w:type="dxa"/>
              <w:right w:w="0" w:type="dxa"/>
            </w:tcMar>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8</w:t>
            </w:r>
          </w:p>
        </w:tc>
        <w:tc>
          <w:tcPr>
            <w:tcW w:w="967" w:type="pct"/>
            <w:shd w:val="clear" w:color="auto" w:fill="auto"/>
            <w:vAlign w:val="center"/>
          </w:tcPr>
          <w:p w:rsidR="00EE0D42" w:rsidRPr="00EE47FE" w:rsidRDefault="00EE0D42" w:rsidP="00274D0A">
            <w:pPr>
              <w:jc w:val="both"/>
              <w:rPr>
                <w:rFonts w:asciiTheme="minorHAnsi" w:hAnsiTheme="minorHAnsi" w:cstheme="minorHAnsi"/>
                <w:sz w:val="22"/>
                <w:szCs w:val="22"/>
              </w:rPr>
            </w:pPr>
            <w:r w:rsidRPr="00EE47FE">
              <w:rPr>
                <w:rFonts w:asciiTheme="minorHAnsi" w:eastAsia="Calibri" w:hAnsiTheme="minorHAnsi" w:cstheme="minorHAnsi"/>
                <w:sz w:val="22"/>
                <w:szCs w:val="22"/>
                <w:lang w:val="es-MX" w:eastAsia="en-US"/>
              </w:rPr>
              <w:t>Operador de Cortadora de Disco</w:t>
            </w:r>
            <w:r w:rsidRPr="00EE47FE" w:rsidDel="00DE6EB1">
              <w:rPr>
                <w:rFonts w:asciiTheme="minorHAnsi" w:eastAsia="Calibri" w:hAnsiTheme="minorHAnsi" w:cstheme="minorHAnsi"/>
                <w:sz w:val="22"/>
                <w:szCs w:val="22"/>
                <w:lang w:val="es-MX" w:eastAsia="en-US"/>
              </w:rPr>
              <w:t xml:space="preserve"> </w:t>
            </w:r>
          </w:p>
        </w:tc>
        <w:tc>
          <w:tcPr>
            <w:tcW w:w="1373" w:type="pct"/>
            <w:shd w:val="clear" w:color="auto" w:fill="auto"/>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w:t>
            </w:r>
          </w:p>
        </w:tc>
        <w:tc>
          <w:tcPr>
            <w:tcW w:w="1310" w:type="pct"/>
            <w:vAlign w:val="center"/>
          </w:tcPr>
          <w:p w:rsidR="00EE0D42" w:rsidRPr="00EE47FE" w:rsidRDefault="00EE47FE" w:rsidP="00274D0A">
            <w:pPr>
              <w:jc w:val="center"/>
              <w:rPr>
                <w:rFonts w:asciiTheme="minorHAnsi" w:hAnsiTheme="minorHAnsi" w:cstheme="minorHAnsi"/>
                <w:sz w:val="22"/>
                <w:szCs w:val="22"/>
              </w:rPr>
            </w:pPr>
            <w:r>
              <w:rPr>
                <w:rFonts w:asciiTheme="minorHAnsi" w:hAnsiTheme="minorHAnsi" w:cstheme="minorHAnsi"/>
                <w:sz w:val="22"/>
                <w:szCs w:val="22"/>
              </w:rPr>
              <w:t>1</w:t>
            </w:r>
          </w:p>
        </w:tc>
        <w:tc>
          <w:tcPr>
            <w:tcW w:w="1111" w:type="pct"/>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EE0D42" w:rsidRPr="00EE47FE" w:rsidTr="0016484C">
        <w:trPr>
          <w:trHeight w:val="45"/>
          <w:jc w:val="center"/>
        </w:trPr>
        <w:tc>
          <w:tcPr>
            <w:tcW w:w="238" w:type="pct"/>
            <w:shd w:val="clear" w:color="auto" w:fill="auto"/>
            <w:tcMar>
              <w:left w:w="0" w:type="dxa"/>
              <w:right w:w="0" w:type="dxa"/>
            </w:tcMar>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9</w:t>
            </w:r>
          </w:p>
        </w:tc>
        <w:tc>
          <w:tcPr>
            <w:tcW w:w="967" w:type="pct"/>
            <w:shd w:val="clear" w:color="auto" w:fill="auto"/>
            <w:vAlign w:val="center"/>
          </w:tcPr>
          <w:p w:rsidR="00EE0D42" w:rsidRPr="00EE47FE" w:rsidRDefault="00D627F9" w:rsidP="00D627F9">
            <w:pPr>
              <w:jc w:val="both"/>
              <w:rPr>
                <w:rFonts w:asciiTheme="minorHAnsi" w:hAnsiTheme="minorHAnsi" w:cstheme="minorHAnsi"/>
                <w:sz w:val="22"/>
                <w:szCs w:val="22"/>
              </w:rPr>
            </w:pPr>
            <w:r>
              <w:rPr>
                <w:rFonts w:asciiTheme="minorHAnsi" w:eastAsia="Calibri" w:hAnsiTheme="minorHAnsi" w:cstheme="minorHAnsi"/>
                <w:sz w:val="22"/>
                <w:szCs w:val="22"/>
                <w:lang w:val="es-MX" w:eastAsia="en-US"/>
              </w:rPr>
              <w:t>Operador de Martillo Neumático</w:t>
            </w:r>
          </w:p>
        </w:tc>
        <w:tc>
          <w:tcPr>
            <w:tcW w:w="1373" w:type="pct"/>
            <w:shd w:val="clear" w:color="auto" w:fill="auto"/>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w:t>
            </w:r>
          </w:p>
        </w:tc>
        <w:tc>
          <w:tcPr>
            <w:tcW w:w="1310" w:type="pct"/>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2</w:t>
            </w:r>
          </w:p>
        </w:tc>
        <w:tc>
          <w:tcPr>
            <w:tcW w:w="1111" w:type="pct"/>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EE0D42" w:rsidRPr="00EE47FE" w:rsidTr="0016484C">
        <w:trPr>
          <w:trHeight w:val="45"/>
          <w:jc w:val="center"/>
        </w:trPr>
        <w:tc>
          <w:tcPr>
            <w:tcW w:w="238" w:type="pct"/>
            <w:shd w:val="clear" w:color="auto" w:fill="auto"/>
            <w:tcMar>
              <w:left w:w="0" w:type="dxa"/>
              <w:right w:w="0" w:type="dxa"/>
            </w:tcMar>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10</w:t>
            </w:r>
          </w:p>
        </w:tc>
        <w:tc>
          <w:tcPr>
            <w:tcW w:w="967" w:type="pct"/>
            <w:shd w:val="clear" w:color="auto" w:fill="auto"/>
            <w:vAlign w:val="center"/>
          </w:tcPr>
          <w:p w:rsidR="00EE0D42" w:rsidRPr="00EE47FE" w:rsidRDefault="00EE0D42" w:rsidP="00274D0A">
            <w:pPr>
              <w:jc w:val="both"/>
              <w:rPr>
                <w:rFonts w:asciiTheme="minorHAnsi" w:hAnsiTheme="minorHAnsi" w:cstheme="minorHAnsi"/>
                <w:sz w:val="22"/>
                <w:szCs w:val="22"/>
              </w:rPr>
            </w:pPr>
            <w:r w:rsidRPr="00EE47FE">
              <w:rPr>
                <w:rFonts w:asciiTheme="minorHAnsi" w:eastAsia="Calibri" w:hAnsiTheme="minorHAnsi" w:cstheme="minorHAnsi"/>
                <w:sz w:val="22"/>
                <w:szCs w:val="22"/>
                <w:lang w:val="es-MX" w:eastAsia="en-US"/>
              </w:rPr>
              <w:t>Operador de Compactador/ Apisonador</w:t>
            </w:r>
          </w:p>
        </w:tc>
        <w:tc>
          <w:tcPr>
            <w:tcW w:w="1373" w:type="pct"/>
            <w:shd w:val="clear" w:color="auto" w:fill="auto"/>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w:t>
            </w:r>
          </w:p>
        </w:tc>
        <w:tc>
          <w:tcPr>
            <w:tcW w:w="1310" w:type="pct"/>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2</w:t>
            </w:r>
          </w:p>
        </w:tc>
        <w:tc>
          <w:tcPr>
            <w:tcW w:w="1111" w:type="pct"/>
          </w:tcPr>
          <w:p w:rsidR="00EE0D42" w:rsidRPr="00EE47FE" w:rsidRDefault="00EE0D42" w:rsidP="00274D0A">
            <w:pPr>
              <w:jc w:val="center"/>
              <w:rPr>
                <w:rFonts w:asciiTheme="minorHAnsi" w:hAnsiTheme="minorHAnsi" w:cstheme="minorHAnsi"/>
                <w:sz w:val="22"/>
                <w:szCs w:val="22"/>
              </w:rPr>
            </w:pPr>
          </w:p>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EE0D42" w:rsidRPr="00EE47FE" w:rsidTr="0016484C">
        <w:trPr>
          <w:trHeight w:val="45"/>
          <w:jc w:val="center"/>
        </w:trPr>
        <w:tc>
          <w:tcPr>
            <w:tcW w:w="238" w:type="pct"/>
            <w:shd w:val="clear" w:color="auto" w:fill="auto"/>
            <w:tcMar>
              <w:left w:w="0" w:type="dxa"/>
              <w:right w:w="0" w:type="dxa"/>
            </w:tcMar>
            <w:vAlign w:val="center"/>
          </w:tcPr>
          <w:p w:rsidR="00EE0D42" w:rsidRPr="00EE47FE" w:rsidRDefault="0032398A" w:rsidP="00274D0A">
            <w:pPr>
              <w:jc w:val="center"/>
              <w:rPr>
                <w:rFonts w:asciiTheme="minorHAnsi" w:hAnsiTheme="minorHAnsi" w:cstheme="minorHAnsi"/>
                <w:sz w:val="22"/>
                <w:szCs w:val="22"/>
              </w:rPr>
            </w:pPr>
            <w:r>
              <w:rPr>
                <w:rFonts w:asciiTheme="minorHAnsi" w:hAnsiTheme="minorHAnsi" w:cstheme="minorHAnsi"/>
                <w:sz w:val="22"/>
                <w:szCs w:val="22"/>
              </w:rPr>
              <w:lastRenderedPageBreak/>
              <w:t>11</w:t>
            </w:r>
          </w:p>
        </w:tc>
        <w:tc>
          <w:tcPr>
            <w:tcW w:w="967" w:type="pct"/>
            <w:shd w:val="clear" w:color="auto" w:fill="auto"/>
            <w:vAlign w:val="center"/>
          </w:tcPr>
          <w:p w:rsidR="00EE0D42" w:rsidRPr="00EE47FE" w:rsidRDefault="00EE0D42" w:rsidP="00274D0A">
            <w:pPr>
              <w:jc w:val="both"/>
              <w:rPr>
                <w:rFonts w:asciiTheme="minorHAnsi" w:eastAsia="Calibri" w:hAnsiTheme="minorHAnsi" w:cstheme="minorHAnsi"/>
                <w:sz w:val="22"/>
                <w:szCs w:val="22"/>
                <w:lang w:val="es-MX" w:eastAsia="en-US"/>
              </w:rPr>
            </w:pPr>
            <w:r w:rsidRPr="00EE47FE">
              <w:rPr>
                <w:rFonts w:asciiTheme="minorHAnsi" w:eastAsia="Calibri" w:hAnsiTheme="minorHAnsi" w:cstheme="minorHAnsi"/>
                <w:sz w:val="22"/>
                <w:szCs w:val="22"/>
                <w:lang w:val="es-MX" w:eastAsia="en-US"/>
              </w:rPr>
              <w:t>Operador de Equipo de Prueba de Hermeticidad</w:t>
            </w:r>
          </w:p>
        </w:tc>
        <w:tc>
          <w:tcPr>
            <w:tcW w:w="1373" w:type="pct"/>
            <w:shd w:val="clear" w:color="auto" w:fill="auto"/>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w:t>
            </w:r>
          </w:p>
        </w:tc>
        <w:tc>
          <w:tcPr>
            <w:tcW w:w="1310" w:type="pct"/>
            <w:vAlign w:val="center"/>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1</w:t>
            </w:r>
          </w:p>
        </w:tc>
        <w:tc>
          <w:tcPr>
            <w:tcW w:w="1111" w:type="pct"/>
          </w:tcPr>
          <w:p w:rsidR="00EE0D42" w:rsidRPr="00EE47FE"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Para toda la obra</w:t>
            </w:r>
          </w:p>
        </w:tc>
      </w:tr>
      <w:tr w:rsidR="00EE0D42" w:rsidRPr="00F446A6" w:rsidTr="0016484C">
        <w:trPr>
          <w:trHeight w:val="159"/>
          <w:jc w:val="center"/>
        </w:trPr>
        <w:tc>
          <w:tcPr>
            <w:tcW w:w="238" w:type="pct"/>
            <w:shd w:val="clear" w:color="auto" w:fill="auto"/>
            <w:tcMar>
              <w:left w:w="0" w:type="dxa"/>
              <w:right w:w="0" w:type="dxa"/>
            </w:tcMar>
            <w:vAlign w:val="center"/>
          </w:tcPr>
          <w:p w:rsidR="00EE0D42" w:rsidRPr="00EE47FE" w:rsidRDefault="0032398A" w:rsidP="00794FD7">
            <w:pPr>
              <w:jc w:val="center"/>
              <w:rPr>
                <w:rFonts w:asciiTheme="minorHAnsi" w:hAnsiTheme="minorHAnsi" w:cstheme="minorHAnsi"/>
                <w:sz w:val="22"/>
                <w:szCs w:val="22"/>
              </w:rPr>
            </w:pPr>
            <w:r>
              <w:rPr>
                <w:rFonts w:asciiTheme="minorHAnsi" w:hAnsiTheme="minorHAnsi" w:cstheme="minorHAnsi"/>
                <w:sz w:val="22"/>
                <w:szCs w:val="22"/>
              </w:rPr>
              <w:t>12</w:t>
            </w:r>
          </w:p>
        </w:tc>
        <w:tc>
          <w:tcPr>
            <w:tcW w:w="967" w:type="pct"/>
            <w:shd w:val="clear" w:color="auto" w:fill="auto"/>
            <w:vAlign w:val="center"/>
          </w:tcPr>
          <w:p w:rsidR="00EE0D42" w:rsidRPr="00EE47FE" w:rsidRDefault="00794FD7" w:rsidP="00274D0A">
            <w:pPr>
              <w:jc w:val="both"/>
              <w:rPr>
                <w:rFonts w:asciiTheme="minorHAnsi" w:eastAsia="Calibri" w:hAnsiTheme="minorHAnsi" w:cstheme="minorHAnsi"/>
                <w:sz w:val="22"/>
                <w:szCs w:val="22"/>
                <w:lang w:val="es-MX" w:eastAsia="en-US"/>
              </w:rPr>
            </w:pPr>
            <w:r>
              <w:rPr>
                <w:rFonts w:asciiTheme="minorHAnsi" w:eastAsia="Calibri" w:hAnsiTheme="minorHAnsi" w:cstheme="minorHAnsi"/>
                <w:sz w:val="22"/>
                <w:szCs w:val="22"/>
                <w:lang w:val="es-MX" w:eastAsia="en-US"/>
              </w:rPr>
              <w:t>Monitor SMS</w:t>
            </w:r>
          </w:p>
        </w:tc>
        <w:tc>
          <w:tcPr>
            <w:tcW w:w="1373" w:type="pct"/>
            <w:shd w:val="clear" w:color="auto" w:fill="auto"/>
          </w:tcPr>
          <w:p w:rsidR="00EE0D42" w:rsidRPr="00EE47FE" w:rsidRDefault="00EE0D42" w:rsidP="00274D0A">
            <w:pPr>
              <w:jc w:val="center"/>
              <w:rPr>
                <w:rFonts w:asciiTheme="minorHAnsi" w:hAnsiTheme="minorHAnsi" w:cstheme="minorHAnsi"/>
                <w:sz w:val="22"/>
                <w:szCs w:val="22"/>
                <w:lang w:val="es-BO"/>
              </w:rPr>
            </w:pPr>
            <w:r w:rsidRPr="00EE47FE">
              <w:rPr>
                <w:rFonts w:asciiTheme="minorHAnsi" w:hAnsiTheme="minorHAnsi" w:cstheme="minorHAnsi"/>
                <w:sz w:val="22"/>
                <w:szCs w:val="22"/>
                <w:lang w:val="es-BO"/>
              </w:rPr>
              <w:t>Profesional a nivel licenciatura en ingeniería o Técnico del área Industrial (mecánico, eléctrico, SMS o similares).</w:t>
            </w:r>
          </w:p>
          <w:p w:rsidR="00EE0D42" w:rsidRPr="00EE47FE" w:rsidRDefault="00EE0D42" w:rsidP="00274D0A">
            <w:pPr>
              <w:spacing w:before="120" w:after="120"/>
              <w:jc w:val="both"/>
              <w:rPr>
                <w:rFonts w:asciiTheme="minorHAnsi" w:hAnsiTheme="minorHAnsi" w:cstheme="minorHAnsi"/>
                <w:sz w:val="22"/>
                <w:szCs w:val="22"/>
              </w:rPr>
            </w:pPr>
            <w:r w:rsidRPr="00EE47FE">
              <w:rPr>
                <w:rFonts w:asciiTheme="minorHAnsi" w:hAnsiTheme="minorHAnsi" w:cstheme="minorHAnsi"/>
                <w:b/>
                <w:sz w:val="22"/>
                <w:szCs w:val="22"/>
              </w:rPr>
              <w:t>Formación Obligatoria</w:t>
            </w:r>
            <w:r w:rsidRPr="00EE47FE">
              <w:rPr>
                <w:rFonts w:asciiTheme="minorHAnsi" w:hAnsiTheme="minorHAnsi" w:cstheme="minorHAnsi"/>
                <w:sz w:val="22"/>
                <w:szCs w:val="22"/>
              </w:rPr>
              <w:t>. Seguridad Industrial, Salud Ocupacional y/o Medio Ambiente.</w:t>
            </w:r>
          </w:p>
          <w:p w:rsidR="00EE0D42" w:rsidRPr="00EE47FE" w:rsidRDefault="00EE0D42" w:rsidP="00274D0A">
            <w:pPr>
              <w:jc w:val="center"/>
              <w:rPr>
                <w:rFonts w:asciiTheme="minorHAnsi" w:hAnsiTheme="minorHAnsi" w:cstheme="minorHAnsi"/>
                <w:sz w:val="22"/>
                <w:szCs w:val="22"/>
                <w:lang w:val="es-MX"/>
              </w:rPr>
            </w:pPr>
            <w:r w:rsidRPr="00EE47FE">
              <w:rPr>
                <w:rFonts w:asciiTheme="minorHAnsi" w:hAnsiTheme="minorHAnsi" w:cstheme="minorHAnsi"/>
                <w:sz w:val="22"/>
                <w:szCs w:val="22"/>
              </w:rPr>
              <w:t>Cursos de Sistemas de Gestión  de Seguridad y salud ocupacional y/o Medio Ambiente (OHSAS 18001 - ISO 14001).</w:t>
            </w:r>
          </w:p>
        </w:tc>
        <w:tc>
          <w:tcPr>
            <w:tcW w:w="1310" w:type="pct"/>
            <w:vAlign w:val="center"/>
          </w:tcPr>
          <w:p w:rsidR="00EE0D42" w:rsidRPr="00EE47FE" w:rsidRDefault="00737240" w:rsidP="00794FD7">
            <w:pPr>
              <w:jc w:val="center"/>
              <w:rPr>
                <w:rFonts w:asciiTheme="minorHAnsi" w:hAnsiTheme="minorHAnsi" w:cstheme="minorHAnsi"/>
                <w:sz w:val="22"/>
                <w:szCs w:val="22"/>
              </w:rPr>
            </w:pPr>
            <w:r>
              <w:rPr>
                <w:rFonts w:asciiTheme="minorHAnsi" w:hAnsiTheme="minorHAnsi" w:cstheme="minorHAnsi"/>
                <w:sz w:val="22"/>
                <w:szCs w:val="22"/>
              </w:rPr>
              <w:t>1</w:t>
            </w:r>
          </w:p>
        </w:tc>
        <w:tc>
          <w:tcPr>
            <w:tcW w:w="1111" w:type="pct"/>
          </w:tcPr>
          <w:p w:rsidR="00EE0D42" w:rsidRPr="00EE47FE" w:rsidRDefault="00EE0D42" w:rsidP="00274D0A">
            <w:pPr>
              <w:jc w:val="center"/>
              <w:rPr>
                <w:rFonts w:asciiTheme="minorHAnsi" w:hAnsiTheme="minorHAnsi" w:cstheme="minorHAnsi"/>
                <w:sz w:val="22"/>
                <w:szCs w:val="22"/>
              </w:rPr>
            </w:pPr>
          </w:p>
          <w:p w:rsidR="00EE0D42" w:rsidRPr="00EE47FE" w:rsidRDefault="00EE0D42" w:rsidP="00274D0A">
            <w:pPr>
              <w:jc w:val="center"/>
              <w:rPr>
                <w:rFonts w:asciiTheme="minorHAnsi" w:hAnsiTheme="minorHAnsi" w:cstheme="minorHAnsi"/>
                <w:sz w:val="22"/>
                <w:szCs w:val="22"/>
              </w:rPr>
            </w:pPr>
          </w:p>
          <w:p w:rsidR="00EE0D42" w:rsidRPr="00EE47FE" w:rsidRDefault="00EE0D42" w:rsidP="00794FD7">
            <w:pPr>
              <w:rPr>
                <w:rFonts w:asciiTheme="minorHAnsi" w:hAnsiTheme="minorHAnsi" w:cstheme="minorHAnsi"/>
                <w:sz w:val="22"/>
                <w:szCs w:val="22"/>
              </w:rPr>
            </w:pPr>
          </w:p>
          <w:p w:rsidR="00EE0D42" w:rsidRPr="00EE47FE" w:rsidRDefault="00EE0D42" w:rsidP="00794FD7">
            <w:pPr>
              <w:rPr>
                <w:rFonts w:asciiTheme="minorHAnsi" w:hAnsiTheme="minorHAnsi" w:cstheme="minorHAnsi"/>
                <w:sz w:val="22"/>
                <w:szCs w:val="22"/>
              </w:rPr>
            </w:pPr>
          </w:p>
          <w:p w:rsidR="00EE0D42" w:rsidRPr="00F446A6" w:rsidRDefault="00EE0D42" w:rsidP="00274D0A">
            <w:pPr>
              <w:jc w:val="center"/>
              <w:rPr>
                <w:rFonts w:asciiTheme="minorHAnsi" w:hAnsiTheme="minorHAnsi" w:cstheme="minorHAnsi"/>
                <w:sz w:val="22"/>
                <w:szCs w:val="22"/>
              </w:rPr>
            </w:pPr>
            <w:r w:rsidRPr="00EE47FE">
              <w:rPr>
                <w:rFonts w:asciiTheme="minorHAnsi" w:hAnsiTheme="minorHAnsi" w:cstheme="minorHAnsi"/>
                <w:sz w:val="22"/>
                <w:szCs w:val="22"/>
              </w:rPr>
              <w:t>1 Por cada frente de trabajo</w:t>
            </w:r>
          </w:p>
        </w:tc>
      </w:tr>
    </w:tbl>
    <w:p w:rsidR="0016484C" w:rsidRPr="00FA475B" w:rsidRDefault="0016484C" w:rsidP="00FA475B">
      <w:pPr>
        <w:tabs>
          <w:tab w:val="left" w:pos="426"/>
        </w:tabs>
        <w:contextualSpacing/>
        <w:rPr>
          <w:rFonts w:asciiTheme="minorHAnsi" w:hAnsiTheme="minorHAnsi" w:cstheme="minorHAnsi"/>
          <w:b/>
          <w:color w:val="000000" w:themeColor="text1"/>
          <w:sz w:val="22"/>
          <w:szCs w:val="22"/>
          <w:u w:val="single"/>
        </w:rPr>
      </w:pPr>
    </w:p>
    <w:p w:rsidR="00EE0D42" w:rsidRPr="00F446A6" w:rsidRDefault="00EE0D42" w:rsidP="00EE0D42">
      <w:pPr>
        <w:pStyle w:val="Prrafodelista"/>
        <w:numPr>
          <w:ilvl w:val="0"/>
          <w:numId w:val="1"/>
        </w:numPr>
        <w:tabs>
          <w:tab w:val="left" w:pos="426"/>
        </w:tabs>
        <w:contextualSpacing/>
        <w:rPr>
          <w:rFonts w:asciiTheme="minorHAnsi" w:hAnsiTheme="minorHAnsi" w:cstheme="minorHAnsi"/>
          <w:b/>
          <w:bCs/>
          <w:color w:val="000000" w:themeColor="text1"/>
          <w:szCs w:val="22"/>
          <w:lang w:eastAsia="es-BO"/>
        </w:rPr>
      </w:pPr>
      <w:r w:rsidRPr="00F446A6">
        <w:rPr>
          <w:rFonts w:asciiTheme="minorHAnsi" w:hAnsiTheme="minorHAnsi" w:cstheme="minorHAnsi"/>
          <w:b/>
          <w:bCs/>
          <w:color w:val="000000" w:themeColor="text1"/>
          <w:szCs w:val="22"/>
          <w:lang w:eastAsia="es-BO"/>
        </w:rPr>
        <w:t>CONDICIONES REQUERIDAS</w:t>
      </w:r>
    </w:p>
    <w:p w:rsidR="00EE0D42" w:rsidRPr="00F446A6" w:rsidRDefault="00EE0D42" w:rsidP="00EE0D42">
      <w:pPr>
        <w:tabs>
          <w:tab w:val="left" w:pos="426"/>
        </w:tabs>
        <w:contextualSpacing/>
        <w:rPr>
          <w:rFonts w:asciiTheme="minorHAnsi" w:hAnsiTheme="minorHAnsi" w:cstheme="minorHAnsi"/>
          <w:b/>
          <w:bCs/>
          <w:color w:val="000000" w:themeColor="text1"/>
          <w:sz w:val="22"/>
          <w:szCs w:val="22"/>
          <w:lang w:eastAsia="es-BO"/>
        </w:rPr>
      </w:pPr>
    </w:p>
    <w:p w:rsidR="00EE0D42" w:rsidRPr="00F446A6" w:rsidRDefault="00EE0D42" w:rsidP="00EE0D42">
      <w:pPr>
        <w:pStyle w:val="Prrafodelista"/>
        <w:numPr>
          <w:ilvl w:val="1"/>
          <w:numId w:val="11"/>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rPr>
        <w:t xml:space="preserve">  </w:t>
      </w:r>
      <w:r w:rsidRPr="00F446A6">
        <w:rPr>
          <w:rFonts w:asciiTheme="minorHAnsi" w:hAnsiTheme="minorHAnsi" w:cstheme="minorHAnsi"/>
          <w:b/>
          <w:color w:val="000000" w:themeColor="text1"/>
          <w:sz w:val="22"/>
          <w:szCs w:val="22"/>
          <w:u w:val="single"/>
        </w:rPr>
        <w:t>NORMATIVA APLICABLE AL PROCESO DE CONTRATACIÓN</w:t>
      </w:r>
    </w:p>
    <w:p w:rsidR="00EE0D42" w:rsidRPr="00F446A6" w:rsidRDefault="00EE0D42" w:rsidP="00EE0D42">
      <w:pPr>
        <w:ind w:left="720" w:hanging="720"/>
        <w:jc w:val="both"/>
        <w:rPr>
          <w:rFonts w:asciiTheme="minorHAnsi" w:hAnsiTheme="minorHAnsi" w:cstheme="minorHAnsi"/>
          <w:sz w:val="22"/>
          <w:szCs w:val="22"/>
        </w:rPr>
      </w:pPr>
      <w:r w:rsidRPr="00F446A6">
        <w:rPr>
          <w:rFonts w:asciiTheme="minorHAnsi" w:hAnsiTheme="minorHAnsi" w:cstheme="minorHAnsi"/>
          <w:b/>
          <w:sz w:val="22"/>
          <w:szCs w:val="22"/>
        </w:rPr>
        <w:tab/>
      </w:r>
    </w:p>
    <w:p w:rsidR="00EE0D42" w:rsidRPr="00F446A6" w:rsidRDefault="00EE0D42" w:rsidP="00EE0D42">
      <w:pPr>
        <w:ind w:left="360"/>
        <w:jc w:val="both"/>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La normativa aplicable al presente proceso de contratación es el Reglamento de Contratación de Bienes y Servicios  en el Marco del Decreto Supremo N°29506.</w:t>
      </w:r>
    </w:p>
    <w:p w:rsidR="00FA475B" w:rsidRPr="00F446A6" w:rsidRDefault="00FA475B" w:rsidP="00EE0D42">
      <w:pPr>
        <w:rPr>
          <w:rFonts w:asciiTheme="minorHAnsi" w:hAnsiTheme="minorHAnsi" w:cstheme="minorHAnsi"/>
          <w:b/>
          <w:bCs/>
          <w:sz w:val="22"/>
          <w:szCs w:val="22"/>
          <w:u w:val="single"/>
        </w:rPr>
      </w:pPr>
    </w:p>
    <w:p w:rsidR="00EE0D42" w:rsidRPr="00F446A6" w:rsidRDefault="00EE0D42" w:rsidP="00EE0D42">
      <w:pPr>
        <w:pStyle w:val="Prrafodelista"/>
        <w:numPr>
          <w:ilvl w:val="1"/>
          <w:numId w:val="11"/>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rPr>
        <w:tab/>
      </w:r>
      <w:r w:rsidRPr="00F446A6">
        <w:rPr>
          <w:rFonts w:asciiTheme="minorHAnsi" w:hAnsiTheme="minorHAnsi" w:cstheme="minorHAnsi"/>
          <w:b/>
          <w:color w:val="000000" w:themeColor="text1"/>
          <w:sz w:val="22"/>
          <w:szCs w:val="22"/>
          <w:u w:val="single"/>
        </w:rPr>
        <w:t xml:space="preserve">PLAZO DE EJECUCION DE LA OBRA </w:t>
      </w:r>
    </w:p>
    <w:p w:rsidR="00EE0D42" w:rsidRPr="00F446A6" w:rsidRDefault="00EE0D42" w:rsidP="00EE0D42">
      <w:pPr>
        <w:ind w:left="360"/>
        <w:jc w:val="both"/>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El plazo de ejecución se encuentra descrito en el siguiente cuadro, de acuerdo al tiempo establecido en días calendario; computables a partir de que se emita la Orden de Proceder hasta la Entrega Provisional.</w:t>
      </w:r>
    </w:p>
    <w:p w:rsidR="00EE0D42" w:rsidRPr="00F446A6" w:rsidRDefault="00EE0D42" w:rsidP="00EE0D42">
      <w:pPr>
        <w:rPr>
          <w:rFonts w:asciiTheme="minorHAnsi" w:eastAsiaTheme="minorHAnsi" w:hAnsiTheme="minorHAnsi" w:cstheme="minorHAnsi"/>
          <w:color w:val="000000" w:themeColor="text1"/>
          <w:sz w:val="22"/>
          <w:szCs w:val="22"/>
          <w:lang w:val="es-BO" w:eastAsia="en-US"/>
        </w:rPr>
      </w:pPr>
    </w:p>
    <w:tbl>
      <w:tblPr>
        <w:tblW w:w="481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154"/>
        <w:gridCol w:w="2351"/>
      </w:tblGrid>
      <w:tr w:rsidR="00EE0D42" w:rsidRPr="00F446A6" w:rsidTr="00274D0A">
        <w:trPr>
          <w:trHeight w:val="189"/>
          <w:jc w:val="center"/>
        </w:trPr>
        <w:tc>
          <w:tcPr>
            <w:tcW w:w="3618" w:type="pct"/>
            <w:shd w:val="clear" w:color="auto" w:fill="BFBFBF" w:themeFill="background1" w:themeFillShade="BF"/>
            <w:vAlign w:val="center"/>
          </w:tcPr>
          <w:p w:rsidR="00EE0D42" w:rsidRPr="00F446A6" w:rsidRDefault="00EE0D42" w:rsidP="00274D0A">
            <w:pPr>
              <w:pStyle w:val="Default"/>
              <w:jc w:val="center"/>
              <w:rPr>
                <w:rFonts w:asciiTheme="minorHAnsi" w:hAnsiTheme="minorHAnsi" w:cstheme="minorHAnsi"/>
                <w:color w:val="000000" w:themeColor="text1"/>
                <w:sz w:val="22"/>
                <w:szCs w:val="22"/>
              </w:rPr>
            </w:pPr>
            <w:r w:rsidRPr="00F446A6">
              <w:rPr>
                <w:rFonts w:asciiTheme="minorHAnsi" w:hAnsiTheme="minorHAnsi" w:cstheme="minorHAnsi"/>
                <w:b/>
                <w:bCs/>
                <w:color w:val="000000" w:themeColor="text1"/>
                <w:sz w:val="22"/>
                <w:szCs w:val="22"/>
              </w:rPr>
              <w:t>DESCRIPCIÓN DEL OBJETO DE CONTRATACIÓN</w:t>
            </w:r>
          </w:p>
        </w:tc>
        <w:tc>
          <w:tcPr>
            <w:tcW w:w="1382" w:type="pct"/>
            <w:shd w:val="clear" w:color="auto" w:fill="BFBFBF" w:themeFill="background1" w:themeFillShade="BF"/>
            <w:vAlign w:val="center"/>
          </w:tcPr>
          <w:p w:rsidR="00EE0D42" w:rsidRPr="00F446A6" w:rsidRDefault="00EE0D42" w:rsidP="00274D0A">
            <w:pPr>
              <w:pStyle w:val="Default"/>
              <w:jc w:val="center"/>
              <w:rPr>
                <w:rFonts w:asciiTheme="minorHAnsi" w:hAnsiTheme="minorHAnsi" w:cstheme="minorHAnsi"/>
                <w:color w:val="000000" w:themeColor="text1"/>
                <w:sz w:val="22"/>
                <w:szCs w:val="22"/>
              </w:rPr>
            </w:pPr>
            <w:r w:rsidRPr="00F446A6">
              <w:rPr>
                <w:rFonts w:asciiTheme="minorHAnsi" w:hAnsiTheme="minorHAnsi" w:cstheme="minorHAnsi"/>
                <w:b/>
                <w:bCs/>
                <w:color w:val="000000" w:themeColor="text1"/>
                <w:sz w:val="22"/>
                <w:szCs w:val="22"/>
              </w:rPr>
              <w:t>PLAZO DE EJECUCION</w:t>
            </w:r>
          </w:p>
          <w:p w:rsidR="00EE0D42" w:rsidRPr="00F446A6" w:rsidRDefault="00EE0D42" w:rsidP="00274D0A">
            <w:pPr>
              <w:autoSpaceDE w:val="0"/>
              <w:autoSpaceDN w:val="0"/>
              <w:adjustRightInd w:val="0"/>
              <w:jc w:val="center"/>
              <w:rPr>
                <w:rFonts w:asciiTheme="minorHAnsi" w:eastAsiaTheme="minorHAnsi" w:hAnsiTheme="minorHAnsi" w:cstheme="minorHAnsi"/>
                <w:color w:val="000000" w:themeColor="text1"/>
                <w:sz w:val="22"/>
                <w:szCs w:val="22"/>
                <w:lang w:val="es-BO" w:eastAsia="en-US"/>
              </w:rPr>
            </w:pPr>
            <w:r w:rsidRPr="00F446A6">
              <w:rPr>
                <w:rFonts w:asciiTheme="minorHAnsi" w:hAnsiTheme="minorHAnsi" w:cstheme="minorHAnsi"/>
                <w:b/>
                <w:bCs/>
                <w:color w:val="000000" w:themeColor="text1"/>
                <w:sz w:val="22"/>
                <w:szCs w:val="22"/>
              </w:rPr>
              <w:t>[Días Calendario]</w:t>
            </w:r>
          </w:p>
        </w:tc>
      </w:tr>
      <w:tr w:rsidR="00EE0D42" w:rsidRPr="00F446A6" w:rsidTr="00274D0A">
        <w:trPr>
          <w:trHeight w:val="189"/>
          <w:jc w:val="center"/>
        </w:trPr>
        <w:tc>
          <w:tcPr>
            <w:tcW w:w="3618" w:type="pct"/>
            <w:shd w:val="clear" w:color="auto" w:fill="FFFFFF" w:themeFill="background1"/>
            <w:vAlign w:val="center"/>
          </w:tcPr>
          <w:p w:rsidR="00EE0D42" w:rsidRPr="00F446A6" w:rsidRDefault="00EE0D42" w:rsidP="00B15F62">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hAnsiTheme="minorHAnsi" w:cstheme="minorHAnsi"/>
                <w:bCs/>
                <w:color w:val="000000" w:themeColor="text1"/>
                <w:sz w:val="22"/>
                <w:szCs w:val="22"/>
              </w:rPr>
              <w:t xml:space="preserve">OBRAS CIVILES Y MECÁNICAS PARA LA AMPLIACIÓN DEL TENDIDO DE RED SECUNDARIA EN </w:t>
            </w:r>
            <w:r w:rsidR="007314AD">
              <w:rPr>
                <w:rFonts w:asciiTheme="minorHAnsi" w:hAnsiTheme="minorHAnsi" w:cstheme="minorHAnsi"/>
                <w:bCs/>
                <w:color w:val="000000" w:themeColor="text1"/>
                <w:sz w:val="22"/>
                <w:szCs w:val="22"/>
              </w:rPr>
              <w:t xml:space="preserve">LAS LOCALIDADES DE </w:t>
            </w:r>
            <w:r w:rsidR="00B15F62">
              <w:rPr>
                <w:rFonts w:asciiTheme="minorHAnsi" w:hAnsiTheme="minorHAnsi" w:cstheme="minorHAnsi"/>
                <w:bCs/>
                <w:color w:val="000000" w:themeColor="text1"/>
                <w:sz w:val="22"/>
                <w:szCs w:val="22"/>
              </w:rPr>
              <w:t>YAMPARAEZ Y TARABUCO</w:t>
            </w:r>
          </w:p>
        </w:tc>
        <w:tc>
          <w:tcPr>
            <w:tcW w:w="1382" w:type="pct"/>
            <w:vAlign w:val="center"/>
          </w:tcPr>
          <w:p w:rsidR="00EE0D42" w:rsidRPr="00F446A6" w:rsidRDefault="00934D11" w:rsidP="00274D0A">
            <w:pPr>
              <w:autoSpaceDE w:val="0"/>
              <w:autoSpaceDN w:val="0"/>
              <w:adjustRightInd w:val="0"/>
              <w:jc w:val="center"/>
              <w:rPr>
                <w:rFonts w:asciiTheme="minorHAnsi" w:eastAsiaTheme="minorHAnsi" w:hAnsiTheme="minorHAnsi" w:cstheme="minorHAnsi"/>
                <w:color w:val="000000"/>
                <w:sz w:val="22"/>
                <w:szCs w:val="22"/>
                <w:lang w:val="es-BO" w:eastAsia="en-US"/>
              </w:rPr>
            </w:pPr>
            <w:r w:rsidRPr="00934D11">
              <w:rPr>
                <w:rFonts w:asciiTheme="minorHAnsi" w:eastAsiaTheme="minorHAnsi" w:hAnsiTheme="minorHAnsi" w:cstheme="minorHAnsi"/>
                <w:sz w:val="22"/>
                <w:szCs w:val="22"/>
                <w:lang w:val="es-BO" w:eastAsia="en-US"/>
              </w:rPr>
              <w:t>20</w:t>
            </w:r>
          </w:p>
        </w:tc>
      </w:tr>
    </w:tbl>
    <w:p w:rsidR="00EE0D42" w:rsidRPr="00F446A6" w:rsidRDefault="00EE0D42" w:rsidP="00EE0D42">
      <w:pPr>
        <w:autoSpaceDE w:val="0"/>
        <w:autoSpaceDN w:val="0"/>
        <w:adjustRightInd w:val="0"/>
        <w:rPr>
          <w:rFonts w:asciiTheme="minorHAnsi" w:eastAsiaTheme="minorHAnsi" w:hAnsiTheme="minorHAnsi" w:cstheme="minorHAnsi"/>
          <w:color w:val="000000"/>
          <w:sz w:val="22"/>
          <w:szCs w:val="22"/>
          <w:lang w:val="es-BO" w:eastAsia="en-US"/>
        </w:rPr>
      </w:pPr>
    </w:p>
    <w:p w:rsidR="00EE0D42" w:rsidRPr="00F446A6" w:rsidRDefault="00EE0D42" w:rsidP="00EE0D42">
      <w:pPr>
        <w:autoSpaceDE w:val="0"/>
        <w:autoSpaceDN w:val="0"/>
        <w:adjustRightInd w:val="0"/>
        <w:ind w:left="284"/>
        <w:jc w:val="both"/>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lastRenderedPageBreak/>
        <w:t xml:space="preserve">Los proponentes deberán ofertar un plazo de ejecución igual o menor al establecido y en ningún caso un plazo mayor al estimado. </w:t>
      </w:r>
    </w:p>
    <w:p w:rsidR="00EE0D42" w:rsidRPr="00F446A6" w:rsidRDefault="00EE0D42" w:rsidP="00EE0D42">
      <w:pPr>
        <w:autoSpaceDE w:val="0"/>
        <w:autoSpaceDN w:val="0"/>
        <w:adjustRightInd w:val="0"/>
        <w:ind w:left="360"/>
        <w:jc w:val="both"/>
        <w:rPr>
          <w:rFonts w:asciiTheme="minorHAnsi" w:eastAsiaTheme="minorHAnsi" w:hAnsiTheme="minorHAnsi" w:cstheme="minorHAnsi"/>
          <w:color w:val="000000"/>
          <w:sz w:val="22"/>
          <w:szCs w:val="22"/>
          <w:lang w:val="es-BO" w:eastAsia="en-US"/>
        </w:rPr>
      </w:pPr>
    </w:p>
    <w:p w:rsidR="00EE0D42" w:rsidRPr="00F446A6" w:rsidRDefault="00EE0D42" w:rsidP="00EE0D42">
      <w:pPr>
        <w:autoSpaceDE w:val="0"/>
        <w:autoSpaceDN w:val="0"/>
        <w:adjustRightInd w:val="0"/>
        <w:spacing w:line="276" w:lineRule="auto"/>
        <w:ind w:left="284"/>
        <w:jc w:val="both"/>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Desde la recepción provisional hasta la recepción definitiva se otorgara como máximo el plazo de</w:t>
      </w:r>
      <w:r w:rsidRPr="00737240">
        <w:rPr>
          <w:rFonts w:asciiTheme="minorHAnsi" w:eastAsiaTheme="minorHAnsi" w:hAnsiTheme="minorHAnsi" w:cstheme="minorHAnsi"/>
          <w:sz w:val="22"/>
          <w:szCs w:val="22"/>
          <w:lang w:val="es-BO" w:eastAsia="en-US"/>
        </w:rPr>
        <w:t xml:space="preserve"> </w:t>
      </w:r>
      <w:r w:rsidR="00934D11">
        <w:rPr>
          <w:rFonts w:asciiTheme="minorHAnsi" w:eastAsiaTheme="minorHAnsi" w:hAnsiTheme="minorHAnsi" w:cstheme="minorHAnsi"/>
          <w:sz w:val="22"/>
          <w:szCs w:val="22"/>
          <w:lang w:val="es-BO" w:eastAsia="en-US"/>
        </w:rPr>
        <w:t>3</w:t>
      </w:r>
      <w:r w:rsidRPr="00737240">
        <w:rPr>
          <w:rFonts w:asciiTheme="minorHAnsi" w:eastAsiaTheme="minorHAnsi" w:hAnsiTheme="minorHAnsi" w:cstheme="minorHAnsi"/>
          <w:sz w:val="22"/>
          <w:szCs w:val="22"/>
          <w:lang w:val="es-BO" w:eastAsia="en-US"/>
        </w:rPr>
        <w:t xml:space="preserve"> </w:t>
      </w:r>
      <w:r w:rsidRPr="00F446A6">
        <w:rPr>
          <w:rFonts w:asciiTheme="minorHAnsi" w:eastAsiaTheme="minorHAnsi" w:hAnsiTheme="minorHAnsi" w:cstheme="minorHAnsi"/>
          <w:color w:val="000000"/>
          <w:sz w:val="22"/>
          <w:szCs w:val="22"/>
          <w:lang w:val="es-BO" w:eastAsia="en-US"/>
        </w:rPr>
        <w:t>días calendario para subsanar las deficiencias, anomalías, imperfecciones y observaciones registradas en el acta de recepción provisional.</w:t>
      </w:r>
    </w:p>
    <w:p w:rsidR="00794FD7" w:rsidRPr="00F446A6" w:rsidRDefault="00794FD7" w:rsidP="00B15F62">
      <w:pPr>
        <w:autoSpaceDE w:val="0"/>
        <w:autoSpaceDN w:val="0"/>
        <w:adjustRightInd w:val="0"/>
        <w:spacing w:line="276" w:lineRule="auto"/>
        <w:jc w:val="both"/>
        <w:rPr>
          <w:rFonts w:asciiTheme="minorHAnsi" w:eastAsiaTheme="minorHAnsi" w:hAnsiTheme="minorHAnsi" w:cstheme="minorHAnsi"/>
          <w:color w:val="000000"/>
          <w:sz w:val="22"/>
          <w:szCs w:val="22"/>
          <w:lang w:val="es-BO" w:eastAsia="en-US"/>
        </w:rPr>
      </w:pPr>
    </w:p>
    <w:p w:rsidR="00EE0D42" w:rsidRPr="00F446A6" w:rsidRDefault="00EE0D42" w:rsidP="00EE0D42">
      <w:pPr>
        <w:pStyle w:val="Prrafodelista"/>
        <w:numPr>
          <w:ilvl w:val="1"/>
          <w:numId w:val="11"/>
        </w:numPr>
        <w:tabs>
          <w:tab w:val="left" w:pos="851"/>
        </w:tabs>
        <w:spacing w:line="276" w:lineRule="auto"/>
        <w:ind w:left="720" w:hanging="360"/>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UBICACIÓN DE LA OBRA</w:t>
      </w:r>
    </w:p>
    <w:p w:rsidR="007F0B3D" w:rsidRPr="00F446A6" w:rsidRDefault="00EE0D42" w:rsidP="007B2E35">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 xml:space="preserve">Los trabajos de Construcción de red secundaria serán realizados en los barrios detallados en el cuadro siguiente: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14"/>
        <w:gridCol w:w="260"/>
        <w:gridCol w:w="4154"/>
      </w:tblGrid>
      <w:tr w:rsidR="00EE0D42" w:rsidRPr="00F446A6" w:rsidTr="00274D0A">
        <w:trPr>
          <w:trHeight w:val="189"/>
        </w:trPr>
        <w:tc>
          <w:tcPr>
            <w:tcW w:w="2647" w:type="pct"/>
            <w:gridSpan w:val="2"/>
            <w:shd w:val="clear" w:color="auto" w:fill="BFBFBF" w:themeFill="background1" w:themeFillShade="BF"/>
            <w:vAlign w:val="center"/>
          </w:tcPr>
          <w:p w:rsidR="00EE0D42" w:rsidRPr="00F446A6" w:rsidRDefault="00EE0D42" w:rsidP="00503D33">
            <w:pPr>
              <w:pStyle w:val="Default"/>
              <w:jc w:val="center"/>
              <w:rPr>
                <w:rFonts w:asciiTheme="minorHAnsi" w:hAnsiTheme="minorHAnsi" w:cstheme="minorHAnsi"/>
                <w:color w:val="000000" w:themeColor="text1"/>
                <w:sz w:val="22"/>
                <w:szCs w:val="22"/>
              </w:rPr>
            </w:pPr>
            <w:r w:rsidRPr="00F446A6">
              <w:rPr>
                <w:rFonts w:asciiTheme="minorHAnsi" w:hAnsiTheme="minorHAnsi" w:cstheme="minorHAnsi"/>
                <w:b/>
                <w:bCs/>
                <w:color w:val="000000" w:themeColor="text1"/>
                <w:sz w:val="22"/>
                <w:szCs w:val="22"/>
              </w:rPr>
              <w:t>DETALLE</w:t>
            </w:r>
          </w:p>
        </w:tc>
        <w:tc>
          <w:tcPr>
            <w:tcW w:w="2353" w:type="pct"/>
            <w:shd w:val="clear" w:color="auto" w:fill="BFBFBF" w:themeFill="background1" w:themeFillShade="BF"/>
            <w:vAlign w:val="center"/>
          </w:tcPr>
          <w:p w:rsidR="00EE0D42" w:rsidRPr="00F446A6" w:rsidRDefault="00EE0D42" w:rsidP="00503D33">
            <w:pPr>
              <w:autoSpaceDE w:val="0"/>
              <w:autoSpaceDN w:val="0"/>
              <w:adjustRightInd w:val="0"/>
              <w:jc w:val="center"/>
              <w:rPr>
                <w:rFonts w:asciiTheme="minorHAnsi" w:eastAsiaTheme="minorHAnsi" w:hAnsiTheme="minorHAnsi" w:cstheme="minorHAnsi"/>
                <w:b/>
                <w:color w:val="000000" w:themeColor="text1"/>
                <w:sz w:val="22"/>
                <w:szCs w:val="22"/>
                <w:lang w:val="es-BO" w:eastAsia="en-US"/>
              </w:rPr>
            </w:pPr>
            <w:r w:rsidRPr="00F446A6">
              <w:rPr>
                <w:rFonts w:asciiTheme="minorHAnsi" w:eastAsiaTheme="minorHAnsi" w:hAnsiTheme="minorHAnsi" w:cstheme="minorHAnsi"/>
                <w:b/>
                <w:color w:val="000000" w:themeColor="text1"/>
                <w:sz w:val="22"/>
                <w:szCs w:val="22"/>
                <w:lang w:val="es-BO" w:eastAsia="en-US"/>
              </w:rPr>
              <w:t xml:space="preserve">DATO </w:t>
            </w:r>
            <w:r w:rsidR="00274D0A" w:rsidRPr="00F446A6">
              <w:rPr>
                <w:rFonts w:asciiTheme="minorHAnsi" w:eastAsiaTheme="minorHAnsi" w:hAnsiTheme="minorHAnsi" w:cstheme="minorHAnsi"/>
                <w:b/>
                <w:color w:val="000000" w:themeColor="text1"/>
                <w:sz w:val="22"/>
                <w:szCs w:val="22"/>
                <w:lang w:val="es-BO" w:eastAsia="en-US"/>
              </w:rPr>
              <w:t xml:space="preserve"> </w:t>
            </w:r>
          </w:p>
        </w:tc>
      </w:tr>
      <w:tr w:rsidR="00EE0D42" w:rsidRPr="00F446A6" w:rsidTr="00274D0A">
        <w:trPr>
          <w:trHeight w:val="189"/>
        </w:trPr>
        <w:tc>
          <w:tcPr>
            <w:tcW w:w="2647" w:type="pct"/>
            <w:gridSpan w:val="2"/>
            <w:vAlign w:val="center"/>
          </w:tcPr>
          <w:p w:rsidR="00EE0D42" w:rsidRPr="00F446A6" w:rsidRDefault="007314AD" w:rsidP="00274D0A">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Provincia</w:t>
            </w:r>
          </w:p>
        </w:tc>
        <w:tc>
          <w:tcPr>
            <w:tcW w:w="2353" w:type="pct"/>
            <w:vAlign w:val="center"/>
          </w:tcPr>
          <w:p w:rsidR="00EE0D42" w:rsidRPr="00F446A6" w:rsidRDefault="00B15F62" w:rsidP="00274D0A">
            <w:pPr>
              <w:autoSpaceDE w:val="0"/>
              <w:autoSpaceDN w:val="0"/>
              <w:adjustRightInd w:val="0"/>
              <w:jc w:val="center"/>
              <w:rPr>
                <w:rFonts w:asciiTheme="minorHAnsi" w:eastAsiaTheme="minorHAnsi" w:hAnsiTheme="minorHAnsi" w:cstheme="minorHAnsi"/>
                <w:color w:val="000000"/>
                <w:sz w:val="22"/>
                <w:szCs w:val="22"/>
                <w:lang w:val="es-BO" w:eastAsia="en-US"/>
              </w:rPr>
            </w:pPr>
            <w:proofErr w:type="spellStart"/>
            <w:r>
              <w:rPr>
                <w:rFonts w:asciiTheme="minorHAnsi" w:eastAsiaTheme="minorHAnsi" w:hAnsiTheme="minorHAnsi" w:cstheme="minorHAnsi"/>
                <w:color w:val="000000"/>
                <w:sz w:val="22"/>
                <w:szCs w:val="22"/>
                <w:lang w:val="es-BO" w:eastAsia="en-US"/>
              </w:rPr>
              <w:t>Yamparaez</w:t>
            </w:r>
            <w:proofErr w:type="spellEnd"/>
          </w:p>
        </w:tc>
      </w:tr>
      <w:tr w:rsidR="00EE0D42" w:rsidRPr="00F446A6" w:rsidTr="00274D0A">
        <w:trPr>
          <w:trHeight w:val="189"/>
        </w:trPr>
        <w:tc>
          <w:tcPr>
            <w:tcW w:w="2647" w:type="pct"/>
            <w:gridSpan w:val="2"/>
            <w:vAlign w:val="center"/>
          </w:tcPr>
          <w:p w:rsidR="00EE0D42" w:rsidRPr="007314AD" w:rsidRDefault="007314AD"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Municipio</w:t>
            </w:r>
          </w:p>
        </w:tc>
        <w:tc>
          <w:tcPr>
            <w:tcW w:w="2353" w:type="pct"/>
            <w:vAlign w:val="center"/>
          </w:tcPr>
          <w:p w:rsidR="00EE0D42" w:rsidRPr="007314AD" w:rsidRDefault="00B15F62" w:rsidP="00EE0D42">
            <w:pPr>
              <w:autoSpaceDE w:val="0"/>
              <w:autoSpaceDN w:val="0"/>
              <w:adjustRightInd w:val="0"/>
              <w:jc w:val="center"/>
              <w:rPr>
                <w:rFonts w:asciiTheme="minorHAnsi" w:eastAsiaTheme="minorHAnsi" w:hAnsiTheme="minorHAnsi" w:cstheme="minorHAnsi"/>
                <w:color w:val="000000"/>
                <w:sz w:val="22"/>
                <w:szCs w:val="22"/>
                <w:lang w:val="es-BO" w:eastAsia="en-US"/>
              </w:rPr>
            </w:pPr>
            <w:proofErr w:type="spellStart"/>
            <w:r>
              <w:rPr>
                <w:rFonts w:asciiTheme="minorHAnsi" w:eastAsiaTheme="minorHAnsi" w:hAnsiTheme="minorHAnsi" w:cstheme="minorHAnsi"/>
                <w:color w:val="000000"/>
                <w:sz w:val="22"/>
                <w:szCs w:val="22"/>
                <w:lang w:val="es-BO" w:eastAsia="en-US"/>
              </w:rPr>
              <w:t>Yamparaez</w:t>
            </w:r>
            <w:proofErr w:type="spellEnd"/>
          </w:p>
        </w:tc>
      </w:tr>
      <w:tr w:rsidR="007314AD" w:rsidRPr="00F446A6" w:rsidTr="00274D0A">
        <w:trPr>
          <w:trHeight w:val="189"/>
        </w:trPr>
        <w:tc>
          <w:tcPr>
            <w:tcW w:w="2647" w:type="pct"/>
            <w:gridSpan w:val="2"/>
            <w:vAlign w:val="center"/>
          </w:tcPr>
          <w:p w:rsidR="007314AD" w:rsidRDefault="007314AD" w:rsidP="00EE0D42">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Localidad</w:t>
            </w:r>
          </w:p>
        </w:tc>
        <w:tc>
          <w:tcPr>
            <w:tcW w:w="2353" w:type="pct"/>
            <w:vAlign w:val="center"/>
          </w:tcPr>
          <w:p w:rsidR="007314AD" w:rsidRPr="007314AD" w:rsidRDefault="00B15F62" w:rsidP="00EE0D42">
            <w:pPr>
              <w:autoSpaceDE w:val="0"/>
              <w:autoSpaceDN w:val="0"/>
              <w:adjustRightInd w:val="0"/>
              <w:jc w:val="center"/>
              <w:rPr>
                <w:rFonts w:asciiTheme="minorHAnsi" w:eastAsiaTheme="minorHAnsi" w:hAnsiTheme="minorHAnsi" w:cstheme="minorHAnsi"/>
                <w:color w:val="000000"/>
                <w:sz w:val="22"/>
                <w:szCs w:val="22"/>
                <w:lang w:val="es-BO" w:eastAsia="en-US"/>
              </w:rPr>
            </w:pPr>
            <w:proofErr w:type="spellStart"/>
            <w:r>
              <w:rPr>
                <w:rFonts w:asciiTheme="minorHAnsi" w:eastAsiaTheme="minorHAnsi" w:hAnsiTheme="minorHAnsi" w:cstheme="minorHAnsi"/>
                <w:color w:val="000000"/>
                <w:sz w:val="22"/>
                <w:szCs w:val="22"/>
                <w:lang w:val="es-BO" w:eastAsia="en-US"/>
              </w:rPr>
              <w:t>Yamparaez</w:t>
            </w:r>
            <w:proofErr w:type="spellEnd"/>
          </w:p>
        </w:tc>
      </w:tr>
      <w:tr w:rsidR="007F0B3D" w:rsidRPr="00F446A6" w:rsidTr="007F0B3D">
        <w:trPr>
          <w:trHeight w:val="189"/>
        </w:trPr>
        <w:tc>
          <w:tcPr>
            <w:tcW w:w="5000" w:type="pct"/>
            <w:gridSpan w:val="3"/>
            <w:vAlign w:val="center"/>
          </w:tcPr>
          <w:p w:rsidR="00376E65" w:rsidRDefault="00376E65" w:rsidP="00376E65">
            <w:pPr>
              <w:autoSpaceDE w:val="0"/>
              <w:autoSpaceDN w:val="0"/>
              <w:adjustRightInd w:val="0"/>
              <w:rPr>
                <w:rFonts w:asciiTheme="minorHAnsi" w:eastAsiaTheme="minorHAnsi" w:hAnsiTheme="minorHAnsi" w:cstheme="minorHAnsi"/>
                <w:color w:val="000000"/>
                <w:sz w:val="32"/>
                <w:szCs w:val="22"/>
                <w:lang w:val="es-BO" w:eastAsia="en-US"/>
              </w:rPr>
            </w:pPr>
            <w:r w:rsidRPr="007F0B3D">
              <w:rPr>
                <w:rFonts w:asciiTheme="minorHAnsi" w:eastAsiaTheme="minorHAnsi" w:hAnsiTheme="minorHAnsi" w:cstheme="minorHAnsi"/>
                <w:color w:val="000000"/>
                <w:sz w:val="32"/>
                <w:szCs w:val="22"/>
                <w:lang w:val="es-BO" w:eastAsia="en-US"/>
              </w:rPr>
              <w:t>*</w:t>
            </w:r>
          </w:p>
          <w:p w:rsidR="007F0B3D" w:rsidRDefault="00B15F62" w:rsidP="00376E65">
            <w:pPr>
              <w:autoSpaceDE w:val="0"/>
              <w:autoSpaceDN w:val="0"/>
              <w:adjustRightInd w:val="0"/>
              <w:jc w:val="center"/>
              <w:rPr>
                <w:rFonts w:asciiTheme="minorHAnsi" w:eastAsiaTheme="minorHAnsi" w:hAnsiTheme="minorHAnsi" w:cstheme="minorHAnsi"/>
                <w:color w:val="000000"/>
                <w:sz w:val="32"/>
                <w:szCs w:val="22"/>
                <w:lang w:val="es-BO" w:eastAsia="en-US"/>
              </w:rPr>
            </w:pPr>
            <w:r>
              <w:rPr>
                <w:noProof/>
                <w:lang w:val="es-BO" w:eastAsia="es-BO"/>
              </w:rPr>
              <w:drawing>
                <wp:inline distT="0" distB="0" distL="0" distR="0" wp14:anchorId="4FA5496C" wp14:editId="13D9BA5C">
                  <wp:extent cx="3600000" cy="2679256"/>
                  <wp:effectExtent l="0" t="0" r="635"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40261" t="31653" r="24004" b="21061"/>
                          <a:stretch/>
                        </pic:blipFill>
                        <pic:spPr bwMode="auto">
                          <a:xfrm>
                            <a:off x="0" y="0"/>
                            <a:ext cx="3600000" cy="2679256"/>
                          </a:xfrm>
                          <a:prstGeom prst="rect">
                            <a:avLst/>
                          </a:prstGeom>
                          <a:ln>
                            <a:noFill/>
                          </a:ln>
                          <a:extLst>
                            <a:ext uri="{53640926-AAD7-44D8-BBD7-CCE9431645EC}">
                              <a14:shadowObscured xmlns:a14="http://schemas.microsoft.com/office/drawing/2010/main"/>
                            </a:ext>
                          </a:extLst>
                        </pic:spPr>
                      </pic:pic>
                    </a:graphicData>
                  </a:graphic>
                </wp:inline>
              </w:drawing>
            </w:r>
          </w:p>
          <w:p w:rsidR="007F0B3D" w:rsidRPr="00F446A6" w:rsidRDefault="007F0B3D" w:rsidP="007F0B3D">
            <w:pPr>
              <w:autoSpaceDE w:val="0"/>
              <w:autoSpaceDN w:val="0"/>
              <w:adjustRightInd w:val="0"/>
              <w:jc w:val="center"/>
              <w:rPr>
                <w:rFonts w:asciiTheme="minorHAnsi" w:eastAsiaTheme="minorHAnsi" w:hAnsiTheme="minorHAnsi" w:cstheme="minorHAnsi"/>
                <w:color w:val="000000"/>
                <w:sz w:val="22"/>
                <w:szCs w:val="22"/>
                <w:lang w:val="es-BO" w:eastAsia="en-US"/>
              </w:rPr>
            </w:pPr>
          </w:p>
        </w:tc>
      </w:tr>
      <w:tr w:rsidR="007314AD" w:rsidRPr="00F446A6" w:rsidTr="007314AD">
        <w:trPr>
          <w:trHeight w:val="189"/>
        </w:trPr>
        <w:tc>
          <w:tcPr>
            <w:tcW w:w="2500" w:type="pct"/>
            <w:vAlign w:val="center"/>
          </w:tcPr>
          <w:p w:rsidR="007314AD" w:rsidRPr="00F446A6" w:rsidRDefault="007314AD" w:rsidP="007314AD">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Provincia</w:t>
            </w:r>
          </w:p>
        </w:tc>
        <w:tc>
          <w:tcPr>
            <w:tcW w:w="2500" w:type="pct"/>
            <w:gridSpan w:val="2"/>
            <w:vAlign w:val="center"/>
          </w:tcPr>
          <w:p w:rsidR="007314AD" w:rsidRPr="007314AD" w:rsidRDefault="00B15F62" w:rsidP="007314AD">
            <w:pPr>
              <w:autoSpaceDE w:val="0"/>
              <w:autoSpaceDN w:val="0"/>
              <w:adjustRightInd w:val="0"/>
              <w:jc w:val="center"/>
              <w:rPr>
                <w:rFonts w:asciiTheme="minorHAnsi" w:eastAsiaTheme="minorHAnsi" w:hAnsiTheme="minorHAnsi" w:cstheme="minorHAnsi"/>
                <w:color w:val="000000"/>
                <w:sz w:val="22"/>
                <w:szCs w:val="22"/>
                <w:lang w:val="es-BO" w:eastAsia="en-US"/>
              </w:rPr>
            </w:pPr>
            <w:proofErr w:type="spellStart"/>
            <w:r>
              <w:rPr>
                <w:rFonts w:asciiTheme="minorHAnsi" w:eastAsiaTheme="minorHAnsi" w:hAnsiTheme="minorHAnsi" w:cstheme="minorHAnsi"/>
                <w:color w:val="000000"/>
                <w:sz w:val="22"/>
                <w:szCs w:val="22"/>
                <w:lang w:val="es-BO" w:eastAsia="en-US"/>
              </w:rPr>
              <w:t>Yamparaez</w:t>
            </w:r>
            <w:proofErr w:type="spellEnd"/>
          </w:p>
        </w:tc>
      </w:tr>
      <w:tr w:rsidR="007314AD" w:rsidRPr="00F446A6" w:rsidTr="007314AD">
        <w:trPr>
          <w:trHeight w:val="189"/>
        </w:trPr>
        <w:tc>
          <w:tcPr>
            <w:tcW w:w="2500" w:type="pct"/>
            <w:vAlign w:val="center"/>
          </w:tcPr>
          <w:p w:rsidR="007314AD" w:rsidRPr="007314AD" w:rsidRDefault="007314AD" w:rsidP="007314AD">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Municipio</w:t>
            </w:r>
          </w:p>
        </w:tc>
        <w:tc>
          <w:tcPr>
            <w:tcW w:w="2500" w:type="pct"/>
            <w:gridSpan w:val="2"/>
            <w:vAlign w:val="center"/>
          </w:tcPr>
          <w:p w:rsidR="007314AD" w:rsidRPr="007314AD" w:rsidRDefault="00B15F62" w:rsidP="007314AD">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Tarabuco</w:t>
            </w:r>
          </w:p>
        </w:tc>
      </w:tr>
      <w:tr w:rsidR="007314AD" w:rsidRPr="00F446A6" w:rsidTr="007314AD">
        <w:trPr>
          <w:trHeight w:val="189"/>
        </w:trPr>
        <w:tc>
          <w:tcPr>
            <w:tcW w:w="2500" w:type="pct"/>
            <w:vAlign w:val="center"/>
          </w:tcPr>
          <w:p w:rsidR="007314AD" w:rsidRDefault="007314AD" w:rsidP="007314AD">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Localidad</w:t>
            </w:r>
          </w:p>
        </w:tc>
        <w:tc>
          <w:tcPr>
            <w:tcW w:w="2500" w:type="pct"/>
            <w:gridSpan w:val="2"/>
            <w:vAlign w:val="center"/>
          </w:tcPr>
          <w:p w:rsidR="007314AD" w:rsidRDefault="00B15F62" w:rsidP="007314AD">
            <w:pPr>
              <w:autoSpaceDE w:val="0"/>
              <w:autoSpaceDN w:val="0"/>
              <w:adjustRightInd w:val="0"/>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Tarabuco</w:t>
            </w:r>
          </w:p>
          <w:p w:rsidR="005C7E8D" w:rsidRDefault="005C7E8D" w:rsidP="007314AD">
            <w:pPr>
              <w:autoSpaceDE w:val="0"/>
              <w:autoSpaceDN w:val="0"/>
              <w:adjustRightInd w:val="0"/>
              <w:jc w:val="center"/>
              <w:rPr>
                <w:rFonts w:asciiTheme="minorHAnsi" w:eastAsiaTheme="minorHAnsi" w:hAnsiTheme="minorHAnsi" w:cstheme="minorHAnsi"/>
                <w:color w:val="000000"/>
                <w:sz w:val="22"/>
                <w:szCs w:val="22"/>
                <w:lang w:val="es-BO" w:eastAsia="en-US"/>
              </w:rPr>
            </w:pPr>
          </w:p>
          <w:p w:rsidR="005C7E8D" w:rsidRPr="007314AD" w:rsidRDefault="005C7E8D" w:rsidP="007314AD">
            <w:pPr>
              <w:autoSpaceDE w:val="0"/>
              <w:autoSpaceDN w:val="0"/>
              <w:adjustRightInd w:val="0"/>
              <w:jc w:val="center"/>
              <w:rPr>
                <w:rFonts w:asciiTheme="minorHAnsi" w:eastAsiaTheme="minorHAnsi" w:hAnsiTheme="minorHAnsi" w:cstheme="minorHAnsi"/>
                <w:color w:val="000000"/>
                <w:sz w:val="22"/>
                <w:szCs w:val="22"/>
                <w:lang w:val="es-BO" w:eastAsia="en-US"/>
              </w:rPr>
            </w:pPr>
          </w:p>
        </w:tc>
      </w:tr>
      <w:tr w:rsidR="007314AD" w:rsidRPr="00F446A6" w:rsidTr="007314AD">
        <w:trPr>
          <w:trHeight w:val="189"/>
        </w:trPr>
        <w:tc>
          <w:tcPr>
            <w:tcW w:w="5000" w:type="pct"/>
            <w:gridSpan w:val="3"/>
            <w:vAlign w:val="center"/>
          </w:tcPr>
          <w:p w:rsidR="007314AD" w:rsidRDefault="007314AD" w:rsidP="007314AD">
            <w:pPr>
              <w:autoSpaceDE w:val="0"/>
              <w:autoSpaceDN w:val="0"/>
              <w:adjustRightInd w:val="0"/>
              <w:rPr>
                <w:rFonts w:asciiTheme="minorHAnsi" w:eastAsiaTheme="minorHAnsi" w:hAnsiTheme="minorHAnsi" w:cstheme="minorHAnsi"/>
                <w:color w:val="000000"/>
                <w:sz w:val="32"/>
                <w:szCs w:val="22"/>
                <w:lang w:val="es-BO" w:eastAsia="en-US"/>
              </w:rPr>
            </w:pPr>
            <w:r w:rsidRPr="007F0B3D">
              <w:rPr>
                <w:rFonts w:asciiTheme="minorHAnsi" w:eastAsiaTheme="minorHAnsi" w:hAnsiTheme="minorHAnsi" w:cstheme="minorHAnsi"/>
                <w:color w:val="000000"/>
                <w:sz w:val="32"/>
                <w:szCs w:val="22"/>
                <w:lang w:val="es-BO" w:eastAsia="en-US"/>
              </w:rPr>
              <w:lastRenderedPageBreak/>
              <w:t>*</w:t>
            </w:r>
          </w:p>
          <w:p w:rsidR="007314AD" w:rsidRPr="00BE7771" w:rsidRDefault="00BE7771" w:rsidP="00BE7771">
            <w:pPr>
              <w:autoSpaceDE w:val="0"/>
              <w:autoSpaceDN w:val="0"/>
              <w:adjustRightInd w:val="0"/>
              <w:jc w:val="center"/>
              <w:rPr>
                <w:rFonts w:asciiTheme="minorHAnsi" w:eastAsiaTheme="minorHAnsi" w:hAnsiTheme="minorHAnsi" w:cstheme="minorHAnsi"/>
                <w:color w:val="000000"/>
                <w:sz w:val="32"/>
                <w:szCs w:val="22"/>
                <w:lang w:val="es-BO" w:eastAsia="en-US"/>
              </w:rPr>
            </w:pPr>
            <w:r>
              <w:rPr>
                <w:noProof/>
                <w:lang w:val="es-BO" w:eastAsia="es-BO"/>
              </w:rPr>
              <w:drawing>
                <wp:inline distT="0" distB="0" distL="0" distR="0" wp14:anchorId="0D633896" wp14:editId="06AA8EE3">
                  <wp:extent cx="3600000" cy="3237960"/>
                  <wp:effectExtent l="0" t="0" r="635"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37242" t="12901" r="19212" b="17462"/>
                          <a:stretch/>
                        </pic:blipFill>
                        <pic:spPr bwMode="auto">
                          <a:xfrm>
                            <a:off x="0" y="0"/>
                            <a:ext cx="3600000" cy="3237960"/>
                          </a:xfrm>
                          <a:prstGeom prst="rect">
                            <a:avLst/>
                          </a:prstGeom>
                          <a:ln>
                            <a:noFill/>
                          </a:ln>
                          <a:extLst>
                            <a:ext uri="{53640926-AAD7-44D8-BBD7-CCE9431645EC}">
                              <a14:shadowObscured xmlns:a14="http://schemas.microsoft.com/office/drawing/2010/main"/>
                            </a:ext>
                          </a:extLst>
                        </pic:spPr>
                      </pic:pic>
                    </a:graphicData>
                  </a:graphic>
                </wp:inline>
              </w:drawing>
            </w:r>
          </w:p>
          <w:p w:rsidR="007314AD" w:rsidRPr="007314AD" w:rsidRDefault="007314AD" w:rsidP="007314AD">
            <w:pPr>
              <w:autoSpaceDE w:val="0"/>
              <w:autoSpaceDN w:val="0"/>
              <w:adjustRightInd w:val="0"/>
              <w:jc w:val="center"/>
              <w:rPr>
                <w:rFonts w:asciiTheme="minorHAnsi" w:eastAsiaTheme="minorHAnsi" w:hAnsiTheme="minorHAnsi" w:cstheme="minorHAnsi"/>
                <w:color w:val="000000"/>
                <w:sz w:val="22"/>
                <w:szCs w:val="22"/>
                <w:lang w:val="es-BO" w:eastAsia="en-US"/>
              </w:rPr>
            </w:pPr>
          </w:p>
        </w:tc>
      </w:tr>
    </w:tbl>
    <w:p w:rsidR="00B15F62" w:rsidRDefault="00274D0A" w:rsidP="00274D0A">
      <w:pPr>
        <w:autoSpaceDE w:val="0"/>
        <w:autoSpaceDN w:val="0"/>
        <w:adjustRightInd w:val="0"/>
        <w:rPr>
          <w:rFonts w:asciiTheme="minorHAnsi" w:hAnsiTheme="minorHAnsi" w:cstheme="minorHAnsi"/>
          <w:bCs/>
          <w:i/>
          <w:sz w:val="22"/>
          <w:szCs w:val="22"/>
          <w:lang w:eastAsia="es-BO"/>
        </w:rPr>
      </w:pPr>
      <w:r w:rsidRPr="00F446A6">
        <w:rPr>
          <w:rFonts w:asciiTheme="minorHAnsi" w:hAnsiTheme="minorHAnsi" w:cstheme="minorHAnsi"/>
          <w:bCs/>
          <w:i/>
          <w:sz w:val="22"/>
          <w:szCs w:val="22"/>
          <w:lang w:eastAsia="es-BO"/>
        </w:rPr>
        <w:t>*Las empresas proponentes deberán realizar por su propia cuenta la inspección y verificación del lugar, entorno y condiciones donde se realizará la obra antes de la presentación de propuestas.</w:t>
      </w:r>
      <w:r w:rsidR="007F0B3D">
        <w:rPr>
          <w:rFonts w:asciiTheme="minorHAnsi" w:hAnsiTheme="minorHAnsi" w:cstheme="minorHAnsi"/>
          <w:bCs/>
          <w:i/>
          <w:sz w:val="22"/>
          <w:szCs w:val="22"/>
          <w:lang w:eastAsia="es-BO"/>
        </w:rPr>
        <w:t xml:space="preserve"> </w:t>
      </w:r>
    </w:p>
    <w:p w:rsidR="00274D0A" w:rsidRPr="00F446A6" w:rsidRDefault="007F0B3D" w:rsidP="00274D0A">
      <w:pPr>
        <w:autoSpaceDE w:val="0"/>
        <w:autoSpaceDN w:val="0"/>
        <w:adjustRightInd w:val="0"/>
        <w:rPr>
          <w:rFonts w:asciiTheme="minorHAnsi" w:hAnsiTheme="minorHAnsi" w:cstheme="minorHAnsi"/>
          <w:bCs/>
          <w:i/>
          <w:sz w:val="22"/>
          <w:szCs w:val="22"/>
          <w:lang w:eastAsia="es-BO"/>
        </w:rPr>
      </w:pPr>
      <w:r>
        <w:rPr>
          <w:rFonts w:asciiTheme="minorHAnsi" w:hAnsiTheme="minorHAnsi" w:cstheme="minorHAnsi"/>
          <w:bCs/>
          <w:i/>
          <w:sz w:val="22"/>
          <w:szCs w:val="22"/>
          <w:lang w:eastAsia="es-BO"/>
        </w:rPr>
        <w:t xml:space="preserve">La ubicación de </w:t>
      </w:r>
      <w:r w:rsidR="003E3E8F">
        <w:rPr>
          <w:rFonts w:asciiTheme="minorHAnsi" w:hAnsiTheme="minorHAnsi" w:cstheme="minorHAnsi"/>
          <w:bCs/>
          <w:i/>
          <w:sz w:val="22"/>
          <w:szCs w:val="22"/>
          <w:lang w:eastAsia="es-BO"/>
        </w:rPr>
        <w:t xml:space="preserve">las </w:t>
      </w:r>
      <w:r w:rsidR="00B15F62">
        <w:rPr>
          <w:rFonts w:asciiTheme="minorHAnsi" w:hAnsiTheme="minorHAnsi" w:cstheme="minorHAnsi"/>
          <w:bCs/>
          <w:i/>
          <w:sz w:val="22"/>
          <w:szCs w:val="22"/>
          <w:lang w:eastAsia="es-BO"/>
        </w:rPr>
        <w:t xml:space="preserve">zonas a intervenir en las </w:t>
      </w:r>
      <w:r w:rsidR="003E3E8F">
        <w:rPr>
          <w:rFonts w:asciiTheme="minorHAnsi" w:hAnsiTheme="minorHAnsi" w:cstheme="minorHAnsi"/>
          <w:bCs/>
          <w:i/>
          <w:sz w:val="22"/>
          <w:szCs w:val="22"/>
          <w:lang w:eastAsia="es-BO"/>
        </w:rPr>
        <w:t>localidades</w:t>
      </w:r>
      <w:r>
        <w:rPr>
          <w:rFonts w:asciiTheme="minorHAnsi" w:hAnsiTheme="minorHAnsi" w:cstheme="minorHAnsi"/>
          <w:bCs/>
          <w:i/>
          <w:sz w:val="22"/>
          <w:szCs w:val="22"/>
          <w:lang w:eastAsia="es-BO"/>
        </w:rPr>
        <w:t xml:space="preserve"> </w:t>
      </w:r>
      <w:r w:rsidR="00794FD7">
        <w:rPr>
          <w:rFonts w:asciiTheme="minorHAnsi" w:hAnsiTheme="minorHAnsi" w:cstheme="minorHAnsi"/>
          <w:bCs/>
          <w:i/>
          <w:sz w:val="22"/>
          <w:szCs w:val="22"/>
          <w:lang w:eastAsia="es-BO"/>
        </w:rPr>
        <w:t>descritas</w:t>
      </w:r>
      <w:r>
        <w:rPr>
          <w:rFonts w:asciiTheme="minorHAnsi" w:hAnsiTheme="minorHAnsi" w:cstheme="minorHAnsi"/>
          <w:bCs/>
          <w:i/>
          <w:sz w:val="22"/>
          <w:szCs w:val="22"/>
          <w:lang w:eastAsia="es-BO"/>
        </w:rPr>
        <w:t xml:space="preserve"> en la tabla anterior, se detallan en el Anexo 4 del presente documento.</w:t>
      </w:r>
    </w:p>
    <w:p w:rsidR="00274D0A" w:rsidRPr="00F446A6" w:rsidRDefault="00274D0A" w:rsidP="00274D0A">
      <w:pPr>
        <w:autoSpaceDE w:val="0"/>
        <w:autoSpaceDN w:val="0"/>
        <w:adjustRightInd w:val="0"/>
        <w:rPr>
          <w:rFonts w:asciiTheme="minorHAnsi" w:hAnsiTheme="minorHAnsi" w:cstheme="minorHAnsi"/>
          <w:bCs/>
          <w:sz w:val="22"/>
          <w:szCs w:val="22"/>
          <w:lang w:eastAsia="es-BO"/>
        </w:rPr>
      </w:pPr>
    </w:p>
    <w:p w:rsidR="00A86B93" w:rsidRPr="005C7E8D" w:rsidRDefault="00A86B93" w:rsidP="00A86B93">
      <w:pPr>
        <w:pStyle w:val="Prrafodelista"/>
        <w:numPr>
          <w:ilvl w:val="1"/>
          <w:numId w:val="11"/>
        </w:num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 xml:space="preserve">FORMA DE PAGO </w:t>
      </w:r>
    </w:p>
    <w:p w:rsidR="00A86B93" w:rsidRPr="005C7E8D" w:rsidRDefault="005C7E8D" w:rsidP="00A86B93">
      <w:pPr>
        <w:autoSpaceDE w:val="0"/>
        <w:autoSpaceDN w:val="0"/>
        <w:adjustRightInd w:val="0"/>
        <w:spacing w:line="276" w:lineRule="auto"/>
        <w:ind w:left="284"/>
        <w:jc w:val="both"/>
        <w:rPr>
          <w:rFonts w:asciiTheme="minorHAnsi" w:hAnsiTheme="minorHAnsi" w:cstheme="minorHAnsi"/>
          <w:sz w:val="22"/>
          <w:szCs w:val="22"/>
        </w:rPr>
      </w:pPr>
      <w:r>
        <w:rPr>
          <w:rFonts w:asciiTheme="minorHAnsi" w:hAnsiTheme="minorHAnsi" w:cstheme="minorHAnsi"/>
          <w:sz w:val="22"/>
          <w:szCs w:val="22"/>
        </w:rPr>
        <w:t>Se realizará</w:t>
      </w:r>
      <w:r w:rsidRPr="005C7E8D">
        <w:rPr>
          <w:rFonts w:asciiTheme="minorHAnsi" w:hAnsiTheme="minorHAnsi" w:cstheme="minorHAnsi"/>
          <w:sz w:val="22"/>
          <w:szCs w:val="22"/>
        </w:rPr>
        <w:t xml:space="preserve"> un pago único, donde la empresa contratista deberá elaborar la planilla de obra  misma que deberá ser aprobada por el Supervisor y Fiscal de Obras.</w:t>
      </w:r>
    </w:p>
    <w:p w:rsidR="005C7E8D" w:rsidRPr="005C7E8D" w:rsidRDefault="005C7E8D" w:rsidP="00274D0A">
      <w:pPr>
        <w:autoSpaceDE w:val="0"/>
        <w:autoSpaceDN w:val="0"/>
        <w:adjustRightInd w:val="0"/>
        <w:rPr>
          <w:rFonts w:asciiTheme="minorHAnsi" w:eastAsiaTheme="minorHAnsi" w:hAnsiTheme="minorHAnsi" w:cstheme="minorHAnsi"/>
          <w:color w:val="000000"/>
          <w:sz w:val="22"/>
          <w:szCs w:val="22"/>
          <w:lang w:eastAsia="en-US"/>
        </w:rPr>
      </w:pPr>
    </w:p>
    <w:p w:rsidR="00503D33" w:rsidRPr="007F0B3D" w:rsidRDefault="00A86B93" w:rsidP="007F0B3D">
      <w:pPr>
        <w:pStyle w:val="Prrafodelista"/>
        <w:numPr>
          <w:ilvl w:val="1"/>
          <w:numId w:val="11"/>
        </w:num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MULTAS</w:t>
      </w:r>
    </w:p>
    <w:p w:rsidR="00503D33" w:rsidRDefault="00A86B93" w:rsidP="007F0B3D">
      <w:pPr>
        <w:tabs>
          <w:tab w:val="left" w:pos="426"/>
        </w:tabs>
        <w:ind w:left="360"/>
        <w:contextualSpacing/>
        <w:rPr>
          <w:rFonts w:asciiTheme="minorHAnsi" w:hAnsiTheme="minorHAnsi" w:cstheme="minorHAnsi"/>
          <w:sz w:val="22"/>
          <w:szCs w:val="22"/>
        </w:rPr>
      </w:pPr>
      <w:r w:rsidRPr="00F446A6">
        <w:rPr>
          <w:rFonts w:asciiTheme="minorHAnsi" w:hAnsiTheme="minorHAnsi" w:cstheme="minorHAnsi"/>
          <w:sz w:val="22"/>
          <w:szCs w:val="22"/>
        </w:rPr>
        <w:t>Se han establecido multas para la presente especificación conforme el siguiente detalle:</w:t>
      </w:r>
    </w:p>
    <w:p w:rsidR="007F0B3D" w:rsidRPr="00F446A6" w:rsidRDefault="007F0B3D" w:rsidP="007F0B3D">
      <w:pPr>
        <w:tabs>
          <w:tab w:val="left" w:pos="426"/>
        </w:tabs>
        <w:ind w:left="360"/>
        <w:contextualSpacing/>
        <w:rPr>
          <w:rFonts w:asciiTheme="minorHAnsi" w:hAnsiTheme="minorHAnsi" w:cstheme="minorHAnsi"/>
          <w:sz w:val="22"/>
          <w:szCs w:val="22"/>
          <w:lang w:eastAsia="es-BO"/>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05"/>
        <w:gridCol w:w="6423"/>
      </w:tblGrid>
      <w:tr w:rsidR="00A86B93" w:rsidRPr="00F446A6" w:rsidTr="00AC5C08">
        <w:trPr>
          <w:trHeight w:val="189"/>
          <w:jc w:val="center"/>
        </w:trPr>
        <w:tc>
          <w:tcPr>
            <w:tcW w:w="1362" w:type="pct"/>
            <w:shd w:val="clear" w:color="auto" w:fill="BFBFBF" w:themeFill="background1" w:themeFillShade="BF"/>
            <w:vAlign w:val="center"/>
          </w:tcPr>
          <w:p w:rsidR="00A86B93" w:rsidRPr="00F446A6" w:rsidRDefault="00A86B93" w:rsidP="00AC5C08">
            <w:pPr>
              <w:pStyle w:val="Default"/>
              <w:jc w:val="center"/>
              <w:rPr>
                <w:rFonts w:asciiTheme="minorHAnsi" w:hAnsiTheme="minorHAnsi" w:cstheme="minorHAnsi"/>
                <w:color w:val="000000" w:themeColor="text1"/>
                <w:sz w:val="22"/>
                <w:szCs w:val="22"/>
              </w:rPr>
            </w:pPr>
            <w:r w:rsidRPr="00F446A6">
              <w:rPr>
                <w:rFonts w:asciiTheme="minorHAnsi" w:hAnsiTheme="minorHAnsi" w:cstheme="minorHAnsi"/>
                <w:color w:val="000000" w:themeColor="text1"/>
                <w:sz w:val="22"/>
                <w:szCs w:val="22"/>
              </w:rPr>
              <w:t>MOTIVO DE LA MULTA</w:t>
            </w:r>
          </w:p>
        </w:tc>
        <w:tc>
          <w:tcPr>
            <w:tcW w:w="3638" w:type="pct"/>
            <w:shd w:val="clear" w:color="auto" w:fill="BFBFBF" w:themeFill="background1" w:themeFillShade="BF"/>
            <w:vAlign w:val="center"/>
          </w:tcPr>
          <w:p w:rsidR="00A86B93" w:rsidRPr="00F446A6" w:rsidRDefault="00A86B93" w:rsidP="00AC5C08">
            <w:pPr>
              <w:pStyle w:val="Default"/>
              <w:jc w:val="center"/>
              <w:rPr>
                <w:rFonts w:asciiTheme="minorHAnsi" w:hAnsiTheme="minorHAnsi" w:cstheme="minorHAnsi"/>
                <w:color w:val="000000" w:themeColor="text1"/>
                <w:sz w:val="22"/>
                <w:szCs w:val="22"/>
              </w:rPr>
            </w:pPr>
            <w:r w:rsidRPr="00F446A6">
              <w:rPr>
                <w:rFonts w:asciiTheme="minorHAnsi" w:hAnsiTheme="minorHAnsi" w:cstheme="minorHAnsi"/>
                <w:color w:val="000000" w:themeColor="text1"/>
                <w:sz w:val="22"/>
                <w:szCs w:val="22"/>
              </w:rPr>
              <w:t>MULTA</w:t>
            </w:r>
          </w:p>
        </w:tc>
      </w:tr>
      <w:tr w:rsidR="00A86B93" w:rsidRPr="00F446A6" w:rsidTr="00AC5C08">
        <w:trPr>
          <w:trHeight w:val="189"/>
          <w:jc w:val="center"/>
        </w:trPr>
        <w:tc>
          <w:tcPr>
            <w:tcW w:w="1362" w:type="pct"/>
            <w:vAlign w:val="center"/>
          </w:tcPr>
          <w:p w:rsidR="00A86B93" w:rsidRPr="00F446A6" w:rsidRDefault="00A86B93" w:rsidP="00AC5C08">
            <w:pPr>
              <w:tabs>
                <w:tab w:val="left" w:pos="426"/>
              </w:tabs>
              <w:contextualSpacing/>
              <w:rPr>
                <w:rFonts w:asciiTheme="minorHAnsi" w:eastAsiaTheme="minorHAnsi" w:hAnsiTheme="minorHAnsi" w:cstheme="minorHAnsi"/>
                <w:color w:val="000000"/>
                <w:sz w:val="22"/>
                <w:szCs w:val="22"/>
                <w:highlight w:val="yellow"/>
                <w:lang w:val="es-BO" w:eastAsia="en-US"/>
              </w:rPr>
            </w:pPr>
            <w:r w:rsidRPr="00F446A6">
              <w:rPr>
                <w:rFonts w:asciiTheme="minorHAnsi" w:hAnsiTheme="minorHAnsi" w:cstheme="minorHAnsi"/>
                <w:sz w:val="22"/>
                <w:szCs w:val="22"/>
              </w:rPr>
              <w:t>Por exceder el plazo de ejecución de obra establecido.</w:t>
            </w:r>
          </w:p>
        </w:tc>
        <w:tc>
          <w:tcPr>
            <w:tcW w:w="3638" w:type="pct"/>
            <w:vAlign w:val="center"/>
          </w:tcPr>
          <w:p w:rsidR="005C7E8D" w:rsidRPr="00271B44" w:rsidRDefault="005C7E8D" w:rsidP="005C7E8D">
            <w:pPr>
              <w:autoSpaceDE w:val="0"/>
              <w:autoSpaceDN w:val="0"/>
              <w:adjustRightInd w:val="0"/>
              <w:spacing w:line="276" w:lineRule="auto"/>
              <w:ind w:left="644"/>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2 x 1.000 del monto total de contrato entre el día 1 y 10</w:t>
            </w:r>
          </w:p>
          <w:p w:rsidR="005C7E8D" w:rsidRPr="00271B44" w:rsidRDefault="005C7E8D" w:rsidP="005C7E8D">
            <w:pPr>
              <w:autoSpaceDE w:val="0"/>
              <w:autoSpaceDN w:val="0"/>
              <w:adjustRightInd w:val="0"/>
              <w:spacing w:line="276" w:lineRule="auto"/>
              <w:ind w:left="644"/>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4 x 1.000 del monto total de contrato entre el día 11 y 20</w:t>
            </w:r>
          </w:p>
          <w:p w:rsidR="005C7E8D" w:rsidRPr="00271B44" w:rsidRDefault="005C7E8D" w:rsidP="005C7E8D">
            <w:pPr>
              <w:autoSpaceDE w:val="0"/>
              <w:autoSpaceDN w:val="0"/>
              <w:adjustRightInd w:val="0"/>
              <w:spacing w:line="276" w:lineRule="auto"/>
              <w:ind w:left="644"/>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6 x 1.000 del monto total de contrato entre el día 21 y 30</w:t>
            </w:r>
          </w:p>
          <w:p w:rsidR="00A86B93" w:rsidRPr="00F446A6" w:rsidRDefault="005C7E8D" w:rsidP="005C7E8D">
            <w:pPr>
              <w:autoSpaceDE w:val="0"/>
              <w:autoSpaceDN w:val="0"/>
              <w:adjustRightInd w:val="0"/>
              <w:ind w:left="644"/>
              <w:jc w:val="center"/>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lastRenderedPageBreak/>
              <w:t>8 x 1.000 del monto total de contr</w:t>
            </w:r>
            <w:r>
              <w:rPr>
                <w:rFonts w:asciiTheme="minorHAnsi" w:eastAsiaTheme="minorHAnsi" w:hAnsiTheme="minorHAnsi" w:cstheme="minorHAnsi"/>
                <w:color w:val="000000"/>
                <w:sz w:val="22"/>
                <w:szCs w:val="22"/>
                <w:lang w:val="es-BO" w:eastAsia="en-US"/>
              </w:rPr>
              <w:t>ato entre el día 31 en adelante</w:t>
            </w:r>
          </w:p>
        </w:tc>
      </w:tr>
      <w:tr w:rsidR="00A86B93" w:rsidRPr="00F446A6" w:rsidTr="00AC5C08">
        <w:trPr>
          <w:trHeight w:val="189"/>
          <w:jc w:val="center"/>
        </w:trPr>
        <w:tc>
          <w:tcPr>
            <w:tcW w:w="1362" w:type="pct"/>
            <w:vAlign w:val="center"/>
          </w:tcPr>
          <w:p w:rsidR="00A86B93" w:rsidRPr="00F446A6" w:rsidRDefault="00A86B93" w:rsidP="00AC5C08">
            <w:pPr>
              <w:tabs>
                <w:tab w:val="left" w:pos="426"/>
              </w:tabs>
              <w:contextualSpacing/>
              <w:rPr>
                <w:rFonts w:asciiTheme="minorHAnsi" w:hAnsiTheme="minorHAnsi" w:cstheme="minorHAnsi"/>
                <w:sz w:val="22"/>
                <w:szCs w:val="22"/>
              </w:rPr>
            </w:pPr>
            <w:r w:rsidRPr="00F446A6">
              <w:rPr>
                <w:rFonts w:asciiTheme="minorHAnsi" w:hAnsiTheme="minorHAnsi" w:cstheme="minorHAnsi"/>
                <w:sz w:val="22"/>
                <w:szCs w:val="22"/>
              </w:rPr>
              <w:lastRenderedPageBreak/>
              <w:t>Por cambio del personal clave</w:t>
            </w:r>
          </w:p>
        </w:tc>
        <w:tc>
          <w:tcPr>
            <w:tcW w:w="3638" w:type="pct"/>
            <w:vAlign w:val="center"/>
          </w:tcPr>
          <w:p w:rsidR="00A86B93" w:rsidRPr="00F446A6" w:rsidRDefault="00A86B93" w:rsidP="00AC5C08">
            <w:pPr>
              <w:autoSpaceDE w:val="0"/>
              <w:autoSpaceDN w:val="0"/>
              <w:adjustRightInd w:val="0"/>
              <w:jc w:val="center"/>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0,50 % del monto total del contrato</w:t>
            </w:r>
          </w:p>
        </w:tc>
      </w:tr>
      <w:tr w:rsidR="00A86B93" w:rsidRPr="00F446A6" w:rsidTr="00AC5C08">
        <w:trPr>
          <w:trHeight w:val="189"/>
          <w:jc w:val="center"/>
        </w:trPr>
        <w:tc>
          <w:tcPr>
            <w:tcW w:w="1362" w:type="pct"/>
            <w:shd w:val="clear" w:color="auto" w:fill="auto"/>
            <w:vAlign w:val="center"/>
          </w:tcPr>
          <w:p w:rsidR="00A86B93" w:rsidRPr="00F446A6" w:rsidRDefault="00A86B93" w:rsidP="00AC5C08">
            <w:pPr>
              <w:tabs>
                <w:tab w:val="left" w:pos="426"/>
              </w:tabs>
              <w:contextualSpacing/>
              <w:jc w:val="both"/>
              <w:rPr>
                <w:rFonts w:asciiTheme="minorHAnsi" w:hAnsiTheme="minorHAnsi" w:cstheme="minorHAnsi"/>
                <w:sz w:val="22"/>
                <w:szCs w:val="22"/>
              </w:rPr>
            </w:pPr>
            <w:r w:rsidRPr="00F446A6">
              <w:rPr>
                <w:rFonts w:asciiTheme="minorHAnsi" w:hAnsiTheme="minorHAnsi" w:cstheme="minorHAnsi"/>
                <w:sz w:val="22"/>
                <w:szCs w:val="22"/>
              </w:rPr>
              <w:t>Por llamada de atención</w:t>
            </w:r>
          </w:p>
        </w:tc>
        <w:tc>
          <w:tcPr>
            <w:tcW w:w="3638" w:type="pct"/>
            <w:vAlign w:val="center"/>
          </w:tcPr>
          <w:p w:rsidR="00A86B93" w:rsidRPr="00F446A6" w:rsidRDefault="00A86B93" w:rsidP="00AC5C08">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A la primera llamada de atención 1 % del monto total del contrato.</w:t>
            </w:r>
          </w:p>
          <w:p w:rsidR="00A86B93" w:rsidRPr="00F446A6" w:rsidRDefault="00A86B93" w:rsidP="00AC5C08">
            <w:pPr>
              <w:autoSpaceDE w:val="0"/>
              <w:autoSpaceDN w:val="0"/>
              <w:adjustRightInd w:val="0"/>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A la segunda llamada de atención 2 % del monto total del contrato.</w:t>
            </w:r>
          </w:p>
        </w:tc>
      </w:tr>
    </w:tbl>
    <w:p w:rsidR="00EE0D42" w:rsidRPr="00F446A6" w:rsidRDefault="00EE0D42" w:rsidP="00EE0D42">
      <w:pPr>
        <w:autoSpaceDE w:val="0"/>
        <w:autoSpaceDN w:val="0"/>
        <w:adjustRightInd w:val="0"/>
        <w:spacing w:line="276" w:lineRule="auto"/>
        <w:ind w:left="284"/>
        <w:jc w:val="both"/>
        <w:rPr>
          <w:rFonts w:asciiTheme="minorHAnsi" w:eastAsiaTheme="minorHAnsi" w:hAnsiTheme="minorHAnsi" w:cstheme="minorHAnsi"/>
          <w:color w:val="000000"/>
          <w:sz w:val="22"/>
          <w:szCs w:val="22"/>
          <w:lang w:eastAsia="en-US"/>
        </w:rPr>
      </w:pPr>
    </w:p>
    <w:p w:rsidR="00A86B93" w:rsidRPr="00F446A6" w:rsidRDefault="00A86B93" w:rsidP="00A86B93">
      <w:pPr>
        <w:pStyle w:val="Prrafodelista"/>
        <w:numPr>
          <w:ilvl w:val="1"/>
          <w:numId w:val="11"/>
        </w:num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GARANTÍA  DE LA OBRA</w:t>
      </w:r>
    </w:p>
    <w:p w:rsidR="00A86B93" w:rsidRPr="00F446A6" w:rsidRDefault="00A86B93" w:rsidP="00A86B93">
      <w:pPr>
        <w:tabs>
          <w:tab w:val="left" w:pos="426"/>
        </w:tabs>
        <w:ind w:left="360"/>
        <w:contextualSpacing/>
        <w:jc w:val="both"/>
        <w:rPr>
          <w:rFonts w:asciiTheme="minorHAnsi" w:hAnsiTheme="minorHAnsi" w:cstheme="minorHAnsi"/>
          <w:sz w:val="22"/>
          <w:szCs w:val="22"/>
          <w:lang w:val="es-BO" w:eastAsia="es-BO"/>
        </w:rPr>
      </w:pPr>
    </w:p>
    <w:p w:rsidR="00A86B93" w:rsidRPr="00F446A6" w:rsidRDefault="00A86B93" w:rsidP="00A86B93">
      <w:pPr>
        <w:tabs>
          <w:tab w:val="left" w:pos="426"/>
        </w:tabs>
        <w:ind w:left="360"/>
        <w:contextualSpacing/>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realizada, dicho documento debe establecer que en un periodo de 2 años a partir de la recepción definitiva de la obra, la empresa contratista debe subsanar cualquier observación encontrada a causa de un trabajo deficiente en la obra (vicio oculto). Ante este hecho, la empresa contratista deberá actuar de forma inmediata y asumir todos los costos en que se incurra por esta causa. </w:t>
      </w:r>
    </w:p>
    <w:p w:rsidR="00A86B93" w:rsidRPr="00F446A6" w:rsidRDefault="00A86B93" w:rsidP="00A86B93">
      <w:pPr>
        <w:tabs>
          <w:tab w:val="left" w:pos="426"/>
        </w:tabs>
        <w:ind w:left="360"/>
        <w:contextualSpacing/>
        <w:jc w:val="both"/>
        <w:rPr>
          <w:rFonts w:asciiTheme="minorHAnsi" w:hAnsiTheme="minorHAnsi" w:cstheme="minorHAnsi"/>
          <w:sz w:val="22"/>
          <w:szCs w:val="22"/>
          <w:lang w:val="es-BO" w:eastAsia="es-BO"/>
        </w:rPr>
      </w:pPr>
    </w:p>
    <w:p w:rsidR="00A86B93" w:rsidRPr="00F446A6" w:rsidRDefault="00A86B93" w:rsidP="00A86B93">
      <w:pPr>
        <w:pStyle w:val="Prrafodelista"/>
        <w:numPr>
          <w:ilvl w:val="1"/>
          <w:numId w:val="11"/>
        </w:num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SUBCONTRATOS</w:t>
      </w:r>
    </w:p>
    <w:p w:rsidR="00A86B93" w:rsidRPr="00F446A6" w:rsidRDefault="00A86B93" w:rsidP="00A86B93">
      <w:pPr>
        <w:pStyle w:val="Prrafodelista"/>
        <w:spacing w:before="120" w:after="120"/>
        <w:ind w:left="360"/>
        <w:jc w:val="both"/>
        <w:rPr>
          <w:rFonts w:asciiTheme="minorHAnsi" w:hAnsiTheme="minorHAnsi" w:cstheme="minorHAnsi"/>
          <w:sz w:val="22"/>
          <w:szCs w:val="22"/>
          <w:lang w:val="es-BO" w:eastAsia="es-BO"/>
        </w:rPr>
      </w:pPr>
      <w:r w:rsidRPr="00F446A6">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A86B93" w:rsidRPr="007F0B3D" w:rsidRDefault="00A86B93" w:rsidP="007F0B3D">
      <w:pPr>
        <w:pStyle w:val="Prrafodelista"/>
        <w:spacing w:before="120" w:after="120"/>
        <w:ind w:left="360"/>
        <w:jc w:val="both"/>
        <w:rPr>
          <w:rFonts w:asciiTheme="minorHAnsi" w:hAnsiTheme="minorHAnsi" w:cstheme="minorHAnsi"/>
          <w:sz w:val="22"/>
          <w:szCs w:val="22"/>
        </w:rPr>
      </w:pPr>
      <w:r w:rsidRPr="00F446A6">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w:t>
      </w:r>
      <w:r w:rsidRPr="00F446A6">
        <w:rPr>
          <w:rFonts w:asciiTheme="minorHAnsi" w:hAnsiTheme="minorHAnsi" w:cstheme="minorHAnsi"/>
          <w:sz w:val="22"/>
          <w:szCs w:val="22"/>
        </w:rPr>
        <w:t>. </w:t>
      </w:r>
    </w:p>
    <w:p w:rsidR="00A86B93" w:rsidRPr="00F446A6" w:rsidRDefault="00A86B93" w:rsidP="00A86B93">
      <w:pPr>
        <w:pStyle w:val="Prrafodelista"/>
        <w:numPr>
          <w:ilvl w:val="1"/>
          <w:numId w:val="11"/>
        </w:num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 xml:space="preserve">PROPUESTA TECNICA </w:t>
      </w:r>
    </w:p>
    <w:p w:rsidR="00A86B93" w:rsidRPr="00F446A6" w:rsidRDefault="00A86B93" w:rsidP="00A86B93">
      <w:pPr>
        <w:pStyle w:val="Prrafodelista"/>
        <w:tabs>
          <w:tab w:val="left" w:pos="426"/>
        </w:tabs>
        <w:ind w:left="360"/>
        <w:contextualSpacing/>
        <w:rPr>
          <w:rFonts w:asciiTheme="minorHAnsi" w:hAnsiTheme="minorHAnsi" w:cstheme="minorHAnsi"/>
          <w:b/>
          <w:color w:val="000000" w:themeColor="text1"/>
          <w:sz w:val="22"/>
          <w:szCs w:val="22"/>
          <w:u w:val="single"/>
        </w:rPr>
      </w:pPr>
    </w:p>
    <w:p w:rsidR="00A86B93" w:rsidRPr="00F446A6" w:rsidRDefault="00A86B93" w:rsidP="00A86B93">
      <w:pPr>
        <w:pStyle w:val="Prrafodelista"/>
        <w:numPr>
          <w:ilvl w:val="0"/>
          <w:numId w:val="11"/>
        </w:numPr>
        <w:tabs>
          <w:tab w:val="left" w:pos="851"/>
        </w:tabs>
        <w:spacing w:line="276" w:lineRule="auto"/>
        <w:contextualSpacing/>
        <w:rPr>
          <w:rFonts w:asciiTheme="minorHAnsi" w:hAnsiTheme="minorHAnsi" w:cstheme="minorHAnsi"/>
          <w:b/>
          <w:vanish/>
          <w:color w:val="000000" w:themeColor="text1"/>
          <w:sz w:val="22"/>
          <w:szCs w:val="22"/>
        </w:rPr>
      </w:pPr>
    </w:p>
    <w:p w:rsidR="00A86B93" w:rsidRPr="00F446A6" w:rsidRDefault="00A86B93" w:rsidP="00A86B93">
      <w:pPr>
        <w:pStyle w:val="Prrafodelista"/>
        <w:numPr>
          <w:ilvl w:val="0"/>
          <w:numId w:val="11"/>
        </w:numPr>
        <w:tabs>
          <w:tab w:val="left" w:pos="851"/>
        </w:tabs>
        <w:spacing w:line="276" w:lineRule="auto"/>
        <w:contextualSpacing/>
        <w:rPr>
          <w:rFonts w:asciiTheme="minorHAnsi" w:hAnsiTheme="minorHAnsi" w:cstheme="minorHAnsi"/>
          <w:b/>
          <w:vanish/>
          <w:color w:val="000000" w:themeColor="text1"/>
          <w:sz w:val="22"/>
          <w:szCs w:val="22"/>
        </w:rPr>
      </w:pPr>
    </w:p>
    <w:p w:rsidR="00A86B93" w:rsidRPr="00F446A6" w:rsidRDefault="00A86B93" w:rsidP="00A86B93">
      <w:pPr>
        <w:pStyle w:val="Prrafodelista"/>
        <w:numPr>
          <w:ilvl w:val="0"/>
          <w:numId w:val="11"/>
        </w:numPr>
        <w:tabs>
          <w:tab w:val="left" w:pos="851"/>
        </w:tabs>
        <w:spacing w:line="276" w:lineRule="auto"/>
        <w:contextualSpacing/>
        <w:rPr>
          <w:rFonts w:asciiTheme="minorHAnsi" w:hAnsiTheme="minorHAnsi" w:cstheme="minorHAnsi"/>
          <w:b/>
          <w:vanish/>
          <w:color w:val="000000" w:themeColor="text1"/>
          <w:sz w:val="22"/>
          <w:szCs w:val="22"/>
        </w:rPr>
      </w:pPr>
    </w:p>
    <w:p w:rsidR="00A86B93" w:rsidRPr="00F446A6" w:rsidRDefault="00A86B93" w:rsidP="00A86B93">
      <w:pPr>
        <w:pStyle w:val="Prrafodelista"/>
        <w:tabs>
          <w:tab w:val="left" w:pos="851"/>
        </w:tabs>
        <w:spacing w:line="276" w:lineRule="auto"/>
        <w:ind w:left="426"/>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u w:val="single"/>
        </w:rPr>
        <w:t>ORGANIGRAMA</w:t>
      </w:r>
    </w:p>
    <w:p w:rsidR="00A86B93" w:rsidRPr="00F446A6" w:rsidRDefault="00A86B93" w:rsidP="00A86B93">
      <w:pPr>
        <w:spacing w:line="276" w:lineRule="auto"/>
        <w:ind w:left="426"/>
        <w:jc w:val="both"/>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Los proponentes deberán presentar un organigrama que contemple a todo el personal comprometido para la obra, este organigrama debe contemplar al personal técnico clave (sujeto a evaluación) y al personal técnico y de apoyo mínimo requerido (no sujeto a evaluación).</w:t>
      </w:r>
    </w:p>
    <w:p w:rsidR="00A86B93" w:rsidRPr="00F446A6" w:rsidRDefault="00A86B93" w:rsidP="00A86B93">
      <w:pPr>
        <w:rPr>
          <w:rFonts w:asciiTheme="minorHAnsi" w:eastAsiaTheme="minorHAnsi" w:hAnsiTheme="minorHAnsi" w:cstheme="minorHAnsi"/>
          <w:color w:val="000000"/>
          <w:sz w:val="22"/>
          <w:szCs w:val="22"/>
          <w:lang w:val="es-BO" w:eastAsia="en-US"/>
        </w:rPr>
      </w:pPr>
    </w:p>
    <w:p w:rsidR="00A86B93" w:rsidRPr="00F446A6" w:rsidRDefault="00A86B93" w:rsidP="00A86B93">
      <w:pPr>
        <w:tabs>
          <w:tab w:val="left" w:pos="851"/>
        </w:tabs>
        <w:spacing w:line="276" w:lineRule="auto"/>
        <w:contextualSpacing/>
        <w:rPr>
          <w:rFonts w:asciiTheme="minorHAnsi" w:hAnsiTheme="minorHAnsi" w:cstheme="minorHAnsi"/>
          <w:b/>
          <w:color w:val="000000" w:themeColor="text1"/>
          <w:sz w:val="22"/>
          <w:szCs w:val="22"/>
          <w:u w:val="single"/>
        </w:rPr>
      </w:pPr>
      <w:r w:rsidRPr="00F446A6">
        <w:rPr>
          <w:rFonts w:asciiTheme="minorHAnsi" w:hAnsiTheme="minorHAnsi" w:cstheme="minorHAnsi"/>
          <w:b/>
          <w:color w:val="000000" w:themeColor="text1"/>
          <w:sz w:val="22"/>
          <w:szCs w:val="22"/>
        </w:rPr>
        <w:lastRenderedPageBreak/>
        <w:t xml:space="preserve">         </w:t>
      </w:r>
      <w:r w:rsidRPr="00F446A6">
        <w:rPr>
          <w:rFonts w:asciiTheme="minorHAnsi" w:hAnsiTheme="minorHAnsi" w:cstheme="minorHAnsi"/>
          <w:b/>
          <w:color w:val="000000" w:themeColor="text1"/>
          <w:sz w:val="22"/>
          <w:szCs w:val="22"/>
          <w:u w:val="single"/>
        </w:rPr>
        <w:t>NUMERO DE FRENTES A UTILIZAR</w:t>
      </w:r>
    </w:p>
    <w:p w:rsidR="00A86B93" w:rsidRPr="00F446A6" w:rsidRDefault="00A86B93" w:rsidP="00A86B93">
      <w:pPr>
        <w:ind w:left="426"/>
        <w:jc w:val="both"/>
        <w:rPr>
          <w:rFonts w:asciiTheme="minorHAnsi" w:eastAsiaTheme="minorHAnsi" w:hAnsiTheme="minorHAnsi" w:cstheme="minorHAnsi"/>
          <w:color w:val="000000"/>
          <w:sz w:val="22"/>
          <w:szCs w:val="22"/>
          <w:lang w:val="es-BO" w:eastAsia="en-US"/>
        </w:rPr>
      </w:pPr>
      <w:r w:rsidRPr="00F446A6">
        <w:rPr>
          <w:rFonts w:asciiTheme="minorHAnsi" w:eastAsiaTheme="minorHAnsi" w:hAnsiTheme="minorHAnsi" w:cstheme="minorHAnsi"/>
          <w:color w:val="000000"/>
          <w:sz w:val="22"/>
          <w:szCs w:val="22"/>
          <w:lang w:val="es-BO" w:eastAsia="en-US"/>
        </w:rPr>
        <w:t xml:space="preserve">Los proponentes deberán contemplar mínimamente </w:t>
      </w:r>
      <w:r w:rsidR="00737240">
        <w:rPr>
          <w:rFonts w:asciiTheme="minorHAnsi" w:eastAsiaTheme="minorHAnsi" w:hAnsiTheme="minorHAnsi" w:cstheme="minorHAnsi"/>
          <w:color w:val="000000"/>
          <w:sz w:val="22"/>
          <w:szCs w:val="22"/>
          <w:lang w:val="es-BO" w:eastAsia="en-US"/>
        </w:rPr>
        <w:t>1 frente</w:t>
      </w:r>
      <w:r w:rsidRPr="00F446A6">
        <w:rPr>
          <w:rFonts w:asciiTheme="minorHAnsi" w:eastAsiaTheme="minorHAnsi" w:hAnsiTheme="minorHAnsi" w:cstheme="minorHAnsi"/>
          <w:color w:val="000000"/>
          <w:sz w:val="22"/>
          <w:szCs w:val="22"/>
          <w:lang w:val="es-BO" w:eastAsia="en-US"/>
        </w:rPr>
        <w:t xml:space="preserve"> de trabajo para la presente obra.</w:t>
      </w:r>
    </w:p>
    <w:p w:rsidR="00A86B93" w:rsidRPr="00F446A6" w:rsidRDefault="00A86B93" w:rsidP="00A86B93">
      <w:pPr>
        <w:ind w:left="426"/>
        <w:jc w:val="both"/>
        <w:rPr>
          <w:rFonts w:asciiTheme="minorHAnsi" w:eastAsiaTheme="minorHAnsi" w:hAnsiTheme="minorHAnsi" w:cstheme="minorHAnsi"/>
          <w:color w:val="000000"/>
          <w:sz w:val="22"/>
          <w:szCs w:val="22"/>
          <w:lang w:val="es-BO" w:eastAsia="en-US"/>
        </w:rPr>
      </w:pPr>
    </w:p>
    <w:tbl>
      <w:tblPr>
        <w:tblStyle w:val="Tablaconcuadrcula"/>
        <w:tblW w:w="0" w:type="auto"/>
        <w:jc w:val="center"/>
        <w:tblLook w:val="04A0" w:firstRow="1" w:lastRow="0" w:firstColumn="1" w:lastColumn="0" w:noHBand="0" w:noVBand="1"/>
      </w:tblPr>
      <w:tblGrid>
        <w:gridCol w:w="5098"/>
        <w:gridCol w:w="3261"/>
      </w:tblGrid>
      <w:tr w:rsidR="00A86B93" w:rsidRPr="00EE47FE" w:rsidTr="00AC5C08">
        <w:trPr>
          <w:jc w:val="center"/>
        </w:trPr>
        <w:tc>
          <w:tcPr>
            <w:tcW w:w="5098" w:type="dxa"/>
          </w:tcPr>
          <w:p w:rsidR="00A86B93" w:rsidRPr="00EE47FE" w:rsidRDefault="00A86B93" w:rsidP="00AC5C08">
            <w:pPr>
              <w:jc w:val="center"/>
              <w:rPr>
                <w:rFonts w:asciiTheme="minorHAnsi" w:hAnsiTheme="minorHAnsi" w:cstheme="minorHAnsi"/>
                <w:b/>
                <w:color w:val="000000"/>
                <w:sz w:val="22"/>
                <w:szCs w:val="22"/>
              </w:rPr>
            </w:pPr>
            <w:r w:rsidRPr="00EE47FE">
              <w:rPr>
                <w:rFonts w:asciiTheme="minorHAnsi" w:hAnsiTheme="minorHAnsi" w:cstheme="minorHAnsi"/>
                <w:b/>
                <w:color w:val="000000"/>
                <w:sz w:val="22"/>
                <w:szCs w:val="22"/>
              </w:rPr>
              <w:t>OBJETO DE LA CONTRATACIÓN</w:t>
            </w:r>
          </w:p>
        </w:tc>
        <w:tc>
          <w:tcPr>
            <w:tcW w:w="3261" w:type="dxa"/>
          </w:tcPr>
          <w:p w:rsidR="00A86B93" w:rsidRPr="00EE47FE" w:rsidRDefault="00A86B93" w:rsidP="00AC5C08">
            <w:pPr>
              <w:jc w:val="center"/>
              <w:rPr>
                <w:rFonts w:asciiTheme="minorHAnsi" w:hAnsiTheme="minorHAnsi" w:cstheme="minorHAnsi"/>
                <w:b/>
                <w:color w:val="000000"/>
                <w:sz w:val="22"/>
                <w:szCs w:val="22"/>
              </w:rPr>
            </w:pPr>
            <w:r w:rsidRPr="00EE47FE">
              <w:rPr>
                <w:rFonts w:asciiTheme="minorHAnsi" w:hAnsiTheme="minorHAnsi" w:cstheme="minorHAnsi"/>
                <w:b/>
                <w:color w:val="000000"/>
                <w:sz w:val="22"/>
                <w:szCs w:val="22"/>
              </w:rPr>
              <w:t>N° DE FRENTES MÍNIMO</w:t>
            </w:r>
          </w:p>
        </w:tc>
      </w:tr>
      <w:tr w:rsidR="00A86B93" w:rsidRPr="00EE47FE" w:rsidTr="00AC5C08">
        <w:trPr>
          <w:jc w:val="center"/>
        </w:trPr>
        <w:tc>
          <w:tcPr>
            <w:tcW w:w="5098" w:type="dxa"/>
            <w:tcBorders>
              <w:bottom w:val="single" w:sz="4" w:space="0" w:color="auto"/>
            </w:tcBorders>
          </w:tcPr>
          <w:p w:rsidR="00A86B93" w:rsidRPr="00EE47FE" w:rsidRDefault="00A86B93" w:rsidP="00BE7771">
            <w:pPr>
              <w:jc w:val="both"/>
              <w:rPr>
                <w:rFonts w:asciiTheme="minorHAnsi" w:hAnsiTheme="minorHAnsi" w:cstheme="minorHAnsi"/>
                <w:b/>
                <w:color w:val="000000"/>
                <w:sz w:val="22"/>
                <w:szCs w:val="22"/>
              </w:rPr>
            </w:pPr>
            <w:r w:rsidRPr="00EE47FE">
              <w:rPr>
                <w:rFonts w:asciiTheme="minorHAnsi" w:hAnsiTheme="minorHAnsi" w:cstheme="minorHAnsi"/>
                <w:bCs/>
                <w:color w:val="000000" w:themeColor="text1"/>
                <w:sz w:val="22"/>
                <w:szCs w:val="22"/>
              </w:rPr>
              <w:t>OBRAS CIVILES Y MECÁNICAS PARA LA AMPLIACIÓN DEL TENDIDO DE RED SECUNDARI</w:t>
            </w:r>
            <w:r w:rsidR="00381720" w:rsidRPr="00EE47FE">
              <w:rPr>
                <w:rFonts w:asciiTheme="minorHAnsi" w:hAnsiTheme="minorHAnsi" w:cstheme="minorHAnsi"/>
                <w:bCs/>
                <w:color w:val="000000" w:themeColor="text1"/>
                <w:sz w:val="22"/>
                <w:szCs w:val="22"/>
              </w:rPr>
              <w:t xml:space="preserve">A EN </w:t>
            </w:r>
            <w:r w:rsidR="007314AD" w:rsidRPr="00EE47FE">
              <w:rPr>
                <w:rFonts w:asciiTheme="minorHAnsi" w:hAnsiTheme="minorHAnsi" w:cstheme="minorHAnsi"/>
                <w:bCs/>
                <w:color w:val="000000" w:themeColor="text1"/>
                <w:sz w:val="22"/>
                <w:szCs w:val="22"/>
              </w:rPr>
              <w:t xml:space="preserve">LAS LOCALIDADES DE </w:t>
            </w:r>
            <w:r w:rsidR="00BE7771">
              <w:rPr>
                <w:rFonts w:asciiTheme="minorHAnsi" w:hAnsiTheme="minorHAnsi" w:cstheme="minorHAnsi"/>
                <w:bCs/>
                <w:color w:val="000000" w:themeColor="text1"/>
                <w:sz w:val="22"/>
                <w:szCs w:val="22"/>
              </w:rPr>
              <w:t>YAMPARAEZ Y TARABUCO</w:t>
            </w:r>
          </w:p>
        </w:tc>
        <w:tc>
          <w:tcPr>
            <w:tcW w:w="3261" w:type="dxa"/>
            <w:tcBorders>
              <w:bottom w:val="single" w:sz="4" w:space="0" w:color="auto"/>
            </w:tcBorders>
          </w:tcPr>
          <w:p w:rsidR="00A86B93" w:rsidRPr="00EE47FE" w:rsidRDefault="00A86B93" w:rsidP="00AC5C08">
            <w:pPr>
              <w:jc w:val="both"/>
              <w:rPr>
                <w:rFonts w:asciiTheme="minorHAnsi" w:hAnsiTheme="minorHAnsi" w:cstheme="minorHAnsi"/>
                <w:color w:val="000000"/>
                <w:sz w:val="22"/>
                <w:szCs w:val="22"/>
              </w:rPr>
            </w:pPr>
          </w:p>
          <w:p w:rsidR="00A86B93" w:rsidRPr="00EE47FE" w:rsidRDefault="00737240" w:rsidP="00AC5C08">
            <w:pPr>
              <w:jc w:val="center"/>
              <w:rPr>
                <w:rFonts w:asciiTheme="minorHAnsi" w:hAnsiTheme="minorHAnsi" w:cstheme="minorHAnsi"/>
                <w:sz w:val="22"/>
                <w:szCs w:val="22"/>
              </w:rPr>
            </w:pPr>
            <w:r>
              <w:rPr>
                <w:rFonts w:asciiTheme="minorHAnsi" w:hAnsiTheme="minorHAnsi" w:cstheme="minorHAnsi"/>
                <w:sz w:val="22"/>
                <w:szCs w:val="22"/>
              </w:rPr>
              <w:t>1</w:t>
            </w:r>
          </w:p>
        </w:tc>
      </w:tr>
      <w:tr w:rsidR="00737240" w:rsidRPr="00F446A6" w:rsidTr="002564AA">
        <w:trPr>
          <w:jc w:val="center"/>
        </w:trPr>
        <w:tc>
          <w:tcPr>
            <w:tcW w:w="8359" w:type="dxa"/>
            <w:gridSpan w:val="2"/>
            <w:tcBorders>
              <w:top w:val="single" w:sz="4" w:space="0" w:color="auto"/>
              <w:left w:val="single" w:sz="4" w:space="0" w:color="auto"/>
              <w:bottom w:val="single" w:sz="4" w:space="0" w:color="auto"/>
              <w:right w:val="single" w:sz="4" w:space="0" w:color="auto"/>
            </w:tcBorders>
          </w:tcPr>
          <w:p w:rsidR="00737240" w:rsidRPr="00EE47FE" w:rsidRDefault="00737240" w:rsidP="009C31F5">
            <w:pPr>
              <w:jc w:val="center"/>
              <w:rPr>
                <w:rFonts w:asciiTheme="minorHAnsi" w:hAnsiTheme="minorHAnsi" w:cstheme="minorHAnsi"/>
                <w:color w:val="000000"/>
                <w:sz w:val="22"/>
                <w:szCs w:val="22"/>
              </w:rPr>
            </w:pPr>
            <w:r>
              <w:rPr>
                <w:rFonts w:asciiTheme="minorHAnsi" w:hAnsiTheme="minorHAnsi" w:cstheme="minorHAnsi"/>
                <w:bCs/>
                <w:color w:val="000000" w:themeColor="text1"/>
                <w:sz w:val="22"/>
                <w:szCs w:val="22"/>
              </w:rPr>
              <w:t>1 frente</w:t>
            </w:r>
            <w:r w:rsidRPr="00EE47FE">
              <w:rPr>
                <w:rFonts w:asciiTheme="minorHAnsi" w:hAnsiTheme="minorHAnsi" w:cstheme="minorHAnsi"/>
                <w:bCs/>
                <w:color w:val="000000" w:themeColor="text1"/>
                <w:sz w:val="22"/>
                <w:szCs w:val="22"/>
              </w:rPr>
              <w:t xml:space="preserve"> para </w:t>
            </w:r>
            <w:r>
              <w:rPr>
                <w:rFonts w:asciiTheme="minorHAnsi" w:hAnsiTheme="minorHAnsi" w:cstheme="minorHAnsi"/>
                <w:bCs/>
                <w:color w:val="000000" w:themeColor="text1"/>
                <w:sz w:val="22"/>
                <w:szCs w:val="22"/>
              </w:rPr>
              <w:t xml:space="preserve">la ejecución de </w:t>
            </w:r>
            <w:r w:rsidRPr="00EE47FE">
              <w:rPr>
                <w:rFonts w:asciiTheme="minorHAnsi" w:hAnsiTheme="minorHAnsi" w:cstheme="minorHAnsi"/>
                <w:bCs/>
                <w:color w:val="000000" w:themeColor="text1"/>
                <w:sz w:val="22"/>
                <w:szCs w:val="22"/>
              </w:rPr>
              <w:t>Obras Civiles</w:t>
            </w:r>
            <w:r>
              <w:rPr>
                <w:rFonts w:asciiTheme="minorHAnsi" w:hAnsiTheme="minorHAnsi" w:cstheme="minorHAnsi"/>
                <w:bCs/>
                <w:color w:val="000000" w:themeColor="text1"/>
                <w:sz w:val="22"/>
                <w:szCs w:val="22"/>
              </w:rPr>
              <w:t xml:space="preserve"> y Obras Mecánicas </w:t>
            </w:r>
          </w:p>
        </w:tc>
      </w:tr>
    </w:tbl>
    <w:p w:rsidR="00A86B93" w:rsidRDefault="00A86B93" w:rsidP="00EE0D42">
      <w:pPr>
        <w:autoSpaceDE w:val="0"/>
        <w:autoSpaceDN w:val="0"/>
        <w:adjustRightInd w:val="0"/>
        <w:spacing w:line="276" w:lineRule="auto"/>
        <w:ind w:left="284"/>
        <w:jc w:val="both"/>
        <w:rPr>
          <w:rFonts w:asciiTheme="minorHAnsi" w:eastAsiaTheme="minorHAnsi" w:hAnsiTheme="minorHAnsi" w:cstheme="minorHAnsi"/>
          <w:color w:val="000000"/>
          <w:sz w:val="22"/>
          <w:szCs w:val="22"/>
          <w:lang w:eastAsia="en-US"/>
        </w:rPr>
      </w:pPr>
    </w:p>
    <w:p w:rsidR="009F583C" w:rsidRDefault="009F583C" w:rsidP="00EE0D42">
      <w:pPr>
        <w:autoSpaceDE w:val="0"/>
        <w:autoSpaceDN w:val="0"/>
        <w:adjustRightInd w:val="0"/>
        <w:spacing w:line="276" w:lineRule="auto"/>
        <w:ind w:left="284"/>
        <w:jc w:val="both"/>
        <w:rPr>
          <w:rFonts w:asciiTheme="minorHAnsi" w:eastAsiaTheme="minorHAnsi" w:hAnsiTheme="minorHAnsi" w:cstheme="minorHAnsi"/>
          <w:color w:val="000000"/>
          <w:sz w:val="22"/>
          <w:szCs w:val="22"/>
          <w:lang w:eastAsia="en-US"/>
        </w:rPr>
      </w:pPr>
      <w:bookmarkStart w:id="0" w:name="_GoBack"/>
      <w:bookmarkEnd w:id="0"/>
    </w:p>
    <w:sectPr w:rsidR="009F583C">
      <w:headerReference w:type="default" r:id="rId10"/>
      <w:footerReference w:type="default" r:id="rId11"/>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76B2D" w:rsidRDefault="00C76B2D" w:rsidP="001D5DF6">
      <w:r>
        <w:separator/>
      </w:r>
    </w:p>
  </w:endnote>
  <w:endnote w:type="continuationSeparator" w:id="0">
    <w:p w:rsidR="00C76B2D" w:rsidRDefault="00C76B2D" w:rsidP="001D5D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gency FB">
    <w:panose1 w:val="020B0503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64AA" w:rsidRDefault="002564AA">
    <w:pPr>
      <w:pStyle w:val="Piedepgina"/>
    </w:pPr>
  </w:p>
  <w:tbl>
    <w:tblPr>
      <w:tblStyle w:val="Tablaconcuadrcula"/>
      <w:tblW w:w="8828" w:type="dxa"/>
      <w:tblInd w:w="420" w:type="dxa"/>
      <w:tblLook w:val="04A0" w:firstRow="1" w:lastRow="0" w:firstColumn="1" w:lastColumn="0" w:noHBand="0" w:noVBand="1"/>
    </w:tblPr>
    <w:tblGrid>
      <w:gridCol w:w="2942"/>
      <w:gridCol w:w="2943"/>
      <w:gridCol w:w="2943"/>
    </w:tblGrid>
    <w:tr w:rsidR="002564AA" w:rsidRPr="000810BB" w:rsidTr="00AC5C08">
      <w:tc>
        <w:tcPr>
          <w:tcW w:w="2942" w:type="dxa"/>
        </w:tcPr>
        <w:p w:rsidR="002564AA" w:rsidRPr="000810BB" w:rsidRDefault="002564AA" w:rsidP="00A86B93">
          <w:pPr>
            <w:pStyle w:val="Piedepgina"/>
            <w:rPr>
              <w:rFonts w:ascii="Calibri" w:hAnsi="Calibri"/>
              <w:sz w:val="16"/>
              <w:szCs w:val="20"/>
            </w:rPr>
          </w:pPr>
          <w:r w:rsidRPr="000810BB">
            <w:rPr>
              <w:rFonts w:ascii="Calibri" w:hAnsi="Calibri"/>
              <w:sz w:val="16"/>
              <w:szCs w:val="20"/>
            </w:rPr>
            <w:t>Elaborado por:</w:t>
          </w:r>
        </w:p>
      </w:tc>
      <w:tc>
        <w:tcPr>
          <w:tcW w:w="2943" w:type="dxa"/>
        </w:tcPr>
        <w:p w:rsidR="002564AA" w:rsidRPr="000810BB" w:rsidRDefault="002564AA" w:rsidP="006562B5">
          <w:pPr>
            <w:pStyle w:val="Piedepgina"/>
            <w:rPr>
              <w:rFonts w:ascii="Calibri" w:hAnsi="Calibri"/>
              <w:sz w:val="16"/>
              <w:szCs w:val="20"/>
            </w:rPr>
          </w:pPr>
          <w:r>
            <w:rPr>
              <w:rFonts w:ascii="Calibri" w:hAnsi="Calibri"/>
              <w:sz w:val="16"/>
              <w:szCs w:val="20"/>
            </w:rPr>
            <w:t>Revisado</w:t>
          </w:r>
          <w:r w:rsidRPr="000810BB">
            <w:rPr>
              <w:rFonts w:ascii="Calibri" w:hAnsi="Calibri"/>
              <w:sz w:val="16"/>
              <w:szCs w:val="20"/>
            </w:rPr>
            <w:t xml:space="preserve"> por:</w:t>
          </w:r>
        </w:p>
      </w:tc>
      <w:tc>
        <w:tcPr>
          <w:tcW w:w="2943" w:type="dxa"/>
        </w:tcPr>
        <w:p w:rsidR="002564AA" w:rsidRPr="000810BB" w:rsidRDefault="002564AA" w:rsidP="00A86B93">
          <w:pPr>
            <w:pStyle w:val="Piedepgina"/>
            <w:rPr>
              <w:rFonts w:ascii="Calibri" w:hAnsi="Calibri"/>
              <w:sz w:val="16"/>
              <w:szCs w:val="20"/>
            </w:rPr>
          </w:pPr>
          <w:r w:rsidRPr="000810BB">
            <w:rPr>
              <w:rFonts w:ascii="Calibri" w:hAnsi="Calibri"/>
              <w:sz w:val="16"/>
              <w:szCs w:val="20"/>
            </w:rPr>
            <w:t>Aprobado por:</w:t>
          </w:r>
        </w:p>
      </w:tc>
    </w:tr>
    <w:tr w:rsidR="002564AA" w:rsidRPr="000810BB" w:rsidTr="00AC5C08">
      <w:tc>
        <w:tcPr>
          <w:tcW w:w="2942" w:type="dxa"/>
        </w:tcPr>
        <w:p w:rsidR="002564AA" w:rsidRDefault="002564AA" w:rsidP="00A86B93">
          <w:pPr>
            <w:pStyle w:val="Piedepgina"/>
            <w:rPr>
              <w:rFonts w:ascii="Calibri" w:hAnsi="Calibri"/>
              <w:sz w:val="16"/>
              <w:szCs w:val="20"/>
            </w:rPr>
          </w:pPr>
        </w:p>
        <w:p w:rsidR="002564AA" w:rsidRDefault="002564AA" w:rsidP="00A86B93">
          <w:pPr>
            <w:pStyle w:val="Piedepgina"/>
            <w:rPr>
              <w:rFonts w:ascii="Calibri" w:hAnsi="Calibri"/>
              <w:sz w:val="16"/>
              <w:szCs w:val="20"/>
            </w:rPr>
          </w:pPr>
        </w:p>
        <w:p w:rsidR="002564AA" w:rsidRDefault="002564AA" w:rsidP="00A86B93">
          <w:pPr>
            <w:pStyle w:val="Piedepgina"/>
            <w:rPr>
              <w:rFonts w:ascii="Calibri" w:hAnsi="Calibri"/>
              <w:sz w:val="16"/>
              <w:szCs w:val="20"/>
            </w:rPr>
          </w:pPr>
        </w:p>
        <w:p w:rsidR="002564AA" w:rsidRDefault="002564AA" w:rsidP="00A86B93">
          <w:pPr>
            <w:pStyle w:val="Piedepgina"/>
            <w:rPr>
              <w:rFonts w:ascii="Calibri" w:hAnsi="Calibri"/>
              <w:sz w:val="16"/>
              <w:szCs w:val="20"/>
            </w:rPr>
          </w:pPr>
        </w:p>
        <w:p w:rsidR="002564AA" w:rsidRDefault="002564AA" w:rsidP="00A86B93">
          <w:pPr>
            <w:pStyle w:val="Piedepgina"/>
            <w:rPr>
              <w:rFonts w:ascii="Calibri" w:hAnsi="Calibri"/>
              <w:sz w:val="16"/>
              <w:szCs w:val="20"/>
            </w:rPr>
          </w:pPr>
        </w:p>
        <w:p w:rsidR="002564AA" w:rsidRPr="000810BB" w:rsidRDefault="002564AA" w:rsidP="00A86B93">
          <w:pPr>
            <w:pStyle w:val="Piedepgina"/>
            <w:rPr>
              <w:rFonts w:ascii="Calibri" w:hAnsi="Calibri"/>
              <w:sz w:val="16"/>
              <w:szCs w:val="20"/>
            </w:rPr>
          </w:pPr>
        </w:p>
      </w:tc>
      <w:tc>
        <w:tcPr>
          <w:tcW w:w="2943" w:type="dxa"/>
        </w:tcPr>
        <w:p w:rsidR="002564AA" w:rsidRPr="000810BB" w:rsidRDefault="002564AA" w:rsidP="00A86B93">
          <w:pPr>
            <w:pStyle w:val="Piedepgina"/>
            <w:rPr>
              <w:rFonts w:ascii="Calibri" w:hAnsi="Calibri"/>
              <w:sz w:val="16"/>
              <w:szCs w:val="20"/>
            </w:rPr>
          </w:pPr>
        </w:p>
      </w:tc>
      <w:tc>
        <w:tcPr>
          <w:tcW w:w="2943" w:type="dxa"/>
        </w:tcPr>
        <w:p w:rsidR="002564AA" w:rsidRPr="000810BB" w:rsidRDefault="002564AA" w:rsidP="00A86B93">
          <w:pPr>
            <w:pStyle w:val="Piedepgina"/>
            <w:rPr>
              <w:rFonts w:ascii="Calibri" w:hAnsi="Calibri"/>
              <w:sz w:val="16"/>
              <w:szCs w:val="20"/>
            </w:rPr>
          </w:pPr>
        </w:p>
        <w:p w:rsidR="002564AA" w:rsidRPr="000810BB" w:rsidRDefault="002564AA" w:rsidP="00A86B93">
          <w:pPr>
            <w:pStyle w:val="Piedepgina"/>
            <w:rPr>
              <w:rFonts w:ascii="Calibri" w:hAnsi="Calibri"/>
              <w:sz w:val="16"/>
              <w:szCs w:val="20"/>
            </w:rPr>
          </w:pPr>
        </w:p>
        <w:p w:rsidR="002564AA" w:rsidRPr="000810BB" w:rsidRDefault="002564AA" w:rsidP="00A86B93">
          <w:pPr>
            <w:pStyle w:val="Piedepgina"/>
            <w:rPr>
              <w:rFonts w:ascii="Calibri" w:hAnsi="Calibri"/>
              <w:sz w:val="16"/>
              <w:szCs w:val="20"/>
            </w:rPr>
          </w:pPr>
        </w:p>
        <w:p w:rsidR="002564AA" w:rsidRPr="000810BB" w:rsidRDefault="002564AA" w:rsidP="00A86B93">
          <w:pPr>
            <w:pStyle w:val="Piedepgina"/>
            <w:rPr>
              <w:rFonts w:ascii="Calibri" w:hAnsi="Calibri"/>
              <w:sz w:val="16"/>
              <w:szCs w:val="20"/>
            </w:rPr>
          </w:pPr>
        </w:p>
      </w:tc>
    </w:tr>
    <w:tr w:rsidR="002564AA" w:rsidRPr="000810BB" w:rsidTr="00AC5C08">
      <w:tc>
        <w:tcPr>
          <w:tcW w:w="2942" w:type="dxa"/>
        </w:tcPr>
        <w:p w:rsidR="002564AA" w:rsidRPr="000810BB" w:rsidRDefault="002564AA" w:rsidP="00A86B93">
          <w:pPr>
            <w:pStyle w:val="Piedepgina"/>
            <w:rPr>
              <w:rFonts w:ascii="Calibri" w:hAnsi="Calibri"/>
              <w:sz w:val="16"/>
              <w:szCs w:val="20"/>
            </w:rPr>
          </w:pPr>
          <w:r w:rsidRPr="000810BB">
            <w:rPr>
              <w:rFonts w:ascii="Calibri" w:hAnsi="Calibri"/>
              <w:sz w:val="16"/>
              <w:szCs w:val="20"/>
            </w:rPr>
            <w:t xml:space="preserve">Ingeniero de Proyectos </w:t>
          </w:r>
        </w:p>
      </w:tc>
      <w:tc>
        <w:tcPr>
          <w:tcW w:w="2943" w:type="dxa"/>
        </w:tcPr>
        <w:p w:rsidR="002564AA" w:rsidRPr="000810BB" w:rsidRDefault="002564AA" w:rsidP="00A86B93">
          <w:pPr>
            <w:pStyle w:val="Piedepgina"/>
            <w:rPr>
              <w:rFonts w:ascii="Calibri" w:hAnsi="Calibri"/>
              <w:sz w:val="16"/>
              <w:szCs w:val="20"/>
            </w:rPr>
          </w:pPr>
          <w:r w:rsidRPr="000810BB">
            <w:rPr>
              <w:rFonts w:ascii="Calibri" w:hAnsi="Calibri"/>
              <w:sz w:val="16"/>
              <w:szCs w:val="20"/>
            </w:rPr>
            <w:t xml:space="preserve">Responsable de Ingeniería y Proyectos </w:t>
          </w:r>
        </w:p>
      </w:tc>
      <w:tc>
        <w:tcPr>
          <w:tcW w:w="2943" w:type="dxa"/>
        </w:tcPr>
        <w:p w:rsidR="002564AA" w:rsidRPr="000810BB" w:rsidRDefault="002564AA" w:rsidP="00A86B93">
          <w:pPr>
            <w:pStyle w:val="Piedepgina"/>
            <w:rPr>
              <w:rFonts w:ascii="Calibri" w:hAnsi="Calibri"/>
              <w:sz w:val="16"/>
              <w:szCs w:val="20"/>
            </w:rPr>
          </w:pPr>
          <w:r w:rsidRPr="000810BB">
            <w:rPr>
              <w:rFonts w:ascii="Calibri" w:hAnsi="Calibri"/>
              <w:sz w:val="16"/>
              <w:szCs w:val="20"/>
            </w:rPr>
            <w:t xml:space="preserve">Jefe Unidad Distrital de Construcciones </w:t>
          </w:r>
        </w:p>
      </w:tc>
    </w:tr>
  </w:tbl>
  <w:p w:rsidR="002564AA" w:rsidRDefault="002564AA" w:rsidP="00A86B93">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76B2D" w:rsidRDefault="00C76B2D" w:rsidP="001D5DF6">
      <w:r>
        <w:separator/>
      </w:r>
    </w:p>
  </w:footnote>
  <w:footnote w:type="continuationSeparator" w:id="0">
    <w:p w:rsidR="00C76B2D" w:rsidRDefault="00C76B2D" w:rsidP="001D5DF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6"/>
      <w:gridCol w:w="6209"/>
      <w:gridCol w:w="1276"/>
    </w:tblGrid>
    <w:tr w:rsidR="002564AA" w:rsidRPr="00FA0D94" w:rsidTr="00274D0A">
      <w:tc>
        <w:tcPr>
          <w:tcW w:w="1446" w:type="dxa"/>
          <w:vMerge w:val="restart"/>
          <w:vAlign w:val="center"/>
        </w:tcPr>
        <w:p w:rsidR="002564AA" w:rsidRPr="00FA0D94" w:rsidRDefault="002564AA" w:rsidP="001D5DF6">
          <w:pPr>
            <w:pStyle w:val="Encabezado"/>
            <w:rPr>
              <w:rFonts w:ascii="Arial Narrow" w:eastAsia="Arial Unicode MS" w:hAnsi="Arial Narrow"/>
              <w:szCs w:val="12"/>
              <w:lang w:val="es-MX"/>
            </w:rPr>
          </w:pPr>
          <w:r w:rsidRPr="00454F7C">
            <w:rPr>
              <w:noProof/>
              <w:lang w:val="es-BO" w:eastAsia="es-BO"/>
            </w:rPr>
            <w:drawing>
              <wp:anchor distT="0" distB="0" distL="114300" distR="114300" simplePos="0" relativeHeight="251659264" behindDoc="0" locked="0" layoutInCell="1" allowOverlap="1" wp14:anchorId="41055A4D" wp14:editId="05661EE2">
                <wp:simplePos x="0" y="0"/>
                <wp:positionH relativeFrom="column">
                  <wp:posOffset>29845</wp:posOffset>
                </wp:positionH>
                <wp:positionV relativeFrom="paragraph">
                  <wp:posOffset>-490220</wp:posOffset>
                </wp:positionV>
                <wp:extent cx="723900" cy="596265"/>
                <wp:effectExtent l="0" t="0" r="0" b="0"/>
                <wp:wrapSquare wrapText="bothSides"/>
                <wp:docPr id="66" name="Imagen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23900" cy="59626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6209" w:type="dxa"/>
          <w:vMerge w:val="restart"/>
        </w:tcPr>
        <w:p w:rsidR="002564AA" w:rsidRPr="0076024C" w:rsidRDefault="002564AA" w:rsidP="001D5DF6">
          <w:pPr>
            <w:pStyle w:val="Encabezado"/>
            <w:jc w:val="center"/>
            <w:rPr>
              <w:rFonts w:ascii="Calibri" w:eastAsia="Arial Unicode MS" w:hAnsi="Calibri" w:cs="Calibri"/>
              <w:szCs w:val="12"/>
              <w:lang w:val="es-MX"/>
            </w:rPr>
          </w:pPr>
        </w:p>
        <w:p w:rsidR="002564AA" w:rsidRDefault="002564AA" w:rsidP="001D5DF6">
          <w:pPr>
            <w:pStyle w:val="Encabezado"/>
            <w:jc w:val="center"/>
            <w:rPr>
              <w:rFonts w:ascii="Calibri" w:eastAsia="Arial Unicode MS" w:hAnsi="Calibri" w:cs="Calibri"/>
              <w:b/>
              <w:sz w:val="18"/>
              <w:szCs w:val="18"/>
              <w:lang w:val="es-MX"/>
            </w:rPr>
          </w:pPr>
          <w:r w:rsidRPr="00EC40E6">
            <w:rPr>
              <w:rFonts w:ascii="Calibri" w:eastAsia="Arial Unicode MS" w:hAnsi="Calibri" w:cs="Calibri"/>
              <w:b/>
              <w:sz w:val="22"/>
              <w:szCs w:val="18"/>
              <w:lang w:val="es-MX"/>
            </w:rPr>
            <w:t>ESPECIFICACIONES TÉCNICAS PARA OBRAS</w:t>
          </w:r>
        </w:p>
        <w:p w:rsidR="002564AA" w:rsidRPr="00FF6B13" w:rsidRDefault="002564AA" w:rsidP="0032398A">
          <w:pPr>
            <w:pStyle w:val="Encabezado"/>
            <w:jc w:val="center"/>
            <w:rPr>
              <w:rFonts w:ascii="Calibri" w:eastAsia="Arial Unicode MS" w:hAnsi="Calibri" w:cs="Calibri"/>
              <w:b/>
              <w:sz w:val="18"/>
              <w:szCs w:val="18"/>
              <w:lang w:val="es-MX"/>
            </w:rPr>
          </w:pPr>
          <w:r>
            <w:rPr>
              <w:rFonts w:ascii="Calibri" w:eastAsia="Arial Unicode MS" w:hAnsi="Calibri" w:cs="Calibri"/>
              <w:b/>
              <w:sz w:val="18"/>
              <w:szCs w:val="18"/>
              <w:lang w:val="es-MX"/>
            </w:rPr>
            <w:t>OBRAS CIVILES Y MECÁNICAS PARA LA AMPLIACIÓN DEL TENDIDO DE RED SECUNDARIA EN LAS LOCALIDADES DE YAMPARAEZ Y TARABUCO</w:t>
          </w:r>
        </w:p>
      </w:tc>
      <w:tc>
        <w:tcPr>
          <w:tcW w:w="1276" w:type="dxa"/>
          <w:vAlign w:val="center"/>
        </w:tcPr>
        <w:p w:rsidR="002564AA" w:rsidRPr="00D543D2" w:rsidRDefault="002564AA" w:rsidP="001D5DF6">
          <w:pPr>
            <w:pStyle w:val="Encabezado"/>
            <w:rPr>
              <w:rFonts w:ascii="Calibri" w:eastAsia="Arial Unicode MS" w:hAnsi="Calibri" w:cs="Arial"/>
              <w:b/>
              <w:sz w:val="14"/>
              <w:szCs w:val="14"/>
              <w:highlight w:val="yellow"/>
              <w:lang w:val="es-MX"/>
            </w:rPr>
          </w:pPr>
          <w:r w:rsidRPr="00C242A0">
            <w:rPr>
              <w:rFonts w:ascii="Calibri" w:eastAsia="Arial Unicode MS" w:hAnsi="Calibri" w:cs="Arial"/>
              <w:b/>
              <w:sz w:val="14"/>
              <w:szCs w:val="14"/>
              <w:highlight w:val="yellow"/>
              <w:lang w:val="es-MX"/>
            </w:rPr>
            <w:t xml:space="preserve">     </w:t>
          </w:r>
        </w:p>
        <w:p w:rsidR="002564AA" w:rsidRPr="00FF6B13" w:rsidRDefault="002564AA" w:rsidP="001D5DF6">
          <w:pPr>
            <w:pStyle w:val="Encabezado"/>
            <w:jc w:val="center"/>
            <w:rPr>
              <w:rFonts w:ascii="Calibri" w:eastAsia="Arial Unicode MS" w:hAnsi="Calibri" w:cs="Arial"/>
              <w:b/>
              <w:sz w:val="14"/>
              <w:szCs w:val="14"/>
              <w:lang w:val="es-MX"/>
            </w:rPr>
          </w:pPr>
          <w:r w:rsidRPr="00FF6B13">
            <w:rPr>
              <w:rFonts w:ascii="Calibri" w:eastAsia="Arial Unicode MS" w:hAnsi="Calibri" w:cs="Arial"/>
              <w:b/>
              <w:sz w:val="14"/>
              <w:szCs w:val="14"/>
              <w:lang w:val="es-MX"/>
            </w:rPr>
            <w:t>RG-02-GCC</w:t>
          </w:r>
        </w:p>
        <w:p w:rsidR="002564AA" w:rsidRPr="00D543D2" w:rsidRDefault="002564AA" w:rsidP="001D5DF6">
          <w:pPr>
            <w:pStyle w:val="Encabezado"/>
            <w:rPr>
              <w:rFonts w:ascii="Calibri" w:eastAsia="Arial Unicode MS" w:hAnsi="Calibri" w:cs="Arial"/>
              <w:b/>
              <w:sz w:val="14"/>
              <w:szCs w:val="14"/>
              <w:highlight w:val="yellow"/>
              <w:lang w:val="es-MX"/>
            </w:rPr>
          </w:pPr>
        </w:p>
      </w:tc>
    </w:tr>
    <w:tr w:rsidR="002564AA" w:rsidRPr="00FA0D94" w:rsidTr="00274D0A">
      <w:trPr>
        <w:trHeight w:val="478"/>
      </w:trPr>
      <w:tc>
        <w:tcPr>
          <w:tcW w:w="1446" w:type="dxa"/>
          <w:vMerge/>
          <w:vAlign w:val="center"/>
        </w:tcPr>
        <w:p w:rsidR="002564AA" w:rsidRPr="00FA0D94" w:rsidRDefault="002564AA" w:rsidP="001D5DF6">
          <w:pPr>
            <w:pStyle w:val="Encabezado"/>
            <w:jc w:val="center"/>
            <w:rPr>
              <w:rFonts w:ascii="Arial Narrow" w:eastAsia="Arial Unicode MS" w:hAnsi="Arial Narrow"/>
              <w:szCs w:val="12"/>
              <w:lang w:val="es-MX"/>
            </w:rPr>
          </w:pPr>
        </w:p>
      </w:tc>
      <w:tc>
        <w:tcPr>
          <w:tcW w:w="6209" w:type="dxa"/>
          <w:vMerge/>
          <w:vAlign w:val="center"/>
        </w:tcPr>
        <w:p w:rsidR="002564AA" w:rsidRPr="0076024C" w:rsidRDefault="002564AA" w:rsidP="001D5DF6">
          <w:pPr>
            <w:pStyle w:val="Encabezado"/>
            <w:jc w:val="center"/>
            <w:rPr>
              <w:rFonts w:ascii="Calibri" w:eastAsia="Arial Unicode MS" w:hAnsi="Calibri" w:cs="Calibri"/>
              <w:szCs w:val="12"/>
              <w:lang w:val="es-MX"/>
            </w:rPr>
          </w:pPr>
        </w:p>
      </w:tc>
      <w:tc>
        <w:tcPr>
          <w:tcW w:w="1276" w:type="dxa"/>
          <w:vAlign w:val="center"/>
        </w:tcPr>
        <w:p w:rsidR="002564AA" w:rsidRPr="0076024C" w:rsidRDefault="002564AA" w:rsidP="001D5DF6">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2564AA" w:rsidRPr="0076024C" w:rsidRDefault="002564AA" w:rsidP="001D5DF6">
          <w:pPr>
            <w:pStyle w:val="Encabezado"/>
            <w:rPr>
              <w:rFonts w:ascii="Calibri" w:eastAsia="Arial Unicode MS" w:hAnsi="Calibri" w:cs="Arial"/>
              <w:sz w:val="16"/>
              <w:szCs w:val="16"/>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37175">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NUMPAGES </w:instrText>
          </w:r>
          <w:r w:rsidRPr="0076024C">
            <w:rPr>
              <w:rStyle w:val="Nmerodepgina"/>
              <w:rFonts w:ascii="Calibri" w:eastAsiaTheme="majorEastAsia" w:hAnsi="Calibri"/>
              <w:sz w:val="16"/>
              <w:szCs w:val="16"/>
            </w:rPr>
            <w:fldChar w:fldCharType="separate"/>
          </w:r>
          <w:r w:rsidR="00437175">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p>
      </w:tc>
    </w:tr>
  </w:tbl>
  <w:p w:rsidR="002564AA" w:rsidRDefault="002564AA" w:rsidP="001D5DF6">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071F6F0B"/>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F18444F"/>
    <w:multiLevelType w:val="multilevel"/>
    <w:tmpl w:val="90FEE8AE"/>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F321AB5"/>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2A6B0536"/>
    <w:multiLevelType w:val="multilevel"/>
    <w:tmpl w:val="B4D6FAA6"/>
    <w:lvl w:ilvl="0">
      <w:start w:val="1"/>
      <w:numFmt w:val="decimal"/>
      <w:lvlText w:val="%1."/>
      <w:lvlJc w:val="left"/>
      <w:pPr>
        <w:ind w:left="360" w:hanging="360"/>
      </w:pPr>
      <w:rPr>
        <w:rFonts w:hint="default"/>
      </w:rPr>
    </w:lvl>
    <w:lvl w:ilvl="1">
      <w:start w:val="5"/>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3D912613"/>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 w15:restartNumberingAfterBreak="0">
    <w:nsid w:val="44F06254"/>
    <w:multiLevelType w:val="hybridMultilevel"/>
    <w:tmpl w:val="F962D71C"/>
    <w:lvl w:ilvl="0" w:tplc="A7A62DF2">
      <w:start w:val="1"/>
      <w:numFmt w:val="bullet"/>
      <w:lvlText w:val="-"/>
      <w:lvlJc w:val="left"/>
      <w:pPr>
        <w:ind w:left="1601" w:hanging="360"/>
      </w:pPr>
      <w:rPr>
        <w:rFonts w:ascii="Calibri" w:eastAsia="Times New Roman" w:hAnsi="Calibri" w:cs="Calibri" w:hint="default"/>
        <w:b w:val="0"/>
      </w:rPr>
    </w:lvl>
    <w:lvl w:ilvl="1" w:tplc="400A0003" w:tentative="1">
      <w:start w:val="1"/>
      <w:numFmt w:val="bullet"/>
      <w:lvlText w:val="o"/>
      <w:lvlJc w:val="left"/>
      <w:pPr>
        <w:ind w:left="2321" w:hanging="360"/>
      </w:pPr>
      <w:rPr>
        <w:rFonts w:ascii="Courier New" w:hAnsi="Courier New" w:cs="Courier New" w:hint="default"/>
      </w:rPr>
    </w:lvl>
    <w:lvl w:ilvl="2" w:tplc="400A0005">
      <w:start w:val="1"/>
      <w:numFmt w:val="bullet"/>
      <w:lvlText w:val=""/>
      <w:lvlJc w:val="left"/>
      <w:pPr>
        <w:ind w:left="3041" w:hanging="360"/>
      </w:pPr>
      <w:rPr>
        <w:rFonts w:ascii="Wingdings" w:hAnsi="Wingdings" w:hint="default"/>
      </w:rPr>
    </w:lvl>
    <w:lvl w:ilvl="3" w:tplc="400A0001" w:tentative="1">
      <w:start w:val="1"/>
      <w:numFmt w:val="bullet"/>
      <w:lvlText w:val=""/>
      <w:lvlJc w:val="left"/>
      <w:pPr>
        <w:ind w:left="3761" w:hanging="360"/>
      </w:pPr>
      <w:rPr>
        <w:rFonts w:ascii="Symbol" w:hAnsi="Symbol" w:hint="default"/>
      </w:rPr>
    </w:lvl>
    <w:lvl w:ilvl="4" w:tplc="400A0003" w:tentative="1">
      <w:start w:val="1"/>
      <w:numFmt w:val="bullet"/>
      <w:lvlText w:val="o"/>
      <w:lvlJc w:val="left"/>
      <w:pPr>
        <w:ind w:left="4481" w:hanging="360"/>
      </w:pPr>
      <w:rPr>
        <w:rFonts w:ascii="Courier New" w:hAnsi="Courier New" w:cs="Courier New" w:hint="default"/>
      </w:rPr>
    </w:lvl>
    <w:lvl w:ilvl="5" w:tplc="400A0005" w:tentative="1">
      <w:start w:val="1"/>
      <w:numFmt w:val="bullet"/>
      <w:lvlText w:val=""/>
      <w:lvlJc w:val="left"/>
      <w:pPr>
        <w:ind w:left="5201" w:hanging="360"/>
      </w:pPr>
      <w:rPr>
        <w:rFonts w:ascii="Wingdings" w:hAnsi="Wingdings" w:hint="default"/>
      </w:rPr>
    </w:lvl>
    <w:lvl w:ilvl="6" w:tplc="400A0001" w:tentative="1">
      <w:start w:val="1"/>
      <w:numFmt w:val="bullet"/>
      <w:lvlText w:val=""/>
      <w:lvlJc w:val="left"/>
      <w:pPr>
        <w:ind w:left="5921" w:hanging="360"/>
      </w:pPr>
      <w:rPr>
        <w:rFonts w:ascii="Symbol" w:hAnsi="Symbol" w:hint="default"/>
      </w:rPr>
    </w:lvl>
    <w:lvl w:ilvl="7" w:tplc="400A0003" w:tentative="1">
      <w:start w:val="1"/>
      <w:numFmt w:val="bullet"/>
      <w:lvlText w:val="o"/>
      <w:lvlJc w:val="left"/>
      <w:pPr>
        <w:ind w:left="6641" w:hanging="360"/>
      </w:pPr>
      <w:rPr>
        <w:rFonts w:ascii="Courier New" w:hAnsi="Courier New" w:cs="Courier New" w:hint="default"/>
      </w:rPr>
    </w:lvl>
    <w:lvl w:ilvl="8" w:tplc="400A0005" w:tentative="1">
      <w:start w:val="1"/>
      <w:numFmt w:val="bullet"/>
      <w:lvlText w:val=""/>
      <w:lvlJc w:val="left"/>
      <w:pPr>
        <w:ind w:left="7361" w:hanging="360"/>
      </w:pPr>
      <w:rPr>
        <w:rFonts w:ascii="Wingdings" w:hAnsi="Wingdings" w:hint="default"/>
      </w:rPr>
    </w:lvl>
  </w:abstractNum>
  <w:abstractNum w:abstractNumId="7" w15:restartNumberingAfterBreak="0">
    <w:nsid w:val="47B1129A"/>
    <w:multiLevelType w:val="hybridMultilevel"/>
    <w:tmpl w:val="8EE804B4"/>
    <w:lvl w:ilvl="0" w:tplc="400A0001">
      <w:start w:val="1"/>
      <w:numFmt w:val="bullet"/>
      <w:lvlText w:val=""/>
      <w:lvlJc w:val="left"/>
      <w:pPr>
        <w:ind w:left="1069" w:hanging="360"/>
      </w:pPr>
      <w:rPr>
        <w:rFonts w:ascii="Symbol" w:hAnsi="Symbol" w:hint="default"/>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8" w15:restartNumberingAfterBreak="0">
    <w:nsid w:val="4A271087"/>
    <w:multiLevelType w:val="hybridMultilevel"/>
    <w:tmpl w:val="64C8E462"/>
    <w:lvl w:ilvl="0" w:tplc="AD40F8BA">
      <w:start w:val="1"/>
      <w:numFmt w:val="bullet"/>
      <w:lvlText w:val="-"/>
      <w:lvlJc w:val="left"/>
      <w:pPr>
        <w:ind w:left="720" w:hanging="360"/>
      </w:pPr>
      <w:rPr>
        <w:rFonts w:ascii="Calibri" w:eastAsiaTheme="minorEastAsia"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52FF5769"/>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5C044088"/>
    <w:multiLevelType w:val="multilevel"/>
    <w:tmpl w:val="34F023C4"/>
    <w:lvl w:ilvl="0">
      <w:start w:val="1"/>
      <w:numFmt w:val="decimal"/>
      <w:lvlText w:val="%1."/>
      <w:lvlJc w:val="left"/>
      <w:pPr>
        <w:ind w:left="390" w:hanging="390"/>
      </w:pPr>
      <w:rPr>
        <w:rFonts w:hint="default"/>
      </w:rPr>
    </w:lvl>
    <w:lvl w:ilvl="1">
      <w:start w:val="1"/>
      <w:numFmt w:val="decimal"/>
      <w:lvlText w:val="%1.%2."/>
      <w:lvlJc w:val="left"/>
      <w:pPr>
        <w:ind w:left="1241" w:hanging="390"/>
      </w:pPr>
      <w:rPr>
        <w:rFonts w:hint="default"/>
        <w:b/>
      </w:rPr>
    </w:lvl>
    <w:lvl w:ilvl="2">
      <w:start w:val="1"/>
      <w:numFmt w:val="decimal"/>
      <w:lvlText w:val="%1.%2.%3."/>
      <w:lvlJc w:val="left"/>
      <w:pPr>
        <w:ind w:left="1560" w:hanging="720"/>
      </w:pPr>
      <w:rPr>
        <w:rFonts w:hint="default"/>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12" w15:restartNumberingAfterBreak="0">
    <w:nsid w:val="63C25341"/>
    <w:multiLevelType w:val="multilevel"/>
    <w:tmpl w:val="E00A69EC"/>
    <w:lvl w:ilvl="0">
      <w:start w:val="2"/>
      <w:numFmt w:val="decimal"/>
      <w:lvlText w:val="%1."/>
      <w:lvlJc w:val="left"/>
      <w:pPr>
        <w:ind w:left="360" w:hanging="360"/>
      </w:pPr>
      <w:rPr>
        <w:rFonts w:hint="default"/>
      </w:rPr>
    </w:lvl>
    <w:lvl w:ilvl="1">
      <w:start w:val="1"/>
      <w:numFmt w:val="decimal"/>
      <w:isLgl/>
      <w:lvlText w:val="%1.%2."/>
      <w:lvlJc w:val="left"/>
      <w:pPr>
        <w:ind w:left="390" w:hanging="39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3" w15:restartNumberingAfterBreak="0">
    <w:nsid w:val="67A857CD"/>
    <w:multiLevelType w:val="hybridMultilevel"/>
    <w:tmpl w:val="2524202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15:restartNumberingAfterBreak="0">
    <w:nsid w:val="6BBE1A5F"/>
    <w:multiLevelType w:val="multilevel"/>
    <w:tmpl w:val="A43E5A1A"/>
    <w:lvl w:ilvl="0">
      <w:start w:val="1"/>
      <w:numFmt w:val="decimal"/>
      <w:lvlText w:val="%1."/>
      <w:lvlJc w:val="left"/>
      <w:pPr>
        <w:ind w:left="405" w:hanging="360"/>
      </w:pPr>
      <w:rPr>
        <w:rFonts w:hint="default"/>
        <w:b/>
      </w:rPr>
    </w:lvl>
    <w:lvl w:ilvl="1">
      <w:start w:val="7"/>
      <w:numFmt w:val="decimal"/>
      <w:isLgl/>
      <w:lvlText w:val="%1.%2"/>
      <w:lvlJc w:val="left"/>
      <w:pPr>
        <w:ind w:left="720" w:hanging="360"/>
      </w:pPr>
      <w:rPr>
        <w:rFonts w:hint="default"/>
      </w:rPr>
    </w:lvl>
    <w:lvl w:ilvl="2">
      <w:start w:val="1"/>
      <w:numFmt w:val="decimal"/>
      <w:isLgl/>
      <w:lvlText w:val="%1.%2.%3"/>
      <w:lvlJc w:val="left"/>
      <w:pPr>
        <w:ind w:left="1395" w:hanging="720"/>
      </w:pPr>
      <w:rPr>
        <w:rFonts w:hint="default"/>
      </w:rPr>
    </w:lvl>
    <w:lvl w:ilvl="3">
      <w:start w:val="1"/>
      <w:numFmt w:val="decimal"/>
      <w:isLgl/>
      <w:lvlText w:val="%1.%2.%3.%4"/>
      <w:lvlJc w:val="left"/>
      <w:pPr>
        <w:ind w:left="1710" w:hanging="720"/>
      </w:pPr>
      <w:rPr>
        <w:rFonts w:hint="default"/>
      </w:rPr>
    </w:lvl>
    <w:lvl w:ilvl="4">
      <w:start w:val="1"/>
      <w:numFmt w:val="decimal"/>
      <w:isLgl/>
      <w:lvlText w:val="%1.%2.%3.%4.%5"/>
      <w:lvlJc w:val="left"/>
      <w:pPr>
        <w:ind w:left="2385" w:hanging="1080"/>
      </w:pPr>
      <w:rPr>
        <w:rFonts w:hint="default"/>
      </w:rPr>
    </w:lvl>
    <w:lvl w:ilvl="5">
      <w:start w:val="1"/>
      <w:numFmt w:val="decimal"/>
      <w:isLgl/>
      <w:lvlText w:val="%1.%2.%3.%4.%5.%6"/>
      <w:lvlJc w:val="left"/>
      <w:pPr>
        <w:ind w:left="2700" w:hanging="1080"/>
      </w:pPr>
      <w:rPr>
        <w:rFonts w:hint="default"/>
      </w:rPr>
    </w:lvl>
    <w:lvl w:ilvl="6">
      <w:start w:val="1"/>
      <w:numFmt w:val="decimal"/>
      <w:isLgl/>
      <w:lvlText w:val="%1.%2.%3.%4.%5.%6.%7"/>
      <w:lvlJc w:val="left"/>
      <w:pPr>
        <w:ind w:left="3375" w:hanging="1440"/>
      </w:pPr>
      <w:rPr>
        <w:rFonts w:hint="default"/>
      </w:rPr>
    </w:lvl>
    <w:lvl w:ilvl="7">
      <w:start w:val="1"/>
      <w:numFmt w:val="decimal"/>
      <w:isLgl/>
      <w:lvlText w:val="%1.%2.%3.%4.%5.%6.%7.%8"/>
      <w:lvlJc w:val="left"/>
      <w:pPr>
        <w:ind w:left="3690" w:hanging="1440"/>
      </w:pPr>
      <w:rPr>
        <w:rFonts w:hint="default"/>
      </w:rPr>
    </w:lvl>
    <w:lvl w:ilvl="8">
      <w:start w:val="1"/>
      <w:numFmt w:val="decimal"/>
      <w:isLgl/>
      <w:lvlText w:val="%1.%2.%3.%4.%5.%6.%7.%8.%9"/>
      <w:lvlJc w:val="left"/>
      <w:pPr>
        <w:ind w:left="4365" w:hanging="1800"/>
      </w:pPr>
      <w:rPr>
        <w:rFonts w:hint="default"/>
      </w:rPr>
    </w:lvl>
  </w:abstractNum>
  <w:num w:numId="1">
    <w:abstractNumId w:val="4"/>
  </w:num>
  <w:num w:numId="2">
    <w:abstractNumId w:val="11"/>
  </w:num>
  <w:num w:numId="3">
    <w:abstractNumId w:val="2"/>
  </w:num>
  <w:num w:numId="4">
    <w:abstractNumId w:val="7"/>
  </w:num>
  <w:num w:numId="5">
    <w:abstractNumId w:val="6"/>
  </w:num>
  <w:num w:numId="6">
    <w:abstractNumId w:val="0"/>
  </w:num>
  <w:num w:numId="7">
    <w:abstractNumId w:val="13"/>
  </w:num>
  <w:num w:numId="8">
    <w:abstractNumId w:val="14"/>
  </w:num>
  <w:num w:numId="9">
    <w:abstractNumId w:val="10"/>
  </w:num>
  <w:num w:numId="10">
    <w:abstractNumId w:val="8"/>
  </w:num>
  <w:num w:numId="11">
    <w:abstractNumId w:val="3"/>
  </w:num>
  <w:num w:numId="12">
    <w:abstractNumId w:val="12"/>
  </w:num>
  <w:num w:numId="13">
    <w:abstractNumId w:val="1"/>
  </w:num>
  <w:num w:numId="14">
    <w:abstractNumId w:val="5"/>
  </w:num>
  <w:num w:numId="1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5DF6"/>
    <w:rsid w:val="0000366E"/>
    <w:rsid w:val="0016484C"/>
    <w:rsid w:val="0019074D"/>
    <w:rsid w:val="001A3E7F"/>
    <w:rsid w:val="001D5DF6"/>
    <w:rsid w:val="00203976"/>
    <w:rsid w:val="00203BAB"/>
    <w:rsid w:val="002564AA"/>
    <w:rsid w:val="00267E7D"/>
    <w:rsid w:val="00274D0A"/>
    <w:rsid w:val="002A3B91"/>
    <w:rsid w:val="00304C45"/>
    <w:rsid w:val="0032398A"/>
    <w:rsid w:val="00364674"/>
    <w:rsid w:val="00376E65"/>
    <w:rsid w:val="00381720"/>
    <w:rsid w:val="003A5268"/>
    <w:rsid w:val="003C7C3E"/>
    <w:rsid w:val="003E3E8F"/>
    <w:rsid w:val="004054A2"/>
    <w:rsid w:val="00436793"/>
    <w:rsid w:val="00437175"/>
    <w:rsid w:val="00445CBC"/>
    <w:rsid w:val="00447B28"/>
    <w:rsid w:val="004763F2"/>
    <w:rsid w:val="00503D33"/>
    <w:rsid w:val="00511947"/>
    <w:rsid w:val="005514B3"/>
    <w:rsid w:val="005C7E8D"/>
    <w:rsid w:val="005F4903"/>
    <w:rsid w:val="00620735"/>
    <w:rsid w:val="006562B5"/>
    <w:rsid w:val="006832C1"/>
    <w:rsid w:val="007166D9"/>
    <w:rsid w:val="007314AD"/>
    <w:rsid w:val="00737240"/>
    <w:rsid w:val="0074452D"/>
    <w:rsid w:val="00794FD7"/>
    <w:rsid w:val="007B2E35"/>
    <w:rsid w:val="007C1988"/>
    <w:rsid w:val="007C3083"/>
    <w:rsid w:val="007E4546"/>
    <w:rsid w:val="007F099E"/>
    <w:rsid w:val="007F0B3D"/>
    <w:rsid w:val="00860323"/>
    <w:rsid w:val="008F6666"/>
    <w:rsid w:val="0091141F"/>
    <w:rsid w:val="009119E2"/>
    <w:rsid w:val="00934D11"/>
    <w:rsid w:val="00977207"/>
    <w:rsid w:val="00986662"/>
    <w:rsid w:val="00986DCC"/>
    <w:rsid w:val="009923E0"/>
    <w:rsid w:val="009B2CC7"/>
    <w:rsid w:val="009C2743"/>
    <w:rsid w:val="009C31F5"/>
    <w:rsid w:val="009D7EA6"/>
    <w:rsid w:val="009F583C"/>
    <w:rsid w:val="00A40AC9"/>
    <w:rsid w:val="00A86B93"/>
    <w:rsid w:val="00AC5C08"/>
    <w:rsid w:val="00AE231B"/>
    <w:rsid w:val="00AF4C67"/>
    <w:rsid w:val="00B15F62"/>
    <w:rsid w:val="00B51D89"/>
    <w:rsid w:val="00B6011C"/>
    <w:rsid w:val="00B83FE0"/>
    <w:rsid w:val="00BD5F4A"/>
    <w:rsid w:val="00BE7771"/>
    <w:rsid w:val="00C76B2D"/>
    <w:rsid w:val="00D06D93"/>
    <w:rsid w:val="00D627F9"/>
    <w:rsid w:val="00D663FC"/>
    <w:rsid w:val="00D876A5"/>
    <w:rsid w:val="00E1111B"/>
    <w:rsid w:val="00E26AF9"/>
    <w:rsid w:val="00E65A49"/>
    <w:rsid w:val="00E74461"/>
    <w:rsid w:val="00EE0D42"/>
    <w:rsid w:val="00EE47FE"/>
    <w:rsid w:val="00F446A6"/>
    <w:rsid w:val="00F46AA9"/>
    <w:rsid w:val="00F6674F"/>
    <w:rsid w:val="00F870D7"/>
    <w:rsid w:val="00FA475B"/>
    <w:rsid w:val="00FC1B4B"/>
    <w:rsid w:val="00FF105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F1BE264-EADE-4B21-BE57-E4CF7B93F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B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6662"/>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D5DF6"/>
    <w:pPr>
      <w:tabs>
        <w:tab w:val="center" w:pos="4419"/>
        <w:tab w:val="right" w:pos="8838"/>
      </w:tabs>
    </w:pPr>
  </w:style>
  <w:style w:type="character" w:customStyle="1" w:styleId="EncabezadoCar">
    <w:name w:val="Encabezado Car"/>
    <w:basedOn w:val="Fuentedeprrafopredeter"/>
    <w:link w:val="Encabezado"/>
    <w:uiPriority w:val="99"/>
    <w:rsid w:val="001D5DF6"/>
  </w:style>
  <w:style w:type="paragraph" w:styleId="Piedepgina">
    <w:name w:val="footer"/>
    <w:basedOn w:val="Normal"/>
    <w:link w:val="PiedepginaCar"/>
    <w:uiPriority w:val="99"/>
    <w:unhideWhenUsed/>
    <w:rsid w:val="001D5DF6"/>
    <w:pPr>
      <w:tabs>
        <w:tab w:val="center" w:pos="4419"/>
        <w:tab w:val="right" w:pos="8838"/>
      </w:tabs>
    </w:pPr>
  </w:style>
  <w:style w:type="character" w:customStyle="1" w:styleId="PiedepginaCar">
    <w:name w:val="Pie de página Car"/>
    <w:basedOn w:val="Fuentedeprrafopredeter"/>
    <w:link w:val="Piedepgina"/>
    <w:uiPriority w:val="99"/>
    <w:rsid w:val="001D5DF6"/>
  </w:style>
  <w:style w:type="character" w:styleId="Nmerodepgina">
    <w:name w:val="page number"/>
    <w:basedOn w:val="Fuentedeprrafopredeter"/>
    <w:rsid w:val="001D5DF6"/>
  </w:style>
  <w:style w:type="paragraph" w:styleId="Prrafodelista">
    <w:name w:val="List Paragraph"/>
    <w:aliases w:val="PARRAFO"/>
    <w:basedOn w:val="Normal"/>
    <w:link w:val="PrrafodelistaCar"/>
    <w:uiPriority w:val="34"/>
    <w:qFormat/>
    <w:rsid w:val="00986662"/>
    <w:pPr>
      <w:ind w:left="708"/>
    </w:pPr>
  </w:style>
  <w:style w:type="character" w:customStyle="1" w:styleId="PrrafodelistaCar">
    <w:name w:val="Párrafo de lista Car"/>
    <w:aliases w:val="PARRAFO Car"/>
    <w:link w:val="Prrafodelista"/>
    <w:uiPriority w:val="34"/>
    <w:locked/>
    <w:rsid w:val="00986662"/>
    <w:rPr>
      <w:rFonts w:ascii="Times New Roman" w:eastAsia="Times New Roman" w:hAnsi="Times New Roman" w:cs="Times New Roman"/>
      <w:sz w:val="24"/>
      <w:szCs w:val="24"/>
      <w:lang w:val="es-ES" w:eastAsia="es-ES"/>
    </w:rPr>
  </w:style>
  <w:style w:type="paragraph" w:customStyle="1" w:styleId="Default">
    <w:name w:val="Default"/>
    <w:rsid w:val="00EE0D42"/>
    <w:pPr>
      <w:autoSpaceDE w:val="0"/>
      <w:autoSpaceDN w:val="0"/>
      <w:adjustRightInd w:val="0"/>
      <w:spacing w:after="0" w:line="240" w:lineRule="auto"/>
    </w:pPr>
    <w:rPr>
      <w:rFonts w:ascii="Agency FB" w:hAnsi="Agency FB" w:cs="Agency FB"/>
      <w:color w:val="000000"/>
      <w:sz w:val="24"/>
      <w:szCs w:val="24"/>
    </w:rPr>
  </w:style>
  <w:style w:type="table" w:styleId="Tablaconcuadrcula">
    <w:name w:val="Table Grid"/>
    <w:basedOn w:val="Tablanormal"/>
    <w:uiPriority w:val="39"/>
    <w:rsid w:val="00A8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3E3E8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E3E8F"/>
    <w:rPr>
      <w:rFonts w:ascii="Segoe UI" w:eastAsia="Times New Roman" w:hAnsi="Segoe UI" w:cs="Segoe UI"/>
      <w:sz w:val="18"/>
      <w:szCs w:val="1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810269">
      <w:bodyDiv w:val="1"/>
      <w:marLeft w:val="0"/>
      <w:marRight w:val="0"/>
      <w:marTop w:val="0"/>
      <w:marBottom w:val="0"/>
      <w:divBdr>
        <w:top w:val="none" w:sz="0" w:space="0" w:color="auto"/>
        <w:left w:val="none" w:sz="0" w:space="0" w:color="auto"/>
        <w:bottom w:val="none" w:sz="0" w:space="0" w:color="auto"/>
        <w:right w:val="none" w:sz="0" w:space="0" w:color="auto"/>
      </w:divBdr>
    </w:div>
    <w:div w:id="314339673">
      <w:bodyDiv w:val="1"/>
      <w:marLeft w:val="0"/>
      <w:marRight w:val="0"/>
      <w:marTop w:val="0"/>
      <w:marBottom w:val="0"/>
      <w:divBdr>
        <w:top w:val="none" w:sz="0" w:space="0" w:color="auto"/>
        <w:left w:val="none" w:sz="0" w:space="0" w:color="auto"/>
        <w:bottom w:val="none" w:sz="0" w:space="0" w:color="auto"/>
        <w:right w:val="none" w:sz="0" w:space="0" w:color="auto"/>
      </w:divBdr>
    </w:div>
    <w:div w:id="336273506">
      <w:bodyDiv w:val="1"/>
      <w:marLeft w:val="0"/>
      <w:marRight w:val="0"/>
      <w:marTop w:val="0"/>
      <w:marBottom w:val="0"/>
      <w:divBdr>
        <w:top w:val="none" w:sz="0" w:space="0" w:color="auto"/>
        <w:left w:val="none" w:sz="0" w:space="0" w:color="auto"/>
        <w:bottom w:val="none" w:sz="0" w:space="0" w:color="auto"/>
        <w:right w:val="none" w:sz="0" w:space="0" w:color="auto"/>
      </w:divBdr>
    </w:div>
    <w:div w:id="459613235">
      <w:bodyDiv w:val="1"/>
      <w:marLeft w:val="0"/>
      <w:marRight w:val="0"/>
      <w:marTop w:val="0"/>
      <w:marBottom w:val="0"/>
      <w:divBdr>
        <w:top w:val="none" w:sz="0" w:space="0" w:color="auto"/>
        <w:left w:val="none" w:sz="0" w:space="0" w:color="auto"/>
        <w:bottom w:val="none" w:sz="0" w:space="0" w:color="auto"/>
        <w:right w:val="none" w:sz="0" w:space="0" w:color="auto"/>
      </w:divBdr>
    </w:div>
    <w:div w:id="486820959">
      <w:bodyDiv w:val="1"/>
      <w:marLeft w:val="0"/>
      <w:marRight w:val="0"/>
      <w:marTop w:val="0"/>
      <w:marBottom w:val="0"/>
      <w:divBdr>
        <w:top w:val="none" w:sz="0" w:space="0" w:color="auto"/>
        <w:left w:val="none" w:sz="0" w:space="0" w:color="auto"/>
        <w:bottom w:val="none" w:sz="0" w:space="0" w:color="auto"/>
        <w:right w:val="none" w:sz="0" w:space="0" w:color="auto"/>
      </w:divBdr>
    </w:div>
    <w:div w:id="713316330">
      <w:bodyDiv w:val="1"/>
      <w:marLeft w:val="0"/>
      <w:marRight w:val="0"/>
      <w:marTop w:val="0"/>
      <w:marBottom w:val="0"/>
      <w:divBdr>
        <w:top w:val="none" w:sz="0" w:space="0" w:color="auto"/>
        <w:left w:val="none" w:sz="0" w:space="0" w:color="auto"/>
        <w:bottom w:val="none" w:sz="0" w:space="0" w:color="auto"/>
        <w:right w:val="none" w:sz="0" w:space="0" w:color="auto"/>
      </w:divBdr>
    </w:div>
    <w:div w:id="1147086751">
      <w:bodyDiv w:val="1"/>
      <w:marLeft w:val="0"/>
      <w:marRight w:val="0"/>
      <w:marTop w:val="0"/>
      <w:marBottom w:val="0"/>
      <w:divBdr>
        <w:top w:val="none" w:sz="0" w:space="0" w:color="auto"/>
        <w:left w:val="none" w:sz="0" w:space="0" w:color="auto"/>
        <w:bottom w:val="none" w:sz="0" w:space="0" w:color="auto"/>
        <w:right w:val="none" w:sz="0" w:space="0" w:color="auto"/>
      </w:divBdr>
    </w:div>
    <w:div w:id="1423377851">
      <w:bodyDiv w:val="1"/>
      <w:marLeft w:val="0"/>
      <w:marRight w:val="0"/>
      <w:marTop w:val="0"/>
      <w:marBottom w:val="0"/>
      <w:divBdr>
        <w:top w:val="none" w:sz="0" w:space="0" w:color="auto"/>
        <w:left w:val="none" w:sz="0" w:space="0" w:color="auto"/>
        <w:bottom w:val="none" w:sz="0" w:space="0" w:color="auto"/>
        <w:right w:val="none" w:sz="0" w:space="0" w:color="auto"/>
      </w:divBdr>
    </w:div>
    <w:div w:id="1632394662">
      <w:bodyDiv w:val="1"/>
      <w:marLeft w:val="0"/>
      <w:marRight w:val="0"/>
      <w:marTop w:val="0"/>
      <w:marBottom w:val="0"/>
      <w:divBdr>
        <w:top w:val="none" w:sz="0" w:space="0" w:color="auto"/>
        <w:left w:val="none" w:sz="0" w:space="0" w:color="auto"/>
        <w:bottom w:val="none" w:sz="0" w:space="0" w:color="auto"/>
        <w:right w:val="none" w:sz="0" w:space="0" w:color="auto"/>
      </w:divBdr>
    </w:div>
    <w:div w:id="1657343217">
      <w:bodyDiv w:val="1"/>
      <w:marLeft w:val="0"/>
      <w:marRight w:val="0"/>
      <w:marTop w:val="0"/>
      <w:marBottom w:val="0"/>
      <w:divBdr>
        <w:top w:val="none" w:sz="0" w:space="0" w:color="auto"/>
        <w:left w:val="none" w:sz="0" w:space="0" w:color="auto"/>
        <w:bottom w:val="none" w:sz="0" w:space="0" w:color="auto"/>
        <w:right w:val="none" w:sz="0" w:space="0" w:color="auto"/>
      </w:divBdr>
    </w:div>
    <w:div w:id="1659457143">
      <w:bodyDiv w:val="1"/>
      <w:marLeft w:val="0"/>
      <w:marRight w:val="0"/>
      <w:marTop w:val="0"/>
      <w:marBottom w:val="0"/>
      <w:divBdr>
        <w:top w:val="none" w:sz="0" w:space="0" w:color="auto"/>
        <w:left w:val="none" w:sz="0" w:space="0" w:color="auto"/>
        <w:bottom w:val="none" w:sz="0" w:space="0" w:color="auto"/>
        <w:right w:val="none" w:sz="0" w:space="0" w:color="auto"/>
      </w:divBdr>
    </w:div>
    <w:div w:id="1774783013">
      <w:bodyDiv w:val="1"/>
      <w:marLeft w:val="0"/>
      <w:marRight w:val="0"/>
      <w:marTop w:val="0"/>
      <w:marBottom w:val="0"/>
      <w:divBdr>
        <w:top w:val="none" w:sz="0" w:space="0" w:color="auto"/>
        <w:left w:val="none" w:sz="0" w:space="0" w:color="auto"/>
        <w:bottom w:val="none" w:sz="0" w:space="0" w:color="auto"/>
        <w:right w:val="none" w:sz="0" w:space="0" w:color="auto"/>
      </w:divBdr>
    </w:div>
    <w:div w:id="1856336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E34729-0D61-471F-BE5E-AE8EED38B3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2400</Words>
  <Characters>13202</Characters>
  <Application>Microsoft Office Word</Application>
  <DocSecurity>0</DocSecurity>
  <Lines>110</Lines>
  <Paragraphs>31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Claudia Cecilia Tapia Ressini</dc:creator>
  <cp:keywords/>
  <dc:description/>
  <cp:lastModifiedBy>Mauricio Ruiz Villarpando</cp:lastModifiedBy>
  <cp:revision>4</cp:revision>
  <cp:lastPrinted>2018-02-07T16:44:00Z</cp:lastPrinted>
  <dcterms:created xsi:type="dcterms:W3CDTF">2018-02-07T21:04:00Z</dcterms:created>
  <dcterms:modified xsi:type="dcterms:W3CDTF">2018-03-01T18:01:00Z</dcterms:modified>
</cp:coreProperties>
</file>