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860E54" w:rsidRDefault="00624F1E" w:rsidP="00624F1E">
      <w:pPr>
        <w:rPr>
          <w:lang w:val="es-BO"/>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F512DF">
        <w:rPr>
          <w:rFonts w:asciiTheme="minorHAnsi" w:hAnsiTheme="minorHAnsi" w:cs="Calibri"/>
          <w:sz w:val="22"/>
          <w:szCs w:val="22"/>
        </w:rPr>
        <w:t xml:space="preserve"> y</w:t>
      </w:r>
      <w:r w:rsidRPr="001A43A1">
        <w:rPr>
          <w:rFonts w:asciiTheme="minorHAnsi" w:hAnsiTheme="minorHAnsi" w:cs="Calibri"/>
          <w:sz w:val="22"/>
          <w:szCs w:val="22"/>
        </w:rPr>
        <w:t xml:space="preserve">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F512DF" w:rsidRPr="00F512DF">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w:t>
      </w:r>
      <w:r w:rsidR="00F512DF" w:rsidRPr="00F512DF">
        <w:rPr>
          <w:rFonts w:asciiTheme="minorHAnsi" w:hAnsiTheme="minorHAnsi" w:cs="Calibri"/>
          <w:sz w:val="22"/>
          <w:szCs w:val="22"/>
        </w:rPr>
        <w:t>la ejecución de la obra pudieran</w:t>
      </w:r>
      <w:r w:rsidRPr="001A43A1">
        <w:rPr>
          <w:rFonts w:asciiTheme="minorHAnsi" w:hAnsiTheme="minorHAnsi" w:cs="Calibr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852E7F" w:rsidRDefault="00A2394A" w:rsidP="00860E54">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5A5F71" w:rsidRPr="00852E7F" w:rsidRDefault="00A2394A" w:rsidP="00860E54">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w:t>
      </w:r>
      <w:bookmarkStart w:id="0" w:name="_GoBack"/>
      <w:bookmarkEnd w:id="0"/>
      <w:r w:rsidRPr="00852E7F">
        <w:rPr>
          <w:rFonts w:asciiTheme="minorHAnsi" w:hAnsiTheme="minorHAnsi"/>
          <w:sz w:val="22"/>
          <w:szCs w:val="20"/>
        </w:rPr>
        <w:t>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52E7F">
        <w:rPr>
          <w:rFonts w:asciiTheme="minorHAnsi" w:hAnsiTheme="minorHAnsi"/>
          <w:sz w:val="22"/>
          <w:szCs w:val="20"/>
        </w:rPr>
        <w:t>requerimiento con vigencia de 120</w:t>
      </w:r>
      <w:r w:rsidRPr="00852E7F">
        <w:rPr>
          <w:rFonts w:asciiTheme="minorHAnsi" w:hAnsiTheme="minorHAnsi"/>
          <w:sz w:val="22"/>
          <w:szCs w:val="20"/>
        </w:rPr>
        <w:t>  días calendario computables a partir de la fecha de Presentación de Propuestas,</w:t>
      </w:r>
      <w:r w:rsidR="003E4507" w:rsidRPr="00852E7F">
        <w:rPr>
          <w:rFonts w:asciiTheme="minorHAnsi" w:hAnsiTheme="minorHAnsi"/>
          <w:sz w:val="22"/>
          <w:szCs w:val="20"/>
        </w:rPr>
        <w:t xml:space="preserve"> </w:t>
      </w:r>
      <w:r w:rsidR="00860E54" w:rsidRPr="00860E54">
        <w:rPr>
          <w:rFonts w:asciiTheme="minorHAnsi" w:hAnsiTheme="minorHAnsi"/>
          <w:sz w:val="22"/>
          <w:szCs w:val="20"/>
        </w:rPr>
        <w:t>por un monto equivalente de  al menos 1 % del valor total de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860E54">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w:t>
      </w:r>
      <w:r w:rsidRPr="00A2394A">
        <w:rPr>
          <w:rFonts w:asciiTheme="minorHAnsi" w:hAnsiTheme="minorHAnsi"/>
          <w:sz w:val="22"/>
          <w:szCs w:val="20"/>
        </w:rPr>
        <w:lastRenderedPageBreak/>
        <w:t xml:space="preserve">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w:t>
      </w:r>
      <w:r w:rsidR="00D8223A" w:rsidRPr="00852E7F">
        <w:rPr>
          <w:rFonts w:asciiTheme="minorHAnsi" w:hAnsiTheme="minorHAnsi"/>
          <w:sz w:val="22"/>
          <w:szCs w:val="20"/>
        </w:rPr>
        <w:t>120</w:t>
      </w:r>
      <w:r w:rsidRPr="00852E7F">
        <w:rPr>
          <w:rFonts w:asciiTheme="minorHAnsi" w:hAnsiTheme="minorHAnsi"/>
          <w:sz w:val="22"/>
          <w:szCs w:val="20"/>
        </w:rPr>
        <w:t xml:space="preserve"> días calendario 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szCs w:val="20"/>
        </w:rPr>
        <w:t xml:space="preserve">vigencia del contrato, </w:t>
      </w:r>
      <w:r w:rsidR="00247658" w:rsidRPr="00247658">
        <w:rPr>
          <w:rFonts w:asciiTheme="minorHAnsi" w:hAnsiTheme="minorHAnsi"/>
          <w:sz w:val="22"/>
          <w:szCs w:val="20"/>
        </w:rPr>
        <w:t>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E4507" w:rsidRPr="00852E7F"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A2394A" w:rsidRPr="00852E7F" w:rsidRDefault="00A2394A" w:rsidP="00A2394A">
      <w:pPr>
        <w:pStyle w:val="Prrafodelista"/>
        <w:ind w:left="720"/>
        <w:jc w:val="both"/>
        <w:rPr>
          <w:rFonts w:asciiTheme="minorHAnsi" w:hAnsiTheme="minorHAnsi"/>
          <w:sz w:val="22"/>
          <w:szCs w:val="20"/>
        </w:rPr>
      </w:pPr>
    </w:p>
    <w:p w:rsidR="00A2394A" w:rsidRPr="00852E7F" w:rsidRDefault="00A2394A" w:rsidP="00247658">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852E7F" w:rsidRDefault="005347FE" w:rsidP="005347FE">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5347FE" w:rsidRDefault="005347FE" w:rsidP="005347FE">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jc w:val="both"/>
        <w:rPr>
          <w:rFonts w:asciiTheme="minorHAnsi" w:hAnsiTheme="minorHAnsi"/>
          <w:sz w:val="22"/>
          <w:szCs w:val="20"/>
        </w:rPr>
      </w:pP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E4507"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5347F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3E4507" w:rsidTr="001475D4">
        <w:trPr>
          <w:tblHeader/>
          <w:jc w:val="center"/>
        </w:trPr>
        <w:tc>
          <w:tcPr>
            <w:tcW w:w="2684"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3E4507" w:rsidRDefault="005347FE" w:rsidP="001475D4">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5347FE" w:rsidRPr="003E4507" w:rsidRDefault="005347FE" w:rsidP="001475D4">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5347FE" w:rsidRPr="003E4507" w:rsidRDefault="005347FE" w:rsidP="001475D4">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5347FE" w:rsidRPr="003E4507" w:rsidRDefault="005347FE" w:rsidP="001475D4">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5347FE" w:rsidRPr="003E4507" w:rsidRDefault="005347FE" w:rsidP="001475D4">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requerida, considerando el inc c) de los Aspectos Subsanables del DBC o DCD.</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w:t>
            </w:r>
            <w:r w:rsidRPr="003E4507">
              <w:rPr>
                <w:rFonts w:asciiTheme="minorHAnsi" w:hAnsiTheme="minorHAnsi" w:cstheme="minorHAnsi"/>
                <w:sz w:val="20"/>
                <w:szCs w:val="20"/>
              </w:rPr>
              <w:lastRenderedPageBreak/>
              <w:t xml:space="preserve">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5347FE" w:rsidRPr="003E4507" w:rsidRDefault="005347FE" w:rsidP="001475D4">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5347FE" w:rsidRPr="005347FE" w:rsidRDefault="005347FE" w:rsidP="00D8223A">
      <w:pPr>
        <w:jc w:val="both"/>
        <w:rPr>
          <w:rFonts w:asciiTheme="minorHAnsi" w:hAnsiTheme="minorHAnsi" w:cstheme="minorHAnsi"/>
          <w:lang w:val="es-BO"/>
        </w:rPr>
      </w:pPr>
    </w:p>
    <w:p w:rsidR="003E4507" w:rsidRPr="005347FE" w:rsidRDefault="003E4507" w:rsidP="00D8223A">
      <w:pPr>
        <w:jc w:val="both"/>
        <w:rPr>
          <w:rFonts w:asciiTheme="minorHAnsi" w:hAnsiTheme="minorHAnsi" w:cstheme="minorHAnsi"/>
          <w:lang w:val="es-BO"/>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2C4" w:rsidRDefault="00BD02C4" w:rsidP="00E92156">
      <w:r>
        <w:separator/>
      </w:r>
    </w:p>
  </w:endnote>
  <w:endnote w:type="continuationSeparator" w:id="0">
    <w:p w:rsidR="00BD02C4" w:rsidRDefault="00BD02C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B4A2C">
      <w:trPr>
        <w:trHeight w:val="182"/>
      </w:trPr>
      <w:tc>
        <w:tcPr>
          <w:tcW w:w="297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B4A2C">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2B4A2C">
      <w:trPr>
        <w:trHeight w:val="122"/>
      </w:trPr>
      <w:tc>
        <w:tcPr>
          <w:tcW w:w="2972" w:type="dxa"/>
          <w:tcMar>
            <w:top w:w="0" w:type="dxa"/>
            <w:left w:w="108" w:type="dxa"/>
            <w:bottom w:w="0" w:type="dxa"/>
            <w:right w:w="108" w:type="dxa"/>
          </w:tcMar>
          <w:hideMark/>
        </w:tcPr>
        <w:p w:rsidR="005C1862" w:rsidRDefault="00E063A4" w:rsidP="005C186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2B4A2C">
            <w:rPr>
              <w:rFonts w:ascii="Vijaya" w:hAnsi="Vijaya" w:cs="Vijaya"/>
              <w:b/>
              <w:bCs/>
              <w:sz w:val="16"/>
              <w:szCs w:val="16"/>
              <w:lang w:val="es-BO" w:eastAsia="en-US"/>
            </w:rPr>
            <w:t>Dora Padilla Lizarazu</w:t>
          </w:r>
        </w:p>
        <w:p w:rsidR="005C1862" w:rsidRDefault="00E063A4" w:rsidP="005C1862">
          <w:pPr>
            <w:jc w:val="center"/>
            <w:rPr>
              <w:rFonts w:ascii="Vijaya" w:hAnsi="Vijaya" w:cs="Vijaya"/>
              <w:sz w:val="16"/>
              <w:szCs w:val="16"/>
              <w:lang w:val="es-BO" w:eastAsia="en-US"/>
            </w:rPr>
          </w:pPr>
          <w:r>
            <w:rPr>
              <w:rFonts w:ascii="Vijaya" w:hAnsi="Vijaya" w:cs="Vijaya"/>
              <w:sz w:val="16"/>
              <w:szCs w:val="16"/>
              <w:lang w:val="es-BO" w:eastAsia="en-US"/>
            </w:rPr>
            <w:t xml:space="preserve">INGENIERO </w:t>
          </w:r>
          <w:r w:rsidR="005C1862">
            <w:rPr>
              <w:rFonts w:ascii="Vijaya" w:hAnsi="Vijaya" w:cs="Vijaya"/>
              <w:sz w:val="16"/>
              <w:szCs w:val="16"/>
              <w:lang w:val="es-BO" w:eastAsia="en-US"/>
            </w:rPr>
            <w:t>DE PROYECTOS</w:t>
          </w: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Default="006A3403" w:rsidP="006A340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3E4507">
            <w:rPr>
              <w:rFonts w:ascii="Vijaya" w:hAnsi="Vijaya" w:cs="Vijaya"/>
              <w:b/>
              <w:bCs/>
              <w:sz w:val="16"/>
              <w:szCs w:val="16"/>
              <w:lang w:val="es-BO" w:eastAsia="en-US"/>
            </w:rPr>
            <w:t>Saul Mita Huayllas</w:t>
          </w:r>
          <w:r>
            <w:rPr>
              <w:rFonts w:ascii="Vijaya" w:hAnsi="Vijaya" w:cs="Vijaya"/>
              <w:b/>
              <w:bCs/>
              <w:sz w:val="16"/>
              <w:szCs w:val="16"/>
              <w:lang w:val="es-BO" w:eastAsia="en-US"/>
            </w:rPr>
            <w:t xml:space="preserve"> </w:t>
          </w:r>
        </w:p>
        <w:p w:rsidR="006A3403" w:rsidRDefault="006A3403" w:rsidP="006A3403">
          <w:pPr>
            <w:jc w:val="center"/>
            <w:rPr>
              <w:rFonts w:ascii="Vijaya" w:hAnsi="Vijaya" w:cs="Vijaya"/>
              <w:sz w:val="16"/>
              <w:szCs w:val="16"/>
              <w:lang w:val="es-BO" w:eastAsia="en-US"/>
            </w:rPr>
          </w:pPr>
          <w:r>
            <w:rPr>
              <w:rFonts w:ascii="Vijaya" w:hAnsi="Vijaya" w:cs="Vijaya"/>
              <w:sz w:val="16"/>
              <w:szCs w:val="16"/>
              <w:lang w:val="es-BO" w:eastAsia="en-US"/>
            </w:rPr>
            <w:t>JEFE UNI</w:t>
          </w:r>
          <w:r w:rsidR="002B4A2C">
            <w:rPr>
              <w:rFonts w:ascii="Vijaya" w:hAnsi="Vijaya" w:cs="Vijaya"/>
              <w:sz w:val="16"/>
              <w:szCs w:val="16"/>
              <w:lang w:val="es-BO" w:eastAsia="en-US"/>
            </w:rPr>
            <w:t>DAD DISTRITAL DE CONSTRUCCIONES a.i.</w:t>
          </w:r>
          <w:r>
            <w:rPr>
              <w:rFonts w:ascii="Vijaya" w:hAnsi="Vijaya" w:cs="Vijaya"/>
              <w:sz w:val="16"/>
              <w:szCs w:val="16"/>
              <w:lang w:val="es-BO" w:eastAsia="en-US"/>
            </w:rPr>
            <w:t xml:space="preserve"> </w:t>
          </w:r>
        </w:p>
        <w:p w:rsidR="005C1862" w:rsidRPr="00E063A4" w:rsidRDefault="006A3403" w:rsidP="006A3403">
          <w:pPr>
            <w:jc w:val="center"/>
            <w:rPr>
              <w:rFonts w:ascii="Calibri" w:hAnsi="Calibri"/>
              <w:b/>
              <w:bCs/>
              <w:sz w:val="16"/>
              <w:szCs w:val="16"/>
              <w:lang w:val="es-BO" w:eastAsia="en-US"/>
            </w:rPr>
          </w:pPr>
          <w:r w:rsidRPr="00E063A4">
            <w:rPr>
              <w:rFonts w:ascii="Vijaya" w:hAnsi="Vijaya" w:cs="Vijaya"/>
              <w:sz w:val="16"/>
              <w:szCs w:val="16"/>
              <w:lang w:val="es-BO" w:eastAsia="en-US"/>
            </w:rPr>
            <w:t>UDC - DRCB - GRGD -YPFB</w:t>
          </w:r>
        </w:p>
      </w:tc>
      <w:tc>
        <w:tcPr>
          <w:tcW w:w="3353" w:type="dxa"/>
          <w:tcMar>
            <w:top w:w="0" w:type="dxa"/>
            <w:left w:w="108" w:type="dxa"/>
            <w:bottom w:w="0" w:type="dxa"/>
            <w:right w:w="108" w:type="dxa"/>
          </w:tcMar>
          <w:hideMark/>
        </w:tcPr>
        <w:p w:rsidR="003E4507" w:rsidRDefault="003E4507" w:rsidP="003E450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JEFE UNI</w:t>
          </w:r>
          <w:r w:rsidR="002B4A2C">
            <w:rPr>
              <w:rFonts w:ascii="Vijaya" w:hAnsi="Vijaya" w:cs="Vijaya"/>
              <w:sz w:val="16"/>
              <w:szCs w:val="16"/>
              <w:lang w:val="es-BO" w:eastAsia="en-US"/>
            </w:rPr>
            <w:t>DAD DISTRITAL DE CONSTRUCCIONES a.i.</w:t>
          </w:r>
          <w:r>
            <w:rPr>
              <w:rFonts w:ascii="Vijaya" w:hAnsi="Vijaya" w:cs="Vijaya"/>
              <w:sz w:val="16"/>
              <w:szCs w:val="16"/>
              <w:lang w:val="es-BO" w:eastAsia="en-US"/>
            </w:rPr>
            <w:t xml:space="preserve"> </w:t>
          </w:r>
        </w:p>
        <w:p w:rsidR="005C1862" w:rsidRPr="00566C05" w:rsidRDefault="005C1862" w:rsidP="005C1862">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2C4" w:rsidRDefault="00BD02C4" w:rsidP="00E92156">
      <w:r>
        <w:separator/>
      </w:r>
    </w:p>
  </w:footnote>
  <w:footnote w:type="continuationSeparator" w:id="0">
    <w:p w:rsidR="00BD02C4" w:rsidRDefault="00BD02C4"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942866" w:rsidRPr="00942866">
            <w:rPr>
              <w:rFonts w:ascii="Calibri" w:eastAsia="Arial Unicode MS" w:hAnsi="Calibri" w:cs="Calibri"/>
              <w:b/>
              <w:sz w:val="18"/>
              <w:szCs w:val="18"/>
              <w:lang w:val="es-MX"/>
            </w:rPr>
            <w:t>OBRAS CIVILES CONSTRUCCION DE RED SECUNDARIA MUNICIPIO COLCAPIRHUA SECTOR NORTE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42866">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42866">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F3E66"/>
    <w:rsid w:val="00131419"/>
    <w:rsid w:val="00142D96"/>
    <w:rsid w:val="0015094E"/>
    <w:rsid w:val="001771D8"/>
    <w:rsid w:val="001A43A1"/>
    <w:rsid w:val="001A64B5"/>
    <w:rsid w:val="001D5A1F"/>
    <w:rsid w:val="001E47C9"/>
    <w:rsid w:val="002050FC"/>
    <w:rsid w:val="00217B1E"/>
    <w:rsid w:val="002201D3"/>
    <w:rsid w:val="0022657B"/>
    <w:rsid w:val="002414C9"/>
    <w:rsid w:val="00241540"/>
    <w:rsid w:val="00247658"/>
    <w:rsid w:val="00250A8B"/>
    <w:rsid w:val="00255D84"/>
    <w:rsid w:val="0026374C"/>
    <w:rsid w:val="002873A0"/>
    <w:rsid w:val="002B4A2C"/>
    <w:rsid w:val="002B59D3"/>
    <w:rsid w:val="002B7A8B"/>
    <w:rsid w:val="002C0324"/>
    <w:rsid w:val="002C3F47"/>
    <w:rsid w:val="002E10D9"/>
    <w:rsid w:val="00346DEF"/>
    <w:rsid w:val="00391497"/>
    <w:rsid w:val="003B3C2B"/>
    <w:rsid w:val="003E4507"/>
    <w:rsid w:val="003F40AA"/>
    <w:rsid w:val="004646FA"/>
    <w:rsid w:val="004F62F3"/>
    <w:rsid w:val="0053363A"/>
    <w:rsid w:val="005347FE"/>
    <w:rsid w:val="00571CCD"/>
    <w:rsid w:val="00585C96"/>
    <w:rsid w:val="00591F78"/>
    <w:rsid w:val="005922BA"/>
    <w:rsid w:val="00592C8E"/>
    <w:rsid w:val="00594156"/>
    <w:rsid w:val="005A5F71"/>
    <w:rsid w:val="005C1862"/>
    <w:rsid w:val="005C2BB0"/>
    <w:rsid w:val="005D71AA"/>
    <w:rsid w:val="005F621C"/>
    <w:rsid w:val="00624F1E"/>
    <w:rsid w:val="0062773E"/>
    <w:rsid w:val="006371AA"/>
    <w:rsid w:val="00647658"/>
    <w:rsid w:val="006A3403"/>
    <w:rsid w:val="006D4C38"/>
    <w:rsid w:val="00770812"/>
    <w:rsid w:val="007C38E7"/>
    <w:rsid w:val="007D092E"/>
    <w:rsid w:val="00815F0D"/>
    <w:rsid w:val="008202F1"/>
    <w:rsid w:val="00852E7F"/>
    <w:rsid w:val="00860E54"/>
    <w:rsid w:val="0089246A"/>
    <w:rsid w:val="008970A5"/>
    <w:rsid w:val="008B12B7"/>
    <w:rsid w:val="008F1ECB"/>
    <w:rsid w:val="0092150C"/>
    <w:rsid w:val="00942866"/>
    <w:rsid w:val="009960E9"/>
    <w:rsid w:val="009A17DF"/>
    <w:rsid w:val="009C3BEC"/>
    <w:rsid w:val="009F46D1"/>
    <w:rsid w:val="00A22458"/>
    <w:rsid w:val="00A2394A"/>
    <w:rsid w:val="00AA5537"/>
    <w:rsid w:val="00AE2BD3"/>
    <w:rsid w:val="00B13D89"/>
    <w:rsid w:val="00B14BD7"/>
    <w:rsid w:val="00B9515A"/>
    <w:rsid w:val="00B962A0"/>
    <w:rsid w:val="00BD02C4"/>
    <w:rsid w:val="00BD7D2E"/>
    <w:rsid w:val="00C2490A"/>
    <w:rsid w:val="00C34585"/>
    <w:rsid w:val="00C5532F"/>
    <w:rsid w:val="00C8287B"/>
    <w:rsid w:val="00C908D7"/>
    <w:rsid w:val="00CB0068"/>
    <w:rsid w:val="00CF1CE3"/>
    <w:rsid w:val="00CF4A3A"/>
    <w:rsid w:val="00D00F84"/>
    <w:rsid w:val="00D24C3F"/>
    <w:rsid w:val="00D41191"/>
    <w:rsid w:val="00D5156C"/>
    <w:rsid w:val="00D6433A"/>
    <w:rsid w:val="00D8223A"/>
    <w:rsid w:val="00DA7274"/>
    <w:rsid w:val="00DB71A6"/>
    <w:rsid w:val="00E063A4"/>
    <w:rsid w:val="00E806D0"/>
    <w:rsid w:val="00E92156"/>
    <w:rsid w:val="00E94D22"/>
    <w:rsid w:val="00ED7806"/>
    <w:rsid w:val="00EE2291"/>
    <w:rsid w:val="00EF0C66"/>
    <w:rsid w:val="00F2202A"/>
    <w:rsid w:val="00F37C49"/>
    <w:rsid w:val="00F512DF"/>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BB5C1-156D-4D5C-9F15-29AD3C5F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4338</Words>
  <Characters>23860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9</cp:revision>
  <cp:lastPrinted>2017-10-18T15:26:00Z</cp:lastPrinted>
  <dcterms:created xsi:type="dcterms:W3CDTF">2018-03-06T15:30:00Z</dcterms:created>
  <dcterms:modified xsi:type="dcterms:W3CDTF">2018-04-05T23:50:00Z</dcterms:modified>
</cp:coreProperties>
</file>