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90B3B" w14:textId="69BED8EC" w:rsidR="003B18C3" w:rsidRPr="008D6BD3" w:rsidRDefault="007425F1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1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142E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45DC32EC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8142E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577DF9EE" w:rsidR="008870D2" w:rsidRPr="00622011" w:rsidRDefault="0066548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6E9F5A2" wp14:editId="668DDDD6">
                  <wp:extent cx="3062779" cy="2031167"/>
                  <wp:effectExtent l="0" t="0" r="4445" b="762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806" cy="205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142E4" w:rsidRPr="007557DB" w14:paraId="1C437694" w14:textId="77777777" w:rsidTr="00305D92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CD234BA" w14:textId="77777777" w:rsidR="008142E4" w:rsidRPr="005B5F95" w:rsidRDefault="008142E4" w:rsidP="00305D9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473D7878" w14:textId="77777777" w:rsidR="008142E4" w:rsidRPr="005B5F95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142E4" w:rsidRPr="007557DB" w14:paraId="09D84F82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6328BD37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CEFE2B0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142E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142E4" w:rsidRPr="007557DB" w14:paraId="2DE17AEE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4A6EF256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D53AB5B" w14:textId="4DE41F79" w:rsidR="008142E4" w:rsidRPr="008142E4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8142E4" w:rsidRPr="007557DB" w14:paraId="18C91DE1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3E35D121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31A4C292" w14:textId="64C5F628" w:rsidR="008142E4" w:rsidRPr="008142E4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142E4" w:rsidRPr="007557DB" w14:paraId="72473219" w14:textId="77777777" w:rsidTr="00305D92">
        <w:trPr>
          <w:trHeight w:val="1104"/>
        </w:trPr>
        <w:tc>
          <w:tcPr>
            <w:tcW w:w="5000" w:type="pct"/>
            <w:gridSpan w:val="2"/>
            <w:vAlign w:val="center"/>
          </w:tcPr>
          <w:p w14:paraId="768BF51C" w14:textId="3738C75E" w:rsidR="008142E4" w:rsidRPr="00622011" w:rsidRDefault="00665481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8453BD0" wp14:editId="6DE6AD6C">
                  <wp:extent cx="2982343" cy="2315980"/>
                  <wp:effectExtent l="0" t="0" r="8890" b="825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257" cy="233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7F1CA" w14:textId="77777777" w:rsidR="00665481" w:rsidRDefault="00665481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142E4" w:rsidRPr="007557DB" w14:paraId="0502A2DB" w14:textId="77777777" w:rsidTr="00305D92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E604C5B" w14:textId="77777777" w:rsidR="008142E4" w:rsidRPr="005B5F95" w:rsidRDefault="008142E4" w:rsidP="00305D9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F5E056A" w14:textId="77777777" w:rsidR="008142E4" w:rsidRPr="005B5F95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142E4" w:rsidRPr="007557DB" w14:paraId="291D4451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512E5C09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7A8DB31C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142E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142E4" w:rsidRPr="007557DB" w14:paraId="127E81F9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62D296BD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43EDBD28" w14:textId="5C422D9E" w:rsidR="008142E4" w:rsidRPr="008142E4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11</w:t>
            </w:r>
          </w:p>
        </w:tc>
      </w:tr>
      <w:tr w:rsidR="008142E4" w:rsidRPr="007557DB" w14:paraId="37677C14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1A4CEA27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13BF9298" w14:textId="77777777" w:rsidR="008142E4" w:rsidRPr="008142E4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142E4" w:rsidRPr="007557DB" w14:paraId="343F9535" w14:textId="77777777" w:rsidTr="00305D92">
        <w:trPr>
          <w:trHeight w:val="1104"/>
        </w:trPr>
        <w:tc>
          <w:tcPr>
            <w:tcW w:w="5000" w:type="pct"/>
            <w:gridSpan w:val="2"/>
            <w:vAlign w:val="center"/>
          </w:tcPr>
          <w:p w14:paraId="180FE136" w14:textId="2E04EABB" w:rsidR="008142E4" w:rsidRPr="00622011" w:rsidRDefault="00665481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868CB8C" wp14:editId="4588411F">
                  <wp:extent cx="2765685" cy="1906973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895" cy="1915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BDFA4" w14:textId="77777777" w:rsidR="008142E4" w:rsidRDefault="008142E4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142E4" w:rsidRPr="007557DB" w14:paraId="5B407C7F" w14:textId="77777777" w:rsidTr="00305D92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4ACB223" w14:textId="77777777" w:rsidR="008142E4" w:rsidRPr="005B5F95" w:rsidRDefault="008142E4" w:rsidP="00305D9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03ACFBE" w14:textId="77777777" w:rsidR="008142E4" w:rsidRPr="005B5F95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142E4" w:rsidRPr="007557DB" w14:paraId="1BE85793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53F4F11F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76D31C0F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142E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142E4" w:rsidRPr="007557DB" w14:paraId="7ED94168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3B745A13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79B0632A" w14:textId="56F7B0C0" w:rsidR="008142E4" w:rsidRPr="008142E4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12</w:t>
            </w:r>
          </w:p>
        </w:tc>
      </w:tr>
      <w:tr w:rsidR="008142E4" w:rsidRPr="007557DB" w14:paraId="1BB69EE8" w14:textId="77777777" w:rsidTr="00305D92">
        <w:trPr>
          <w:trHeight w:val="189"/>
        </w:trPr>
        <w:tc>
          <w:tcPr>
            <w:tcW w:w="2647" w:type="pct"/>
            <w:vAlign w:val="center"/>
          </w:tcPr>
          <w:p w14:paraId="6FAF3C6C" w14:textId="77777777" w:rsidR="008142E4" w:rsidRPr="00622011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30ADEF00" w14:textId="77777777" w:rsidR="008142E4" w:rsidRPr="008142E4" w:rsidRDefault="008142E4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142E4" w:rsidRPr="007557DB" w14:paraId="7E1D0D04" w14:textId="77777777" w:rsidTr="00305D92">
        <w:trPr>
          <w:trHeight w:val="1104"/>
        </w:trPr>
        <w:tc>
          <w:tcPr>
            <w:tcW w:w="5000" w:type="pct"/>
            <w:gridSpan w:val="2"/>
            <w:vAlign w:val="center"/>
          </w:tcPr>
          <w:p w14:paraId="47FADDD5" w14:textId="620EA0F1" w:rsidR="008142E4" w:rsidRPr="00622011" w:rsidRDefault="00665481" w:rsidP="0030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6412314" wp14:editId="078EB70A">
                  <wp:extent cx="2457848" cy="2705724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188" cy="2743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2E4" w:rsidRPr="007557DB" w14:paraId="1D8570BF" w14:textId="77777777" w:rsidTr="00305D92">
        <w:trPr>
          <w:trHeight w:val="1104"/>
        </w:trPr>
        <w:tc>
          <w:tcPr>
            <w:tcW w:w="5000" w:type="pct"/>
            <w:gridSpan w:val="2"/>
            <w:vAlign w:val="center"/>
          </w:tcPr>
          <w:p w14:paraId="3B894E16" w14:textId="77777777" w:rsidR="008142E4" w:rsidRPr="005B5F95" w:rsidRDefault="008142E4" w:rsidP="00305D9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3314C79" w14:textId="77777777" w:rsidR="00665481" w:rsidRPr="008142E4" w:rsidRDefault="00665481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6B456A58" w:rsidR="00DB5727" w:rsidRPr="00622011" w:rsidRDefault="0066548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IMPLEMENTACION DE SEÑALIZACION EN RED SECUNDARIA</w:t>
            </w:r>
          </w:p>
        </w:tc>
        <w:tc>
          <w:tcPr>
            <w:tcW w:w="1724" w:type="pct"/>
            <w:vAlign w:val="center"/>
          </w:tcPr>
          <w:p w14:paraId="35E60811" w14:textId="659012B2" w:rsidR="00DB5727" w:rsidRPr="00622011" w:rsidRDefault="0066548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commentRangeStart w:id="2"/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commentRangeEnd w:id="2"/>
      <w:r w:rsidRPr="0079366A">
        <w:rPr>
          <w:rStyle w:val="Refdecomentario"/>
          <w:rFonts w:asciiTheme="minorHAnsi" w:eastAsiaTheme="minorEastAsia" w:hAnsiTheme="minorHAnsi" w:cstheme="minorBidi"/>
        </w:rPr>
        <w:commentReference w:id="2"/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11"/>
        <w:gridCol w:w="551"/>
        <w:gridCol w:w="1053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B4CF0" w:rsidRPr="009E20B4" w14:paraId="3E85605D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D81E2D1" w14:textId="20EBFC23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MOVILIZACION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44CF50A9" w:rsidR="00DB4CF0" w:rsidRPr="009E20B4" w:rsidRDefault="007425F1" w:rsidP="008F35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8F358C">
              <w:rPr>
                <w:rFonts w:ascii="Calibri" w:hAnsi="Calibri"/>
                <w:color w:val="000000"/>
                <w:sz w:val="20"/>
                <w:szCs w:val="20"/>
              </w:rPr>
              <w:t>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6CB4C5C1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DB4CF0" w:rsidRPr="009E20B4" w14:paraId="72C7DD9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8782B4" w14:textId="18348097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CORTE , ROTURA Y REMOCION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42A6AF42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6E1380E9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bCs/>
                <w:sz w:val="16"/>
                <w:szCs w:val="16"/>
              </w:rPr>
              <w:t>1.173</w:t>
            </w:r>
          </w:p>
        </w:tc>
      </w:tr>
      <w:tr w:rsidR="00DB4CF0" w:rsidRPr="009E20B4" w14:paraId="0DE3C45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FD398" w14:textId="3135EB56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CORTE ,ROTURAY REMOCION DE CERÁMICA ,BALDOSAS Y/O CORTEZAS ESPECIALES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6AF8F57E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7D4557F6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bCs/>
                <w:sz w:val="16"/>
                <w:szCs w:val="16"/>
              </w:rPr>
              <w:t>200</w:t>
            </w:r>
          </w:p>
        </w:tc>
      </w:tr>
      <w:tr w:rsidR="00DB4CF0" w:rsidRPr="009E20B4" w14:paraId="6F01F981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9CA067D" w14:textId="7C920AD8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IMPLEMENTACION DE PLACA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667CEA4" w14:textId="721B3F4E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Pza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76F2C44" w14:textId="684C792B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1.173</w:t>
            </w:r>
          </w:p>
        </w:tc>
      </w:tr>
      <w:tr w:rsidR="00DB4CF0" w:rsidRPr="009E20B4" w14:paraId="27029DF8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219560A" w14:textId="09B7010D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IMPLEMENTACION DE PLACA VERTICAL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067109" w14:textId="1A588E72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Pza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F2B30F9" w14:textId="58D149C0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200</w:t>
            </w:r>
          </w:p>
        </w:tc>
      </w:tr>
      <w:tr w:rsidR="00DB4CF0" w:rsidRPr="009E20B4" w14:paraId="6B4F6BC7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8F81331" w14:textId="4CAFF782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OBRAS CIVILES PARA EL COLOCADO DE PLAQUETAS DE SEÑALIZACION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004F906" w14:textId="525D6FAC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Pza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9D213D3" w14:textId="70073080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114</w:t>
            </w:r>
          </w:p>
        </w:tc>
      </w:tr>
      <w:tr w:rsidR="00DB4CF0" w:rsidRPr="009E20B4" w14:paraId="4E445F56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5127251" w14:textId="1040E82F" w:rsid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FB8555B" w14:textId="15B72160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ELABORACION DE PLANOS AS-BUILT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DAF6C4A" w14:textId="4D0CEE90" w:rsidR="00DB4CF0" w:rsidRPr="009E20B4" w:rsidRDefault="008F358C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D9F979" w14:textId="5EDC91F7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DB4CF0" w:rsidRPr="009E20B4" w14:paraId="27234CAA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00A51EA" w14:textId="2517FF0F" w:rsid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6F55886" w14:textId="2D882FFA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D51D057" w14:textId="32633FB5" w:rsidR="00DB4CF0" w:rsidRPr="009E20B4" w:rsidRDefault="008F358C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6B27445" w14:textId="4ED8871F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</w:tbl>
    <w:p w14:paraId="1C814D5F" w14:textId="77777777" w:rsidR="00DB4CF0" w:rsidRPr="009E20B4" w:rsidRDefault="00DB4CF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377AEC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73707A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7AEC068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2E43A67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38DD" w:rsidRPr="008D6BD3" w14:paraId="1FCD308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DE588AE" w14:textId="32CF9CDD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32ADAB7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6A905E16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3227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935AD45" w14:textId="67445797" w:rsidR="00C57196" w:rsidRPr="00C57196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4B97306C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5EF948B" w14:textId="3F765CE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5D833C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4D6688F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61C19B6E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02296A5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AD75E9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6BC84B2F" w14:textId="77777777" w:rsidTr="00C57196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63AF7EF" w14:textId="593CAC34" w:rsidR="00AE38DD" w:rsidRPr="008D6BD3" w:rsidRDefault="00C57196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Tanque de almacenamiento de agua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09E0590E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5D323FD9" w14:textId="7353A72E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57196" w:rsidRPr="008D6BD3" w14:paraId="6130FC73" w14:textId="77777777" w:rsidTr="00C57196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C57196" w:rsidRPr="008D6BD3" w:rsidRDefault="00C57196" w:rsidP="00C571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CEA11C" w14:textId="4C74D6B5" w:rsidR="00C57196" w:rsidRPr="008D6BD3" w:rsidRDefault="00C57196" w:rsidP="00C5719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7EC52754" w:rsidR="00C57196" w:rsidRPr="008D6BD3" w:rsidRDefault="00C57196" w:rsidP="00C571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6B418CFD" w:rsidR="00C57196" w:rsidRPr="008D6BD3" w:rsidRDefault="00C57196" w:rsidP="00C571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57196" w:rsidRPr="00230B9B" w14:paraId="702238E2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C57196" w:rsidRPr="008D6BD3" w:rsidRDefault="00C57196" w:rsidP="00C571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395DA982" w:rsidR="00C57196" w:rsidRPr="008D6BD3" w:rsidRDefault="00C57196" w:rsidP="00C5719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C82D004" w:rsidR="00C57196" w:rsidRPr="008D6BD3" w:rsidRDefault="00C57196" w:rsidP="00C571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4CCABAB9" w:rsidR="00C57196" w:rsidRPr="008D6BD3" w:rsidRDefault="00C57196" w:rsidP="00C571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57196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C57196" w:rsidRPr="008D6BD3" w:rsidRDefault="00C57196" w:rsidP="00C5719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1352539" w14:textId="77777777"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commentRangeStart w:id="3"/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  <w:commentRangeEnd w:id="3"/>
      <w:r w:rsidR="00AE38DD">
        <w:rPr>
          <w:rStyle w:val="Refdecomentario"/>
          <w:rFonts w:asciiTheme="minorHAnsi" w:eastAsiaTheme="minorEastAsia" w:hAnsiTheme="minorHAnsi" w:cstheme="minorBidi"/>
        </w:rPr>
        <w:commentReference w:id="3"/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811AC83" w:rsidR="00AE38DD" w:rsidRPr="008D6BD3" w:rsidRDefault="00C5719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B6D764C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1781272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B4CF0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32BBF9D8" w:rsidR="00DB4CF0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4B01A5A0" w:rsidR="00DB4CF0" w:rsidRDefault="00DB4CF0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equipo de corte</w:t>
            </w:r>
          </w:p>
        </w:tc>
        <w:tc>
          <w:tcPr>
            <w:tcW w:w="1703" w:type="pct"/>
            <w:shd w:val="clear" w:color="auto" w:fill="auto"/>
          </w:tcPr>
          <w:p w14:paraId="70A7D301" w14:textId="193BBD19" w:rsidR="00DB4CF0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23D236FC" w:rsidR="00DB4CF0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129AF46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1601022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5D2F185D" w14:textId="13EBCAF5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03474080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17002836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1D57CFFB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0C84501A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4CD28BAD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as-built</w:t>
            </w:r>
          </w:p>
        </w:tc>
        <w:tc>
          <w:tcPr>
            <w:tcW w:w="1703" w:type="pct"/>
            <w:shd w:val="clear" w:color="auto" w:fill="auto"/>
          </w:tcPr>
          <w:p w14:paraId="4C724080" w14:textId="2AE9E07F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vAlign w:val="center"/>
          </w:tcPr>
          <w:p w14:paraId="56214724" w14:textId="78B1E522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34C31C4B" w14:textId="3D261CF3" w:rsidR="00074D8E" w:rsidRP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Los detalles del Data Book, que contiene la información técnica de la obra, registros, planos de la obra y otros que se mencionan en el procedimiento de ejecución, se encuentran en el Anexo 3 del presente documento.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1652"/>
        <w:gridCol w:w="874"/>
        <w:gridCol w:w="2152"/>
        <w:gridCol w:w="1641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7777777" w:rsidR="009B3346" w:rsidRPr="008D6BD3" w:rsidRDefault="005D3117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65CE89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4B116CA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425FD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Quedan exceptuadas de contar con dicho registro, las empresas contratistas </w:t>
      </w:r>
      <w:r w:rsidR="00F10B1E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commentRangeStart w:id="4"/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  <w:commentRangeEnd w:id="4"/>
      <w:r>
        <w:rPr>
          <w:rStyle w:val="Refdecomentario"/>
          <w:rFonts w:asciiTheme="minorHAnsi" w:eastAsiaTheme="minorEastAsia" w:hAnsiTheme="minorHAnsi" w:cstheme="minorBidi"/>
        </w:rPr>
        <w:commentReference w:id="4"/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commentRangeStart w:id="5"/>
    </w:p>
    <w:p w14:paraId="0CB7045C" w14:textId="77777777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  <w:commentRangeEnd w:id="5"/>
      <w:r w:rsidR="00C81247">
        <w:rPr>
          <w:rStyle w:val="Refdecomentario"/>
          <w:rFonts w:asciiTheme="minorHAnsi" w:eastAsiaTheme="minorEastAsia" w:hAnsiTheme="minorHAnsi" w:cstheme="minorBidi"/>
        </w:rPr>
        <w:commentReference w:id="5"/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commentRangeStart w:id="6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B99E9F5" w14:textId="55EEDD56" w:rsidR="009F0722" w:rsidRDefault="00060B4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Formulario B-3 no es requerido para el presente proceso de contratación</w:t>
      </w:r>
      <w:commentRangeEnd w:id="6"/>
      <w:r w:rsidR="00333A76">
        <w:rPr>
          <w:rStyle w:val="Refdecomentario"/>
          <w:rFonts w:asciiTheme="minorHAnsi" w:eastAsiaTheme="minorEastAsia" w:hAnsiTheme="minorHAnsi" w:cstheme="minorBidi"/>
        </w:rPr>
        <w:commentReference w:id="6"/>
      </w:r>
      <w:r w:rsidR="00074D8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sectPr w:rsidR="009F0722" w:rsidSect="00B170F8">
      <w:headerReference w:type="default" r:id="rId14"/>
      <w:footerReference w:type="default" r:id="rId15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YPFB" w:date="2018-02-07T08:37:00Z" w:initials="DIMV">
    <w:p w14:paraId="1C6980B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Las cantidades de obra deberán ser incluidas por las unidades solicitantes de acuerdo al alcance del trabajo</w:t>
      </w:r>
    </w:p>
  </w:comment>
  <w:comment w:id="3" w:author="YPFB" w:date="2018-02-07T09:02:00Z" w:initials="DIMV">
    <w:p w14:paraId="06D82A0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 cantidad del personal será definida por el distrito en función a la magnitud de la obra</w:t>
      </w:r>
    </w:p>
    <w:p w14:paraId="2DD03B4F" w14:textId="77777777" w:rsidR="00255154" w:rsidRDefault="00255154">
      <w:pPr>
        <w:pStyle w:val="Textocomentario"/>
      </w:pPr>
    </w:p>
    <w:p w14:paraId="28802276" w14:textId="77777777" w:rsidR="00255154" w:rsidRDefault="00255154">
      <w:pPr>
        <w:pStyle w:val="Textocomentario"/>
      </w:pPr>
      <w:r>
        <w:t>El listado de nombres estándar para su empleo en la especificación será remitido establecido por la DRG</w:t>
      </w:r>
    </w:p>
  </w:comment>
  <w:comment w:id="4" w:author="YPFB" w:date="2018-02-14T19:32:00Z" w:initials="DIMV">
    <w:p w14:paraId="665F63C0" w14:textId="77777777" w:rsidR="00811C45" w:rsidRDefault="00255154" w:rsidP="00811C45">
      <w:pPr>
        <w:pStyle w:val="Textocomentario"/>
      </w:pPr>
      <w:r>
        <w:rPr>
          <w:rStyle w:val="Refdecomentario"/>
        </w:rPr>
        <w:annotationRef/>
      </w:r>
    </w:p>
    <w:p w14:paraId="7482B11C" w14:textId="77777777" w:rsidR="00811C45" w:rsidRDefault="00811C45" w:rsidP="00811C45">
      <w:pPr>
        <w:pStyle w:val="Textocomentario"/>
      </w:pPr>
      <w:r>
        <w:t>LAS VALIDACIONES DETALLADAS EN EL ANEXO 5 DEBEN VENIR CON FECHA IGUAL O POSTERIOR A LA FECHA DE LAS ESPECIFICACIONES TECNICAS Y DEBERAN ESTAR CONFORME A  LOS PROCEDIMIENTOS ESTABLECIDOS POR LA UNIDAD VALIDADORA, EL CONTENIDO DEBE SER DEFINIDO POR LA MISMA Y LA REDACCIÓN DEBE CONTENER EL MISMO TEXTO QUE FUE REDACTADO/VALIDADO:</w:t>
      </w:r>
    </w:p>
    <w:p w14:paraId="54D182BF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CLAUSULA DE SEGURIDAD INDUSTRIAL Y SALUD OCUPACIONAL</w:t>
      </w:r>
    </w:p>
    <w:p w14:paraId="0491B1BB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FACTURACIÓN Y TRIBUTOS</w:t>
      </w:r>
    </w:p>
    <w:p w14:paraId="645C0C54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SEGUROS</w:t>
      </w:r>
    </w:p>
    <w:p w14:paraId="3A51D19A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GARANTIAS FINANCIERAS</w:t>
      </w:r>
    </w:p>
    <w:p w14:paraId="6FE2C7AD" w14:textId="77777777" w:rsidR="00811C45" w:rsidRDefault="00811C45" w:rsidP="00811C45">
      <w:pPr>
        <w:pStyle w:val="Textocomentario"/>
      </w:pPr>
      <w:r>
        <w:t>DISPOSICIONES AMBIENTALES PARA LA CONTRATACIÓN DE EMPRESAS PARA LA EJECUCIÓN DE PROYECTOS DE REDES DE GAS</w:t>
      </w:r>
    </w:p>
    <w:p w14:paraId="6A1323AB" w14:textId="77777777" w:rsidR="00255154" w:rsidRDefault="00255154" w:rsidP="00811C45">
      <w:pPr>
        <w:pStyle w:val="Textocomentario"/>
      </w:pPr>
    </w:p>
  </w:comment>
  <w:comment w:id="5" w:author="YPFB" w:date="2018-02-03T11:15:00Z" w:initials="YPFB">
    <w:p w14:paraId="7B4C3FA5" w14:textId="77777777" w:rsidR="00255154" w:rsidRPr="00BC59E0" w:rsidRDefault="00255154" w:rsidP="004E55DA">
      <w:pPr>
        <w:pStyle w:val="Textocomentario"/>
      </w:pPr>
      <w:r>
        <w:rPr>
          <w:rStyle w:val="Refdecomentario"/>
        </w:rPr>
        <w:annotationRef/>
      </w:r>
      <w:r w:rsidRPr="00BC59E0">
        <w:t>ADECUAR A PAGO ÚNICO CUANDO CORRESPONDA CON EL SIGUIENTE TEXTO:</w:t>
      </w:r>
    </w:p>
    <w:p w14:paraId="373285B1" w14:textId="77777777" w:rsidR="00255154" w:rsidRDefault="00255154" w:rsidP="004E55DA">
      <w:pPr>
        <w:pStyle w:val="Textocomentario"/>
      </w:pPr>
      <w:r w:rsidRPr="00BC59E0">
        <w:t>Se realizara un pago único, donde la empresa contratista deberá elaborar la planilla de obra  misma que deberá ser aprobada por el Supervisor y Fiscal de Obras.</w:t>
      </w:r>
    </w:p>
  </w:comment>
  <w:comment w:id="6" w:author="YPFB" w:date="2018-02-23T10:21:00Z" w:initials="DIMV">
    <w:p w14:paraId="283FAEBE" w14:textId="77777777" w:rsidR="00333A76" w:rsidRDefault="00333A76">
      <w:pPr>
        <w:pStyle w:val="Textocomentario"/>
      </w:pPr>
      <w:r>
        <w:rPr>
          <w:rStyle w:val="Refdecomentario"/>
        </w:rPr>
        <w:annotationRef/>
      </w:r>
      <w:r w:rsidR="00085E24">
        <w:t>EN CASO DE SER REQUERIDO EL FORMULARIO B- 3 PUEDE SER SOLICITADO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6980B2" w15:done="0"/>
  <w15:commentEx w15:paraId="28802276" w15:done="0"/>
  <w15:commentEx w15:paraId="6A1323AB" w15:done="0"/>
  <w15:commentEx w15:paraId="373285B1" w15:done="0"/>
  <w15:commentEx w15:paraId="283FAEB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CF994" w14:textId="77777777" w:rsidR="00C356EE" w:rsidRDefault="00C356EE" w:rsidP="002D1D82">
      <w:r>
        <w:separator/>
      </w:r>
    </w:p>
  </w:endnote>
  <w:endnote w:type="continuationSeparator" w:id="0">
    <w:p w14:paraId="05889220" w14:textId="77777777" w:rsidR="00C356EE" w:rsidRDefault="00C356EE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55"/>
      <w:gridCol w:w="3186"/>
      <w:gridCol w:w="2860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48918676" w14:textId="023A4630" w:rsidR="00DD4F3F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Edson Gutierrez Vidal</w:t>
          </w:r>
        </w:p>
        <w:p w14:paraId="11E02819" w14:textId="4F696549" w:rsidR="00DD4F3F" w:rsidRPr="00556B64" w:rsidRDefault="00DD4F3F" w:rsidP="0010326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 xml:space="preserve">SUPERVISOR DE MANTENIMIENTO SISTEMA </w:t>
          </w:r>
          <w:r w:rsidR="00103268">
            <w:rPr>
              <w:rFonts w:ascii="Verdana" w:eastAsia="Arial Unicode MS" w:hAnsi="Verdana" w:cs="Vijaya"/>
              <w:b/>
              <w:sz w:val="12"/>
              <w:szCs w:val="16"/>
            </w:rPr>
            <w:t>PRIMARIO</w:t>
          </w:r>
        </w:p>
      </w:tc>
      <w:tc>
        <w:tcPr>
          <w:tcW w:w="1810" w:type="pct"/>
          <w:shd w:val="clear" w:color="auto" w:fill="D9D9D9"/>
        </w:tcPr>
        <w:p w14:paraId="5F6F08A5" w14:textId="3B5FD9C1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14:paraId="41AB794F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14:paraId="6A599D98" w14:textId="762927C4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14:paraId="0AFFBE84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994E0" w14:textId="77777777" w:rsidR="00C356EE" w:rsidRDefault="00C356EE" w:rsidP="002D1D82">
      <w:r>
        <w:separator/>
      </w:r>
    </w:p>
  </w:footnote>
  <w:footnote w:type="continuationSeparator" w:id="0">
    <w:p w14:paraId="6FD3D0BF" w14:textId="77777777" w:rsidR="00C356EE" w:rsidRDefault="00C356EE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090DD12C" w14:textId="2F04D901" w:rsidR="00255154" w:rsidRPr="007425F1" w:rsidRDefault="00255154" w:rsidP="007425F1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</w:t>
          </w:r>
          <w:r w:rsidR="007425F1">
            <w:rPr>
              <w:rFonts w:asciiTheme="minorHAnsi" w:hAnsiTheme="minorHAnsi" w:cstheme="minorHAnsi"/>
              <w:b/>
              <w:sz w:val="18"/>
              <w:szCs w:val="18"/>
            </w:rPr>
            <w:t>IMPLEMENTACION DE SEÑALIZACION EN RED SECUNDARIA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3B47DB74" w:rsidR="00255154" w:rsidRDefault="00255154" w:rsidP="0082261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8226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14/03/2018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356E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356E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E6E2D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7376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3374"/>
    <w:rsid w:val="00654CD3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5F1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771C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8C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356EE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mments" Target="comment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E2A3F-378C-4830-A504-DD750838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2273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Sandra Boado Quiroga Rojas</cp:lastModifiedBy>
  <cp:revision>2</cp:revision>
  <cp:lastPrinted>2018-04-03T18:58:00Z</cp:lastPrinted>
  <dcterms:created xsi:type="dcterms:W3CDTF">2018-04-05T16:23:00Z</dcterms:created>
  <dcterms:modified xsi:type="dcterms:W3CDTF">2018-04-05T16:23:00Z</dcterms:modified>
</cp:coreProperties>
</file>