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5190" w:rsidRDefault="00DF5190" w:rsidP="007B5395">
                            <w:pPr>
                              <w:pStyle w:val="Ttulo1"/>
                              <w:ind w:left="142"/>
                              <w:jc w:val="center"/>
                              <w:rPr>
                                <w:rFonts w:ascii="Century Gothic" w:hAnsi="Century Gothic"/>
                                <w:szCs w:val="28"/>
                              </w:rPr>
                            </w:pPr>
                          </w:p>
                          <w:p w:rsidR="00DF5190" w:rsidRDefault="00DF519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5190" w:rsidRDefault="00DF5190" w:rsidP="007B5395">
                            <w:pPr>
                              <w:ind w:left="142"/>
                              <w:jc w:val="center"/>
                              <w:rPr>
                                <w:rFonts w:ascii="Verdana" w:hAnsi="Verdana"/>
                                <w:b/>
                              </w:rPr>
                            </w:pPr>
                          </w:p>
                          <w:p w:rsidR="00DF5190" w:rsidRDefault="00DF519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5190" w:rsidRPr="00103622" w:rsidRDefault="00DF5190" w:rsidP="007B5395">
                            <w:pPr>
                              <w:ind w:left="142"/>
                              <w:jc w:val="center"/>
                              <w:rPr>
                                <w:rFonts w:ascii="Century Gothic" w:hAnsi="Century Gothic" w:cs="Arial"/>
                                <w:b/>
                                <w:sz w:val="32"/>
                                <w:szCs w:val="32"/>
                                <w:lang w:val="es-MX"/>
                              </w:rPr>
                            </w:pPr>
                          </w:p>
                          <w:p w:rsidR="00DF5190" w:rsidRDefault="00DF519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F5190" w:rsidRDefault="00DF5190" w:rsidP="007B5395">
                            <w:pPr>
                              <w:jc w:val="center"/>
                              <w:rPr>
                                <w:rFonts w:ascii="Century Gothic" w:hAnsi="Century Gothic" w:cs="Arial"/>
                                <w:b/>
                                <w:sz w:val="28"/>
                                <w:szCs w:val="32"/>
                              </w:rPr>
                            </w:pPr>
                          </w:p>
                          <w:p w:rsidR="00DF5190" w:rsidRDefault="00DF5190" w:rsidP="007B5395">
                            <w:pPr>
                              <w:jc w:val="center"/>
                              <w:rPr>
                                <w:rFonts w:ascii="Century Gothic" w:hAnsi="Century Gothic" w:cs="Arial"/>
                                <w:b/>
                                <w:sz w:val="28"/>
                                <w:szCs w:val="32"/>
                              </w:rPr>
                            </w:pPr>
                          </w:p>
                          <w:p w:rsidR="00DF5190" w:rsidRPr="00D94CE2" w:rsidRDefault="00DF519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5190" w:rsidRPr="00D94CE2" w:rsidRDefault="00DF519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F5190" w:rsidRPr="00F40D69" w:rsidRDefault="00DF5190" w:rsidP="007B5395">
                            <w:pPr>
                              <w:ind w:left="142"/>
                              <w:jc w:val="center"/>
                              <w:rPr>
                                <w:rFonts w:ascii="Century Gothic" w:hAnsi="Century Gothic" w:cs="Arial"/>
                                <w:b/>
                                <w:sz w:val="28"/>
                                <w:szCs w:val="28"/>
                              </w:rPr>
                            </w:pPr>
                          </w:p>
                          <w:p w:rsidR="00DF5190" w:rsidRPr="003238D0" w:rsidRDefault="00DF5190" w:rsidP="007B5395">
                            <w:pPr>
                              <w:ind w:left="142"/>
                              <w:jc w:val="center"/>
                              <w:rPr>
                                <w:rFonts w:ascii="Century Gothic" w:hAnsi="Century Gothic" w:cs="Arial"/>
                                <w:b/>
                                <w:sz w:val="28"/>
                                <w:szCs w:val="28"/>
                              </w:rPr>
                            </w:pPr>
                          </w:p>
                          <w:p w:rsidR="00DF5190" w:rsidRPr="00103622" w:rsidRDefault="00DF519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5190" w:rsidRPr="005F6C94" w:rsidRDefault="00DF5190" w:rsidP="007B5395">
                            <w:pPr>
                              <w:ind w:left="142"/>
                              <w:rPr>
                                <w:rFonts w:ascii="Century Gothic" w:hAnsi="Century Gothic"/>
                                <w:b/>
                                <w:sz w:val="28"/>
                                <w:szCs w:val="28"/>
                                <w:lang w:val="es-MX"/>
                              </w:rPr>
                            </w:pPr>
                          </w:p>
                          <w:p w:rsidR="00DF5190" w:rsidRPr="00D94CE2" w:rsidRDefault="00DF519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MEDIDORES VOLUMETRICOS</w:t>
                            </w:r>
                          </w:p>
                          <w:p w:rsidR="00DF5190" w:rsidRPr="00D94CE2" w:rsidRDefault="00DF5190" w:rsidP="007B5395">
                            <w:pPr>
                              <w:jc w:val="center"/>
                              <w:rPr>
                                <w:rFonts w:ascii="Century Gothic" w:hAnsi="Century Gothic" w:cs="Century Gothic"/>
                                <w:b/>
                                <w:bCs/>
                                <w:color w:val="FF0000"/>
                                <w:sz w:val="28"/>
                                <w:szCs w:val="28"/>
                              </w:rPr>
                            </w:pPr>
                          </w:p>
                          <w:p w:rsidR="00DF5190" w:rsidRPr="00D94CE2" w:rsidRDefault="00DF519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383DA7">
                              <w:rPr>
                                <w:rFonts w:ascii="Century Gothic" w:hAnsi="Century Gothic" w:cs="Century Gothic"/>
                                <w:b/>
                                <w:bCs/>
                                <w:color w:val="FF0000"/>
                                <w:sz w:val="28"/>
                                <w:szCs w:val="28"/>
                              </w:rPr>
                              <w:t>10-</w:t>
                            </w:r>
                            <w:r>
                              <w:rPr>
                                <w:rFonts w:ascii="Century Gothic" w:hAnsi="Century Gothic" w:cs="Century Gothic"/>
                                <w:b/>
                                <w:bCs/>
                                <w:color w:val="FF0000"/>
                                <w:sz w:val="28"/>
                                <w:szCs w:val="28"/>
                              </w:rPr>
                              <w:t>18</w:t>
                            </w:r>
                          </w:p>
                          <w:p w:rsidR="00DF5190" w:rsidRPr="00D94CE2" w:rsidRDefault="00DF5190" w:rsidP="007B5395">
                            <w:pPr>
                              <w:jc w:val="center"/>
                              <w:rPr>
                                <w:rFonts w:ascii="Century Gothic" w:hAnsi="Century Gothic" w:cs="Century Gothic"/>
                                <w:b/>
                                <w:bCs/>
                                <w:color w:val="FF0000"/>
                                <w:sz w:val="28"/>
                                <w:szCs w:val="28"/>
                              </w:rPr>
                            </w:pPr>
                          </w:p>
                          <w:p w:rsidR="00DF5190" w:rsidRPr="00D94CE2" w:rsidRDefault="00DF5190" w:rsidP="007B5395">
                            <w:pPr>
                              <w:jc w:val="center"/>
                              <w:rPr>
                                <w:rFonts w:ascii="Century Gothic" w:hAnsi="Century Gothic" w:cs="Century Gothic"/>
                                <w:b/>
                                <w:bCs/>
                                <w:color w:val="FF0000"/>
                                <w:sz w:val="28"/>
                                <w:szCs w:val="28"/>
                              </w:rPr>
                            </w:pPr>
                          </w:p>
                          <w:p w:rsidR="00DF5190" w:rsidRPr="00D94CE2" w:rsidRDefault="00DF519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F5190" w:rsidRPr="00103622" w:rsidRDefault="00DF5190" w:rsidP="007B5395">
                            <w:pPr>
                              <w:jc w:val="center"/>
                              <w:rPr>
                                <w:rFonts w:ascii="Century Gothic" w:hAnsi="Century Gothic"/>
                                <w:sz w:val="32"/>
                                <w:szCs w:val="32"/>
                                <w:lang w:val="es-ES_tradnl"/>
                              </w:rPr>
                            </w:pPr>
                          </w:p>
                          <w:p w:rsidR="00DF5190" w:rsidRPr="00103622" w:rsidRDefault="00DF5190" w:rsidP="007B5395">
                            <w:pPr>
                              <w:ind w:right="930"/>
                              <w:jc w:val="center"/>
                              <w:rPr>
                                <w:rFonts w:ascii="Century Gothic" w:hAnsi="Century Gothic"/>
                                <w:sz w:val="32"/>
                                <w:szCs w:val="32"/>
                                <w:lang w:val="es-ES_tradnl"/>
                              </w:rPr>
                            </w:pPr>
                          </w:p>
                          <w:p w:rsidR="00DF5190" w:rsidRPr="00103622" w:rsidRDefault="00DF5190" w:rsidP="007B5395">
                            <w:pPr>
                              <w:ind w:right="930"/>
                              <w:jc w:val="center"/>
                              <w:rPr>
                                <w:rFonts w:ascii="Century Gothic" w:hAnsi="Century Gothic"/>
                                <w:sz w:val="32"/>
                                <w:szCs w:val="32"/>
                                <w:lang w:val="es-ES_tradnl"/>
                              </w:rPr>
                            </w:pPr>
                          </w:p>
                          <w:p w:rsidR="00DF5190" w:rsidRDefault="00DF5190" w:rsidP="007B5395">
                            <w:pPr>
                              <w:ind w:right="930"/>
                              <w:jc w:val="center"/>
                              <w:rPr>
                                <w:rFonts w:ascii="Century Gothic" w:hAnsi="Century Gothic"/>
                                <w:lang w:val="es-ES_tradnl"/>
                              </w:rPr>
                            </w:pPr>
                          </w:p>
                          <w:p w:rsidR="00DF5190" w:rsidRPr="009C5A35" w:rsidRDefault="00DF519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DF5190" w:rsidRDefault="00DF5190" w:rsidP="007B5395">
                      <w:pPr>
                        <w:pStyle w:val="Ttulo1"/>
                        <w:ind w:left="142"/>
                        <w:jc w:val="center"/>
                        <w:rPr>
                          <w:rFonts w:ascii="Century Gothic" w:hAnsi="Century Gothic"/>
                          <w:szCs w:val="28"/>
                        </w:rPr>
                      </w:pPr>
                    </w:p>
                    <w:p w:rsidR="00DF5190" w:rsidRDefault="00DF519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5190" w:rsidRDefault="00DF5190" w:rsidP="007B5395">
                      <w:pPr>
                        <w:ind w:left="142"/>
                        <w:jc w:val="center"/>
                        <w:rPr>
                          <w:rFonts w:ascii="Verdana" w:hAnsi="Verdana"/>
                          <w:b/>
                        </w:rPr>
                      </w:pPr>
                    </w:p>
                    <w:p w:rsidR="00DF5190" w:rsidRDefault="00DF519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5190" w:rsidRPr="00103622" w:rsidRDefault="00DF5190" w:rsidP="007B5395">
                      <w:pPr>
                        <w:ind w:left="142"/>
                        <w:jc w:val="center"/>
                        <w:rPr>
                          <w:rFonts w:ascii="Century Gothic" w:hAnsi="Century Gothic" w:cs="Arial"/>
                          <w:b/>
                          <w:sz w:val="32"/>
                          <w:szCs w:val="32"/>
                          <w:lang w:val="es-MX"/>
                        </w:rPr>
                      </w:pPr>
                    </w:p>
                    <w:p w:rsidR="00DF5190" w:rsidRDefault="00DF519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F5190" w:rsidRDefault="00DF5190" w:rsidP="007B5395">
                      <w:pPr>
                        <w:jc w:val="center"/>
                        <w:rPr>
                          <w:rFonts w:ascii="Century Gothic" w:hAnsi="Century Gothic" w:cs="Arial"/>
                          <w:b/>
                          <w:sz w:val="28"/>
                          <w:szCs w:val="32"/>
                        </w:rPr>
                      </w:pPr>
                    </w:p>
                    <w:p w:rsidR="00DF5190" w:rsidRDefault="00DF5190" w:rsidP="007B5395">
                      <w:pPr>
                        <w:jc w:val="center"/>
                        <w:rPr>
                          <w:rFonts w:ascii="Century Gothic" w:hAnsi="Century Gothic" w:cs="Arial"/>
                          <w:b/>
                          <w:sz w:val="28"/>
                          <w:szCs w:val="32"/>
                        </w:rPr>
                      </w:pPr>
                    </w:p>
                    <w:p w:rsidR="00DF5190" w:rsidRPr="00D94CE2" w:rsidRDefault="00DF519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5190" w:rsidRPr="00D94CE2" w:rsidRDefault="00DF519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F5190" w:rsidRPr="00F40D69" w:rsidRDefault="00DF5190" w:rsidP="007B5395">
                      <w:pPr>
                        <w:ind w:left="142"/>
                        <w:jc w:val="center"/>
                        <w:rPr>
                          <w:rFonts w:ascii="Century Gothic" w:hAnsi="Century Gothic" w:cs="Arial"/>
                          <w:b/>
                          <w:sz w:val="28"/>
                          <w:szCs w:val="28"/>
                        </w:rPr>
                      </w:pPr>
                    </w:p>
                    <w:p w:rsidR="00DF5190" w:rsidRPr="003238D0" w:rsidRDefault="00DF5190" w:rsidP="007B5395">
                      <w:pPr>
                        <w:ind w:left="142"/>
                        <w:jc w:val="center"/>
                        <w:rPr>
                          <w:rFonts w:ascii="Century Gothic" w:hAnsi="Century Gothic" w:cs="Arial"/>
                          <w:b/>
                          <w:sz w:val="28"/>
                          <w:szCs w:val="28"/>
                        </w:rPr>
                      </w:pPr>
                    </w:p>
                    <w:p w:rsidR="00DF5190" w:rsidRPr="00103622" w:rsidRDefault="00DF519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5190" w:rsidRPr="005F6C94" w:rsidRDefault="00DF5190" w:rsidP="007B5395">
                      <w:pPr>
                        <w:ind w:left="142"/>
                        <w:rPr>
                          <w:rFonts w:ascii="Century Gothic" w:hAnsi="Century Gothic"/>
                          <w:b/>
                          <w:sz w:val="28"/>
                          <w:szCs w:val="28"/>
                          <w:lang w:val="es-MX"/>
                        </w:rPr>
                      </w:pPr>
                    </w:p>
                    <w:p w:rsidR="00DF5190" w:rsidRPr="00D94CE2" w:rsidRDefault="00DF519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MEDIDORES VOLUMETRICOS</w:t>
                      </w:r>
                    </w:p>
                    <w:p w:rsidR="00DF5190" w:rsidRPr="00D94CE2" w:rsidRDefault="00DF5190" w:rsidP="007B5395">
                      <w:pPr>
                        <w:jc w:val="center"/>
                        <w:rPr>
                          <w:rFonts w:ascii="Century Gothic" w:hAnsi="Century Gothic" w:cs="Century Gothic"/>
                          <w:b/>
                          <w:bCs/>
                          <w:color w:val="FF0000"/>
                          <w:sz w:val="28"/>
                          <w:szCs w:val="28"/>
                        </w:rPr>
                      </w:pPr>
                    </w:p>
                    <w:p w:rsidR="00DF5190" w:rsidRPr="00D94CE2" w:rsidRDefault="00DF519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383DA7">
                        <w:rPr>
                          <w:rFonts w:ascii="Century Gothic" w:hAnsi="Century Gothic" w:cs="Century Gothic"/>
                          <w:b/>
                          <w:bCs/>
                          <w:color w:val="FF0000"/>
                          <w:sz w:val="28"/>
                          <w:szCs w:val="28"/>
                        </w:rPr>
                        <w:t>10-</w:t>
                      </w:r>
                      <w:r>
                        <w:rPr>
                          <w:rFonts w:ascii="Century Gothic" w:hAnsi="Century Gothic" w:cs="Century Gothic"/>
                          <w:b/>
                          <w:bCs/>
                          <w:color w:val="FF0000"/>
                          <w:sz w:val="28"/>
                          <w:szCs w:val="28"/>
                        </w:rPr>
                        <w:t>18</w:t>
                      </w:r>
                    </w:p>
                    <w:p w:rsidR="00DF5190" w:rsidRPr="00D94CE2" w:rsidRDefault="00DF5190" w:rsidP="007B5395">
                      <w:pPr>
                        <w:jc w:val="center"/>
                        <w:rPr>
                          <w:rFonts w:ascii="Century Gothic" w:hAnsi="Century Gothic" w:cs="Century Gothic"/>
                          <w:b/>
                          <w:bCs/>
                          <w:color w:val="FF0000"/>
                          <w:sz w:val="28"/>
                          <w:szCs w:val="28"/>
                        </w:rPr>
                      </w:pPr>
                    </w:p>
                    <w:p w:rsidR="00DF5190" w:rsidRPr="00D94CE2" w:rsidRDefault="00DF5190" w:rsidP="007B5395">
                      <w:pPr>
                        <w:jc w:val="center"/>
                        <w:rPr>
                          <w:rFonts w:ascii="Century Gothic" w:hAnsi="Century Gothic" w:cs="Century Gothic"/>
                          <w:b/>
                          <w:bCs/>
                          <w:color w:val="FF0000"/>
                          <w:sz w:val="28"/>
                          <w:szCs w:val="28"/>
                        </w:rPr>
                      </w:pPr>
                    </w:p>
                    <w:p w:rsidR="00DF5190" w:rsidRPr="00D94CE2" w:rsidRDefault="00DF519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F5190" w:rsidRPr="00103622" w:rsidRDefault="00DF5190" w:rsidP="007B5395">
                      <w:pPr>
                        <w:jc w:val="center"/>
                        <w:rPr>
                          <w:rFonts w:ascii="Century Gothic" w:hAnsi="Century Gothic"/>
                          <w:sz w:val="32"/>
                          <w:szCs w:val="32"/>
                          <w:lang w:val="es-ES_tradnl"/>
                        </w:rPr>
                      </w:pPr>
                    </w:p>
                    <w:p w:rsidR="00DF5190" w:rsidRPr="00103622" w:rsidRDefault="00DF5190" w:rsidP="007B5395">
                      <w:pPr>
                        <w:ind w:right="930"/>
                        <w:jc w:val="center"/>
                        <w:rPr>
                          <w:rFonts w:ascii="Century Gothic" w:hAnsi="Century Gothic"/>
                          <w:sz w:val="32"/>
                          <w:szCs w:val="32"/>
                          <w:lang w:val="es-ES_tradnl"/>
                        </w:rPr>
                      </w:pPr>
                    </w:p>
                    <w:p w:rsidR="00DF5190" w:rsidRPr="00103622" w:rsidRDefault="00DF5190" w:rsidP="007B5395">
                      <w:pPr>
                        <w:ind w:right="930"/>
                        <w:jc w:val="center"/>
                        <w:rPr>
                          <w:rFonts w:ascii="Century Gothic" w:hAnsi="Century Gothic"/>
                          <w:sz w:val="32"/>
                          <w:szCs w:val="32"/>
                          <w:lang w:val="es-ES_tradnl"/>
                        </w:rPr>
                      </w:pPr>
                    </w:p>
                    <w:p w:rsidR="00DF5190" w:rsidRDefault="00DF5190" w:rsidP="007B5395">
                      <w:pPr>
                        <w:ind w:right="930"/>
                        <w:jc w:val="center"/>
                        <w:rPr>
                          <w:rFonts w:ascii="Century Gothic" w:hAnsi="Century Gothic"/>
                          <w:lang w:val="es-ES_tradnl"/>
                        </w:rPr>
                      </w:pPr>
                    </w:p>
                    <w:p w:rsidR="00DF5190" w:rsidRPr="009C5A35" w:rsidRDefault="00DF519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5190" w:rsidRPr="00AD6AF2" w:rsidRDefault="00DF5190" w:rsidP="00795A5A">
                            <w:pPr>
                              <w:ind w:right="930"/>
                              <w:jc w:val="center"/>
                              <w:rPr>
                                <w:rFonts w:ascii="Century Gothic" w:hAnsi="Century Gothic"/>
                                <w:sz w:val="14"/>
                                <w:lang w:val="es-ES_tradnl"/>
                              </w:rPr>
                            </w:pPr>
                          </w:p>
                          <w:p w:rsidR="00DF5190" w:rsidRPr="00AD6AF2" w:rsidRDefault="00DF51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F5190" w:rsidRPr="00AD6AF2" w:rsidRDefault="00DF5190" w:rsidP="00795A5A">
                      <w:pPr>
                        <w:ind w:right="930"/>
                        <w:jc w:val="center"/>
                        <w:rPr>
                          <w:rFonts w:ascii="Century Gothic" w:hAnsi="Century Gothic"/>
                          <w:sz w:val="14"/>
                          <w:lang w:val="es-ES_tradnl"/>
                        </w:rPr>
                      </w:pPr>
                    </w:p>
                    <w:p w:rsidR="00DF5190" w:rsidRPr="00AD6AF2" w:rsidRDefault="00DF51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86EF1" w:rsidRDefault="00186EF1" w:rsidP="00186EF1">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DEL PROCESO DE CONTRATACION</w:t>
      </w:r>
    </w:p>
    <w:p w:rsidR="00186EF1" w:rsidRPr="00552079" w:rsidRDefault="00186EF1" w:rsidP="00186EF1">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86EF1" w:rsidRPr="00101D19" w:rsidRDefault="00186EF1" w:rsidP="00186EF1">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186EF1" w:rsidP="002E5DD9">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186EF1" w:rsidP="002E5DD9">
            <w:pPr>
              <w:rPr>
                <w:rFonts w:asciiTheme="minorHAnsi" w:eastAsia="Calibri" w:hAnsiTheme="minorHAnsi" w:cstheme="minorHAnsi"/>
                <w:sz w:val="22"/>
                <w:szCs w:val="22"/>
              </w:rPr>
            </w:pPr>
            <w:r w:rsidRPr="00A20404">
              <w:rPr>
                <w:rFonts w:asciiTheme="minorHAnsi" w:eastAsia="Calibri" w:hAnsiTheme="minorHAnsi" w:cstheme="minorHAnsi"/>
                <w:sz w:val="22"/>
                <w:szCs w:val="22"/>
              </w:rPr>
              <w:t>POR EL TOTAL</w:t>
            </w:r>
          </w:p>
        </w:tc>
      </w:tr>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186EF1" w:rsidP="002E5DD9">
            <w:pPr>
              <w:rPr>
                <w:rFonts w:asciiTheme="minorHAnsi" w:eastAsia="Calibri" w:hAnsiTheme="minorHAnsi" w:cstheme="minorHAnsi"/>
                <w:sz w:val="22"/>
                <w:szCs w:val="22"/>
              </w:rPr>
            </w:pPr>
            <w:r w:rsidRPr="00A20404">
              <w:rPr>
                <w:rFonts w:asciiTheme="minorHAnsi" w:eastAsia="Calibri" w:hAnsiTheme="minorHAnsi" w:cstheme="minorHAnsi"/>
                <w:sz w:val="22"/>
                <w:szCs w:val="22"/>
              </w:rPr>
              <w:t>CONTRATO</w:t>
            </w:r>
          </w:p>
        </w:tc>
      </w:tr>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186EF1" w:rsidP="002E5DD9">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186EF1" w:rsidRDefault="00186EF1" w:rsidP="00186EF1">
      <w:pPr>
        <w:jc w:val="center"/>
        <w:rPr>
          <w:rFonts w:asciiTheme="minorHAnsi" w:hAnsiTheme="minorHAnsi" w:cstheme="minorHAnsi"/>
          <w:b/>
          <w:sz w:val="8"/>
          <w:szCs w:val="22"/>
        </w:rPr>
      </w:pPr>
    </w:p>
    <w:p w:rsidR="00186EF1" w:rsidRDefault="00186EF1" w:rsidP="00186EF1">
      <w:pPr>
        <w:jc w:val="center"/>
        <w:rPr>
          <w:rFonts w:asciiTheme="minorHAnsi" w:hAnsiTheme="minorHAnsi" w:cstheme="minorHAnsi"/>
          <w:b/>
          <w:sz w:val="8"/>
          <w:szCs w:val="22"/>
        </w:rPr>
      </w:pPr>
    </w:p>
    <w:p w:rsidR="00186EF1" w:rsidRPr="00101D19" w:rsidRDefault="00186EF1" w:rsidP="00186EF1">
      <w:pPr>
        <w:jc w:val="center"/>
        <w:rPr>
          <w:rFonts w:asciiTheme="minorHAnsi" w:hAnsiTheme="minorHAnsi" w:cstheme="minorHAns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186EF1" w:rsidRPr="00552079" w:rsidTr="002E5DD9">
        <w:trPr>
          <w:trHeight w:val="410"/>
        </w:trPr>
        <w:tc>
          <w:tcPr>
            <w:tcW w:w="9634" w:type="dxa"/>
            <w:gridSpan w:val="5"/>
            <w:shd w:val="clear" w:color="auto" w:fill="D9D9D9"/>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86EF1" w:rsidRPr="00552079" w:rsidTr="002E5DD9">
        <w:trPr>
          <w:trHeight w:val="410"/>
        </w:trPr>
        <w:tc>
          <w:tcPr>
            <w:tcW w:w="433" w:type="dxa"/>
            <w:shd w:val="clear" w:color="auto" w:fill="D9D9D9"/>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868" w:type="dxa"/>
            <w:shd w:val="clear" w:color="auto" w:fill="D9D9D9"/>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86EF1" w:rsidRPr="00552079" w:rsidTr="002E5DD9">
        <w:trPr>
          <w:trHeight w:val="64"/>
        </w:trPr>
        <w:tc>
          <w:tcPr>
            <w:tcW w:w="433" w:type="dxa"/>
          </w:tcPr>
          <w:p w:rsidR="00186EF1" w:rsidRPr="00552079" w:rsidRDefault="00186EF1" w:rsidP="002E5DD9">
            <w:pPr>
              <w:rPr>
                <w:rFonts w:asciiTheme="minorHAnsi" w:hAnsiTheme="minorHAnsi" w:cstheme="minorHAnsi"/>
                <w:sz w:val="22"/>
                <w:szCs w:val="22"/>
              </w:rPr>
            </w:pPr>
          </w:p>
        </w:tc>
        <w:tc>
          <w:tcPr>
            <w:tcW w:w="2982" w:type="dxa"/>
          </w:tcPr>
          <w:p w:rsidR="00186EF1" w:rsidRPr="00552079" w:rsidRDefault="00186EF1" w:rsidP="002E5DD9">
            <w:pPr>
              <w:rPr>
                <w:rFonts w:asciiTheme="minorHAnsi" w:hAnsiTheme="minorHAnsi" w:cstheme="minorHAnsi"/>
                <w:sz w:val="22"/>
                <w:szCs w:val="22"/>
              </w:rPr>
            </w:pPr>
          </w:p>
        </w:tc>
        <w:tc>
          <w:tcPr>
            <w:tcW w:w="2351" w:type="dxa"/>
            <w:gridSpan w:val="2"/>
          </w:tcPr>
          <w:p w:rsidR="00186EF1" w:rsidRPr="00552079" w:rsidRDefault="00186EF1" w:rsidP="002E5DD9">
            <w:pPr>
              <w:rPr>
                <w:rFonts w:asciiTheme="minorHAnsi" w:hAnsiTheme="minorHAnsi" w:cstheme="minorHAnsi"/>
                <w:sz w:val="22"/>
                <w:szCs w:val="22"/>
                <w:highlight w:val="yellow"/>
              </w:rPr>
            </w:pPr>
          </w:p>
        </w:tc>
        <w:tc>
          <w:tcPr>
            <w:tcW w:w="3868" w:type="dxa"/>
          </w:tcPr>
          <w:p w:rsidR="00186EF1" w:rsidRPr="00552079" w:rsidRDefault="00186EF1" w:rsidP="002E5DD9">
            <w:pPr>
              <w:rPr>
                <w:rFonts w:asciiTheme="minorHAnsi" w:hAnsiTheme="minorHAnsi" w:cstheme="minorHAnsi"/>
                <w:sz w:val="22"/>
                <w:szCs w:val="22"/>
              </w:rPr>
            </w:pPr>
          </w:p>
        </w:tc>
      </w:tr>
      <w:tr w:rsidR="00186EF1" w:rsidRPr="00552079" w:rsidTr="002E5DD9">
        <w:trPr>
          <w:trHeight w:val="300"/>
        </w:trPr>
        <w:tc>
          <w:tcPr>
            <w:tcW w:w="43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186EF1" w:rsidRDefault="00186EF1" w:rsidP="002E5DD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186EF1" w:rsidRPr="00552079" w:rsidRDefault="00186EF1" w:rsidP="002E5DD9">
            <w:pPr>
              <w:jc w:val="both"/>
              <w:rPr>
                <w:rFonts w:asciiTheme="minorHAnsi" w:hAnsiTheme="minorHAnsi" w:cstheme="minorHAnsi"/>
                <w:sz w:val="22"/>
                <w:szCs w:val="22"/>
              </w:rPr>
            </w:pP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186EF1" w:rsidP="002E5DD9">
            <w:pPr>
              <w:rPr>
                <w:rFonts w:asciiTheme="minorHAnsi" w:hAnsiTheme="minorHAnsi" w:cstheme="minorHAnsi"/>
                <w:sz w:val="22"/>
                <w:szCs w:val="22"/>
              </w:rPr>
            </w:pP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86EF1" w:rsidRPr="00552079" w:rsidRDefault="00186EF1" w:rsidP="002E5DD9">
            <w:pPr>
              <w:jc w:val="center"/>
              <w:rPr>
                <w:rFonts w:asciiTheme="minorHAnsi" w:hAnsiTheme="minorHAnsi" w:cstheme="minorHAnsi"/>
                <w:color w:val="000000"/>
                <w:sz w:val="22"/>
                <w:szCs w:val="22"/>
              </w:rPr>
            </w:pPr>
          </w:p>
        </w:tc>
        <w:tc>
          <w:tcPr>
            <w:tcW w:w="3868" w:type="dxa"/>
            <w:vAlign w:val="center"/>
          </w:tcPr>
          <w:p w:rsidR="00186EF1" w:rsidRPr="003937CD" w:rsidRDefault="00186EF1" w:rsidP="002E5DD9">
            <w:pPr>
              <w:jc w:val="both"/>
              <w:rPr>
                <w:rFonts w:asciiTheme="minorHAnsi" w:hAnsiTheme="minorHAnsi" w:cstheme="minorHAnsi"/>
                <w:sz w:val="16"/>
                <w:szCs w:val="16"/>
                <w:highlight w:val="yellow"/>
              </w:rPr>
            </w:pPr>
            <w:r w:rsidRPr="003937CD">
              <w:rPr>
                <w:rFonts w:asciiTheme="minorHAnsi" w:hAnsiTheme="minorHAnsi" w:cstheme="minorHAnsi"/>
                <w:sz w:val="22"/>
                <w:szCs w:val="22"/>
              </w:rPr>
              <w:t>NO APLICA</w:t>
            </w:r>
          </w:p>
        </w:tc>
      </w:tr>
      <w:tr w:rsidR="00186EF1" w:rsidRPr="00552079" w:rsidTr="002E5DD9">
        <w:trPr>
          <w:trHeight w:val="155"/>
        </w:trPr>
        <w:tc>
          <w:tcPr>
            <w:tcW w:w="433" w:type="dxa"/>
            <w:vAlign w:val="center"/>
          </w:tcPr>
          <w:p w:rsidR="00186EF1" w:rsidRPr="00552079" w:rsidRDefault="00186EF1" w:rsidP="002E5DD9">
            <w:pPr>
              <w:rPr>
                <w:rFonts w:asciiTheme="minorHAnsi" w:hAnsiTheme="minorHAnsi" w:cstheme="minorHAnsi"/>
                <w:sz w:val="22"/>
                <w:szCs w:val="22"/>
              </w:rPr>
            </w:pPr>
          </w:p>
        </w:tc>
        <w:tc>
          <w:tcPr>
            <w:tcW w:w="2982" w:type="dxa"/>
            <w:vAlign w:val="center"/>
          </w:tcPr>
          <w:p w:rsidR="00186EF1" w:rsidRPr="00552079" w:rsidRDefault="00186EF1" w:rsidP="002E5DD9">
            <w:pPr>
              <w:jc w:val="both"/>
              <w:rPr>
                <w:rFonts w:asciiTheme="minorHAnsi" w:hAnsiTheme="minorHAnsi" w:cstheme="minorHAnsi"/>
                <w:sz w:val="22"/>
                <w:szCs w:val="22"/>
              </w:rPr>
            </w:pPr>
          </w:p>
        </w:tc>
        <w:tc>
          <w:tcPr>
            <w:tcW w:w="2351" w:type="dxa"/>
            <w:gridSpan w:val="2"/>
          </w:tcPr>
          <w:p w:rsidR="00186EF1" w:rsidRPr="00552079" w:rsidRDefault="00186EF1" w:rsidP="002E5DD9">
            <w:pPr>
              <w:jc w:val="center"/>
              <w:rPr>
                <w:rFonts w:asciiTheme="minorHAnsi" w:hAnsiTheme="minorHAnsi" w:cstheme="minorHAnsi"/>
                <w:sz w:val="22"/>
                <w:szCs w:val="22"/>
              </w:rPr>
            </w:pPr>
          </w:p>
        </w:tc>
        <w:tc>
          <w:tcPr>
            <w:tcW w:w="3868" w:type="dxa"/>
          </w:tcPr>
          <w:p w:rsidR="00186EF1" w:rsidRPr="003937CD" w:rsidRDefault="00186EF1" w:rsidP="002E5DD9">
            <w:pPr>
              <w:jc w:val="both"/>
              <w:rPr>
                <w:rFonts w:asciiTheme="minorHAnsi" w:hAnsiTheme="minorHAnsi" w:cstheme="minorHAnsi"/>
                <w:sz w:val="22"/>
                <w:szCs w:val="22"/>
              </w:rPr>
            </w:pPr>
          </w:p>
        </w:tc>
      </w:tr>
      <w:tr w:rsidR="00186EF1" w:rsidRPr="00552079" w:rsidTr="002E5DD9">
        <w:trPr>
          <w:trHeight w:val="433"/>
        </w:trPr>
        <w:tc>
          <w:tcPr>
            <w:tcW w:w="433" w:type="dxa"/>
            <w:shd w:val="clear" w:color="auto" w:fill="auto"/>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186EF1" w:rsidRPr="00552079" w:rsidRDefault="00186EF1" w:rsidP="002E5DD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186EF1" w:rsidRPr="00552079" w:rsidRDefault="00186EF1" w:rsidP="002E5DD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Hora</w:t>
            </w:r>
          </w:p>
        </w:tc>
        <w:tc>
          <w:tcPr>
            <w:tcW w:w="3868" w:type="dxa"/>
            <w:vAlign w:val="center"/>
          </w:tcPr>
          <w:p w:rsidR="00186EF1" w:rsidRPr="003937CD" w:rsidRDefault="00186EF1" w:rsidP="002E5DD9">
            <w:pPr>
              <w:jc w:val="both"/>
              <w:rPr>
                <w:rFonts w:asciiTheme="minorHAnsi" w:hAnsiTheme="minorHAnsi" w:cstheme="minorHAnsi"/>
                <w:b/>
                <w:color w:val="FF0000"/>
                <w:sz w:val="18"/>
                <w:szCs w:val="22"/>
              </w:rPr>
            </w:pPr>
            <w:r w:rsidRPr="003937CD">
              <w:rPr>
                <w:rFonts w:asciiTheme="minorHAnsi" w:hAnsiTheme="minorHAnsi" w:cstheme="minorHAnsi"/>
                <w:sz w:val="22"/>
                <w:szCs w:val="22"/>
              </w:rPr>
              <w:t>NO APLICA</w:t>
            </w:r>
          </w:p>
        </w:tc>
      </w:tr>
      <w:tr w:rsidR="00186EF1" w:rsidRPr="00552079" w:rsidTr="002E5DD9">
        <w:trPr>
          <w:trHeight w:val="433"/>
        </w:trPr>
        <w:tc>
          <w:tcPr>
            <w:tcW w:w="433" w:type="dxa"/>
            <w:shd w:val="clear" w:color="auto" w:fill="auto"/>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186EF1" w:rsidRPr="00A72F2D" w:rsidRDefault="00186EF1" w:rsidP="002E5DD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186EF1" w:rsidRPr="00A72F2D" w:rsidRDefault="00186EF1" w:rsidP="002E5DD9">
            <w:pPr>
              <w:jc w:val="both"/>
              <w:rPr>
                <w:rFonts w:asciiTheme="minorHAnsi" w:hAnsiTheme="minorHAnsi" w:cstheme="minorHAnsi"/>
                <w:sz w:val="22"/>
                <w:szCs w:val="22"/>
                <w:lang w:val="es-ES_tradnl"/>
              </w:rPr>
            </w:pP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2919D3" w:rsidP="00724B70">
            <w:pPr>
              <w:rPr>
                <w:rFonts w:asciiTheme="minorHAnsi" w:hAnsiTheme="minorHAnsi" w:cstheme="minorHAnsi"/>
                <w:sz w:val="22"/>
                <w:szCs w:val="22"/>
              </w:rPr>
            </w:pPr>
            <w:r>
              <w:rPr>
                <w:rFonts w:asciiTheme="minorHAnsi" w:hAnsiTheme="minorHAnsi" w:cstheme="minorHAnsi"/>
                <w:sz w:val="22"/>
                <w:szCs w:val="22"/>
              </w:rPr>
              <w:t>23</w:t>
            </w:r>
            <w:r w:rsidR="00CF00C9">
              <w:rPr>
                <w:rFonts w:asciiTheme="minorHAnsi" w:hAnsiTheme="minorHAnsi" w:cstheme="minorHAnsi"/>
                <w:sz w:val="22"/>
                <w:szCs w:val="22"/>
              </w:rPr>
              <w:t>/04</w:t>
            </w:r>
            <w:r w:rsidR="00186EF1">
              <w:rPr>
                <w:rFonts w:asciiTheme="minorHAnsi" w:hAnsiTheme="minorHAnsi" w:cstheme="minorHAnsi"/>
                <w:sz w:val="22"/>
                <w:szCs w:val="22"/>
              </w:rPr>
              <w:t>/2018</w:t>
            </w:r>
          </w:p>
        </w:tc>
        <w:tc>
          <w:tcPr>
            <w:tcW w:w="1073" w:type="dxa"/>
            <w:vAlign w:val="center"/>
          </w:tcPr>
          <w:p w:rsidR="00186EF1"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09:00</w:t>
            </w:r>
          </w:p>
          <w:p w:rsidR="00186EF1" w:rsidRPr="00552079" w:rsidRDefault="00186EF1" w:rsidP="002E5DD9">
            <w:pPr>
              <w:rPr>
                <w:rFonts w:asciiTheme="minorHAnsi" w:hAnsiTheme="minorHAnsi" w:cstheme="minorHAnsi"/>
                <w:sz w:val="22"/>
                <w:szCs w:val="22"/>
              </w:rPr>
            </w:pPr>
          </w:p>
        </w:tc>
        <w:tc>
          <w:tcPr>
            <w:tcW w:w="3868" w:type="dxa"/>
            <w:vAlign w:val="center"/>
          </w:tcPr>
          <w:p w:rsidR="00186EF1" w:rsidRPr="003937CD" w:rsidRDefault="00186EF1" w:rsidP="002E5DD9">
            <w:pPr>
              <w:jc w:val="both"/>
              <w:rPr>
                <w:rFonts w:asciiTheme="minorHAnsi" w:hAnsiTheme="minorHAnsi" w:cstheme="minorHAnsi"/>
                <w:sz w:val="16"/>
                <w:szCs w:val="16"/>
              </w:rPr>
            </w:pPr>
            <w:r w:rsidRPr="003937CD">
              <w:rPr>
                <w:rFonts w:asciiTheme="minorHAnsi" w:hAnsiTheme="minorHAnsi" w:cstheme="minorHAnsi"/>
                <w:b/>
                <w:sz w:val="16"/>
                <w:szCs w:val="16"/>
              </w:rPr>
              <w:t xml:space="preserve">Correo Electrónico:  </w:t>
            </w:r>
            <w:r w:rsidRPr="003937CD">
              <w:rPr>
                <w:rFonts w:asciiTheme="minorHAnsi" w:hAnsiTheme="minorHAnsi" w:cstheme="minorHAnsi"/>
                <w:sz w:val="16"/>
                <w:szCs w:val="16"/>
              </w:rPr>
              <w:t xml:space="preserve"> </w:t>
            </w:r>
            <w:hyperlink r:id="rId10" w:history="1">
              <w:r w:rsidRPr="003937CD">
                <w:rPr>
                  <w:rStyle w:val="Hipervnculo"/>
                  <w:rFonts w:asciiTheme="minorHAnsi" w:hAnsiTheme="minorHAnsi" w:cstheme="minorHAnsi"/>
                  <w:sz w:val="18"/>
                  <w:szCs w:val="22"/>
                </w:rPr>
                <w:t>cfloresf@ypfb.gob.bo</w:t>
              </w:r>
            </w:hyperlink>
          </w:p>
          <w:p w:rsidR="00186EF1" w:rsidRPr="003937CD" w:rsidRDefault="00186EF1" w:rsidP="002E5DD9">
            <w:pPr>
              <w:jc w:val="both"/>
              <w:rPr>
                <w:rFonts w:asciiTheme="minorHAnsi" w:hAnsiTheme="minorHAnsi" w:cstheme="minorHAnsi"/>
                <w:color w:val="000000"/>
                <w:sz w:val="22"/>
                <w:szCs w:val="22"/>
              </w:rPr>
            </w:pPr>
          </w:p>
        </w:tc>
      </w:tr>
      <w:tr w:rsidR="00186EF1" w:rsidRPr="00552079" w:rsidTr="002E5DD9">
        <w:trPr>
          <w:trHeight w:val="65"/>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A72F2D" w:rsidRDefault="00186EF1" w:rsidP="002E5DD9">
            <w:pPr>
              <w:rPr>
                <w:rFonts w:asciiTheme="minorHAnsi" w:hAnsiTheme="minorHAnsi" w:cstheme="minorHAnsi"/>
                <w:sz w:val="22"/>
                <w:szCs w:val="22"/>
              </w:rPr>
            </w:pPr>
          </w:p>
        </w:tc>
        <w:tc>
          <w:tcPr>
            <w:tcW w:w="2351" w:type="dxa"/>
            <w:gridSpan w:val="2"/>
          </w:tcPr>
          <w:p w:rsidR="00186EF1" w:rsidRPr="00552079" w:rsidRDefault="00186EF1" w:rsidP="002E5DD9">
            <w:pPr>
              <w:rPr>
                <w:rFonts w:asciiTheme="minorHAnsi" w:hAnsiTheme="minorHAnsi" w:cstheme="minorHAnsi"/>
                <w:sz w:val="22"/>
                <w:szCs w:val="22"/>
              </w:rPr>
            </w:pPr>
          </w:p>
        </w:tc>
        <w:tc>
          <w:tcPr>
            <w:tcW w:w="3868" w:type="dxa"/>
            <w:vAlign w:val="center"/>
          </w:tcPr>
          <w:p w:rsidR="00186EF1" w:rsidRPr="003937CD" w:rsidRDefault="00186EF1" w:rsidP="002E5DD9">
            <w:pPr>
              <w:jc w:val="both"/>
              <w:rPr>
                <w:rFonts w:asciiTheme="minorHAnsi" w:hAnsiTheme="minorHAnsi" w:cstheme="minorHAnsi"/>
                <w:sz w:val="22"/>
                <w:szCs w:val="22"/>
              </w:rPr>
            </w:pPr>
          </w:p>
        </w:tc>
      </w:tr>
      <w:tr w:rsidR="00186EF1" w:rsidRPr="00552079" w:rsidTr="002E5DD9">
        <w:trPr>
          <w:trHeight w:val="370"/>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186EF1" w:rsidRPr="00A72F2D" w:rsidRDefault="00186EF1" w:rsidP="002E5DD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186EF1" w:rsidRPr="00A72F2D" w:rsidRDefault="00186EF1" w:rsidP="002E5DD9">
            <w:pPr>
              <w:jc w:val="both"/>
              <w:rPr>
                <w:rFonts w:asciiTheme="minorHAnsi" w:hAnsiTheme="minorHAnsi" w:cstheme="minorHAnsi"/>
                <w:sz w:val="22"/>
                <w:szCs w:val="22"/>
              </w:rPr>
            </w:pP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2919D3" w:rsidP="002E5DD9">
            <w:pPr>
              <w:rPr>
                <w:rFonts w:asciiTheme="minorHAnsi" w:hAnsiTheme="minorHAnsi" w:cstheme="minorHAnsi"/>
                <w:sz w:val="22"/>
                <w:szCs w:val="22"/>
              </w:rPr>
            </w:pPr>
            <w:r>
              <w:rPr>
                <w:rFonts w:asciiTheme="minorHAnsi" w:hAnsiTheme="minorHAnsi" w:cstheme="minorHAnsi"/>
                <w:sz w:val="22"/>
                <w:szCs w:val="22"/>
              </w:rPr>
              <w:t>24</w:t>
            </w:r>
            <w:r w:rsidR="00CF00C9">
              <w:rPr>
                <w:rFonts w:asciiTheme="minorHAnsi" w:hAnsiTheme="minorHAnsi" w:cstheme="minorHAnsi"/>
                <w:sz w:val="22"/>
                <w:szCs w:val="22"/>
              </w:rPr>
              <w:t>/04</w:t>
            </w:r>
            <w:r w:rsidR="00186EF1">
              <w:rPr>
                <w:rFonts w:asciiTheme="minorHAnsi" w:hAnsiTheme="minorHAnsi" w:cstheme="minorHAnsi"/>
                <w:sz w:val="22"/>
                <w:szCs w:val="22"/>
              </w:rPr>
              <w:t>/2018</w:t>
            </w: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86EF1" w:rsidRPr="00552079" w:rsidRDefault="00CF00C9" w:rsidP="002E5DD9">
            <w:pPr>
              <w:jc w:val="center"/>
              <w:rPr>
                <w:rFonts w:asciiTheme="minorHAnsi" w:hAnsiTheme="minorHAnsi" w:cstheme="minorHAnsi"/>
                <w:sz w:val="22"/>
                <w:szCs w:val="22"/>
              </w:rPr>
            </w:pPr>
            <w:r>
              <w:rPr>
                <w:rFonts w:asciiTheme="minorHAnsi" w:hAnsiTheme="minorHAnsi" w:cstheme="minorHAnsi"/>
                <w:sz w:val="22"/>
                <w:szCs w:val="22"/>
              </w:rPr>
              <w:t>09</w:t>
            </w:r>
            <w:r w:rsidR="00186EF1">
              <w:rPr>
                <w:rFonts w:asciiTheme="minorHAnsi" w:hAnsiTheme="minorHAnsi" w:cstheme="minorHAnsi"/>
                <w:sz w:val="22"/>
                <w:szCs w:val="22"/>
              </w:rPr>
              <w:t>:00</w:t>
            </w:r>
          </w:p>
        </w:tc>
        <w:tc>
          <w:tcPr>
            <w:tcW w:w="3868" w:type="dxa"/>
            <w:vAlign w:val="center"/>
          </w:tcPr>
          <w:p w:rsidR="00186EF1" w:rsidRPr="003937CD" w:rsidRDefault="00186EF1" w:rsidP="002E5DD9">
            <w:pPr>
              <w:jc w:val="both"/>
              <w:rPr>
                <w:rFonts w:asciiTheme="minorHAnsi" w:hAnsiTheme="minorHAnsi" w:cstheme="minorHAnsi"/>
                <w:sz w:val="16"/>
                <w:szCs w:val="16"/>
              </w:rPr>
            </w:pPr>
            <w:r w:rsidRPr="003937CD">
              <w:rPr>
                <w:rFonts w:asciiTheme="minorHAnsi" w:hAnsiTheme="minorHAnsi" w:cstheme="minorHAnsi"/>
                <w:b/>
                <w:sz w:val="16"/>
                <w:szCs w:val="16"/>
              </w:rPr>
              <w:t xml:space="preserve">Lugar: </w:t>
            </w:r>
            <w:r w:rsidRPr="003937CD">
              <w:rPr>
                <w:rFonts w:asciiTheme="minorHAnsi" w:hAnsiTheme="minorHAnsi" w:cstheme="minorHAnsi"/>
                <w:sz w:val="16"/>
                <w:szCs w:val="16"/>
              </w:rPr>
              <w:t xml:space="preserve"> YPFB, DISTRITO COMERCIAL TARIJA, UBICADA EN EL PORTILLO CARRETERA AL CHACO KM.8, EN LA UNIDAD DE CONTRATACIONES, SEGUNDO PISO</w:t>
            </w:r>
          </w:p>
          <w:p w:rsidR="00186EF1" w:rsidRPr="003937CD" w:rsidRDefault="00186EF1" w:rsidP="002E5DD9">
            <w:pPr>
              <w:jc w:val="both"/>
              <w:rPr>
                <w:rFonts w:asciiTheme="minorHAnsi" w:hAnsiTheme="minorHAnsi" w:cstheme="minorHAnsi"/>
                <w:color w:val="FF0000"/>
                <w:sz w:val="22"/>
                <w:szCs w:val="22"/>
              </w:rPr>
            </w:pPr>
            <w:r w:rsidRPr="003937CD">
              <w:rPr>
                <w:rFonts w:asciiTheme="minorHAnsi" w:hAnsiTheme="minorHAnsi" w:cstheme="minorHAnsi"/>
                <w:b/>
                <w:sz w:val="16"/>
                <w:szCs w:val="16"/>
              </w:rPr>
              <w:t>Responsable:</w:t>
            </w:r>
            <w:r w:rsidRPr="003937CD">
              <w:rPr>
                <w:rFonts w:asciiTheme="minorHAnsi" w:hAnsiTheme="minorHAnsi" w:cstheme="minorHAnsi"/>
                <w:sz w:val="16"/>
                <w:szCs w:val="16"/>
              </w:rPr>
              <w:t xml:space="preserve"> LIC. JACQUELINE CORINA FLORES FERRUFINO</w:t>
            </w:r>
          </w:p>
        </w:tc>
      </w:tr>
      <w:tr w:rsidR="00186EF1" w:rsidRPr="00552079" w:rsidTr="002E5DD9">
        <w:trPr>
          <w:trHeight w:val="64"/>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552079" w:rsidRDefault="00186EF1" w:rsidP="002E5DD9">
            <w:pPr>
              <w:jc w:val="center"/>
              <w:rPr>
                <w:rFonts w:asciiTheme="minorHAnsi" w:hAnsiTheme="minorHAnsi" w:cstheme="minorHAnsi"/>
                <w:sz w:val="22"/>
                <w:szCs w:val="22"/>
              </w:rPr>
            </w:pPr>
          </w:p>
        </w:tc>
        <w:tc>
          <w:tcPr>
            <w:tcW w:w="2351" w:type="dxa"/>
            <w:gridSpan w:val="2"/>
            <w:vAlign w:val="center"/>
          </w:tcPr>
          <w:p w:rsidR="00186EF1" w:rsidRPr="00552079" w:rsidRDefault="00186EF1" w:rsidP="002E5DD9">
            <w:pPr>
              <w:jc w:val="center"/>
              <w:rPr>
                <w:rFonts w:asciiTheme="minorHAnsi" w:hAnsiTheme="minorHAnsi" w:cstheme="minorHAnsi"/>
                <w:sz w:val="22"/>
                <w:szCs w:val="22"/>
              </w:rPr>
            </w:pPr>
          </w:p>
        </w:tc>
        <w:tc>
          <w:tcPr>
            <w:tcW w:w="3868" w:type="dxa"/>
            <w:vAlign w:val="center"/>
          </w:tcPr>
          <w:p w:rsidR="00186EF1" w:rsidRPr="001B5615" w:rsidRDefault="00186EF1" w:rsidP="002E5DD9">
            <w:pPr>
              <w:jc w:val="both"/>
              <w:rPr>
                <w:rFonts w:asciiTheme="minorHAnsi" w:hAnsiTheme="minorHAnsi" w:cstheme="minorHAnsi"/>
                <w:color w:val="FF0000"/>
                <w:sz w:val="22"/>
                <w:szCs w:val="22"/>
              </w:rPr>
            </w:pPr>
          </w:p>
        </w:tc>
      </w:tr>
      <w:tr w:rsidR="00186EF1" w:rsidRPr="00552079" w:rsidTr="002E5DD9">
        <w:trPr>
          <w:trHeight w:val="370"/>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2919D3" w:rsidP="00CF00C9">
            <w:pPr>
              <w:rPr>
                <w:rFonts w:asciiTheme="minorHAnsi" w:hAnsiTheme="minorHAnsi" w:cstheme="minorHAnsi"/>
                <w:sz w:val="22"/>
                <w:szCs w:val="22"/>
              </w:rPr>
            </w:pPr>
            <w:r>
              <w:rPr>
                <w:rFonts w:asciiTheme="minorHAnsi" w:hAnsiTheme="minorHAnsi" w:cstheme="minorHAnsi"/>
                <w:sz w:val="22"/>
                <w:szCs w:val="22"/>
              </w:rPr>
              <w:t>27</w:t>
            </w:r>
            <w:r w:rsidR="00186EF1">
              <w:rPr>
                <w:rFonts w:asciiTheme="minorHAnsi" w:hAnsiTheme="minorHAnsi" w:cstheme="minorHAnsi"/>
                <w:sz w:val="22"/>
                <w:szCs w:val="22"/>
              </w:rPr>
              <w:t>/0</w:t>
            </w:r>
            <w:r w:rsidR="00CF00C9">
              <w:rPr>
                <w:rFonts w:asciiTheme="minorHAnsi" w:hAnsiTheme="minorHAnsi" w:cstheme="minorHAnsi"/>
                <w:sz w:val="22"/>
                <w:szCs w:val="22"/>
              </w:rPr>
              <w:t>4</w:t>
            </w:r>
            <w:r w:rsidR="00186EF1">
              <w:rPr>
                <w:rFonts w:asciiTheme="minorHAnsi" w:hAnsiTheme="minorHAnsi" w:cstheme="minorHAnsi"/>
                <w:sz w:val="22"/>
                <w:szCs w:val="22"/>
              </w:rPr>
              <w:t>/2018</w:t>
            </w: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09:00</w:t>
            </w:r>
          </w:p>
        </w:tc>
        <w:tc>
          <w:tcPr>
            <w:tcW w:w="3868" w:type="dxa"/>
          </w:tcPr>
          <w:p w:rsidR="00186EF1" w:rsidRPr="000E5B38" w:rsidRDefault="00186EF1" w:rsidP="002E5DD9">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186EF1" w:rsidRPr="001B5615" w:rsidRDefault="00186EF1" w:rsidP="002E5DD9">
            <w:pPr>
              <w:jc w:val="both"/>
              <w:rPr>
                <w:rFonts w:asciiTheme="minorHAnsi" w:hAnsiTheme="minorHAnsi" w:cstheme="minorHAnsi"/>
                <w:color w:val="FF0000"/>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186EF1" w:rsidRPr="00552079" w:rsidTr="002E5DD9">
        <w:trPr>
          <w:trHeight w:val="64"/>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552079" w:rsidRDefault="00186EF1" w:rsidP="002E5DD9">
            <w:pPr>
              <w:rPr>
                <w:rFonts w:asciiTheme="minorHAnsi" w:hAnsiTheme="minorHAnsi" w:cstheme="minorHAnsi"/>
                <w:sz w:val="22"/>
                <w:szCs w:val="22"/>
              </w:rPr>
            </w:pPr>
          </w:p>
        </w:tc>
        <w:tc>
          <w:tcPr>
            <w:tcW w:w="2351" w:type="dxa"/>
            <w:gridSpan w:val="2"/>
            <w:vAlign w:val="center"/>
          </w:tcPr>
          <w:p w:rsidR="00186EF1" w:rsidRPr="00552079" w:rsidRDefault="00186EF1" w:rsidP="002E5DD9">
            <w:pPr>
              <w:jc w:val="center"/>
              <w:rPr>
                <w:rFonts w:asciiTheme="minorHAnsi" w:hAnsiTheme="minorHAnsi" w:cstheme="minorHAnsi"/>
                <w:sz w:val="22"/>
                <w:szCs w:val="22"/>
              </w:rPr>
            </w:pPr>
          </w:p>
        </w:tc>
        <w:tc>
          <w:tcPr>
            <w:tcW w:w="3868" w:type="dxa"/>
          </w:tcPr>
          <w:p w:rsidR="00186EF1" w:rsidRPr="001B5615" w:rsidRDefault="00186EF1" w:rsidP="002E5DD9">
            <w:pPr>
              <w:jc w:val="both"/>
              <w:rPr>
                <w:rFonts w:asciiTheme="minorHAnsi" w:hAnsiTheme="minorHAnsi" w:cstheme="minorHAnsi"/>
                <w:color w:val="FF0000"/>
                <w:sz w:val="22"/>
                <w:szCs w:val="22"/>
              </w:rPr>
            </w:pPr>
          </w:p>
        </w:tc>
      </w:tr>
      <w:tr w:rsidR="00186EF1" w:rsidRPr="00552079" w:rsidTr="002E5DD9">
        <w:trPr>
          <w:trHeight w:val="601"/>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86EF1" w:rsidRPr="00552079" w:rsidRDefault="00186EF1" w:rsidP="002E5DD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2919D3" w:rsidP="002E5DD9">
            <w:pPr>
              <w:rPr>
                <w:rFonts w:asciiTheme="minorHAnsi" w:hAnsiTheme="minorHAnsi" w:cstheme="minorHAnsi"/>
                <w:sz w:val="22"/>
                <w:szCs w:val="22"/>
              </w:rPr>
            </w:pPr>
            <w:r>
              <w:rPr>
                <w:rFonts w:asciiTheme="minorHAnsi" w:hAnsiTheme="minorHAnsi" w:cstheme="minorHAnsi"/>
                <w:sz w:val="22"/>
                <w:szCs w:val="22"/>
              </w:rPr>
              <w:t>27</w:t>
            </w:r>
            <w:r w:rsidR="00CF00C9">
              <w:rPr>
                <w:rFonts w:asciiTheme="minorHAnsi" w:hAnsiTheme="minorHAnsi" w:cstheme="minorHAnsi"/>
                <w:sz w:val="22"/>
                <w:szCs w:val="22"/>
              </w:rPr>
              <w:t>/04</w:t>
            </w:r>
            <w:r w:rsidR="00186EF1">
              <w:rPr>
                <w:rFonts w:asciiTheme="minorHAnsi" w:hAnsiTheme="minorHAnsi" w:cstheme="minorHAnsi"/>
                <w:sz w:val="22"/>
                <w:szCs w:val="22"/>
              </w:rPr>
              <w:t>/2018</w:t>
            </w: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09:05</w:t>
            </w:r>
          </w:p>
        </w:tc>
        <w:tc>
          <w:tcPr>
            <w:tcW w:w="3868" w:type="dxa"/>
            <w:vAlign w:val="center"/>
          </w:tcPr>
          <w:p w:rsidR="00186EF1" w:rsidRPr="000E5B38" w:rsidRDefault="00186EF1" w:rsidP="002E5DD9">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186EF1" w:rsidRPr="001B5615" w:rsidRDefault="00186EF1" w:rsidP="002E5DD9">
            <w:pPr>
              <w:jc w:val="both"/>
              <w:rPr>
                <w:rFonts w:asciiTheme="minorHAnsi" w:hAnsiTheme="minorHAnsi" w:cstheme="minorHAnsi"/>
                <w:color w:val="FF0000"/>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186EF1" w:rsidRPr="00552079" w:rsidTr="002E5DD9">
        <w:trPr>
          <w:trHeight w:val="246"/>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552079" w:rsidRDefault="00186EF1" w:rsidP="002E5DD9">
            <w:pPr>
              <w:rPr>
                <w:rFonts w:asciiTheme="minorHAnsi" w:hAnsiTheme="minorHAnsi" w:cstheme="minorHAnsi"/>
                <w:sz w:val="22"/>
                <w:szCs w:val="22"/>
              </w:rPr>
            </w:pPr>
          </w:p>
        </w:tc>
        <w:tc>
          <w:tcPr>
            <w:tcW w:w="2351" w:type="dxa"/>
            <w:gridSpan w:val="2"/>
            <w:vAlign w:val="center"/>
          </w:tcPr>
          <w:p w:rsidR="00186EF1" w:rsidRPr="00552079" w:rsidRDefault="00186EF1" w:rsidP="002E5DD9">
            <w:pPr>
              <w:jc w:val="center"/>
              <w:rPr>
                <w:rFonts w:asciiTheme="minorHAnsi" w:hAnsiTheme="minorHAnsi" w:cstheme="minorHAnsi"/>
                <w:sz w:val="22"/>
                <w:szCs w:val="22"/>
              </w:rPr>
            </w:pPr>
          </w:p>
        </w:tc>
        <w:tc>
          <w:tcPr>
            <w:tcW w:w="3868" w:type="dxa"/>
            <w:vAlign w:val="center"/>
          </w:tcPr>
          <w:p w:rsidR="00186EF1" w:rsidRPr="00552079" w:rsidRDefault="00186EF1" w:rsidP="002E5DD9">
            <w:pPr>
              <w:jc w:val="both"/>
              <w:rPr>
                <w:rFonts w:asciiTheme="minorHAnsi" w:hAnsiTheme="minorHAnsi" w:cstheme="minorHAnsi"/>
                <w:color w:val="000000"/>
                <w:sz w:val="22"/>
                <w:szCs w:val="22"/>
                <w:lang w:val="es-BO"/>
              </w:rPr>
            </w:pPr>
          </w:p>
        </w:tc>
      </w:tr>
      <w:tr w:rsidR="00186EF1" w:rsidRPr="00552079" w:rsidTr="002E5DD9">
        <w:trPr>
          <w:trHeight w:val="246"/>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86EF1" w:rsidRPr="002D60EE" w:rsidRDefault="00186EF1" w:rsidP="002E5DD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186EF1" w:rsidRPr="002D60EE" w:rsidRDefault="00186EF1" w:rsidP="002E5DD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186EF1" w:rsidRPr="002D60EE" w:rsidRDefault="002919D3" w:rsidP="002E5DD9">
            <w:pPr>
              <w:jc w:val="both"/>
              <w:rPr>
                <w:rFonts w:asciiTheme="minorHAnsi" w:hAnsiTheme="minorHAnsi" w:cstheme="minorHAnsi"/>
                <w:sz w:val="22"/>
                <w:szCs w:val="22"/>
              </w:rPr>
            </w:pPr>
            <w:r>
              <w:rPr>
                <w:rFonts w:asciiTheme="minorHAnsi" w:hAnsiTheme="minorHAnsi" w:cstheme="minorHAnsi"/>
                <w:sz w:val="22"/>
                <w:szCs w:val="22"/>
              </w:rPr>
              <w:t>27</w:t>
            </w:r>
            <w:r w:rsidR="00CF00C9">
              <w:rPr>
                <w:rFonts w:asciiTheme="minorHAnsi" w:hAnsiTheme="minorHAnsi" w:cstheme="minorHAnsi"/>
                <w:sz w:val="22"/>
                <w:szCs w:val="22"/>
              </w:rPr>
              <w:t>/06</w:t>
            </w:r>
            <w:r w:rsidR="00186EF1">
              <w:rPr>
                <w:rFonts w:asciiTheme="minorHAnsi" w:hAnsiTheme="minorHAnsi" w:cstheme="minorHAnsi"/>
                <w:sz w:val="22"/>
                <w:szCs w:val="22"/>
              </w:rPr>
              <w:t>/2018</w:t>
            </w:r>
          </w:p>
        </w:tc>
        <w:tc>
          <w:tcPr>
            <w:tcW w:w="3868" w:type="dxa"/>
            <w:vAlign w:val="center"/>
          </w:tcPr>
          <w:p w:rsidR="00186EF1" w:rsidRPr="002D60EE" w:rsidRDefault="00186EF1" w:rsidP="002E5DD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186EF1" w:rsidRPr="00552079" w:rsidTr="002E5DD9">
        <w:trPr>
          <w:trHeight w:val="246"/>
        </w:trPr>
        <w:tc>
          <w:tcPr>
            <w:tcW w:w="433" w:type="dxa"/>
            <w:vAlign w:val="center"/>
          </w:tcPr>
          <w:p w:rsidR="00186EF1" w:rsidRDefault="00186EF1" w:rsidP="002E5DD9">
            <w:pPr>
              <w:jc w:val="center"/>
              <w:rPr>
                <w:rFonts w:asciiTheme="minorHAnsi" w:hAnsiTheme="minorHAnsi" w:cstheme="minorHAnsi"/>
                <w:sz w:val="22"/>
                <w:szCs w:val="22"/>
              </w:rPr>
            </w:pPr>
          </w:p>
        </w:tc>
        <w:tc>
          <w:tcPr>
            <w:tcW w:w="2982" w:type="dxa"/>
            <w:vAlign w:val="center"/>
          </w:tcPr>
          <w:p w:rsidR="00186EF1" w:rsidRPr="002D60EE" w:rsidRDefault="00186EF1" w:rsidP="002E5DD9">
            <w:pPr>
              <w:rPr>
                <w:rFonts w:asciiTheme="minorHAnsi" w:hAnsiTheme="minorHAnsi" w:cstheme="minorHAnsi"/>
                <w:sz w:val="22"/>
                <w:szCs w:val="22"/>
              </w:rPr>
            </w:pPr>
          </w:p>
        </w:tc>
        <w:tc>
          <w:tcPr>
            <w:tcW w:w="2351" w:type="dxa"/>
            <w:gridSpan w:val="2"/>
            <w:vAlign w:val="center"/>
          </w:tcPr>
          <w:p w:rsidR="00186EF1" w:rsidRPr="002D60EE" w:rsidRDefault="00186EF1" w:rsidP="002E5DD9">
            <w:pPr>
              <w:jc w:val="center"/>
              <w:rPr>
                <w:rFonts w:asciiTheme="minorHAnsi" w:hAnsiTheme="minorHAnsi" w:cstheme="minorHAnsi"/>
                <w:sz w:val="22"/>
                <w:szCs w:val="22"/>
              </w:rPr>
            </w:pPr>
          </w:p>
        </w:tc>
        <w:tc>
          <w:tcPr>
            <w:tcW w:w="3868" w:type="dxa"/>
            <w:vAlign w:val="center"/>
          </w:tcPr>
          <w:p w:rsidR="00186EF1" w:rsidRPr="002D60EE" w:rsidRDefault="00186EF1" w:rsidP="002E5DD9">
            <w:pPr>
              <w:rPr>
                <w:rFonts w:asciiTheme="minorHAnsi" w:hAnsiTheme="minorHAnsi" w:cstheme="minorHAnsi"/>
                <w:color w:val="000000"/>
                <w:sz w:val="22"/>
                <w:szCs w:val="22"/>
                <w:lang w:val="es-BO"/>
              </w:rPr>
            </w:pPr>
          </w:p>
        </w:tc>
      </w:tr>
      <w:tr w:rsidR="00186EF1" w:rsidRPr="00552079" w:rsidTr="002E5DD9">
        <w:trPr>
          <w:trHeight w:val="295"/>
        </w:trPr>
        <w:tc>
          <w:tcPr>
            <w:tcW w:w="433" w:type="dxa"/>
            <w:vAlign w:val="center"/>
          </w:tcPr>
          <w:p w:rsidR="00186EF1" w:rsidRDefault="00186EF1" w:rsidP="002E5DD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86EF1" w:rsidRPr="002D60EE" w:rsidRDefault="00186EF1" w:rsidP="002E5DD9">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6219" w:type="dxa"/>
            <w:gridSpan w:val="3"/>
            <w:vAlign w:val="center"/>
          </w:tcPr>
          <w:p w:rsidR="00186EF1" w:rsidRPr="002D60EE" w:rsidRDefault="00186EF1" w:rsidP="002E5DD9">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186EF1" w:rsidRPr="002D60EE" w:rsidRDefault="002919D3" w:rsidP="002E5DD9">
            <w:pPr>
              <w:rPr>
                <w:rFonts w:asciiTheme="minorHAnsi" w:hAnsiTheme="minorHAnsi" w:cstheme="minorHAnsi"/>
                <w:color w:val="000000"/>
                <w:sz w:val="22"/>
                <w:szCs w:val="22"/>
                <w:lang w:val="es-BO"/>
              </w:rPr>
            </w:pPr>
            <w:r>
              <w:rPr>
                <w:rFonts w:asciiTheme="minorHAnsi" w:hAnsiTheme="minorHAnsi" w:cstheme="minorHAnsi"/>
                <w:sz w:val="22"/>
                <w:szCs w:val="22"/>
              </w:rPr>
              <w:t>27</w:t>
            </w:r>
            <w:r w:rsidR="00CF00C9">
              <w:rPr>
                <w:rFonts w:asciiTheme="minorHAnsi" w:hAnsiTheme="minorHAnsi" w:cstheme="minorHAnsi"/>
                <w:sz w:val="22"/>
                <w:szCs w:val="22"/>
              </w:rPr>
              <w:t>/07</w:t>
            </w:r>
            <w:r w:rsidR="00186EF1">
              <w:rPr>
                <w:rFonts w:asciiTheme="minorHAnsi" w:hAnsiTheme="minorHAnsi" w:cstheme="minorHAnsi"/>
                <w:sz w:val="22"/>
                <w:szCs w:val="22"/>
              </w:rPr>
              <w:t>/2018</w:t>
            </w:r>
          </w:p>
        </w:tc>
      </w:tr>
      <w:tr w:rsidR="00186EF1" w:rsidRPr="00552079" w:rsidTr="002E5DD9">
        <w:trPr>
          <w:trHeight w:val="295"/>
        </w:trPr>
        <w:tc>
          <w:tcPr>
            <w:tcW w:w="433" w:type="dxa"/>
            <w:vAlign w:val="center"/>
          </w:tcPr>
          <w:p w:rsidR="00186EF1" w:rsidRDefault="00186EF1" w:rsidP="002E5DD9">
            <w:pPr>
              <w:jc w:val="center"/>
              <w:rPr>
                <w:rFonts w:asciiTheme="minorHAnsi" w:hAnsiTheme="minorHAnsi" w:cstheme="minorHAnsi"/>
                <w:sz w:val="22"/>
                <w:szCs w:val="22"/>
              </w:rPr>
            </w:pPr>
          </w:p>
        </w:tc>
        <w:tc>
          <w:tcPr>
            <w:tcW w:w="2982" w:type="dxa"/>
            <w:vAlign w:val="center"/>
          </w:tcPr>
          <w:p w:rsidR="00186EF1" w:rsidRDefault="00186EF1" w:rsidP="002E5DD9">
            <w:pPr>
              <w:rPr>
                <w:rFonts w:asciiTheme="minorHAnsi" w:hAnsiTheme="minorHAnsi" w:cstheme="minorHAnsi"/>
                <w:sz w:val="22"/>
                <w:szCs w:val="22"/>
              </w:rPr>
            </w:pPr>
          </w:p>
        </w:tc>
        <w:tc>
          <w:tcPr>
            <w:tcW w:w="6219" w:type="dxa"/>
            <w:gridSpan w:val="3"/>
            <w:vAlign w:val="center"/>
          </w:tcPr>
          <w:p w:rsidR="00186EF1" w:rsidRDefault="00186EF1" w:rsidP="002E5DD9">
            <w:pPr>
              <w:jc w:val="center"/>
              <w:rPr>
                <w:rFonts w:asciiTheme="minorHAnsi" w:hAnsiTheme="minorHAnsi" w:cstheme="minorHAnsi"/>
                <w:sz w:val="22"/>
                <w:szCs w:val="22"/>
              </w:rPr>
            </w:pPr>
          </w:p>
        </w:tc>
      </w:tr>
    </w:tbl>
    <w:p w:rsidR="00186EF1" w:rsidRDefault="00186EF1" w:rsidP="00186EF1">
      <w:pPr>
        <w:rPr>
          <w:rFonts w:ascii="Calibri" w:hAnsi="Calibri" w:cs="Calibri"/>
          <w:b/>
          <w:sz w:val="22"/>
          <w:szCs w:val="22"/>
          <w:u w:val="single"/>
        </w:rPr>
      </w:pPr>
      <w:bookmarkStart w:id="0" w:name="_GoBack"/>
      <w:bookmarkEnd w:id="0"/>
    </w:p>
    <w:p w:rsidR="00186EF1" w:rsidRDefault="00186EF1" w:rsidP="00186EF1">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DB0DE9" w:rsidRDefault="00DB0DE9" w:rsidP="00186EF1">
      <w:pPr>
        <w:rPr>
          <w:rFonts w:ascii="Calibri" w:hAnsi="Calibri" w:cs="Calibri"/>
          <w:b/>
          <w:sz w:val="22"/>
          <w:szCs w:val="22"/>
          <w:u w:val="single"/>
        </w:rPr>
      </w:pPr>
    </w:p>
    <w:p w:rsidR="00DB0DE9" w:rsidRPr="002D0982" w:rsidRDefault="00DB0DE9" w:rsidP="00186EF1">
      <w:pPr>
        <w:rPr>
          <w:rFonts w:ascii="Calibri" w:hAnsi="Calibri" w:cs="Calibri"/>
          <w:b/>
          <w:sz w:val="22"/>
          <w:szCs w:val="22"/>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4252"/>
        <w:gridCol w:w="1134"/>
        <w:gridCol w:w="1134"/>
        <w:gridCol w:w="1134"/>
        <w:gridCol w:w="1276"/>
      </w:tblGrid>
      <w:tr w:rsidR="00186EF1" w:rsidRPr="00552079" w:rsidTr="00DB0DE9">
        <w:trPr>
          <w:trHeight w:val="529"/>
        </w:trPr>
        <w:tc>
          <w:tcPr>
            <w:tcW w:w="9351" w:type="dxa"/>
            <w:gridSpan w:val="6"/>
            <w:shd w:val="clear" w:color="auto" w:fill="F2F2F2" w:themeFill="background1" w:themeFillShade="F2"/>
            <w:vAlign w:val="center"/>
          </w:tcPr>
          <w:p w:rsidR="00186EF1" w:rsidRPr="00EA5479" w:rsidRDefault="00186EF1" w:rsidP="002E5DD9">
            <w:pPr>
              <w:ind w:left="705"/>
              <w:jc w:val="center"/>
              <w:rPr>
                <w:rFonts w:asciiTheme="minorHAnsi" w:hAnsiTheme="minorHAnsi" w:cstheme="minorHAnsi"/>
                <w:b/>
                <w:bCs/>
                <w:color w:val="000000"/>
                <w:lang w:eastAsia="es-BO"/>
              </w:rPr>
            </w:pPr>
            <w:r w:rsidRPr="00EA5479">
              <w:rPr>
                <w:rFonts w:asciiTheme="minorHAnsi" w:hAnsiTheme="minorHAnsi" w:cstheme="minorHAnsi"/>
                <w:b/>
              </w:rPr>
              <w:t xml:space="preserve">PRECIO REFERENCIAL DE ACUERDO A LA MONEDA ESTABLECIDA EN EL PROCESO DE CONTRATACIÓN </w:t>
            </w:r>
          </w:p>
        </w:tc>
      </w:tr>
      <w:tr w:rsidR="00186EF1" w:rsidRPr="00552079" w:rsidTr="00DB0DE9">
        <w:trPr>
          <w:trHeight w:val="478"/>
        </w:trPr>
        <w:tc>
          <w:tcPr>
            <w:tcW w:w="421" w:type="dxa"/>
            <w:shd w:val="clear" w:color="auto" w:fill="F2F2F2" w:themeFill="background1" w:themeFillShade="F2"/>
            <w:hideMark/>
          </w:tcPr>
          <w:p w:rsidR="00186EF1" w:rsidRPr="00AC444C" w:rsidRDefault="00186EF1" w:rsidP="002E5DD9">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Nº</w:t>
            </w:r>
          </w:p>
        </w:tc>
        <w:tc>
          <w:tcPr>
            <w:tcW w:w="4252" w:type="dxa"/>
            <w:shd w:val="clear" w:color="auto" w:fill="F2F2F2" w:themeFill="background1" w:themeFillShade="F2"/>
            <w:hideMark/>
          </w:tcPr>
          <w:p w:rsidR="00186EF1" w:rsidRPr="00AC444C" w:rsidRDefault="00186EF1" w:rsidP="00DB0DE9">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 xml:space="preserve">DESCRIPCIÓN DEL </w:t>
            </w:r>
            <w:r w:rsidR="00DB0DE9">
              <w:rPr>
                <w:rFonts w:asciiTheme="minorHAnsi" w:hAnsiTheme="minorHAnsi" w:cstheme="minorHAnsi"/>
                <w:b/>
                <w:bCs/>
                <w:color w:val="000000"/>
                <w:lang w:val="es-BO" w:eastAsia="es-BO"/>
              </w:rPr>
              <w:t>BIEN</w:t>
            </w:r>
          </w:p>
        </w:tc>
        <w:tc>
          <w:tcPr>
            <w:tcW w:w="1134" w:type="dxa"/>
            <w:shd w:val="clear" w:color="auto" w:fill="F2F2F2" w:themeFill="background1" w:themeFillShade="F2"/>
          </w:tcPr>
          <w:p w:rsidR="00186EF1"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w:t>
            </w:r>
          </w:p>
          <w:p w:rsidR="00186EF1"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DE </w:t>
            </w:r>
          </w:p>
          <w:p w:rsidR="00186EF1" w:rsidRPr="00AC444C"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MEDIDA</w:t>
            </w:r>
          </w:p>
        </w:tc>
        <w:tc>
          <w:tcPr>
            <w:tcW w:w="1134" w:type="dxa"/>
            <w:shd w:val="clear" w:color="auto" w:fill="F2F2F2" w:themeFill="background1" w:themeFillShade="F2"/>
          </w:tcPr>
          <w:p w:rsidR="00186EF1" w:rsidRPr="00AC444C"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134" w:type="dxa"/>
            <w:shd w:val="clear" w:color="auto" w:fill="F2F2F2" w:themeFill="background1" w:themeFillShade="F2"/>
          </w:tcPr>
          <w:p w:rsidR="00186EF1" w:rsidRDefault="00186EF1" w:rsidP="002E5DD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 UNITARIO</w:t>
            </w:r>
          </w:p>
          <w:p w:rsidR="00A22F60" w:rsidRDefault="00A22F60"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ESTIMADO </w:t>
            </w:r>
          </w:p>
          <w:p w:rsidR="00186EF1" w:rsidRPr="00EA5479"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POR EQUIPO</w:t>
            </w:r>
            <w:r w:rsidRPr="00EA5479">
              <w:rPr>
                <w:rFonts w:asciiTheme="minorHAnsi" w:hAnsiTheme="minorHAnsi" w:cstheme="minorHAnsi"/>
                <w:b/>
                <w:bCs/>
                <w:color w:val="000000"/>
                <w:lang w:val="es-BO" w:eastAsia="es-BO"/>
              </w:rPr>
              <w:t xml:space="preserve">  </w:t>
            </w:r>
          </w:p>
        </w:tc>
        <w:tc>
          <w:tcPr>
            <w:tcW w:w="1276" w:type="dxa"/>
            <w:shd w:val="clear" w:color="auto" w:fill="F2F2F2" w:themeFill="background1" w:themeFillShade="F2"/>
            <w:hideMark/>
          </w:tcPr>
          <w:p w:rsidR="00186EF1" w:rsidRPr="00EA5479" w:rsidRDefault="00186EF1" w:rsidP="002E5DD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w:t>
            </w:r>
          </w:p>
          <w:p w:rsidR="00186EF1" w:rsidRDefault="00186EF1" w:rsidP="002E5DD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 TOTAL </w:t>
            </w:r>
          </w:p>
          <w:p w:rsidR="00186EF1" w:rsidRPr="00EA5479"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ESTIMADO</w:t>
            </w:r>
          </w:p>
        </w:tc>
      </w:tr>
      <w:tr w:rsidR="00186EF1" w:rsidRPr="00587271" w:rsidTr="00CF00C9">
        <w:trPr>
          <w:trHeight w:val="1486"/>
        </w:trPr>
        <w:tc>
          <w:tcPr>
            <w:tcW w:w="421" w:type="dxa"/>
            <w:tcBorders>
              <w:top w:val="nil"/>
              <w:left w:val="single" w:sz="4" w:space="0" w:color="auto"/>
              <w:bottom w:val="single" w:sz="4" w:space="0" w:color="auto"/>
              <w:right w:val="single" w:sz="4" w:space="0" w:color="auto"/>
            </w:tcBorders>
            <w:noWrap/>
            <w:vAlign w:val="center"/>
          </w:tcPr>
          <w:p w:rsidR="00186EF1" w:rsidRPr="000D7E47" w:rsidRDefault="00186EF1" w:rsidP="002E5DD9">
            <w:pPr>
              <w:jc w:val="center"/>
              <w:rPr>
                <w:rFonts w:asciiTheme="minorHAnsi" w:hAnsiTheme="minorHAnsi" w:cstheme="minorHAnsi"/>
                <w:color w:val="000000"/>
                <w:sz w:val="22"/>
                <w:szCs w:val="22"/>
                <w:lang w:eastAsia="es-ES"/>
              </w:rPr>
            </w:pPr>
            <w:r w:rsidRPr="000D7E47">
              <w:rPr>
                <w:rFonts w:asciiTheme="minorHAnsi" w:hAnsiTheme="minorHAnsi" w:cstheme="minorHAnsi"/>
                <w:color w:val="000000"/>
                <w:sz w:val="22"/>
                <w:szCs w:val="22"/>
                <w:lang w:eastAsia="es-ES"/>
              </w:rPr>
              <w:t>1</w:t>
            </w:r>
          </w:p>
        </w:tc>
        <w:tc>
          <w:tcPr>
            <w:tcW w:w="4252" w:type="dxa"/>
            <w:tcBorders>
              <w:top w:val="nil"/>
              <w:left w:val="nil"/>
              <w:bottom w:val="single" w:sz="4" w:space="0" w:color="auto"/>
              <w:right w:val="single" w:sz="4" w:space="0" w:color="auto"/>
            </w:tcBorders>
            <w:vAlign w:val="center"/>
          </w:tcPr>
          <w:p w:rsidR="00CF00C9" w:rsidRDefault="00CF00C9" w:rsidP="002E5DD9">
            <w:pPr>
              <w:rPr>
                <w:rFonts w:asciiTheme="minorHAnsi" w:hAnsiTheme="minorHAnsi" w:cstheme="minorHAnsi"/>
                <w:sz w:val="22"/>
                <w:szCs w:val="22"/>
                <w:lang w:eastAsia="es-ES"/>
              </w:rPr>
            </w:pPr>
          </w:p>
          <w:p w:rsidR="00186EF1" w:rsidRPr="000D7E47" w:rsidRDefault="00186EF1" w:rsidP="002E5DD9">
            <w:pPr>
              <w:rPr>
                <w:rFonts w:asciiTheme="minorHAnsi" w:hAnsiTheme="minorHAnsi" w:cstheme="minorHAnsi"/>
                <w:sz w:val="22"/>
                <w:szCs w:val="22"/>
                <w:lang w:eastAsia="es-ES"/>
              </w:rPr>
            </w:pPr>
            <w:r w:rsidRPr="000D7E47">
              <w:rPr>
                <w:rFonts w:asciiTheme="minorHAnsi" w:hAnsiTheme="minorHAnsi" w:cstheme="minorHAnsi"/>
                <w:sz w:val="22"/>
                <w:szCs w:val="22"/>
                <w:lang w:eastAsia="es-ES"/>
              </w:rPr>
              <w:t xml:space="preserve">MEDIDOR VOLUMETRICO </w:t>
            </w:r>
          </w:p>
          <w:p w:rsidR="00186EF1" w:rsidRPr="000D7E47" w:rsidRDefault="00186EF1" w:rsidP="002E5DD9">
            <w:pPr>
              <w:autoSpaceDE w:val="0"/>
              <w:autoSpaceDN w:val="0"/>
              <w:adjustRightInd w:val="0"/>
              <w:jc w:val="both"/>
              <w:rPr>
                <w:rFonts w:asciiTheme="minorHAnsi" w:hAnsiTheme="minorHAnsi" w:cstheme="minorHAnsi"/>
                <w:sz w:val="22"/>
                <w:szCs w:val="22"/>
                <w:lang w:eastAsia="es-ES"/>
              </w:rPr>
            </w:pPr>
          </w:p>
        </w:tc>
        <w:tc>
          <w:tcPr>
            <w:tcW w:w="1134" w:type="dxa"/>
            <w:tcBorders>
              <w:top w:val="nil"/>
              <w:left w:val="nil"/>
              <w:bottom w:val="single" w:sz="4" w:space="0" w:color="auto"/>
              <w:right w:val="single" w:sz="4" w:space="0" w:color="auto"/>
            </w:tcBorders>
            <w:vAlign w:val="center"/>
          </w:tcPr>
          <w:p w:rsidR="00186EF1" w:rsidRPr="000D7E47" w:rsidRDefault="00186EF1" w:rsidP="002E5DD9">
            <w:pPr>
              <w:jc w:val="center"/>
              <w:rPr>
                <w:rFonts w:asciiTheme="minorHAnsi" w:hAnsiTheme="minorHAnsi" w:cstheme="minorHAnsi"/>
                <w:sz w:val="22"/>
                <w:szCs w:val="22"/>
                <w:lang w:eastAsia="es-ES"/>
              </w:rPr>
            </w:pPr>
            <w:r w:rsidRPr="000D7E47">
              <w:rPr>
                <w:rFonts w:asciiTheme="minorHAnsi" w:hAnsiTheme="minorHAnsi" w:cstheme="minorHAnsi"/>
                <w:sz w:val="22"/>
                <w:szCs w:val="22"/>
                <w:lang w:eastAsia="es-ES"/>
              </w:rPr>
              <w:t>EQUIPO</w:t>
            </w:r>
          </w:p>
        </w:tc>
        <w:tc>
          <w:tcPr>
            <w:tcW w:w="1134" w:type="dxa"/>
            <w:tcBorders>
              <w:top w:val="nil"/>
              <w:left w:val="nil"/>
              <w:bottom w:val="single" w:sz="4" w:space="0" w:color="auto"/>
              <w:right w:val="single" w:sz="4" w:space="0" w:color="auto"/>
            </w:tcBorders>
            <w:vAlign w:val="center"/>
          </w:tcPr>
          <w:p w:rsidR="00186EF1" w:rsidRPr="000D7E47" w:rsidRDefault="00186EF1" w:rsidP="002E5DD9">
            <w:pPr>
              <w:jc w:val="center"/>
              <w:rPr>
                <w:rFonts w:asciiTheme="minorHAnsi" w:hAnsiTheme="minorHAnsi" w:cstheme="minorHAnsi"/>
                <w:color w:val="000000"/>
                <w:sz w:val="22"/>
                <w:szCs w:val="22"/>
                <w:lang w:eastAsia="es-ES"/>
              </w:rPr>
            </w:pPr>
            <w:r w:rsidRPr="000D7E47">
              <w:rPr>
                <w:rFonts w:asciiTheme="minorHAnsi" w:hAnsiTheme="minorHAnsi" w:cstheme="minorHAnsi"/>
                <w:color w:val="000000"/>
                <w:sz w:val="22"/>
                <w:szCs w:val="22"/>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86EF1" w:rsidRPr="000D7E47" w:rsidRDefault="00186EF1" w:rsidP="002E5DD9">
            <w:pPr>
              <w:autoSpaceDE w:val="0"/>
              <w:autoSpaceDN w:val="0"/>
              <w:adjustRightInd w:val="0"/>
              <w:jc w:val="center"/>
              <w:rPr>
                <w:rFonts w:asciiTheme="minorHAnsi" w:hAnsiTheme="minorHAnsi" w:cstheme="minorHAnsi"/>
                <w:color w:val="000000"/>
                <w:sz w:val="22"/>
                <w:szCs w:val="22"/>
                <w:lang w:val="es-BO" w:eastAsia="es-BO"/>
              </w:rPr>
            </w:pPr>
            <w:r w:rsidRPr="000D7E47">
              <w:rPr>
                <w:rFonts w:asciiTheme="minorHAnsi" w:hAnsiTheme="minorHAnsi" w:cstheme="minorHAnsi"/>
                <w:color w:val="000000"/>
                <w:sz w:val="22"/>
                <w:szCs w:val="22"/>
                <w:lang w:val="es-BO" w:eastAsia="es-BO"/>
              </w:rPr>
              <w:t>99.500,00</w:t>
            </w:r>
          </w:p>
        </w:tc>
        <w:tc>
          <w:tcPr>
            <w:tcW w:w="1276" w:type="dxa"/>
            <w:tcBorders>
              <w:top w:val="single" w:sz="6" w:space="0" w:color="auto"/>
              <w:left w:val="single" w:sz="6" w:space="0" w:color="auto"/>
              <w:bottom w:val="single" w:sz="6" w:space="0" w:color="auto"/>
              <w:right w:val="single" w:sz="6" w:space="0" w:color="auto"/>
            </w:tcBorders>
            <w:noWrap/>
            <w:vAlign w:val="center"/>
          </w:tcPr>
          <w:p w:rsidR="00186EF1" w:rsidRPr="000D7E47" w:rsidRDefault="00186EF1" w:rsidP="002E5DD9">
            <w:pPr>
              <w:autoSpaceDE w:val="0"/>
              <w:autoSpaceDN w:val="0"/>
              <w:adjustRightInd w:val="0"/>
              <w:jc w:val="center"/>
              <w:rPr>
                <w:rFonts w:asciiTheme="minorHAnsi" w:hAnsiTheme="minorHAnsi" w:cstheme="minorHAnsi"/>
                <w:color w:val="000000"/>
                <w:sz w:val="22"/>
                <w:szCs w:val="22"/>
                <w:lang w:val="es-BO" w:eastAsia="es-BO"/>
              </w:rPr>
            </w:pPr>
            <w:r w:rsidRPr="000D7E47">
              <w:rPr>
                <w:rFonts w:asciiTheme="minorHAnsi" w:hAnsiTheme="minorHAnsi" w:cstheme="minorHAnsi"/>
                <w:color w:val="000000"/>
                <w:sz w:val="22"/>
                <w:szCs w:val="22"/>
                <w:lang w:val="es-BO" w:eastAsia="es-BO"/>
              </w:rPr>
              <w:t>199.000,00</w:t>
            </w:r>
          </w:p>
        </w:tc>
      </w:tr>
      <w:tr w:rsidR="00186EF1" w:rsidRPr="00552079" w:rsidTr="00CF00C9">
        <w:trPr>
          <w:trHeight w:val="686"/>
        </w:trPr>
        <w:tc>
          <w:tcPr>
            <w:tcW w:w="6941" w:type="dxa"/>
            <w:gridSpan w:val="4"/>
            <w:shd w:val="clear" w:color="auto" w:fill="auto"/>
            <w:noWrap/>
            <w:vAlign w:val="center"/>
            <w:hideMark/>
          </w:tcPr>
          <w:p w:rsidR="00186EF1" w:rsidRPr="000D7E47" w:rsidRDefault="00186EF1" w:rsidP="002E5DD9">
            <w:pPr>
              <w:rPr>
                <w:rFonts w:asciiTheme="minorHAnsi" w:hAnsiTheme="minorHAnsi" w:cstheme="minorHAnsi"/>
                <w:bCs/>
                <w:color w:val="000000"/>
                <w:sz w:val="22"/>
                <w:szCs w:val="22"/>
                <w:lang w:val="es-BO" w:eastAsia="es-BO"/>
              </w:rPr>
            </w:pPr>
            <w:r w:rsidRPr="000D7E47">
              <w:rPr>
                <w:rFonts w:asciiTheme="minorHAnsi" w:hAnsiTheme="minorHAnsi" w:cstheme="minorHAnsi"/>
                <w:bCs/>
                <w:color w:val="000000"/>
                <w:sz w:val="22"/>
                <w:szCs w:val="22"/>
                <w:lang w:val="es-BO" w:eastAsia="es-BO"/>
              </w:rPr>
              <w:t xml:space="preserve">TOTAL </w:t>
            </w:r>
            <w:r w:rsidR="00CF00C9">
              <w:rPr>
                <w:rFonts w:asciiTheme="minorHAnsi" w:hAnsiTheme="minorHAnsi" w:cstheme="minorHAnsi"/>
                <w:bCs/>
                <w:color w:val="000000"/>
                <w:sz w:val="22"/>
                <w:szCs w:val="22"/>
                <w:lang w:val="es-BO" w:eastAsia="es-BO"/>
              </w:rPr>
              <w:t>REFERENCIAL</w:t>
            </w:r>
          </w:p>
        </w:tc>
        <w:tc>
          <w:tcPr>
            <w:tcW w:w="1134" w:type="dxa"/>
            <w:vAlign w:val="center"/>
          </w:tcPr>
          <w:p w:rsidR="00186EF1" w:rsidRPr="000D7E47" w:rsidRDefault="00186EF1" w:rsidP="002E5DD9">
            <w:pPr>
              <w:jc w:val="right"/>
              <w:rPr>
                <w:rFonts w:asciiTheme="minorHAnsi" w:hAnsiTheme="minorHAnsi" w:cstheme="minorHAnsi"/>
                <w:color w:val="000000"/>
                <w:sz w:val="22"/>
                <w:szCs w:val="22"/>
                <w:lang w:val="es-BO" w:eastAsia="es-BO"/>
              </w:rPr>
            </w:pPr>
          </w:p>
        </w:tc>
        <w:tc>
          <w:tcPr>
            <w:tcW w:w="1276" w:type="dxa"/>
            <w:shd w:val="clear" w:color="auto" w:fill="auto"/>
            <w:noWrap/>
            <w:vAlign w:val="center"/>
            <w:hideMark/>
          </w:tcPr>
          <w:p w:rsidR="00186EF1" w:rsidRPr="000D7E47" w:rsidRDefault="00186EF1" w:rsidP="002E5DD9">
            <w:pPr>
              <w:jc w:val="center"/>
              <w:rPr>
                <w:rFonts w:asciiTheme="minorHAnsi" w:hAnsiTheme="minorHAnsi" w:cstheme="minorHAnsi"/>
                <w:color w:val="000000"/>
                <w:sz w:val="22"/>
                <w:szCs w:val="22"/>
                <w:lang w:val="es-BO" w:eastAsia="es-BO"/>
              </w:rPr>
            </w:pPr>
            <w:r w:rsidRPr="000D7E47">
              <w:rPr>
                <w:rFonts w:asciiTheme="minorHAnsi" w:hAnsiTheme="minorHAnsi" w:cstheme="minorHAnsi"/>
                <w:color w:val="000000"/>
                <w:sz w:val="22"/>
                <w:szCs w:val="22"/>
                <w:lang w:val="es-BO" w:eastAsia="es-BO"/>
              </w:rPr>
              <w:t>199.000,00</w:t>
            </w:r>
          </w:p>
        </w:tc>
      </w:tr>
    </w:tbl>
    <w:p w:rsidR="00186EF1" w:rsidRPr="002B59E7" w:rsidRDefault="00186EF1" w:rsidP="00186EF1">
      <w:pPr>
        <w:rPr>
          <w:rFonts w:asciiTheme="minorHAnsi" w:hAnsiTheme="minorHAnsi" w:cstheme="minorHAnsi"/>
          <w:b/>
          <w:color w:val="FF0000"/>
          <w:sz w:val="22"/>
          <w:szCs w:val="22"/>
        </w:rPr>
      </w:pPr>
    </w:p>
    <w:p w:rsidR="00186EF1" w:rsidRDefault="00186EF1" w:rsidP="00186EF1">
      <w:pPr>
        <w:rPr>
          <w:rFonts w:asciiTheme="minorHAnsi" w:hAnsiTheme="minorHAnsi" w:cstheme="minorHAnsi"/>
          <w:b/>
          <w:sz w:val="22"/>
          <w:szCs w:val="22"/>
        </w:rPr>
      </w:pPr>
    </w:p>
    <w:p w:rsidR="00186EF1" w:rsidRDefault="00186EF1" w:rsidP="00186EF1">
      <w:pPr>
        <w:rPr>
          <w:rFonts w:asciiTheme="minorHAnsi" w:hAnsiTheme="minorHAnsi" w:cstheme="minorHAnsi"/>
          <w:b/>
          <w:sz w:val="22"/>
          <w:szCs w:val="22"/>
        </w:rPr>
      </w:pPr>
    </w:p>
    <w:p w:rsidR="00186EF1" w:rsidRDefault="00186EF1" w:rsidP="00186EF1">
      <w:pP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A22F60" w:rsidRDefault="00A22F6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370AF2">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370AF2">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370AF2">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370AF2">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70AF2">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370AF2">
      <w:pPr>
        <w:pStyle w:val="Sinespaciado4"/>
        <w:numPr>
          <w:ilvl w:val="0"/>
          <w:numId w:val="28"/>
        </w:numPr>
        <w:ind w:left="851"/>
        <w:jc w:val="both"/>
      </w:pPr>
      <w:r w:rsidRPr="006F470A">
        <w:t>Que tengan sentencia ejecutoriada, con impedimento para ejercer el comercio.</w:t>
      </w:r>
    </w:p>
    <w:p w:rsidR="006A773C" w:rsidRPr="006F470A" w:rsidRDefault="006A773C" w:rsidP="00370AF2">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370AF2">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370AF2">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370AF2">
      <w:pPr>
        <w:pStyle w:val="Sinespaciado4"/>
        <w:numPr>
          <w:ilvl w:val="0"/>
          <w:numId w:val="28"/>
        </w:numPr>
        <w:ind w:left="851"/>
        <w:jc w:val="both"/>
      </w:pPr>
      <w:r w:rsidRPr="006F470A">
        <w:t>Que hubiesen declarado su disolución o quiebra.</w:t>
      </w:r>
    </w:p>
    <w:p w:rsidR="006A773C" w:rsidRPr="006F470A" w:rsidRDefault="006A773C" w:rsidP="00370AF2">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70AF2">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370AF2">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70AF2">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70AF2">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8C02DC" w:rsidRDefault="008C02D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70AF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70AF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70AF2">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70AF2">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70AF2">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70AF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70AF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370AF2">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70AF2">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70AF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370AF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70AF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70A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70A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70A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70AF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70AF2">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70A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70A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70A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7D480F"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A22F60" w:rsidRDefault="00A22F60" w:rsidP="00A11440">
      <w:pPr>
        <w:spacing w:before="100" w:beforeAutospacing="1" w:after="100" w:afterAutospacing="1"/>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8C02DC" w:rsidRDefault="008C02D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C02DC" w:rsidRDefault="008C02DC"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70AF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70AF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70AF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70AF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70AF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70AF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70AF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A266C4" w:rsidP="00637B97">
            <w:pPr>
              <w:jc w:val="both"/>
              <w:rPr>
                <w:rFonts w:asciiTheme="minorHAnsi" w:hAnsiTheme="minorHAnsi" w:cstheme="minorHAnsi"/>
                <w:sz w:val="22"/>
                <w:szCs w:val="22"/>
              </w:rPr>
            </w:pPr>
            <w:r>
              <w:rPr>
                <w:rFonts w:asciiTheme="minorHAnsi" w:hAnsiTheme="minorHAnsi" w:cstheme="minorHAnsi"/>
                <w:sz w:val="22"/>
                <w:szCs w:val="22"/>
              </w:rPr>
              <w:t>ADQUISICION DE MEDIDORES VOLUMETRICOS</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A266C4" w:rsidP="00383DA7">
            <w:pPr>
              <w:jc w:val="both"/>
              <w:rPr>
                <w:rFonts w:asciiTheme="minorHAnsi" w:hAnsiTheme="minorHAnsi" w:cstheme="minorHAnsi"/>
                <w:sz w:val="22"/>
                <w:szCs w:val="22"/>
              </w:rPr>
            </w:pPr>
            <w:r>
              <w:rPr>
                <w:rFonts w:asciiTheme="minorHAnsi" w:hAnsiTheme="minorHAnsi" w:cstheme="minorHAnsi"/>
                <w:sz w:val="22"/>
                <w:szCs w:val="22"/>
              </w:rPr>
              <w:t>GCC-CDL-DCTJ-</w:t>
            </w:r>
            <w:r w:rsidR="00383DA7">
              <w:rPr>
                <w:rFonts w:asciiTheme="minorHAnsi" w:hAnsiTheme="minorHAnsi" w:cstheme="minorHAnsi"/>
                <w:sz w:val="22"/>
                <w:szCs w:val="22"/>
              </w:rPr>
              <w:t>10</w:t>
            </w:r>
            <w:r>
              <w:rPr>
                <w:rFonts w:asciiTheme="minorHAnsi" w:hAnsiTheme="minorHAnsi" w:cstheme="minorHAnsi"/>
                <w:sz w:val="22"/>
                <w:szCs w:val="22"/>
              </w:rPr>
              <w:t xml:space="preserve"> -18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70AF2">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370AF2">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70AF2">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70AF2">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70AF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70AF2">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370AF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370AF2">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70AF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70AF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70AF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70AF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370AF2">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370AF2">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70AF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70AF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Default="00F9669E" w:rsidP="00775867">
      <w:pPr>
        <w:jc w:val="center"/>
        <w:rPr>
          <w:rFonts w:asciiTheme="minorHAnsi" w:hAnsiTheme="minorHAnsi" w:cstheme="minorHAnsi"/>
          <w:b/>
          <w:sz w:val="22"/>
          <w:szCs w:val="22"/>
        </w:rPr>
      </w:pPr>
    </w:p>
    <w:p w:rsidR="000A51B8" w:rsidRPr="006F470A" w:rsidRDefault="000A51B8"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3D466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9F3682" w:rsidRPr="006F470A" w:rsidRDefault="001F513B" w:rsidP="00370AF2">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3D4663">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70AF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70AF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70AF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370AF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370AF2">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370AF2">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70AF2">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70AF2">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p>
    <w:p w:rsidR="00467EA1" w:rsidRPr="00D92DC4" w:rsidRDefault="005B09A3" w:rsidP="00370AF2">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y específica del personal clave, </w:t>
      </w:r>
    </w:p>
    <w:p w:rsidR="00A266C4" w:rsidRPr="00A266C4" w:rsidRDefault="003F4611" w:rsidP="00370AF2">
      <w:pPr>
        <w:pStyle w:val="Prrafodelista"/>
        <w:numPr>
          <w:ilvl w:val="0"/>
          <w:numId w:val="22"/>
        </w:numPr>
        <w:ind w:left="851" w:hanging="425"/>
        <w:contextualSpacing/>
        <w:jc w:val="both"/>
        <w:rPr>
          <w:rFonts w:asciiTheme="minorHAnsi" w:hAnsiTheme="minorHAnsi" w:cstheme="minorHAnsi"/>
          <w:color w:val="FF0000"/>
          <w:sz w:val="22"/>
          <w:szCs w:val="22"/>
        </w:rPr>
      </w:pPr>
      <w:r w:rsidRPr="00A266C4">
        <w:rPr>
          <w:rFonts w:asciiTheme="minorHAnsi" w:hAnsiTheme="minorHAnsi" w:cstheme="minorHAnsi"/>
          <w:color w:val="000000"/>
          <w:sz w:val="22"/>
          <w:szCs w:val="22"/>
        </w:rPr>
        <w:t xml:space="preserve">Original o Fotocopia legalizada del </w:t>
      </w:r>
      <w:r w:rsidR="0013370D" w:rsidRPr="00A266C4">
        <w:rPr>
          <w:rFonts w:asciiTheme="minorHAnsi" w:hAnsiTheme="minorHAnsi" w:cstheme="minorHAnsi"/>
          <w:color w:val="000000"/>
          <w:sz w:val="22"/>
          <w:szCs w:val="22"/>
        </w:rPr>
        <w:t xml:space="preserve">Certificado </w:t>
      </w:r>
      <w:r w:rsidR="00AA6F0D" w:rsidRPr="00A266C4">
        <w:rPr>
          <w:rFonts w:asciiTheme="minorHAnsi" w:hAnsiTheme="minorHAnsi" w:cstheme="minorHAnsi"/>
          <w:color w:val="000000"/>
          <w:sz w:val="22"/>
          <w:szCs w:val="22"/>
        </w:rPr>
        <w:t>de Registro y Acreditación de Unidades Productoras emitidos por PRO BOLIVIA,</w:t>
      </w:r>
      <w:r w:rsidRPr="00A266C4">
        <w:rPr>
          <w:rFonts w:asciiTheme="minorHAnsi" w:hAnsiTheme="minorHAnsi" w:cstheme="minorHAnsi"/>
          <w:color w:val="000000"/>
          <w:sz w:val="22"/>
          <w:szCs w:val="22"/>
        </w:rPr>
        <w:t xml:space="preserve"> los mismos que serán devueltos una vez efectuada la </w:t>
      </w:r>
      <w:r w:rsidR="000440BF" w:rsidRPr="00A266C4">
        <w:rPr>
          <w:rFonts w:asciiTheme="minorHAnsi" w:hAnsiTheme="minorHAnsi" w:cstheme="minorHAnsi"/>
          <w:color w:val="000000"/>
          <w:sz w:val="22"/>
          <w:szCs w:val="22"/>
        </w:rPr>
        <w:t>verificación</w:t>
      </w:r>
      <w:r w:rsidRPr="00A266C4">
        <w:rPr>
          <w:rFonts w:asciiTheme="minorHAnsi" w:hAnsiTheme="minorHAnsi" w:cstheme="minorHAnsi"/>
          <w:color w:val="000000"/>
          <w:sz w:val="22"/>
          <w:szCs w:val="22"/>
        </w:rPr>
        <w:t xml:space="preserve"> con la documentación declarada</w:t>
      </w:r>
    </w:p>
    <w:p w:rsidR="000440BF" w:rsidRPr="00A266C4" w:rsidRDefault="003F4611" w:rsidP="00370AF2">
      <w:pPr>
        <w:pStyle w:val="Prrafodelista"/>
        <w:numPr>
          <w:ilvl w:val="0"/>
          <w:numId w:val="22"/>
        </w:numPr>
        <w:ind w:left="851" w:hanging="425"/>
        <w:contextualSpacing/>
        <w:jc w:val="both"/>
        <w:rPr>
          <w:rFonts w:asciiTheme="minorHAnsi" w:hAnsiTheme="minorHAnsi" w:cstheme="minorHAnsi"/>
          <w:color w:val="FF0000"/>
          <w:sz w:val="22"/>
          <w:szCs w:val="22"/>
        </w:rPr>
      </w:pPr>
      <w:r w:rsidRPr="00A266C4">
        <w:rPr>
          <w:rFonts w:asciiTheme="minorHAnsi" w:hAnsiTheme="minorHAnsi" w:cstheme="minorHAnsi"/>
          <w:color w:val="000000"/>
          <w:sz w:val="22"/>
          <w:szCs w:val="22"/>
        </w:rPr>
        <w:t xml:space="preserve">Original o Fotocopia legalizada </w:t>
      </w:r>
      <w:r w:rsidR="0013370D" w:rsidRPr="00A266C4">
        <w:rPr>
          <w:rFonts w:asciiTheme="minorHAnsi" w:hAnsiTheme="minorHAnsi" w:cstheme="minorHAnsi"/>
          <w:color w:val="000000"/>
          <w:sz w:val="22"/>
          <w:szCs w:val="22"/>
        </w:rPr>
        <w:t>Certificación del Costo Bruto de Producción o Certificación de bienes producidos en el País</w:t>
      </w:r>
      <w:r w:rsidR="00AA6F0D" w:rsidRPr="00A266C4">
        <w:rPr>
          <w:rFonts w:asciiTheme="minorHAnsi" w:hAnsiTheme="minorHAnsi" w:cstheme="minorHAnsi"/>
          <w:color w:val="000000"/>
          <w:sz w:val="22"/>
          <w:szCs w:val="22"/>
        </w:rPr>
        <w:t xml:space="preserve"> emitido por PROMUEVE BOLIVIA</w:t>
      </w:r>
      <w:r w:rsidRPr="00A266C4">
        <w:rPr>
          <w:rFonts w:asciiTheme="minorHAnsi" w:hAnsiTheme="minorHAnsi" w:cstheme="minorHAnsi"/>
          <w:color w:val="000000"/>
          <w:sz w:val="22"/>
          <w:szCs w:val="22"/>
        </w:rPr>
        <w:t xml:space="preserve">, los mismos que serán devueltos una vez efectuada la </w:t>
      </w:r>
      <w:r w:rsidR="000440BF" w:rsidRPr="00A266C4">
        <w:rPr>
          <w:rFonts w:asciiTheme="minorHAnsi" w:hAnsiTheme="minorHAnsi" w:cstheme="minorHAnsi"/>
          <w:color w:val="000000"/>
          <w:sz w:val="22"/>
          <w:szCs w:val="22"/>
        </w:rPr>
        <w:t>verificación</w:t>
      </w:r>
      <w:r w:rsidRPr="00A266C4">
        <w:rPr>
          <w:rFonts w:asciiTheme="minorHAnsi" w:hAnsiTheme="minorHAnsi" w:cstheme="minorHAnsi"/>
          <w:color w:val="000000"/>
          <w:sz w:val="22"/>
          <w:szCs w:val="22"/>
        </w:rPr>
        <w:t xml:space="preserve"> con la documentación declarada</w:t>
      </w:r>
      <w:r w:rsidR="000440BF" w:rsidRPr="00A266C4">
        <w:rPr>
          <w:rFonts w:asciiTheme="minorHAnsi" w:hAnsiTheme="minorHAnsi" w:cstheme="minorHAnsi"/>
          <w:color w:val="000000"/>
          <w:sz w:val="22"/>
          <w:szCs w:val="22"/>
        </w:rPr>
        <w:t>.</w:t>
      </w:r>
      <w:r w:rsidR="0013370D" w:rsidRPr="00A266C4">
        <w:rPr>
          <w:rFonts w:asciiTheme="minorHAnsi" w:hAnsiTheme="minorHAnsi" w:cstheme="minorHAnsi"/>
          <w:color w:val="000000"/>
          <w:sz w:val="22"/>
          <w:szCs w:val="22"/>
        </w:rPr>
        <w:t xml:space="preserve"> </w:t>
      </w:r>
    </w:p>
    <w:p w:rsidR="00A266C4" w:rsidRPr="00A266C4" w:rsidRDefault="00437D21"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A266C4">
        <w:rPr>
          <w:rFonts w:asciiTheme="minorHAnsi" w:hAnsiTheme="minorHAnsi" w:cstheme="minorHAnsi"/>
          <w:sz w:val="22"/>
          <w:szCs w:val="22"/>
        </w:rPr>
        <w:t xml:space="preserve">Original Contrato de Adhesión </w:t>
      </w:r>
    </w:p>
    <w:p w:rsidR="002C772A" w:rsidRPr="00A266C4" w:rsidRDefault="002C772A"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A266C4">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70AF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370AF2">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370AF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370AF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70AF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266C4" w:rsidRPr="00A266C4" w:rsidRDefault="00EF1265" w:rsidP="00370AF2">
      <w:pPr>
        <w:pStyle w:val="Prrafodelista"/>
        <w:numPr>
          <w:ilvl w:val="1"/>
          <w:numId w:val="27"/>
        </w:numPr>
        <w:ind w:left="851"/>
        <w:contextualSpacing/>
        <w:jc w:val="both"/>
        <w:rPr>
          <w:rFonts w:asciiTheme="minorHAnsi" w:hAnsiTheme="minorHAnsi" w:cstheme="minorHAnsi"/>
          <w:color w:val="FF0000"/>
          <w:sz w:val="22"/>
          <w:szCs w:val="22"/>
        </w:rPr>
      </w:pPr>
      <w:r w:rsidRPr="00A266C4">
        <w:rPr>
          <w:rFonts w:asciiTheme="minorHAnsi" w:hAnsiTheme="minorHAnsi" w:cstheme="minorHAnsi"/>
          <w:sz w:val="22"/>
          <w:szCs w:val="22"/>
        </w:rPr>
        <w:t>Original o Fotocopia Legalizada de los certificado/documentos que acrediten la experiencia General y especifica de la empresa</w:t>
      </w:r>
    </w:p>
    <w:p w:rsidR="00EF1265" w:rsidRPr="00A266C4" w:rsidRDefault="00EF1265" w:rsidP="00370AF2">
      <w:pPr>
        <w:pStyle w:val="Prrafodelista"/>
        <w:numPr>
          <w:ilvl w:val="1"/>
          <w:numId w:val="27"/>
        </w:numPr>
        <w:ind w:left="851"/>
        <w:contextualSpacing/>
        <w:jc w:val="both"/>
        <w:rPr>
          <w:rFonts w:asciiTheme="minorHAnsi" w:hAnsiTheme="minorHAnsi" w:cstheme="minorHAnsi"/>
          <w:color w:val="FF0000"/>
          <w:sz w:val="22"/>
          <w:szCs w:val="22"/>
        </w:rPr>
      </w:pPr>
      <w:r w:rsidRPr="00A266C4">
        <w:rPr>
          <w:rFonts w:asciiTheme="minorHAnsi" w:hAnsiTheme="minorHAnsi" w:cstheme="minorHAnsi"/>
          <w:sz w:val="22"/>
          <w:szCs w:val="22"/>
        </w:rPr>
        <w:t xml:space="preserve">Original o Fotocopia Legalizada de los certificados/documentos que acrediten la experiencia General </w:t>
      </w:r>
      <w:r w:rsidR="00A266C4">
        <w:rPr>
          <w:rFonts w:asciiTheme="minorHAnsi" w:hAnsiTheme="minorHAnsi" w:cstheme="minorHAnsi"/>
          <w:sz w:val="22"/>
          <w:szCs w:val="22"/>
        </w:rPr>
        <w:t>y específica del personal clave.</w:t>
      </w:r>
      <w:r w:rsidRPr="00A266C4">
        <w:rPr>
          <w:rFonts w:asciiTheme="minorHAnsi" w:hAnsiTheme="minorHAnsi" w:cstheme="minorHAnsi"/>
          <w:sz w:val="22"/>
          <w:szCs w:val="22"/>
        </w:rPr>
        <w:t xml:space="preserve"> </w:t>
      </w:r>
    </w:p>
    <w:p w:rsidR="00EF1265" w:rsidRPr="00D92DC4" w:rsidRDefault="00EF1265" w:rsidP="00370AF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70AF2">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370AF2">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CE2A5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cMar>
              <w:left w:w="0" w:type="dxa"/>
              <w:right w:w="0" w:type="dxa"/>
            </w:tcMar>
          </w:tcPr>
          <w:p w:rsidR="00FA78A9" w:rsidRPr="006F470A" w:rsidRDefault="00B93B5B"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F2F2F2" w:themeFill="background1" w:themeFillShade="F2"/>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F2F2F2" w:themeFill="background1" w:themeFillShade="F2"/>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w:t>
            </w:r>
            <w:r w:rsidR="00180C6C">
              <w:rPr>
                <w:rFonts w:asciiTheme="minorHAnsi" w:hAnsiTheme="minorHAnsi" w:cstheme="minorHAnsi"/>
                <w:b/>
                <w:sz w:val="22"/>
                <w:szCs w:val="22"/>
                <w:lang w:val="es-BO"/>
              </w:rPr>
              <w:t xml:space="preserve"> </w:t>
            </w:r>
            <w:r w:rsidRPr="006F470A">
              <w:rPr>
                <w:rFonts w:asciiTheme="minorHAnsi" w:hAnsiTheme="minorHAnsi" w:cstheme="minorHAns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F2F2F2" w:themeFill="background1" w:themeFillShade="F2"/>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180C6C">
        <w:trPr>
          <w:trHeight w:val="4565"/>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FA78A9" w:rsidRDefault="00FA78A9" w:rsidP="00C111B4">
            <w:pPr>
              <w:jc w:val="center"/>
              <w:rPr>
                <w:rFonts w:asciiTheme="minorHAnsi" w:hAnsiTheme="minorHAnsi" w:cstheme="minorHAnsi"/>
                <w:sz w:val="22"/>
                <w:szCs w:val="22"/>
                <w:lang w:val="es-BO"/>
              </w:rPr>
            </w:pPr>
          </w:p>
          <w:p w:rsidR="00A22F60" w:rsidRPr="006F470A" w:rsidRDefault="00A22F60" w:rsidP="00C111B4">
            <w:pPr>
              <w:jc w:val="center"/>
              <w:rPr>
                <w:rFonts w:asciiTheme="minorHAnsi" w:hAnsiTheme="minorHAnsi" w:cstheme="minorHAnsi"/>
                <w:sz w:val="22"/>
                <w:szCs w:val="22"/>
                <w:lang w:val="es-BO"/>
              </w:rPr>
            </w:pP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180C6C" w:rsidRDefault="00180C6C" w:rsidP="00180C6C">
            <w:pPr>
              <w:rPr>
                <w:rFonts w:asciiTheme="minorHAnsi" w:hAnsiTheme="minorHAnsi" w:cstheme="minorHAnsi"/>
                <w:b/>
                <w:sz w:val="22"/>
                <w:szCs w:val="22"/>
                <w:lang w:eastAsia="es-ES"/>
              </w:rPr>
            </w:pPr>
          </w:p>
          <w:p w:rsidR="00FA78A9" w:rsidRPr="00180C6C" w:rsidRDefault="00FA78A9" w:rsidP="00180C6C">
            <w:pPr>
              <w:rPr>
                <w:rFonts w:asciiTheme="minorHAnsi" w:hAnsiTheme="minorHAnsi" w:cstheme="minorHAnsi"/>
                <w:sz w:val="22"/>
                <w:szCs w:val="22"/>
                <w:lang w:eastAsia="es-ES"/>
              </w:rPr>
            </w:pP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180C6C" w:rsidRDefault="00180C6C"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180C6C" w:rsidRPr="002B59E7" w:rsidRDefault="00180C6C" w:rsidP="00180C6C">
      <w:pPr>
        <w:rPr>
          <w:rFonts w:asciiTheme="minorHAnsi" w:hAnsiTheme="minorHAnsi" w:cstheme="minorHAnsi"/>
          <w:b/>
          <w:color w:val="FF0000"/>
          <w:sz w:val="22"/>
          <w:szCs w:val="22"/>
        </w:rPr>
      </w:pPr>
    </w:p>
    <w:p w:rsidR="00180C6C" w:rsidRDefault="00180C6C" w:rsidP="00180C6C">
      <w:pPr>
        <w:rPr>
          <w:rFonts w:asciiTheme="minorHAnsi" w:hAnsiTheme="minorHAnsi" w:cstheme="minorHAnsi"/>
          <w:b/>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2E5DD9" w:rsidRPr="009C66A8" w:rsidRDefault="002E5DD9" w:rsidP="002E5DD9">
      <w:pPr>
        <w:jc w:val="center"/>
        <w:rPr>
          <w:rFonts w:ascii="Calibri" w:hAnsi="Calibri" w:cs="Calibri"/>
          <w:b/>
          <w:sz w:val="22"/>
          <w:szCs w:val="22"/>
        </w:rPr>
      </w:pPr>
      <w:r w:rsidRPr="009C66A8">
        <w:rPr>
          <w:rFonts w:ascii="Calibri" w:hAnsi="Calibri" w:cs="Calibri"/>
          <w:b/>
          <w:sz w:val="22"/>
          <w:szCs w:val="22"/>
        </w:rPr>
        <w:lastRenderedPageBreak/>
        <w:t>FORMULARIO C-1</w:t>
      </w:r>
    </w:p>
    <w:p w:rsidR="002E5DD9" w:rsidRPr="009C66A8" w:rsidRDefault="002E5DD9" w:rsidP="002E5DD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2E5DD9" w:rsidRPr="00DB5AAF" w:rsidRDefault="002E5DD9" w:rsidP="002E5DD9">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618"/>
      </w:tblGrid>
      <w:tr w:rsidR="002E5DD9" w:rsidRPr="008842A3" w:rsidTr="000F20B5">
        <w:trPr>
          <w:trHeight w:val="236"/>
          <w:tblHeader/>
          <w:jc w:val="center"/>
        </w:trPr>
        <w:tc>
          <w:tcPr>
            <w:tcW w:w="4663" w:type="dxa"/>
            <w:vMerge w:val="restart"/>
            <w:shd w:val="clear" w:color="auto" w:fill="F2F2F2" w:themeFill="background1" w:themeFillShade="F2"/>
            <w:vAlign w:val="center"/>
          </w:tcPr>
          <w:p w:rsidR="002E5DD9" w:rsidRPr="008842A3" w:rsidRDefault="002E5DD9" w:rsidP="002E5DD9">
            <w:pPr>
              <w:jc w:val="center"/>
              <w:rPr>
                <w:rFonts w:ascii="Calibri" w:hAnsi="Calibri" w:cs="Calibri"/>
                <w:b/>
                <w:sz w:val="18"/>
                <w:szCs w:val="18"/>
              </w:rPr>
            </w:pPr>
            <w:r>
              <w:rPr>
                <w:rFonts w:ascii="Calibri" w:hAnsi="Calibri" w:cs="Calibri"/>
                <w:b/>
                <w:sz w:val="18"/>
                <w:szCs w:val="18"/>
              </w:rPr>
              <w:t>CARACTERÍSTICAS TÉCNICAS REQUERIDAS POR YPFB</w:t>
            </w:r>
          </w:p>
        </w:tc>
        <w:tc>
          <w:tcPr>
            <w:tcW w:w="4618" w:type="dxa"/>
            <w:vMerge w:val="restart"/>
            <w:shd w:val="clear" w:color="auto" w:fill="F2F2F2" w:themeFill="background1" w:themeFillShade="F2"/>
            <w:vAlign w:val="center"/>
          </w:tcPr>
          <w:p w:rsidR="002E5DD9" w:rsidRDefault="002E5DD9" w:rsidP="002E5DD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E5DD9" w:rsidRPr="00316D4A" w:rsidRDefault="002E5DD9" w:rsidP="002E5DD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E5DD9" w:rsidRPr="008842A3" w:rsidTr="000F20B5">
        <w:trPr>
          <w:cantSplit/>
          <w:trHeight w:val="708"/>
          <w:jc w:val="center"/>
        </w:trPr>
        <w:tc>
          <w:tcPr>
            <w:tcW w:w="4663" w:type="dxa"/>
            <w:vMerge/>
            <w:shd w:val="clear" w:color="auto" w:fill="F2F2F2" w:themeFill="background1" w:themeFillShade="F2"/>
            <w:vAlign w:val="center"/>
          </w:tcPr>
          <w:p w:rsidR="002E5DD9" w:rsidRPr="008842A3" w:rsidRDefault="002E5DD9" w:rsidP="002E5DD9">
            <w:pPr>
              <w:jc w:val="center"/>
              <w:rPr>
                <w:rFonts w:ascii="Calibri" w:hAnsi="Calibri" w:cs="Calibri"/>
                <w:b/>
                <w:sz w:val="18"/>
                <w:szCs w:val="18"/>
              </w:rPr>
            </w:pPr>
          </w:p>
        </w:tc>
        <w:tc>
          <w:tcPr>
            <w:tcW w:w="4618" w:type="dxa"/>
            <w:vMerge/>
            <w:shd w:val="clear" w:color="auto" w:fill="F2F2F2" w:themeFill="background1" w:themeFillShade="F2"/>
            <w:vAlign w:val="center"/>
          </w:tcPr>
          <w:p w:rsidR="002E5DD9" w:rsidRPr="008842A3" w:rsidRDefault="002E5DD9" w:rsidP="002E5DD9">
            <w:pPr>
              <w:jc w:val="center"/>
              <w:rPr>
                <w:rFonts w:ascii="Calibri" w:hAnsi="Calibri" w:cs="Calibri"/>
                <w:b/>
                <w:sz w:val="18"/>
                <w:szCs w:val="18"/>
              </w:rPr>
            </w:pPr>
          </w:p>
        </w:tc>
      </w:tr>
      <w:tr w:rsidR="000F20B5" w:rsidRPr="008842A3" w:rsidTr="00DF5190">
        <w:trPr>
          <w:trHeight w:val="282"/>
          <w:jc w:val="center"/>
        </w:trPr>
        <w:tc>
          <w:tcPr>
            <w:tcW w:w="4663" w:type="dxa"/>
            <w:shd w:val="clear" w:color="auto" w:fill="F2F2F2"/>
            <w:vAlign w:val="center"/>
          </w:tcPr>
          <w:p w:rsidR="000F20B5" w:rsidRPr="00350829" w:rsidRDefault="000F20B5" w:rsidP="000F20B5">
            <w:pPr>
              <w:autoSpaceDE w:val="0"/>
              <w:autoSpaceDN w:val="0"/>
              <w:adjustRightInd w:val="0"/>
              <w:rPr>
                <w:rFonts w:ascii="Verdana" w:hAnsi="Verdana" w:cs="Calibri"/>
                <w:b/>
                <w:bCs/>
                <w:sz w:val="18"/>
                <w:szCs w:val="18"/>
                <w:lang w:eastAsia="es-BO"/>
              </w:rPr>
            </w:pPr>
            <w:r w:rsidRPr="00350829">
              <w:rPr>
                <w:rFonts w:ascii="Verdana" w:hAnsi="Verdana" w:cs="Calibri"/>
                <w:b/>
                <w:bCs/>
                <w:sz w:val="18"/>
                <w:szCs w:val="18"/>
                <w:lang w:eastAsia="es-ES"/>
              </w:rPr>
              <w:t xml:space="preserve">CARACTERÍSTICAS TÉCNICAS DEL BIEN </w:t>
            </w:r>
          </w:p>
        </w:tc>
        <w:tc>
          <w:tcPr>
            <w:tcW w:w="4618" w:type="dxa"/>
            <w:shd w:val="clear" w:color="auto" w:fill="auto"/>
            <w:vAlign w:val="center"/>
          </w:tcPr>
          <w:p w:rsidR="000F20B5" w:rsidRPr="008842A3" w:rsidRDefault="000F20B5" w:rsidP="000F20B5">
            <w:pPr>
              <w:rPr>
                <w:rFonts w:ascii="Calibri" w:hAnsi="Calibri" w:cs="Calibri"/>
                <w:b/>
                <w:sz w:val="18"/>
                <w:szCs w:val="18"/>
              </w:rPr>
            </w:pPr>
          </w:p>
        </w:tc>
      </w:tr>
      <w:tr w:rsidR="000F20B5" w:rsidRPr="003C6ADE" w:rsidTr="00DF5190">
        <w:trPr>
          <w:trHeight w:val="233"/>
          <w:jc w:val="center"/>
        </w:trPr>
        <w:tc>
          <w:tcPr>
            <w:tcW w:w="4663" w:type="dxa"/>
            <w:shd w:val="clear" w:color="auto" w:fill="auto"/>
            <w:vAlign w:val="center"/>
          </w:tcPr>
          <w:p w:rsidR="000F20B5" w:rsidRPr="00350829" w:rsidRDefault="000F20B5" w:rsidP="000F20B5">
            <w:pPr>
              <w:autoSpaceDE w:val="0"/>
              <w:autoSpaceDN w:val="0"/>
              <w:adjustRightInd w:val="0"/>
              <w:rPr>
                <w:rFonts w:ascii="Verdana" w:hAnsi="Verdana" w:cs="Calibri"/>
                <w:b/>
                <w:bCs/>
                <w:sz w:val="18"/>
                <w:szCs w:val="18"/>
                <w:lang w:eastAsia="es-ES"/>
              </w:rPr>
            </w:pPr>
          </w:p>
          <w:p w:rsidR="000F20B5" w:rsidRPr="00350829" w:rsidRDefault="000F20B5" w:rsidP="000F20B5">
            <w:pPr>
              <w:rPr>
                <w:rFonts w:ascii="Verdana" w:hAnsi="Verdana" w:cs="Calibri"/>
                <w:sz w:val="18"/>
                <w:szCs w:val="18"/>
                <w:lang w:eastAsia="es-ES"/>
              </w:rPr>
            </w:pPr>
            <w:r w:rsidRPr="00350829">
              <w:rPr>
                <w:rFonts w:ascii="Verdana" w:hAnsi="Verdana" w:cs="Calibri"/>
                <w:sz w:val="18"/>
                <w:szCs w:val="18"/>
                <w:lang w:eastAsia="es-ES"/>
              </w:rPr>
              <w:t xml:space="preserve">Medidor volumétrico de desplazamiento positivo, para despacho de gasolina o </w:t>
            </w:r>
            <w:proofErr w:type="spellStart"/>
            <w:r w:rsidRPr="00350829">
              <w:rPr>
                <w:rFonts w:ascii="Verdana" w:hAnsi="Verdana" w:cs="Calibri"/>
                <w:sz w:val="18"/>
                <w:szCs w:val="18"/>
                <w:lang w:eastAsia="es-ES"/>
              </w:rPr>
              <w:t>diesel</w:t>
            </w:r>
            <w:proofErr w:type="spellEnd"/>
            <w:r w:rsidRPr="00350829">
              <w:rPr>
                <w:rFonts w:ascii="Verdana" w:hAnsi="Verdana" w:cs="Calibri"/>
                <w:sz w:val="18"/>
                <w:szCs w:val="18"/>
                <w:lang w:eastAsia="es-ES"/>
              </w:rPr>
              <w:t>:</w:t>
            </w:r>
          </w:p>
          <w:p w:rsidR="000F20B5" w:rsidRPr="00350829" w:rsidRDefault="000F20B5" w:rsidP="000F20B5">
            <w:pPr>
              <w:rPr>
                <w:rFonts w:ascii="Verdana" w:hAnsi="Verdana" w:cs="Calibri"/>
                <w:sz w:val="18"/>
                <w:szCs w:val="18"/>
                <w:lang w:eastAsia="es-ES"/>
              </w:rPr>
            </w:pPr>
          </w:p>
          <w:p w:rsidR="000F20B5" w:rsidRDefault="000F20B5" w:rsidP="000F20B5">
            <w:pPr>
              <w:numPr>
                <w:ilvl w:val="0"/>
                <w:numId w:val="37"/>
              </w:numPr>
              <w:rPr>
                <w:rFonts w:ascii="Verdana" w:hAnsi="Verdana" w:cs="Calibri"/>
                <w:sz w:val="18"/>
                <w:szCs w:val="18"/>
                <w:lang w:eastAsia="es-ES"/>
              </w:rPr>
            </w:pPr>
            <w:r w:rsidRPr="00350829">
              <w:rPr>
                <w:rFonts w:ascii="Verdana" w:hAnsi="Verdana" w:cs="Calibri"/>
                <w:sz w:val="18"/>
                <w:szCs w:val="18"/>
                <w:lang w:eastAsia="es-ES"/>
              </w:rPr>
              <w:t>Operable por presión de bomba o flujo por gravedad</w:t>
            </w:r>
          </w:p>
          <w:p w:rsidR="000F20B5" w:rsidRPr="00350829" w:rsidRDefault="000F20B5" w:rsidP="000F20B5">
            <w:pPr>
              <w:ind w:left="720"/>
              <w:rPr>
                <w:rFonts w:ascii="Verdana" w:hAnsi="Verdana" w:cs="Calibri"/>
                <w:sz w:val="18"/>
                <w:szCs w:val="18"/>
                <w:lang w:eastAsia="es-ES"/>
              </w:rPr>
            </w:pPr>
          </w:p>
          <w:p w:rsidR="000F20B5" w:rsidRDefault="000F20B5" w:rsidP="000F20B5">
            <w:pPr>
              <w:numPr>
                <w:ilvl w:val="0"/>
                <w:numId w:val="37"/>
              </w:numPr>
              <w:rPr>
                <w:rFonts w:ascii="Verdana" w:hAnsi="Verdana" w:cs="Calibri"/>
                <w:sz w:val="18"/>
                <w:szCs w:val="18"/>
                <w:lang w:eastAsia="es-ES"/>
              </w:rPr>
            </w:pPr>
            <w:proofErr w:type="spellStart"/>
            <w:r w:rsidRPr="00350829">
              <w:rPr>
                <w:rFonts w:ascii="Verdana" w:hAnsi="Verdana" w:cs="Calibri"/>
                <w:sz w:val="18"/>
                <w:szCs w:val="18"/>
                <w:lang w:eastAsia="es-ES"/>
              </w:rPr>
              <w:t>Repetibilidad</w:t>
            </w:r>
            <w:proofErr w:type="spellEnd"/>
            <w:r w:rsidRPr="00350829">
              <w:rPr>
                <w:rFonts w:ascii="Verdana" w:hAnsi="Verdana" w:cs="Calibri"/>
                <w:sz w:val="18"/>
                <w:szCs w:val="18"/>
                <w:lang w:eastAsia="es-ES"/>
              </w:rPr>
              <w:t xml:space="preserve"> de 0.02% para toda gama de flujo</w:t>
            </w:r>
          </w:p>
          <w:p w:rsidR="000F20B5" w:rsidRPr="00350829" w:rsidRDefault="000F20B5" w:rsidP="000F20B5">
            <w:pPr>
              <w:rPr>
                <w:rFonts w:ascii="Verdana" w:hAnsi="Verdana" w:cs="Calibri"/>
                <w:sz w:val="18"/>
                <w:szCs w:val="18"/>
                <w:lang w:eastAsia="es-ES"/>
              </w:rPr>
            </w:pPr>
          </w:p>
          <w:p w:rsidR="000F20B5" w:rsidRDefault="000F20B5" w:rsidP="000F20B5">
            <w:pPr>
              <w:numPr>
                <w:ilvl w:val="0"/>
                <w:numId w:val="37"/>
              </w:numPr>
              <w:rPr>
                <w:rFonts w:ascii="Verdana" w:hAnsi="Verdana" w:cs="Calibri"/>
                <w:sz w:val="18"/>
                <w:szCs w:val="18"/>
                <w:lang w:eastAsia="es-ES"/>
              </w:rPr>
            </w:pPr>
            <w:r w:rsidRPr="00350829">
              <w:rPr>
                <w:rFonts w:ascii="Verdana" w:hAnsi="Verdana" w:cs="Calibri"/>
                <w:sz w:val="18"/>
                <w:szCs w:val="18"/>
                <w:lang w:eastAsia="es-ES"/>
              </w:rPr>
              <w:t>Precisión lineal de ±0.15%.</w:t>
            </w:r>
          </w:p>
          <w:p w:rsidR="000F20B5" w:rsidRDefault="000F20B5" w:rsidP="000F20B5">
            <w:pPr>
              <w:pStyle w:val="Prrafodelista"/>
              <w:rPr>
                <w:rFonts w:ascii="Verdana" w:hAnsi="Verdana" w:cs="Calibri"/>
                <w:sz w:val="18"/>
                <w:szCs w:val="18"/>
                <w:lang w:eastAsia="es-ES"/>
              </w:rPr>
            </w:pPr>
          </w:p>
          <w:p w:rsidR="000F20B5" w:rsidRPr="00350829" w:rsidRDefault="000F20B5" w:rsidP="000F20B5">
            <w:pPr>
              <w:rPr>
                <w:rFonts w:ascii="Verdana" w:hAnsi="Verdana" w:cs="Calibri"/>
                <w:sz w:val="18"/>
                <w:szCs w:val="18"/>
                <w:lang w:eastAsia="es-ES"/>
              </w:rPr>
            </w:pPr>
          </w:p>
          <w:p w:rsidR="000F20B5" w:rsidRDefault="000F20B5" w:rsidP="000F20B5">
            <w:pPr>
              <w:numPr>
                <w:ilvl w:val="0"/>
                <w:numId w:val="37"/>
              </w:numPr>
              <w:rPr>
                <w:rFonts w:ascii="Verdana" w:hAnsi="Verdana" w:cs="Calibri"/>
                <w:sz w:val="18"/>
                <w:szCs w:val="18"/>
                <w:lang w:eastAsia="es-ES"/>
              </w:rPr>
            </w:pPr>
            <w:r w:rsidRPr="00350829">
              <w:rPr>
                <w:rFonts w:ascii="Verdana" w:hAnsi="Verdana" w:cs="Calibri"/>
                <w:sz w:val="18"/>
                <w:szCs w:val="18"/>
                <w:lang w:eastAsia="es-ES"/>
              </w:rPr>
              <w:t>Capacidad de flujo mínima de 1100 LPM (litros por minuto)</w:t>
            </w:r>
          </w:p>
          <w:p w:rsidR="000F20B5" w:rsidRPr="00350829" w:rsidRDefault="000F20B5" w:rsidP="000F20B5">
            <w:pPr>
              <w:ind w:left="360"/>
              <w:rPr>
                <w:rFonts w:ascii="Verdana" w:hAnsi="Verdana" w:cs="Calibri"/>
                <w:sz w:val="18"/>
                <w:szCs w:val="18"/>
                <w:lang w:eastAsia="es-ES"/>
              </w:rPr>
            </w:pPr>
          </w:p>
          <w:p w:rsidR="000F20B5" w:rsidRDefault="000F20B5" w:rsidP="000F20B5">
            <w:pPr>
              <w:numPr>
                <w:ilvl w:val="0"/>
                <w:numId w:val="37"/>
              </w:numPr>
              <w:rPr>
                <w:rFonts w:ascii="Verdana" w:hAnsi="Verdana" w:cs="Calibri"/>
                <w:sz w:val="18"/>
                <w:szCs w:val="18"/>
                <w:lang w:eastAsia="es-ES"/>
              </w:rPr>
            </w:pPr>
            <w:r w:rsidRPr="00350829">
              <w:rPr>
                <w:rFonts w:ascii="Verdana" w:hAnsi="Verdana" w:cs="Calibri"/>
                <w:sz w:val="18"/>
                <w:szCs w:val="18"/>
                <w:lang w:eastAsia="es-ES"/>
              </w:rPr>
              <w:t>Presión de operación de 150 Psi</w:t>
            </w:r>
          </w:p>
          <w:p w:rsidR="000F20B5" w:rsidRDefault="000F20B5" w:rsidP="000F20B5">
            <w:pPr>
              <w:pStyle w:val="Prrafodelista"/>
              <w:rPr>
                <w:rFonts w:ascii="Verdana" w:hAnsi="Verdana" w:cs="Calibri"/>
                <w:sz w:val="18"/>
                <w:szCs w:val="18"/>
                <w:lang w:eastAsia="es-ES"/>
              </w:rPr>
            </w:pPr>
          </w:p>
          <w:p w:rsidR="000F20B5" w:rsidRPr="00350829" w:rsidRDefault="000F20B5" w:rsidP="000F20B5">
            <w:pPr>
              <w:rPr>
                <w:rFonts w:ascii="Verdana" w:hAnsi="Verdana" w:cs="Calibri"/>
                <w:sz w:val="18"/>
                <w:szCs w:val="18"/>
                <w:lang w:eastAsia="es-ES"/>
              </w:rPr>
            </w:pPr>
          </w:p>
          <w:p w:rsidR="000F20B5" w:rsidRDefault="000F20B5" w:rsidP="000F20B5">
            <w:pPr>
              <w:numPr>
                <w:ilvl w:val="0"/>
                <w:numId w:val="37"/>
              </w:numPr>
              <w:rPr>
                <w:rFonts w:ascii="Verdana" w:hAnsi="Verdana" w:cs="Calibri"/>
                <w:sz w:val="18"/>
                <w:szCs w:val="18"/>
                <w:lang w:eastAsia="es-ES"/>
              </w:rPr>
            </w:pPr>
            <w:r w:rsidRPr="00350829">
              <w:rPr>
                <w:rFonts w:ascii="Verdana" w:hAnsi="Verdana" w:cs="Calibri"/>
                <w:sz w:val="18"/>
                <w:szCs w:val="18"/>
                <w:lang w:eastAsia="es-ES"/>
              </w:rPr>
              <w:t>Rango de Temperatura de operación entre -40 a 160 °F</w:t>
            </w:r>
          </w:p>
          <w:p w:rsidR="000F20B5" w:rsidRPr="00350829" w:rsidRDefault="000F20B5" w:rsidP="000F20B5">
            <w:pPr>
              <w:ind w:left="360"/>
              <w:rPr>
                <w:rFonts w:ascii="Verdana" w:hAnsi="Verdana" w:cs="Calibri"/>
                <w:sz w:val="18"/>
                <w:szCs w:val="18"/>
                <w:lang w:eastAsia="es-ES"/>
              </w:rPr>
            </w:pPr>
          </w:p>
          <w:p w:rsidR="000F20B5" w:rsidRDefault="000F20B5" w:rsidP="000F20B5">
            <w:pPr>
              <w:numPr>
                <w:ilvl w:val="0"/>
                <w:numId w:val="37"/>
              </w:numPr>
              <w:rPr>
                <w:rFonts w:ascii="Verdana" w:hAnsi="Verdana" w:cs="Calibri"/>
                <w:sz w:val="18"/>
                <w:szCs w:val="18"/>
                <w:lang w:eastAsia="es-ES"/>
              </w:rPr>
            </w:pPr>
            <w:r w:rsidRPr="00350829">
              <w:rPr>
                <w:rFonts w:ascii="Verdana" w:hAnsi="Verdana" w:cs="Calibri"/>
                <w:sz w:val="18"/>
                <w:szCs w:val="18"/>
                <w:lang w:eastAsia="es-ES"/>
              </w:rPr>
              <w:t>Conexiones a 3” NPT Standard</w:t>
            </w:r>
          </w:p>
          <w:p w:rsidR="000F20B5" w:rsidRDefault="000F20B5" w:rsidP="000F20B5">
            <w:pPr>
              <w:pStyle w:val="Prrafodelista"/>
              <w:rPr>
                <w:rFonts w:ascii="Verdana" w:hAnsi="Verdana" w:cs="Calibri"/>
                <w:sz w:val="18"/>
                <w:szCs w:val="18"/>
                <w:lang w:eastAsia="es-ES"/>
              </w:rPr>
            </w:pPr>
          </w:p>
          <w:p w:rsidR="000F20B5" w:rsidRPr="00350829" w:rsidRDefault="000F20B5" w:rsidP="000F20B5">
            <w:pPr>
              <w:ind w:left="720"/>
              <w:rPr>
                <w:rFonts w:ascii="Verdana" w:hAnsi="Verdana" w:cs="Calibri"/>
                <w:sz w:val="18"/>
                <w:szCs w:val="18"/>
                <w:lang w:eastAsia="es-ES"/>
              </w:rPr>
            </w:pPr>
          </w:p>
          <w:p w:rsidR="000F20B5" w:rsidRPr="00350829" w:rsidRDefault="000F20B5" w:rsidP="000F20B5">
            <w:pPr>
              <w:rPr>
                <w:rFonts w:ascii="Verdana" w:hAnsi="Verdana" w:cs="Calibri"/>
                <w:sz w:val="18"/>
                <w:szCs w:val="18"/>
                <w:lang w:eastAsia="es-ES"/>
              </w:rPr>
            </w:pPr>
            <w:r w:rsidRPr="00350829">
              <w:rPr>
                <w:rFonts w:ascii="Verdana" w:hAnsi="Verdana" w:cs="Calibri"/>
                <w:sz w:val="18"/>
                <w:szCs w:val="18"/>
                <w:lang w:eastAsia="es-ES"/>
              </w:rPr>
              <w:t>Incluye:</w:t>
            </w:r>
          </w:p>
          <w:p w:rsidR="000F20B5" w:rsidRDefault="000F20B5" w:rsidP="000F20B5">
            <w:pPr>
              <w:numPr>
                <w:ilvl w:val="0"/>
                <w:numId w:val="38"/>
              </w:numPr>
              <w:rPr>
                <w:rFonts w:ascii="Verdana" w:hAnsi="Verdana" w:cs="Calibri"/>
                <w:sz w:val="18"/>
                <w:szCs w:val="18"/>
                <w:lang w:eastAsia="es-ES"/>
              </w:rPr>
            </w:pPr>
            <w:r w:rsidRPr="00350829">
              <w:rPr>
                <w:rFonts w:ascii="Verdana" w:hAnsi="Verdana" w:cs="Calibri"/>
                <w:sz w:val="18"/>
                <w:szCs w:val="18"/>
                <w:lang w:eastAsia="es-ES"/>
              </w:rPr>
              <w:t>Controlador/Registrador electrónico consistente en computador de flujo integrado, de programación modular y abierta, expansible (incluye transformador regulable).</w:t>
            </w:r>
          </w:p>
          <w:p w:rsidR="000F20B5" w:rsidRPr="00350829" w:rsidRDefault="000F20B5" w:rsidP="000F20B5">
            <w:pPr>
              <w:ind w:left="360"/>
              <w:rPr>
                <w:rFonts w:ascii="Verdana" w:hAnsi="Verdana" w:cs="Calibri"/>
                <w:sz w:val="18"/>
                <w:szCs w:val="18"/>
                <w:lang w:eastAsia="es-ES"/>
              </w:rPr>
            </w:pPr>
          </w:p>
          <w:p w:rsidR="000F20B5" w:rsidRDefault="000F20B5" w:rsidP="000F20B5">
            <w:pPr>
              <w:numPr>
                <w:ilvl w:val="0"/>
                <w:numId w:val="38"/>
              </w:numPr>
              <w:rPr>
                <w:rFonts w:ascii="Verdana" w:hAnsi="Verdana" w:cs="Calibri"/>
                <w:sz w:val="18"/>
                <w:szCs w:val="18"/>
                <w:lang w:eastAsia="es-ES"/>
              </w:rPr>
            </w:pPr>
            <w:r w:rsidRPr="00350829">
              <w:rPr>
                <w:rFonts w:ascii="Verdana" w:hAnsi="Verdana" w:cs="Calibri"/>
                <w:sz w:val="18"/>
                <w:szCs w:val="18"/>
                <w:lang w:eastAsia="es-ES"/>
              </w:rPr>
              <w:t xml:space="preserve">Filtro para protección contra residuos con malla de acero de 40 </w:t>
            </w:r>
            <w:proofErr w:type="spellStart"/>
            <w:r w:rsidRPr="00350829">
              <w:rPr>
                <w:rFonts w:ascii="Verdana" w:hAnsi="Verdana" w:cs="Calibri"/>
                <w:sz w:val="18"/>
                <w:szCs w:val="18"/>
                <w:lang w:eastAsia="es-ES"/>
              </w:rPr>
              <w:t>mesh</w:t>
            </w:r>
            <w:proofErr w:type="spellEnd"/>
            <w:r w:rsidRPr="00350829">
              <w:rPr>
                <w:rFonts w:ascii="Verdana" w:hAnsi="Verdana" w:cs="Calibri"/>
                <w:sz w:val="18"/>
                <w:szCs w:val="18"/>
                <w:lang w:eastAsia="es-ES"/>
              </w:rPr>
              <w:t xml:space="preserve"> mínimo.</w:t>
            </w:r>
          </w:p>
          <w:p w:rsidR="000F20B5" w:rsidRDefault="000F20B5" w:rsidP="000F20B5">
            <w:pPr>
              <w:pStyle w:val="Prrafodelista"/>
              <w:rPr>
                <w:rFonts w:ascii="Verdana" w:hAnsi="Verdana" w:cs="Calibri"/>
                <w:sz w:val="18"/>
                <w:szCs w:val="18"/>
                <w:lang w:eastAsia="es-ES"/>
              </w:rPr>
            </w:pPr>
          </w:p>
          <w:p w:rsidR="000F20B5" w:rsidRPr="00350829" w:rsidRDefault="000F20B5" w:rsidP="000F20B5">
            <w:pPr>
              <w:rPr>
                <w:rFonts w:ascii="Verdana" w:hAnsi="Verdana" w:cs="Calibri"/>
                <w:sz w:val="18"/>
                <w:szCs w:val="18"/>
                <w:lang w:eastAsia="es-ES"/>
              </w:rPr>
            </w:pPr>
          </w:p>
          <w:p w:rsidR="000F20B5" w:rsidRDefault="000F20B5" w:rsidP="000F20B5">
            <w:pPr>
              <w:numPr>
                <w:ilvl w:val="0"/>
                <w:numId w:val="38"/>
              </w:numPr>
              <w:rPr>
                <w:rFonts w:ascii="Verdana" w:hAnsi="Verdana" w:cs="Calibri"/>
                <w:sz w:val="18"/>
                <w:szCs w:val="18"/>
                <w:lang w:eastAsia="es-ES"/>
              </w:rPr>
            </w:pPr>
            <w:r w:rsidRPr="00350829">
              <w:rPr>
                <w:rFonts w:ascii="Verdana" w:hAnsi="Verdana" w:cs="Calibri"/>
                <w:sz w:val="18"/>
                <w:szCs w:val="18"/>
                <w:lang w:eastAsia="es-ES"/>
              </w:rPr>
              <w:t>Eliminador de aire para detectar y remover aire libre o arrastrado antes del ingreso al medidor volumétrico.</w:t>
            </w:r>
          </w:p>
          <w:p w:rsidR="000F20B5" w:rsidRPr="00350829" w:rsidRDefault="000F20B5" w:rsidP="000F20B5">
            <w:pPr>
              <w:ind w:left="360"/>
              <w:rPr>
                <w:rFonts w:ascii="Verdana" w:hAnsi="Verdana" w:cs="Calibri"/>
                <w:sz w:val="18"/>
                <w:szCs w:val="18"/>
                <w:lang w:eastAsia="es-ES"/>
              </w:rPr>
            </w:pPr>
          </w:p>
          <w:p w:rsidR="000F20B5" w:rsidRDefault="000F20B5" w:rsidP="000F20B5">
            <w:pPr>
              <w:numPr>
                <w:ilvl w:val="0"/>
                <w:numId w:val="38"/>
              </w:numPr>
              <w:rPr>
                <w:rFonts w:ascii="Verdana" w:hAnsi="Verdana" w:cs="Calibri"/>
                <w:sz w:val="18"/>
                <w:szCs w:val="18"/>
                <w:lang w:eastAsia="es-ES"/>
              </w:rPr>
            </w:pPr>
            <w:r w:rsidRPr="00350829">
              <w:rPr>
                <w:rFonts w:ascii="Verdana" w:hAnsi="Verdana" w:cs="Calibri"/>
                <w:sz w:val="18"/>
                <w:szCs w:val="18"/>
                <w:lang w:eastAsia="es-ES"/>
              </w:rPr>
              <w:t>Válvula para control de entregas pre-establecidas, electromecánica (incluye transformador regulable).</w:t>
            </w:r>
          </w:p>
          <w:p w:rsidR="000F20B5" w:rsidRDefault="000F20B5" w:rsidP="000F20B5">
            <w:pPr>
              <w:pStyle w:val="Prrafodelista"/>
              <w:rPr>
                <w:rFonts w:ascii="Verdana" w:hAnsi="Verdana" w:cs="Calibri"/>
                <w:sz w:val="18"/>
                <w:szCs w:val="18"/>
                <w:lang w:eastAsia="es-ES"/>
              </w:rPr>
            </w:pPr>
          </w:p>
          <w:p w:rsidR="000F20B5" w:rsidRPr="00350829" w:rsidRDefault="000F20B5" w:rsidP="000F20B5">
            <w:pPr>
              <w:rPr>
                <w:rFonts w:ascii="Verdana" w:hAnsi="Verdana" w:cs="Calibri"/>
                <w:sz w:val="18"/>
                <w:szCs w:val="18"/>
                <w:lang w:eastAsia="es-ES"/>
              </w:rPr>
            </w:pPr>
          </w:p>
          <w:p w:rsidR="000F20B5" w:rsidRPr="00350829" w:rsidRDefault="000F20B5" w:rsidP="000F20B5">
            <w:pPr>
              <w:numPr>
                <w:ilvl w:val="0"/>
                <w:numId w:val="38"/>
              </w:num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Compensador de temperatura.</w:t>
            </w:r>
          </w:p>
          <w:p w:rsidR="000F20B5" w:rsidRPr="00350829" w:rsidRDefault="000F20B5" w:rsidP="000F20B5">
            <w:pPr>
              <w:autoSpaceDE w:val="0"/>
              <w:autoSpaceDN w:val="0"/>
              <w:adjustRightInd w:val="0"/>
              <w:jc w:val="both"/>
              <w:rPr>
                <w:rFonts w:ascii="Verdana" w:hAnsi="Verdana" w:cs="Calibri"/>
                <w:sz w:val="18"/>
                <w:szCs w:val="18"/>
                <w:lang w:eastAsia="es-ES"/>
              </w:rPr>
            </w:pPr>
          </w:p>
          <w:p w:rsidR="000F20B5" w:rsidRPr="00350829" w:rsidRDefault="000F20B5" w:rsidP="000F20B5">
            <w:p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lastRenderedPageBreak/>
              <w:t>Se requiere que los medidores sean de industria americana, europea, latinoamericana y/o asiática solo japonesa.</w:t>
            </w:r>
          </w:p>
          <w:p w:rsidR="000F20B5" w:rsidRPr="00350829" w:rsidRDefault="000F20B5" w:rsidP="000F20B5">
            <w:pPr>
              <w:jc w:val="both"/>
              <w:rPr>
                <w:rFonts w:ascii="Verdana" w:hAnsi="Verdana" w:cs="Calibri"/>
                <w:b/>
                <w:bCs/>
                <w:sz w:val="18"/>
                <w:szCs w:val="18"/>
                <w:lang w:eastAsia="es-ES"/>
              </w:rPr>
            </w:pPr>
          </w:p>
        </w:tc>
        <w:tc>
          <w:tcPr>
            <w:tcW w:w="4618" w:type="dxa"/>
            <w:shd w:val="clear" w:color="auto" w:fill="auto"/>
            <w:vAlign w:val="center"/>
          </w:tcPr>
          <w:p w:rsidR="000F20B5" w:rsidRPr="003C6ADE" w:rsidRDefault="000F20B5" w:rsidP="000F20B5">
            <w:pPr>
              <w:rPr>
                <w:rFonts w:ascii="Calibri" w:hAnsi="Calibri" w:cs="Calibri"/>
                <w:b/>
                <w:sz w:val="18"/>
                <w:szCs w:val="18"/>
              </w:rPr>
            </w:pPr>
          </w:p>
        </w:tc>
      </w:tr>
      <w:tr w:rsidR="000F20B5" w:rsidRPr="008842A3" w:rsidTr="00DF5190">
        <w:trPr>
          <w:trHeight w:val="233"/>
          <w:jc w:val="center"/>
        </w:trPr>
        <w:tc>
          <w:tcPr>
            <w:tcW w:w="4663" w:type="dxa"/>
            <w:shd w:val="clear" w:color="auto" w:fill="F2F2F2"/>
            <w:vAlign w:val="center"/>
          </w:tcPr>
          <w:p w:rsidR="000F20B5" w:rsidRPr="00350829" w:rsidRDefault="000F20B5" w:rsidP="000F20B5">
            <w:pPr>
              <w:rPr>
                <w:rFonts w:ascii="Verdana" w:hAnsi="Verdana" w:cs="Calibri"/>
                <w:sz w:val="18"/>
                <w:szCs w:val="18"/>
                <w:lang w:eastAsia="es-BO"/>
              </w:rPr>
            </w:pPr>
            <w:r w:rsidRPr="00350829">
              <w:rPr>
                <w:rFonts w:ascii="Verdana" w:hAnsi="Verdana" w:cs="Calibri"/>
                <w:b/>
                <w:bCs/>
                <w:sz w:val="18"/>
                <w:szCs w:val="18"/>
                <w:lang w:eastAsia="es-ES"/>
              </w:rPr>
              <w:lastRenderedPageBreak/>
              <w:t xml:space="preserve">PLAZO DE ENTREGA </w:t>
            </w:r>
          </w:p>
        </w:tc>
        <w:tc>
          <w:tcPr>
            <w:tcW w:w="4618" w:type="dxa"/>
            <w:shd w:val="clear" w:color="auto" w:fill="auto"/>
            <w:vAlign w:val="center"/>
          </w:tcPr>
          <w:p w:rsidR="000F20B5" w:rsidRPr="008842A3" w:rsidRDefault="000F20B5" w:rsidP="000F20B5">
            <w:pPr>
              <w:rPr>
                <w:rFonts w:ascii="Calibri" w:hAnsi="Calibri" w:cs="Calibri"/>
                <w:b/>
                <w:sz w:val="18"/>
                <w:szCs w:val="18"/>
              </w:rPr>
            </w:pPr>
          </w:p>
        </w:tc>
      </w:tr>
      <w:tr w:rsidR="000F20B5" w:rsidRPr="008842A3" w:rsidTr="00DF5190">
        <w:trPr>
          <w:trHeight w:val="233"/>
          <w:jc w:val="center"/>
        </w:trPr>
        <w:tc>
          <w:tcPr>
            <w:tcW w:w="4663" w:type="dxa"/>
            <w:shd w:val="clear" w:color="auto" w:fill="auto"/>
            <w:vAlign w:val="center"/>
          </w:tcPr>
          <w:p w:rsidR="000F20B5" w:rsidRPr="00350829" w:rsidRDefault="000F20B5" w:rsidP="000F20B5">
            <w:pPr>
              <w:autoSpaceDE w:val="0"/>
              <w:autoSpaceDN w:val="0"/>
              <w:adjustRightInd w:val="0"/>
              <w:jc w:val="both"/>
              <w:rPr>
                <w:rFonts w:ascii="Verdana" w:hAnsi="Verdana" w:cs="Calibri"/>
                <w:sz w:val="18"/>
                <w:szCs w:val="18"/>
                <w:lang w:eastAsia="es-ES"/>
              </w:rPr>
            </w:pPr>
          </w:p>
          <w:p w:rsidR="000F20B5" w:rsidRPr="00350829" w:rsidRDefault="000F20B5" w:rsidP="000F20B5">
            <w:p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 xml:space="preserve">El plazo para la entrega de los bienes es de 60 días calendarios computables a partir de la emisión de la Orden de </w:t>
            </w:r>
            <w:r w:rsidR="00DF5190">
              <w:rPr>
                <w:rFonts w:ascii="Verdana" w:hAnsi="Verdana" w:cs="Calibri"/>
                <w:sz w:val="18"/>
                <w:szCs w:val="18"/>
                <w:lang w:eastAsia="es-ES"/>
              </w:rPr>
              <w:t>Entrega</w:t>
            </w:r>
            <w:r w:rsidRPr="00350829">
              <w:rPr>
                <w:rFonts w:ascii="Verdana" w:hAnsi="Verdana" w:cs="Calibri"/>
                <w:sz w:val="18"/>
                <w:szCs w:val="18"/>
                <w:lang w:eastAsia="es-ES"/>
              </w:rPr>
              <w:t>.</w:t>
            </w:r>
          </w:p>
          <w:p w:rsidR="000F20B5" w:rsidRPr="00350829" w:rsidRDefault="000F20B5" w:rsidP="000F20B5">
            <w:pPr>
              <w:autoSpaceDE w:val="0"/>
              <w:autoSpaceDN w:val="0"/>
              <w:adjustRightInd w:val="0"/>
              <w:jc w:val="both"/>
              <w:rPr>
                <w:rFonts w:ascii="Verdana" w:hAnsi="Verdana" w:cs="Calibri"/>
                <w:b/>
                <w:bCs/>
                <w:sz w:val="18"/>
                <w:szCs w:val="18"/>
                <w:lang w:eastAsia="es-BO"/>
              </w:rPr>
            </w:pPr>
          </w:p>
        </w:tc>
        <w:tc>
          <w:tcPr>
            <w:tcW w:w="4618" w:type="dxa"/>
            <w:shd w:val="clear" w:color="auto" w:fill="auto"/>
            <w:vAlign w:val="center"/>
          </w:tcPr>
          <w:p w:rsidR="000F20B5" w:rsidRPr="008842A3" w:rsidRDefault="000F20B5" w:rsidP="000F20B5">
            <w:pPr>
              <w:rPr>
                <w:rFonts w:ascii="Calibri" w:hAnsi="Calibri" w:cs="Calibri"/>
                <w:b/>
                <w:sz w:val="18"/>
                <w:szCs w:val="18"/>
              </w:rPr>
            </w:pPr>
          </w:p>
        </w:tc>
      </w:tr>
      <w:tr w:rsidR="000F20B5" w:rsidRPr="008842A3" w:rsidTr="00DF5190">
        <w:trPr>
          <w:trHeight w:val="233"/>
          <w:jc w:val="center"/>
        </w:trPr>
        <w:tc>
          <w:tcPr>
            <w:tcW w:w="4663" w:type="dxa"/>
            <w:shd w:val="clear" w:color="auto" w:fill="F2F2F2"/>
            <w:vAlign w:val="center"/>
          </w:tcPr>
          <w:p w:rsidR="000F20B5" w:rsidRPr="00350829" w:rsidRDefault="000F20B5" w:rsidP="000F20B5">
            <w:pPr>
              <w:jc w:val="both"/>
              <w:rPr>
                <w:rFonts w:ascii="Verdana" w:hAnsi="Verdana" w:cs="Calibri"/>
                <w:b/>
                <w:bCs/>
                <w:sz w:val="18"/>
                <w:szCs w:val="18"/>
                <w:lang w:eastAsia="es-BO"/>
              </w:rPr>
            </w:pPr>
            <w:r w:rsidRPr="00350829">
              <w:rPr>
                <w:rFonts w:ascii="Verdana" w:hAnsi="Verdana" w:cs="Calibri"/>
                <w:b/>
                <w:bCs/>
                <w:sz w:val="18"/>
                <w:szCs w:val="18"/>
                <w:lang w:eastAsia="es-ES"/>
              </w:rPr>
              <w:t xml:space="preserve">MEDIOS DE TRANSPORTE </w:t>
            </w:r>
          </w:p>
        </w:tc>
        <w:tc>
          <w:tcPr>
            <w:tcW w:w="4618" w:type="dxa"/>
            <w:shd w:val="clear" w:color="auto" w:fill="auto"/>
            <w:vAlign w:val="center"/>
          </w:tcPr>
          <w:p w:rsidR="000F20B5" w:rsidRPr="008842A3" w:rsidRDefault="000F20B5" w:rsidP="000F20B5">
            <w:pPr>
              <w:rPr>
                <w:rFonts w:ascii="Calibri" w:hAnsi="Calibri" w:cs="Calibri"/>
                <w:b/>
                <w:sz w:val="18"/>
                <w:szCs w:val="18"/>
              </w:rPr>
            </w:pPr>
          </w:p>
        </w:tc>
      </w:tr>
      <w:tr w:rsidR="000F20B5" w:rsidRPr="008842A3" w:rsidTr="00DF5190">
        <w:trPr>
          <w:trHeight w:val="233"/>
          <w:jc w:val="center"/>
        </w:trPr>
        <w:tc>
          <w:tcPr>
            <w:tcW w:w="4663" w:type="dxa"/>
            <w:shd w:val="clear" w:color="auto" w:fill="auto"/>
            <w:vAlign w:val="center"/>
          </w:tcPr>
          <w:p w:rsidR="000F20B5" w:rsidRPr="00350829" w:rsidRDefault="000F20B5" w:rsidP="000F20B5">
            <w:pPr>
              <w:autoSpaceDE w:val="0"/>
              <w:autoSpaceDN w:val="0"/>
              <w:adjustRightInd w:val="0"/>
              <w:jc w:val="both"/>
              <w:rPr>
                <w:rFonts w:ascii="Verdana" w:hAnsi="Verdana" w:cs="Calibri"/>
                <w:sz w:val="18"/>
                <w:szCs w:val="18"/>
                <w:lang w:eastAsia="es-ES"/>
              </w:rPr>
            </w:pPr>
          </w:p>
          <w:p w:rsidR="000F20B5" w:rsidRPr="00350829" w:rsidRDefault="000F20B5" w:rsidP="000F20B5">
            <w:pPr>
              <w:autoSpaceDE w:val="0"/>
              <w:autoSpaceDN w:val="0"/>
              <w:adjustRightInd w:val="0"/>
              <w:jc w:val="both"/>
              <w:rPr>
                <w:rFonts w:ascii="Verdana" w:hAnsi="Verdana" w:cs="Calibri"/>
                <w:b/>
                <w:bCs/>
                <w:sz w:val="18"/>
                <w:szCs w:val="18"/>
                <w:lang w:eastAsia="es-BO"/>
              </w:rPr>
            </w:pPr>
            <w:r w:rsidRPr="00350829">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rsidR="000F20B5" w:rsidRPr="00350829" w:rsidRDefault="000F20B5" w:rsidP="000F20B5">
            <w:pPr>
              <w:jc w:val="both"/>
              <w:rPr>
                <w:rFonts w:ascii="Verdana" w:hAnsi="Verdana" w:cs="Calibri"/>
                <w:b/>
                <w:bCs/>
                <w:sz w:val="18"/>
                <w:szCs w:val="18"/>
                <w:lang w:eastAsia="es-ES"/>
              </w:rPr>
            </w:pPr>
          </w:p>
        </w:tc>
        <w:tc>
          <w:tcPr>
            <w:tcW w:w="4618" w:type="dxa"/>
            <w:shd w:val="clear" w:color="auto" w:fill="auto"/>
            <w:vAlign w:val="center"/>
          </w:tcPr>
          <w:p w:rsidR="000F20B5" w:rsidRPr="008842A3" w:rsidRDefault="000F20B5" w:rsidP="000F20B5">
            <w:pPr>
              <w:rPr>
                <w:rFonts w:ascii="Calibri" w:hAnsi="Calibri" w:cs="Calibri"/>
                <w:b/>
                <w:sz w:val="18"/>
                <w:szCs w:val="18"/>
              </w:rPr>
            </w:pPr>
          </w:p>
        </w:tc>
      </w:tr>
    </w:tbl>
    <w:p w:rsidR="002E5DD9" w:rsidRDefault="002E5DD9" w:rsidP="002E5DD9">
      <w:pPr>
        <w:jc w:val="center"/>
        <w:rPr>
          <w:rFonts w:asciiTheme="minorHAnsi" w:hAnsiTheme="minorHAnsi" w:cstheme="minorHAnsi"/>
          <w:b/>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275C95" w:rsidRDefault="00432E57" w:rsidP="00275C95">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75C95">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70AF2">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8723FB" w:rsidRDefault="008723FB" w:rsidP="00432E57">
      <w:pPr>
        <w:pStyle w:val="Sinespaciado"/>
        <w:ind w:left="284"/>
        <w:jc w:val="both"/>
        <w:rPr>
          <w:rFonts w:asciiTheme="minorHAnsi" w:hAnsiTheme="minorHAnsi" w:cstheme="minorHAnsi"/>
        </w:rPr>
      </w:pPr>
    </w:p>
    <w:p w:rsidR="008723FB" w:rsidRDefault="008723FB" w:rsidP="00432E57">
      <w:pPr>
        <w:pStyle w:val="Sinespaciado"/>
        <w:ind w:left="284"/>
        <w:jc w:val="both"/>
        <w:rPr>
          <w:rFonts w:asciiTheme="minorHAnsi" w:hAnsiTheme="minorHAnsi" w:cstheme="minorHAnsi"/>
        </w:rPr>
      </w:pPr>
    </w:p>
    <w:p w:rsidR="008723FB" w:rsidRPr="00365997" w:rsidRDefault="008723FB"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70AF2">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70AF2">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95C5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1" o:title=""/>
          </v:shape>
          <o:OLEObject Type="Embed" ProgID="Equation.3" ShapeID="_x0000_i1025" DrawAspect="Content" ObjectID="_1585568018"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85568019"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85568020"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7" o:title=""/>
          </v:shape>
          <o:OLEObject Type="Embed" ProgID="Equation.3" ShapeID="_x0000_i1028" DrawAspect="Content" ObjectID="_1585568021"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p>
    <w:p w:rsidR="00275C95" w:rsidRDefault="00275C95" w:rsidP="00432E57">
      <w:pPr>
        <w:pStyle w:val="Sinespaciado"/>
        <w:ind w:left="284"/>
        <w:jc w:val="both"/>
        <w:rPr>
          <w:rFonts w:asciiTheme="minorHAnsi" w:hAnsiTheme="minorHAnsi" w:cstheme="minorHAnsi"/>
        </w:rPr>
      </w:pPr>
    </w:p>
    <w:p w:rsidR="00275C95" w:rsidRPr="00365997" w:rsidRDefault="00275C95" w:rsidP="00432E57">
      <w:pPr>
        <w:pStyle w:val="Sinespaciado"/>
        <w:ind w:left="284"/>
        <w:jc w:val="both"/>
        <w:rPr>
          <w:rFonts w:asciiTheme="minorHAnsi" w:hAnsiTheme="minorHAnsi" w:cstheme="minorHAnsi"/>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3A382A" w:rsidRPr="006F470A" w:rsidRDefault="003A382A" w:rsidP="008723FB">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8723FB">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50829" w:rsidRPr="00350829" w:rsidRDefault="00350829" w:rsidP="00350829">
      <w:pPr>
        <w:jc w:val="center"/>
        <w:rPr>
          <w:rFonts w:ascii="Verdana" w:eastAsia="Arial Unicode MS" w:hAnsi="Verdana" w:cs="Calibri"/>
          <w:b/>
          <w:color w:val="FF0000"/>
          <w:sz w:val="18"/>
          <w:szCs w:val="18"/>
          <w:lang w:val="es-MX" w:eastAsia="es-ES"/>
        </w:rPr>
      </w:pPr>
      <w:r w:rsidRPr="00350829">
        <w:rPr>
          <w:rFonts w:ascii="Verdana" w:eastAsia="Arial Unicode MS" w:hAnsi="Verdana" w:cs="Calibri"/>
          <w:b/>
          <w:color w:val="FF0000"/>
          <w:sz w:val="18"/>
          <w:szCs w:val="18"/>
          <w:lang w:val="es-MX" w:eastAsia="es-ES"/>
        </w:rPr>
        <w:t>ADQUISICION DE MEDIDORES VOLUMETRICOS</w:t>
      </w:r>
    </w:p>
    <w:p w:rsidR="00350829" w:rsidRPr="00350829" w:rsidRDefault="00350829" w:rsidP="00350829">
      <w:pPr>
        <w:jc w:val="center"/>
        <w:rPr>
          <w:rFonts w:ascii="Verdana" w:hAnsi="Verdana" w:cs="Calibri"/>
          <w:b/>
          <w:sz w:val="18"/>
          <w:szCs w:val="18"/>
          <w:u w:val="single"/>
          <w:lang w:eastAsia="es-ES"/>
        </w:rPr>
      </w:pPr>
    </w:p>
    <w:p w:rsidR="00350829" w:rsidRPr="00350829" w:rsidRDefault="00350829" w:rsidP="00350829">
      <w:pPr>
        <w:rPr>
          <w:rFonts w:ascii="Verdana" w:hAnsi="Verdana" w:cs="Calibri"/>
          <w:sz w:val="18"/>
          <w:szCs w:val="18"/>
          <w:lang w:eastAsia="es-ES"/>
        </w:rPr>
      </w:pPr>
      <w:r w:rsidRPr="00350829">
        <w:rPr>
          <w:rFonts w:ascii="Verdana" w:hAnsi="Verdana" w:cs="Calibri"/>
          <w:sz w:val="18"/>
          <w:szCs w:val="18"/>
          <w:lang w:eastAsia="es-ES"/>
        </w:rPr>
        <w:t>Por el TOTAL:</w:t>
      </w:r>
    </w:p>
    <w:p w:rsidR="00350829" w:rsidRPr="00350829" w:rsidRDefault="00350829" w:rsidP="00350829">
      <w:pPr>
        <w:rPr>
          <w:rFonts w:ascii="Verdana" w:hAnsi="Verdana" w:cs="Calibri"/>
          <w:sz w:val="18"/>
          <w:szCs w:val="18"/>
          <w:lang w:eastAsia="es-ES"/>
        </w:rPr>
      </w:pPr>
    </w:p>
    <w:tbl>
      <w:tblPr>
        <w:tblW w:w="9513" w:type="dxa"/>
        <w:tblInd w:w="55" w:type="dxa"/>
        <w:tblCellMar>
          <w:left w:w="70" w:type="dxa"/>
          <w:right w:w="70" w:type="dxa"/>
        </w:tblCellMar>
        <w:tblLook w:val="04A0" w:firstRow="1" w:lastRow="0" w:firstColumn="1" w:lastColumn="0" w:noHBand="0" w:noVBand="1"/>
      </w:tblPr>
      <w:tblGrid>
        <w:gridCol w:w="608"/>
        <w:gridCol w:w="6637"/>
        <w:gridCol w:w="1134"/>
        <w:gridCol w:w="1134"/>
      </w:tblGrid>
      <w:tr w:rsidR="00350829" w:rsidRPr="00350829" w:rsidTr="00350829">
        <w:trPr>
          <w:trHeight w:val="721"/>
        </w:trPr>
        <w:tc>
          <w:tcPr>
            <w:tcW w:w="6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50829" w:rsidRPr="00350829" w:rsidRDefault="00350829" w:rsidP="00350829">
            <w:pPr>
              <w:jc w:val="center"/>
              <w:rPr>
                <w:rFonts w:ascii="Calibri" w:hAnsi="Calibri" w:cs="Calibri"/>
                <w:b/>
                <w:bCs/>
                <w:color w:val="000000"/>
                <w:sz w:val="22"/>
                <w:szCs w:val="22"/>
                <w:lang w:eastAsia="es-ES"/>
              </w:rPr>
            </w:pPr>
            <w:r w:rsidRPr="00350829">
              <w:rPr>
                <w:rFonts w:ascii="Calibri" w:hAnsi="Calibri" w:cs="Calibri"/>
                <w:b/>
                <w:bCs/>
                <w:color w:val="000000"/>
                <w:sz w:val="22"/>
                <w:szCs w:val="22"/>
                <w:lang w:eastAsia="es-ES"/>
              </w:rPr>
              <w:t>ITEM</w:t>
            </w:r>
          </w:p>
        </w:tc>
        <w:tc>
          <w:tcPr>
            <w:tcW w:w="6637" w:type="dxa"/>
            <w:tcBorders>
              <w:top w:val="single" w:sz="4" w:space="0" w:color="auto"/>
              <w:left w:val="nil"/>
              <w:bottom w:val="single" w:sz="4" w:space="0" w:color="auto"/>
              <w:right w:val="single" w:sz="4" w:space="0" w:color="auto"/>
            </w:tcBorders>
            <w:shd w:val="clear" w:color="auto" w:fill="F2F2F2"/>
            <w:vAlign w:val="center"/>
            <w:hideMark/>
          </w:tcPr>
          <w:p w:rsidR="00350829" w:rsidRPr="00350829" w:rsidRDefault="00350829" w:rsidP="00350829">
            <w:pPr>
              <w:jc w:val="center"/>
              <w:rPr>
                <w:rFonts w:ascii="Calibri" w:hAnsi="Calibri" w:cs="Calibri"/>
                <w:b/>
                <w:bCs/>
                <w:color w:val="000000"/>
                <w:sz w:val="22"/>
                <w:szCs w:val="22"/>
                <w:lang w:eastAsia="es-ES"/>
              </w:rPr>
            </w:pPr>
            <w:r w:rsidRPr="00350829">
              <w:rPr>
                <w:rFonts w:ascii="Calibri" w:hAnsi="Calibri" w:cs="Calibri"/>
                <w:b/>
                <w:bCs/>
                <w:color w:val="000000"/>
                <w:sz w:val="22"/>
                <w:szCs w:val="22"/>
                <w:lang w:eastAsia="es-ES"/>
              </w:rPr>
              <w:t>DESCRIPCION</w:t>
            </w:r>
          </w:p>
        </w:tc>
        <w:tc>
          <w:tcPr>
            <w:tcW w:w="1134" w:type="dxa"/>
            <w:tcBorders>
              <w:top w:val="single" w:sz="4" w:space="0" w:color="auto"/>
              <w:left w:val="nil"/>
              <w:bottom w:val="single" w:sz="4" w:space="0" w:color="auto"/>
              <w:right w:val="single" w:sz="4" w:space="0" w:color="auto"/>
            </w:tcBorders>
            <w:shd w:val="clear" w:color="auto" w:fill="F2F2F2"/>
            <w:vAlign w:val="center"/>
            <w:hideMark/>
          </w:tcPr>
          <w:p w:rsidR="00350829" w:rsidRPr="00350829" w:rsidRDefault="00350829" w:rsidP="00350829">
            <w:pPr>
              <w:jc w:val="center"/>
              <w:rPr>
                <w:rFonts w:ascii="Calibri" w:hAnsi="Calibri" w:cs="Calibri"/>
                <w:b/>
                <w:bCs/>
                <w:color w:val="000000"/>
                <w:sz w:val="22"/>
                <w:szCs w:val="22"/>
                <w:lang w:eastAsia="es-ES"/>
              </w:rPr>
            </w:pPr>
            <w:r w:rsidRPr="00350829">
              <w:rPr>
                <w:rFonts w:ascii="Calibri" w:hAnsi="Calibri" w:cs="Calibri"/>
                <w:b/>
                <w:bCs/>
                <w:color w:val="000000"/>
                <w:sz w:val="22"/>
                <w:szCs w:val="22"/>
                <w:lang w:eastAsia="es-ES"/>
              </w:rPr>
              <w:t>UNIDAD</w:t>
            </w:r>
          </w:p>
        </w:tc>
        <w:tc>
          <w:tcPr>
            <w:tcW w:w="1134" w:type="dxa"/>
            <w:tcBorders>
              <w:top w:val="single" w:sz="4" w:space="0" w:color="auto"/>
              <w:left w:val="nil"/>
              <w:bottom w:val="single" w:sz="4" w:space="0" w:color="auto"/>
              <w:right w:val="single" w:sz="4" w:space="0" w:color="auto"/>
            </w:tcBorders>
            <w:shd w:val="clear" w:color="auto" w:fill="F2F2F2"/>
            <w:vAlign w:val="center"/>
            <w:hideMark/>
          </w:tcPr>
          <w:p w:rsidR="00350829" w:rsidRPr="00350829" w:rsidRDefault="00350829" w:rsidP="00350829">
            <w:pPr>
              <w:jc w:val="center"/>
              <w:rPr>
                <w:rFonts w:ascii="Calibri" w:hAnsi="Calibri" w:cs="Calibri"/>
                <w:b/>
                <w:bCs/>
                <w:color w:val="000000"/>
                <w:sz w:val="22"/>
                <w:szCs w:val="22"/>
                <w:lang w:eastAsia="es-ES"/>
              </w:rPr>
            </w:pPr>
            <w:r w:rsidRPr="00350829">
              <w:rPr>
                <w:rFonts w:ascii="Calibri" w:hAnsi="Calibri" w:cs="Calibri"/>
                <w:b/>
                <w:bCs/>
                <w:color w:val="000000"/>
                <w:sz w:val="22"/>
                <w:szCs w:val="22"/>
                <w:lang w:eastAsia="es-ES"/>
              </w:rPr>
              <w:t>CANTIDAD</w:t>
            </w:r>
          </w:p>
        </w:tc>
      </w:tr>
      <w:tr w:rsidR="00350829" w:rsidRPr="00350829" w:rsidTr="00350829">
        <w:trPr>
          <w:trHeight w:val="1682"/>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350829" w:rsidRPr="00350829" w:rsidRDefault="00350829" w:rsidP="00350829">
            <w:pPr>
              <w:jc w:val="center"/>
              <w:rPr>
                <w:rFonts w:ascii="Calibri" w:hAnsi="Calibri" w:cs="Calibri"/>
                <w:color w:val="000000"/>
                <w:sz w:val="22"/>
                <w:szCs w:val="22"/>
                <w:lang w:eastAsia="es-ES"/>
              </w:rPr>
            </w:pPr>
            <w:r w:rsidRPr="00350829">
              <w:rPr>
                <w:rFonts w:ascii="Calibri" w:hAnsi="Calibri" w:cs="Calibri"/>
                <w:color w:val="000000"/>
                <w:sz w:val="22"/>
                <w:szCs w:val="22"/>
                <w:lang w:eastAsia="es-ES"/>
              </w:rPr>
              <w:t>1</w:t>
            </w:r>
          </w:p>
        </w:tc>
        <w:tc>
          <w:tcPr>
            <w:tcW w:w="6637" w:type="dxa"/>
            <w:tcBorders>
              <w:top w:val="nil"/>
              <w:left w:val="nil"/>
              <w:bottom w:val="single" w:sz="4" w:space="0" w:color="auto"/>
              <w:right w:val="single" w:sz="4" w:space="0" w:color="auto"/>
            </w:tcBorders>
            <w:shd w:val="clear" w:color="auto" w:fill="auto"/>
            <w:vAlign w:val="center"/>
            <w:hideMark/>
          </w:tcPr>
          <w:p w:rsidR="00350829" w:rsidRPr="00350829" w:rsidRDefault="00350829" w:rsidP="00350829">
            <w:pPr>
              <w:rPr>
                <w:rFonts w:ascii="Calibri" w:hAnsi="Calibri" w:cs="Calibri"/>
                <w:sz w:val="22"/>
                <w:szCs w:val="22"/>
                <w:lang w:eastAsia="es-ES"/>
              </w:rPr>
            </w:pPr>
            <w:r w:rsidRPr="00350829">
              <w:rPr>
                <w:rFonts w:ascii="Calibri" w:hAnsi="Calibri" w:cs="Calibri"/>
                <w:sz w:val="22"/>
                <w:szCs w:val="22"/>
                <w:lang w:eastAsia="es-ES"/>
              </w:rPr>
              <w:t>MEDIDOR VOLUMETRICO DE DESPLAZAMIENTO POSITIVO, CAPACIDAD MINIMA DE 1100 LPM, PARA DIESEL/GASOLINA, INCLUYE CONTROLADOR/REGISTRADOR ELECTRONICO, FILTRO, ELIMINADOR DE AIRE, VALVULA DE CONTROL DE ENTREGAS PRE-ESTABLECIDO Y COMPENSADOR DE TEMPERATURA; CONEXIONES 3" NPT ESTÁNDAR.</w:t>
            </w:r>
          </w:p>
        </w:tc>
        <w:tc>
          <w:tcPr>
            <w:tcW w:w="1134" w:type="dxa"/>
            <w:tcBorders>
              <w:top w:val="nil"/>
              <w:left w:val="nil"/>
              <w:bottom w:val="single" w:sz="4" w:space="0" w:color="auto"/>
              <w:right w:val="single" w:sz="4" w:space="0" w:color="auto"/>
            </w:tcBorders>
            <w:shd w:val="clear" w:color="auto" w:fill="auto"/>
            <w:vAlign w:val="center"/>
            <w:hideMark/>
          </w:tcPr>
          <w:p w:rsidR="00350829" w:rsidRPr="00350829" w:rsidRDefault="00350829" w:rsidP="00350829">
            <w:pPr>
              <w:jc w:val="center"/>
              <w:rPr>
                <w:rFonts w:ascii="Calibri" w:hAnsi="Calibri" w:cs="Calibri"/>
                <w:sz w:val="22"/>
                <w:szCs w:val="22"/>
                <w:lang w:eastAsia="es-ES"/>
              </w:rPr>
            </w:pPr>
            <w:r w:rsidRPr="00350829">
              <w:rPr>
                <w:rFonts w:ascii="Calibri" w:hAnsi="Calibri" w:cs="Calibri"/>
                <w:sz w:val="22"/>
                <w:szCs w:val="22"/>
                <w:lang w:eastAsia="es-ES"/>
              </w:rPr>
              <w:t>EQUIPO</w:t>
            </w:r>
          </w:p>
        </w:tc>
        <w:tc>
          <w:tcPr>
            <w:tcW w:w="1134" w:type="dxa"/>
            <w:tcBorders>
              <w:top w:val="nil"/>
              <w:left w:val="nil"/>
              <w:bottom w:val="single" w:sz="4" w:space="0" w:color="auto"/>
              <w:right w:val="single" w:sz="4" w:space="0" w:color="auto"/>
            </w:tcBorders>
            <w:shd w:val="clear" w:color="auto" w:fill="auto"/>
            <w:noWrap/>
            <w:vAlign w:val="center"/>
            <w:hideMark/>
          </w:tcPr>
          <w:p w:rsidR="00350829" w:rsidRPr="00350829" w:rsidRDefault="00350829" w:rsidP="00350829">
            <w:pPr>
              <w:jc w:val="center"/>
              <w:rPr>
                <w:rFonts w:ascii="Calibri" w:hAnsi="Calibri" w:cs="Calibri"/>
                <w:color w:val="000000"/>
                <w:sz w:val="22"/>
                <w:szCs w:val="22"/>
                <w:lang w:eastAsia="es-ES"/>
              </w:rPr>
            </w:pPr>
            <w:r w:rsidRPr="00350829">
              <w:rPr>
                <w:rFonts w:ascii="Calibri" w:hAnsi="Calibri" w:cs="Calibri"/>
                <w:color w:val="000000"/>
                <w:sz w:val="22"/>
                <w:szCs w:val="22"/>
                <w:lang w:eastAsia="es-ES"/>
              </w:rPr>
              <w:t>2</w:t>
            </w:r>
          </w:p>
        </w:tc>
      </w:tr>
    </w:tbl>
    <w:p w:rsidR="00350829" w:rsidRPr="00350829" w:rsidRDefault="00350829" w:rsidP="00350829">
      <w:pPr>
        <w:contextualSpacing/>
        <w:jc w:val="both"/>
        <w:rPr>
          <w:rFonts w:ascii="Verdana" w:hAnsi="Verdana" w:cs="Calibri"/>
          <w:b/>
          <w:bCs/>
          <w:sz w:val="18"/>
          <w:szCs w:val="18"/>
          <w:lang w:eastAsia="es-BO"/>
        </w:rPr>
      </w:pPr>
    </w:p>
    <w:p w:rsidR="00350829" w:rsidRPr="00350829" w:rsidRDefault="00350829" w:rsidP="00350829">
      <w:pPr>
        <w:ind w:left="567"/>
        <w:contextualSpacing/>
        <w:jc w:val="both"/>
        <w:rPr>
          <w:rFonts w:ascii="Verdana" w:hAnsi="Verdana" w:cs="Calibri"/>
          <w:b/>
          <w:bCs/>
          <w:sz w:val="18"/>
          <w:szCs w:val="18"/>
          <w:lang w:eastAsia="es-BO"/>
        </w:rPr>
      </w:pPr>
    </w:p>
    <w:p w:rsidR="00350829" w:rsidRPr="00350829" w:rsidRDefault="00350829" w:rsidP="00350829">
      <w:pPr>
        <w:numPr>
          <w:ilvl w:val="0"/>
          <w:numId w:val="39"/>
        </w:numPr>
        <w:ind w:left="567" w:hanging="567"/>
        <w:contextualSpacing/>
        <w:jc w:val="both"/>
        <w:rPr>
          <w:rFonts w:ascii="Verdana" w:hAnsi="Verdana" w:cs="Calibri"/>
          <w:b/>
          <w:bCs/>
          <w:sz w:val="18"/>
          <w:szCs w:val="18"/>
          <w:lang w:eastAsia="es-BO"/>
        </w:rPr>
      </w:pPr>
      <w:r w:rsidRPr="00350829">
        <w:rPr>
          <w:rFonts w:ascii="Verdana" w:hAnsi="Verdana" w:cs="Calibri"/>
          <w:b/>
          <w:bCs/>
          <w:sz w:val="18"/>
          <w:szCs w:val="18"/>
          <w:lang w:eastAsia="es-BO"/>
        </w:rPr>
        <w:t xml:space="preserve">CARACTERÍSTICAS DEL REQUERIMIENTO </w:t>
      </w:r>
    </w:p>
    <w:p w:rsidR="00350829" w:rsidRPr="00350829" w:rsidRDefault="00350829" w:rsidP="00350829">
      <w:pPr>
        <w:ind w:left="708"/>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50829" w:rsidRPr="00350829" w:rsidTr="00350829">
        <w:trPr>
          <w:trHeight w:val="376"/>
        </w:trPr>
        <w:tc>
          <w:tcPr>
            <w:tcW w:w="9603" w:type="dxa"/>
            <w:shd w:val="clear" w:color="auto" w:fill="F2F2F2"/>
            <w:vAlign w:val="center"/>
          </w:tcPr>
          <w:p w:rsidR="00350829" w:rsidRPr="00350829" w:rsidRDefault="00350829" w:rsidP="00350829">
            <w:pPr>
              <w:autoSpaceDE w:val="0"/>
              <w:autoSpaceDN w:val="0"/>
              <w:adjustRightInd w:val="0"/>
              <w:rPr>
                <w:rFonts w:ascii="Verdana" w:hAnsi="Verdana" w:cs="Calibri"/>
                <w:b/>
                <w:bCs/>
                <w:sz w:val="18"/>
                <w:szCs w:val="18"/>
                <w:lang w:eastAsia="es-BO"/>
              </w:rPr>
            </w:pPr>
            <w:r w:rsidRPr="00350829">
              <w:rPr>
                <w:rFonts w:ascii="Verdana" w:hAnsi="Verdana" w:cs="Calibri"/>
                <w:b/>
                <w:bCs/>
                <w:sz w:val="18"/>
                <w:szCs w:val="18"/>
                <w:lang w:eastAsia="es-ES"/>
              </w:rPr>
              <w:t xml:space="preserve">CARACTERÍSTICAS TÉCNICAS DEL BIEN </w:t>
            </w:r>
          </w:p>
        </w:tc>
      </w:tr>
      <w:tr w:rsidR="00350829" w:rsidRPr="00350829" w:rsidTr="00350829">
        <w:trPr>
          <w:trHeight w:val="376"/>
        </w:trPr>
        <w:tc>
          <w:tcPr>
            <w:tcW w:w="9603" w:type="dxa"/>
            <w:shd w:val="clear" w:color="auto" w:fill="auto"/>
            <w:vAlign w:val="center"/>
          </w:tcPr>
          <w:p w:rsidR="00350829" w:rsidRPr="00350829" w:rsidRDefault="00350829" w:rsidP="00350829">
            <w:pPr>
              <w:autoSpaceDE w:val="0"/>
              <w:autoSpaceDN w:val="0"/>
              <w:adjustRightInd w:val="0"/>
              <w:rPr>
                <w:rFonts w:ascii="Verdana" w:hAnsi="Verdana" w:cs="Calibri"/>
                <w:b/>
                <w:bCs/>
                <w:sz w:val="18"/>
                <w:szCs w:val="18"/>
                <w:lang w:eastAsia="es-ES"/>
              </w:rPr>
            </w:pPr>
          </w:p>
          <w:p w:rsidR="00350829" w:rsidRPr="00350829" w:rsidRDefault="00350829" w:rsidP="00350829">
            <w:pPr>
              <w:rPr>
                <w:rFonts w:ascii="Verdana" w:hAnsi="Verdana" w:cs="Calibri"/>
                <w:sz w:val="18"/>
                <w:szCs w:val="18"/>
                <w:lang w:eastAsia="es-ES"/>
              </w:rPr>
            </w:pPr>
            <w:r w:rsidRPr="00350829">
              <w:rPr>
                <w:rFonts w:ascii="Verdana" w:hAnsi="Verdana" w:cs="Calibri"/>
                <w:sz w:val="18"/>
                <w:szCs w:val="18"/>
                <w:lang w:eastAsia="es-ES"/>
              </w:rPr>
              <w:t xml:space="preserve">Medidor volumétrico de desplazamiento positivo, para despacho de gasolina o </w:t>
            </w:r>
            <w:proofErr w:type="spellStart"/>
            <w:r w:rsidRPr="00350829">
              <w:rPr>
                <w:rFonts w:ascii="Verdana" w:hAnsi="Verdana" w:cs="Calibri"/>
                <w:sz w:val="18"/>
                <w:szCs w:val="18"/>
                <w:lang w:eastAsia="es-ES"/>
              </w:rPr>
              <w:t>diesel</w:t>
            </w:r>
            <w:proofErr w:type="spellEnd"/>
            <w:r w:rsidRPr="00350829">
              <w:rPr>
                <w:rFonts w:ascii="Verdana" w:hAnsi="Verdana" w:cs="Calibri"/>
                <w:sz w:val="18"/>
                <w:szCs w:val="18"/>
                <w:lang w:eastAsia="es-ES"/>
              </w:rPr>
              <w:t>:</w:t>
            </w:r>
          </w:p>
          <w:p w:rsidR="00350829" w:rsidRPr="00350829" w:rsidRDefault="00350829" w:rsidP="00350829">
            <w:pPr>
              <w:rPr>
                <w:rFonts w:ascii="Verdana" w:hAnsi="Verdana" w:cs="Calibri"/>
                <w:sz w:val="18"/>
                <w:szCs w:val="18"/>
                <w:lang w:eastAsia="es-ES"/>
              </w:rPr>
            </w:pPr>
          </w:p>
          <w:p w:rsidR="00350829" w:rsidRPr="00350829" w:rsidRDefault="00350829" w:rsidP="00350829">
            <w:pPr>
              <w:numPr>
                <w:ilvl w:val="0"/>
                <w:numId w:val="37"/>
              </w:numPr>
              <w:rPr>
                <w:rFonts w:ascii="Verdana" w:hAnsi="Verdana" w:cs="Calibri"/>
                <w:sz w:val="18"/>
                <w:szCs w:val="18"/>
                <w:lang w:eastAsia="es-ES"/>
              </w:rPr>
            </w:pPr>
            <w:r w:rsidRPr="00350829">
              <w:rPr>
                <w:rFonts w:ascii="Verdana" w:hAnsi="Verdana" w:cs="Calibri"/>
                <w:sz w:val="18"/>
                <w:szCs w:val="18"/>
                <w:lang w:eastAsia="es-ES"/>
              </w:rPr>
              <w:t>Operable por presión de bomba o flujo por gravedad</w:t>
            </w:r>
          </w:p>
          <w:p w:rsidR="00350829" w:rsidRPr="00350829" w:rsidRDefault="00350829" w:rsidP="00350829">
            <w:pPr>
              <w:numPr>
                <w:ilvl w:val="0"/>
                <w:numId w:val="37"/>
              </w:numPr>
              <w:rPr>
                <w:rFonts w:ascii="Verdana" w:hAnsi="Verdana" w:cs="Calibri"/>
                <w:sz w:val="18"/>
                <w:szCs w:val="18"/>
                <w:lang w:eastAsia="es-ES"/>
              </w:rPr>
            </w:pPr>
            <w:proofErr w:type="spellStart"/>
            <w:r w:rsidRPr="00350829">
              <w:rPr>
                <w:rFonts w:ascii="Verdana" w:hAnsi="Verdana" w:cs="Calibri"/>
                <w:sz w:val="18"/>
                <w:szCs w:val="18"/>
                <w:lang w:eastAsia="es-ES"/>
              </w:rPr>
              <w:t>Repetibilidad</w:t>
            </w:r>
            <w:proofErr w:type="spellEnd"/>
            <w:r w:rsidRPr="00350829">
              <w:rPr>
                <w:rFonts w:ascii="Verdana" w:hAnsi="Verdana" w:cs="Calibri"/>
                <w:sz w:val="18"/>
                <w:szCs w:val="18"/>
                <w:lang w:eastAsia="es-ES"/>
              </w:rPr>
              <w:t xml:space="preserve"> de 0.02% para toda gama de flujo</w:t>
            </w:r>
          </w:p>
          <w:p w:rsidR="00350829" w:rsidRPr="00350829" w:rsidRDefault="00350829" w:rsidP="00350829">
            <w:pPr>
              <w:numPr>
                <w:ilvl w:val="0"/>
                <w:numId w:val="37"/>
              </w:numPr>
              <w:rPr>
                <w:rFonts w:ascii="Verdana" w:hAnsi="Verdana" w:cs="Calibri"/>
                <w:sz w:val="18"/>
                <w:szCs w:val="18"/>
                <w:lang w:eastAsia="es-ES"/>
              </w:rPr>
            </w:pPr>
            <w:r w:rsidRPr="00350829">
              <w:rPr>
                <w:rFonts w:ascii="Verdana" w:hAnsi="Verdana" w:cs="Calibri"/>
                <w:sz w:val="18"/>
                <w:szCs w:val="18"/>
                <w:lang w:eastAsia="es-ES"/>
              </w:rPr>
              <w:t>Precisión lineal de ±0.15%.</w:t>
            </w:r>
          </w:p>
          <w:p w:rsidR="00350829" w:rsidRPr="00350829" w:rsidRDefault="00350829" w:rsidP="00350829">
            <w:pPr>
              <w:numPr>
                <w:ilvl w:val="0"/>
                <w:numId w:val="37"/>
              </w:numPr>
              <w:rPr>
                <w:rFonts w:ascii="Verdana" w:hAnsi="Verdana" w:cs="Calibri"/>
                <w:sz w:val="18"/>
                <w:szCs w:val="18"/>
                <w:lang w:eastAsia="es-ES"/>
              </w:rPr>
            </w:pPr>
            <w:r w:rsidRPr="00350829">
              <w:rPr>
                <w:rFonts w:ascii="Verdana" w:hAnsi="Verdana" w:cs="Calibri"/>
                <w:sz w:val="18"/>
                <w:szCs w:val="18"/>
                <w:lang w:eastAsia="es-ES"/>
              </w:rPr>
              <w:t>Capacidad de flujo mínima de 1100 LPM (litros por minuto)</w:t>
            </w:r>
          </w:p>
          <w:p w:rsidR="00350829" w:rsidRPr="00350829" w:rsidRDefault="00350829" w:rsidP="00350829">
            <w:pPr>
              <w:numPr>
                <w:ilvl w:val="0"/>
                <w:numId w:val="37"/>
              </w:numPr>
              <w:rPr>
                <w:rFonts w:ascii="Verdana" w:hAnsi="Verdana" w:cs="Calibri"/>
                <w:sz w:val="18"/>
                <w:szCs w:val="18"/>
                <w:lang w:eastAsia="es-ES"/>
              </w:rPr>
            </w:pPr>
            <w:r w:rsidRPr="00350829">
              <w:rPr>
                <w:rFonts w:ascii="Verdana" w:hAnsi="Verdana" w:cs="Calibri"/>
                <w:sz w:val="18"/>
                <w:szCs w:val="18"/>
                <w:lang w:eastAsia="es-ES"/>
              </w:rPr>
              <w:t>Presión de operación de 150 Psi</w:t>
            </w:r>
          </w:p>
          <w:p w:rsidR="00350829" w:rsidRPr="00350829" w:rsidRDefault="00350829" w:rsidP="00350829">
            <w:pPr>
              <w:numPr>
                <w:ilvl w:val="0"/>
                <w:numId w:val="37"/>
              </w:numPr>
              <w:rPr>
                <w:rFonts w:ascii="Verdana" w:hAnsi="Verdana" w:cs="Calibri"/>
                <w:sz w:val="18"/>
                <w:szCs w:val="18"/>
                <w:lang w:eastAsia="es-ES"/>
              </w:rPr>
            </w:pPr>
            <w:r w:rsidRPr="00350829">
              <w:rPr>
                <w:rFonts w:ascii="Verdana" w:hAnsi="Verdana" w:cs="Calibri"/>
                <w:sz w:val="18"/>
                <w:szCs w:val="18"/>
                <w:lang w:eastAsia="es-ES"/>
              </w:rPr>
              <w:t>Rango de Temperatura de operación entre -40 a 160 °F</w:t>
            </w:r>
          </w:p>
          <w:p w:rsidR="00350829" w:rsidRPr="00350829" w:rsidRDefault="00350829" w:rsidP="00350829">
            <w:pPr>
              <w:numPr>
                <w:ilvl w:val="0"/>
                <w:numId w:val="37"/>
              </w:numPr>
              <w:rPr>
                <w:rFonts w:ascii="Verdana" w:hAnsi="Verdana" w:cs="Calibri"/>
                <w:sz w:val="18"/>
                <w:szCs w:val="18"/>
                <w:lang w:eastAsia="es-ES"/>
              </w:rPr>
            </w:pPr>
            <w:r w:rsidRPr="00350829">
              <w:rPr>
                <w:rFonts w:ascii="Verdana" w:hAnsi="Verdana" w:cs="Calibri"/>
                <w:sz w:val="18"/>
                <w:szCs w:val="18"/>
                <w:lang w:eastAsia="es-ES"/>
              </w:rPr>
              <w:t>Conexiones a 3” NPT Standard</w:t>
            </w:r>
          </w:p>
          <w:p w:rsidR="00350829" w:rsidRPr="00350829" w:rsidRDefault="00350829" w:rsidP="00350829">
            <w:pPr>
              <w:rPr>
                <w:rFonts w:ascii="Verdana" w:hAnsi="Verdana" w:cs="Calibri"/>
                <w:sz w:val="18"/>
                <w:szCs w:val="18"/>
                <w:lang w:eastAsia="es-ES"/>
              </w:rPr>
            </w:pPr>
            <w:r w:rsidRPr="00350829">
              <w:rPr>
                <w:rFonts w:ascii="Verdana" w:hAnsi="Verdana" w:cs="Calibri"/>
                <w:sz w:val="18"/>
                <w:szCs w:val="18"/>
                <w:lang w:eastAsia="es-ES"/>
              </w:rPr>
              <w:t>Incluye:</w:t>
            </w:r>
          </w:p>
          <w:p w:rsidR="00350829" w:rsidRPr="00350829" w:rsidRDefault="00350829" w:rsidP="00350829">
            <w:pPr>
              <w:numPr>
                <w:ilvl w:val="0"/>
                <w:numId w:val="38"/>
              </w:numPr>
              <w:rPr>
                <w:rFonts w:ascii="Verdana" w:hAnsi="Verdana" w:cs="Calibri"/>
                <w:sz w:val="18"/>
                <w:szCs w:val="18"/>
                <w:lang w:eastAsia="es-ES"/>
              </w:rPr>
            </w:pPr>
            <w:r w:rsidRPr="00350829">
              <w:rPr>
                <w:rFonts w:ascii="Verdana" w:hAnsi="Verdana" w:cs="Calibri"/>
                <w:sz w:val="18"/>
                <w:szCs w:val="18"/>
                <w:lang w:eastAsia="es-ES"/>
              </w:rPr>
              <w:t>Controlador/Registrador electrónico consistente en computador de flujo integrado, de programación modular y abierta, expansible (incluye transformador regulable).</w:t>
            </w:r>
          </w:p>
          <w:p w:rsidR="00350829" w:rsidRPr="00350829" w:rsidRDefault="00350829" w:rsidP="00350829">
            <w:pPr>
              <w:numPr>
                <w:ilvl w:val="0"/>
                <w:numId w:val="38"/>
              </w:numPr>
              <w:rPr>
                <w:rFonts w:ascii="Verdana" w:hAnsi="Verdana" w:cs="Calibri"/>
                <w:sz w:val="18"/>
                <w:szCs w:val="18"/>
                <w:lang w:eastAsia="es-ES"/>
              </w:rPr>
            </w:pPr>
            <w:r w:rsidRPr="00350829">
              <w:rPr>
                <w:rFonts w:ascii="Verdana" w:hAnsi="Verdana" w:cs="Calibri"/>
                <w:sz w:val="18"/>
                <w:szCs w:val="18"/>
                <w:lang w:eastAsia="es-ES"/>
              </w:rPr>
              <w:t xml:space="preserve">Filtro para protección contra residuos con malla de acero de 40 </w:t>
            </w:r>
            <w:proofErr w:type="spellStart"/>
            <w:r w:rsidRPr="00350829">
              <w:rPr>
                <w:rFonts w:ascii="Verdana" w:hAnsi="Verdana" w:cs="Calibri"/>
                <w:sz w:val="18"/>
                <w:szCs w:val="18"/>
                <w:lang w:eastAsia="es-ES"/>
              </w:rPr>
              <w:t>mesh</w:t>
            </w:r>
            <w:proofErr w:type="spellEnd"/>
            <w:r w:rsidRPr="00350829">
              <w:rPr>
                <w:rFonts w:ascii="Verdana" w:hAnsi="Verdana" w:cs="Calibri"/>
                <w:sz w:val="18"/>
                <w:szCs w:val="18"/>
                <w:lang w:eastAsia="es-ES"/>
              </w:rPr>
              <w:t xml:space="preserve"> mínimo.</w:t>
            </w:r>
          </w:p>
          <w:p w:rsidR="00350829" w:rsidRPr="00350829" w:rsidRDefault="00350829" w:rsidP="00350829">
            <w:pPr>
              <w:numPr>
                <w:ilvl w:val="0"/>
                <w:numId w:val="38"/>
              </w:numPr>
              <w:rPr>
                <w:rFonts w:ascii="Verdana" w:hAnsi="Verdana" w:cs="Calibri"/>
                <w:sz w:val="18"/>
                <w:szCs w:val="18"/>
                <w:lang w:eastAsia="es-ES"/>
              </w:rPr>
            </w:pPr>
            <w:r w:rsidRPr="00350829">
              <w:rPr>
                <w:rFonts w:ascii="Verdana" w:hAnsi="Verdana" w:cs="Calibri"/>
                <w:sz w:val="18"/>
                <w:szCs w:val="18"/>
                <w:lang w:eastAsia="es-ES"/>
              </w:rPr>
              <w:t>Eliminador de aire para detectar y remover aire libre o arrastrado antes del ingreso al medidor volumétrico.</w:t>
            </w:r>
          </w:p>
          <w:p w:rsidR="00350829" w:rsidRPr="00350829" w:rsidRDefault="00350829" w:rsidP="00350829">
            <w:pPr>
              <w:numPr>
                <w:ilvl w:val="0"/>
                <w:numId w:val="38"/>
              </w:numPr>
              <w:rPr>
                <w:rFonts w:ascii="Verdana" w:hAnsi="Verdana" w:cs="Calibri"/>
                <w:sz w:val="18"/>
                <w:szCs w:val="18"/>
                <w:lang w:eastAsia="es-ES"/>
              </w:rPr>
            </w:pPr>
            <w:r w:rsidRPr="00350829">
              <w:rPr>
                <w:rFonts w:ascii="Verdana" w:hAnsi="Verdana" w:cs="Calibri"/>
                <w:sz w:val="18"/>
                <w:szCs w:val="18"/>
                <w:lang w:eastAsia="es-ES"/>
              </w:rPr>
              <w:t>Válvula para control de entregas pre-establecidas, electromecánica (incluye transformador regulable).</w:t>
            </w:r>
          </w:p>
          <w:p w:rsidR="00350829" w:rsidRPr="00350829" w:rsidRDefault="00350829" w:rsidP="00350829">
            <w:pPr>
              <w:numPr>
                <w:ilvl w:val="0"/>
                <w:numId w:val="38"/>
              </w:num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Compensador de temperatura.</w:t>
            </w:r>
          </w:p>
          <w:p w:rsidR="00350829" w:rsidRPr="00350829" w:rsidRDefault="00350829" w:rsidP="00350829">
            <w:pPr>
              <w:autoSpaceDE w:val="0"/>
              <w:autoSpaceDN w:val="0"/>
              <w:adjustRightInd w:val="0"/>
              <w:jc w:val="both"/>
              <w:rPr>
                <w:rFonts w:ascii="Verdana" w:hAnsi="Verdana" w:cs="Calibri"/>
                <w:sz w:val="18"/>
                <w:szCs w:val="18"/>
                <w:lang w:eastAsia="es-ES"/>
              </w:rPr>
            </w:pPr>
          </w:p>
          <w:p w:rsidR="00350829" w:rsidRPr="00350829" w:rsidRDefault="00350829" w:rsidP="00350829">
            <w:p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Se requiere que los medidores sean de industria americana, europea, latinoamericana y/o asiática solo japonesa.</w:t>
            </w:r>
          </w:p>
          <w:p w:rsidR="00350829" w:rsidRPr="00350829" w:rsidRDefault="00350829" w:rsidP="00350829">
            <w:pPr>
              <w:jc w:val="both"/>
              <w:rPr>
                <w:rFonts w:ascii="Verdana" w:hAnsi="Verdana" w:cs="Calibri"/>
                <w:b/>
                <w:bCs/>
                <w:sz w:val="18"/>
                <w:szCs w:val="18"/>
                <w:lang w:eastAsia="es-ES"/>
              </w:rPr>
            </w:pPr>
          </w:p>
        </w:tc>
      </w:tr>
      <w:tr w:rsidR="00350829" w:rsidRPr="00350829" w:rsidTr="00350829">
        <w:trPr>
          <w:trHeight w:val="390"/>
        </w:trPr>
        <w:tc>
          <w:tcPr>
            <w:tcW w:w="9603" w:type="dxa"/>
            <w:shd w:val="clear" w:color="auto" w:fill="F2F2F2"/>
            <w:vAlign w:val="center"/>
          </w:tcPr>
          <w:p w:rsidR="00350829" w:rsidRPr="00350829" w:rsidRDefault="00350829" w:rsidP="00350829">
            <w:pPr>
              <w:rPr>
                <w:rFonts w:ascii="Verdana" w:hAnsi="Verdana" w:cs="Calibri"/>
                <w:sz w:val="18"/>
                <w:szCs w:val="18"/>
                <w:lang w:eastAsia="es-BO"/>
              </w:rPr>
            </w:pPr>
            <w:r w:rsidRPr="00350829">
              <w:rPr>
                <w:rFonts w:ascii="Verdana" w:hAnsi="Verdana" w:cs="Calibri"/>
                <w:b/>
                <w:bCs/>
                <w:sz w:val="18"/>
                <w:szCs w:val="18"/>
                <w:lang w:eastAsia="es-ES"/>
              </w:rPr>
              <w:t xml:space="preserve">PLAZO DE ENTREGA </w:t>
            </w:r>
          </w:p>
        </w:tc>
      </w:tr>
      <w:tr w:rsidR="00350829" w:rsidRPr="00350829" w:rsidTr="00350829">
        <w:trPr>
          <w:trHeight w:val="730"/>
        </w:trPr>
        <w:tc>
          <w:tcPr>
            <w:tcW w:w="9603" w:type="dxa"/>
            <w:shd w:val="clear" w:color="auto" w:fill="auto"/>
            <w:vAlign w:val="center"/>
          </w:tcPr>
          <w:p w:rsidR="00350829" w:rsidRPr="00350829" w:rsidRDefault="00350829" w:rsidP="00350829">
            <w:pPr>
              <w:autoSpaceDE w:val="0"/>
              <w:autoSpaceDN w:val="0"/>
              <w:adjustRightInd w:val="0"/>
              <w:jc w:val="both"/>
              <w:rPr>
                <w:rFonts w:ascii="Verdana" w:hAnsi="Verdana" w:cs="Calibri"/>
                <w:sz w:val="18"/>
                <w:szCs w:val="18"/>
                <w:lang w:eastAsia="es-ES"/>
              </w:rPr>
            </w:pPr>
          </w:p>
          <w:p w:rsidR="00350829" w:rsidRDefault="00350829" w:rsidP="00350829">
            <w:p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 xml:space="preserve">El plazo para la entrega de los bienes es de 60 días calendarios computables a partir de la emisión de la Orden de </w:t>
            </w:r>
            <w:r w:rsidR="000F20B5">
              <w:rPr>
                <w:rFonts w:ascii="Verdana" w:hAnsi="Verdana" w:cs="Calibri"/>
                <w:sz w:val="18"/>
                <w:szCs w:val="18"/>
                <w:lang w:eastAsia="es-ES"/>
              </w:rPr>
              <w:t>Entrega</w:t>
            </w:r>
            <w:r w:rsidRPr="00350829">
              <w:rPr>
                <w:rFonts w:ascii="Verdana" w:hAnsi="Verdana" w:cs="Calibri"/>
                <w:sz w:val="18"/>
                <w:szCs w:val="18"/>
                <w:lang w:eastAsia="es-ES"/>
              </w:rPr>
              <w:t>.</w:t>
            </w:r>
          </w:p>
          <w:p w:rsidR="00383DA7" w:rsidRDefault="00383DA7" w:rsidP="00350829">
            <w:pPr>
              <w:autoSpaceDE w:val="0"/>
              <w:autoSpaceDN w:val="0"/>
              <w:adjustRightInd w:val="0"/>
              <w:jc w:val="both"/>
              <w:rPr>
                <w:rFonts w:ascii="Verdana" w:hAnsi="Verdana" w:cs="Calibri"/>
                <w:sz w:val="18"/>
                <w:szCs w:val="18"/>
                <w:lang w:eastAsia="es-ES"/>
              </w:rPr>
            </w:pPr>
          </w:p>
          <w:p w:rsidR="000F20B5" w:rsidRDefault="000F20B5" w:rsidP="00350829">
            <w:pPr>
              <w:autoSpaceDE w:val="0"/>
              <w:autoSpaceDN w:val="0"/>
              <w:adjustRightInd w:val="0"/>
              <w:jc w:val="both"/>
              <w:rPr>
                <w:rFonts w:ascii="Verdana" w:hAnsi="Verdana" w:cs="Calibri"/>
                <w:sz w:val="18"/>
                <w:szCs w:val="18"/>
                <w:lang w:eastAsia="es-ES"/>
              </w:rPr>
            </w:pPr>
          </w:p>
          <w:p w:rsidR="000F20B5" w:rsidRDefault="000F20B5" w:rsidP="00350829">
            <w:pPr>
              <w:autoSpaceDE w:val="0"/>
              <w:autoSpaceDN w:val="0"/>
              <w:adjustRightInd w:val="0"/>
              <w:jc w:val="both"/>
              <w:rPr>
                <w:rFonts w:ascii="Verdana" w:hAnsi="Verdana" w:cs="Calibri"/>
                <w:sz w:val="18"/>
                <w:szCs w:val="18"/>
                <w:lang w:eastAsia="es-ES"/>
              </w:rPr>
            </w:pPr>
          </w:p>
          <w:p w:rsidR="000F20B5" w:rsidRDefault="000F20B5" w:rsidP="00350829">
            <w:pPr>
              <w:autoSpaceDE w:val="0"/>
              <w:autoSpaceDN w:val="0"/>
              <w:adjustRightInd w:val="0"/>
              <w:jc w:val="both"/>
              <w:rPr>
                <w:rFonts w:ascii="Verdana" w:hAnsi="Verdana" w:cs="Calibri"/>
                <w:sz w:val="18"/>
                <w:szCs w:val="18"/>
                <w:lang w:eastAsia="es-ES"/>
              </w:rPr>
            </w:pPr>
          </w:p>
          <w:p w:rsidR="000F20B5" w:rsidRPr="00350829" w:rsidRDefault="000F20B5" w:rsidP="00350829">
            <w:pPr>
              <w:autoSpaceDE w:val="0"/>
              <w:autoSpaceDN w:val="0"/>
              <w:adjustRightInd w:val="0"/>
              <w:jc w:val="both"/>
              <w:rPr>
                <w:rFonts w:ascii="Verdana" w:hAnsi="Verdana" w:cs="Calibri"/>
                <w:sz w:val="18"/>
                <w:szCs w:val="18"/>
                <w:lang w:eastAsia="es-ES"/>
              </w:rPr>
            </w:pPr>
          </w:p>
          <w:p w:rsidR="00350829" w:rsidRPr="00350829" w:rsidRDefault="00350829" w:rsidP="00350829">
            <w:pPr>
              <w:autoSpaceDE w:val="0"/>
              <w:autoSpaceDN w:val="0"/>
              <w:adjustRightInd w:val="0"/>
              <w:jc w:val="both"/>
              <w:rPr>
                <w:rFonts w:ascii="Verdana" w:hAnsi="Verdana" w:cs="Calibri"/>
                <w:b/>
                <w:bCs/>
                <w:sz w:val="18"/>
                <w:szCs w:val="18"/>
                <w:lang w:eastAsia="es-BO"/>
              </w:rPr>
            </w:pPr>
          </w:p>
        </w:tc>
      </w:tr>
      <w:tr w:rsidR="00350829" w:rsidRPr="00350829" w:rsidTr="00350829">
        <w:trPr>
          <w:trHeight w:val="420"/>
        </w:trPr>
        <w:tc>
          <w:tcPr>
            <w:tcW w:w="9603" w:type="dxa"/>
            <w:shd w:val="clear" w:color="auto" w:fill="F2F2F2"/>
            <w:vAlign w:val="center"/>
          </w:tcPr>
          <w:p w:rsidR="00350829" w:rsidRPr="00350829" w:rsidRDefault="00350829" w:rsidP="00350829">
            <w:pPr>
              <w:jc w:val="both"/>
              <w:rPr>
                <w:rFonts w:ascii="Verdana" w:hAnsi="Verdana" w:cs="Calibri"/>
                <w:b/>
                <w:bCs/>
                <w:sz w:val="18"/>
                <w:szCs w:val="18"/>
                <w:lang w:eastAsia="es-BO"/>
              </w:rPr>
            </w:pPr>
            <w:r w:rsidRPr="00350829">
              <w:rPr>
                <w:rFonts w:ascii="Verdana" w:hAnsi="Verdana" w:cs="Calibri"/>
                <w:b/>
                <w:bCs/>
                <w:sz w:val="18"/>
                <w:szCs w:val="18"/>
                <w:lang w:eastAsia="es-ES"/>
              </w:rPr>
              <w:lastRenderedPageBreak/>
              <w:t xml:space="preserve">MEDIOS DE TRANSPORTE </w:t>
            </w:r>
          </w:p>
        </w:tc>
      </w:tr>
      <w:tr w:rsidR="00350829" w:rsidRPr="00350829" w:rsidTr="00350829">
        <w:trPr>
          <w:trHeight w:val="402"/>
        </w:trPr>
        <w:tc>
          <w:tcPr>
            <w:tcW w:w="9603" w:type="dxa"/>
            <w:shd w:val="clear" w:color="auto" w:fill="auto"/>
            <w:vAlign w:val="center"/>
          </w:tcPr>
          <w:p w:rsidR="00350829" w:rsidRPr="00350829" w:rsidRDefault="00350829" w:rsidP="00350829">
            <w:pPr>
              <w:autoSpaceDE w:val="0"/>
              <w:autoSpaceDN w:val="0"/>
              <w:adjustRightInd w:val="0"/>
              <w:jc w:val="both"/>
              <w:rPr>
                <w:rFonts w:ascii="Verdana" w:hAnsi="Verdana" w:cs="Calibri"/>
                <w:sz w:val="18"/>
                <w:szCs w:val="18"/>
                <w:lang w:eastAsia="es-ES"/>
              </w:rPr>
            </w:pPr>
          </w:p>
          <w:p w:rsidR="00350829" w:rsidRPr="00350829" w:rsidRDefault="00350829" w:rsidP="00350829">
            <w:pPr>
              <w:autoSpaceDE w:val="0"/>
              <w:autoSpaceDN w:val="0"/>
              <w:adjustRightInd w:val="0"/>
              <w:jc w:val="both"/>
              <w:rPr>
                <w:rFonts w:ascii="Verdana" w:hAnsi="Verdana" w:cs="Calibri"/>
                <w:b/>
                <w:bCs/>
                <w:sz w:val="18"/>
                <w:szCs w:val="18"/>
                <w:lang w:eastAsia="es-BO"/>
              </w:rPr>
            </w:pPr>
            <w:r w:rsidRPr="00350829">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rsidR="00350829" w:rsidRPr="00350829" w:rsidRDefault="00350829" w:rsidP="00350829">
            <w:pPr>
              <w:jc w:val="both"/>
              <w:rPr>
                <w:rFonts w:ascii="Verdana" w:hAnsi="Verdana" w:cs="Calibri"/>
                <w:b/>
                <w:bCs/>
                <w:sz w:val="18"/>
                <w:szCs w:val="18"/>
                <w:lang w:eastAsia="es-ES"/>
              </w:rPr>
            </w:pPr>
          </w:p>
        </w:tc>
      </w:tr>
    </w:tbl>
    <w:p w:rsidR="00350829" w:rsidRPr="00350829" w:rsidRDefault="00350829" w:rsidP="00350829">
      <w:pPr>
        <w:ind w:left="567"/>
        <w:contextualSpacing/>
        <w:jc w:val="both"/>
        <w:rPr>
          <w:rFonts w:ascii="Verdana" w:hAnsi="Verdana" w:cs="Calibri"/>
          <w:b/>
          <w:bCs/>
          <w:sz w:val="18"/>
          <w:szCs w:val="18"/>
          <w:lang w:eastAsia="es-BO"/>
        </w:rPr>
      </w:pPr>
    </w:p>
    <w:p w:rsidR="00350829" w:rsidRPr="00350829" w:rsidRDefault="00350829" w:rsidP="00350829">
      <w:pPr>
        <w:numPr>
          <w:ilvl w:val="0"/>
          <w:numId w:val="39"/>
        </w:numPr>
        <w:ind w:left="567" w:hanging="567"/>
        <w:contextualSpacing/>
        <w:jc w:val="both"/>
        <w:rPr>
          <w:rFonts w:ascii="Verdana" w:hAnsi="Verdana" w:cs="Calibri"/>
          <w:sz w:val="18"/>
          <w:szCs w:val="18"/>
          <w:lang w:eastAsia="es-ES"/>
        </w:rPr>
      </w:pPr>
      <w:r w:rsidRPr="00350829">
        <w:rPr>
          <w:rFonts w:ascii="Verdana" w:hAnsi="Verdana" w:cs="Calibri"/>
          <w:b/>
          <w:bCs/>
          <w:sz w:val="18"/>
          <w:szCs w:val="18"/>
          <w:lang w:eastAsia="es-BO"/>
        </w:rPr>
        <w:t xml:space="preserve">CONDICIONES REQUERIDAS PARA EL BIEN </w:t>
      </w:r>
    </w:p>
    <w:p w:rsidR="00350829" w:rsidRPr="00350829" w:rsidRDefault="00350829" w:rsidP="00350829">
      <w:pPr>
        <w:ind w:left="708"/>
        <w:contextualSpacing/>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50829" w:rsidRPr="00350829" w:rsidTr="00350829">
        <w:trPr>
          <w:trHeight w:val="397"/>
        </w:trPr>
        <w:tc>
          <w:tcPr>
            <w:tcW w:w="9640" w:type="dxa"/>
            <w:shd w:val="clear" w:color="auto" w:fill="F2F2F2"/>
            <w:vAlign w:val="center"/>
          </w:tcPr>
          <w:p w:rsidR="00350829" w:rsidRPr="00350829" w:rsidRDefault="00350829" w:rsidP="00350829">
            <w:pPr>
              <w:autoSpaceDE w:val="0"/>
              <w:autoSpaceDN w:val="0"/>
              <w:adjustRightInd w:val="0"/>
              <w:rPr>
                <w:rFonts w:ascii="Verdana" w:hAnsi="Verdana" w:cs="Calibri"/>
                <w:b/>
                <w:bCs/>
                <w:sz w:val="18"/>
                <w:szCs w:val="18"/>
                <w:lang w:eastAsia="es-BO"/>
              </w:rPr>
            </w:pPr>
            <w:r w:rsidRPr="00350829">
              <w:rPr>
                <w:rFonts w:ascii="Verdana" w:hAnsi="Verdana" w:cs="Calibri"/>
                <w:b/>
                <w:bCs/>
                <w:sz w:val="18"/>
                <w:szCs w:val="18"/>
                <w:lang w:eastAsia="es-ES"/>
              </w:rPr>
              <w:t xml:space="preserve">LUGAR DE ENTREGA DE LOS BIENES </w:t>
            </w:r>
          </w:p>
        </w:tc>
      </w:tr>
      <w:tr w:rsidR="00350829" w:rsidRPr="00350829" w:rsidTr="00350829">
        <w:trPr>
          <w:trHeight w:val="392"/>
        </w:trPr>
        <w:tc>
          <w:tcPr>
            <w:tcW w:w="9640" w:type="dxa"/>
            <w:shd w:val="clear" w:color="auto" w:fill="auto"/>
            <w:vAlign w:val="center"/>
          </w:tcPr>
          <w:p w:rsidR="00350829" w:rsidRPr="00350829" w:rsidRDefault="00350829" w:rsidP="00350829">
            <w:pPr>
              <w:autoSpaceDE w:val="0"/>
              <w:autoSpaceDN w:val="0"/>
              <w:adjustRightInd w:val="0"/>
              <w:rPr>
                <w:rFonts w:ascii="Verdana" w:hAnsi="Verdana" w:cs="Calibri"/>
                <w:sz w:val="18"/>
                <w:szCs w:val="18"/>
                <w:lang w:eastAsia="es-ES"/>
              </w:rPr>
            </w:pPr>
          </w:p>
          <w:p w:rsidR="00350829" w:rsidRPr="00350829" w:rsidRDefault="00350829" w:rsidP="00350829">
            <w:p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 xml:space="preserve">Los bienes deberán ser entregados uno en Planta de Zona Comercial Yacuiba ubicada en Av. Bolivia S/N casi Pocitos (Yacuiba) y el otro en Zona Comercial Bermejo ubicada en Zona </w:t>
            </w:r>
            <w:proofErr w:type="spellStart"/>
            <w:r w:rsidRPr="00350829">
              <w:rPr>
                <w:rFonts w:ascii="Verdana" w:hAnsi="Verdana" w:cs="Calibri"/>
                <w:sz w:val="18"/>
                <w:szCs w:val="18"/>
                <w:lang w:eastAsia="es-ES"/>
              </w:rPr>
              <w:t>ExGranja</w:t>
            </w:r>
            <w:proofErr w:type="spellEnd"/>
            <w:r w:rsidRPr="00350829">
              <w:rPr>
                <w:rFonts w:ascii="Verdana" w:hAnsi="Verdana" w:cs="Calibri"/>
                <w:sz w:val="18"/>
                <w:szCs w:val="18"/>
                <w:lang w:eastAsia="es-ES"/>
              </w:rPr>
              <w:t xml:space="preserve"> S/N (Bermejo), con la correspondiente nota de entrega.</w:t>
            </w:r>
          </w:p>
          <w:p w:rsidR="00350829" w:rsidRPr="00350829" w:rsidRDefault="00350829" w:rsidP="00350829">
            <w:pPr>
              <w:autoSpaceDE w:val="0"/>
              <w:autoSpaceDN w:val="0"/>
              <w:adjustRightInd w:val="0"/>
              <w:rPr>
                <w:rFonts w:ascii="Verdana" w:hAnsi="Verdana" w:cs="Calibri"/>
                <w:b/>
                <w:bCs/>
                <w:sz w:val="18"/>
                <w:szCs w:val="18"/>
                <w:lang w:eastAsia="es-ES"/>
              </w:rPr>
            </w:pPr>
          </w:p>
        </w:tc>
      </w:tr>
      <w:tr w:rsidR="00350829" w:rsidRPr="00350829" w:rsidTr="00350829">
        <w:trPr>
          <w:trHeight w:val="392"/>
        </w:trPr>
        <w:tc>
          <w:tcPr>
            <w:tcW w:w="9640" w:type="dxa"/>
            <w:shd w:val="clear" w:color="auto" w:fill="F2F2F2"/>
            <w:vAlign w:val="center"/>
          </w:tcPr>
          <w:p w:rsidR="00350829" w:rsidRPr="00350829" w:rsidRDefault="00350829" w:rsidP="00350829">
            <w:pPr>
              <w:autoSpaceDE w:val="0"/>
              <w:autoSpaceDN w:val="0"/>
              <w:adjustRightInd w:val="0"/>
              <w:rPr>
                <w:rFonts w:ascii="Verdana" w:hAnsi="Verdana" w:cs="Calibri"/>
                <w:sz w:val="18"/>
                <w:szCs w:val="18"/>
                <w:lang w:eastAsia="es-BO"/>
              </w:rPr>
            </w:pPr>
            <w:r w:rsidRPr="00350829">
              <w:rPr>
                <w:rFonts w:ascii="Verdana" w:hAnsi="Verdana" w:cs="Calibri"/>
                <w:b/>
                <w:bCs/>
                <w:sz w:val="18"/>
                <w:szCs w:val="18"/>
                <w:lang w:eastAsia="es-ES"/>
              </w:rPr>
              <w:t xml:space="preserve">FORMA DE PAGO </w:t>
            </w:r>
          </w:p>
        </w:tc>
      </w:tr>
      <w:tr w:rsidR="00350829" w:rsidRPr="00350829" w:rsidTr="00350829">
        <w:trPr>
          <w:trHeight w:val="1448"/>
        </w:trPr>
        <w:tc>
          <w:tcPr>
            <w:tcW w:w="9640" w:type="dxa"/>
            <w:tcBorders>
              <w:bottom w:val="single" w:sz="4" w:space="0" w:color="auto"/>
            </w:tcBorders>
            <w:shd w:val="clear" w:color="auto" w:fill="auto"/>
            <w:vAlign w:val="center"/>
          </w:tcPr>
          <w:p w:rsidR="00350829" w:rsidRPr="00350829" w:rsidRDefault="00350829" w:rsidP="00350829">
            <w:pPr>
              <w:jc w:val="both"/>
              <w:rPr>
                <w:rFonts w:ascii="Verdana" w:hAnsi="Verdana" w:cs="Calibri"/>
                <w:b/>
                <w:bCs/>
                <w:iCs/>
                <w:sz w:val="18"/>
                <w:szCs w:val="18"/>
                <w:lang w:eastAsia="es-ES"/>
              </w:rPr>
            </w:pPr>
          </w:p>
          <w:p w:rsidR="00350829" w:rsidRPr="00350829" w:rsidRDefault="00350829" w:rsidP="00350829">
            <w:p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El pago se realizara contra entrega de los bienes y previo informe de conformidad emitido por el Comité de Recepción, para el efecto el proveedor deberá presentar la siguiente documentación:</w:t>
            </w:r>
          </w:p>
          <w:p w:rsidR="00350829" w:rsidRPr="00350829" w:rsidRDefault="00350829" w:rsidP="00350829">
            <w:pPr>
              <w:autoSpaceDE w:val="0"/>
              <w:autoSpaceDN w:val="0"/>
              <w:adjustRightInd w:val="0"/>
              <w:jc w:val="both"/>
              <w:rPr>
                <w:rFonts w:ascii="Verdana" w:hAnsi="Verdana" w:cs="Calibri"/>
                <w:b/>
                <w:sz w:val="18"/>
                <w:szCs w:val="18"/>
                <w:lang w:eastAsia="es-ES"/>
              </w:rPr>
            </w:pPr>
          </w:p>
          <w:p w:rsidR="00350829" w:rsidRPr="00350829" w:rsidRDefault="00350829" w:rsidP="00350829">
            <w:pPr>
              <w:numPr>
                <w:ilvl w:val="0"/>
                <w:numId w:val="40"/>
              </w:numPr>
              <w:autoSpaceDE w:val="0"/>
              <w:autoSpaceDN w:val="0"/>
              <w:adjustRightInd w:val="0"/>
              <w:jc w:val="both"/>
              <w:rPr>
                <w:rFonts w:ascii="Verdana" w:hAnsi="Verdana" w:cs="Calibri"/>
                <w:sz w:val="18"/>
                <w:szCs w:val="18"/>
                <w:lang w:val="es-BO" w:eastAsia="es-ES"/>
              </w:rPr>
            </w:pPr>
            <w:r w:rsidRPr="00350829">
              <w:rPr>
                <w:rFonts w:ascii="Verdana" w:hAnsi="Verdana" w:cs="Calibri"/>
                <w:sz w:val="18"/>
                <w:szCs w:val="18"/>
                <w:lang w:val="es-BO" w:eastAsia="es-ES"/>
              </w:rPr>
              <w:t>Nota de solicitud de pago.</w:t>
            </w:r>
          </w:p>
          <w:p w:rsidR="00350829" w:rsidRPr="00350829" w:rsidRDefault="00350829" w:rsidP="00350829">
            <w:pPr>
              <w:numPr>
                <w:ilvl w:val="0"/>
                <w:numId w:val="40"/>
              </w:numPr>
              <w:autoSpaceDE w:val="0"/>
              <w:autoSpaceDN w:val="0"/>
              <w:adjustRightInd w:val="0"/>
              <w:jc w:val="both"/>
              <w:rPr>
                <w:rFonts w:ascii="Verdana" w:hAnsi="Verdana" w:cs="Calibri"/>
                <w:sz w:val="18"/>
                <w:szCs w:val="18"/>
                <w:lang w:val="es-BO" w:eastAsia="es-ES"/>
              </w:rPr>
            </w:pPr>
            <w:r w:rsidRPr="00350829">
              <w:rPr>
                <w:rFonts w:ascii="Verdana" w:hAnsi="Verdana" w:cs="Calibri"/>
                <w:sz w:val="18"/>
                <w:szCs w:val="18"/>
                <w:lang w:val="es-BO" w:eastAsia="es-ES"/>
              </w:rPr>
              <w:t xml:space="preserve">Factura Original emitido por el proveedor a nombre de YPFB, </w:t>
            </w:r>
            <w:r w:rsidRPr="00350829">
              <w:rPr>
                <w:rFonts w:ascii="Verdana" w:hAnsi="Verdana" w:cs="Calibri"/>
                <w:sz w:val="18"/>
                <w:szCs w:val="18"/>
                <w:lang w:eastAsia="es-ES"/>
              </w:rPr>
              <w:t>NIT: 1020269020</w:t>
            </w:r>
          </w:p>
          <w:p w:rsidR="00350829" w:rsidRPr="00350829" w:rsidRDefault="00350829" w:rsidP="00350829">
            <w:pPr>
              <w:numPr>
                <w:ilvl w:val="0"/>
                <w:numId w:val="40"/>
              </w:numPr>
              <w:autoSpaceDE w:val="0"/>
              <w:autoSpaceDN w:val="0"/>
              <w:adjustRightInd w:val="0"/>
              <w:jc w:val="both"/>
              <w:rPr>
                <w:rFonts w:ascii="Verdana" w:hAnsi="Verdana" w:cs="Calibri"/>
                <w:sz w:val="18"/>
                <w:szCs w:val="18"/>
                <w:lang w:val="es-BO" w:eastAsia="es-ES"/>
              </w:rPr>
            </w:pPr>
            <w:r w:rsidRPr="00350829">
              <w:rPr>
                <w:rFonts w:ascii="Verdana" w:hAnsi="Verdana" w:cs="Calibri"/>
                <w:sz w:val="18"/>
                <w:szCs w:val="18"/>
                <w:lang w:val="es-BO" w:eastAsia="es-ES"/>
              </w:rPr>
              <w:t>Fotocopia de SIGEP</w:t>
            </w:r>
          </w:p>
          <w:p w:rsidR="00350829" w:rsidRPr="00350829" w:rsidRDefault="00350829" w:rsidP="00350829">
            <w:pPr>
              <w:numPr>
                <w:ilvl w:val="0"/>
                <w:numId w:val="40"/>
              </w:numPr>
              <w:autoSpaceDE w:val="0"/>
              <w:autoSpaceDN w:val="0"/>
              <w:adjustRightInd w:val="0"/>
              <w:jc w:val="both"/>
              <w:rPr>
                <w:rFonts w:ascii="Verdana" w:hAnsi="Verdana" w:cs="Calibri"/>
                <w:sz w:val="18"/>
                <w:szCs w:val="18"/>
                <w:lang w:val="es-BO" w:eastAsia="es-ES"/>
              </w:rPr>
            </w:pPr>
            <w:r w:rsidRPr="00350829">
              <w:rPr>
                <w:rFonts w:ascii="Verdana" w:hAnsi="Verdana" w:cs="Calibri"/>
                <w:sz w:val="18"/>
                <w:szCs w:val="18"/>
                <w:lang w:val="es-BO" w:eastAsia="es-ES"/>
              </w:rPr>
              <w:t>Fotocopia del  NIT del Proveedor</w:t>
            </w:r>
          </w:p>
          <w:p w:rsidR="00350829" w:rsidRPr="00350829" w:rsidRDefault="00350829" w:rsidP="00350829">
            <w:pPr>
              <w:numPr>
                <w:ilvl w:val="0"/>
                <w:numId w:val="40"/>
              </w:num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val="es-BO" w:eastAsia="es-ES"/>
              </w:rPr>
              <w:t>Fotocopia del Contrato Vigente</w:t>
            </w:r>
          </w:p>
          <w:p w:rsidR="00350829" w:rsidRPr="00350829" w:rsidRDefault="00350829" w:rsidP="00350829">
            <w:pPr>
              <w:numPr>
                <w:ilvl w:val="0"/>
                <w:numId w:val="40"/>
              </w:num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val="es-BO" w:eastAsia="es-ES"/>
              </w:rPr>
              <w:t>Certificados de no adeudo de ambas aseguradoras de Fondo de Pensiones, vigentes.</w:t>
            </w:r>
          </w:p>
          <w:p w:rsidR="00350829" w:rsidRPr="00350829" w:rsidRDefault="00350829" w:rsidP="00350829">
            <w:pPr>
              <w:autoSpaceDE w:val="0"/>
              <w:autoSpaceDN w:val="0"/>
              <w:adjustRightInd w:val="0"/>
              <w:ind w:left="720"/>
              <w:jc w:val="both"/>
              <w:rPr>
                <w:rFonts w:ascii="Verdana" w:hAnsi="Verdana" w:cs="Calibri"/>
                <w:sz w:val="18"/>
                <w:szCs w:val="18"/>
                <w:lang w:eastAsia="es-BO"/>
              </w:rPr>
            </w:pPr>
          </w:p>
        </w:tc>
      </w:tr>
      <w:tr w:rsidR="00350829" w:rsidRPr="00350829" w:rsidTr="00350829">
        <w:trPr>
          <w:trHeight w:val="422"/>
        </w:trPr>
        <w:tc>
          <w:tcPr>
            <w:tcW w:w="9640" w:type="dxa"/>
            <w:shd w:val="clear" w:color="auto" w:fill="F2F2F2"/>
            <w:vAlign w:val="center"/>
          </w:tcPr>
          <w:p w:rsidR="00350829" w:rsidRPr="00350829" w:rsidRDefault="00350829" w:rsidP="00350829">
            <w:pPr>
              <w:autoSpaceDE w:val="0"/>
              <w:autoSpaceDN w:val="0"/>
              <w:adjustRightInd w:val="0"/>
              <w:jc w:val="both"/>
              <w:rPr>
                <w:rFonts w:ascii="Verdana" w:hAnsi="Verdana" w:cs="Calibri"/>
                <w:b/>
                <w:sz w:val="18"/>
                <w:szCs w:val="18"/>
                <w:lang w:eastAsia="es-ES"/>
              </w:rPr>
            </w:pPr>
            <w:r w:rsidRPr="00350829">
              <w:rPr>
                <w:rFonts w:ascii="Verdana" w:hAnsi="Verdana" w:cs="Calibri"/>
                <w:b/>
                <w:sz w:val="18"/>
                <w:szCs w:val="18"/>
                <w:lang w:eastAsia="es-ES"/>
              </w:rPr>
              <w:t>M</w:t>
            </w:r>
            <w:r w:rsidRPr="00350829">
              <w:rPr>
                <w:rFonts w:ascii="Verdana" w:hAnsi="Verdana" w:cs="Calibri"/>
                <w:b/>
                <w:sz w:val="18"/>
                <w:szCs w:val="18"/>
                <w:shd w:val="clear" w:color="auto" w:fill="F2F2F2"/>
                <w:lang w:eastAsia="es-ES"/>
              </w:rPr>
              <w:t xml:space="preserve">ULTAS </w:t>
            </w:r>
          </w:p>
        </w:tc>
      </w:tr>
      <w:tr w:rsidR="00350829" w:rsidRPr="00350829" w:rsidTr="00350829">
        <w:trPr>
          <w:trHeight w:val="555"/>
        </w:trPr>
        <w:tc>
          <w:tcPr>
            <w:tcW w:w="9640" w:type="dxa"/>
            <w:shd w:val="clear" w:color="auto" w:fill="auto"/>
            <w:vAlign w:val="center"/>
          </w:tcPr>
          <w:p w:rsidR="00350829" w:rsidRPr="00350829" w:rsidRDefault="00350829" w:rsidP="00350829">
            <w:pPr>
              <w:jc w:val="both"/>
              <w:rPr>
                <w:rFonts w:ascii="Verdana" w:hAnsi="Verdana" w:cs="Calibri"/>
                <w:sz w:val="18"/>
                <w:szCs w:val="18"/>
                <w:lang w:eastAsia="es-ES"/>
              </w:rPr>
            </w:pPr>
          </w:p>
          <w:p w:rsidR="00350829" w:rsidRPr="00350829" w:rsidRDefault="00350829" w:rsidP="00350829">
            <w:pPr>
              <w:jc w:val="both"/>
              <w:rPr>
                <w:rFonts w:ascii="Verdana" w:hAnsi="Verdana" w:cs="Calibri"/>
                <w:sz w:val="18"/>
                <w:szCs w:val="18"/>
                <w:lang w:eastAsia="es-ES"/>
              </w:rPr>
            </w:pPr>
            <w:r w:rsidRPr="00350829">
              <w:rPr>
                <w:rFonts w:ascii="Verdana" w:hAnsi="Verdana" w:cs="Calibri"/>
                <w:sz w:val="18"/>
                <w:szCs w:val="18"/>
                <w:lang w:eastAsia="es-ES"/>
              </w:rPr>
              <w:t>El incumplimiento en el plazo de entrega de 60 días calendarios será sancionado con la aplicación de una multa equivalente al 1.0% sobre el importe total de la adjudicación y por cada día de retraso, en caso de llegar al 20% de multas, la adjudicación queda sin efecto y la empresa YPFB se reserva el derecho de realizar las gestiones legales y administrativas que correspondan.</w:t>
            </w:r>
          </w:p>
          <w:p w:rsidR="00350829" w:rsidRPr="00350829" w:rsidRDefault="00350829" w:rsidP="00350829">
            <w:pPr>
              <w:autoSpaceDE w:val="0"/>
              <w:autoSpaceDN w:val="0"/>
              <w:adjustRightInd w:val="0"/>
              <w:jc w:val="both"/>
              <w:rPr>
                <w:rFonts w:ascii="Verdana" w:hAnsi="Verdana" w:cs="Calibri"/>
                <w:sz w:val="18"/>
                <w:szCs w:val="18"/>
                <w:lang w:eastAsia="es-ES"/>
              </w:rPr>
            </w:pPr>
          </w:p>
        </w:tc>
      </w:tr>
      <w:tr w:rsidR="00383DA7" w:rsidRPr="00350829" w:rsidTr="001B51C2">
        <w:trPr>
          <w:trHeight w:val="406"/>
        </w:trPr>
        <w:tc>
          <w:tcPr>
            <w:tcW w:w="9640" w:type="dxa"/>
            <w:shd w:val="clear" w:color="auto" w:fill="F2F2F2"/>
            <w:vAlign w:val="center"/>
          </w:tcPr>
          <w:p w:rsidR="00383DA7" w:rsidRPr="00350829" w:rsidRDefault="00383DA7" w:rsidP="00383DA7">
            <w:pPr>
              <w:jc w:val="both"/>
              <w:rPr>
                <w:rFonts w:ascii="Verdana" w:hAnsi="Verdana" w:cs="Calibri"/>
                <w:b/>
                <w:bCs/>
                <w:sz w:val="18"/>
                <w:szCs w:val="18"/>
                <w:lang w:eastAsia="es-BO"/>
              </w:rPr>
            </w:pPr>
            <w:r w:rsidRPr="00350829">
              <w:rPr>
                <w:rFonts w:ascii="Verdana" w:hAnsi="Verdana" w:cs="Calibri"/>
                <w:b/>
                <w:bCs/>
                <w:sz w:val="18"/>
                <w:szCs w:val="18"/>
                <w:lang w:eastAsia="es-ES"/>
              </w:rPr>
              <w:t>MANUALES</w:t>
            </w:r>
          </w:p>
        </w:tc>
      </w:tr>
      <w:tr w:rsidR="00383DA7" w:rsidRPr="00350829" w:rsidTr="001B51C2">
        <w:trPr>
          <w:trHeight w:val="406"/>
        </w:trPr>
        <w:tc>
          <w:tcPr>
            <w:tcW w:w="9640" w:type="dxa"/>
            <w:shd w:val="clear" w:color="auto" w:fill="auto"/>
            <w:vAlign w:val="center"/>
          </w:tcPr>
          <w:p w:rsidR="00383DA7" w:rsidRPr="00350829" w:rsidRDefault="00383DA7" w:rsidP="00383DA7">
            <w:pPr>
              <w:autoSpaceDE w:val="0"/>
              <w:autoSpaceDN w:val="0"/>
              <w:adjustRightInd w:val="0"/>
              <w:jc w:val="both"/>
              <w:rPr>
                <w:rFonts w:ascii="Verdana" w:hAnsi="Verdana" w:cs="Calibri"/>
                <w:sz w:val="18"/>
                <w:szCs w:val="18"/>
                <w:lang w:eastAsia="es-ES"/>
              </w:rPr>
            </w:pPr>
          </w:p>
          <w:p w:rsidR="00383DA7" w:rsidRPr="00350829" w:rsidRDefault="00383DA7" w:rsidP="00383DA7">
            <w:pPr>
              <w:shd w:val="clear" w:color="auto" w:fill="FFFFFF" w:themeFill="background1"/>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El adjudicado al momento de entregar los bienes, deberá proporcionar a YPFB sin ningún cargo adicional; manual de operación y mantenimiento, de los medidores volumétricos y sus accesorios, en idioma español o en idioma de origen acompañada de una traducción al español.</w:t>
            </w:r>
          </w:p>
          <w:p w:rsidR="00383DA7" w:rsidRPr="00350829" w:rsidRDefault="00383DA7" w:rsidP="00383DA7">
            <w:pPr>
              <w:autoSpaceDE w:val="0"/>
              <w:autoSpaceDN w:val="0"/>
              <w:adjustRightInd w:val="0"/>
              <w:jc w:val="both"/>
              <w:rPr>
                <w:rFonts w:ascii="Verdana" w:hAnsi="Verdana" w:cs="Calibri"/>
                <w:b/>
                <w:bCs/>
                <w:sz w:val="18"/>
                <w:szCs w:val="18"/>
                <w:lang w:eastAsia="es-BO"/>
              </w:rPr>
            </w:pPr>
          </w:p>
        </w:tc>
      </w:tr>
      <w:tr w:rsidR="00383DA7" w:rsidRPr="00350829" w:rsidTr="0035082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2F2F2"/>
            <w:vAlign w:val="center"/>
          </w:tcPr>
          <w:p w:rsidR="00383DA7" w:rsidRPr="00350829" w:rsidRDefault="00383DA7" w:rsidP="00383DA7">
            <w:pPr>
              <w:autoSpaceDE w:val="0"/>
              <w:autoSpaceDN w:val="0"/>
              <w:adjustRightInd w:val="0"/>
              <w:jc w:val="both"/>
              <w:rPr>
                <w:rFonts w:ascii="Verdana" w:hAnsi="Verdana" w:cs="Calibri"/>
                <w:b/>
                <w:sz w:val="18"/>
                <w:szCs w:val="18"/>
                <w:lang w:eastAsia="es-ES"/>
              </w:rPr>
            </w:pPr>
            <w:r w:rsidRPr="00350829">
              <w:rPr>
                <w:rFonts w:ascii="Verdana" w:hAnsi="Verdana" w:cs="Calibri"/>
                <w:b/>
                <w:sz w:val="18"/>
                <w:szCs w:val="18"/>
                <w:lang w:eastAsia="es-ES"/>
              </w:rPr>
              <w:t>GARANTÍA TÉCNICA</w:t>
            </w:r>
          </w:p>
        </w:tc>
      </w:tr>
      <w:tr w:rsidR="00383DA7" w:rsidRPr="00350829" w:rsidTr="0035082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83DA7" w:rsidRPr="00350829" w:rsidRDefault="00383DA7" w:rsidP="00383DA7">
            <w:pPr>
              <w:autoSpaceDE w:val="0"/>
              <w:autoSpaceDN w:val="0"/>
              <w:adjustRightInd w:val="0"/>
              <w:jc w:val="both"/>
              <w:rPr>
                <w:rFonts w:ascii="Verdana" w:hAnsi="Verdana" w:cs="Calibri"/>
                <w:sz w:val="18"/>
                <w:szCs w:val="18"/>
                <w:lang w:eastAsia="es-ES"/>
              </w:rPr>
            </w:pPr>
          </w:p>
          <w:p w:rsidR="00383DA7" w:rsidRDefault="00383DA7" w:rsidP="00383DA7">
            <w:pPr>
              <w:autoSpaceDE w:val="0"/>
              <w:autoSpaceDN w:val="0"/>
              <w:adjustRightInd w:val="0"/>
              <w:jc w:val="both"/>
              <w:rPr>
                <w:rFonts w:ascii="Verdana" w:hAnsi="Verdana" w:cs="Calibri"/>
                <w:sz w:val="18"/>
                <w:szCs w:val="18"/>
                <w:lang w:eastAsia="es-ES"/>
              </w:rPr>
            </w:pPr>
            <w:r w:rsidRPr="00350829">
              <w:rPr>
                <w:rFonts w:ascii="Verdana" w:hAnsi="Verdana" w:cs="Calibri"/>
                <w:sz w:val="18"/>
                <w:szCs w:val="18"/>
                <w:lang w:eastAsia="es-ES"/>
              </w:rPr>
              <w:t>El adjudicado deberá presentar al momento de la entrega de los bienes, las garantías técnicas de fábrica que cubran defectos de diseño y/o fabricación, averías o mal funcionamiento, no detectables al momento que se otorgó la conformidad, de manera complementaria a la garantía de buen funcionamiento de maquinaria y/o equipo detallada en el Anexo de Garantias Financieras.</w:t>
            </w:r>
          </w:p>
          <w:p w:rsidR="00383DA7" w:rsidRDefault="00383DA7" w:rsidP="00383DA7">
            <w:pPr>
              <w:autoSpaceDE w:val="0"/>
              <w:autoSpaceDN w:val="0"/>
              <w:adjustRightInd w:val="0"/>
              <w:jc w:val="both"/>
              <w:rPr>
                <w:rFonts w:ascii="Verdana" w:hAnsi="Verdana" w:cs="Calibri"/>
                <w:sz w:val="18"/>
                <w:szCs w:val="18"/>
                <w:lang w:eastAsia="es-ES"/>
              </w:rPr>
            </w:pPr>
          </w:p>
          <w:p w:rsidR="00383DA7" w:rsidRDefault="00383DA7" w:rsidP="00383DA7">
            <w:pPr>
              <w:autoSpaceDE w:val="0"/>
              <w:autoSpaceDN w:val="0"/>
              <w:adjustRightInd w:val="0"/>
              <w:jc w:val="both"/>
              <w:rPr>
                <w:rFonts w:ascii="Verdana" w:hAnsi="Verdana" w:cs="Calibri"/>
                <w:sz w:val="18"/>
                <w:szCs w:val="18"/>
                <w:lang w:eastAsia="es-ES"/>
              </w:rPr>
            </w:pPr>
          </w:p>
          <w:p w:rsidR="00383DA7" w:rsidRDefault="00383DA7" w:rsidP="00383DA7">
            <w:pPr>
              <w:autoSpaceDE w:val="0"/>
              <w:autoSpaceDN w:val="0"/>
              <w:adjustRightInd w:val="0"/>
              <w:jc w:val="both"/>
              <w:rPr>
                <w:rFonts w:ascii="Verdana" w:hAnsi="Verdana" w:cs="Calibri"/>
                <w:sz w:val="18"/>
                <w:szCs w:val="18"/>
                <w:lang w:eastAsia="es-ES"/>
              </w:rPr>
            </w:pPr>
          </w:p>
          <w:p w:rsidR="00383DA7" w:rsidRPr="00350829" w:rsidRDefault="00383DA7" w:rsidP="00383DA7">
            <w:pPr>
              <w:autoSpaceDE w:val="0"/>
              <w:autoSpaceDN w:val="0"/>
              <w:adjustRightInd w:val="0"/>
              <w:jc w:val="both"/>
              <w:rPr>
                <w:rFonts w:ascii="Verdana" w:hAnsi="Verdana" w:cs="Calibri"/>
                <w:sz w:val="18"/>
                <w:szCs w:val="18"/>
                <w:lang w:eastAsia="es-ES"/>
              </w:rPr>
            </w:pPr>
          </w:p>
          <w:p w:rsidR="00383DA7" w:rsidRPr="00350829" w:rsidRDefault="00383DA7" w:rsidP="00383DA7">
            <w:pPr>
              <w:autoSpaceDE w:val="0"/>
              <w:autoSpaceDN w:val="0"/>
              <w:adjustRightInd w:val="0"/>
              <w:jc w:val="both"/>
              <w:rPr>
                <w:rFonts w:ascii="Verdana" w:hAnsi="Verdana" w:cs="Calibri"/>
                <w:b/>
                <w:sz w:val="18"/>
                <w:szCs w:val="18"/>
                <w:lang w:eastAsia="es-ES"/>
              </w:rPr>
            </w:pPr>
          </w:p>
        </w:tc>
      </w:tr>
      <w:tr w:rsidR="00383DA7" w:rsidRPr="00350829" w:rsidTr="0035082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2F2F2"/>
            <w:vAlign w:val="center"/>
          </w:tcPr>
          <w:p w:rsidR="00383DA7" w:rsidRPr="00350829" w:rsidRDefault="00383DA7" w:rsidP="00383DA7">
            <w:pPr>
              <w:spacing w:after="13" w:line="276" w:lineRule="auto"/>
              <w:contextualSpacing/>
              <w:rPr>
                <w:rFonts w:ascii="Verdana" w:hAnsi="Verdana" w:cs="Calibri"/>
                <w:b/>
                <w:sz w:val="18"/>
                <w:szCs w:val="18"/>
                <w:lang w:eastAsia="es-ES"/>
              </w:rPr>
            </w:pPr>
            <w:r w:rsidRPr="00350829">
              <w:rPr>
                <w:rFonts w:ascii="Verdana" w:hAnsi="Verdana" w:cs="Calibri"/>
                <w:b/>
                <w:sz w:val="18"/>
                <w:szCs w:val="18"/>
                <w:lang w:eastAsia="es-ES"/>
              </w:rPr>
              <w:lastRenderedPageBreak/>
              <w:t>FACTURACION Y TRIBUTOS</w:t>
            </w:r>
          </w:p>
        </w:tc>
      </w:tr>
      <w:tr w:rsidR="00383DA7" w:rsidRPr="00350829" w:rsidTr="0035082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83DA7" w:rsidRPr="00350829" w:rsidRDefault="00383DA7" w:rsidP="00383DA7">
            <w:pPr>
              <w:jc w:val="both"/>
              <w:rPr>
                <w:rFonts w:ascii="Verdana" w:hAnsi="Verdana" w:cs="Calibri"/>
                <w:b/>
                <w:bCs/>
                <w:iCs/>
                <w:sz w:val="18"/>
                <w:szCs w:val="18"/>
                <w:lang w:eastAsia="es-ES"/>
              </w:rPr>
            </w:pPr>
          </w:p>
          <w:p w:rsidR="00383DA7" w:rsidRPr="00350829" w:rsidRDefault="00383DA7" w:rsidP="00383DA7">
            <w:pPr>
              <w:jc w:val="both"/>
              <w:rPr>
                <w:rFonts w:ascii="Verdana" w:hAnsi="Verdana" w:cs="Calibri"/>
                <w:b/>
                <w:color w:val="000000"/>
                <w:sz w:val="18"/>
                <w:szCs w:val="18"/>
                <w:lang w:eastAsia="es-ES"/>
              </w:rPr>
            </w:pPr>
            <w:r w:rsidRPr="00350829">
              <w:rPr>
                <w:rFonts w:ascii="Verdana" w:hAnsi="Verdana" w:cs="Calibri"/>
                <w:b/>
                <w:color w:val="000000"/>
                <w:sz w:val="18"/>
                <w:szCs w:val="18"/>
                <w:lang w:eastAsia="es-ES"/>
              </w:rPr>
              <w:t>FACTURACION:</w:t>
            </w:r>
          </w:p>
          <w:p w:rsidR="00383DA7" w:rsidRPr="00350829" w:rsidRDefault="00383DA7" w:rsidP="00383DA7">
            <w:pPr>
              <w:jc w:val="both"/>
              <w:rPr>
                <w:rFonts w:ascii="Verdana" w:hAnsi="Verdana" w:cs="Calibri"/>
                <w:color w:val="000000"/>
                <w:sz w:val="18"/>
                <w:szCs w:val="18"/>
                <w:lang w:eastAsia="es-ES"/>
              </w:rPr>
            </w:pPr>
          </w:p>
          <w:p w:rsidR="00383DA7" w:rsidRPr="00350829" w:rsidRDefault="00383DA7" w:rsidP="00383DA7">
            <w:pPr>
              <w:jc w:val="both"/>
              <w:rPr>
                <w:rFonts w:ascii="Verdana" w:hAnsi="Verdana" w:cs="Calibri"/>
                <w:color w:val="000000"/>
                <w:sz w:val="18"/>
                <w:szCs w:val="18"/>
                <w:lang w:eastAsia="es-ES"/>
              </w:rPr>
            </w:pPr>
            <w:r w:rsidRPr="00350829">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383DA7" w:rsidRPr="00350829" w:rsidRDefault="00383DA7" w:rsidP="00383DA7">
            <w:pPr>
              <w:jc w:val="both"/>
              <w:rPr>
                <w:rFonts w:ascii="Verdana" w:hAnsi="Verdana" w:cs="Calibri"/>
                <w:color w:val="000000"/>
                <w:sz w:val="18"/>
                <w:szCs w:val="18"/>
                <w:lang w:eastAsia="es-ES"/>
              </w:rPr>
            </w:pPr>
          </w:p>
          <w:p w:rsidR="00383DA7" w:rsidRPr="00350829" w:rsidRDefault="00383DA7" w:rsidP="00383DA7">
            <w:pPr>
              <w:jc w:val="both"/>
              <w:rPr>
                <w:rFonts w:ascii="Verdana" w:hAnsi="Verdana" w:cs="Calibri"/>
                <w:color w:val="000000"/>
                <w:sz w:val="18"/>
                <w:szCs w:val="18"/>
                <w:lang w:eastAsia="es-ES"/>
              </w:rPr>
            </w:pPr>
            <w:r w:rsidRPr="00350829">
              <w:rPr>
                <w:rFonts w:ascii="Verdana" w:hAnsi="Verdana" w:cs="Calibri"/>
                <w:color w:val="000000"/>
                <w:sz w:val="18"/>
                <w:szCs w:val="18"/>
                <w:lang w:eastAsia="es-ES"/>
              </w:rPr>
              <w:t xml:space="preserve">La factura deberá emitirse por el precio contratado, sin deducir las multas ni otros cargos, </w:t>
            </w:r>
            <w:proofErr w:type="spellStart"/>
            <w:r w:rsidRPr="00350829">
              <w:rPr>
                <w:rFonts w:ascii="Verdana" w:hAnsi="Verdana" w:cs="Calibri"/>
                <w:color w:val="000000"/>
                <w:sz w:val="18"/>
                <w:szCs w:val="18"/>
                <w:lang w:eastAsia="es-ES"/>
              </w:rPr>
              <w:t>a</w:t>
            </w:r>
            <w:proofErr w:type="spellEnd"/>
            <w:r w:rsidRPr="00350829">
              <w:rPr>
                <w:rFonts w:ascii="Verdana" w:hAnsi="Verdana" w:cs="Calibri"/>
                <w:color w:val="000000"/>
                <w:sz w:val="18"/>
                <w:szCs w:val="18"/>
                <w:lang w:eastAsia="es-ES"/>
              </w:rPr>
              <w:t xml:space="preserve"> momento de la entrega de la totalidad de los bienes conforme lo establecido contractualmente.</w:t>
            </w:r>
          </w:p>
          <w:p w:rsidR="00383DA7" w:rsidRPr="00350829" w:rsidRDefault="00383DA7" w:rsidP="00383DA7">
            <w:pPr>
              <w:jc w:val="both"/>
              <w:rPr>
                <w:rFonts w:ascii="Verdana" w:hAnsi="Verdana" w:cs="Calibri"/>
                <w:color w:val="000000"/>
                <w:sz w:val="18"/>
                <w:szCs w:val="18"/>
                <w:lang w:eastAsia="es-ES"/>
              </w:rPr>
            </w:pPr>
          </w:p>
          <w:p w:rsidR="00383DA7" w:rsidRPr="00350829" w:rsidRDefault="00383DA7" w:rsidP="00383DA7">
            <w:pPr>
              <w:jc w:val="both"/>
              <w:rPr>
                <w:rFonts w:ascii="Verdana" w:hAnsi="Verdana" w:cs="Calibri"/>
                <w:color w:val="000000"/>
                <w:sz w:val="18"/>
                <w:szCs w:val="18"/>
                <w:lang w:eastAsia="es-ES"/>
              </w:rPr>
            </w:pPr>
            <w:r w:rsidRPr="00350829">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83DA7" w:rsidRPr="00350829" w:rsidRDefault="00383DA7" w:rsidP="00383DA7">
            <w:pPr>
              <w:jc w:val="both"/>
              <w:rPr>
                <w:rFonts w:ascii="Verdana" w:hAnsi="Verdana" w:cs="Calibri"/>
                <w:color w:val="000000"/>
                <w:sz w:val="18"/>
                <w:szCs w:val="18"/>
                <w:lang w:eastAsia="es-ES"/>
              </w:rPr>
            </w:pPr>
          </w:p>
          <w:p w:rsidR="00383DA7" w:rsidRPr="00350829" w:rsidRDefault="00383DA7" w:rsidP="00383DA7">
            <w:pPr>
              <w:jc w:val="both"/>
              <w:rPr>
                <w:rFonts w:ascii="Verdana" w:hAnsi="Verdana" w:cs="Calibri"/>
                <w:b/>
                <w:color w:val="000000"/>
                <w:sz w:val="18"/>
                <w:szCs w:val="18"/>
                <w:lang w:eastAsia="es-ES"/>
              </w:rPr>
            </w:pPr>
            <w:r w:rsidRPr="00350829">
              <w:rPr>
                <w:rFonts w:ascii="Verdana" w:hAnsi="Verdana" w:cs="Calibri"/>
                <w:b/>
                <w:color w:val="000000"/>
                <w:sz w:val="18"/>
                <w:szCs w:val="18"/>
                <w:lang w:eastAsia="es-ES"/>
              </w:rPr>
              <w:t>TRIBUTOS:</w:t>
            </w:r>
          </w:p>
          <w:p w:rsidR="00383DA7" w:rsidRPr="00350829" w:rsidRDefault="00383DA7" w:rsidP="00383DA7">
            <w:pPr>
              <w:jc w:val="both"/>
              <w:rPr>
                <w:rFonts w:ascii="Verdana" w:hAnsi="Verdana" w:cs="Calibri"/>
                <w:color w:val="000000"/>
                <w:sz w:val="18"/>
                <w:szCs w:val="18"/>
                <w:lang w:eastAsia="es-ES"/>
              </w:rPr>
            </w:pPr>
          </w:p>
          <w:p w:rsidR="00383DA7" w:rsidRPr="00350829" w:rsidRDefault="00383DA7" w:rsidP="00383DA7">
            <w:pPr>
              <w:jc w:val="both"/>
              <w:rPr>
                <w:rFonts w:ascii="Verdana" w:hAnsi="Verdana" w:cs="Calibri"/>
                <w:color w:val="000000"/>
                <w:sz w:val="18"/>
                <w:szCs w:val="18"/>
                <w:lang w:eastAsia="es-ES"/>
              </w:rPr>
            </w:pPr>
            <w:r w:rsidRPr="00350829">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383DA7" w:rsidRPr="00350829" w:rsidRDefault="00383DA7" w:rsidP="00383DA7">
            <w:pPr>
              <w:spacing w:after="13" w:line="276" w:lineRule="auto"/>
              <w:contextualSpacing/>
              <w:jc w:val="both"/>
              <w:rPr>
                <w:rFonts w:ascii="Verdana" w:hAnsi="Verdana" w:cs="Calibri"/>
                <w:sz w:val="18"/>
                <w:szCs w:val="18"/>
                <w:lang w:eastAsia="es-ES"/>
              </w:rPr>
            </w:pPr>
          </w:p>
        </w:tc>
      </w:tr>
    </w:tbl>
    <w:p w:rsidR="00350829" w:rsidRDefault="00350829" w:rsidP="00350829">
      <w:pPr>
        <w:spacing w:after="13" w:line="276" w:lineRule="auto"/>
        <w:contextualSpacing/>
        <w:jc w:val="right"/>
        <w:rPr>
          <w:rFonts w:ascii="Verdana" w:hAnsi="Verdana" w:cs="Calibri"/>
          <w:sz w:val="18"/>
          <w:szCs w:val="18"/>
          <w:lang w:eastAsia="es-ES"/>
        </w:rPr>
      </w:pPr>
    </w:p>
    <w:p w:rsidR="00350829" w:rsidRPr="00350829" w:rsidRDefault="00350829" w:rsidP="00DC6340">
      <w:pPr>
        <w:spacing w:after="13" w:line="276" w:lineRule="auto"/>
        <w:contextualSpacing/>
        <w:jc w:val="right"/>
        <w:rPr>
          <w:rFonts w:ascii="Verdana" w:hAnsi="Verdana" w:cs="Calibri"/>
          <w:sz w:val="18"/>
          <w:szCs w:val="18"/>
          <w:lang w:eastAsia="es-ES"/>
        </w:rPr>
      </w:pPr>
      <w:r>
        <w:rPr>
          <w:rFonts w:ascii="Verdana" w:hAnsi="Verdana" w:cs="Calibri"/>
          <w:sz w:val="18"/>
          <w:szCs w:val="18"/>
          <w:lang w:eastAsia="es-ES"/>
        </w:rPr>
        <w:t>Fecha: 15 de Febrero del 2018</w:t>
      </w: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8723FB" w:rsidRDefault="008723FB" w:rsidP="003A382A">
      <w:pPr>
        <w:jc w:val="center"/>
        <w:rPr>
          <w:rFonts w:asciiTheme="minorHAnsi" w:hAnsiTheme="minorHAnsi" w:cstheme="minorHAnsi"/>
          <w:b/>
          <w:sz w:val="22"/>
          <w:szCs w:val="22"/>
        </w:rPr>
      </w:pPr>
    </w:p>
    <w:p w:rsidR="008723FB" w:rsidRDefault="008723FB" w:rsidP="003A382A">
      <w:pPr>
        <w:jc w:val="center"/>
        <w:rPr>
          <w:rFonts w:asciiTheme="minorHAnsi" w:hAnsiTheme="minorHAnsi" w:cstheme="minorHAnsi"/>
          <w:b/>
          <w:sz w:val="22"/>
          <w:szCs w:val="22"/>
        </w:rPr>
      </w:pPr>
    </w:p>
    <w:p w:rsidR="008723FB" w:rsidRDefault="008723FB" w:rsidP="003A382A">
      <w:pPr>
        <w:jc w:val="center"/>
        <w:rPr>
          <w:rFonts w:asciiTheme="minorHAnsi" w:hAnsiTheme="minorHAnsi" w:cstheme="minorHAnsi"/>
          <w:b/>
          <w:sz w:val="22"/>
          <w:szCs w:val="22"/>
        </w:rPr>
      </w:pPr>
    </w:p>
    <w:p w:rsidR="008723FB" w:rsidRDefault="008723FB"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Default="00350829" w:rsidP="003A382A">
      <w:pPr>
        <w:jc w:val="center"/>
        <w:rPr>
          <w:rFonts w:asciiTheme="minorHAnsi" w:hAnsiTheme="minorHAnsi" w:cstheme="minorHAnsi"/>
          <w:b/>
          <w:sz w:val="22"/>
          <w:szCs w:val="22"/>
        </w:rPr>
      </w:pPr>
    </w:p>
    <w:p w:rsidR="00350829" w:rsidRPr="006F470A" w:rsidRDefault="00350829"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50829" w:rsidRDefault="00350829" w:rsidP="00E552B8">
      <w:pPr>
        <w:jc w:val="center"/>
        <w:rPr>
          <w:rFonts w:ascii="Calibri" w:hAnsi="Calibri" w:cs="Calibri"/>
          <w:b/>
          <w:sz w:val="22"/>
          <w:szCs w:val="22"/>
        </w:rPr>
      </w:pPr>
    </w:p>
    <w:p w:rsidR="00350829" w:rsidRDefault="00350829" w:rsidP="00E552B8">
      <w:pPr>
        <w:jc w:val="center"/>
        <w:rPr>
          <w:rFonts w:ascii="Calibri" w:hAnsi="Calibri" w:cs="Calibri"/>
          <w:b/>
          <w:sz w:val="22"/>
          <w:szCs w:val="22"/>
        </w:rPr>
      </w:pPr>
    </w:p>
    <w:p w:rsidR="00350829" w:rsidRDefault="00350829" w:rsidP="00E552B8">
      <w:pPr>
        <w:jc w:val="center"/>
        <w:rPr>
          <w:rFonts w:ascii="Calibri" w:hAnsi="Calibri" w:cs="Calibri"/>
          <w:b/>
          <w:sz w:val="22"/>
          <w:szCs w:val="22"/>
        </w:rPr>
      </w:pPr>
    </w:p>
    <w:p w:rsidR="00350829" w:rsidRDefault="00350829" w:rsidP="00E552B8">
      <w:pPr>
        <w:jc w:val="center"/>
        <w:rPr>
          <w:rFonts w:ascii="Calibri" w:hAnsi="Calibri" w:cs="Calibri"/>
          <w:b/>
          <w:sz w:val="22"/>
          <w:szCs w:val="22"/>
        </w:rPr>
      </w:pPr>
    </w:p>
    <w:p w:rsidR="00350829" w:rsidRDefault="00350829" w:rsidP="00E552B8">
      <w:pPr>
        <w:jc w:val="center"/>
        <w:rPr>
          <w:rFonts w:ascii="Calibri" w:hAnsi="Calibri" w:cs="Calibri"/>
          <w:b/>
          <w:sz w:val="22"/>
          <w:szCs w:val="22"/>
        </w:rPr>
      </w:pPr>
    </w:p>
    <w:p w:rsidR="00350829" w:rsidRDefault="00350829" w:rsidP="00E552B8">
      <w:pPr>
        <w:jc w:val="center"/>
        <w:rPr>
          <w:rFonts w:ascii="Calibri" w:hAnsi="Calibri" w:cs="Calibri"/>
          <w:b/>
          <w:sz w:val="22"/>
          <w:szCs w:val="22"/>
        </w:rPr>
      </w:pPr>
    </w:p>
    <w:p w:rsidR="00350829" w:rsidRDefault="00350829" w:rsidP="00E552B8">
      <w:pPr>
        <w:jc w:val="center"/>
        <w:rPr>
          <w:rFonts w:ascii="Calibri" w:hAnsi="Calibri" w:cs="Calibri"/>
          <w:b/>
          <w:sz w:val="22"/>
          <w:szCs w:val="22"/>
        </w:rPr>
      </w:pPr>
    </w:p>
    <w:p w:rsidR="00350829" w:rsidRDefault="00350829" w:rsidP="00E552B8">
      <w:pPr>
        <w:jc w:val="center"/>
        <w:rPr>
          <w:rFonts w:ascii="Calibri" w:hAnsi="Calibri" w:cs="Calibri"/>
          <w:b/>
          <w:sz w:val="22"/>
          <w:szCs w:val="22"/>
        </w:rPr>
      </w:pPr>
    </w:p>
    <w:p w:rsidR="00E552B8" w:rsidRDefault="00E552B8" w:rsidP="00E552B8">
      <w:pPr>
        <w:jc w:val="center"/>
        <w:rPr>
          <w:rFonts w:ascii="Calibri" w:hAnsi="Calibri" w:cs="Calibri"/>
          <w:b/>
          <w:sz w:val="22"/>
          <w:szCs w:val="22"/>
        </w:rPr>
      </w:pPr>
      <w:r>
        <w:rPr>
          <w:rFonts w:ascii="Calibri" w:hAnsi="Calibri" w:cs="Calibri"/>
          <w:b/>
          <w:sz w:val="22"/>
          <w:szCs w:val="22"/>
        </w:rPr>
        <w:lastRenderedPageBreak/>
        <w:t>ANEXO 2</w:t>
      </w:r>
    </w:p>
    <w:p w:rsidR="00E552B8" w:rsidRDefault="00E552B8" w:rsidP="00E552B8">
      <w:pPr>
        <w:jc w:val="center"/>
        <w:rPr>
          <w:rFonts w:ascii="Calibri" w:hAnsi="Calibri" w:cs="Calibri"/>
          <w:b/>
          <w:sz w:val="22"/>
          <w:szCs w:val="22"/>
        </w:rPr>
      </w:pPr>
      <w:r>
        <w:rPr>
          <w:rFonts w:ascii="Calibri" w:hAnsi="Calibri" w:cs="Calibri"/>
          <w:b/>
          <w:sz w:val="22"/>
          <w:szCs w:val="22"/>
        </w:rPr>
        <w:t>GARANTIAS FINANCIERAS</w:t>
      </w:r>
    </w:p>
    <w:p w:rsidR="00E552B8" w:rsidRDefault="00E552B8" w:rsidP="00E552B8">
      <w:pPr>
        <w:jc w:val="both"/>
        <w:rPr>
          <w:rFonts w:ascii="Verdana" w:hAnsi="Verdana"/>
          <w:b/>
          <w:sz w:val="16"/>
          <w:szCs w:val="16"/>
          <w:lang w:eastAsia="es-ES"/>
        </w:rPr>
      </w:pPr>
      <w:r>
        <w:rPr>
          <w:rFonts w:ascii="Verdana" w:hAnsi="Verdana"/>
          <w:b/>
          <w:sz w:val="16"/>
          <w:szCs w:val="16"/>
          <w:lang w:eastAsia="es-ES"/>
        </w:rPr>
        <w:t>GARANTIA DE SERIEDAD DE PROPUESTA:</w:t>
      </w:r>
    </w:p>
    <w:p w:rsidR="00E552B8" w:rsidRDefault="00E552B8" w:rsidP="00E552B8">
      <w:pPr>
        <w:jc w:val="both"/>
        <w:rPr>
          <w:rFonts w:ascii="Verdana" w:hAnsi="Verdana"/>
          <w:sz w:val="16"/>
          <w:szCs w:val="16"/>
          <w:lang w:eastAsia="es-ES"/>
        </w:rPr>
      </w:pPr>
    </w:p>
    <w:p w:rsidR="00E552B8" w:rsidRDefault="00E552B8" w:rsidP="00E552B8">
      <w:pPr>
        <w:jc w:val="both"/>
        <w:rPr>
          <w:rFonts w:ascii="Verdana" w:hAnsi="Verdana"/>
          <w:sz w:val="16"/>
          <w:szCs w:val="16"/>
          <w:lang w:eastAsia="es-ES"/>
        </w:rPr>
      </w:pPr>
      <w:r>
        <w:rPr>
          <w:rFonts w:ascii="Verdana" w:hAnsi="Verdana"/>
          <w:sz w:val="16"/>
          <w:szCs w:val="16"/>
          <w:lang w:eastAsia="es-ES"/>
        </w:rPr>
        <w:t>El proponente podrá elegir las siguientes opciones:</w:t>
      </w:r>
    </w:p>
    <w:p w:rsidR="00E552B8" w:rsidRDefault="00E552B8" w:rsidP="00E552B8">
      <w:pPr>
        <w:jc w:val="both"/>
        <w:rPr>
          <w:rFonts w:ascii="Verdana" w:hAnsi="Verdana"/>
          <w:sz w:val="16"/>
          <w:szCs w:val="16"/>
          <w:lang w:eastAsia="es-ES"/>
        </w:rPr>
      </w:pPr>
    </w:p>
    <w:p w:rsidR="00E552B8" w:rsidRDefault="00E552B8" w:rsidP="00E552B8">
      <w:pPr>
        <w:numPr>
          <w:ilvl w:val="0"/>
          <w:numId w:val="42"/>
        </w:numPr>
        <w:spacing w:after="200" w:line="276" w:lineRule="auto"/>
        <w:jc w:val="both"/>
        <w:rPr>
          <w:rFonts w:ascii="Verdana" w:hAnsi="Verdana"/>
          <w:color w:val="000000"/>
          <w:sz w:val="16"/>
          <w:szCs w:val="16"/>
          <w:lang w:eastAsia="es-BO"/>
        </w:rPr>
      </w:pPr>
      <w:r>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E552B8" w:rsidRDefault="00E552B8" w:rsidP="00E552B8">
      <w:pPr>
        <w:numPr>
          <w:ilvl w:val="0"/>
          <w:numId w:val="42"/>
        </w:numPr>
        <w:spacing w:after="200" w:line="276" w:lineRule="auto"/>
        <w:jc w:val="both"/>
        <w:rPr>
          <w:rFonts w:ascii="Verdana" w:hAnsi="Verdana"/>
          <w:color w:val="000000"/>
          <w:sz w:val="16"/>
          <w:szCs w:val="16"/>
          <w:lang w:eastAsia="es-BO"/>
        </w:rPr>
      </w:pPr>
      <w:r>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E552B8" w:rsidRDefault="00E552B8" w:rsidP="00E552B8">
      <w:pPr>
        <w:numPr>
          <w:ilvl w:val="0"/>
          <w:numId w:val="42"/>
        </w:numPr>
        <w:spacing w:after="200" w:line="276" w:lineRule="auto"/>
        <w:jc w:val="both"/>
        <w:rPr>
          <w:rFonts w:ascii="Verdana" w:hAnsi="Verdana"/>
          <w:color w:val="000000"/>
          <w:sz w:val="16"/>
          <w:szCs w:val="16"/>
          <w:lang w:eastAsia="es-BO"/>
        </w:rPr>
      </w:pPr>
      <w:r>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1 % del valor total de la propuesta económica</w:t>
      </w:r>
    </w:p>
    <w:p w:rsidR="00E552B8" w:rsidRDefault="00E552B8" w:rsidP="00E552B8">
      <w:pPr>
        <w:jc w:val="both"/>
        <w:rPr>
          <w:rFonts w:ascii="Verdana" w:hAnsi="Verdana" w:cs="Calibri"/>
          <w:b/>
          <w:sz w:val="16"/>
          <w:szCs w:val="16"/>
          <w:lang w:eastAsia="es-ES"/>
        </w:rPr>
      </w:pPr>
    </w:p>
    <w:p w:rsidR="00E552B8" w:rsidRDefault="00E552B8" w:rsidP="00E552B8">
      <w:pPr>
        <w:jc w:val="both"/>
        <w:rPr>
          <w:rFonts w:ascii="Verdana" w:hAnsi="Verdana" w:cs="Calibri"/>
          <w:b/>
          <w:sz w:val="16"/>
          <w:szCs w:val="16"/>
          <w:lang w:eastAsia="es-ES"/>
        </w:rPr>
      </w:pPr>
      <w:r>
        <w:rPr>
          <w:rFonts w:ascii="Verdana" w:hAnsi="Verdana" w:cs="Calibri"/>
          <w:b/>
          <w:sz w:val="16"/>
          <w:szCs w:val="16"/>
          <w:lang w:eastAsia="es-ES"/>
        </w:rPr>
        <w:t>GARANTIA DE CUMPLIMIENTO DE CONTRATO:</w:t>
      </w:r>
    </w:p>
    <w:p w:rsidR="00E552B8" w:rsidRDefault="00E552B8" w:rsidP="00E552B8">
      <w:pPr>
        <w:jc w:val="both"/>
        <w:rPr>
          <w:rFonts w:ascii="Verdana" w:hAnsi="Verdana" w:cs="Calibri"/>
          <w:sz w:val="16"/>
          <w:szCs w:val="16"/>
          <w:lang w:eastAsia="es-ES"/>
        </w:rPr>
      </w:pPr>
    </w:p>
    <w:p w:rsidR="00E552B8" w:rsidRDefault="00E552B8" w:rsidP="00E552B8">
      <w:pPr>
        <w:jc w:val="both"/>
        <w:rPr>
          <w:rFonts w:ascii="Verdana" w:hAnsi="Verdana" w:cs="Calibri"/>
          <w:sz w:val="16"/>
          <w:szCs w:val="16"/>
          <w:lang w:eastAsia="es-ES"/>
        </w:rPr>
      </w:pPr>
      <w:r>
        <w:rPr>
          <w:rFonts w:ascii="Verdana" w:hAnsi="Verdana" w:cs="Calibri"/>
          <w:sz w:val="16"/>
          <w:szCs w:val="16"/>
          <w:lang w:eastAsia="es-ES"/>
        </w:rPr>
        <w:t>El adjudicado podrá elegir las siguientes opciones:</w:t>
      </w:r>
    </w:p>
    <w:p w:rsidR="00E552B8" w:rsidRDefault="00E552B8" w:rsidP="00E552B8">
      <w:pPr>
        <w:jc w:val="both"/>
        <w:rPr>
          <w:rFonts w:ascii="Verdana" w:hAnsi="Verdana" w:cs="Calibri"/>
          <w:sz w:val="16"/>
          <w:szCs w:val="16"/>
          <w:lang w:eastAsia="es-ES"/>
        </w:rPr>
      </w:pPr>
    </w:p>
    <w:p w:rsidR="00E552B8" w:rsidRDefault="00E552B8" w:rsidP="00E552B8">
      <w:pPr>
        <w:numPr>
          <w:ilvl w:val="0"/>
          <w:numId w:val="43"/>
        </w:numPr>
        <w:spacing w:after="200" w:line="276" w:lineRule="auto"/>
        <w:jc w:val="both"/>
        <w:rPr>
          <w:rFonts w:ascii="Verdana" w:hAnsi="Verdana" w:cs="Calibri"/>
          <w:sz w:val="16"/>
          <w:szCs w:val="16"/>
          <w:lang w:eastAsia="es-ES"/>
        </w:rPr>
      </w:pPr>
      <w:r>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3B0195">
        <w:rPr>
          <w:rFonts w:ascii="Verdana" w:hAnsi="Verdana" w:cs="Calibri"/>
          <w:sz w:val="16"/>
          <w:szCs w:val="16"/>
          <w:lang w:eastAsia="es-ES"/>
        </w:rPr>
        <w:t>60</w:t>
      </w:r>
      <w:r>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E552B8" w:rsidRDefault="00E552B8" w:rsidP="00E552B8">
      <w:pPr>
        <w:numPr>
          <w:ilvl w:val="0"/>
          <w:numId w:val="43"/>
        </w:numPr>
        <w:spacing w:after="200" w:line="276" w:lineRule="auto"/>
        <w:jc w:val="both"/>
        <w:rPr>
          <w:rFonts w:ascii="Verdana" w:hAnsi="Verdana" w:cs="Calibri"/>
          <w:sz w:val="16"/>
          <w:szCs w:val="16"/>
          <w:lang w:eastAsia="es-ES"/>
        </w:rPr>
      </w:pPr>
      <w:r>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003B0195">
        <w:rPr>
          <w:rFonts w:ascii="Verdana" w:hAnsi="Verdana" w:cs="Calibri"/>
          <w:sz w:val="16"/>
          <w:szCs w:val="16"/>
          <w:lang w:eastAsia="es-ES"/>
        </w:rPr>
        <w:t>60</w:t>
      </w:r>
      <w:r>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E552B8" w:rsidRDefault="00E552B8" w:rsidP="00E552B8">
      <w:pPr>
        <w:numPr>
          <w:ilvl w:val="0"/>
          <w:numId w:val="43"/>
        </w:numPr>
        <w:spacing w:after="200" w:line="276" w:lineRule="auto"/>
        <w:jc w:val="both"/>
        <w:rPr>
          <w:rFonts w:ascii="Verdana" w:hAnsi="Verdana" w:cs="Calibri"/>
          <w:sz w:val="16"/>
          <w:szCs w:val="16"/>
          <w:lang w:eastAsia="es-ES"/>
        </w:rPr>
      </w:pPr>
      <w:r>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3B0195">
        <w:rPr>
          <w:rFonts w:ascii="Verdana" w:hAnsi="Verdana" w:cs="Calibri"/>
          <w:sz w:val="16"/>
          <w:szCs w:val="16"/>
          <w:lang w:eastAsia="es-ES"/>
        </w:rPr>
        <w:t>60</w:t>
      </w:r>
      <w:r>
        <w:rPr>
          <w:rFonts w:ascii="Verdana" w:hAnsi="Verdana" w:cs="Calibri"/>
          <w:sz w:val="16"/>
          <w:szCs w:val="16"/>
          <w:lang w:eastAsia="es-ES"/>
        </w:rPr>
        <w:t xml:space="preserve"> días calendario adicionales a la vigencia del contrato días calendario adicionales a la vigencia del contrato, por un importe equivalente al 7% del valor total del contrato, debiendo ser renovada las veces que YPFB así lo requiera.</w:t>
      </w:r>
    </w:p>
    <w:p w:rsidR="00784885" w:rsidRPr="00784885" w:rsidRDefault="00784885" w:rsidP="00784885">
      <w:pPr>
        <w:spacing w:after="200" w:line="276" w:lineRule="auto"/>
        <w:jc w:val="both"/>
        <w:rPr>
          <w:rFonts w:ascii="Verdana" w:hAnsi="Verdana" w:cs="Calibri"/>
          <w:sz w:val="16"/>
          <w:szCs w:val="16"/>
          <w:lang w:eastAsia="es-ES"/>
        </w:rPr>
      </w:pPr>
      <w:r w:rsidRPr="00784885">
        <w:rPr>
          <w:rFonts w:ascii="Verdana" w:hAnsi="Verdana" w:cs="Calibri"/>
          <w:b/>
          <w:sz w:val="16"/>
          <w:szCs w:val="16"/>
          <w:lang w:eastAsia="es-ES"/>
        </w:rPr>
        <w:t>GARANTIA DE BUEN FUNCIONAMIENTO DE MAQUINARIA Y/O EQUIPO:</w:t>
      </w:r>
    </w:p>
    <w:p w:rsidR="00784885" w:rsidRPr="00784885" w:rsidRDefault="00784885" w:rsidP="00784885">
      <w:pPr>
        <w:jc w:val="both"/>
        <w:rPr>
          <w:rFonts w:ascii="Verdana" w:hAnsi="Verdana" w:cs="Calibri"/>
          <w:sz w:val="16"/>
          <w:szCs w:val="16"/>
          <w:lang w:eastAsia="es-ES"/>
        </w:rPr>
      </w:pPr>
      <w:r w:rsidRPr="00784885">
        <w:rPr>
          <w:rFonts w:ascii="Verdana" w:hAnsi="Verdana" w:cs="Calibri"/>
          <w:sz w:val="16"/>
          <w:szCs w:val="16"/>
          <w:lang w:eastAsia="es-ES"/>
        </w:rPr>
        <w:t>El adjudicado podrá elegir las siguientes opciones:</w:t>
      </w:r>
    </w:p>
    <w:p w:rsidR="00784885" w:rsidRPr="00784885" w:rsidRDefault="00784885" w:rsidP="00784885">
      <w:pPr>
        <w:jc w:val="both"/>
        <w:rPr>
          <w:rFonts w:ascii="Verdana" w:hAnsi="Verdana"/>
          <w:b/>
          <w:bCs/>
          <w:sz w:val="16"/>
          <w:szCs w:val="16"/>
          <w:u w:val="single"/>
          <w:lang w:eastAsia="es-ES"/>
        </w:rPr>
      </w:pPr>
    </w:p>
    <w:p w:rsidR="00784885" w:rsidRPr="00784885" w:rsidRDefault="00784885" w:rsidP="00784885">
      <w:pPr>
        <w:numPr>
          <w:ilvl w:val="0"/>
          <w:numId w:val="59"/>
        </w:numPr>
        <w:contextualSpacing/>
        <w:jc w:val="both"/>
        <w:rPr>
          <w:rFonts w:ascii="Verdana" w:hAnsi="Verdana"/>
          <w:sz w:val="16"/>
          <w:szCs w:val="16"/>
          <w:lang w:val="es-BO" w:eastAsia="es-ES"/>
        </w:rPr>
      </w:pPr>
      <w:r w:rsidRPr="00784885">
        <w:rPr>
          <w:rFonts w:ascii="Verdana" w:hAnsi="Verdana"/>
          <w:bCs/>
          <w:sz w:val="16"/>
          <w:szCs w:val="16"/>
          <w:lang w:val="es-BO" w:eastAsia="es-ES"/>
        </w:rPr>
        <w:t>Boleta de Garantía</w:t>
      </w:r>
      <w:r w:rsidRPr="00784885">
        <w:rPr>
          <w:rFonts w:ascii="Verdana" w:hAnsi="Verdana"/>
          <w:sz w:val="16"/>
          <w:szCs w:val="16"/>
          <w:lang w:val="es-BO" w:eastAsia="es-ES"/>
        </w:rPr>
        <w:t xml:space="preserve">, emitida por una Entidad </w:t>
      </w:r>
      <w:r w:rsidRPr="00784885">
        <w:rPr>
          <w:rFonts w:ascii="Verdana" w:hAnsi="Verdana"/>
          <w:bCs/>
          <w:sz w:val="16"/>
          <w:szCs w:val="16"/>
          <w:lang w:val="es-BO" w:eastAsia="es-ES"/>
        </w:rPr>
        <w:t xml:space="preserve">Bancaria </w:t>
      </w:r>
      <w:r w:rsidRPr="00784885">
        <w:rPr>
          <w:rFonts w:ascii="Verdana" w:hAnsi="Verdana"/>
          <w:sz w:val="16"/>
          <w:szCs w:val="16"/>
          <w:lang w:val="es-BO"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w:t>
      </w:r>
      <w:r w:rsidRPr="00784885">
        <w:rPr>
          <w:rFonts w:ascii="Verdana" w:hAnsi="Verdana"/>
          <w:sz w:val="16"/>
          <w:szCs w:val="16"/>
          <w:lang w:val="es-BO" w:eastAsia="es-ES"/>
        </w:rPr>
        <w:lastRenderedPageBreak/>
        <w:t xml:space="preserve">características expresas de renovable, irrevocable y de ejecución inmediata con vigencia de 180  días calendario computables a partir de la fecha de entrega definitiva de los bienes, por un monto equivalente al 1.5% del valor total del contrato. </w:t>
      </w:r>
    </w:p>
    <w:p w:rsidR="00784885" w:rsidRPr="00784885" w:rsidRDefault="00784885" w:rsidP="00784885">
      <w:pPr>
        <w:jc w:val="both"/>
        <w:rPr>
          <w:rFonts w:ascii="Verdana" w:hAnsi="Verdana"/>
          <w:sz w:val="16"/>
          <w:szCs w:val="16"/>
          <w:lang w:eastAsia="es-ES"/>
        </w:rPr>
      </w:pPr>
    </w:p>
    <w:p w:rsidR="00784885" w:rsidRPr="00784885" w:rsidRDefault="00784885" w:rsidP="00784885">
      <w:pPr>
        <w:numPr>
          <w:ilvl w:val="0"/>
          <w:numId w:val="59"/>
        </w:numPr>
        <w:contextualSpacing/>
        <w:jc w:val="both"/>
        <w:rPr>
          <w:rFonts w:ascii="Verdana" w:hAnsi="Verdana"/>
          <w:sz w:val="16"/>
          <w:szCs w:val="16"/>
          <w:lang w:val="es-BO" w:eastAsia="es-ES"/>
        </w:rPr>
      </w:pPr>
      <w:r w:rsidRPr="00784885">
        <w:rPr>
          <w:rFonts w:ascii="Verdana" w:hAnsi="Verdana"/>
          <w:bCs/>
          <w:sz w:val="16"/>
          <w:szCs w:val="16"/>
          <w:lang w:val="es-BO" w:eastAsia="es-ES"/>
        </w:rPr>
        <w:t>Garantía a Primer Requerimiento</w:t>
      </w:r>
      <w:r w:rsidRPr="00784885">
        <w:rPr>
          <w:rFonts w:ascii="Verdana" w:hAnsi="Verdana"/>
          <w:sz w:val="16"/>
          <w:szCs w:val="16"/>
          <w:lang w:val="es-BO" w:eastAsia="es-ES"/>
        </w:rPr>
        <w:t xml:space="preserve">, emitida por una Entidad </w:t>
      </w:r>
      <w:r w:rsidRPr="00784885">
        <w:rPr>
          <w:rFonts w:ascii="Verdana" w:hAnsi="Verdana"/>
          <w:bCs/>
          <w:sz w:val="16"/>
          <w:szCs w:val="16"/>
          <w:lang w:val="es-BO" w:eastAsia="es-ES"/>
        </w:rPr>
        <w:t>Bancaria</w:t>
      </w:r>
      <w:r w:rsidRPr="00784885">
        <w:rPr>
          <w:rFonts w:ascii="Verdana" w:hAnsi="Verdana"/>
          <w:sz w:val="16"/>
          <w:szCs w:val="16"/>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180  días calendario computables a partir de la fecha de entrega definitiva de los bienes, por un monto equivalente al 1.5% del valor total del contrato.</w:t>
      </w:r>
    </w:p>
    <w:p w:rsidR="00784885" w:rsidRPr="00784885" w:rsidRDefault="00784885" w:rsidP="00784885">
      <w:pPr>
        <w:jc w:val="both"/>
        <w:rPr>
          <w:rFonts w:ascii="Verdana" w:hAnsi="Verdana"/>
          <w:sz w:val="16"/>
          <w:szCs w:val="16"/>
          <w:lang w:eastAsia="es-ES"/>
        </w:rPr>
      </w:pPr>
    </w:p>
    <w:p w:rsidR="00784885" w:rsidRPr="00784885" w:rsidRDefault="00784885" w:rsidP="00784885">
      <w:pPr>
        <w:numPr>
          <w:ilvl w:val="0"/>
          <w:numId w:val="59"/>
        </w:numPr>
        <w:spacing w:after="200" w:line="276" w:lineRule="auto"/>
        <w:contextualSpacing/>
        <w:jc w:val="both"/>
        <w:rPr>
          <w:rFonts w:ascii="Verdana" w:hAnsi="Verdana"/>
          <w:sz w:val="16"/>
          <w:szCs w:val="16"/>
          <w:lang w:val="es-BO" w:eastAsia="es-ES"/>
        </w:rPr>
      </w:pPr>
      <w:r w:rsidRPr="00784885">
        <w:rPr>
          <w:rFonts w:ascii="Verdana" w:hAnsi="Verdana"/>
          <w:bCs/>
          <w:sz w:val="16"/>
          <w:szCs w:val="16"/>
          <w:lang w:val="es-BO" w:eastAsia="es-ES"/>
        </w:rPr>
        <w:t>Póliza de caución a Primer requerimiento para Entidades Públicas</w:t>
      </w:r>
      <w:r w:rsidRPr="00784885">
        <w:rPr>
          <w:rFonts w:ascii="Verdana" w:hAnsi="Verdana"/>
          <w:sz w:val="16"/>
          <w:szCs w:val="16"/>
          <w:lang w:val="es-BO"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180  días calendario computables a partir de la fecha de entrega definitiva de los bienes, por un monto equivalente al 1.5% del valor total del contrato.</w:t>
      </w:r>
    </w:p>
    <w:p w:rsidR="00E552B8" w:rsidRPr="00784885" w:rsidRDefault="00E552B8" w:rsidP="00E552B8">
      <w:pPr>
        <w:tabs>
          <w:tab w:val="left" w:pos="900"/>
          <w:tab w:val="center" w:pos="4561"/>
        </w:tabs>
        <w:rPr>
          <w:rFonts w:ascii="Calibri" w:hAnsi="Calibri" w:cs="Calibri"/>
          <w:b/>
          <w:bCs/>
          <w:color w:val="FF0000"/>
          <w:sz w:val="22"/>
          <w:szCs w:val="22"/>
          <w:lang w:val="es-BO"/>
        </w:rPr>
      </w:pPr>
    </w:p>
    <w:p w:rsidR="00E552B8" w:rsidRDefault="00E552B8" w:rsidP="00E552B8">
      <w:pPr>
        <w:jc w:val="center"/>
        <w:rPr>
          <w:rFonts w:ascii="Calibri" w:hAnsi="Calibri" w:cs="Calibri"/>
          <w:b/>
          <w:bCs/>
          <w:sz w:val="22"/>
          <w:szCs w:val="22"/>
          <w:lang w:val="es-ES_tradnl"/>
        </w:rPr>
      </w:pPr>
    </w:p>
    <w:p w:rsidR="00E552B8" w:rsidRDefault="00E552B8" w:rsidP="00E552B8">
      <w:pPr>
        <w:jc w:val="center"/>
        <w:rPr>
          <w:rFonts w:ascii="Calibri" w:hAnsi="Calibri" w:cs="Calibri"/>
          <w:b/>
          <w:bCs/>
          <w:sz w:val="22"/>
          <w:szCs w:val="22"/>
        </w:rPr>
      </w:pPr>
    </w:p>
    <w:p w:rsidR="00E552B8" w:rsidRDefault="00E552B8" w:rsidP="00E552B8">
      <w:pPr>
        <w:jc w:val="center"/>
        <w:rPr>
          <w:rFonts w:ascii="Calibri" w:hAnsi="Calibri" w:cs="Calibri"/>
          <w:b/>
          <w:bCs/>
          <w:sz w:val="22"/>
          <w:szCs w:val="22"/>
        </w:rPr>
      </w:pPr>
    </w:p>
    <w:p w:rsidR="00E552B8" w:rsidRDefault="00E552B8"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E552B8" w:rsidRDefault="00E552B8" w:rsidP="00E552B8">
      <w:pPr>
        <w:jc w:val="center"/>
        <w:rPr>
          <w:rFonts w:ascii="Calibri" w:hAnsi="Calibri" w:cs="Calibri"/>
          <w:b/>
          <w:bCs/>
          <w:sz w:val="22"/>
          <w:szCs w:val="22"/>
        </w:rPr>
      </w:pPr>
      <w:r>
        <w:rPr>
          <w:rFonts w:ascii="Calibri" w:hAnsi="Calibri" w:cs="Calibri"/>
          <w:b/>
          <w:bCs/>
          <w:sz w:val="22"/>
          <w:szCs w:val="22"/>
        </w:rPr>
        <w:lastRenderedPageBreak/>
        <w:t>ANEXO 3</w:t>
      </w:r>
    </w:p>
    <w:p w:rsidR="00E552B8" w:rsidRDefault="00E552B8" w:rsidP="00E552B8">
      <w:pPr>
        <w:jc w:val="center"/>
        <w:rPr>
          <w:rFonts w:ascii="Calibri" w:hAnsi="Calibri" w:cs="Calibri"/>
          <w:b/>
          <w:bCs/>
          <w:sz w:val="22"/>
          <w:szCs w:val="22"/>
        </w:rPr>
      </w:pPr>
      <w:r>
        <w:rPr>
          <w:rFonts w:ascii="Calibri" w:hAnsi="Calibri" w:cs="Calibri"/>
          <w:b/>
          <w:bCs/>
          <w:sz w:val="22"/>
          <w:szCs w:val="22"/>
        </w:rPr>
        <w:t>MODELO DE CONTRATO/ORDEN DE SERVICIO</w:t>
      </w:r>
    </w:p>
    <w:p w:rsidR="00E552B8" w:rsidRDefault="00E552B8" w:rsidP="00E552B8">
      <w:pPr>
        <w:ind w:left="3540" w:firstLine="708"/>
        <w:rPr>
          <w:rFonts w:ascii="Calibri" w:hAnsi="Calibri" w:cs="Calibri"/>
          <w:b/>
          <w:lang w:val="es-BO" w:eastAsia="es-ES"/>
        </w:rPr>
      </w:pPr>
      <w:r>
        <w:rPr>
          <w:rFonts w:ascii="Calibri" w:hAnsi="Calibri" w:cs="Calibri"/>
          <w:b/>
          <w:lang w:val="es-BO" w:eastAsia="es-ES"/>
        </w:rPr>
        <w:t>CONTRATO Nº YPFB/DLG</w:t>
      </w:r>
    </w:p>
    <w:p w:rsidR="00E552B8" w:rsidRDefault="00E552B8" w:rsidP="00E552B8">
      <w:pPr>
        <w:ind w:left="3540" w:firstLine="708"/>
        <w:rPr>
          <w:rFonts w:ascii="Calibri" w:hAnsi="Calibri" w:cs="Calibri"/>
          <w:b/>
          <w:lang w:val="es-BO" w:eastAsia="es-ES"/>
        </w:rPr>
      </w:pPr>
      <w:r>
        <w:rPr>
          <w:rFonts w:ascii="Calibri" w:hAnsi="Calibri" w:cs="Calibri"/>
          <w:b/>
          <w:lang w:val="es-BO" w:eastAsia="es-ES"/>
        </w:rPr>
        <w:t xml:space="preserve">                                La Paz, </w:t>
      </w:r>
    </w:p>
    <w:p w:rsidR="00E552B8" w:rsidRDefault="00E552B8" w:rsidP="00E552B8">
      <w:pPr>
        <w:tabs>
          <w:tab w:val="left" w:pos="0"/>
        </w:tabs>
        <w:jc w:val="center"/>
        <w:rPr>
          <w:rFonts w:ascii="Calibri" w:hAnsi="Calibri" w:cs="Calibri"/>
          <w:b/>
          <w:lang w:val="es-BO" w:eastAsia="es-ES"/>
        </w:rPr>
      </w:pPr>
      <w:r>
        <w:rPr>
          <w:rFonts w:ascii="Calibri" w:hAnsi="Calibri" w:cs="Calibri"/>
          <w:b/>
          <w:lang w:val="es-BO" w:eastAsia="es-ES"/>
        </w:rPr>
        <w:t>CONTRATO ADMINISTRATIVO DE SERVICIO DE ______________________</w:t>
      </w:r>
    </w:p>
    <w:p w:rsidR="00E552B8" w:rsidRDefault="00E552B8" w:rsidP="00E552B8">
      <w:pPr>
        <w:tabs>
          <w:tab w:val="left" w:pos="0"/>
        </w:tabs>
        <w:jc w:val="center"/>
        <w:rPr>
          <w:rFonts w:ascii="Calibri" w:hAnsi="Calibri" w:cs="Calibri"/>
          <w:b/>
          <w:lang w:val="es-BO" w:eastAsia="es-ES"/>
        </w:rPr>
      </w:pPr>
      <w:r>
        <w:rPr>
          <w:rFonts w:ascii="Calibri" w:hAnsi="Calibri" w:cs="Calibri"/>
          <w:b/>
          <w:lang w:val="es-BO" w:eastAsia="es-ES"/>
        </w:rPr>
        <w:t>CÓDIGO: _______________</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INCLUIR EL SIGUIENTE TEXTO EN CASO DE QUE CORRESPONDA:</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SEÑOR NOTARIO DE GOBIERNO DEL DISTRITO ADMINISTRATIVO DE _______</w:t>
      </w:r>
    </w:p>
    <w:p w:rsidR="00E552B8" w:rsidRDefault="00E552B8" w:rsidP="00E552B8">
      <w:pPr>
        <w:jc w:val="both"/>
        <w:rPr>
          <w:rFonts w:ascii="Calibri" w:hAnsi="Calibri" w:cs="Calibri"/>
          <w:b/>
          <w:i/>
          <w:u w:val="single"/>
          <w:lang w:val="es-BO" w:eastAsia="es-ES"/>
        </w:rPr>
      </w:pPr>
      <w:r>
        <w:rPr>
          <w:rFonts w:ascii="Calibri" w:hAnsi="Calibri" w:cs="Calibri"/>
          <w:i/>
          <w:u w:val="single"/>
          <w:lang w:val="es-BO" w:eastAsia="es-ES"/>
        </w:rPr>
        <w:t>En el registro de Escrituras Públicas que corren a su cargo, sírvase usted insertar el presente Contrato para la adquisición de ______________________, sujeto a los siguientes términos y condiciones:</w:t>
      </w:r>
      <w:r>
        <w:rPr>
          <w:rFonts w:ascii="Calibri" w:hAnsi="Calibri" w:cs="Calibri"/>
          <w:i/>
          <w:lang w:val="es-BO" w:eastAsia="es-ES"/>
        </w:rPr>
        <w:t> </w:t>
      </w:r>
      <w:r>
        <w:rPr>
          <w:rFonts w:ascii="Calibri" w:hAnsi="Calibri" w:cs="Calibri"/>
          <w:bCs/>
          <w:i/>
          <w:lang w:val="es-BO" w:eastAsia="es-ES"/>
        </w:rPr>
        <w:t> </w:t>
      </w:r>
    </w:p>
    <w:p w:rsidR="00E552B8" w:rsidRDefault="00E552B8" w:rsidP="00E552B8">
      <w:pPr>
        <w:jc w:val="both"/>
        <w:rPr>
          <w:rFonts w:ascii="Calibri" w:hAnsi="Calibri" w:cs="Calibri"/>
          <w:b/>
          <w:u w:val="single"/>
          <w:lang w:val="es-BO" w:eastAsia="es-ES"/>
        </w:rPr>
      </w:pPr>
    </w:p>
    <w:p w:rsidR="00E552B8" w:rsidRDefault="00E552B8" w:rsidP="00E552B8">
      <w:pPr>
        <w:jc w:val="both"/>
        <w:rPr>
          <w:rFonts w:ascii="Calibri" w:hAnsi="Calibri" w:cs="Calibri"/>
          <w:b/>
          <w:lang w:val="es-BO" w:eastAsia="es-ES"/>
        </w:rPr>
      </w:pPr>
      <w:r>
        <w:rPr>
          <w:rFonts w:ascii="Calibri" w:hAnsi="Calibri" w:cs="Calibri"/>
          <w:b/>
          <w:u w:val="single"/>
          <w:lang w:val="es-BO" w:eastAsia="es-ES"/>
        </w:rPr>
        <w:t xml:space="preserve">PRIMERA.- (PARTES </w:t>
      </w:r>
      <w:r>
        <w:rPr>
          <w:rFonts w:ascii="Calibri" w:hAnsi="Calibri" w:cs="Calibri"/>
          <w:b/>
          <w:bCs/>
          <w:u w:val="single"/>
          <w:lang w:val="es-BO" w:eastAsia="es-ES"/>
        </w:rPr>
        <w:t>CONTRATANTE</w:t>
      </w:r>
      <w:r>
        <w:rPr>
          <w:rFonts w:ascii="Calibri" w:hAnsi="Calibri" w:cs="Calibri"/>
          <w:b/>
          <w:u w:val="single"/>
          <w:lang w:val="es-BO" w:eastAsia="es-ES"/>
        </w:rPr>
        <w:t>S)</w:t>
      </w:r>
      <w:r>
        <w:rPr>
          <w:rFonts w:ascii="Calibri" w:hAnsi="Calibri" w:cs="Calibri"/>
          <w:b/>
          <w:lang w:val="es-BO" w:eastAsia="es-ES"/>
        </w:rPr>
        <w:t xml:space="preserve">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Dirá usted que las partes </w:t>
      </w:r>
      <w:r>
        <w:rPr>
          <w:rFonts w:ascii="Calibri" w:hAnsi="Calibri" w:cs="Calibri"/>
          <w:b/>
          <w:bCs/>
          <w:lang w:val="es-BO" w:eastAsia="es-ES"/>
        </w:rPr>
        <w:t>CONTRATANTES</w:t>
      </w:r>
      <w:r>
        <w:rPr>
          <w:rFonts w:ascii="Calibri" w:hAnsi="Calibri" w:cs="Calibri"/>
          <w:lang w:val="es-BO" w:eastAsia="es-ES"/>
        </w:rPr>
        <w:t xml:space="preserve"> son:</w:t>
      </w:r>
    </w:p>
    <w:p w:rsidR="00E552B8" w:rsidRDefault="00E552B8" w:rsidP="00E552B8">
      <w:pPr>
        <w:numPr>
          <w:ilvl w:val="1"/>
          <w:numId w:val="44"/>
        </w:numPr>
        <w:ind w:left="709" w:hanging="709"/>
        <w:contextualSpacing/>
        <w:jc w:val="both"/>
        <w:rPr>
          <w:rFonts w:ascii="Calibri" w:hAnsi="Calibri" w:cs="Calibri"/>
          <w:lang w:val="es-BO" w:eastAsia="es-ES"/>
        </w:rPr>
      </w:pPr>
      <w:r>
        <w:rPr>
          <w:rFonts w:ascii="Calibri" w:hAnsi="Calibri" w:cs="Calibri"/>
          <w:b/>
          <w:lang w:val="es-BO" w:eastAsia="es-ES"/>
        </w:rPr>
        <w:t>YACIMIENTOS PETROLÍFEROS FISCALES BOLIVIANOS</w:t>
      </w:r>
      <w:r>
        <w:rPr>
          <w:rFonts w:ascii="Calibri" w:hAnsi="Calibri" w:cs="Calibri"/>
          <w:lang w:val="es-BO" w:eastAsia="es-ES"/>
        </w:rPr>
        <w:t xml:space="preserve">, con Número de Identificación Tributaria (NIT) Nº 1020269020, con domicilio en ___________________, Zona __________ de la ciudad de </w:t>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t xml:space="preserve">_________, representada legalmente por __________________, </w:t>
      </w:r>
      <w:r>
        <w:rPr>
          <w:rFonts w:ascii="Calibri" w:hAnsi="Calibri" w:cs="Calibri"/>
          <w:lang w:val="es-BO" w:eastAsia="es-BO"/>
        </w:rPr>
        <w:t xml:space="preserve">con cédula de Identidad N° ____________, designado mediante ____________________ de fecha _________________, que en adelante se denominará </w:t>
      </w:r>
      <w:r>
        <w:rPr>
          <w:rFonts w:ascii="Calibri" w:hAnsi="Calibri" w:cs="Calibri"/>
          <w:lang w:val="es-BO" w:eastAsia="es-ES"/>
        </w:rPr>
        <w:t xml:space="preserve">la </w:t>
      </w:r>
      <w:r>
        <w:rPr>
          <w:rFonts w:ascii="Calibri" w:hAnsi="Calibri" w:cs="Calibri"/>
          <w:b/>
          <w:lang w:val="es-BO" w:eastAsia="es-ES"/>
        </w:rPr>
        <w:t>ENTIDAD.</w:t>
      </w:r>
    </w:p>
    <w:p w:rsidR="00E552B8" w:rsidRDefault="00E552B8" w:rsidP="00E552B8">
      <w:pPr>
        <w:ind w:left="709"/>
        <w:contextualSpacing/>
        <w:jc w:val="both"/>
        <w:rPr>
          <w:rFonts w:ascii="Calibri" w:hAnsi="Calibri" w:cs="Calibri"/>
          <w:lang w:val="es-BO" w:eastAsia="es-ES"/>
        </w:rPr>
      </w:pPr>
    </w:p>
    <w:p w:rsidR="00E552B8" w:rsidRDefault="00E552B8" w:rsidP="00E552B8">
      <w:pPr>
        <w:numPr>
          <w:ilvl w:val="1"/>
          <w:numId w:val="45"/>
        </w:numPr>
        <w:ind w:left="709" w:hanging="709"/>
        <w:contextualSpacing/>
        <w:jc w:val="both"/>
        <w:rPr>
          <w:rFonts w:ascii="Calibri" w:hAnsi="Calibri" w:cs="Calibri"/>
          <w:i/>
          <w:lang w:val="es-BO" w:eastAsia="es-ES"/>
        </w:rPr>
      </w:pPr>
      <w:r>
        <w:rPr>
          <w:rFonts w:ascii="Calibri" w:hAnsi="Calibri" w:cs="Calibri"/>
          <w:b/>
          <w:lang w:val="es-BO" w:eastAsia="es-ES"/>
        </w:rPr>
        <w:t>____________________</w:t>
      </w:r>
      <w:r>
        <w:rPr>
          <w:rFonts w:ascii="Calibri" w:hAnsi="Calibri" w:cs="Calibri"/>
          <w:lang w:val="es-BO" w:eastAsia="es-ES"/>
        </w:rPr>
        <w:t>,</w:t>
      </w:r>
      <w:r>
        <w:rPr>
          <w:rFonts w:ascii="Calibri" w:hAnsi="Calibri" w:cs="Calibri"/>
          <w:b/>
          <w:lang w:val="es-BO" w:eastAsia="es-ES"/>
        </w:rPr>
        <w:t xml:space="preserve"> </w:t>
      </w:r>
      <w:r>
        <w:rPr>
          <w:rFonts w:ascii="Calibri" w:hAnsi="Calibri" w:cs="Calibri"/>
          <w:lang w:val="es-BO"/>
        </w:rPr>
        <w:t>una empresa constituida bajo las leyes del Estado Plurinacional de Bolivia, inscrita en el Registro de Comercio de Bolivia concesionado a FUNDEMPRESA</w:t>
      </w:r>
      <w:r>
        <w:rPr>
          <w:rFonts w:ascii="Calibri" w:hAnsi="Calibri" w:cs="Calibr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Calibri" w:hAnsi="Calibri" w:cs="Calibri"/>
          <w:b/>
          <w:lang w:val="es-BO" w:eastAsia="es-ES"/>
        </w:rPr>
        <w:t>CONTRATISTA</w:t>
      </w:r>
      <w:r>
        <w:rPr>
          <w:rFonts w:ascii="Calibri" w:hAnsi="Calibri" w:cs="Calibri"/>
          <w:b/>
          <w:bCs/>
          <w:lang w:val="es-BO" w:eastAsia="es-ES"/>
        </w:rPr>
        <w:t xml:space="preserve">.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Tanto la </w:t>
      </w:r>
      <w:r>
        <w:rPr>
          <w:rFonts w:ascii="Calibri" w:hAnsi="Calibri" w:cs="Calibri"/>
          <w:b/>
          <w:lang w:val="es-BO" w:eastAsia="es-ES"/>
        </w:rPr>
        <w:t>ENTIDAD</w:t>
      </w:r>
      <w:r>
        <w:rPr>
          <w:rFonts w:ascii="Calibri" w:hAnsi="Calibri" w:cs="Calibri"/>
          <w:lang w:val="es-BO" w:eastAsia="es-ES"/>
        </w:rPr>
        <w:t xml:space="preserve"> como el </w:t>
      </w:r>
      <w:r>
        <w:rPr>
          <w:rFonts w:ascii="Calibri" w:hAnsi="Calibri" w:cs="Calibri"/>
          <w:b/>
          <w:lang w:val="es-BO" w:eastAsia="es-ES"/>
        </w:rPr>
        <w:t>CONTRATISTA</w:t>
      </w:r>
      <w:r>
        <w:rPr>
          <w:rFonts w:ascii="Calibri" w:hAnsi="Calibri" w:cs="Calibri"/>
          <w:lang w:val="es-BO" w:eastAsia="es-ES"/>
        </w:rPr>
        <w:t xml:space="preserve"> podrán ser denominados individualmente e indistintamente como “Parte” o colectivamente “Partes”</w:t>
      </w:r>
    </w:p>
    <w:p w:rsidR="00E552B8" w:rsidRDefault="00E552B8" w:rsidP="00E552B8">
      <w:pPr>
        <w:tabs>
          <w:tab w:val="left" w:pos="7814"/>
        </w:tabs>
        <w:jc w:val="both"/>
        <w:rPr>
          <w:rFonts w:ascii="Calibri" w:hAnsi="Calibri" w:cs="Calibri"/>
          <w:lang w:val="es-BO" w:eastAsia="es-ES"/>
        </w:rPr>
      </w:pPr>
      <w:r>
        <w:rPr>
          <w:rFonts w:ascii="Calibri" w:hAnsi="Calibri" w:cs="Calibri"/>
          <w:lang w:val="es-BO" w:eastAsia="es-ES"/>
        </w:rPr>
        <w:tab/>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SEGUNDA.- (ANTECEDENTES)</w:t>
      </w:r>
    </w:p>
    <w:p w:rsidR="00E552B8" w:rsidRDefault="00E552B8" w:rsidP="00E552B8">
      <w:pPr>
        <w:ind w:left="709" w:hanging="709"/>
        <w:jc w:val="both"/>
        <w:rPr>
          <w:rFonts w:ascii="Calibri" w:hAnsi="Calibri" w:cs="Calibri"/>
          <w:b/>
          <w:lang w:val="es-BO" w:eastAsia="es-ES"/>
        </w:rPr>
      </w:pPr>
      <w:r>
        <w:rPr>
          <w:rFonts w:ascii="Calibri" w:hAnsi="Calibri" w:cs="Calibri"/>
          <w:b/>
          <w:lang w:val="es-BO" w:eastAsia="es-ES"/>
        </w:rPr>
        <w:t>2.1.</w:t>
      </w:r>
      <w:r>
        <w:rPr>
          <w:rFonts w:ascii="Calibri" w:hAnsi="Calibri" w:cs="Calibri"/>
          <w:lang w:val="es-BO" w:eastAsia="es-ES"/>
        </w:rPr>
        <w:tab/>
      </w:r>
      <w:r>
        <w:rPr>
          <w:rFonts w:ascii="Calibri" w:eastAsia="Calibri" w:hAnsi="Calibri" w:cs="Calibri"/>
          <w:lang w:val="es-BO"/>
        </w:rPr>
        <w:t xml:space="preserve">La </w:t>
      </w:r>
      <w:r>
        <w:rPr>
          <w:rFonts w:ascii="Calibri" w:eastAsia="Calibri" w:hAnsi="Calibri" w:cs="Calibri"/>
          <w:b/>
          <w:lang w:val="es-BO"/>
        </w:rPr>
        <w:t>ENTIDAD</w:t>
      </w:r>
      <w:r>
        <w:rPr>
          <w:rFonts w:ascii="Calibri" w:eastAsia="Calibri" w:hAnsi="Calibri" w:cs="Calibri"/>
          <w:lang w:val="es-BO"/>
        </w:rPr>
        <w:t xml:space="preserve">, mediante la modalidad de contratación ________________ con código </w:t>
      </w:r>
      <w:r>
        <w:rPr>
          <w:rFonts w:ascii="Calibri" w:hAnsi="Calibri" w:cs="Calibri"/>
          <w:lang w:val="es-BO" w:eastAsia="es-ES"/>
        </w:rPr>
        <w:t>__________________</w:t>
      </w:r>
      <w:r>
        <w:rPr>
          <w:rFonts w:ascii="Calibri" w:eastAsia="Calibri" w:hAnsi="Calibri" w:cs="Calibri"/>
          <w:lang w:val="es-BO"/>
        </w:rPr>
        <w:t xml:space="preserve">, llevó adelante el proceso de contratación para el Servicio de ___________________________, realizado bajo las normas y regulaciones de contratación establecidas en el </w:t>
      </w:r>
      <w:r>
        <w:rPr>
          <w:rFonts w:ascii="Calibri" w:hAnsi="Calibri" w:cs="Calibri"/>
          <w:lang w:val="es-BO" w:eastAsia="es-ES"/>
        </w:rPr>
        <w:t>Reglamento Específico del ______________________________ aprobado mediante Resolución de Directorio N°___________ de fecha_________ y el documento de contratación directa.</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2.2.</w:t>
      </w:r>
      <w:r>
        <w:rPr>
          <w:rFonts w:ascii="Calibri" w:hAnsi="Calibri" w:cs="Calibri"/>
          <w:lang w:val="es-BO" w:eastAsia="es-ES"/>
        </w:rPr>
        <w:tab/>
        <w:t xml:space="preserve">Por su parte el </w:t>
      </w:r>
      <w:r>
        <w:rPr>
          <w:rFonts w:ascii="Calibri" w:hAnsi="Calibri" w:cs="Calibri"/>
          <w:b/>
          <w:lang w:val="es-BO" w:eastAsia="es-ES"/>
        </w:rPr>
        <w:t>CONTRATISTA</w:t>
      </w:r>
      <w:r>
        <w:rPr>
          <w:rFonts w:ascii="Calibri" w:hAnsi="Calibri" w:cs="Calibri"/>
          <w:lang w:val="es-BO" w:eastAsia="es-ES"/>
        </w:rPr>
        <w:t xml:space="preserve"> reúne las condiciones y experiencia para llevar a cabo la prestación del Servicio detallado en el presente Contrato.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TERCERA.- (DISPOSICIONES GENERALES)</w:t>
      </w:r>
    </w:p>
    <w:p w:rsidR="00E552B8" w:rsidRDefault="00E552B8" w:rsidP="00E552B8">
      <w:pPr>
        <w:ind w:left="709" w:hanging="709"/>
        <w:jc w:val="both"/>
        <w:rPr>
          <w:rFonts w:ascii="Calibri" w:hAnsi="Calibri" w:cs="Calibri"/>
          <w:lang w:val="es-BO" w:eastAsia="es-ES"/>
        </w:rPr>
      </w:pPr>
      <w:r>
        <w:rPr>
          <w:rFonts w:ascii="Calibri" w:hAnsi="Calibri" w:cs="Calibri"/>
          <w:b/>
          <w:lang w:val="es-BO" w:eastAsia="es-ES"/>
        </w:rPr>
        <w:t>3.1.</w:t>
      </w:r>
      <w:r>
        <w:rPr>
          <w:rFonts w:ascii="Calibri" w:hAnsi="Calibri" w:cs="Calibri"/>
          <w:b/>
          <w:lang w:val="es-BO" w:eastAsia="es-ES"/>
        </w:rPr>
        <w:tab/>
        <w:t>Definiciones:</w:t>
      </w:r>
      <w:r>
        <w:rPr>
          <w:rFonts w:ascii="Calibri" w:hAnsi="Calibri" w:cs="Calibr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552B8" w:rsidTr="00E552B8">
        <w:trPr>
          <w:trHeight w:val="556"/>
        </w:trPr>
        <w:tc>
          <w:tcPr>
            <w:tcW w:w="1809" w:type="dxa"/>
            <w:hideMark/>
          </w:tcPr>
          <w:p w:rsidR="00E552B8" w:rsidRDefault="00E552B8">
            <w:pPr>
              <w:rPr>
                <w:rFonts w:cs="Calibri"/>
                <w:b/>
                <w:sz w:val="20"/>
                <w:lang w:val="es-BO" w:eastAsia="es-ES"/>
              </w:rPr>
            </w:pPr>
            <w:r>
              <w:rPr>
                <w:rFonts w:cs="Calibri"/>
                <w:b/>
                <w:sz w:val="20"/>
                <w:lang w:val="es-BO" w:eastAsia="es-ES"/>
              </w:rPr>
              <w:t>Contrato:</w:t>
            </w:r>
          </w:p>
        </w:tc>
        <w:tc>
          <w:tcPr>
            <w:tcW w:w="6662" w:type="dxa"/>
            <w:hideMark/>
          </w:tcPr>
          <w:p w:rsidR="00E552B8" w:rsidRDefault="00E552B8">
            <w:pPr>
              <w:rPr>
                <w:rFonts w:cs="Calibri"/>
                <w:sz w:val="20"/>
                <w:lang w:val="es-BO" w:eastAsia="es-ES"/>
              </w:rPr>
            </w:pPr>
            <w:r>
              <w:rPr>
                <w:rFonts w:cs="Calibri"/>
                <w:sz w:val="20"/>
                <w:lang w:val="es-BO" w:eastAsia="es-ES"/>
              </w:rPr>
              <w:t>Es el presente documento celebrado entre las Partes, junto con todos los anexos que forman parte integrante del mismo.</w:t>
            </w:r>
          </w:p>
        </w:tc>
      </w:tr>
      <w:tr w:rsidR="00E552B8" w:rsidTr="00E552B8">
        <w:trPr>
          <w:trHeight w:val="1028"/>
        </w:trPr>
        <w:tc>
          <w:tcPr>
            <w:tcW w:w="1809" w:type="dxa"/>
            <w:hideMark/>
          </w:tcPr>
          <w:p w:rsidR="00E552B8" w:rsidRDefault="00E552B8">
            <w:pPr>
              <w:tabs>
                <w:tab w:val="left" w:pos="2880"/>
                <w:tab w:val="left" w:pos="3600"/>
                <w:tab w:val="left" w:pos="4320"/>
                <w:tab w:val="left" w:pos="5040"/>
                <w:tab w:val="left" w:pos="5760"/>
                <w:tab w:val="left" w:pos="6480"/>
                <w:tab w:val="left" w:pos="7200"/>
                <w:tab w:val="left" w:pos="7920"/>
                <w:tab w:val="left" w:pos="8640"/>
                <w:tab w:val="left" w:pos="9360"/>
              </w:tabs>
              <w:rPr>
                <w:rFonts w:cs="Calibri"/>
                <w:b/>
                <w:sz w:val="20"/>
                <w:lang w:val="es-BO" w:eastAsia="es-ES"/>
              </w:rPr>
            </w:pPr>
            <w:r>
              <w:rPr>
                <w:rFonts w:cs="Calibri"/>
                <w:b/>
                <w:sz w:val="20"/>
                <w:lang w:val="es-BO" w:eastAsia="es-ES"/>
              </w:rPr>
              <w:t>Fiscal  del Servicio:</w:t>
            </w:r>
          </w:p>
        </w:tc>
        <w:tc>
          <w:tcPr>
            <w:tcW w:w="6662" w:type="dxa"/>
            <w:hideMark/>
          </w:tcPr>
          <w:p w:rsidR="00E552B8" w:rsidRDefault="00E552B8">
            <w:pPr>
              <w:rPr>
                <w:rFonts w:cs="Calibri"/>
                <w:sz w:val="20"/>
                <w:lang w:val="es-BO" w:eastAsia="es-ES"/>
              </w:rPr>
            </w:pPr>
            <w:r>
              <w:rPr>
                <w:rFonts w:cs="Calibri"/>
                <w:sz w:val="20"/>
                <w:lang w:val="es-BO" w:eastAsia="es-ES"/>
              </w:rPr>
              <w:t xml:space="preserve">Es una o más personas designadas por la </w:t>
            </w:r>
            <w:r>
              <w:rPr>
                <w:rFonts w:cs="Calibri"/>
                <w:b/>
                <w:sz w:val="20"/>
                <w:lang w:val="es-BO" w:eastAsia="es-ES"/>
              </w:rPr>
              <w:t>ENTIDAD</w:t>
            </w:r>
            <w:r>
              <w:rPr>
                <w:rFonts w:cs="Calibri"/>
                <w:sz w:val="20"/>
                <w:lang w:val="es-BO" w:eastAsia="es-ES"/>
              </w:rPr>
              <w:t xml:space="preserve">, quien será el interlocutor de éste frente al </w:t>
            </w:r>
            <w:r>
              <w:rPr>
                <w:rFonts w:cs="Calibri"/>
                <w:b/>
                <w:sz w:val="20"/>
                <w:lang w:val="es-BO" w:eastAsia="es-ES"/>
              </w:rPr>
              <w:t>CONTRATISTA</w:t>
            </w:r>
            <w:r>
              <w:rPr>
                <w:rFonts w:cs="Calibri"/>
                <w:sz w:val="20"/>
                <w:lang w:val="es-BO" w:eastAsia="es-ES"/>
              </w:rPr>
              <w:t xml:space="preserve">, encargado de verificar el cumplimiento de las obligaciones del </w:t>
            </w:r>
            <w:r>
              <w:rPr>
                <w:rFonts w:cs="Calibri"/>
                <w:b/>
                <w:sz w:val="20"/>
                <w:lang w:val="es-BO" w:eastAsia="es-ES"/>
              </w:rPr>
              <w:t>CONTRATISTA</w:t>
            </w:r>
            <w:r>
              <w:rPr>
                <w:rFonts w:cs="Calibri"/>
                <w:sz w:val="20"/>
                <w:lang w:val="es-BO" w:eastAsia="es-ES"/>
              </w:rPr>
              <w:t xml:space="preserve">, asegurando que el Servicio sea ejecutado conforme lo establecido en el Contrato. </w:t>
            </w:r>
          </w:p>
        </w:tc>
      </w:tr>
      <w:tr w:rsidR="00E552B8" w:rsidTr="00E552B8">
        <w:trPr>
          <w:trHeight w:val="555"/>
        </w:trPr>
        <w:tc>
          <w:tcPr>
            <w:tcW w:w="1809" w:type="dxa"/>
            <w:hideMark/>
          </w:tcPr>
          <w:p w:rsidR="00E552B8" w:rsidRDefault="00E552B8">
            <w:pPr>
              <w:rPr>
                <w:rFonts w:cs="Calibri"/>
                <w:b/>
                <w:sz w:val="20"/>
                <w:lang w:val="es-BO" w:eastAsia="es-ES"/>
              </w:rPr>
            </w:pPr>
            <w:r>
              <w:rPr>
                <w:rFonts w:cs="Calibri"/>
                <w:b/>
                <w:sz w:val="20"/>
                <w:lang w:val="es-BO" w:eastAsia="es-ES"/>
              </w:rPr>
              <w:t>Ley Aplicable:</w:t>
            </w:r>
          </w:p>
        </w:tc>
        <w:tc>
          <w:tcPr>
            <w:tcW w:w="6662" w:type="dxa"/>
            <w:hideMark/>
          </w:tcPr>
          <w:p w:rsidR="00E552B8" w:rsidRDefault="00E552B8">
            <w:pPr>
              <w:rPr>
                <w:rFonts w:cs="Calibri"/>
                <w:sz w:val="20"/>
                <w:lang w:val="es-BO" w:eastAsia="es-ES"/>
              </w:rPr>
            </w:pPr>
            <w:r>
              <w:rPr>
                <w:rFonts w:cs="Calibri"/>
                <w:sz w:val="20"/>
                <w:lang w:val="es-BO" w:eastAsia="es-ES"/>
              </w:rPr>
              <w:t>Son las normas constitucionales, leyes, decretos y toda otra disposición  legal vigente y publicada en el Estado Plurinacional de Bolivia.</w:t>
            </w:r>
          </w:p>
        </w:tc>
      </w:tr>
      <w:tr w:rsidR="00E552B8" w:rsidTr="00E552B8">
        <w:trPr>
          <w:trHeight w:val="420"/>
        </w:trPr>
        <w:tc>
          <w:tcPr>
            <w:tcW w:w="1809" w:type="dxa"/>
            <w:hideMark/>
          </w:tcPr>
          <w:p w:rsidR="00E552B8" w:rsidRDefault="00E552B8">
            <w:pPr>
              <w:rPr>
                <w:rFonts w:cs="Calibri"/>
                <w:b/>
                <w:sz w:val="20"/>
                <w:lang w:val="es-BO" w:eastAsia="es-ES"/>
              </w:rPr>
            </w:pPr>
            <w:r>
              <w:rPr>
                <w:rFonts w:cs="Calibri"/>
                <w:b/>
                <w:sz w:val="20"/>
                <w:lang w:val="es-BO" w:eastAsia="es-ES"/>
              </w:rPr>
              <w:t>Personal:</w:t>
            </w:r>
          </w:p>
        </w:tc>
        <w:tc>
          <w:tcPr>
            <w:tcW w:w="6662" w:type="dxa"/>
            <w:hideMark/>
          </w:tcPr>
          <w:p w:rsidR="00E552B8" w:rsidRDefault="00E552B8">
            <w:pPr>
              <w:rPr>
                <w:rFonts w:cs="Calibri"/>
                <w:sz w:val="20"/>
                <w:lang w:val="es-BO" w:eastAsia="es-ES"/>
              </w:rPr>
            </w:pPr>
            <w:r>
              <w:rPr>
                <w:rFonts w:cs="Calibri"/>
                <w:sz w:val="20"/>
                <w:lang w:val="es-BO" w:eastAsia="es-ES"/>
              </w:rPr>
              <w:t xml:space="preserve">Significa los empleados del </w:t>
            </w:r>
            <w:r>
              <w:rPr>
                <w:rFonts w:cs="Calibri"/>
                <w:b/>
                <w:sz w:val="20"/>
                <w:lang w:val="es-BO" w:eastAsia="es-ES"/>
              </w:rPr>
              <w:t>CONTRATISTA</w:t>
            </w:r>
            <w:r>
              <w:rPr>
                <w:rFonts w:cs="Calibri"/>
                <w:sz w:val="20"/>
                <w:lang w:val="es-BO" w:eastAsia="es-ES"/>
              </w:rPr>
              <w:t>.</w:t>
            </w:r>
          </w:p>
        </w:tc>
      </w:tr>
      <w:tr w:rsidR="00E552B8" w:rsidTr="00E552B8">
        <w:tc>
          <w:tcPr>
            <w:tcW w:w="1809" w:type="dxa"/>
          </w:tcPr>
          <w:p w:rsidR="00E552B8" w:rsidRDefault="00E552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Calibri"/>
                <w:b/>
                <w:sz w:val="20"/>
                <w:lang w:val="es-BO" w:eastAsia="es-ES"/>
              </w:rPr>
            </w:pPr>
            <w:r>
              <w:rPr>
                <w:rFonts w:cs="Calibri"/>
                <w:b/>
                <w:sz w:val="20"/>
                <w:lang w:val="es-BO" w:eastAsia="es-ES"/>
              </w:rPr>
              <w:lastRenderedPageBreak/>
              <w:t>Servicio (s):</w:t>
            </w:r>
          </w:p>
          <w:p w:rsidR="00E552B8" w:rsidRDefault="00E552B8">
            <w:pPr>
              <w:rPr>
                <w:rFonts w:cs="Calibri"/>
                <w:b/>
                <w:sz w:val="20"/>
                <w:lang w:val="es-BO" w:eastAsia="es-ES"/>
              </w:rPr>
            </w:pPr>
          </w:p>
        </w:tc>
        <w:tc>
          <w:tcPr>
            <w:tcW w:w="6662" w:type="dxa"/>
            <w:hideMark/>
          </w:tcPr>
          <w:p w:rsidR="00E552B8" w:rsidRDefault="00E552B8">
            <w:pPr>
              <w:tabs>
                <w:tab w:val="left" w:pos="2880"/>
                <w:tab w:val="left" w:pos="3600"/>
                <w:tab w:val="left" w:pos="4320"/>
                <w:tab w:val="left" w:pos="5040"/>
                <w:tab w:val="left" w:pos="5760"/>
                <w:tab w:val="left" w:pos="6480"/>
                <w:tab w:val="left" w:pos="7200"/>
                <w:tab w:val="left" w:pos="7920"/>
                <w:tab w:val="left" w:pos="8640"/>
                <w:tab w:val="left" w:pos="9360"/>
              </w:tabs>
              <w:rPr>
                <w:rFonts w:cs="Calibri"/>
                <w:sz w:val="20"/>
                <w:lang w:val="es-BO" w:eastAsia="es-ES"/>
              </w:rPr>
            </w:pPr>
            <w:r>
              <w:rPr>
                <w:rFonts w:cs="Calibri"/>
                <w:sz w:val="20"/>
                <w:lang w:val="es-BO" w:eastAsia="es-ES"/>
              </w:rPr>
              <w:t xml:space="preserve">Significa el servicio de ________________________,  que debe desarrollar el </w:t>
            </w:r>
            <w:r>
              <w:rPr>
                <w:rFonts w:cs="Calibri"/>
                <w:b/>
                <w:sz w:val="20"/>
                <w:lang w:val="es-BO" w:eastAsia="es-ES"/>
              </w:rPr>
              <w:t>CONTRATISTA</w:t>
            </w:r>
            <w:r>
              <w:rPr>
                <w:rFonts w:cs="Calibri"/>
                <w:sz w:val="20"/>
                <w:lang w:val="es-BO" w:eastAsia="es-ES"/>
              </w:rPr>
              <w:t xml:space="preserve"> a favor de la </w:t>
            </w:r>
            <w:r>
              <w:rPr>
                <w:rFonts w:cs="Calibri"/>
                <w:b/>
                <w:sz w:val="20"/>
                <w:lang w:val="es-BO" w:eastAsia="es-ES"/>
              </w:rPr>
              <w:t>ENTIDAD</w:t>
            </w:r>
            <w:r>
              <w:rPr>
                <w:rFonts w:cs="Calibri"/>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552B8" w:rsidTr="00E552B8">
        <w:trPr>
          <w:trHeight w:val="783"/>
        </w:trPr>
        <w:tc>
          <w:tcPr>
            <w:tcW w:w="1809" w:type="dxa"/>
            <w:hideMark/>
          </w:tcPr>
          <w:p w:rsidR="00E552B8" w:rsidRDefault="00E552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Calibri"/>
                <w:b/>
                <w:sz w:val="20"/>
                <w:lang w:val="es-BO" w:eastAsia="es-ES"/>
              </w:rPr>
            </w:pPr>
            <w:r>
              <w:rPr>
                <w:rFonts w:cs="Calibri"/>
                <w:b/>
                <w:sz w:val="20"/>
                <w:lang w:val="es-BO" w:eastAsia="es-ES"/>
              </w:rPr>
              <w:t>Informe  de Conformidad:</w:t>
            </w:r>
          </w:p>
        </w:tc>
        <w:tc>
          <w:tcPr>
            <w:tcW w:w="6662" w:type="dxa"/>
            <w:hideMark/>
          </w:tcPr>
          <w:p w:rsidR="00E552B8" w:rsidRDefault="00E552B8">
            <w:pPr>
              <w:rPr>
                <w:rFonts w:cs="Calibri"/>
                <w:sz w:val="20"/>
                <w:lang w:val="es-BO" w:eastAsia="es-ES"/>
              </w:rPr>
            </w:pPr>
            <w:r>
              <w:rPr>
                <w:rFonts w:cs="Calibri"/>
                <w:sz w:val="20"/>
                <w:lang w:val="es-BO" w:eastAsia="es-ES"/>
              </w:rPr>
              <w:t>Informe elaborado por el Fiscal del Servicio, una vez verificado el cumplimiento del Servicio.</w:t>
            </w:r>
          </w:p>
        </w:tc>
      </w:tr>
    </w:tbl>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3.2.</w:t>
      </w:r>
      <w:r>
        <w:rPr>
          <w:rFonts w:ascii="Calibri" w:hAnsi="Calibri" w:cs="Calibri"/>
          <w:b/>
          <w:lang w:val="es-BO" w:eastAsia="es-ES"/>
        </w:rPr>
        <w:tab/>
        <w:t xml:space="preserve">Relación entre las Partes: </w:t>
      </w:r>
      <w:r>
        <w:rPr>
          <w:rFonts w:ascii="Calibri" w:hAnsi="Calibri" w:cs="Calibr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Calibri" w:hAnsi="Calibri" w:cs="Calibri"/>
          <w:b/>
          <w:lang w:val="es-BO" w:eastAsia="es-ES"/>
        </w:rPr>
        <w:t>CONTRATISTA</w:t>
      </w:r>
      <w:r>
        <w:rPr>
          <w:rFonts w:ascii="Calibri" w:hAnsi="Calibri" w:cs="Calibri"/>
          <w:lang w:val="es-BO" w:eastAsia="es-ES"/>
        </w:rPr>
        <w:t>, quien será plenamente responsable por todos los aspectos relacionados con este Contrato y la Ley Aplicable.</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3.3.</w:t>
      </w:r>
      <w:r>
        <w:rPr>
          <w:rFonts w:ascii="Calibri" w:hAnsi="Calibri" w:cs="Calibri"/>
          <w:lang w:val="es-BO" w:eastAsia="es-ES"/>
        </w:rPr>
        <w:tab/>
      </w:r>
      <w:r>
        <w:rPr>
          <w:rFonts w:ascii="Calibri" w:hAnsi="Calibri" w:cs="Calibri"/>
          <w:b/>
          <w:lang w:val="es-BO" w:eastAsia="es-ES"/>
        </w:rPr>
        <w:t>Ley que rige el Contrato:</w:t>
      </w:r>
      <w:r>
        <w:rPr>
          <w:rFonts w:ascii="Calibri" w:hAnsi="Calibri" w:cs="Calibri"/>
          <w:lang w:val="es-BO" w:eastAsia="es-ES"/>
        </w:rPr>
        <w:t xml:space="preserve"> Este Contrato, su significado e interpretación y la relación que crea entre las Partes se regirá por Ley Aplicable.</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3.4.</w:t>
      </w:r>
      <w:r>
        <w:rPr>
          <w:rFonts w:ascii="Calibri" w:hAnsi="Calibri" w:cs="Calibri"/>
          <w:lang w:val="es-BO" w:eastAsia="es-ES"/>
        </w:rPr>
        <w:tab/>
      </w:r>
      <w:r>
        <w:rPr>
          <w:rFonts w:ascii="Calibri" w:hAnsi="Calibri" w:cs="Calibri"/>
          <w:b/>
          <w:lang w:val="es-BO" w:eastAsia="es-ES"/>
        </w:rPr>
        <w:t xml:space="preserve">Idioma: </w:t>
      </w:r>
      <w:r>
        <w:rPr>
          <w:rFonts w:ascii="Calibri" w:hAnsi="Calibri" w:cs="Calibri"/>
          <w:lang w:val="es-BO" w:eastAsia="es-ES"/>
        </w:rPr>
        <w:t>Este Contrato se ha celebrado en castellano, idioma por el que se regirán obligatoriamente todas las materias relacionadas con el mismo o su interpretación.</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3.5.</w:t>
      </w:r>
      <w:r>
        <w:rPr>
          <w:rFonts w:ascii="Calibri" w:hAnsi="Calibri" w:cs="Calibri"/>
          <w:lang w:val="es-BO" w:eastAsia="es-ES"/>
        </w:rPr>
        <w:tab/>
      </w:r>
      <w:r>
        <w:rPr>
          <w:rFonts w:ascii="Calibri" w:hAnsi="Calibri" w:cs="Calibri"/>
          <w:b/>
          <w:lang w:val="es-BO" w:eastAsia="es-ES"/>
        </w:rPr>
        <w:t>Encabezamientos:</w:t>
      </w:r>
      <w:r>
        <w:rPr>
          <w:rFonts w:ascii="Calibri" w:hAnsi="Calibri" w:cs="Calibri"/>
          <w:lang w:val="es-BO" w:eastAsia="es-ES"/>
        </w:rPr>
        <w:t xml:space="preserve"> El contenido de este Contrato no se verá restringido, modificado o afectado por los encabezamientos.</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3.6.</w:t>
      </w:r>
      <w:r>
        <w:rPr>
          <w:rFonts w:ascii="Calibri" w:hAnsi="Calibri" w:cs="Calibri"/>
          <w:lang w:val="es-BO" w:eastAsia="es-ES"/>
        </w:rPr>
        <w:tab/>
      </w:r>
      <w:r>
        <w:rPr>
          <w:rFonts w:ascii="Calibri" w:hAnsi="Calibri" w:cs="Calibri"/>
          <w:b/>
          <w:lang w:val="es-BO" w:eastAsia="es-ES"/>
        </w:rPr>
        <w:t>Totalidad del acuerdo:</w:t>
      </w:r>
      <w:r>
        <w:rPr>
          <w:rFonts w:ascii="Calibri" w:hAnsi="Calibri" w:cs="Calibr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3.7.</w:t>
      </w:r>
      <w:r>
        <w:rPr>
          <w:rFonts w:ascii="Calibri" w:hAnsi="Calibri" w:cs="Calibri"/>
          <w:lang w:val="es-BO" w:eastAsia="es-ES"/>
        </w:rPr>
        <w:tab/>
      </w:r>
      <w:r>
        <w:rPr>
          <w:rFonts w:ascii="Calibri" w:hAnsi="Calibri" w:cs="Calibri"/>
          <w:b/>
          <w:lang w:val="es-BO" w:eastAsia="es-ES"/>
        </w:rPr>
        <w:t>Plazos:</w:t>
      </w:r>
      <w:r>
        <w:rPr>
          <w:rFonts w:ascii="Calibri" w:hAnsi="Calibri" w:cs="Calibri"/>
          <w:lang w:val="es-BO" w:eastAsia="es-ES"/>
        </w:rPr>
        <w:t xml:space="preserve"> Todos los plazos establecidos en este Contrato y sus anexos se entenderán como días calendario, salvo indicación expresa en contrario.</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3.8.</w:t>
      </w:r>
      <w:r>
        <w:rPr>
          <w:rFonts w:ascii="Calibri" w:hAnsi="Calibri" w:cs="Calibri"/>
          <w:lang w:val="es-BO" w:eastAsia="es-ES"/>
        </w:rPr>
        <w:tab/>
      </w:r>
      <w:r>
        <w:rPr>
          <w:rFonts w:ascii="Calibri" w:hAnsi="Calibri" w:cs="Calibri"/>
          <w:b/>
          <w:lang w:val="es-BO" w:eastAsia="es-ES"/>
        </w:rPr>
        <w:t>Mayúsculas:</w:t>
      </w:r>
      <w:r>
        <w:rPr>
          <w:rFonts w:ascii="Calibri" w:hAnsi="Calibri" w:cs="Calibri"/>
          <w:lang w:val="es-BO" w:eastAsia="es-ES"/>
        </w:rPr>
        <w:t xml:space="preserve"> El uso de las mayúsculas se entenderá conforme a las denominaciones otorgadas en este instrumento, o de acuerdo a su contexto, usando indistintamente en plural o singular.</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b/>
          <w:u w:val="single"/>
          <w:lang w:val="es-BO" w:eastAsia="es-ES"/>
        </w:rPr>
      </w:pPr>
      <w:r>
        <w:rPr>
          <w:rFonts w:ascii="Calibri" w:hAnsi="Calibri" w:cs="Calibri"/>
          <w:b/>
          <w:bCs/>
          <w:lang w:val="es-BO" w:eastAsia="es-ES"/>
        </w:rPr>
        <w:t>3.9.</w:t>
      </w:r>
      <w:r>
        <w:rPr>
          <w:rFonts w:ascii="Calibri" w:hAnsi="Calibri" w:cs="Calibri"/>
          <w:bCs/>
          <w:lang w:val="es-BO" w:eastAsia="es-ES"/>
        </w:rPr>
        <w:tab/>
      </w:r>
      <w:r>
        <w:rPr>
          <w:rFonts w:ascii="Calibri" w:hAnsi="Calibri" w:cs="Calibri"/>
          <w:b/>
          <w:bCs/>
          <w:lang w:val="es-BO" w:eastAsia="es-ES"/>
        </w:rPr>
        <w:t xml:space="preserve">Discrepancias: </w:t>
      </w:r>
      <w:r>
        <w:rPr>
          <w:rFonts w:ascii="Calibri" w:hAnsi="Calibri" w:cs="Calibr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 xml:space="preserve">CUARTA.- (NATURALEZA DEL CONTRATO) </w:t>
      </w:r>
    </w:p>
    <w:p w:rsidR="00E552B8" w:rsidRDefault="00E552B8" w:rsidP="00E552B8">
      <w:pPr>
        <w:jc w:val="both"/>
        <w:rPr>
          <w:rFonts w:ascii="Calibri" w:hAnsi="Calibri" w:cs="Calibri"/>
          <w:lang w:val="es-BO" w:eastAsia="es-ES"/>
        </w:rPr>
      </w:pPr>
      <w:r>
        <w:rPr>
          <w:rFonts w:ascii="Calibri" w:hAnsi="Calibri" w:cs="Calibri"/>
          <w:lang w:val="es-BO" w:eastAsia="es-ES"/>
        </w:rPr>
        <w:t>El presente Contrato es de naturaleza administrativa, por tanto su aplicación e interpretación deberá realizarse en el marco de la normativa legal vigente en el Estado Plurinacional de Bolivia.</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 xml:space="preserve">QUINTA.- (DOCUMENTOS DEL CONTRATO) </w:t>
      </w:r>
    </w:p>
    <w:p w:rsidR="00E552B8" w:rsidRDefault="00E552B8" w:rsidP="00E552B8">
      <w:pPr>
        <w:jc w:val="both"/>
        <w:rPr>
          <w:rFonts w:ascii="Calibri" w:hAnsi="Calibri" w:cs="Calibri"/>
          <w:lang w:val="es-BO" w:eastAsia="es-ES"/>
        </w:rPr>
      </w:pPr>
      <w:r>
        <w:rPr>
          <w:rFonts w:ascii="Calibri" w:hAnsi="Calibri" w:cs="Calibri"/>
          <w:lang w:val="es-BO" w:eastAsia="es-ES"/>
        </w:rPr>
        <w:t>Forman parte integrante e indivisible del presente Contrato, los anexos que se detallan a continuación y que tienen por finalidad complementarse mutuamente:</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i/>
          <w:u w:val="single"/>
          <w:lang w:val="es-BO" w:eastAsia="es-ES"/>
        </w:rPr>
      </w:pPr>
      <w:r>
        <w:rPr>
          <w:rFonts w:ascii="Calibri" w:hAnsi="Calibri" w:cs="Calibri"/>
          <w:lang w:val="es-BO" w:eastAsia="es-ES"/>
        </w:rPr>
        <w:tab/>
        <w:t xml:space="preserve">Anexo 1: </w:t>
      </w:r>
      <w:r>
        <w:rPr>
          <w:rFonts w:ascii="Calibri" w:hAnsi="Calibri" w:cs="Calibri"/>
          <w:b/>
          <w:i/>
          <w:u w:val="single"/>
          <w:lang w:val="es-BO" w:eastAsia="es-ES"/>
        </w:rPr>
        <w:t>Documento de contratación directa o documento base de contratación</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 xml:space="preserve">               Aclaraciones y enmiendas</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Anexo 2: Propuesta adjudicada (oferta técnica y económica).</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Anexo 3: Acta de concertación (cuando corresponda)</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Anexo 4: Garantía (cuando corresponda)</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 xml:space="preserve">Anexo 5: </w:t>
      </w:r>
      <w:r>
        <w:rPr>
          <w:rFonts w:ascii="Calibri" w:hAnsi="Calibri" w:cs="Calibri"/>
          <w:b/>
          <w:i/>
          <w:u w:val="single"/>
          <w:lang w:val="es-BO" w:eastAsia="es-ES"/>
        </w:rPr>
        <w:t>(insertar otro (s) que se puedan considerar importantes)</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u w:val="single"/>
          <w:lang w:val="es-BO" w:eastAsia="es-ES"/>
        </w:rPr>
      </w:pPr>
      <w:r>
        <w:rPr>
          <w:rFonts w:ascii="Calibri" w:hAnsi="Calibri" w:cs="Calibri"/>
          <w:b/>
          <w:u w:val="single"/>
          <w:lang w:val="es-BO" w:eastAsia="es-ES"/>
        </w:rPr>
        <w:t>SEXTA.- (OBJETO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objeto del presente Contrato es la prestación del Servicio consistente en _________________________, realizado por el </w:t>
      </w:r>
      <w:r>
        <w:rPr>
          <w:rFonts w:ascii="Calibri" w:hAnsi="Calibri" w:cs="Calibri"/>
          <w:b/>
          <w:lang w:val="es-BO" w:eastAsia="es-ES"/>
        </w:rPr>
        <w:t>CONTRATISTA</w:t>
      </w:r>
      <w:r>
        <w:rPr>
          <w:rFonts w:ascii="Calibri" w:hAnsi="Calibri" w:cs="Calibri"/>
          <w:lang w:val="es-BO" w:eastAsia="es-ES"/>
        </w:rPr>
        <w:t xml:space="preserve"> con estricta y absoluta sujeción a este Contrato y de conformidad a los anexos que forman parte integrante e indivisible del presente Contrato. </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SÉPTIMA.- (VIGENCIA Y PLAZO DEL CONTRATO)</w:t>
      </w:r>
    </w:p>
    <w:p w:rsidR="00E552B8" w:rsidRDefault="00E552B8" w:rsidP="00E552B8">
      <w:pPr>
        <w:jc w:val="both"/>
        <w:rPr>
          <w:rFonts w:ascii="Calibri" w:hAnsi="Calibri" w:cs="Calibri"/>
          <w:b/>
          <w:lang w:val="es-BO" w:eastAsia="es-ES"/>
        </w:rPr>
      </w:pPr>
      <w:r>
        <w:rPr>
          <w:rFonts w:ascii="Calibri" w:hAnsi="Calibri" w:cs="Calibri"/>
          <w:b/>
          <w:lang w:val="es-BO" w:eastAsia="es-ES"/>
        </w:rPr>
        <w:t>7.1 Vigencia.-</w:t>
      </w:r>
    </w:p>
    <w:p w:rsidR="00E552B8" w:rsidRDefault="00E552B8" w:rsidP="00E552B8">
      <w:pPr>
        <w:jc w:val="both"/>
        <w:rPr>
          <w:rFonts w:ascii="Calibri" w:hAnsi="Calibri" w:cs="Calibri"/>
          <w:lang w:val="es-BO" w:eastAsia="es-ES"/>
        </w:rPr>
      </w:pPr>
      <w:r>
        <w:rPr>
          <w:rFonts w:ascii="Calibri" w:hAnsi="Calibri" w:cs="Calibri"/>
          <w:lang w:val="es-BO" w:eastAsia="es-ES"/>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E552B8" w:rsidRDefault="00E552B8" w:rsidP="00E552B8">
      <w:pPr>
        <w:jc w:val="both"/>
        <w:rPr>
          <w:rFonts w:ascii="Calibri" w:hAnsi="Calibri" w:cs="Calibri"/>
          <w:b/>
          <w:lang w:val="es-BO" w:eastAsia="es-ES"/>
        </w:rPr>
      </w:pPr>
      <w:r>
        <w:rPr>
          <w:rFonts w:ascii="Calibri" w:hAnsi="Calibri" w:cs="Calibri"/>
          <w:b/>
          <w:lang w:val="es-BO" w:eastAsia="es-ES"/>
        </w:rPr>
        <w:t>7.2 Plazo de habilitación.-</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bCs/>
          <w:lang w:val="es-BO" w:eastAsia="es-ES"/>
        </w:rPr>
        <w:t xml:space="preserve">CONTRATISTA </w:t>
      </w:r>
      <w:r>
        <w:rPr>
          <w:rFonts w:ascii="Calibri" w:hAnsi="Calibri" w:cs="Calibri"/>
          <w:bCs/>
          <w:lang w:val="es-BO" w:eastAsia="es-ES"/>
        </w:rPr>
        <w:t>se compromete a ejecutar</w:t>
      </w:r>
      <w:r>
        <w:rPr>
          <w:rFonts w:ascii="Calibri" w:hAnsi="Calibri" w:cs="Calibri"/>
          <w:b/>
          <w:bCs/>
          <w:lang w:val="es-BO" w:eastAsia="es-ES"/>
        </w:rPr>
        <w:t xml:space="preserve"> </w:t>
      </w:r>
      <w:r>
        <w:rPr>
          <w:rFonts w:ascii="Calibri" w:hAnsi="Calibri" w:cs="Calibri"/>
          <w:lang w:val="es-BO" w:eastAsia="es-ES"/>
        </w:rPr>
        <w:t xml:space="preserve">el Servicio en el plazo máximo de </w:t>
      </w:r>
      <w:r>
        <w:rPr>
          <w:rFonts w:ascii="Calibri" w:hAnsi="Calibri" w:cs="Calibri"/>
          <w:i/>
          <w:u w:val="single"/>
          <w:lang w:val="es-BO" w:eastAsia="es-ES"/>
        </w:rPr>
        <w:t>numeral (literal)</w:t>
      </w:r>
      <w:r>
        <w:rPr>
          <w:rFonts w:ascii="Calibri" w:hAnsi="Calibri" w:cs="Calibri"/>
          <w:i/>
          <w:lang w:val="es-BO" w:eastAsia="es-ES"/>
        </w:rPr>
        <w:t xml:space="preserve"> </w:t>
      </w:r>
      <w:r>
        <w:rPr>
          <w:rFonts w:ascii="Calibri" w:hAnsi="Calibri" w:cs="Calibri"/>
          <w:lang w:val="es-BO" w:eastAsia="es-ES"/>
        </w:rPr>
        <w:t>días calendario, computables a partir de la instrucción de la Unidad Solicitante.</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OCTAVA.- (LUGAR DE ENTREGA)</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La entrega de los documentos de validez para el Servicio debe ser realizada en oficinas de ___________________________ </w:t>
      </w:r>
      <w:proofErr w:type="spellStart"/>
      <w:r>
        <w:rPr>
          <w:rFonts w:ascii="Calibri" w:hAnsi="Calibri" w:cs="Calibri"/>
          <w:lang w:val="es-BO" w:eastAsia="es-ES"/>
        </w:rPr>
        <w:t>de</w:t>
      </w:r>
      <w:proofErr w:type="spellEnd"/>
      <w:r>
        <w:rPr>
          <w:rFonts w:ascii="Calibri" w:hAnsi="Calibri" w:cs="Calibri"/>
          <w:lang w:val="es-BO" w:eastAsia="es-ES"/>
        </w:rPr>
        <w:t xml:space="preserve"> la </w:t>
      </w:r>
      <w:r>
        <w:rPr>
          <w:rFonts w:ascii="Calibri" w:hAnsi="Calibri" w:cs="Calibri"/>
          <w:b/>
          <w:lang w:val="es-BO" w:eastAsia="es-ES"/>
        </w:rPr>
        <w:t>ENTIDAD</w:t>
      </w:r>
      <w:r>
        <w:rPr>
          <w:rFonts w:ascii="Calibri" w:hAnsi="Calibri" w:cs="Calibri"/>
          <w:lang w:val="es-BO" w:eastAsia="es-ES"/>
        </w:rPr>
        <w:t>, calle _________________ de la ciudad de _____________.</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NOVENA.- (MONTO DEL CONTRATO)</w:t>
      </w:r>
    </w:p>
    <w:p w:rsidR="00E552B8" w:rsidRDefault="00E552B8" w:rsidP="00E552B8">
      <w:pPr>
        <w:jc w:val="both"/>
        <w:rPr>
          <w:rFonts w:ascii="Calibri" w:hAnsi="Calibri" w:cs="Calibri"/>
          <w:b/>
          <w:u w:val="single"/>
          <w:lang w:val="es-BO" w:eastAsia="es-ES"/>
        </w:rPr>
      </w:pPr>
      <w:r>
        <w:rPr>
          <w:rFonts w:ascii="Calibri" w:hAnsi="Calibri" w:cs="Calibri"/>
          <w:lang w:val="es-BO" w:eastAsia="es-ES"/>
        </w:rPr>
        <w:t xml:space="preserve">El monto máximo propuesto y aceptado por las Partes para la ejecución del Servicio es de Bs._____________ (__________________________Bolivianos), mismo que será ejecutado a requerimiento de la </w:t>
      </w:r>
      <w:r>
        <w:rPr>
          <w:rFonts w:ascii="Calibri" w:hAnsi="Calibri" w:cs="Calibri"/>
          <w:b/>
          <w:lang w:val="es-BO" w:eastAsia="es-ES"/>
        </w:rPr>
        <w:t>ENTIDAD</w:t>
      </w:r>
      <w:r>
        <w:rPr>
          <w:rFonts w:ascii="Calibri" w:hAnsi="Calibri" w:cs="Calibri"/>
          <w:lang w:val="es-BO" w:eastAsia="es-ES"/>
        </w:rPr>
        <w:t xml:space="preserve"> y de acuerdo a los precios unitarios detallados a continuación:</w:t>
      </w:r>
    </w:p>
    <w:p w:rsidR="00E552B8" w:rsidRDefault="00E552B8" w:rsidP="00E552B8">
      <w:pPr>
        <w:jc w:val="both"/>
        <w:rPr>
          <w:rFonts w:ascii="Calibri" w:hAnsi="Calibri" w:cs="Calibr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E552B8" w:rsidTr="00CE2A51">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Nº</w:t>
            </w:r>
          </w:p>
        </w:tc>
        <w:tc>
          <w:tcPr>
            <w:tcW w:w="19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PRECIO TOTAL</w:t>
            </w:r>
          </w:p>
          <w:p w:rsidR="00E552B8" w:rsidRDefault="00E552B8">
            <w:pPr>
              <w:jc w:val="center"/>
              <w:rPr>
                <w:rFonts w:ascii="Calibri" w:hAnsi="Calibri" w:cs="Calibri"/>
                <w:b/>
                <w:bCs/>
                <w:lang w:val="es-BO" w:eastAsia="es-BO"/>
              </w:rPr>
            </w:pPr>
            <w:r>
              <w:rPr>
                <w:rFonts w:ascii="Calibri" w:hAnsi="Calibri" w:cs="Calibri"/>
                <w:b/>
                <w:bCs/>
                <w:lang w:val="es-BO"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PLAZO</w:t>
            </w:r>
          </w:p>
        </w:tc>
      </w:tr>
      <w:tr w:rsidR="00E552B8" w:rsidTr="00E552B8">
        <w:trPr>
          <w:trHeight w:hRule="exact" w:val="562"/>
          <w:jc w:val="center"/>
        </w:trPr>
        <w:tc>
          <w:tcPr>
            <w:tcW w:w="571"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932"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937"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845"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141"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242"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164"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r>
    </w:tbl>
    <w:p w:rsidR="00E552B8" w:rsidRDefault="00E552B8" w:rsidP="00E552B8">
      <w:pPr>
        <w:widowControl w:val="0"/>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Calibri" w:hAnsi="Calibri" w:cs="Calibri"/>
          <w:b/>
          <w:lang w:val="es-BO" w:eastAsia="es-ES"/>
        </w:rPr>
        <w:t>CONTRATISTA</w:t>
      </w:r>
      <w:r>
        <w:rPr>
          <w:rFonts w:ascii="Calibri" w:hAnsi="Calibri" w:cs="Calibri"/>
          <w:lang w:val="es-BO" w:eastAsia="es-ES"/>
        </w:rPr>
        <w:t xml:space="preserve">, a título de revisión de precio o reembolso, ni cualquier otro similar a la </w:t>
      </w:r>
      <w:r>
        <w:rPr>
          <w:rFonts w:ascii="Calibri" w:hAnsi="Calibri" w:cs="Calibri"/>
          <w:b/>
          <w:lang w:val="es-BO" w:eastAsia="es-ES"/>
        </w:rPr>
        <w:t>ENTIDAD.</w:t>
      </w:r>
    </w:p>
    <w:p w:rsidR="00E552B8" w:rsidRDefault="00E552B8" w:rsidP="00E552B8">
      <w:pPr>
        <w:tabs>
          <w:tab w:val="num" w:pos="284"/>
        </w:tabs>
        <w:jc w:val="both"/>
        <w:rPr>
          <w:rFonts w:ascii="Calibri" w:hAnsi="Calibri" w:cs="Calibri"/>
          <w:lang w:val="es-BO" w:eastAsia="es-ES"/>
        </w:rPr>
      </w:pPr>
      <w:r>
        <w:rPr>
          <w:rFonts w:ascii="Calibri" w:hAnsi="Calibri" w:cs="Calibri"/>
          <w:lang w:val="es-BO" w:eastAsia="es-ES"/>
        </w:rPr>
        <w:t xml:space="preserve">El precio por trabajos o servicios adicionales no previstos en el Contrato y que fueran necesarios ejecutar, deberá ser objeto de previo acuerdo escrito entre las Partes. En ningún caso, la </w:t>
      </w:r>
      <w:r>
        <w:rPr>
          <w:rFonts w:ascii="Calibri" w:hAnsi="Calibri" w:cs="Calibri"/>
          <w:b/>
          <w:lang w:val="es-BO" w:eastAsia="es-ES"/>
        </w:rPr>
        <w:t>ENTIDAD</w:t>
      </w:r>
      <w:r>
        <w:rPr>
          <w:rFonts w:ascii="Calibri" w:hAnsi="Calibri" w:cs="Calibri"/>
          <w:lang w:val="es-BO" w:eastAsia="es-ES"/>
        </w:rPr>
        <w:t xml:space="preserve"> reconocerá costos por trabajos adicionales que previamente no tuvieran su expresa aprobación y no se haya cumplido lo establecido en 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DÉCIMA.- (FORMA DE PAGO)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monto del presente Contrato será pagado por la </w:t>
      </w:r>
      <w:r>
        <w:rPr>
          <w:rFonts w:ascii="Calibri" w:hAnsi="Calibri" w:cs="Calibri"/>
          <w:b/>
          <w:lang w:val="es-BO" w:eastAsia="es-ES"/>
        </w:rPr>
        <w:t>ENTIDAD</w:t>
      </w:r>
      <w:r>
        <w:rPr>
          <w:rFonts w:ascii="Calibri" w:hAnsi="Calibri" w:cs="Calibri"/>
          <w:lang w:val="es-BO" w:eastAsia="es-ES"/>
        </w:rPr>
        <w:t xml:space="preserve"> a favor del </w:t>
      </w:r>
      <w:r>
        <w:rPr>
          <w:rFonts w:ascii="Calibri" w:hAnsi="Calibri" w:cs="Calibri"/>
          <w:b/>
          <w:lang w:val="es-BO" w:eastAsia="es-ES"/>
        </w:rPr>
        <w:t xml:space="preserve">CONTRATISTA </w:t>
      </w:r>
      <w:r>
        <w:rPr>
          <w:rFonts w:ascii="Calibri" w:hAnsi="Calibri" w:cs="Calibri"/>
          <w:lang w:val="es-BO" w:eastAsia="es-ES"/>
        </w:rPr>
        <w:t xml:space="preserve">una vez emitido el Informe de Conformidad por el Fiscal de Servicio. El pago se realizará vía sistema integrado de gestión y modernización administrativa (SIGMA) en moneda nacional (bolivianos), debiendo el </w:t>
      </w:r>
      <w:r>
        <w:rPr>
          <w:rFonts w:ascii="Calibri" w:hAnsi="Calibri" w:cs="Calibri"/>
          <w:b/>
          <w:lang w:val="es-BO" w:eastAsia="es-ES"/>
        </w:rPr>
        <w:t>CONTRATISTA</w:t>
      </w:r>
      <w:r>
        <w:rPr>
          <w:rFonts w:ascii="Calibri" w:hAnsi="Calibri" w:cs="Calibri"/>
          <w:lang w:val="es-BO" w:eastAsia="es-ES"/>
        </w:rPr>
        <w:t xml:space="preserve"> presentar la siguiente documentación para pago:</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Solicitud de pago.</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Factura original.</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Fotocopia de registro Sistema Integrado de Gestión y Modernización Administrativa (SIGMA).</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Cédula de identidad del representante legal.</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Fotocopia de número de identificación tributaria (NIT).</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PRIMERA.- (FACTURACIÓN)</w:t>
      </w:r>
    </w:p>
    <w:p w:rsidR="00E552B8" w:rsidRDefault="00E552B8" w:rsidP="00E552B8">
      <w:pPr>
        <w:jc w:val="both"/>
        <w:rPr>
          <w:rFonts w:ascii="Calibri" w:hAnsi="Calibri" w:cs="Calibri"/>
          <w:b/>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en la misma fecha en que sea aprobada su solicitud de pago, deberá  enviar su factura a nombre de Yacimientos Petrolíferos Fiscales Bolivianos consignando el Número de Identificación Tributaria (NIT) 1020269020</w:t>
      </w:r>
      <w:r>
        <w:rPr>
          <w:rFonts w:ascii="Calibri" w:hAnsi="Calibri" w:cs="Calibri"/>
          <w:b/>
          <w:lang w:val="es-BO" w:eastAsia="es-ES"/>
        </w:rPr>
        <w:t>.</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DECIMA SEGUNDA.- (GARANTÍA DE CUMPLIMIENTO DE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Calibri" w:hAnsi="Calibri" w:cs="Calibri"/>
          <w:b/>
          <w:i/>
          <w:lang w:val="es-BO" w:eastAsia="es-ES"/>
        </w:rPr>
        <w:t xml:space="preserve">, </w:t>
      </w:r>
      <w:r>
        <w:rPr>
          <w:rFonts w:ascii="Calibri" w:hAnsi="Calibri" w:cs="Calibri"/>
          <w:lang w:val="es-BO" w:eastAsia="es-ES"/>
        </w:rPr>
        <w:t>a la orden de Yacimientos Petrolíferos Fiscales Bolivianos</w:t>
      </w:r>
      <w:r>
        <w:rPr>
          <w:rFonts w:ascii="Calibri" w:hAnsi="Calibri" w:cs="Calibri"/>
          <w:i/>
          <w:lang w:val="es-BO" w:eastAsia="es-ES"/>
        </w:rPr>
        <w:t xml:space="preserve">, </w:t>
      </w:r>
      <w:r>
        <w:rPr>
          <w:rFonts w:ascii="Calibri" w:hAnsi="Calibri" w:cs="Calibri"/>
          <w:lang w:val="es-BO" w:eastAsia="es-ES"/>
        </w:rPr>
        <w:t>por Bs.________________</w:t>
      </w:r>
      <w:r>
        <w:rPr>
          <w:rFonts w:ascii="Calibri" w:hAnsi="Calibri" w:cs="Calibri"/>
          <w:b/>
          <w:lang w:val="es-BO" w:eastAsia="es-ES"/>
        </w:rPr>
        <w:t xml:space="preserve"> </w:t>
      </w:r>
      <w:r>
        <w:rPr>
          <w:rFonts w:ascii="Calibri" w:hAnsi="Calibri" w:cs="Calibri"/>
          <w:lang w:val="es-BO" w:eastAsia="es-ES"/>
        </w:rPr>
        <w:t xml:space="preserve">(______________________ Bolivianos) equivalente al 7% (siete por ciento) del monto total del Contrato, con las características de irrevocable, renovable y de ejecución inmediata. </w:t>
      </w:r>
    </w:p>
    <w:p w:rsidR="00E552B8" w:rsidRDefault="00E552B8" w:rsidP="00E552B8">
      <w:pPr>
        <w:jc w:val="both"/>
        <w:rPr>
          <w:rFonts w:ascii="Calibri" w:hAnsi="Calibri" w:cs="Calibri"/>
          <w:lang w:val="es-BO" w:eastAsia="es-ES"/>
        </w:rPr>
      </w:pPr>
      <w:r>
        <w:rPr>
          <w:rFonts w:ascii="Calibri" w:hAnsi="Calibri" w:cs="Calibri"/>
          <w:lang w:val="es-BO" w:eastAsia="es-ES"/>
        </w:rPr>
        <w:lastRenderedPageBreak/>
        <w:t xml:space="preserve">El importe de dicha garantía en caso de cualquier incumplimiento contractual incurrido por el </w:t>
      </w:r>
      <w:r>
        <w:rPr>
          <w:rFonts w:ascii="Calibri" w:hAnsi="Calibri" w:cs="Calibri"/>
          <w:b/>
          <w:lang w:val="es-BO" w:eastAsia="es-ES"/>
        </w:rPr>
        <w:t>CONTRATISTA,</w:t>
      </w:r>
      <w:r>
        <w:rPr>
          <w:rFonts w:ascii="Calibri" w:hAnsi="Calibri" w:cs="Calibri"/>
          <w:lang w:val="es-BO" w:eastAsia="es-ES"/>
        </w:rPr>
        <w:t xml:space="preserve"> será pagado en favor de la </w:t>
      </w:r>
      <w:r>
        <w:rPr>
          <w:rFonts w:ascii="Calibri" w:hAnsi="Calibri" w:cs="Calibri"/>
          <w:b/>
          <w:lang w:val="es-BO" w:eastAsia="es-ES"/>
        </w:rPr>
        <w:t>ENTIDAD</w:t>
      </w:r>
      <w:r>
        <w:rPr>
          <w:rFonts w:ascii="Calibri" w:hAnsi="Calibri" w:cs="Calibri"/>
          <w:lang w:val="es-BO" w:eastAsia="es-ES"/>
        </w:rPr>
        <w:t xml:space="preserve"> a su sólo requerimiento, sin necesidad de ningún trámite o acción judicial.</w:t>
      </w:r>
    </w:p>
    <w:p w:rsidR="00E552B8" w:rsidRDefault="00E552B8" w:rsidP="00E552B8">
      <w:pPr>
        <w:jc w:val="both"/>
        <w:rPr>
          <w:rFonts w:ascii="Calibri" w:hAnsi="Calibri" w:cs="Calibri"/>
          <w:lang w:val="es-BO" w:eastAsia="es-ES"/>
        </w:rPr>
      </w:pPr>
      <w:r>
        <w:rPr>
          <w:rFonts w:ascii="Calibri" w:hAnsi="Calibri" w:cs="Calibr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552B8" w:rsidRDefault="00E552B8" w:rsidP="00E552B8">
      <w:pPr>
        <w:tabs>
          <w:tab w:val="left" w:pos="1926"/>
        </w:tabs>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tiene la obligación de mantener actualizada la garantía de cumplimiento de Contrato, cuantas veces lo requiera la </w:t>
      </w:r>
      <w:r>
        <w:rPr>
          <w:rFonts w:ascii="Calibri" w:hAnsi="Calibri" w:cs="Calibri"/>
          <w:b/>
          <w:lang w:val="es-BO" w:eastAsia="es-ES"/>
        </w:rPr>
        <w:t>ENTIDAD</w:t>
      </w:r>
      <w:r>
        <w:rPr>
          <w:rFonts w:ascii="Calibri" w:hAnsi="Calibri" w:cs="Calibr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DÉCIMA TERCERA.- (MOROSIDAD Y SUS PENALIDADES)</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Queda convenido entre las Partes, que el </w:t>
      </w:r>
      <w:r>
        <w:rPr>
          <w:rFonts w:ascii="Calibri" w:hAnsi="Calibri" w:cs="Calibri"/>
          <w:b/>
          <w:lang w:val="es-BO" w:eastAsia="es-ES"/>
        </w:rPr>
        <w:t xml:space="preserve">CONTRATISTA </w:t>
      </w:r>
      <w:r>
        <w:rPr>
          <w:rFonts w:ascii="Calibri" w:hAnsi="Calibri" w:cs="Calibri"/>
          <w:lang w:val="es-BO" w:eastAsia="es-ES"/>
        </w:rPr>
        <w:t xml:space="preserve">se obliga a cumplir con lo estipulado en las especificaciones técnicas y en la cláusula (Vigencia y Plazo) del Contrato, caso contrario la </w:t>
      </w:r>
      <w:r>
        <w:rPr>
          <w:rFonts w:ascii="Calibri" w:hAnsi="Calibri" w:cs="Calibri"/>
          <w:b/>
          <w:lang w:val="es-BO" w:eastAsia="es-ES"/>
        </w:rPr>
        <w:t>ENTIDAD</w:t>
      </w:r>
      <w:r>
        <w:rPr>
          <w:rFonts w:ascii="Calibri" w:hAnsi="Calibri" w:cs="Calibri"/>
          <w:lang w:val="es-BO" w:eastAsia="es-ES"/>
        </w:rPr>
        <w:t xml:space="preserve"> aplicará una multa equivalente al </w:t>
      </w:r>
      <w:r>
        <w:rPr>
          <w:rFonts w:ascii="Calibri" w:hAnsi="Calibri" w:cs="Calibri"/>
          <w:i/>
          <w:u w:val="single"/>
          <w:lang w:val="es-BO" w:eastAsia="es-ES"/>
        </w:rPr>
        <w:t>numeral%</w:t>
      </w:r>
      <w:r>
        <w:rPr>
          <w:rFonts w:ascii="Calibri" w:hAnsi="Calibri" w:cs="Calibri"/>
          <w:lang w:val="es-BO" w:eastAsia="es-ES"/>
        </w:rPr>
        <w:t xml:space="preserve"> (</w:t>
      </w:r>
      <w:r>
        <w:rPr>
          <w:rFonts w:ascii="Calibri" w:hAnsi="Calibri" w:cs="Calibri"/>
          <w:i/>
          <w:u w:val="single"/>
          <w:lang w:val="es-BO" w:eastAsia="es-ES"/>
        </w:rPr>
        <w:t>literal</w:t>
      </w:r>
      <w:r>
        <w:rPr>
          <w:rFonts w:ascii="Calibri" w:hAnsi="Calibri" w:cs="Calibri"/>
          <w:lang w:val="es-BO" w:eastAsia="es-ES"/>
        </w:rPr>
        <w:t xml:space="preserve"> por ciento) sobre el monto total del Contrato, por cada día calendario de retraso.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De establecer la </w:t>
      </w:r>
      <w:r>
        <w:rPr>
          <w:rFonts w:ascii="Calibri" w:hAnsi="Calibri" w:cs="Calibri"/>
          <w:b/>
          <w:lang w:val="es-BO" w:eastAsia="es-ES"/>
        </w:rPr>
        <w:t>ENTIDAD</w:t>
      </w:r>
      <w:r>
        <w:rPr>
          <w:rFonts w:ascii="Calibri" w:hAnsi="Calibri" w:cs="Calibri"/>
          <w:lang w:val="es-BO" w:eastAsia="es-ES"/>
        </w:rPr>
        <w:t xml:space="preserve"> que por la aplicación de multas por mora se ha llegado al límite del 10% (diez por ciento) del monto total del Contrato, la </w:t>
      </w:r>
      <w:r>
        <w:rPr>
          <w:rFonts w:ascii="Calibri" w:hAnsi="Calibri" w:cs="Calibri"/>
          <w:b/>
          <w:lang w:val="es-BO" w:eastAsia="es-ES"/>
        </w:rPr>
        <w:t>ENTIDAD</w:t>
      </w:r>
      <w:r>
        <w:rPr>
          <w:rFonts w:ascii="Calibri" w:hAnsi="Calibri" w:cs="Calibri"/>
          <w:lang w:val="es-BO" w:eastAsia="es-ES"/>
        </w:rPr>
        <w:t xml:space="preserve"> podrá iniciar el proceso de resolución del Contrato, conforme a lo estipulado en la cláusula (Terminación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De establecer la </w:t>
      </w:r>
      <w:r>
        <w:rPr>
          <w:rFonts w:ascii="Calibri" w:hAnsi="Calibri" w:cs="Calibri"/>
          <w:b/>
          <w:lang w:val="es-BO" w:eastAsia="es-ES"/>
        </w:rPr>
        <w:t>ENTIDAD</w:t>
      </w:r>
      <w:r>
        <w:rPr>
          <w:rFonts w:ascii="Calibri" w:hAnsi="Calibri" w:cs="Calibri"/>
          <w:lang w:val="es-BO" w:eastAsia="es-ES"/>
        </w:rPr>
        <w:t xml:space="preserve"> que por la aplicación de multas por mora se ha llegado al límite del 20% (veinte por ciento) del monto total del Contrato, la </w:t>
      </w:r>
      <w:r>
        <w:rPr>
          <w:rFonts w:ascii="Calibri" w:hAnsi="Calibri" w:cs="Calibri"/>
          <w:b/>
          <w:lang w:val="es-BO" w:eastAsia="es-ES"/>
        </w:rPr>
        <w:t>ENTIDAD</w:t>
      </w:r>
      <w:r>
        <w:rPr>
          <w:rFonts w:ascii="Calibri" w:hAnsi="Calibri" w:cs="Calibri"/>
          <w:lang w:val="es-BO" w:eastAsia="es-ES"/>
        </w:rPr>
        <w:t xml:space="preserve"> deberá iniciar el proceso de resolución del Contrato, conforme a lo estipulado en la cláusula (Terminación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Las multas serán cobradas mediante descuentos establecidos expresamente por la </w:t>
      </w:r>
      <w:r>
        <w:rPr>
          <w:rFonts w:ascii="Calibri" w:hAnsi="Calibri" w:cs="Calibri"/>
          <w:b/>
          <w:bCs/>
          <w:lang w:val="es-BO" w:eastAsia="es-ES"/>
        </w:rPr>
        <w:t>ENTIDAD</w:t>
      </w:r>
      <w:r>
        <w:rPr>
          <w:rFonts w:ascii="Calibri" w:hAnsi="Calibri" w:cs="Calibri"/>
          <w:lang w:val="es-BO" w:eastAsia="es-ES"/>
        </w:rPr>
        <w:t xml:space="preserve">, con base en el informe específico y documentado de los pagos o liquidación final emitido por el Fiscal del Servicio, sin perjuicio de que la </w:t>
      </w:r>
      <w:r>
        <w:rPr>
          <w:rFonts w:ascii="Calibri" w:hAnsi="Calibri" w:cs="Calibri"/>
          <w:b/>
          <w:lang w:val="es-BO" w:eastAsia="es-ES"/>
        </w:rPr>
        <w:t>ENTIDAD</w:t>
      </w:r>
      <w:r>
        <w:rPr>
          <w:rFonts w:ascii="Calibri" w:hAnsi="Calibri" w:cs="Calibri"/>
          <w:b/>
          <w:bCs/>
          <w:lang w:val="es-BO" w:eastAsia="es-ES"/>
        </w:rPr>
        <w:t xml:space="preserve"> </w:t>
      </w:r>
      <w:r>
        <w:rPr>
          <w:rFonts w:ascii="Calibri" w:hAnsi="Calibri" w:cs="Calibr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CUARTA.- (NOTIFICACIONES)</w:t>
      </w:r>
    </w:p>
    <w:p w:rsidR="00E552B8" w:rsidRDefault="00E552B8" w:rsidP="00E552B8">
      <w:pPr>
        <w:widowControl w:val="0"/>
        <w:tabs>
          <w:tab w:val="num" w:pos="284"/>
        </w:tabs>
        <w:ind w:left="709" w:hanging="709"/>
        <w:jc w:val="both"/>
        <w:rPr>
          <w:rFonts w:ascii="Calibri" w:hAnsi="Calibri" w:cs="Calibri"/>
          <w:lang w:val="es-BO" w:eastAsia="es-ES"/>
        </w:rPr>
      </w:pPr>
      <w:r>
        <w:rPr>
          <w:rFonts w:ascii="Calibri" w:hAnsi="Calibri" w:cs="Calibri"/>
          <w:b/>
          <w:lang w:val="es-BO" w:eastAsia="es-ES"/>
        </w:rPr>
        <w:t>14.1.</w:t>
      </w:r>
      <w:r>
        <w:rPr>
          <w:rFonts w:ascii="Calibri" w:hAnsi="Calibri" w:cs="Calibr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E552B8" w:rsidTr="00E552B8">
        <w:trPr>
          <w:trHeight w:val="237"/>
        </w:trPr>
        <w:tc>
          <w:tcPr>
            <w:tcW w:w="3827"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ind w:left="180" w:hanging="180"/>
              <w:jc w:val="center"/>
              <w:rPr>
                <w:rFonts w:ascii="Calibri" w:hAnsi="Calibri" w:cs="Calibri"/>
                <w:b/>
                <w:bCs/>
                <w:lang w:val="es-BO" w:eastAsia="es-ES"/>
              </w:rPr>
            </w:pPr>
            <w:r>
              <w:rPr>
                <w:rFonts w:ascii="Calibri" w:hAnsi="Calibri" w:cs="Calibr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ind w:left="180" w:hanging="180"/>
              <w:jc w:val="center"/>
              <w:rPr>
                <w:rFonts w:ascii="Calibri" w:hAnsi="Calibri" w:cs="Calibri"/>
                <w:b/>
                <w:bCs/>
                <w:lang w:val="es-BO" w:eastAsia="es-ES"/>
              </w:rPr>
            </w:pPr>
            <w:r>
              <w:rPr>
                <w:rFonts w:ascii="Calibri" w:hAnsi="Calibri" w:cs="Calibri"/>
                <w:b/>
                <w:bCs/>
                <w:lang w:val="es-BO" w:eastAsia="es-ES"/>
              </w:rPr>
              <w:t>CONTRATISTA</w:t>
            </w:r>
          </w:p>
        </w:tc>
      </w:tr>
      <w:tr w:rsidR="00E552B8" w:rsidTr="00E552B8">
        <w:trPr>
          <w:trHeight w:val="1537"/>
        </w:trPr>
        <w:tc>
          <w:tcPr>
            <w:tcW w:w="3827"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jc w:val="both"/>
              <w:rPr>
                <w:rFonts w:ascii="Calibri" w:hAnsi="Calibri" w:cs="Calibri"/>
                <w:lang w:val="es-BO" w:eastAsia="es-ES"/>
              </w:rPr>
            </w:pPr>
            <w:r>
              <w:rPr>
                <w:rFonts w:ascii="Calibri" w:hAnsi="Calibri" w:cs="Calibri"/>
                <w:b/>
                <w:lang w:val="es-BO" w:eastAsia="es-ES"/>
              </w:rPr>
              <w:t>Domicilio:</w:t>
            </w:r>
            <w:r>
              <w:rPr>
                <w:rFonts w:ascii="Calibri" w:hAnsi="Calibri" w:cs="Calibri"/>
                <w:lang w:val="es-BO" w:eastAsia="es-ES"/>
              </w:rPr>
              <w:t xml:space="preserve"> _________________</w:t>
            </w:r>
          </w:p>
          <w:p w:rsidR="00E552B8" w:rsidRDefault="00E552B8">
            <w:pPr>
              <w:widowControl w:val="0"/>
              <w:ind w:left="180" w:hanging="180"/>
              <w:jc w:val="both"/>
              <w:rPr>
                <w:rFonts w:ascii="Calibri" w:hAnsi="Calibri" w:cs="Calibri"/>
                <w:lang w:val="es-BO" w:eastAsia="es-ES"/>
              </w:rPr>
            </w:pPr>
            <w:r>
              <w:rPr>
                <w:rFonts w:ascii="Calibri" w:hAnsi="Calibri" w:cs="Calibri"/>
                <w:b/>
                <w:lang w:val="es-BO" w:eastAsia="es-ES"/>
              </w:rPr>
              <w:t>N° Telf.:</w:t>
            </w:r>
            <w:r>
              <w:rPr>
                <w:rFonts w:ascii="Calibri" w:hAnsi="Calibri" w:cs="Calibri"/>
                <w:lang w:val="es-BO" w:eastAsia="es-ES"/>
              </w:rPr>
              <w:t xml:space="preserve"> ____________________</w:t>
            </w:r>
          </w:p>
          <w:p w:rsidR="00E552B8" w:rsidRDefault="00E552B8">
            <w:pPr>
              <w:widowControl w:val="0"/>
              <w:ind w:left="180" w:hanging="180"/>
              <w:jc w:val="both"/>
              <w:rPr>
                <w:rFonts w:ascii="Calibri" w:hAnsi="Calibri" w:cs="Calibri"/>
                <w:lang w:val="es-BO" w:eastAsia="es-ES"/>
              </w:rPr>
            </w:pPr>
            <w:r>
              <w:rPr>
                <w:rFonts w:ascii="Calibri" w:hAnsi="Calibri" w:cs="Calibri"/>
                <w:b/>
                <w:lang w:val="es-BO" w:eastAsia="es-ES"/>
              </w:rPr>
              <w:t>N° Cel.</w:t>
            </w:r>
            <w:r>
              <w:rPr>
                <w:rFonts w:ascii="Calibri" w:hAnsi="Calibri" w:cs="Calibri"/>
                <w:lang w:val="es-BO" w:eastAsia="es-ES"/>
              </w:rPr>
              <w:t xml:space="preserve"> ______________________</w:t>
            </w:r>
          </w:p>
          <w:p w:rsidR="00E552B8" w:rsidRDefault="00E552B8">
            <w:pPr>
              <w:widowControl w:val="0"/>
              <w:ind w:left="180" w:hanging="180"/>
              <w:jc w:val="both"/>
              <w:rPr>
                <w:rFonts w:ascii="Calibri" w:hAnsi="Calibri" w:cs="Calibri"/>
                <w:lang w:val="es-BO" w:eastAsia="es-ES"/>
              </w:rPr>
            </w:pPr>
            <w:r>
              <w:rPr>
                <w:rFonts w:ascii="Calibri" w:hAnsi="Calibri" w:cs="Calibri"/>
                <w:b/>
                <w:lang w:val="es-BO" w:eastAsia="es-ES"/>
              </w:rPr>
              <w:t xml:space="preserve">E-mail: </w:t>
            </w:r>
            <w:r>
              <w:rPr>
                <w:rFonts w:ascii="Calibri" w:hAnsi="Calibri" w:cs="Calibri"/>
                <w:lang w:val="es-BO" w:eastAsia="es-ES"/>
              </w:rPr>
              <w:t>____________________</w:t>
            </w:r>
          </w:p>
          <w:p w:rsidR="00E552B8" w:rsidRDefault="00E552B8">
            <w:pPr>
              <w:widowControl w:val="0"/>
              <w:ind w:left="180" w:hanging="180"/>
              <w:jc w:val="both"/>
              <w:rPr>
                <w:rFonts w:ascii="Calibri" w:hAnsi="Calibri" w:cs="Calibri"/>
                <w:b/>
                <w:lang w:val="es-BO" w:eastAsia="es-ES"/>
              </w:rPr>
            </w:pPr>
            <w:proofErr w:type="spellStart"/>
            <w:r>
              <w:rPr>
                <w:rFonts w:ascii="Calibri" w:hAnsi="Calibri" w:cs="Calibri"/>
                <w:b/>
                <w:lang w:val="es-BO" w:eastAsia="es-ES"/>
              </w:rPr>
              <w:t>Attn</w:t>
            </w:r>
            <w:proofErr w:type="spellEnd"/>
            <w:r>
              <w:rPr>
                <w:rFonts w:ascii="Calibri" w:hAnsi="Calibri" w:cs="Calibri"/>
                <w:b/>
                <w:lang w:val="es-BO" w:eastAsia="es-ES"/>
              </w:rPr>
              <w:t xml:space="preserve">.: </w:t>
            </w:r>
            <w:r>
              <w:rPr>
                <w:rFonts w:ascii="Calibri" w:hAnsi="Calibri" w:cs="Calibri"/>
                <w:lang w:val="es-BO" w:eastAsia="es-ES"/>
              </w:rPr>
              <w:t>_____________________</w:t>
            </w:r>
          </w:p>
          <w:p w:rsidR="00E552B8" w:rsidRDefault="00E552B8">
            <w:pPr>
              <w:widowControl w:val="0"/>
              <w:ind w:left="180" w:hanging="180"/>
              <w:jc w:val="both"/>
              <w:rPr>
                <w:rFonts w:ascii="Calibri" w:hAnsi="Calibri" w:cs="Calibri"/>
                <w:lang w:val="es-BO" w:eastAsia="es-ES"/>
              </w:rPr>
            </w:pPr>
            <w:r>
              <w:rPr>
                <w:rFonts w:ascii="Calibri" w:hAnsi="Calibri" w:cs="Calibr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ind w:left="-45"/>
              <w:jc w:val="both"/>
              <w:rPr>
                <w:rFonts w:ascii="Calibri" w:hAnsi="Calibri" w:cs="Calibri"/>
                <w:lang w:val="es-BO" w:eastAsia="es-ES"/>
              </w:rPr>
            </w:pPr>
            <w:r>
              <w:rPr>
                <w:rFonts w:ascii="Calibri" w:hAnsi="Calibri" w:cs="Calibri"/>
                <w:b/>
                <w:lang w:val="es-BO" w:eastAsia="es-ES"/>
              </w:rPr>
              <w:t>Domicilio:</w:t>
            </w:r>
            <w:r>
              <w:rPr>
                <w:rFonts w:ascii="Calibri" w:hAnsi="Calibri" w:cs="Calibri"/>
                <w:lang w:val="es-BO" w:eastAsia="es-ES"/>
              </w:rPr>
              <w:t xml:space="preserve"> ___________________</w:t>
            </w:r>
          </w:p>
          <w:p w:rsidR="00E552B8" w:rsidRDefault="00E552B8">
            <w:pPr>
              <w:widowControl w:val="0"/>
              <w:ind w:hanging="45"/>
              <w:jc w:val="both"/>
              <w:rPr>
                <w:rFonts w:ascii="Calibri" w:hAnsi="Calibri" w:cs="Calibri"/>
                <w:lang w:val="es-BO" w:eastAsia="es-ES"/>
              </w:rPr>
            </w:pPr>
            <w:r>
              <w:rPr>
                <w:rFonts w:ascii="Calibri" w:hAnsi="Calibri" w:cs="Calibri"/>
                <w:b/>
                <w:lang w:val="es-BO" w:eastAsia="es-ES"/>
              </w:rPr>
              <w:t xml:space="preserve">N° Telf.: </w:t>
            </w:r>
            <w:r>
              <w:rPr>
                <w:rFonts w:ascii="Calibri" w:hAnsi="Calibri" w:cs="Calibri"/>
                <w:lang w:val="es-BO" w:eastAsia="es-ES"/>
              </w:rPr>
              <w:t>_______________________</w:t>
            </w:r>
          </w:p>
          <w:p w:rsidR="00E552B8" w:rsidRDefault="00E552B8">
            <w:pPr>
              <w:tabs>
                <w:tab w:val="left" w:pos="269"/>
              </w:tabs>
              <w:autoSpaceDE w:val="0"/>
              <w:autoSpaceDN w:val="0"/>
              <w:adjustRightInd w:val="0"/>
              <w:rPr>
                <w:rFonts w:ascii="Calibri" w:hAnsi="Calibri" w:cs="Calibri"/>
                <w:lang w:val="es-BO" w:eastAsia="es-ES"/>
              </w:rPr>
            </w:pPr>
            <w:r>
              <w:rPr>
                <w:rFonts w:ascii="Calibri" w:hAnsi="Calibri" w:cs="Calibri"/>
                <w:b/>
                <w:lang w:val="es-BO" w:eastAsia="es-ES"/>
              </w:rPr>
              <w:t xml:space="preserve">N° Cel.: </w:t>
            </w:r>
            <w:r>
              <w:rPr>
                <w:rFonts w:ascii="Calibri" w:hAnsi="Calibri" w:cs="Calibri"/>
                <w:lang w:val="es-BO" w:eastAsia="es-ES"/>
              </w:rPr>
              <w:t>______________________</w:t>
            </w:r>
          </w:p>
          <w:p w:rsidR="00E552B8" w:rsidRDefault="00E552B8">
            <w:pPr>
              <w:autoSpaceDE w:val="0"/>
              <w:autoSpaceDN w:val="0"/>
              <w:adjustRightInd w:val="0"/>
              <w:rPr>
                <w:rFonts w:ascii="Calibri" w:hAnsi="Calibri" w:cs="Calibri"/>
                <w:b/>
                <w:lang w:val="es-BO" w:eastAsia="es-ES"/>
              </w:rPr>
            </w:pPr>
            <w:r>
              <w:rPr>
                <w:rFonts w:ascii="Calibri" w:hAnsi="Calibri" w:cs="Calibri"/>
                <w:b/>
                <w:lang w:val="es-BO" w:eastAsia="es-ES"/>
              </w:rPr>
              <w:t xml:space="preserve">E-mail: </w:t>
            </w:r>
            <w:r>
              <w:rPr>
                <w:rFonts w:ascii="Calibri" w:hAnsi="Calibri" w:cs="Calibri"/>
                <w:lang w:val="es-BO" w:eastAsia="es-ES"/>
              </w:rPr>
              <w:t>_______________________</w:t>
            </w:r>
          </w:p>
          <w:p w:rsidR="00E552B8" w:rsidRDefault="00E552B8">
            <w:pPr>
              <w:autoSpaceDE w:val="0"/>
              <w:autoSpaceDN w:val="0"/>
              <w:adjustRightInd w:val="0"/>
              <w:rPr>
                <w:rFonts w:ascii="Calibri" w:hAnsi="Calibri" w:cs="Calibri"/>
                <w:lang w:val="es-BO" w:eastAsia="es-ES"/>
              </w:rPr>
            </w:pPr>
            <w:proofErr w:type="spellStart"/>
            <w:r>
              <w:rPr>
                <w:rFonts w:ascii="Calibri" w:hAnsi="Calibri" w:cs="Calibri"/>
                <w:b/>
                <w:lang w:val="es-BO" w:eastAsia="es-ES"/>
              </w:rPr>
              <w:t>Attn</w:t>
            </w:r>
            <w:proofErr w:type="spellEnd"/>
            <w:r>
              <w:rPr>
                <w:rFonts w:ascii="Calibri" w:hAnsi="Calibri" w:cs="Calibri"/>
                <w:b/>
                <w:lang w:val="es-BO" w:eastAsia="es-ES"/>
              </w:rPr>
              <w:t xml:space="preserve">.: </w:t>
            </w:r>
            <w:r>
              <w:rPr>
                <w:rFonts w:ascii="Calibri" w:hAnsi="Calibri" w:cs="Calibri"/>
                <w:lang w:val="es-BO" w:eastAsia="es-ES"/>
              </w:rPr>
              <w:t>________________________</w:t>
            </w:r>
          </w:p>
          <w:p w:rsidR="00E552B8" w:rsidRDefault="00E552B8">
            <w:pPr>
              <w:autoSpaceDE w:val="0"/>
              <w:autoSpaceDN w:val="0"/>
              <w:adjustRightInd w:val="0"/>
              <w:ind w:left="180" w:hanging="180"/>
              <w:rPr>
                <w:rFonts w:ascii="Calibri" w:hAnsi="Calibri" w:cs="Calibri"/>
                <w:caps/>
                <w:lang w:val="es-BO" w:eastAsia="es-ES"/>
              </w:rPr>
            </w:pPr>
            <w:r>
              <w:rPr>
                <w:rFonts w:ascii="Calibri" w:hAnsi="Calibri" w:cs="Calibri"/>
                <w:lang w:val="es-BO" w:eastAsia="es-ES"/>
              </w:rPr>
              <w:t>___________ - Bolivia</w:t>
            </w:r>
          </w:p>
        </w:tc>
      </w:tr>
    </w:tbl>
    <w:p w:rsidR="00E552B8" w:rsidRDefault="00E552B8" w:rsidP="00E552B8">
      <w:pPr>
        <w:widowControl w:val="0"/>
        <w:tabs>
          <w:tab w:val="num" w:pos="720"/>
        </w:tabs>
        <w:ind w:left="720" w:hanging="720"/>
        <w:jc w:val="both"/>
        <w:rPr>
          <w:rFonts w:ascii="Calibri" w:hAnsi="Calibri" w:cs="Calibri"/>
          <w:bCs/>
          <w:lang w:val="es-BO" w:eastAsia="es-ES"/>
        </w:rPr>
      </w:pPr>
      <w:r>
        <w:rPr>
          <w:rFonts w:ascii="Calibri" w:hAnsi="Calibri" w:cs="Calibri"/>
          <w:b/>
          <w:lang w:val="es-BO" w:eastAsia="es-ES"/>
        </w:rPr>
        <w:t>14.2.</w:t>
      </w:r>
      <w:r>
        <w:rPr>
          <w:rFonts w:ascii="Calibri" w:hAnsi="Calibri" w:cs="Calibri"/>
          <w:bCs/>
          <w:lang w:val="es-BO" w:eastAsia="es-ES"/>
        </w:rPr>
        <w:tab/>
        <w:t>Se considerará recibida la notificación o comunicación en la fecha y hora en que se haya realizado la entrega.</w:t>
      </w:r>
    </w:p>
    <w:p w:rsidR="00E552B8" w:rsidRDefault="00E552B8" w:rsidP="00E552B8">
      <w:pPr>
        <w:widowControl w:val="0"/>
        <w:tabs>
          <w:tab w:val="num" w:pos="720"/>
        </w:tabs>
        <w:ind w:left="720" w:hanging="720"/>
        <w:jc w:val="both"/>
        <w:rPr>
          <w:rFonts w:ascii="Calibri" w:hAnsi="Calibri" w:cs="Calibri"/>
          <w:lang w:val="es-BO" w:eastAsia="es-ES"/>
        </w:rPr>
      </w:pPr>
      <w:r>
        <w:rPr>
          <w:rFonts w:ascii="Calibri" w:hAnsi="Calibri" w:cs="Calibri"/>
          <w:b/>
          <w:bCs/>
          <w:lang w:val="es-BO" w:eastAsia="es-ES"/>
        </w:rPr>
        <w:t>14.3.</w:t>
      </w:r>
      <w:r>
        <w:rPr>
          <w:rFonts w:ascii="Calibri" w:hAnsi="Calibri" w:cs="Calibri"/>
          <w:bCs/>
          <w:lang w:val="es-BO" w:eastAsia="es-ES"/>
        </w:rPr>
        <w:tab/>
      </w:r>
      <w:r>
        <w:rPr>
          <w:rFonts w:ascii="Calibri" w:hAnsi="Calibri" w:cs="Calibr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QUINTA.- (RESPONSABILIDAD Y OBLIGACIONES DEL CONTRATISTA)</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se compromete a cumplir con las siguientes responsabilidades y obligaciones, que son de carácter enunciativo y no limitativo:</w:t>
      </w:r>
    </w:p>
    <w:p w:rsidR="00E552B8" w:rsidRDefault="00E552B8" w:rsidP="00E552B8">
      <w:pPr>
        <w:numPr>
          <w:ilvl w:val="1"/>
          <w:numId w:val="47"/>
        </w:numPr>
        <w:contextualSpacing/>
        <w:jc w:val="both"/>
        <w:rPr>
          <w:rFonts w:ascii="Calibri" w:hAnsi="Calibri" w:cs="Calibri"/>
          <w:b/>
          <w:lang w:val="es-BO" w:eastAsia="es-ES"/>
        </w:rPr>
      </w:pPr>
      <w:r>
        <w:rPr>
          <w:rFonts w:ascii="Calibri" w:hAnsi="Calibri" w:cs="Calibri"/>
          <w:b/>
          <w:lang w:val="es-BO" w:eastAsia="es-ES"/>
        </w:rPr>
        <w:t xml:space="preserve">  Responsabilidades:</w:t>
      </w: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lastRenderedPageBreak/>
        <w:t xml:space="preserve">En consecuencia el </w:t>
      </w:r>
      <w:r>
        <w:rPr>
          <w:rFonts w:ascii="Calibri" w:hAnsi="Calibri" w:cs="Calibri"/>
          <w:b/>
          <w:lang w:val="es-BO" w:eastAsia="es-ES"/>
        </w:rPr>
        <w:t>CONTRATISTA</w:t>
      </w:r>
      <w:r>
        <w:rPr>
          <w:rFonts w:ascii="Calibri" w:hAnsi="Calibri" w:cs="Calibr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552B8" w:rsidRDefault="00E552B8" w:rsidP="00E552B8">
      <w:pPr>
        <w:ind w:left="720"/>
        <w:contextualSpacing/>
        <w:jc w:val="both"/>
        <w:rPr>
          <w:rFonts w:ascii="Calibri" w:hAnsi="Calibri" w:cs="Calibri"/>
          <w:lang w:val="es-BO" w:eastAsia="es-ES"/>
        </w:rPr>
      </w:pPr>
    </w:p>
    <w:p w:rsidR="00E552B8" w:rsidRDefault="00E552B8" w:rsidP="00E552B8">
      <w:pPr>
        <w:ind w:left="1065"/>
        <w:contextualSpacing/>
        <w:jc w:val="both"/>
        <w:rPr>
          <w:rFonts w:ascii="Calibri" w:hAnsi="Calibri" w:cs="Calibri"/>
          <w:lang w:val="es-BO" w:eastAsia="es-ES"/>
        </w:rPr>
      </w:pPr>
      <w:r>
        <w:rPr>
          <w:rFonts w:ascii="Calibri" w:hAnsi="Calibri" w:cs="Calibri"/>
          <w:lang w:val="es-BO" w:eastAsia="es-ES"/>
        </w:rPr>
        <w:t xml:space="preserve">En caso de no responder favorablemente al requerimiento, la </w:t>
      </w:r>
      <w:r>
        <w:rPr>
          <w:rFonts w:ascii="Calibri" w:hAnsi="Calibri" w:cs="Calibri"/>
          <w:b/>
          <w:lang w:val="es-BO" w:eastAsia="es-ES"/>
        </w:rPr>
        <w:t xml:space="preserve">ENTIDAD </w:t>
      </w:r>
      <w:r>
        <w:rPr>
          <w:rFonts w:ascii="Calibri" w:hAnsi="Calibri" w:cs="Calibri"/>
          <w:lang w:val="es-BO" w:eastAsia="es-ES"/>
        </w:rPr>
        <w:t xml:space="preserve">hará conocer a la Contraloría General del Estado, para los efectos legales consiguientes, en razón de que el Servicio ha sido prestado bajo un Contrato administrativo, por lo cual el </w:t>
      </w:r>
      <w:r>
        <w:rPr>
          <w:rFonts w:ascii="Calibri" w:hAnsi="Calibri" w:cs="Calibri"/>
          <w:b/>
          <w:lang w:val="es-BO" w:eastAsia="es-ES"/>
        </w:rPr>
        <w:t>CONTRATISTA</w:t>
      </w:r>
      <w:r>
        <w:rPr>
          <w:rFonts w:ascii="Calibri" w:hAnsi="Calibri" w:cs="Calibri"/>
          <w:lang w:val="es-BO" w:eastAsia="es-ES"/>
        </w:rPr>
        <w:t xml:space="preserve"> es responsable ante el Estado.</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ind w:left="1066"/>
        <w:contextualSpacing/>
        <w:jc w:val="both"/>
        <w:rPr>
          <w:rFonts w:ascii="Calibri" w:hAnsi="Calibri" w:cs="Calibri"/>
          <w:lang w:val="es-BO" w:eastAsia="es-ES"/>
        </w:rPr>
      </w:pPr>
      <w:r>
        <w:rPr>
          <w:rFonts w:ascii="Calibri" w:hAnsi="Calibri" w:cs="Calibri"/>
          <w:lang w:val="es-BO" w:eastAsia="es-ES"/>
        </w:rPr>
        <w:t>Por los efectos resultantes de la inobservancia y/o infracción de las obligaciones del Contrato, leyes, reglamentos y/o cualquier disposición legal.</w:t>
      </w:r>
    </w:p>
    <w:p w:rsidR="00E552B8" w:rsidRDefault="00E552B8" w:rsidP="00E552B8">
      <w:pPr>
        <w:ind w:left="1066"/>
        <w:contextualSpacing/>
        <w:jc w:val="both"/>
        <w:rPr>
          <w:rFonts w:ascii="Calibri" w:hAnsi="Calibri" w:cs="Calibri"/>
          <w:lang w:val="es-BO" w:eastAsia="es-ES"/>
        </w:rPr>
      </w:pPr>
    </w:p>
    <w:p w:rsidR="00E552B8" w:rsidRDefault="00E552B8" w:rsidP="00E552B8">
      <w:pPr>
        <w:numPr>
          <w:ilvl w:val="0"/>
          <w:numId w:val="48"/>
        </w:numPr>
        <w:tabs>
          <w:tab w:val="num" w:pos="1418"/>
        </w:tabs>
        <w:ind w:left="1066"/>
        <w:contextualSpacing/>
        <w:jc w:val="both"/>
        <w:rPr>
          <w:rFonts w:ascii="Calibri" w:hAnsi="Calibri" w:cs="Calibri"/>
          <w:lang w:val="es-BO" w:eastAsia="es-ES"/>
        </w:rPr>
      </w:pPr>
      <w:r>
        <w:rPr>
          <w:rFonts w:ascii="Calibri" w:hAnsi="Calibri" w:cs="Calibri"/>
          <w:lang w:val="es-BO" w:eastAsia="es-ES"/>
        </w:rPr>
        <w:t xml:space="preserve">Por todo subcontrato suscrito por el </w:t>
      </w:r>
      <w:r>
        <w:rPr>
          <w:rFonts w:ascii="Calibri" w:hAnsi="Calibri" w:cs="Calibri"/>
          <w:b/>
          <w:lang w:val="es-BO" w:eastAsia="es-ES"/>
        </w:rPr>
        <w:t>CONTRATISTA</w:t>
      </w:r>
      <w:r>
        <w:rPr>
          <w:rFonts w:ascii="Calibri" w:hAnsi="Calibri" w:cs="Calibri"/>
          <w:lang w:val="es-BO" w:eastAsia="es-ES"/>
        </w:rPr>
        <w:t xml:space="preserve">, no obligara o pretenderá obligar a la </w:t>
      </w:r>
      <w:r>
        <w:rPr>
          <w:rFonts w:ascii="Calibri" w:hAnsi="Calibri" w:cs="Calibri"/>
          <w:b/>
          <w:lang w:val="es-BO" w:eastAsia="es-ES"/>
        </w:rPr>
        <w:t>ENTIDAD</w:t>
      </w:r>
      <w:r>
        <w:rPr>
          <w:rFonts w:ascii="Calibri" w:hAnsi="Calibri" w:cs="Calibri"/>
          <w:lang w:val="es-BO" w:eastAsia="es-ES"/>
        </w:rPr>
        <w:t xml:space="preserve"> al cumplimiento de las obligaciones laborales, sociales o patronales de los subcontratista, proveedores y/o fabricantes en este sentido la responsabilidad frente a la </w:t>
      </w:r>
      <w:r>
        <w:rPr>
          <w:rFonts w:ascii="Calibri" w:hAnsi="Calibri" w:cs="Calibri"/>
          <w:b/>
          <w:lang w:val="es-BO" w:eastAsia="es-ES"/>
        </w:rPr>
        <w:t>ENTIDAD</w:t>
      </w:r>
      <w:r>
        <w:rPr>
          <w:rFonts w:ascii="Calibri" w:hAnsi="Calibri" w:cs="Calibr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Pr>
          <w:rFonts w:ascii="Calibri" w:hAnsi="Calibri" w:cs="Calibri"/>
          <w:b/>
          <w:lang w:val="es-BO" w:eastAsia="es-ES"/>
        </w:rPr>
        <w:t>CONTRATISTA.</w:t>
      </w:r>
      <w:r>
        <w:rPr>
          <w:rFonts w:ascii="Calibri" w:hAnsi="Calibri" w:cs="Calibri"/>
          <w:lang w:val="es-BO" w:eastAsia="es-ES"/>
        </w:rPr>
        <w:t xml:space="preserve"> </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Por las indemnizaciones o reclamos ocasionados por errores, negligencia y/o impericias practicados en la ejecución de los Servicios.</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552B8" w:rsidRDefault="00E552B8" w:rsidP="00E552B8">
      <w:pPr>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 xml:space="preserve">Por rehacer o reparar, a su costo y en los plazos estipulados por la </w:t>
      </w:r>
      <w:r>
        <w:rPr>
          <w:rFonts w:ascii="Calibri" w:hAnsi="Calibri" w:cs="Calibri"/>
          <w:b/>
          <w:lang w:val="es-BO" w:eastAsia="es-ES"/>
        </w:rPr>
        <w:t>ENTIDAD</w:t>
      </w:r>
      <w:r>
        <w:rPr>
          <w:rFonts w:ascii="Calibri" w:hAnsi="Calibri" w:cs="Calibri"/>
          <w:lang w:val="es-BO" w:eastAsia="es-ES"/>
        </w:rPr>
        <w:t xml:space="preserve">, toda y/o cualquier parte de los Servicios que hubiese sido considerada inaceptable por la </w:t>
      </w:r>
      <w:r>
        <w:rPr>
          <w:rFonts w:ascii="Calibri" w:hAnsi="Calibri" w:cs="Calibri"/>
          <w:b/>
          <w:lang w:val="es-BO" w:eastAsia="es-ES"/>
        </w:rPr>
        <w:t>ENTIDAD</w:t>
      </w:r>
      <w:r>
        <w:rPr>
          <w:rFonts w:ascii="Calibri" w:hAnsi="Calibri" w:cs="Calibri"/>
          <w:lang w:val="es-BO" w:eastAsia="es-ES"/>
        </w:rPr>
        <w:t>.</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552B8" w:rsidRDefault="00E552B8" w:rsidP="00E552B8">
      <w:pPr>
        <w:numPr>
          <w:ilvl w:val="1"/>
          <w:numId w:val="47"/>
        </w:numPr>
        <w:contextualSpacing/>
        <w:jc w:val="both"/>
        <w:rPr>
          <w:rFonts w:ascii="Calibri" w:hAnsi="Calibri" w:cs="Calibri"/>
          <w:b/>
          <w:lang w:val="es-BO" w:eastAsia="es-ES"/>
        </w:rPr>
      </w:pPr>
      <w:r>
        <w:rPr>
          <w:rFonts w:ascii="Calibri" w:hAnsi="Calibri" w:cs="Calibri"/>
          <w:b/>
          <w:lang w:val="es-BO" w:eastAsia="es-ES"/>
        </w:rPr>
        <w:t xml:space="preserve">  Obligaciones: </w:t>
      </w: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Ejecutar el Servicio de acuerdo a lo previsto en este Contrato, sus anexos y la Ley Aplicable, siendo el único responsable ante cualquier inobservancia.</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Asegurar que los contratos suscritos con subcontratistas (cuando corresponda) contengan disposiciones que cumplan con las obligaciones laborales, sociales, ambientales y tributarias, además de la Ley Aplicable.</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Cumplir y acatar por sí, por su Personal y subcontratistas las estipulaciones contenidas en este Contrato y Ley Aplicable, así como cualquier determinación de orden legal emanadas de </w:t>
      </w:r>
      <w:r>
        <w:rPr>
          <w:rFonts w:ascii="Calibri" w:hAnsi="Calibri" w:cs="Calibri"/>
          <w:lang w:val="es-BO" w:eastAsia="es-ES"/>
        </w:rPr>
        <w:lastRenderedPageBreak/>
        <w:t xml:space="preserve">autoridades competentes, siendo el </w:t>
      </w:r>
      <w:r>
        <w:rPr>
          <w:rFonts w:ascii="Calibri" w:hAnsi="Calibri" w:cs="Calibri"/>
          <w:b/>
          <w:lang w:val="es-BO" w:eastAsia="es-ES"/>
        </w:rPr>
        <w:t>CONTRATISTA</w:t>
      </w:r>
      <w:r>
        <w:rPr>
          <w:rFonts w:ascii="Calibri" w:hAnsi="Calibri" w:cs="Calibri"/>
          <w:lang w:val="es-BO" w:eastAsia="es-ES"/>
        </w:rPr>
        <w:t xml:space="preserve"> responsable por los efectos que se originaren de eventuales inobservancias, mencionando de manera enunciativa y no limitativa, las siguientes: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50"/>
        </w:numPr>
        <w:ind w:left="1701" w:hanging="567"/>
        <w:contextualSpacing/>
        <w:jc w:val="both"/>
        <w:rPr>
          <w:rFonts w:ascii="Calibri" w:hAnsi="Calibri" w:cs="Calibri"/>
          <w:lang w:val="es-BO" w:eastAsia="es-ES"/>
        </w:rPr>
      </w:pPr>
      <w:r>
        <w:rPr>
          <w:rFonts w:ascii="Calibri" w:hAnsi="Calibri" w:cs="Calibri"/>
          <w:lang w:val="es-BO" w:eastAsia="es-ES"/>
        </w:rPr>
        <w:t xml:space="preserve">Toda norma laboral, social, de pensiones, migratoria y la que sea aplicable para posibilitar el correcto, legal y oportuno desenvolvimiento de su Personal en territorio boliviano. </w:t>
      </w:r>
    </w:p>
    <w:p w:rsidR="00E552B8" w:rsidRDefault="00E552B8" w:rsidP="00E552B8">
      <w:pPr>
        <w:ind w:left="1701"/>
        <w:contextualSpacing/>
        <w:jc w:val="both"/>
        <w:rPr>
          <w:rFonts w:ascii="Calibri" w:hAnsi="Calibri" w:cs="Calibri"/>
          <w:lang w:val="es-BO" w:eastAsia="es-ES"/>
        </w:rPr>
      </w:pPr>
    </w:p>
    <w:p w:rsidR="00E552B8" w:rsidRDefault="00E552B8" w:rsidP="00E552B8">
      <w:pPr>
        <w:numPr>
          <w:ilvl w:val="0"/>
          <w:numId w:val="50"/>
        </w:numPr>
        <w:ind w:left="1701" w:hanging="567"/>
        <w:contextualSpacing/>
        <w:jc w:val="both"/>
        <w:rPr>
          <w:rFonts w:ascii="Calibri" w:hAnsi="Calibri" w:cs="Calibri"/>
          <w:lang w:val="es-BO" w:eastAsia="es-ES"/>
        </w:rPr>
      </w:pPr>
      <w:r>
        <w:rPr>
          <w:rFonts w:ascii="Calibri" w:hAnsi="Calibri" w:cs="Calibr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Calibri" w:hAnsi="Calibri" w:cs="Calibri"/>
          <w:b/>
          <w:lang w:val="es-BO" w:eastAsia="es-ES"/>
        </w:rPr>
        <w:t>ENTIDAD</w:t>
      </w:r>
      <w:r>
        <w:rPr>
          <w:rFonts w:ascii="Calibri" w:hAnsi="Calibri" w:cs="Calibri"/>
          <w:lang w:val="es-BO" w:eastAsia="es-ES"/>
        </w:rPr>
        <w:t xml:space="preserve">.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Planear, programar, dirigir y ejecutar los Servicios con calidad y seguridad, a fin de garantizar el pleno cumplimiento del Contrato.</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Calibri" w:hAnsi="Calibri" w:cs="Calibri"/>
          <w:lang w:val="es-BO" w:eastAsia="es-ES"/>
        </w:rPr>
        <w:tab/>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Responder por la supervisión, dirección técnica y administrativa y mano de obra de su Personal, necesarias para la ejecución de los Servicios, siendo para todos los efectos, el </w:t>
      </w:r>
      <w:r>
        <w:rPr>
          <w:rFonts w:ascii="Calibri" w:hAnsi="Calibri" w:cs="Calibri"/>
          <w:b/>
          <w:lang w:val="es-BO" w:eastAsia="es-ES"/>
        </w:rPr>
        <w:t>CONTRATISTA</w:t>
      </w:r>
      <w:r>
        <w:rPr>
          <w:rFonts w:ascii="Calibri" w:hAnsi="Calibri" w:cs="Calibri"/>
          <w:lang w:val="es-BO" w:eastAsia="es-ES"/>
        </w:rPr>
        <w:t xml:space="preserve"> único y exclusivo responsable.</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Salvaguardar y liberar a la </w:t>
      </w:r>
      <w:r>
        <w:rPr>
          <w:rFonts w:ascii="Calibri" w:hAnsi="Calibri" w:cs="Calibri"/>
          <w:b/>
          <w:lang w:val="es-BO" w:eastAsia="es-ES"/>
        </w:rPr>
        <w:t>ENTIDAD</w:t>
      </w:r>
      <w:r>
        <w:rPr>
          <w:rFonts w:ascii="Calibri" w:hAnsi="Calibri" w:cs="Calibri"/>
          <w:lang w:val="es-BO" w:eastAsia="es-ES"/>
        </w:rPr>
        <w:t xml:space="preserve"> de la responsabilidad de todos los reclamos, representaciones y procesos judiciales de cualquier naturaleza, relacionados con la ejecución de los Servicios.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Responder por los daños o pérdidas causados a la </w:t>
      </w:r>
      <w:r>
        <w:rPr>
          <w:rFonts w:ascii="Calibri" w:hAnsi="Calibri" w:cs="Calibri"/>
          <w:b/>
          <w:lang w:val="es-BO" w:eastAsia="es-ES"/>
        </w:rPr>
        <w:t>ENTIDAD</w:t>
      </w:r>
      <w:r>
        <w:rPr>
          <w:rFonts w:ascii="Calibri" w:hAnsi="Calibri" w:cs="Calibri"/>
          <w:lang w:val="es-BO" w:eastAsia="es-ES"/>
        </w:rPr>
        <w:t xml:space="preserve"> o a terceros, resultantes de acción u omisión en la ejecución de los Servicios.</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Calibri" w:hAnsi="Calibri" w:cs="Calibri"/>
          <w:b/>
          <w:lang w:val="es-BO" w:eastAsia="es-ES"/>
        </w:rPr>
        <w:t>ENTIDAD</w:t>
      </w:r>
      <w:r>
        <w:rPr>
          <w:rFonts w:ascii="Calibri" w:hAnsi="Calibri" w:cs="Calibri"/>
          <w:lang w:val="es-BO" w:eastAsia="es-ES"/>
        </w:rPr>
        <w:t xml:space="preserve"> de cualquier reclamo.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Calibri" w:hAnsi="Calibri" w:cs="Calibri"/>
          <w:b/>
          <w:lang w:val="es-BO" w:eastAsia="es-ES"/>
        </w:rPr>
        <w:t>ENTIDAD</w:t>
      </w:r>
      <w:r>
        <w:rPr>
          <w:rFonts w:ascii="Calibri" w:hAnsi="Calibri" w:cs="Calibri"/>
          <w:lang w:val="es-BO" w:eastAsia="es-ES"/>
        </w:rPr>
        <w:t xml:space="preserve"> podrá pedir al </w:t>
      </w:r>
      <w:r>
        <w:rPr>
          <w:rFonts w:ascii="Calibri" w:hAnsi="Calibri" w:cs="Calibri"/>
          <w:b/>
          <w:lang w:val="es-BO" w:eastAsia="es-ES"/>
        </w:rPr>
        <w:t>CONTRATISTA</w:t>
      </w:r>
      <w:r>
        <w:rPr>
          <w:rFonts w:ascii="Calibri" w:hAnsi="Calibri" w:cs="Calibri"/>
          <w:lang w:val="es-BO" w:eastAsia="es-ES"/>
        </w:rPr>
        <w:t xml:space="preserve"> en cualquier momento, dentro del término del presente Contrato, una declaración que certifique el cumplimiento de la presente obligación.</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Cumplir las leyes vigentes y los padrones de la industria sobre el horario de trabajo. Todo servicio ejecutado en horas extras, debe ser remunerado o compensado, respetando las normas vigentes.</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Los sueldos pagados a los trabajadores deben obedecer como mínimo, a lo establecido en la Ley Aplicable.</w:t>
      </w:r>
    </w:p>
    <w:p w:rsidR="00E552B8" w:rsidRDefault="00E552B8" w:rsidP="00E552B8">
      <w:pPr>
        <w:ind w:left="720"/>
        <w:contextualSpacing/>
        <w:jc w:val="both"/>
        <w:rPr>
          <w:rFonts w:ascii="Calibri" w:hAnsi="Calibri" w:cs="Calibri"/>
          <w:lang w:val="es-BO" w:eastAsia="es-ES"/>
        </w:rPr>
      </w:pPr>
      <w:r>
        <w:rPr>
          <w:rFonts w:ascii="Calibri" w:hAnsi="Calibri" w:cs="Calibri"/>
          <w:lang w:val="es-BO" w:eastAsia="es-ES"/>
        </w:rPr>
        <w:tab/>
      </w: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Responsabilizarse por obtener a su costo todas las licencias y autorizaciones de conformidad a la Ley Aplicable con relación a este Contrato y los registros que le exija la </w:t>
      </w:r>
      <w:r>
        <w:rPr>
          <w:rFonts w:ascii="Calibri" w:hAnsi="Calibri" w:cs="Calibri"/>
          <w:b/>
          <w:lang w:val="es-BO" w:eastAsia="es-ES"/>
        </w:rPr>
        <w:t xml:space="preserve">ENTIDAD </w:t>
      </w:r>
      <w:r>
        <w:rPr>
          <w:rFonts w:ascii="Calibri" w:hAnsi="Calibri" w:cs="Calibri"/>
          <w:lang w:val="es-BO" w:eastAsia="es-ES"/>
        </w:rPr>
        <w:t>en conformidad al Contrato.</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Cumplir la legislación laboral y social vigente en el Estado Plurinacional de Bolivia y será también responsable de dicho cumplimiento por parte de sus subcontratistas.</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Mantener a la </w:t>
      </w:r>
      <w:r>
        <w:rPr>
          <w:rFonts w:ascii="Calibri" w:hAnsi="Calibri" w:cs="Calibri"/>
          <w:b/>
          <w:lang w:val="es-BO" w:eastAsia="es-ES"/>
        </w:rPr>
        <w:t>ENTIDAD</w:t>
      </w:r>
      <w:r>
        <w:rPr>
          <w:rFonts w:ascii="Calibri" w:hAnsi="Calibri" w:cs="Calibri"/>
          <w:lang w:val="es-BO" w:eastAsia="es-ES"/>
        </w:rPr>
        <w:t xml:space="preserve"> exonerada contra cualquier multa o penalidad de cualquier tipo o naturaleza que fuera impuesta por causa de incumplimiento o infracción de la legislación laboral o social.</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Asegurar que los contratos suscritos con subcontratistas contengan disposiciones que cumplan con las obligaciones laborales, sociales, ambientales y tributarias, además de la Ley Aplicable.</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Cumplir con las normas laborales respecto al pago de incremento salarial, bonos, doble aguinaldo, primas y cualquier otra obligación laboral, las cuales deben ser asumidas exclusivamente a cuenta y cargo del </w:t>
      </w:r>
      <w:r>
        <w:rPr>
          <w:rFonts w:ascii="Calibri" w:hAnsi="Calibri" w:cs="Calibri"/>
          <w:b/>
          <w:lang w:val="es-BO" w:eastAsia="es-ES"/>
        </w:rPr>
        <w:t>CONTRATISTA</w:t>
      </w:r>
      <w:r>
        <w:rPr>
          <w:rFonts w:ascii="Calibri" w:hAnsi="Calibri" w:cs="Calibri"/>
          <w:lang w:val="es-BO" w:eastAsia="es-ES"/>
        </w:rPr>
        <w:t>.</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Realizar el trabajo solicitado conforme a detalle y requerimiento realizado por la </w:t>
      </w:r>
      <w:r>
        <w:rPr>
          <w:rFonts w:ascii="Calibri" w:hAnsi="Calibri" w:cs="Calibri"/>
          <w:b/>
          <w:lang w:val="es-BO" w:eastAsia="es-ES"/>
        </w:rPr>
        <w:t>ENTIDAD</w:t>
      </w:r>
      <w:r>
        <w:rPr>
          <w:rFonts w:ascii="Calibri" w:hAnsi="Calibri" w:cs="Calibri"/>
          <w:lang w:val="es-BO" w:eastAsia="es-ES"/>
        </w:rPr>
        <w:t xml:space="preserve">. </w:t>
      </w:r>
    </w:p>
    <w:p w:rsidR="00E552B8" w:rsidRDefault="00E552B8" w:rsidP="00E552B8">
      <w:pPr>
        <w:ind w:left="720"/>
        <w:contextualSpacing/>
        <w:jc w:val="both"/>
        <w:rPr>
          <w:rFonts w:ascii="Calibri" w:hAnsi="Calibri" w:cs="Calibri"/>
          <w:lang w:val="es-BO" w:eastAsia="es-ES"/>
        </w:rPr>
      </w:pPr>
    </w:p>
    <w:p w:rsidR="00E552B8" w:rsidRDefault="00E552B8" w:rsidP="00E552B8">
      <w:pPr>
        <w:jc w:val="both"/>
        <w:rPr>
          <w:rFonts w:ascii="Calibri" w:hAnsi="Calibri" w:cs="Calibri"/>
          <w:lang w:val="es-BO" w:eastAsia="es-ES"/>
        </w:rPr>
      </w:pPr>
      <w:r>
        <w:rPr>
          <w:rFonts w:ascii="Calibri" w:hAnsi="Calibri" w:cs="Calibri"/>
          <w:lang w:val="es-BO" w:eastAsia="es-ES"/>
        </w:rPr>
        <w:t>Las demás obligaciones y responsabilidades a su cargo que sin estar expresamente mencionadas, emerjan del presente Contrato.</w:t>
      </w:r>
    </w:p>
    <w:p w:rsidR="00E552B8" w:rsidRDefault="00E552B8" w:rsidP="00E552B8">
      <w:pPr>
        <w:jc w:val="both"/>
        <w:rPr>
          <w:rFonts w:ascii="Calibri" w:hAnsi="Calibri" w:cs="Calibri"/>
          <w:lang w:val="es-BO" w:eastAsia="es-ES"/>
        </w:rPr>
      </w:pPr>
      <w:r>
        <w:rPr>
          <w:rFonts w:ascii="Calibri" w:hAnsi="Calibri" w:cs="Calibri"/>
          <w:b/>
          <w:u w:val="single"/>
          <w:lang w:val="es-BO" w:eastAsia="es-ES"/>
        </w:rPr>
        <w:t>DÉCIMA SEXTA.- (OBLIGACIONES DE LA ENTIDAD)</w:t>
      </w:r>
    </w:p>
    <w:p w:rsidR="00E552B8" w:rsidRDefault="00E552B8" w:rsidP="00E552B8">
      <w:pPr>
        <w:ind w:left="709" w:hanging="708"/>
        <w:jc w:val="both"/>
        <w:rPr>
          <w:rFonts w:ascii="Calibri" w:hAnsi="Calibri" w:cs="Calibri"/>
          <w:lang w:val="es-BO" w:eastAsia="es-ES"/>
        </w:rPr>
      </w:pPr>
      <w:r>
        <w:rPr>
          <w:rFonts w:ascii="Calibri" w:hAnsi="Calibri" w:cs="Calibri"/>
          <w:lang w:val="es-BO" w:eastAsia="es-ES"/>
        </w:rPr>
        <w:t xml:space="preserve">La  </w:t>
      </w:r>
      <w:r>
        <w:rPr>
          <w:rFonts w:ascii="Calibri" w:hAnsi="Calibri" w:cs="Calibri"/>
          <w:b/>
          <w:lang w:val="es-BO" w:eastAsia="es-ES"/>
        </w:rPr>
        <w:t>ENTIDAD</w:t>
      </w:r>
      <w:r>
        <w:rPr>
          <w:rFonts w:ascii="Calibri" w:hAnsi="Calibri" w:cs="Calibri"/>
          <w:lang w:val="es-BO" w:eastAsia="es-ES"/>
        </w:rPr>
        <w:t xml:space="preserve"> se obliga en su sentido más amplio a cumplir con las siguientes obligaciones:</w:t>
      </w:r>
    </w:p>
    <w:p w:rsidR="00E552B8" w:rsidRDefault="00E552B8" w:rsidP="00E552B8">
      <w:pPr>
        <w:numPr>
          <w:ilvl w:val="0"/>
          <w:numId w:val="51"/>
        </w:numPr>
        <w:ind w:left="1068"/>
        <w:contextualSpacing/>
        <w:jc w:val="both"/>
        <w:rPr>
          <w:rFonts w:ascii="Calibri" w:hAnsi="Calibri" w:cs="Calibri"/>
          <w:lang w:val="es-BO" w:eastAsia="es-ES"/>
        </w:rPr>
      </w:pPr>
      <w:r>
        <w:rPr>
          <w:rFonts w:ascii="Calibri" w:hAnsi="Calibri" w:cs="Calibri"/>
          <w:lang w:val="es-BO" w:eastAsia="es-ES"/>
        </w:rPr>
        <w:t xml:space="preserve">Notificar al </w:t>
      </w:r>
      <w:r>
        <w:rPr>
          <w:rFonts w:ascii="Calibri" w:hAnsi="Calibri" w:cs="Calibri"/>
          <w:b/>
          <w:lang w:val="es-BO" w:eastAsia="es-ES"/>
        </w:rPr>
        <w:t xml:space="preserve">CONTRATISTA </w:t>
      </w:r>
      <w:r>
        <w:rPr>
          <w:rFonts w:ascii="Calibri" w:hAnsi="Calibri" w:cs="Calibri"/>
          <w:lang w:val="es-BO" w:eastAsia="es-ES"/>
        </w:rPr>
        <w:t>los defectos e irregularidades encontradas en la ejecución del Servicio, fijando plazos para su corrección.</w:t>
      </w:r>
    </w:p>
    <w:p w:rsidR="00E552B8" w:rsidRDefault="00E552B8" w:rsidP="00E552B8">
      <w:pPr>
        <w:ind w:left="1415"/>
        <w:contextualSpacing/>
        <w:jc w:val="both"/>
        <w:rPr>
          <w:rFonts w:ascii="Calibri" w:hAnsi="Calibri" w:cs="Calibri"/>
          <w:lang w:val="es-BO" w:eastAsia="es-ES"/>
        </w:rPr>
      </w:pPr>
    </w:p>
    <w:p w:rsidR="00E552B8" w:rsidRDefault="00E552B8" w:rsidP="00E552B8">
      <w:pPr>
        <w:numPr>
          <w:ilvl w:val="0"/>
          <w:numId w:val="51"/>
        </w:numPr>
        <w:ind w:left="1068"/>
        <w:contextualSpacing/>
        <w:jc w:val="both"/>
        <w:rPr>
          <w:rFonts w:ascii="Calibri" w:hAnsi="Calibri" w:cs="Calibri"/>
          <w:lang w:val="es-BO" w:eastAsia="es-ES"/>
        </w:rPr>
      </w:pPr>
      <w:r>
        <w:rPr>
          <w:rFonts w:ascii="Calibri" w:hAnsi="Calibri" w:cs="Calibri"/>
          <w:lang w:val="es-BO" w:eastAsia="es-ES"/>
        </w:rPr>
        <w:t xml:space="preserve">Proporcionar información y detalle para la ejecución del Servicio, comunicando al </w:t>
      </w:r>
      <w:r>
        <w:rPr>
          <w:rFonts w:ascii="Calibri" w:hAnsi="Calibri" w:cs="Calibri"/>
          <w:b/>
          <w:lang w:val="es-BO" w:eastAsia="es-ES"/>
        </w:rPr>
        <w:t>CONTRATISTA</w:t>
      </w:r>
      <w:r>
        <w:rPr>
          <w:rFonts w:ascii="Calibri" w:hAnsi="Calibri" w:cs="Calibri"/>
          <w:lang w:val="es-BO" w:eastAsia="es-ES"/>
        </w:rPr>
        <w:t xml:space="preserve"> eventuales cambios de normas y horarios de trabajo.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DÉCIMA SÉPTIMA.- (FISCALIZACIÓN DEL SERVICIO)</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 xml:space="preserve">17.1. </w:t>
      </w:r>
      <w:r>
        <w:rPr>
          <w:rFonts w:ascii="Calibri" w:hAnsi="Calibri" w:cs="Calibri"/>
          <w:lang w:val="es-BO" w:eastAsia="es-ES"/>
        </w:rPr>
        <w:tab/>
        <w:t xml:space="preserve">La </w:t>
      </w:r>
      <w:r>
        <w:rPr>
          <w:rFonts w:ascii="Calibri" w:hAnsi="Calibri" w:cs="Calibri"/>
          <w:b/>
          <w:lang w:val="es-BO" w:eastAsia="es-ES"/>
        </w:rPr>
        <w:t xml:space="preserve">ENTIDAD </w:t>
      </w:r>
      <w:r>
        <w:rPr>
          <w:rFonts w:ascii="Calibri" w:hAnsi="Calibri" w:cs="Calibri"/>
          <w:lang w:val="es-BO" w:eastAsia="es-ES"/>
        </w:rPr>
        <w:t>designará un Fiscal del Servicio</w:t>
      </w:r>
      <w:r>
        <w:rPr>
          <w:rFonts w:ascii="Calibri" w:hAnsi="Calibri" w:cs="Calibri"/>
          <w:b/>
          <w:lang w:val="es-BO" w:eastAsia="es-ES"/>
        </w:rPr>
        <w:t xml:space="preserve"> </w:t>
      </w:r>
      <w:r>
        <w:rPr>
          <w:rFonts w:ascii="Calibri" w:hAnsi="Calibri" w:cs="Calibri"/>
          <w:lang w:val="es-BO" w:eastAsia="es-ES"/>
        </w:rPr>
        <w:t xml:space="preserve">de seguimiento y control de la ejecución del Contrato, y comunicará oficialmente esta designación al </w:t>
      </w:r>
      <w:r>
        <w:rPr>
          <w:rFonts w:ascii="Calibri" w:hAnsi="Calibri" w:cs="Calibri"/>
          <w:b/>
          <w:lang w:val="es-BO" w:eastAsia="es-ES"/>
        </w:rPr>
        <w:t xml:space="preserve">CONTRATISTA </w:t>
      </w:r>
      <w:r>
        <w:rPr>
          <w:rFonts w:ascii="Calibri" w:hAnsi="Calibri" w:cs="Calibri"/>
          <w:lang w:val="es-BO" w:eastAsia="es-ES"/>
        </w:rPr>
        <w:t>mediante nota expresa y de conformidad a lo determinado en la cláusula (Notificaciones).</w:t>
      </w:r>
    </w:p>
    <w:p w:rsidR="00E552B8" w:rsidRDefault="00E552B8" w:rsidP="00E552B8">
      <w:pPr>
        <w:tabs>
          <w:tab w:val="left" w:pos="900"/>
        </w:tabs>
        <w:ind w:left="705" w:hanging="705"/>
        <w:jc w:val="both"/>
        <w:rPr>
          <w:rFonts w:ascii="Calibri" w:hAnsi="Calibri" w:cs="Calibri"/>
          <w:lang w:val="es-BO" w:eastAsia="es-ES"/>
        </w:rPr>
      </w:pPr>
      <w:r>
        <w:rPr>
          <w:rFonts w:ascii="Calibri" w:hAnsi="Calibri" w:cs="Calibri"/>
          <w:b/>
          <w:lang w:val="es-BO" w:eastAsia="es-ES"/>
        </w:rPr>
        <w:t>17.2.</w:t>
      </w:r>
      <w:r>
        <w:rPr>
          <w:rFonts w:ascii="Calibri" w:hAnsi="Calibri" w:cs="Calibri"/>
          <w:lang w:val="es-BO" w:eastAsia="es-ES"/>
        </w:rPr>
        <w:tab/>
        <w:t xml:space="preserve">El Fiscal del Servicio estará a cargo de realizar las tareas relacionadas con la supervisión, fiscalización, control, evaluación, aplicación de multas y cualquier otra decisión que internamente defina la </w:t>
      </w:r>
      <w:r>
        <w:rPr>
          <w:rFonts w:ascii="Calibri" w:hAnsi="Calibri" w:cs="Calibri"/>
          <w:b/>
          <w:lang w:val="es-BO" w:eastAsia="es-ES"/>
        </w:rPr>
        <w:t>ENTIDAD</w:t>
      </w:r>
      <w:r>
        <w:rPr>
          <w:rFonts w:ascii="Calibri" w:hAnsi="Calibri" w:cs="Calibri"/>
          <w:lang w:val="es-BO" w:eastAsia="es-ES"/>
        </w:rPr>
        <w:t xml:space="preserve"> con relación al Contrato.</w:t>
      </w:r>
    </w:p>
    <w:p w:rsidR="00E552B8" w:rsidRDefault="00E552B8" w:rsidP="00E552B8">
      <w:pPr>
        <w:widowControl w:val="0"/>
        <w:jc w:val="both"/>
        <w:rPr>
          <w:rFonts w:ascii="Calibri" w:hAnsi="Calibri" w:cs="Calibri"/>
          <w:lang w:val="es-BO" w:eastAsia="es-ES"/>
        </w:rPr>
      </w:pPr>
      <w:r>
        <w:rPr>
          <w:rFonts w:ascii="Calibri" w:hAnsi="Calibri" w:cs="Calibri"/>
          <w:b/>
          <w:lang w:val="es-BO" w:eastAsia="es-ES"/>
        </w:rPr>
        <w:t>17.3.</w:t>
      </w:r>
      <w:r>
        <w:rPr>
          <w:rFonts w:ascii="Calibri" w:hAnsi="Calibri" w:cs="Calibri"/>
          <w:lang w:val="es-BO" w:eastAsia="es-ES"/>
        </w:rPr>
        <w:tab/>
        <w:t>El Fiscal del Servicio tendrá los más amplios poderes, inclusive para:</w:t>
      </w:r>
    </w:p>
    <w:p w:rsidR="00E552B8" w:rsidRDefault="00E552B8" w:rsidP="00E552B8">
      <w:pPr>
        <w:widowControl w:val="0"/>
        <w:numPr>
          <w:ilvl w:val="0"/>
          <w:numId w:val="52"/>
        </w:numPr>
        <w:tabs>
          <w:tab w:val="num" w:pos="1134"/>
        </w:tabs>
        <w:ind w:left="1134" w:hanging="425"/>
        <w:jc w:val="both"/>
        <w:rPr>
          <w:rFonts w:ascii="Calibri" w:hAnsi="Calibri" w:cs="Calibri"/>
          <w:lang w:val="es-BO" w:eastAsia="es-ES"/>
        </w:rPr>
      </w:pPr>
      <w:r>
        <w:rPr>
          <w:rFonts w:ascii="Calibri" w:hAnsi="Calibri" w:cs="Calibri"/>
          <w:lang w:val="es-BO" w:eastAsia="es-ES"/>
        </w:rPr>
        <w:t xml:space="preserve">Ordenar la inmediata sustitución de cualquier empleado del </w:t>
      </w:r>
      <w:r>
        <w:rPr>
          <w:rFonts w:ascii="Calibri" w:hAnsi="Calibri" w:cs="Calibri"/>
          <w:b/>
          <w:lang w:val="es-BO" w:eastAsia="es-ES"/>
        </w:rPr>
        <w:t>CONTRATISTA</w:t>
      </w:r>
      <w:r>
        <w:rPr>
          <w:rFonts w:ascii="Calibri" w:hAnsi="Calibri" w:cs="Calibr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552B8" w:rsidRDefault="00E552B8" w:rsidP="00E552B8">
      <w:pPr>
        <w:widowControl w:val="0"/>
        <w:numPr>
          <w:ilvl w:val="0"/>
          <w:numId w:val="52"/>
        </w:numPr>
        <w:tabs>
          <w:tab w:val="num" w:pos="1134"/>
        </w:tabs>
        <w:ind w:left="1134" w:hanging="425"/>
        <w:jc w:val="both"/>
        <w:rPr>
          <w:rFonts w:ascii="Calibri" w:hAnsi="Calibri" w:cs="Calibri"/>
          <w:lang w:val="es-BO" w:eastAsia="es-ES"/>
        </w:rPr>
      </w:pPr>
      <w:r>
        <w:rPr>
          <w:rFonts w:ascii="Calibri" w:hAnsi="Calibri" w:cs="Calibri"/>
          <w:lang w:val="es-BO" w:eastAsia="es-ES"/>
        </w:rPr>
        <w:t>Interrumpir cualquier parte del Servicio ejecutado en desacuerdo con lo determinado en el Contrato.</w:t>
      </w:r>
    </w:p>
    <w:p w:rsidR="00E552B8" w:rsidRDefault="00E552B8" w:rsidP="00E552B8">
      <w:pPr>
        <w:widowControl w:val="0"/>
        <w:numPr>
          <w:ilvl w:val="0"/>
          <w:numId w:val="52"/>
        </w:numPr>
        <w:tabs>
          <w:tab w:val="num" w:pos="1134"/>
        </w:tabs>
        <w:ind w:left="1134" w:hanging="425"/>
        <w:jc w:val="both"/>
        <w:rPr>
          <w:rFonts w:ascii="Calibri" w:hAnsi="Calibri" w:cs="Calibri"/>
          <w:lang w:val="es-BO" w:eastAsia="es-ES"/>
        </w:rPr>
      </w:pPr>
      <w:r>
        <w:rPr>
          <w:rFonts w:ascii="Calibri" w:hAnsi="Calibri" w:cs="Calibri"/>
          <w:lang w:val="es-BO" w:eastAsia="es-ES"/>
        </w:rPr>
        <w:t xml:space="preserve">En caso de inobservancia por parte del </w:t>
      </w:r>
      <w:r>
        <w:rPr>
          <w:rFonts w:ascii="Calibri" w:hAnsi="Calibri" w:cs="Calibri"/>
          <w:b/>
          <w:lang w:val="es-BO" w:eastAsia="es-ES"/>
        </w:rPr>
        <w:t>CONTRATISTA</w:t>
      </w:r>
      <w:r>
        <w:rPr>
          <w:rFonts w:ascii="Calibri" w:hAnsi="Calibri" w:cs="Calibri"/>
          <w:lang w:val="es-BO" w:eastAsia="es-ES"/>
        </w:rPr>
        <w:t xml:space="preserve"> a las exigencias de la fiscalización, se tendrá además el derecho de aplicación de multas previstas en el Contrato. </w:t>
      </w:r>
    </w:p>
    <w:p w:rsidR="00E552B8" w:rsidRDefault="00E552B8" w:rsidP="00E552B8">
      <w:pPr>
        <w:widowControl w:val="0"/>
        <w:ind w:left="709" w:hanging="709"/>
        <w:jc w:val="both"/>
        <w:rPr>
          <w:rFonts w:ascii="Calibri" w:hAnsi="Calibri" w:cs="Calibri"/>
          <w:lang w:val="es-BO" w:eastAsia="es-ES"/>
        </w:rPr>
      </w:pPr>
      <w:r>
        <w:rPr>
          <w:rFonts w:ascii="Calibri" w:hAnsi="Calibri" w:cs="Calibri"/>
          <w:b/>
          <w:lang w:val="es-BO" w:eastAsia="es-ES"/>
        </w:rPr>
        <w:t>17.4.</w:t>
      </w:r>
      <w:r>
        <w:rPr>
          <w:rFonts w:ascii="Calibri" w:hAnsi="Calibri" w:cs="Calibri"/>
          <w:lang w:val="es-BO" w:eastAsia="es-ES"/>
        </w:rPr>
        <w:t xml:space="preserve"> </w:t>
      </w:r>
      <w:r>
        <w:rPr>
          <w:rFonts w:ascii="Calibri" w:hAnsi="Calibri" w:cs="Calibri"/>
          <w:lang w:val="es-BO" w:eastAsia="es-ES"/>
        </w:rPr>
        <w:tab/>
        <w:t xml:space="preserve">El Fiscal del Servicio podrá efectuar cualquier solicitud de rectificación relativa al Servicio ejecutado en desacuerdo con el Contrato, coordinando con el </w:t>
      </w:r>
      <w:r>
        <w:rPr>
          <w:rFonts w:ascii="Calibri" w:hAnsi="Calibri" w:cs="Calibri"/>
          <w:b/>
          <w:lang w:val="es-BO" w:eastAsia="es-ES"/>
        </w:rPr>
        <w:t>CONTRATISTA</w:t>
      </w:r>
      <w:r>
        <w:rPr>
          <w:rFonts w:ascii="Calibri" w:hAnsi="Calibri" w:cs="Calibri"/>
          <w:lang w:val="es-BO" w:eastAsia="es-ES"/>
        </w:rPr>
        <w:t xml:space="preserve"> un plazo máximo para la solución del problema. Luego de dicho aviso, si transcurrido el plazo, el </w:t>
      </w:r>
      <w:r>
        <w:rPr>
          <w:rFonts w:ascii="Calibri" w:hAnsi="Calibri" w:cs="Calibri"/>
          <w:b/>
          <w:lang w:val="es-BO" w:eastAsia="es-ES"/>
        </w:rPr>
        <w:t>CONTRATISTA</w:t>
      </w:r>
      <w:r>
        <w:rPr>
          <w:rFonts w:ascii="Calibri" w:hAnsi="Calibri" w:cs="Calibri"/>
          <w:lang w:val="es-BO" w:eastAsia="es-ES"/>
        </w:rPr>
        <w:t xml:space="preserve"> no procede con dicha solicitud, la misma se constituirá en causal de resolución por incumplimiento de Contrato, reservándose la </w:t>
      </w:r>
      <w:r>
        <w:rPr>
          <w:rFonts w:ascii="Calibri" w:hAnsi="Calibri" w:cs="Calibri"/>
          <w:b/>
          <w:lang w:val="es-BO" w:eastAsia="es-ES"/>
        </w:rPr>
        <w:lastRenderedPageBreak/>
        <w:t>ENTIDAD</w:t>
      </w:r>
      <w:r>
        <w:rPr>
          <w:rFonts w:ascii="Calibri" w:hAnsi="Calibri" w:cs="Calibri"/>
          <w:lang w:val="es-BO" w:eastAsia="es-ES"/>
        </w:rPr>
        <w:t xml:space="preserve"> el derecho de aplicar las multas de acuerdo al Contrato.</w:t>
      </w:r>
    </w:p>
    <w:p w:rsidR="00E552B8" w:rsidRDefault="00E552B8" w:rsidP="00E552B8">
      <w:pPr>
        <w:widowControl w:val="0"/>
        <w:ind w:left="709" w:hanging="709"/>
        <w:jc w:val="both"/>
        <w:rPr>
          <w:rFonts w:ascii="Calibri" w:hAnsi="Calibri" w:cs="Calibri"/>
          <w:lang w:val="es-BO" w:eastAsia="es-ES"/>
        </w:rPr>
      </w:pPr>
      <w:r>
        <w:rPr>
          <w:rFonts w:ascii="Calibri" w:hAnsi="Calibri" w:cs="Calibri"/>
          <w:b/>
          <w:lang w:val="es-BO" w:eastAsia="es-ES"/>
        </w:rPr>
        <w:t>17.5.</w:t>
      </w:r>
      <w:r>
        <w:rPr>
          <w:rFonts w:ascii="Calibri" w:hAnsi="Calibri" w:cs="Calibri"/>
          <w:lang w:val="es-BO" w:eastAsia="es-ES"/>
        </w:rPr>
        <w:tab/>
        <w:t xml:space="preserve">La acción u omisión, total o parcial, de la fiscalización no exime al </w:t>
      </w:r>
      <w:r>
        <w:rPr>
          <w:rFonts w:ascii="Calibri" w:hAnsi="Calibri" w:cs="Calibri"/>
          <w:b/>
          <w:lang w:val="es-BO" w:eastAsia="es-ES"/>
        </w:rPr>
        <w:t>CONTRATISTA</w:t>
      </w:r>
      <w:r>
        <w:rPr>
          <w:rFonts w:ascii="Calibri" w:hAnsi="Calibri" w:cs="Calibri"/>
          <w:lang w:val="es-BO" w:eastAsia="es-ES"/>
        </w:rPr>
        <w:t xml:space="preserve"> de su total responsabilidad por la ejecución del Servicio.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OCTAVA.- (REPRESENTANTE DEL CONTRATISTA)</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designará mediante notificación escrita a la </w:t>
      </w:r>
      <w:r>
        <w:rPr>
          <w:rFonts w:ascii="Calibri" w:hAnsi="Calibri" w:cs="Calibri"/>
          <w:b/>
          <w:lang w:val="es-BO" w:eastAsia="es-ES"/>
        </w:rPr>
        <w:t>ENTIDAD</w:t>
      </w:r>
      <w:r>
        <w:rPr>
          <w:rFonts w:ascii="Calibri" w:hAnsi="Calibri" w:cs="Calibri"/>
          <w:lang w:val="es-BO" w:eastAsia="es-ES"/>
        </w:rPr>
        <w:t xml:space="preserve">, a su representante para la entrega del Servicio, dicho personero será denominado agente del Servicio y será presentado oficialmente por el </w:t>
      </w:r>
      <w:r>
        <w:rPr>
          <w:rFonts w:ascii="Calibri" w:hAnsi="Calibri" w:cs="Calibri"/>
          <w:b/>
          <w:lang w:val="es-BO" w:eastAsia="es-ES"/>
        </w:rPr>
        <w:t>CONTRATISTA</w:t>
      </w:r>
      <w:r>
        <w:rPr>
          <w:rFonts w:ascii="Calibri" w:hAnsi="Calibri" w:cs="Calibri"/>
          <w:lang w:val="es-BO" w:eastAsia="es-ES"/>
        </w:rPr>
        <w:t xml:space="preserve"> antes del inicio del mismo, mediante comunicación escrita dirigida a la </w:t>
      </w:r>
      <w:r>
        <w:rPr>
          <w:rFonts w:ascii="Calibri" w:hAnsi="Calibri" w:cs="Calibri"/>
          <w:b/>
          <w:lang w:val="es-BO" w:eastAsia="es-ES"/>
        </w:rPr>
        <w:t xml:space="preserve">ENTIDAD  </w:t>
      </w:r>
      <w:r>
        <w:rPr>
          <w:rFonts w:ascii="Calibri" w:hAnsi="Calibri" w:cs="Calibri"/>
          <w:lang w:val="es-BO" w:eastAsia="es-ES"/>
        </w:rPr>
        <w:t>de conformidad a la cláusula (Notificaciones) del presente Contrato.</w:t>
      </w:r>
    </w:p>
    <w:p w:rsidR="00E552B8" w:rsidRDefault="00E552B8" w:rsidP="00E552B8">
      <w:pPr>
        <w:jc w:val="both"/>
        <w:rPr>
          <w:rFonts w:ascii="Calibri" w:hAnsi="Calibri" w:cs="Calibri"/>
          <w:b/>
          <w:u w:val="single"/>
          <w:lang w:val="es-BO" w:eastAsia="es-ES"/>
        </w:rPr>
      </w:pPr>
      <w:r>
        <w:rPr>
          <w:rFonts w:ascii="Calibri" w:hAnsi="Calibri" w:cs="Calibri"/>
          <w:lang w:val="es-BO" w:eastAsia="es-ES"/>
        </w:rPr>
        <w:t xml:space="preserve">El agente del Servicio representará al </w:t>
      </w:r>
      <w:r>
        <w:rPr>
          <w:rFonts w:ascii="Calibri" w:hAnsi="Calibri" w:cs="Calibri"/>
          <w:b/>
          <w:lang w:val="es-BO" w:eastAsia="es-ES"/>
        </w:rPr>
        <w:t>CONTRATISTA</w:t>
      </w:r>
      <w:r>
        <w:rPr>
          <w:rFonts w:ascii="Calibri" w:hAnsi="Calibri" w:cs="Calibri"/>
          <w:lang w:val="es-BO" w:eastAsia="es-ES"/>
        </w:rPr>
        <w:t xml:space="preserve"> durante toda la prestación del Servicio y mantendrá coordinación permanente y efectiva con la </w:t>
      </w:r>
      <w:r>
        <w:rPr>
          <w:rFonts w:ascii="Calibri" w:hAnsi="Calibri" w:cs="Calibri"/>
          <w:b/>
          <w:lang w:val="es-BO" w:eastAsia="es-ES"/>
        </w:rPr>
        <w:t>ENTIDAD</w:t>
      </w:r>
      <w:r>
        <w:rPr>
          <w:rFonts w:ascii="Calibri" w:hAnsi="Calibri" w:cs="Calibri"/>
          <w:lang w:val="es-BO" w:eastAsia="es-ES"/>
        </w:rPr>
        <w:t xml:space="preserve"> a través del Fiscal del Servicio, a objeto de atender satisfactoriamente los requerimientos y dar fiel cumplimiento al Contrato.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NOVENA.- (INTRANSFERIBILIDAD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bajo ningún título podrá ceder, transferir, subrogar, total o parcialmente este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En caso excepcional, emergente de causa de fuerza mayor, caso fortuito o necesidad pública, las Partes podrán acordar la cesión o subrogación del Contrato total o parcialmente, previa aprobación de la </w:t>
      </w:r>
      <w:r>
        <w:rPr>
          <w:rFonts w:ascii="Calibri" w:hAnsi="Calibri" w:cs="Calibri"/>
          <w:b/>
          <w:lang w:val="es-BO" w:eastAsia="es-ES"/>
        </w:rPr>
        <w:t>ENTIDAD</w:t>
      </w:r>
      <w:r>
        <w:rPr>
          <w:rFonts w:ascii="Calibri" w:hAnsi="Calibri" w:cs="Calibri"/>
          <w:lang w:val="es-BO" w:eastAsia="es-ES"/>
        </w:rPr>
        <w:t>, bajo los mismos términos y condiciones del presente Contrato.</w:t>
      </w:r>
    </w:p>
    <w:p w:rsidR="00E552B8" w:rsidRDefault="00E552B8" w:rsidP="00E552B8">
      <w:pPr>
        <w:jc w:val="both"/>
        <w:rPr>
          <w:rFonts w:ascii="Calibri" w:hAnsi="Calibri" w:cs="Calibri"/>
          <w:lang w:val="es-BO" w:eastAsia="es-ES"/>
        </w:rPr>
      </w:pPr>
      <w:r>
        <w:rPr>
          <w:rFonts w:ascii="Calibri" w:hAnsi="Calibri" w:cs="Calibr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552B8" w:rsidRDefault="00E552B8" w:rsidP="00E552B8">
      <w:pPr>
        <w:jc w:val="both"/>
        <w:rPr>
          <w:rFonts w:ascii="Calibri" w:hAnsi="Calibri" w:cs="Calibri"/>
          <w:lang w:val="es-BO" w:eastAsia="es-ES"/>
        </w:rPr>
      </w:pPr>
      <w:r>
        <w:rPr>
          <w:rFonts w:ascii="Calibri" w:hAnsi="Calibri" w:cs="Calibr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(IMPUESTOS Y TRIBUTOS)</w:t>
      </w:r>
    </w:p>
    <w:p w:rsidR="00E552B8" w:rsidRDefault="00E552B8" w:rsidP="00E552B8">
      <w:pPr>
        <w:widowControl w:val="0"/>
        <w:ind w:left="720" w:hanging="720"/>
        <w:jc w:val="both"/>
        <w:rPr>
          <w:rFonts w:ascii="Calibri" w:hAnsi="Calibri" w:cs="Calibri"/>
          <w:lang w:val="es-BO" w:eastAsia="es-ES"/>
        </w:rPr>
      </w:pPr>
      <w:r>
        <w:rPr>
          <w:rFonts w:ascii="Calibri" w:hAnsi="Calibri" w:cs="Calibri"/>
          <w:b/>
          <w:lang w:val="es-BO" w:eastAsia="es-ES"/>
        </w:rPr>
        <w:t>20.1.</w:t>
      </w:r>
      <w:r>
        <w:rPr>
          <w:rFonts w:ascii="Calibri" w:hAnsi="Calibri" w:cs="Calibri"/>
          <w:b/>
          <w:lang w:val="es-BO" w:eastAsia="es-ES"/>
        </w:rPr>
        <w:tab/>
      </w:r>
      <w:r>
        <w:rPr>
          <w:rFonts w:ascii="Calibri" w:hAnsi="Calibri" w:cs="Calibr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lang w:val="es-BO" w:eastAsia="es-ES"/>
        </w:rPr>
        <w:t>CONTRATISTA</w:t>
      </w:r>
      <w:r>
        <w:rPr>
          <w:rFonts w:ascii="Calibri" w:hAnsi="Calibri" w:cs="Calibri"/>
          <w:lang w:val="es-BO" w:eastAsia="es-ES"/>
        </w:rPr>
        <w:t xml:space="preserve"> conforme a lo previsto en la Ley Aplicable, sin derecho a reembolso. La </w:t>
      </w:r>
      <w:r>
        <w:rPr>
          <w:rFonts w:ascii="Calibri" w:hAnsi="Calibri" w:cs="Calibri"/>
          <w:b/>
          <w:lang w:val="es-BO" w:eastAsia="es-ES"/>
        </w:rPr>
        <w:t>ENTIDAD</w:t>
      </w:r>
      <w:r>
        <w:rPr>
          <w:rFonts w:ascii="Calibri" w:hAnsi="Calibri" w:cs="Calibr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52B8" w:rsidRDefault="00E552B8" w:rsidP="00E552B8">
      <w:pPr>
        <w:widowControl w:val="0"/>
        <w:ind w:left="720" w:hanging="720"/>
        <w:jc w:val="both"/>
        <w:rPr>
          <w:rFonts w:ascii="Calibri" w:hAnsi="Calibri" w:cs="Calibri"/>
          <w:lang w:val="es-BO" w:eastAsia="es-ES"/>
        </w:rPr>
      </w:pPr>
      <w:r>
        <w:rPr>
          <w:rFonts w:ascii="Calibri" w:hAnsi="Calibri" w:cs="Calibri"/>
          <w:b/>
          <w:lang w:val="es-BO" w:eastAsia="es-ES"/>
        </w:rPr>
        <w:t>20.2.</w:t>
      </w:r>
      <w:r>
        <w:rPr>
          <w:rFonts w:ascii="Calibri" w:hAnsi="Calibri" w:cs="Calibri"/>
          <w:lang w:val="es-BO" w:eastAsia="es-ES"/>
        </w:rPr>
        <w:tab/>
        <w:t xml:space="preserve">El </w:t>
      </w:r>
      <w:r>
        <w:rPr>
          <w:rFonts w:ascii="Calibri" w:hAnsi="Calibri" w:cs="Calibri"/>
          <w:b/>
          <w:lang w:val="es-BO" w:eastAsia="es-ES"/>
        </w:rPr>
        <w:t>CONTRATISTA</w:t>
      </w:r>
      <w:r>
        <w:rPr>
          <w:rFonts w:ascii="Calibri" w:hAnsi="Calibri" w:cs="Calibr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VIGÉSIMA PRIMERA.- (CONFIDENCIALIDAD)</w:t>
      </w: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 xml:space="preserve">El </w:t>
      </w:r>
      <w:r>
        <w:rPr>
          <w:rFonts w:ascii="Calibri" w:hAnsi="Calibri" w:cs="Calibri"/>
          <w:b/>
          <w:bCs/>
          <w:lang w:val="es-BO"/>
        </w:rPr>
        <w:t>CONTRATISTA</w:t>
      </w:r>
      <w:r>
        <w:rPr>
          <w:rFonts w:ascii="Calibri" w:hAnsi="Calibri" w:cs="Calibr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52B8" w:rsidRDefault="00E552B8" w:rsidP="00E552B8">
      <w:pPr>
        <w:shd w:val="clear" w:color="auto" w:fill="FFFFFF"/>
        <w:tabs>
          <w:tab w:val="left" w:pos="426"/>
        </w:tabs>
        <w:ind w:right="-6"/>
        <w:contextualSpacing/>
        <w:jc w:val="both"/>
        <w:rPr>
          <w:rFonts w:ascii="Calibri" w:hAnsi="Calibri" w:cs="Calibri"/>
          <w:lang w:val="es-BO"/>
        </w:rPr>
      </w:pP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 xml:space="preserve">Las obligaciones que el </w:t>
      </w:r>
      <w:r>
        <w:rPr>
          <w:rFonts w:ascii="Calibri" w:hAnsi="Calibri" w:cs="Calibri"/>
          <w:b/>
          <w:lang w:val="es-BO"/>
        </w:rPr>
        <w:t xml:space="preserve">CONTRATISTA </w:t>
      </w:r>
      <w:r>
        <w:rPr>
          <w:rFonts w:ascii="Calibri" w:hAnsi="Calibri" w:cs="Calibri"/>
          <w:lang w:val="es-BO"/>
        </w:rPr>
        <w:t>asume bajo este Contrato con relación a la confidencialidad, subsistirán una vez finalizado el Contrato.</w:t>
      </w:r>
    </w:p>
    <w:p w:rsidR="00E552B8" w:rsidRDefault="00E552B8" w:rsidP="00E552B8">
      <w:pPr>
        <w:rPr>
          <w:rFonts w:ascii="Calibri" w:hAnsi="Calibri" w:cs="Calibri"/>
          <w:lang w:val="es-BO"/>
        </w:rPr>
      </w:pP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 xml:space="preserve">A la terminación del presente Contrato, por resolución o por su cumplimiento, el </w:t>
      </w:r>
      <w:r>
        <w:rPr>
          <w:rFonts w:ascii="Calibri" w:hAnsi="Calibri" w:cs="Calibri"/>
          <w:b/>
          <w:lang w:val="es-BO"/>
        </w:rPr>
        <w:t xml:space="preserve">CONTRATISTA </w:t>
      </w:r>
      <w:r>
        <w:rPr>
          <w:rFonts w:ascii="Calibri" w:hAnsi="Calibri" w:cs="Calibri"/>
          <w:lang w:val="es-BO"/>
        </w:rPr>
        <w:t xml:space="preserve">está en la obligación de entregar de manera inmediata a la </w:t>
      </w:r>
      <w:r>
        <w:rPr>
          <w:rFonts w:ascii="Calibri" w:hAnsi="Calibri" w:cs="Calibri"/>
          <w:b/>
          <w:lang w:val="es-BO"/>
        </w:rPr>
        <w:t>ENTIDAD</w:t>
      </w:r>
      <w:r>
        <w:rPr>
          <w:rFonts w:ascii="Calibri" w:hAnsi="Calibri" w:cs="Calibri"/>
          <w:lang w:val="es-BO"/>
        </w:rPr>
        <w:t xml:space="preserve"> todos los documentos, notas, datos, información, y otros que hubiera entrado en posesión del </w:t>
      </w:r>
      <w:r>
        <w:rPr>
          <w:rFonts w:ascii="Calibri" w:hAnsi="Calibri" w:cs="Calibri"/>
          <w:b/>
          <w:lang w:val="es-BO"/>
        </w:rPr>
        <w:t>CONTRATISTA</w:t>
      </w:r>
      <w:r>
        <w:rPr>
          <w:rFonts w:ascii="Calibri" w:hAnsi="Calibri" w:cs="Calibri"/>
          <w:lang w:val="es-BO"/>
        </w:rPr>
        <w:t xml:space="preserve"> en virtud a la ejecución del presente Contrato, no pudiendo retener el </w:t>
      </w:r>
      <w:r>
        <w:rPr>
          <w:rFonts w:ascii="Calibri" w:hAnsi="Calibri" w:cs="Calibri"/>
          <w:b/>
          <w:lang w:val="es-BO"/>
        </w:rPr>
        <w:t xml:space="preserve">CONTRATISTA </w:t>
      </w:r>
      <w:r>
        <w:rPr>
          <w:rFonts w:ascii="Calibri" w:hAnsi="Calibri" w:cs="Calibri"/>
          <w:lang w:val="es-BO"/>
        </w:rPr>
        <w:t>ninguna copia de los mismos, ya sean en papel o en formato electrónico o digital.</w:t>
      </w:r>
    </w:p>
    <w:p w:rsidR="00E552B8" w:rsidRDefault="00E552B8" w:rsidP="00E552B8">
      <w:pPr>
        <w:shd w:val="clear" w:color="auto" w:fill="FFFFFF"/>
        <w:tabs>
          <w:tab w:val="left" w:pos="426"/>
        </w:tabs>
        <w:ind w:right="-6"/>
        <w:contextualSpacing/>
        <w:jc w:val="both"/>
        <w:rPr>
          <w:rFonts w:ascii="Calibri" w:hAnsi="Calibri" w:cs="Calibri"/>
          <w:lang w:val="es-BO"/>
        </w:rPr>
      </w:pP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El incumplimiento de la obligación de confidencialidad importara:</w:t>
      </w:r>
    </w:p>
    <w:p w:rsidR="00E552B8" w:rsidRDefault="00E552B8" w:rsidP="00E552B8">
      <w:pPr>
        <w:numPr>
          <w:ilvl w:val="0"/>
          <w:numId w:val="53"/>
        </w:numPr>
        <w:shd w:val="clear" w:color="auto" w:fill="FFFFFF"/>
        <w:tabs>
          <w:tab w:val="left" w:pos="426"/>
        </w:tabs>
        <w:ind w:left="993" w:right="-6" w:hanging="284"/>
        <w:contextualSpacing/>
        <w:jc w:val="both"/>
        <w:rPr>
          <w:rFonts w:ascii="Calibri" w:hAnsi="Calibri" w:cs="Calibri"/>
          <w:b/>
          <w:lang w:val="es-BO" w:eastAsia="es-ES"/>
        </w:rPr>
      </w:pPr>
      <w:r>
        <w:rPr>
          <w:rFonts w:ascii="Calibri" w:hAnsi="Calibri" w:cs="Calibri"/>
          <w:lang w:val="es-BO" w:eastAsia="es-ES"/>
        </w:rPr>
        <w:t>La adopción de medidas judiciales y sanciones de acuerdo a normas pertinentes.</w:t>
      </w:r>
    </w:p>
    <w:p w:rsidR="00E552B8" w:rsidRDefault="00E552B8" w:rsidP="00E552B8">
      <w:pPr>
        <w:shd w:val="clear" w:color="auto" w:fill="FFFFFF"/>
        <w:tabs>
          <w:tab w:val="left" w:pos="426"/>
          <w:tab w:val="left" w:pos="2093"/>
        </w:tabs>
        <w:ind w:left="993" w:right="-6"/>
        <w:contextualSpacing/>
        <w:jc w:val="both"/>
        <w:rPr>
          <w:rFonts w:ascii="Calibri" w:hAnsi="Calibri" w:cs="Calibri"/>
          <w:b/>
          <w:lang w:val="es-BO" w:eastAsia="es-ES"/>
        </w:rPr>
      </w:pPr>
      <w:r>
        <w:rPr>
          <w:rFonts w:ascii="Calibri" w:hAnsi="Calibri" w:cs="Calibri"/>
          <w:b/>
          <w:lang w:val="es-BO" w:eastAsia="es-ES"/>
        </w:rPr>
        <w:tab/>
      </w:r>
    </w:p>
    <w:p w:rsidR="00E552B8" w:rsidRDefault="00E552B8" w:rsidP="00E552B8">
      <w:pPr>
        <w:numPr>
          <w:ilvl w:val="0"/>
          <w:numId w:val="53"/>
        </w:numPr>
        <w:shd w:val="clear" w:color="auto" w:fill="FFFFFF"/>
        <w:tabs>
          <w:tab w:val="left" w:pos="426"/>
        </w:tabs>
        <w:ind w:left="993" w:right="-6" w:hanging="284"/>
        <w:contextualSpacing/>
        <w:jc w:val="both"/>
        <w:rPr>
          <w:rFonts w:ascii="Calibri" w:hAnsi="Calibri" w:cs="Calibri"/>
          <w:b/>
          <w:lang w:val="es-BO" w:eastAsia="es-ES"/>
        </w:rPr>
      </w:pPr>
      <w:r>
        <w:rPr>
          <w:rFonts w:ascii="Calibri" w:hAnsi="Calibri" w:cs="Calibri"/>
          <w:lang w:val="es-BO" w:eastAsia="es-ES"/>
        </w:rPr>
        <w:t>Responsabilidad por pérdida y daños.</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lastRenderedPageBreak/>
        <w:t>VIGÉSIMA SEGUNDA.- (CAUSAS DE FUERZA MAYOR Y/O CASO FORTUITO)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Con el fin de exceptuar al </w:t>
      </w:r>
      <w:r>
        <w:rPr>
          <w:rFonts w:ascii="Calibri" w:hAnsi="Calibri" w:cs="Calibri"/>
          <w:b/>
          <w:lang w:val="es-BO" w:eastAsia="es-ES"/>
        </w:rPr>
        <w:t xml:space="preserve">CONTRATISTA </w:t>
      </w:r>
      <w:r>
        <w:rPr>
          <w:rFonts w:ascii="Calibri" w:hAnsi="Calibri" w:cs="Calibri"/>
          <w:lang w:val="es-BO" w:eastAsia="es-ES"/>
        </w:rPr>
        <w:t xml:space="preserve">de determinadas responsabilidades por mora durante la vigencia del presente Contrato, la </w:t>
      </w:r>
      <w:r>
        <w:rPr>
          <w:rFonts w:ascii="Calibri" w:hAnsi="Calibri" w:cs="Calibri"/>
          <w:b/>
          <w:lang w:val="es-BO" w:eastAsia="es-ES"/>
        </w:rPr>
        <w:t>ENTIDAD</w:t>
      </w:r>
      <w:r>
        <w:rPr>
          <w:rFonts w:ascii="Calibri" w:hAnsi="Calibri" w:cs="Calibr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552B8" w:rsidRDefault="00E552B8" w:rsidP="00E552B8">
      <w:pPr>
        <w:jc w:val="both"/>
        <w:rPr>
          <w:rFonts w:ascii="Calibri" w:hAnsi="Calibri" w:cs="Calibri"/>
          <w:lang w:val="es-BO" w:eastAsia="es-ES"/>
        </w:rPr>
      </w:pPr>
      <w:r>
        <w:rPr>
          <w:rFonts w:ascii="Calibri" w:hAnsi="Calibri" w:cs="Calibr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552B8" w:rsidRDefault="00E552B8" w:rsidP="00E552B8">
      <w:pPr>
        <w:jc w:val="both"/>
        <w:rPr>
          <w:rFonts w:ascii="Calibri" w:hAnsi="Calibri" w:cs="Calibri"/>
          <w:lang w:val="es-BO" w:eastAsia="es-ES"/>
        </w:rPr>
      </w:pPr>
      <w:r>
        <w:rPr>
          <w:rFonts w:ascii="Calibri" w:hAnsi="Calibri" w:cs="Calibr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52B8" w:rsidRDefault="00E552B8" w:rsidP="00E552B8">
      <w:pPr>
        <w:ind w:left="567" w:hanging="567"/>
        <w:jc w:val="both"/>
        <w:rPr>
          <w:rFonts w:ascii="Calibri" w:hAnsi="Calibri" w:cs="Calibri"/>
          <w:b/>
          <w:lang w:val="es-BO" w:eastAsia="es-ES"/>
        </w:rPr>
      </w:pPr>
      <w:r>
        <w:rPr>
          <w:rFonts w:ascii="Calibri" w:hAnsi="Calibri" w:cs="Calibri"/>
          <w:b/>
          <w:lang w:val="es-BO" w:eastAsia="es-ES"/>
        </w:rPr>
        <w:t>22.1   Condiciones de Validez:</w:t>
      </w:r>
    </w:p>
    <w:p w:rsidR="00E552B8" w:rsidRDefault="00E552B8" w:rsidP="00E552B8">
      <w:pPr>
        <w:jc w:val="both"/>
        <w:rPr>
          <w:rFonts w:ascii="Calibri" w:hAnsi="Calibri" w:cs="Calibri"/>
          <w:lang w:val="es-BO" w:eastAsia="es-ES"/>
        </w:rPr>
      </w:pPr>
      <w:r>
        <w:rPr>
          <w:rFonts w:ascii="Calibri" w:hAnsi="Calibri" w:cs="Calibr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552B8" w:rsidRDefault="00E552B8" w:rsidP="00E552B8">
      <w:pPr>
        <w:numPr>
          <w:ilvl w:val="0"/>
          <w:numId w:val="54"/>
        </w:numPr>
        <w:ind w:left="1134" w:hanging="283"/>
        <w:jc w:val="both"/>
        <w:rPr>
          <w:rFonts w:ascii="Calibri" w:hAnsi="Calibri" w:cs="Calibri"/>
          <w:lang w:val="es-BO" w:eastAsia="es-ES"/>
        </w:rPr>
      </w:pPr>
      <w:r>
        <w:rPr>
          <w:rFonts w:ascii="Calibri" w:hAnsi="Calibri" w:cs="Calibri"/>
          <w:lang w:val="es-BO" w:eastAsia="es-ES"/>
        </w:rPr>
        <w:t xml:space="preserve">Las circunstancias de la fuerza mayor o caso fortuito no hayan surgido por un incumplimiento, omisión o negligencia de la Parte </w:t>
      </w:r>
      <w:proofErr w:type="spellStart"/>
      <w:r>
        <w:rPr>
          <w:rFonts w:ascii="Calibri" w:hAnsi="Calibri" w:cs="Calibri"/>
          <w:lang w:val="es-BO" w:eastAsia="es-ES"/>
        </w:rPr>
        <w:t>invocante</w:t>
      </w:r>
      <w:proofErr w:type="spellEnd"/>
      <w:r>
        <w:rPr>
          <w:rFonts w:ascii="Calibri" w:hAnsi="Calibri" w:cs="Calibri"/>
          <w:lang w:val="es-BO" w:eastAsia="es-ES"/>
        </w:rPr>
        <w:t xml:space="preserve">, o en el caso del </w:t>
      </w:r>
      <w:r>
        <w:rPr>
          <w:rFonts w:ascii="Calibri" w:hAnsi="Calibri" w:cs="Calibri"/>
          <w:b/>
          <w:lang w:val="es-BO" w:eastAsia="es-ES"/>
        </w:rPr>
        <w:t>CONTRATISTA</w:t>
      </w:r>
      <w:r>
        <w:rPr>
          <w:rFonts w:ascii="Calibri" w:hAnsi="Calibri" w:cs="Calibri"/>
          <w:lang w:val="es-BO" w:eastAsia="es-ES"/>
        </w:rPr>
        <w:t>, será aplicable también a cualquier subcontratista.</w:t>
      </w:r>
    </w:p>
    <w:p w:rsidR="00E552B8" w:rsidRDefault="00E552B8" w:rsidP="00E552B8">
      <w:pPr>
        <w:numPr>
          <w:ilvl w:val="0"/>
          <w:numId w:val="54"/>
        </w:numPr>
        <w:ind w:left="1134" w:hanging="283"/>
        <w:contextualSpacing/>
        <w:jc w:val="both"/>
        <w:rPr>
          <w:rFonts w:ascii="Calibri" w:hAnsi="Calibri" w:cs="Calibri"/>
          <w:lang w:val="es-BO" w:eastAsia="es-ES"/>
        </w:rPr>
      </w:pPr>
      <w:r>
        <w:rPr>
          <w:rFonts w:ascii="Calibri" w:hAnsi="Calibri" w:cs="Calibr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552B8" w:rsidRDefault="00E552B8" w:rsidP="00E552B8">
      <w:pPr>
        <w:tabs>
          <w:tab w:val="left" w:pos="2820"/>
        </w:tabs>
        <w:ind w:left="1134" w:hanging="283"/>
        <w:contextualSpacing/>
        <w:jc w:val="both"/>
        <w:rPr>
          <w:rFonts w:ascii="Calibri" w:hAnsi="Calibri" w:cs="Calibri"/>
          <w:lang w:val="es-BO" w:eastAsia="es-ES"/>
        </w:rPr>
      </w:pPr>
      <w:r>
        <w:rPr>
          <w:rFonts w:ascii="Calibri" w:hAnsi="Calibri" w:cs="Calibri"/>
          <w:lang w:val="es-BO" w:eastAsia="es-ES"/>
        </w:rPr>
        <w:tab/>
      </w:r>
      <w:r>
        <w:rPr>
          <w:rFonts w:ascii="Calibri" w:hAnsi="Calibri" w:cs="Calibri"/>
          <w:lang w:val="es-BO" w:eastAsia="es-ES"/>
        </w:rPr>
        <w:tab/>
      </w:r>
    </w:p>
    <w:p w:rsidR="00E552B8" w:rsidRDefault="00E552B8" w:rsidP="00E552B8">
      <w:pPr>
        <w:numPr>
          <w:ilvl w:val="0"/>
          <w:numId w:val="54"/>
        </w:numPr>
        <w:ind w:left="1134" w:hanging="283"/>
        <w:contextualSpacing/>
        <w:jc w:val="both"/>
        <w:rPr>
          <w:rFonts w:ascii="Calibri" w:hAnsi="Calibri" w:cs="Calibri"/>
          <w:lang w:val="es-BO" w:eastAsia="es-ES"/>
        </w:rPr>
      </w:pPr>
      <w:r>
        <w:rPr>
          <w:rFonts w:ascii="Calibri" w:hAnsi="Calibri" w:cs="Calibri"/>
          <w:lang w:val="es-BO" w:eastAsia="es-ES"/>
        </w:rPr>
        <w:t>La Parte que invoque la causal de fuerza mayor o caso fortuito haya realizado y continué realizando todos sus esfuerzos para minimizar el efecto de dicha fuerza mayor o caso fortuito, incluido minimizar retrasos en el Servicio</w:t>
      </w:r>
      <w:r>
        <w:rPr>
          <w:rFonts w:ascii="Calibri" w:hAnsi="Calibri" w:cs="Calibri"/>
          <w:b/>
          <w:lang w:val="es-BO" w:eastAsia="es-ES"/>
        </w:rPr>
        <w:t xml:space="preserve"> </w:t>
      </w:r>
      <w:r>
        <w:rPr>
          <w:rFonts w:ascii="Calibri" w:hAnsi="Calibri" w:cs="Calibri"/>
          <w:lang w:val="es-BO" w:eastAsia="es-ES"/>
        </w:rPr>
        <w:t>y limitar el daño al mismo.</w:t>
      </w:r>
    </w:p>
    <w:p w:rsidR="00E552B8" w:rsidRDefault="00E552B8" w:rsidP="00E552B8">
      <w:pPr>
        <w:jc w:val="both"/>
        <w:rPr>
          <w:rFonts w:ascii="Calibri" w:hAnsi="Calibri" w:cs="Calibri"/>
          <w:lang w:val="es-BO" w:eastAsia="es-ES"/>
        </w:rPr>
      </w:pPr>
    </w:p>
    <w:p w:rsidR="00E552B8" w:rsidRDefault="00E552B8" w:rsidP="00E552B8">
      <w:pPr>
        <w:jc w:val="both"/>
        <w:rPr>
          <w:rFonts w:ascii="Calibri" w:hAnsi="Calibri" w:cs="Calibri"/>
          <w:lang w:val="es-BO" w:eastAsia="es-ES"/>
        </w:rPr>
      </w:pPr>
      <w:r>
        <w:rPr>
          <w:rFonts w:ascii="Calibri" w:hAnsi="Calibri" w:cs="Calibri"/>
          <w:lang w:val="es-BO" w:eastAsia="es-ES"/>
        </w:rPr>
        <w:t xml:space="preserve">Previo cumplimiento por parte del </w:t>
      </w:r>
      <w:r>
        <w:rPr>
          <w:rFonts w:ascii="Calibri" w:hAnsi="Calibri" w:cs="Calibri"/>
          <w:b/>
          <w:lang w:val="es-BO" w:eastAsia="es-ES"/>
        </w:rPr>
        <w:t>CONTRATISTA</w:t>
      </w:r>
      <w:r>
        <w:rPr>
          <w:rFonts w:ascii="Calibri" w:hAnsi="Calibri" w:cs="Calibri"/>
          <w:lang w:val="es-BO" w:eastAsia="es-ES"/>
        </w:rPr>
        <w:t xml:space="preserve"> de lo establecido precedentemente dentro de los 2 (dos) días hábiles la </w:t>
      </w:r>
      <w:r>
        <w:rPr>
          <w:rFonts w:ascii="Calibri" w:hAnsi="Calibri" w:cs="Calibri"/>
          <w:b/>
          <w:lang w:val="es-BO" w:eastAsia="es-ES"/>
        </w:rPr>
        <w:t>ENTIDAD</w:t>
      </w:r>
      <w:r>
        <w:rPr>
          <w:rFonts w:ascii="Calibri" w:hAnsi="Calibri" w:cs="Calibri"/>
          <w:lang w:val="es-BO" w:eastAsia="es-ES"/>
        </w:rPr>
        <w:t xml:space="preserve"> debe aprobar la existencia del impedimento, sin el cual, de ninguna manera y por ningún motivo podrá solicitar luego a la </w:t>
      </w:r>
      <w:r>
        <w:rPr>
          <w:rFonts w:ascii="Calibri" w:hAnsi="Calibri" w:cs="Calibri"/>
          <w:b/>
          <w:lang w:val="es-BO" w:eastAsia="es-ES"/>
        </w:rPr>
        <w:t>ENTIDAD</w:t>
      </w:r>
      <w:r>
        <w:rPr>
          <w:rFonts w:ascii="Calibri" w:hAnsi="Calibri" w:cs="Calibri"/>
          <w:lang w:val="es-BO" w:eastAsia="es-ES"/>
        </w:rPr>
        <w:t xml:space="preserve"> por escrito la ampliación del plazo del Contrato y/o pago de multas.</w:t>
      </w:r>
    </w:p>
    <w:p w:rsidR="00E552B8" w:rsidRDefault="00E552B8" w:rsidP="00E552B8">
      <w:pPr>
        <w:ind w:left="567" w:hanging="567"/>
        <w:jc w:val="both"/>
        <w:rPr>
          <w:rFonts w:ascii="Calibri" w:hAnsi="Calibri" w:cs="Calibri"/>
          <w:b/>
          <w:lang w:val="es-BO" w:eastAsia="es-ES"/>
        </w:rPr>
      </w:pPr>
      <w:r>
        <w:rPr>
          <w:rFonts w:ascii="Calibri" w:hAnsi="Calibri" w:cs="Calibri"/>
          <w:b/>
          <w:lang w:val="es-BO" w:eastAsia="es-ES"/>
        </w:rPr>
        <w:t>22.2   Cumplimiento ininterrumpido: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Cuando ocurra una fuerza mayor o caso fortuito, el </w:t>
      </w:r>
      <w:r>
        <w:rPr>
          <w:rFonts w:ascii="Calibri" w:hAnsi="Calibri" w:cs="Calibri"/>
          <w:b/>
          <w:lang w:val="es-BO" w:eastAsia="es-ES"/>
        </w:rPr>
        <w:t xml:space="preserve">CONTRATISTA </w:t>
      </w:r>
      <w:r>
        <w:rPr>
          <w:rFonts w:ascii="Calibri" w:hAnsi="Calibri" w:cs="Calibr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Calibri" w:hAnsi="Calibri" w:cs="Calibri"/>
          <w:b/>
          <w:lang w:val="es-BO" w:eastAsia="es-ES"/>
        </w:rPr>
        <w:t>ENTIDAD</w:t>
      </w:r>
      <w:r>
        <w:rPr>
          <w:rFonts w:ascii="Calibri" w:hAnsi="Calibri" w:cs="Calibri"/>
          <w:lang w:val="es-BO" w:eastAsia="es-ES"/>
        </w:rPr>
        <w:t xml:space="preserve">. </w:t>
      </w:r>
    </w:p>
    <w:p w:rsidR="00E552B8" w:rsidRDefault="00E552B8" w:rsidP="00E552B8">
      <w:pPr>
        <w:ind w:left="567" w:hanging="567"/>
        <w:jc w:val="both"/>
        <w:rPr>
          <w:rFonts w:ascii="Calibri" w:hAnsi="Calibri" w:cs="Calibri"/>
          <w:b/>
          <w:lang w:val="es-BO" w:eastAsia="es-ES"/>
        </w:rPr>
      </w:pPr>
      <w:r>
        <w:rPr>
          <w:rFonts w:ascii="Calibri" w:hAnsi="Calibri" w:cs="Calibri"/>
          <w:b/>
          <w:lang w:val="es-BO" w:eastAsia="es-ES"/>
        </w:rPr>
        <w:t>22.3   Prórrogas:</w:t>
      </w:r>
    </w:p>
    <w:p w:rsidR="00E552B8" w:rsidRDefault="00E552B8" w:rsidP="00E552B8">
      <w:pPr>
        <w:jc w:val="both"/>
        <w:rPr>
          <w:rFonts w:ascii="Calibri" w:hAnsi="Calibri" w:cs="Calibri"/>
          <w:lang w:val="es-BO" w:eastAsia="es-ES"/>
        </w:rPr>
      </w:pPr>
      <w:r>
        <w:rPr>
          <w:rFonts w:ascii="Calibri" w:hAnsi="Calibri" w:cs="Calibri"/>
          <w:lang w:val="es-BO" w:eastAsia="es-ES"/>
        </w:rPr>
        <w:t>Si una circunstancia de fuerza mayor o caso fortuito afecta el plazo de entrega o cualquier otra fecha límite de realización, dicha fecha límite se prorrogará de conformidad a lo establecido en el presente Contrato.</w:t>
      </w:r>
    </w:p>
    <w:p w:rsidR="00E552B8" w:rsidRDefault="00E552B8" w:rsidP="00E552B8">
      <w:pPr>
        <w:autoSpaceDE w:val="0"/>
        <w:autoSpaceDN w:val="0"/>
        <w:jc w:val="both"/>
        <w:rPr>
          <w:rFonts w:ascii="Calibri" w:hAnsi="Calibri" w:cs="Calibri"/>
          <w:lang w:val="es-BO" w:eastAsia="es-ES"/>
        </w:rPr>
      </w:pPr>
      <w:r>
        <w:rPr>
          <w:rFonts w:ascii="Calibri" w:hAnsi="Calibri" w:cs="Calibri"/>
          <w:lang w:val="es-BO" w:eastAsia="es-ES"/>
        </w:rPr>
        <w:t>Durante este periodo las Partes soportaran independientemente sus respectivas perdidas por lo cual no podrán oponerse este argumento a reclamo por pagos debidos bajo el presente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Si la razón impeditiva o sus causas perduraren por más de 15 (quince) días </w:t>
      </w:r>
      <w:proofErr w:type="gramStart"/>
      <w:r>
        <w:rPr>
          <w:rFonts w:ascii="Calibri" w:hAnsi="Calibri" w:cs="Calibri"/>
          <w:lang w:val="es-BO" w:eastAsia="es-ES"/>
        </w:rPr>
        <w:t>calendario consecutivos</w:t>
      </w:r>
      <w:proofErr w:type="gramEnd"/>
      <w:r>
        <w:rPr>
          <w:rFonts w:ascii="Calibri" w:hAnsi="Calibri" w:cs="Calibri"/>
          <w:lang w:val="es-BO" w:eastAsia="es-ES"/>
        </w:rPr>
        <w:t>, cualquiera de las Partes deberá notificar a la otra, por escrito, la resolución del Contrato de conformidad a la cláusula (Terminación del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TERCERA.- (TERMINACIÓN DEL CONTRATO)</w:t>
      </w:r>
    </w:p>
    <w:p w:rsidR="00E552B8" w:rsidRDefault="00E552B8" w:rsidP="00E552B8">
      <w:pPr>
        <w:jc w:val="both"/>
        <w:rPr>
          <w:rFonts w:ascii="Calibri" w:hAnsi="Calibri" w:cs="Calibri"/>
          <w:lang w:val="es-BO" w:eastAsia="es-ES"/>
        </w:rPr>
      </w:pPr>
      <w:r>
        <w:rPr>
          <w:rFonts w:ascii="Calibri" w:hAnsi="Calibri" w:cs="Calibri"/>
          <w:lang w:val="es-BO" w:eastAsia="es-ES"/>
        </w:rPr>
        <w:t>El presente Contrato concluirá por una de las siguientes causas:</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23.1.</w:t>
      </w:r>
      <w:r>
        <w:rPr>
          <w:rFonts w:ascii="Calibri" w:hAnsi="Calibri" w:cs="Calibri"/>
          <w:b/>
          <w:lang w:val="es-BO" w:eastAsia="es-ES"/>
        </w:rPr>
        <w:tab/>
        <w:t>Por Cumplimiento del Contrato:</w:t>
      </w:r>
      <w:r>
        <w:rPr>
          <w:rFonts w:ascii="Calibri" w:hAnsi="Calibri" w:cs="Calibri"/>
          <w:lang w:val="es-BO" w:eastAsia="es-ES"/>
        </w:rPr>
        <w:t xml:space="preserve"> </w:t>
      </w:r>
    </w:p>
    <w:p w:rsidR="00E552B8" w:rsidRDefault="00E552B8" w:rsidP="00E552B8">
      <w:pPr>
        <w:ind w:left="705"/>
        <w:jc w:val="both"/>
        <w:rPr>
          <w:rFonts w:ascii="Calibri" w:hAnsi="Calibri" w:cs="Calibri"/>
          <w:b/>
          <w:lang w:val="es-BO" w:eastAsia="es-ES"/>
        </w:rPr>
      </w:pPr>
      <w:r>
        <w:rPr>
          <w:rFonts w:ascii="Calibri" w:hAnsi="Calibri" w:cs="Calibri"/>
          <w:lang w:val="es-BO" w:eastAsia="es-ES"/>
        </w:rPr>
        <w:lastRenderedPageBreak/>
        <w:t xml:space="preserve">De forma normal, tanto la </w:t>
      </w:r>
      <w:r>
        <w:rPr>
          <w:rFonts w:ascii="Calibri" w:hAnsi="Calibri" w:cs="Calibri"/>
          <w:b/>
          <w:lang w:val="es-BO" w:eastAsia="es-ES"/>
        </w:rPr>
        <w:t xml:space="preserve">ENTIDAD </w:t>
      </w:r>
      <w:r>
        <w:rPr>
          <w:rFonts w:ascii="Calibri" w:hAnsi="Calibri" w:cs="Calibri"/>
          <w:lang w:val="es-BO" w:eastAsia="es-ES"/>
        </w:rPr>
        <w:t xml:space="preserve">como el </w:t>
      </w:r>
      <w:r>
        <w:rPr>
          <w:rFonts w:ascii="Calibri" w:hAnsi="Calibri" w:cs="Calibri"/>
          <w:b/>
          <w:lang w:val="es-BO" w:eastAsia="es-ES"/>
        </w:rPr>
        <w:t>CONTRATISTA</w:t>
      </w:r>
      <w:r>
        <w:rPr>
          <w:rFonts w:ascii="Calibri" w:hAnsi="Calibri" w:cs="Calibr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Calibri" w:hAnsi="Calibri" w:cs="Calibri"/>
          <w:b/>
          <w:lang w:val="es-BO" w:eastAsia="es-ES"/>
        </w:rPr>
        <w:t>.</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23.2.</w:t>
      </w:r>
      <w:r>
        <w:rPr>
          <w:rFonts w:ascii="Calibri" w:hAnsi="Calibri" w:cs="Calibri"/>
          <w:b/>
          <w:lang w:val="es-BO" w:eastAsia="es-ES"/>
        </w:rPr>
        <w:tab/>
        <w:t xml:space="preserve">Por Resolución del Contrato: </w:t>
      </w:r>
    </w:p>
    <w:p w:rsidR="00E552B8" w:rsidRDefault="00E552B8" w:rsidP="00E552B8">
      <w:pPr>
        <w:ind w:left="705"/>
        <w:jc w:val="both"/>
        <w:rPr>
          <w:rFonts w:ascii="Calibri" w:hAnsi="Calibri" w:cs="Calibri"/>
          <w:lang w:val="es-BO" w:eastAsia="es-ES"/>
        </w:rPr>
      </w:pPr>
      <w:r>
        <w:rPr>
          <w:rFonts w:ascii="Calibri" w:hAnsi="Calibri" w:cs="Calibri"/>
          <w:lang w:val="es-BO" w:eastAsia="es-ES"/>
        </w:rPr>
        <w:t xml:space="preserve">Si se diera el caso y como una forma excepcional de terminar el Contrato, a los efectos legales correspondientes, la </w:t>
      </w:r>
      <w:r>
        <w:rPr>
          <w:rFonts w:ascii="Calibri" w:hAnsi="Calibri" w:cs="Calibri"/>
          <w:b/>
          <w:lang w:val="es-BO" w:eastAsia="es-ES"/>
        </w:rPr>
        <w:t>ENTIDAD</w:t>
      </w:r>
      <w:r>
        <w:rPr>
          <w:rFonts w:ascii="Calibri" w:hAnsi="Calibri" w:cs="Calibri"/>
          <w:lang w:val="es-BO" w:eastAsia="es-ES"/>
        </w:rPr>
        <w:t xml:space="preserve"> y el </w:t>
      </w:r>
      <w:r>
        <w:rPr>
          <w:rFonts w:ascii="Calibri" w:hAnsi="Calibri" w:cs="Calibri"/>
          <w:b/>
          <w:lang w:val="es-BO" w:eastAsia="es-ES"/>
        </w:rPr>
        <w:t>CONTRATISTA,</w:t>
      </w:r>
      <w:r>
        <w:rPr>
          <w:rFonts w:ascii="Calibri" w:hAnsi="Calibri" w:cs="Calibri"/>
          <w:lang w:val="es-BO" w:eastAsia="es-ES"/>
        </w:rPr>
        <w:t xml:space="preserve"> acuerdan las siguientes causales para procesar la resolución del Contrato:</w:t>
      </w:r>
    </w:p>
    <w:p w:rsidR="00E552B8" w:rsidRDefault="00E552B8" w:rsidP="00E552B8">
      <w:pPr>
        <w:ind w:left="1410" w:hanging="705"/>
        <w:jc w:val="both"/>
        <w:rPr>
          <w:rFonts w:ascii="Calibri" w:hAnsi="Calibri" w:cs="Calibri"/>
          <w:b/>
          <w:lang w:val="es-BO" w:eastAsia="es-ES"/>
        </w:rPr>
      </w:pPr>
      <w:r>
        <w:rPr>
          <w:rFonts w:ascii="Calibri" w:hAnsi="Calibri" w:cs="Calibri"/>
          <w:b/>
          <w:lang w:val="es-BO" w:eastAsia="es-ES"/>
        </w:rPr>
        <w:t>23.2.1.</w:t>
      </w:r>
      <w:r>
        <w:rPr>
          <w:rFonts w:ascii="Calibri" w:hAnsi="Calibri" w:cs="Calibri"/>
          <w:b/>
          <w:lang w:val="es-BO" w:eastAsia="es-ES"/>
        </w:rPr>
        <w:tab/>
        <w:t>Resolución a requerimiento de la ENTIDAD, por causales atribuibles al CONTRATISTA.</w:t>
      </w:r>
    </w:p>
    <w:p w:rsidR="00E552B8" w:rsidRDefault="00E552B8" w:rsidP="00E552B8">
      <w:pPr>
        <w:ind w:left="1418" w:hanging="5"/>
        <w:jc w:val="both"/>
        <w:rPr>
          <w:rFonts w:ascii="Calibri" w:hAnsi="Calibri" w:cs="Calibri"/>
          <w:lang w:val="es-BO" w:eastAsia="es-ES"/>
        </w:rPr>
      </w:pPr>
      <w:r>
        <w:rPr>
          <w:rFonts w:ascii="Calibri" w:hAnsi="Calibri" w:cs="Calibri"/>
          <w:lang w:val="es-BO" w:eastAsia="es-ES"/>
        </w:rPr>
        <w:t xml:space="preserve">La </w:t>
      </w:r>
      <w:r>
        <w:rPr>
          <w:rFonts w:ascii="Calibri" w:hAnsi="Calibri" w:cs="Calibri"/>
          <w:b/>
          <w:lang w:val="es-BO" w:eastAsia="es-ES"/>
        </w:rPr>
        <w:t>ENTIDAD</w:t>
      </w:r>
      <w:r>
        <w:rPr>
          <w:rFonts w:ascii="Calibri" w:hAnsi="Calibri" w:cs="Calibri"/>
          <w:lang w:val="es-BO" w:eastAsia="es-ES"/>
        </w:rPr>
        <w:t>, podrá proceder al trámite de resolución del Contrato, en los siguientes casos:</w:t>
      </w:r>
    </w:p>
    <w:p w:rsidR="00E552B8" w:rsidRDefault="00E552B8" w:rsidP="00E552B8">
      <w:pPr>
        <w:numPr>
          <w:ilvl w:val="0"/>
          <w:numId w:val="55"/>
        </w:numPr>
        <w:ind w:left="1769" w:hanging="357"/>
        <w:contextualSpacing/>
        <w:jc w:val="both"/>
        <w:rPr>
          <w:rFonts w:ascii="Calibri" w:hAnsi="Calibri" w:cs="Calibri"/>
          <w:lang w:val="es-BO" w:eastAsia="es-ES"/>
        </w:rPr>
      </w:pPr>
      <w:r>
        <w:rPr>
          <w:rFonts w:ascii="Calibri" w:hAnsi="Calibri" w:cs="Calibri"/>
          <w:lang w:val="es-BO" w:eastAsia="es-ES"/>
        </w:rPr>
        <w:t xml:space="preserve">Por disolución del </w:t>
      </w:r>
      <w:r>
        <w:rPr>
          <w:rFonts w:ascii="Calibri" w:hAnsi="Calibri" w:cs="Calibri"/>
          <w:b/>
          <w:lang w:val="es-BO" w:eastAsia="es-ES"/>
        </w:rPr>
        <w:t>CONTRATISTA.</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 xml:space="preserve">Por quiebra declarada del </w:t>
      </w:r>
      <w:r>
        <w:rPr>
          <w:rFonts w:ascii="Calibri" w:hAnsi="Calibri" w:cs="Calibri"/>
          <w:b/>
          <w:lang w:val="es-BO" w:eastAsia="es-ES"/>
        </w:rPr>
        <w:t>CONTRATISTA</w:t>
      </w:r>
      <w:r>
        <w:rPr>
          <w:rFonts w:ascii="Calibri" w:hAnsi="Calibri" w:cs="Calibri"/>
          <w:lang w:val="es-BO" w:eastAsia="es-ES"/>
        </w:rPr>
        <w:t>.</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 xml:space="preserve">Por incumplimiento en la prestación del Servicio, a requerimiento de la </w:t>
      </w:r>
      <w:r>
        <w:rPr>
          <w:rFonts w:ascii="Calibri" w:hAnsi="Calibri" w:cs="Calibri"/>
          <w:b/>
          <w:lang w:val="es-BO" w:eastAsia="es-ES"/>
        </w:rPr>
        <w:t xml:space="preserve">ENTIDAD </w:t>
      </w:r>
      <w:r>
        <w:rPr>
          <w:rFonts w:ascii="Calibri" w:hAnsi="Calibri" w:cs="Calibri"/>
          <w:lang w:val="es-BO" w:eastAsia="es-ES"/>
        </w:rPr>
        <w:t xml:space="preserve">o el Fiscal del Servicio en asuntos relacionados con el objeto del presente Contrato y lo establecido en las especificaciones técnicas. </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paralización del Servicio sin justificación, por el lapso de ____________ días calendario continuos.</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negligencia reiterada (2 veces) en el cumplimiento de las especificaciones técnicas, u otras especificaciones, o instrucciones escritas del Fiscal del Servicio</w:t>
      </w:r>
      <w:r>
        <w:rPr>
          <w:rFonts w:ascii="Calibri" w:hAnsi="Calibri" w:cs="Calibri"/>
          <w:b/>
          <w:lang w:val="es-BO" w:eastAsia="es-ES"/>
        </w:rPr>
        <w:t>.</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falta de pago de salarios a su personal y otras obligaciones contractuales que afecten al Servicio.</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Cuando el monto de la multa por atraso en la prestación del Servicio alcance el 10% (diez por ciento) del monto total del Contrato, decisión optativa, o el 20% (veinte por ciento), de forma obligatoria.</w:t>
      </w:r>
    </w:p>
    <w:p w:rsidR="00E552B8" w:rsidRDefault="00E552B8" w:rsidP="00E552B8">
      <w:pPr>
        <w:ind w:left="720"/>
        <w:contextualSpacing/>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fuerza mayor o caso fortuito.</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incumplimiento a la cláusula (anticorrupción).</w:t>
      </w:r>
    </w:p>
    <w:p w:rsidR="00E552B8" w:rsidRDefault="00E552B8" w:rsidP="00E552B8">
      <w:pPr>
        <w:ind w:left="1410" w:hanging="702"/>
        <w:jc w:val="both"/>
        <w:rPr>
          <w:rFonts w:ascii="Calibri" w:hAnsi="Calibri" w:cs="Calibri"/>
          <w:b/>
          <w:lang w:val="es-BO" w:eastAsia="es-ES"/>
        </w:rPr>
      </w:pPr>
      <w:r>
        <w:rPr>
          <w:rFonts w:ascii="Calibri" w:hAnsi="Calibri" w:cs="Calibri"/>
          <w:b/>
          <w:lang w:val="es-BO" w:eastAsia="es-ES"/>
        </w:rPr>
        <w:t>23.2.2. Resolución a requerimiento del CONTRATISTA por causales atribuibles a la ENTIDAD.</w:t>
      </w:r>
    </w:p>
    <w:p w:rsidR="00E552B8" w:rsidRDefault="00E552B8" w:rsidP="00E552B8">
      <w:pPr>
        <w:ind w:left="1410" w:firstLine="6"/>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podrá proceder al trámite de resolución del Contrato, en los siguientes casos:</w:t>
      </w:r>
    </w:p>
    <w:p w:rsidR="00E552B8" w:rsidRDefault="00E552B8" w:rsidP="00E552B8">
      <w:pPr>
        <w:numPr>
          <w:ilvl w:val="0"/>
          <w:numId w:val="56"/>
        </w:numPr>
        <w:contextualSpacing/>
        <w:jc w:val="both"/>
        <w:rPr>
          <w:rFonts w:ascii="Calibri" w:hAnsi="Calibri" w:cs="Calibri"/>
          <w:lang w:val="es-BO" w:eastAsia="es-ES"/>
        </w:rPr>
      </w:pPr>
      <w:r>
        <w:rPr>
          <w:rFonts w:ascii="Calibri" w:hAnsi="Calibri" w:cs="Calibri"/>
          <w:lang w:val="es-BO" w:eastAsia="es-ES"/>
        </w:rPr>
        <w:t xml:space="preserve">Si apartándose de los términos del Contrato la </w:t>
      </w:r>
      <w:r>
        <w:rPr>
          <w:rFonts w:ascii="Calibri" w:hAnsi="Calibri" w:cs="Calibri"/>
          <w:b/>
          <w:lang w:val="es-BO" w:eastAsia="es-ES"/>
        </w:rPr>
        <w:t>ENTIDAD</w:t>
      </w:r>
      <w:r>
        <w:rPr>
          <w:rFonts w:ascii="Calibri" w:hAnsi="Calibri" w:cs="Calibri"/>
          <w:lang w:val="es-BO" w:eastAsia="es-ES"/>
        </w:rPr>
        <w:t>, a través del Fiscal del Servicio</w:t>
      </w:r>
      <w:r>
        <w:rPr>
          <w:rFonts w:ascii="Calibri" w:hAnsi="Calibri" w:cs="Calibri"/>
          <w:b/>
          <w:lang w:val="es-BO" w:eastAsia="es-ES"/>
        </w:rPr>
        <w:t>,</w:t>
      </w:r>
      <w:r>
        <w:rPr>
          <w:rFonts w:ascii="Calibri" w:hAnsi="Calibri" w:cs="Calibri"/>
          <w:lang w:val="es-BO" w:eastAsia="es-ES"/>
        </w:rPr>
        <w:t xml:space="preserve"> pretende efectuar aumento o disminución en el Servicio, sin cumplir lo establecido por el presente Contrato sin la emisión del Contrato modificatorio correspondiente.</w:t>
      </w:r>
    </w:p>
    <w:p w:rsidR="00E552B8" w:rsidRDefault="00E552B8" w:rsidP="00E552B8">
      <w:pPr>
        <w:ind w:left="1776"/>
        <w:contextualSpacing/>
        <w:jc w:val="both"/>
        <w:rPr>
          <w:rFonts w:ascii="Calibri" w:hAnsi="Calibri" w:cs="Calibri"/>
          <w:lang w:val="es-BO" w:eastAsia="es-ES"/>
        </w:rPr>
      </w:pPr>
    </w:p>
    <w:p w:rsidR="00E552B8" w:rsidRDefault="00E552B8" w:rsidP="00E552B8">
      <w:pPr>
        <w:numPr>
          <w:ilvl w:val="0"/>
          <w:numId w:val="56"/>
        </w:numPr>
        <w:contextualSpacing/>
        <w:jc w:val="both"/>
        <w:rPr>
          <w:rFonts w:ascii="Calibri" w:hAnsi="Calibri" w:cs="Calibri"/>
          <w:lang w:val="es-BO" w:eastAsia="es-ES"/>
        </w:rPr>
      </w:pPr>
      <w:r>
        <w:rPr>
          <w:rFonts w:ascii="Calibri" w:hAnsi="Calibri" w:cs="Calibri"/>
          <w:lang w:val="es-BO" w:eastAsia="es-ES"/>
        </w:rPr>
        <w:t>Por utilizar o requerir aquellos Servicios que son objeto del presente Contrato, en beneficio de terceras personas.</w:t>
      </w:r>
    </w:p>
    <w:p w:rsidR="00E552B8" w:rsidRDefault="00E552B8" w:rsidP="00E552B8">
      <w:pPr>
        <w:ind w:left="720"/>
        <w:contextualSpacing/>
        <w:rPr>
          <w:rFonts w:ascii="Calibri" w:hAnsi="Calibri" w:cs="Calibri"/>
          <w:lang w:val="es-BO" w:eastAsia="es-ES"/>
        </w:rPr>
      </w:pPr>
    </w:p>
    <w:p w:rsidR="00E552B8" w:rsidRDefault="00E552B8" w:rsidP="00E552B8">
      <w:pPr>
        <w:numPr>
          <w:ilvl w:val="0"/>
          <w:numId w:val="56"/>
        </w:numPr>
        <w:contextualSpacing/>
        <w:jc w:val="both"/>
        <w:rPr>
          <w:rFonts w:ascii="Calibri" w:hAnsi="Calibri" w:cs="Calibri"/>
          <w:lang w:val="es-BO" w:eastAsia="es-ES"/>
        </w:rPr>
      </w:pPr>
      <w:r>
        <w:rPr>
          <w:rFonts w:ascii="Calibri" w:hAnsi="Calibri" w:cs="Calibri"/>
          <w:lang w:val="es-BO" w:eastAsia="es-ES"/>
        </w:rPr>
        <w:t xml:space="preserve">Por suspensión del Servicio por orden escrita de la </w:t>
      </w:r>
      <w:r>
        <w:rPr>
          <w:rFonts w:ascii="Calibri" w:hAnsi="Calibri" w:cs="Calibri"/>
          <w:b/>
          <w:lang w:val="es-BO" w:eastAsia="es-ES"/>
        </w:rPr>
        <w:t>ENTIDAD</w:t>
      </w:r>
      <w:r>
        <w:rPr>
          <w:rFonts w:ascii="Calibri" w:hAnsi="Calibri" w:cs="Calibri"/>
          <w:lang w:val="es-BO" w:eastAsia="es-ES"/>
        </w:rPr>
        <w:t xml:space="preserve"> por un plazo superior a </w:t>
      </w:r>
      <w:r>
        <w:rPr>
          <w:rFonts w:ascii="Calibri" w:hAnsi="Calibri" w:cs="Calibri"/>
          <w:i/>
          <w:u w:val="single"/>
          <w:lang w:val="es-BO" w:eastAsia="es-ES"/>
        </w:rPr>
        <w:t>numeral (literal)</w:t>
      </w:r>
      <w:r>
        <w:rPr>
          <w:rFonts w:ascii="Calibri" w:hAnsi="Calibri" w:cs="Calibri"/>
          <w:lang w:val="es-BO" w:eastAsia="es-ES"/>
        </w:rPr>
        <w:t xml:space="preserve"> días calendario; salvo casos de fuerza mayor o caso fortuito.</w:t>
      </w:r>
    </w:p>
    <w:p w:rsidR="00E552B8" w:rsidRDefault="00E552B8" w:rsidP="00E552B8">
      <w:pPr>
        <w:ind w:left="1413" w:hanging="705"/>
        <w:jc w:val="both"/>
        <w:rPr>
          <w:rFonts w:ascii="Calibri" w:hAnsi="Calibri" w:cs="Calibri"/>
          <w:lang w:val="es-BO" w:eastAsia="es-ES"/>
        </w:rPr>
      </w:pPr>
      <w:r>
        <w:rPr>
          <w:rFonts w:ascii="Calibri" w:hAnsi="Calibri" w:cs="Calibri"/>
          <w:b/>
          <w:lang w:val="es-BO" w:eastAsia="es-ES"/>
        </w:rPr>
        <w:t xml:space="preserve">23.2.3. </w:t>
      </w:r>
      <w:r>
        <w:rPr>
          <w:rFonts w:ascii="Calibri" w:hAnsi="Calibri" w:cs="Calibr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Calibri" w:hAnsi="Calibri" w:cs="Calibri"/>
          <w:lang w:val="es-BO" w:eastAsia="es-ES"/>
        </w:rPr>
        <w:t xml:space="preserve"> </w:t>
      </w:r>
    </w:p>
    <w:p w:rsidR="00E552B8" w:rsidRDefault="00E552B8" w:rsidP="00E552B8">
      <w:pPr>
        <w:ind w:left="1418" w:hanging="709"/>
        <w:contextualSpacing/>
        <w:jc w:val="both"/>
        <w:rPr>
          <w:rFonts w:ascii="Calibri" w:hAnsi="Calibri" w:cs="Calibri"/>
          <w:color w:val="000000"/>
          <w:lang w:val="es-BO" w:eastAsia="es-ES"/>
        </w:rPr>
      </w:pPr>
      <w:r>
        <w:rPr>
          <w:rFonts w:ascii="Calibri" w:hAnsi="Calibri" w:cs="Calibri"/>
          <w:b/>
          <w:color w:val="000000"/>
          <w:lang w:val="es-BO" w:eastAsia="es-ES"/>
        </w:rPr>
        <w:t>23.2.4.</w:t>
      </w:r>
      <w:r>
        <w:rPr>
          <w:rFonts w:ascii="Calibri" w:hAnsi="Calibri" w:cs="Calibri"/>
          <w:b/>
          <w:color w:val="000000"/>
          <w:lang w:val="es-BO" w:eastAsia="es-ES"/>
        </w:rPr>
        <w:tab/>
      </w:r>
      <w:r>
        <w:rPr>
          <w:rFonts w:ascii="Calibri" w:hAnsi="Calibri" w:cs="Calibri"/>
          <w:color w:val="000000"/>
          <w:lang w:val="es-BO" w:eastAsia="es-ES"/>
        </w:rPr>
        <w:t xml:space="preserve">La </w:t>
      </w:r>
      <w:r>
        <w:rPr>
          <w:rFonts w:ascii="Calibri" w:hAnsi="Calibri" w:cs="Calibri"/>
          <w:b/>
          <w:color w:val="000000"/>
          <w:lang w:val="es-BO" w:eastAsia="es-ES"/>
        </w:rPr>
        <w:t xml:space="preserve">ENTIDAD </w:t>
      </w:r>
      <w:r>
        <w:rPr>
          <w:rFonts w:ascii="Calibri" w:hAnsi="Calibri" w:cs="Calibri"/>
          <w:color w:val="000000"/>
          <w:lang w:val="es-BO" w:eastAsia="es-ES"/>
        </w:rPr>
        <w:t xml:space="preserve">en cualquier momento podrá resolver de manera unilateral </w:t>
      </w:r>
      <w:r>
        <w:rPr>
          <w:rFonts w:ascii="Calibri" w:hAnsi="Calibri" w:cs="Calibri"/>
          <w:lang w:val="es-BO" w:eastAsia="es-ES"/>
        </w:rPr>
        <w:t xml:space="preserve">y de pleno derecho sin necesidad de requerimiento y/o autorización judicial o extrajudicial alguna el presente Contrato, haciéndose efectiva dicha resolución con la notificación mediante carta notariada al </w:t>
      </w:r>
      <w:r>
        <w:rPr>
          <w:rFonts w:ascii="Calibri" w:hAnsi="Calibri" w:cs="Calibri"/>
          <w:b/>
          <w:lang w:val="es-BO" w:eastAsia="es-ES"/>
        </w:rPr>
        <w:lastRenderedPageBreak/>
        <w:t>PROVEEDOR</w:t>
      </w:r>
      <w:r>
        <w:rPr>
          <w:rFonts w:ascii="Calibri" w:hAnsi="Calibri" w:cs="Calibri"/>
          <w:lang w:val="es-BO" w:eastAsia="es-ES"/>
        </w:rPr>
        <w:t>;</w:t>
      </w:r>
      <w:r>
        <w:rPr>
          <w:rFonts w:ascii="Calibri" w:hAnsi="Calibri" w:cs="Calibri"/>
          <w:b/>
          <w:lang w:val="es-BO" w:eastAsia="es-ES"/>
        </w:rPr>
        <w:t xml:space="preserve"> </w:t>
      </w:r>
      <w:r>
        <w:rPr>
          <w:rFonts w:ascii="Calibri" w:hAnsi="Calibri" w:cs="Calibri"/>
          <w:lang w:val="es-BO" w:eastAsia="es-ES"/>
        </w:rPr>
        <w:t>sin lugar a ningún tipo de resarcimiento por parte de la</w:t>
      </w:r>
      <w:r>
        <w:rPr>
          <w:rFonts w:ascii="Calibri" w:hAnsi="Calibri" w:cs="Calibri"/>
          <w:b/>
          <w:lang w:val="es-BO" w:eastAsia="es-ES"/>
        </w:rPr>
        <w:t xml:space="preserve"> ENTIDAD </w:t>
      </w:r>
      <w:r>
        <w:rPr>
          <w:rFonts w:ascii="Calibri" w:hAnsi="Calibri" w:cs="Calibri"/>
          <w:lang w:val="es-BO" w:eastAsia="es-ES"/>
        </w:rPr>
        <w:t>a</w:t>
      </w:r>
      <w:r>
        <w:rPr>
          <w:rFonts w:ascii="Calibri" w:hAnsi="Calibri" w:cs="Calibri"/>
          <w:b/>
          <w:lang w:val="es-BO" w:eastAsia="es-ES"/>
        </w:rPr>
        <w:t xml:space="preserve"> </w:t>
      </w:r>
      <w:r>
        <w:rPr>
          <w:rFonts w:ascii="Calibri" w:hAnsi="Calibri" w:cs="Calibri"/>
          <w:lang w:val="es-BO" w:eastAsia="es-ES"/>
        </w:rPr>
        <w:t>favor del</w:t>
      </w:r>
      <w:r>
        <w:rPr>
          <w:rFonts w:ascii="Calibri" w:hAnsi="Calibri" w:cs="Calibri"/>
          <w:b/>
          <w:lang w:val="es-BO" w:eastAsia="es-ES"/>
        </w:rPr>
        <w:t xml:space="preserve"> PROVEEDOR.</w:t>
      </w:r>
    </w:p>
    <w:p w:rsidR="00E552B8" w:rsidRDefault="00E552B8" w:rsidP="00E552B8">
      <w:pPr>
        <w:ind w:left="1413" w:hanging="705"/>
        <w:jc w:val="both"/>
        <w:rPr>
          <w:rFonts w:ascii="Calibri" w:hAnsi="Calibri" w:cs="Calibri"/>
          <w:lang w:val="es-BO" w:eastAsia="es-ES"/>
        </w:rPr>
      </w:pPr>
      <w:r>
        <w:rPr>
          <w:rFonts w:ascii="Calibri" w:hAnsi="Calibri" w:cs="Calibri"/>
          <w:b/>
          <w:lang w:val="es-BO" w:eastAsia="es-ES"/>
        </w:rPr>
        <w:t>23.2.5. Reglas aplicables a la Resolución:</w:t>
      </w:r>
    </w:p>
    <w:p w:rsidR="00E552B8" w:rsidRDefault="00E552B8" w:rsidP="00E552B8">
      <w:pPr>
        <w:ind w:left="1413"/>
        <w:jc w:val="both"/>
        <w:rPr>
          <w:rFonts w:ascii="Calibri" w:hAnsi="Calibri" w:cs="Calibri"/>
          <w:lang w:val="es-BO" w:eastAsia="es-ES"/>
        </w:rPr>
      </w:pPr>
      <w:r>
        <w:rPr>
          <w:rFonts w:ascii="Calibri" w:hAnsi="Calibri" w:cs="Calibri"/>
          <w:lang w:val="es-BO" w:eastAsia="es-ES"/>
        </w:rPr>
        <w:t xml:space="preserve">Para procesar la resolución del Contrato por cualquiera de las causales señaladas en los numerales 23.2.1. </w:t>
      </w:r>
      <w:proofErr w:type="gramStart"/>
      <w:r>
        <w:rPr>
          <w:rFonts w:ascii="Calibri" w:hAnsi="Calibri" w:cs="Calibri"/>
          <w:lang w:val="es-BO" w:eastAsia="es-ES"/>
        </w:rPr>
        <w:t>y</w:t>
      </w:r>
      <w:proofErr w:type="gramEnd"/>
      <w:r>
        <w:rPr>
          <w:rFonts w:ascii="Calibri" w:hAnsi="Calibri" w:cs="Calibri"/>
          <w:lang w:val="es-BO" w:eastAsia="es-ES"/>
        </w:rPr>
        <w:t xml:space="preserve"> 23.2.2., la Parte afectada dará aviso escrito mediante carta notariada, a la otra Parte, de su intención de resolver el Contrato, estableciendo claramente la causal que se aduce.</w:t>
      </w:r>
    </w:p>
    <w:p w:rsidR="00E552B8" w:rsidRDefault="00E552B8" w:rsidP="00E552B8">
      <w:pPr>
        <w:ind w:left="1416"/>
        <w:jc w:val="both"/>
        <w:rPr>
          <w:rFonts w:ascii="Calibri" w:hAnsi="Calibri" w:cs="Calibri"/>
          <w:lang w:val="es-BO" w:eastAsia="es-ES"/>
        </w:rPr>
      </w:pPr>
      <w:r>
        <w:rPr>
          <w:rFonts w:ascii="Calibri" w:hAnsi="Calibri" w:cs="Calibri"/>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552B8" w:rsidRDefault="00E552B8" w:rsidP="00E552B8">
      <w:pPr>
        <w:ind w:left="1416"/>
        <w:jc w:val="both"/>
        <w:rPr>
          <w:rFonts w:ascii="Calibri" w:hAnsi="Calibri" w:cs="Calibri"/>
          <w:lang w:val="es-BO" w:eastAsia="es-ES"/>
        </w:rPr>
      </w:pPr>
      <w:r>
        <w:rPr>
          <w:rFonts w:ascii="Calibri" w:hAnsi="Calibri" w:cs="Calibr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552B8" w:rsidRDefault="00E552B8" w:rsidP="00E552B8">
      <w:pPr>
        <w:ind w:left="1416"/>
        <w:jc w:val="both"/>
        <w:rPr>
          <w:rFonts w:ascii="Calibri" w:hAnsi="Calibri" w:cs="Calibri"/>
          <w:lang w:val="es-BO" w:eastAsia="es-ES"/>
        </w:rPr>
      </w:pPr>
      <w:r>
        <w:rPr>
          <w:rFonts w:ascii="Calibri" w:hAnsi="Calibri" w:cs="Calibri"/>
          <w:lang w:val="es-BO" w:eastAsia="es-ES"/>
        </w:rPr>
        <w:t xml:space="preserve">Cuando el monto de la multa, alcance al 20% (veinte por ciento) del monto total del Contrato, la </w:t>
      </w:r>
      <w:r>
        <w:rPr>
          <w:rFonts w:ascii="Calibri" w:hAnsi="Calibri" w:cs="Calibri"/>
          <w:b/>
          <w:lang w:val="es-BO" w:eastAsia="es-ES"/>
        </w:rPr>
        <w:t>ENTIDAD</w:t>
      </w:r>
      <w:r>
        <w:rPr>
          <w:rFonts w:ascii="Calibri" w:hAnsi="Calibri" w:cs="Calibri"/>
          <w:lang w:val="es-BO" w:eastAsia="es-ES"/>
        </w:rPr>
        <w:t xml:space="preserve"> deberá notificar mediante carta notariada que la resolución de Contrato se ha hecho efectiva. </w:t>
      </w:r>
    </w:p>
    <w:p w:rsidR="00E552B8" w:rsidRDefault="00E552B8" w:rsidP="00E552B8">
      <w:pPr>
        <w:tabs>
          <w:tab w:val="left" w:pos="567"/>
        </w:tabs>
        <w:ind w:left="1418"/>
        <w:jc w:val="both"/>
        <w:rPr>
          <w:rFonts w:ascii="Calibri" w:hAnsi="Calibri" w:cs="Calibri"/>
          <w:lang w:val="es-BO" w:eastAsia="es-ES"/>
        </w:rPr>
      </w:pPr>
      <w:r>
        <w:rPr>
          <w:rFonts w:ascii="Calibri" w:hAnsi="Calibri" w:cs="Calibr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Calibri" w:hAnsi="Calibri" w:cs="Calibri"/>
          <w:color w:val="000000"/>
          <w:lang w:val="es-BO" w:eastAsia="es-ES"/>
        </w:rPr>
        <w:t>incluir los montos a reconocer por las prestaciones ejecutadas por las Partes.</w:t>
      </w:r>
    </w:p>
    <w:p w:rsidR="00E552B8" w:rsidRDefault="00E552B8" w:rsidP="00E552B8">
      <w:pPr>
        <w:tabs>
          <w:tab w:val="left" w:pos="567"/>
        </w:tabs>
        <w:ind w:left="1418"/>
        <w:jc w:val="both"/>
        <w:rPr>
          <w:rFonts w:ascii="Calibri" w:hAnsi="Calibri" w:cs="Calibri"/>
          <w:b/>
          <w:bCs/>
          <w:lang w:val="es-BO" w:eastAsia="es-ES"/>
        </w:rPr>
      </w:pPr>
      <w:r>
        <w:rPr>
          <w:rFonts w:ascii="Calibri" w:hAnsi="Calibri" w:cs="Calibri"/>
          <w:lang w:val="es-BO" w:eastAsia="es-ES"/>
        </w:rPr>
        <w:t xml:space="preserve">En caso que se proceda a la resolución del Contrato, por razones atribuibles al </w:t>
      </w:r>
      <w:r>
        <w:rPr>
          <w:rFonts w:ascii="Calibri" w:hAnsi="Calibri" w:cs="Calibri"/>
          <w:b/>
          <w:lang w:val="es-BO" w:eastAsia="es-ES"/>
        </w:rPr>
        <w:t>CONTRATISTA</w:t>
      </w:r>
      <w:r>
        <w:rPr>
          <w:rFonts w:ascii="Calibri" w:hAnsi="Calibri" w:cs="Calibri"/>
          <w:lang w:val="es-BO" w:eastAsia="es-ES"/>
        </w:rPr>
        <w:t>,</w:t>
      </w:r>
      <w:r>
        <w:rPr>
          <w:rFonts w:ascii="Calibri" w:hAnsi="Calibri" w:cs="Calibri"/>
          <w:b/>
          <w:lang w:val="es-BO" w:eastAsia="es-ES"/>
        </w:rPr>
        <w:t xml:space="preserve"> </w:t>
      </w:r>
      <w:r>
        <w:rPr>
          <w:rFonts w:ascii="Calibri" w:hAnsi="Calibri" w:cs="Calibri"/>
          <w:lang w:val="es-BO" w:eastAsia="es-ES"/>
        </w:rPr>
        <w:t xml:space="preserve">se consolidara en favor de la </w:t>
      </w:r>
      <w:r>
        <w:rPr>
          <w:rFonts w:ascii="Calibri" w:hAnsi="Calibri" w:cs="Calibri"/>
          <w:b/>
          <w:lang w:val="es-BO" w:eastAsia="es-ES"/>
        </w:rPr>
        <w:t>ENTIDAD</w:t>
      </w:r>
      <w:r>
        <w:rPr>
          <w:rFonts w:ascii="Calibri" w:hAnsi="Calibri" w:cs="Calibri"/>
          <w:lang w:val="es-BO" w:eastAsia="es-ES"/>
        </w:rPr>
        <w:t xml:space="preserve"> la garantía de cumplimiento de Contrato. Por otro lado también se consolidan a favor de la </w:t>
      </w:r>
      <w:r>
        <w:rPr>
          <w:rFonts w:ascii="Calibri" w:hAnsi="Calibri" w:cs="Calibri"/>
          <w:b/>
          <w:lang w:val="es-BO" w:eastAsia="es-ES"/>
        </w:rPr>
        <w:t>ENTIDAD</w:t>
      </w:r>
      <w:r>
        <w:rPr>
          <w:rFonts w:ascii="Calibri" w:hAnsi="Calibri" w:cs="Calibri"/>
          <w:lang w:val="es-BO" w:eastAsia="es-ES"/>
        </w:rPr>
        <w:t xml:space="preserve"> las multas o penalidades</w:t>
      </w:r>
      <w:r>
        <w:rPr>
          <w:rFonts w:ascii="Calibri" w:hAnsi="Calibri" w:cs="Calibri"/>
          <w:b/>
          <w:bCs/>
          <w:lang w:val="es-BO" w:eastAsia="es-ES"/>
        </w:rPr>
        <w:t>.</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VIGÉSIMA CUARTA.- (CIERRE DE CONTRATO)</w:t>
      </w:r>
    </w:p>
    <w:p w:rsidR="00E552B8" w:rsidRDefault="00E552B8" w:rsidP="00E552B8">
      <w:pPr>
        <w:widowControl w:val="0"/>
        <w:jc w:val="both"/>
        <w:rPr>
          <w:rFonts w:ascii="Calibri" w:hAnsi="Calibri" w:cs="Calibri"/>
          <w:lang w:val="es-BO" w:eastAsia="es-ES"/>
        </w:rPr>
      </w:pPr>
      <w:r>
        <w:rPr>
          <w:rFonts w:ascii="Calibri" w:hAnsi="Calibri" w:cs="Calibri"/>
          <w:lang w:val="es-BO" w:eastAsia="es-ES"/>
        </w:rPr>
        <w:t>Terminado el Contrato, por su cumplimiento, las Partes firmarán un acta de cierre del Contrato manifestando los términos de recepción o nota de recepción del Servicio efectivamente ejecutado.</w:t>
      </w:r>
    </w:p>
    <w:p w:rsidR="00E552B8" w:rsidRDefault="00E552B8" w:rsidP="00E552B8">
      <w:pPr>
        <w:widowControl w:val="0"/>
        <w:jc w:val="both"/>
        <w:rPr>
          <w:rFonts w:ascii="Calibri" w:hAnsi="Calibri" w:cs="Calibri"/>
          <w:lang w:val="es-BO" w:eastAsia="es-ES"/>
        </w:rPr>
      </w:pPr>
      <w:r>
        <w:rPr>
          <w:rFonts w:ascii="Calibri" w:hAnsi="Calibri" w:cs="Calibr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QUINTA.- (SOLUCIÓN DE CONTROVERSIAS)</w:t>
      </w:r>
    </w:p>
    <w:p w:rsidR="00E552B8" w:rsidRDefault="00E552B8" w:rsidP="00E552B8">
      <w:pPr>
        <w:jc w:val="both"/>
        <w:rPr>
          <w:rFonts w:ascii="Calibri" w:hAnsi="Calibri" w:cs="Calibri"/>
          <w:lang w:val="es-BO" w:eastAsia="es-ES"/>
        </w:rPr>
      </w:pPr>
      <w:r>
        <w:rPr>
          <w:rFonts w:ascii="Calibri" w:hAnsi="Calibri" w:cs="Calibr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552B8" w:rsidRDefault="00E552B8" w:rsidP="00E552B8">
      <w:pPr>
        <w:jc w:val="both"/>
        <w:rPr>
          <w:rFonts w:ascii="Calibri" w:hAnsi="Calibri" w:cs="Calibri"/>
          <w:b/>
          <w:bCs/>
          <w:u w:val="single"/>
          <w:lang w:val="es-BO" w:eastAsia="es-ES"/>
        </w:rPr>
      </w:pPr>
      <w:r>
        <w:rPr>
          <w:rFonts w:ascii="Calibri" w:hAnsi="Calibri" w:cs="Calibri"/>
          <w:b/>
          <w:u w:val="single"/>
          <w:lang w:val="es-BO" w:eastAsia="es-ES"/>
        </w:rPr>
        <w:t>VIGÉSIMA SEXTA.-</w:t>
      </w:r>
      <w:r>
        <w:rPr>
          <w:rFonts w:ascii="Calibri" w:hAnsi="Calibri" w:cs="Calibri"/>
          <w:b/>
          <w:bCs/>
          <w:u w:val="single"/>
          <w:lang w:val="es-BO" w:eastAsia="es-ES"/>
        </w:rPr>
        <w:t xml:space="preserve"> (MODIFICACIÓN AL CONTRATO) </w:t>
      </w:r>
    </w:p>
    <w:p w:rsidR="00E552B8" w:rsidRDefault="00E552B8" w:rsidP="00E552B8">
      <w:pPr>
        <w:jc w:val="both"/>
        <w:rPr>
          <w:rFonts w:ascii="Calibri" w:hAnsi="Calibri" w:cs="Calibri"/>
          <w:lang w:val="es-BO" w:eastAsia="es-ES"/>
        </w:rPr>
      </w:pPr>
      <w:r>
        <w:rPr>
          <w:rFonts w:ascii="Calibri" w:hAnsi="Calibri" w:cs="Calibr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552B8" w:rsidRDefault="00E552B8" w:rsidP="00E552B8">
      <w:pPr>
        <w:jc w:val="both"/>
        <w:rPr>
          <w:rFonts w:ascii="Calibri" w:hAnsi="Calibri" w:cs="Calibri"/>
          <w:lang w:val="es-BO" w:eastAsia="es-ES"/>
        </w:rPr>
      </w:pPr>
      <w:r>
        <w:rPr>
          <w:rFonts w:ascii="Calibri" w:hAnsi="Calibri" w:cs="Calibr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INCLUIR LA SIGUIENTE CLÁUSULA EN CASO DE QUE CORRESPONDA:</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(PROTOCOLIZACIÓN DEL CONTRATO)</w:t>
      </w:r>
    </w:p>
    <w:p w:rsidR="00E552B8" w:rsidRDefault="00E552B8" w:rsidP="00E552B8">
      <w:pPr>
        <w:jc w:val="both"/>
        <w:rPr>
          <w:rFonts w:ascii="Calibri" w:hAnsi="Calibri" w:cs="Calibri"/>
          <w:i/>
          <w:lang w:val="es-BO" w:eastAsia="es-ES"/>
        </w:rPr>
      </w:pPr>
      <w:r>
        <w:rPr>
          <w:rFonts w:ascii="Calibri" w:hAnsi="Calibri" w:cs="Calibri"/>
          <w:i/>
          <w:lang w:val="es-BO" w:eastAsia="es-ES"/>
        </w:rPr>
        <w:t xml:space="preserve">El presente Contrato será protocolizado con todas las formalidades de Ley por la </w:t>
      </w:r>
      <w:r>
        <w:rPr>
          <w:rFonts w:ascii="Calibri" w:hAnsi="Calibri" w:cs="Calibri"/>
          <w:b/>
          <w:i/>
          <w:lang w:val="es-BO" w:eastAsia="es-ES"/>
        </w:rPr>
        <w:t>Entidad</w:t>
      </w:r>
      <w:r>
        <w:rPr>
          <w:rFonts w:ascii="Calibri" w:hAnsi="Calibri" w:cs="Calibri"/>
          <w:i/>
          <w:lang w:val="es-BO" w:eastAsia="es-ES"/>
        </w:rPr>
        <w:t xml:space="preserve"> en el distrito administrativo correspondiente. El importe que por concepto de protocolización debe ser pagado por el </w:t>
      </w:r>
      <w:r>
        <w:rPr>
          <w:rFonts w:ascii="Calibri" w:hAnsi="Calibri" w:cs="Calibri"/>
          <w:b/>
          <w:bCs/>
          <w:i/>
          <w:lang w:val="es-BO" w:eastAsia="es-ES"/>
        </w:rPr>
        <w:t>Contratista</w:t>
      </w:r>
      <w:r>
        <w:rPr>
          <w:rFonts w:ascii="Calibri" w:hAnsi="Calibri" w:cs="Calibri"/>
          <w:i/>
          <w:lang w:val="es-BO" w:eastAsia="es-ES"/>
        </w:rPr>
        <w:t xml:space="preserve">. En caso que este importe no sea cancelado por el </w:t>
      </w:r>
      <w:r>
        <w:rPr>
          <w:rFonts w:ascii="Calibri" w:hAnsi="Calibri" w:cs="Calibri"/>
          <w:b/>
          <w:bCs/>
          <w:i/>
          <w:lang w:val="es-BO" w:eastAsia="es-ES"/>
        </w:rPr>
        <w:t>Contratista</w:t>
      </w:r>
      <w:r>
        <w:rPr>
          <w:rFonts w:ascii="Calibri" w:hAnsi="Calibri" w:cs="Calibri"/>
          <w:i/>
          <w:lang w:val="es-BO" w:eastAsia="es-ES"/>
        </w:rPr>
        <w:t xml:space="preserve"> podrá ser descontado por la </w:t>
      </w:r>
      <w:r>
        <w:rPr>
          <w:rFonts w:ascii="Calibri" w:hAnsi="Calibri" w:cs="Calibri"/>
          <w:b/>
          <w:i/>
          <w:lang w:val="es-BO" w:eastAsia="es-ES"/>
        </w:rPr>
        <w:t>Entidad</w:t>
      </w:r>
      <w:r>
        <w:rPr>
          <w:rFonts w:ascii="Calibri" w:hAnsi="Calibri" w:cs="Calibri"/>
          <w:i/>
          <w:lang w:val="es-BO" w:eastAsia="es-ES"/>
        </w:rPr>
        <w:t xml:space="preserve"> a tiempo de hacer efectivo el pago de las planillas mensuales o en la planilla final del Contrato. </w:t>
      </w:r>
    </w:p>
    <w:p w:rsidR="00E552B8" w:rsidRDefault="00E552B8" w:rsidP="00E552B8">
      <w:pPr>
        <w:jc w:val="both"/>
        <w:rPr>
          <w:rFonts w:ascii="Calibri" w:hAnsi="Calibri" w:cs="Calibri"/>
          <w:i/>
          <w:lang w:val="es-BO" w:eastAsia="es-ES"/>
        </w:rPr>
      </w:pPr>
      <w:r>
        <w:rPr>
          <w:rFonts w:ascii="Calibri" w:hAnsi="Calibri" w:cs="Calibri"/>
          <w:i/>
          <w:lang w:val="es-BO" w:eastAsia="es-ES"/>
        </w:rPr>
        <w:t>Esta protocolización contendrá los siguientes documentos:</w:t>
      </w:r>
    </w:p>
    <w:p w:rsidR="00E552B8" w:rsidRDefault="00E552B8" w:rsidP="00E552B8">
      <w:pPr>
        <w:jc w:val="both"/>
        <w:rPr>
          <w:rFonts w:ascii="Calibri" w:hAnsi="Calibri" w:cs="Calibri"/>
          <w:i/>
          <w:lang w:val="es-BO" w:eastAsia="es-ES"/>
        </w:rPr>
      </w:pPr>
      <w:r>
        <w:rPr>
          <w:rFonts w:ascii="Calibri" w:hAnsi="Calibri" w:cs="Calibri"/>
          <w:i/>
          <w:lang w:val="es-BO" w:eastAsia="es-ES"/>
        </w:rPr>
        <w:t>Originales o fotocopias legalizadas de:</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lastRenderedPageBreak/>
        <w:t xml:space="preserve">Testimonio del poder del representante legal referido en el Contrato. </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Certificado de  matrícula de inscripción en FUNDEMPRESA.</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Minuta del Contrato</w:t>
      </w:r>
    </w:p>
    <w:p w:rsidR="00E552B8" w:rsidRDefault="00E552B8" w:rsidP="00E552B8">
      <w:pPr>
        <w:jc w:val="both"/>
        <w:rPr>
          <w:rFonts w:ascii="Calibri" w:hAnsi="Calibri" w:cs="Calibri"/>
          <w:i/>
          <w:lang w:val="es-BO" w:eastAsia="es-ES"/>
        </w:rPr>
      </w:pPr>
      <w:r>
        <w:rPr>
          <w:rFonts w:ascii="Calibri" w:hAnsi="Calibri" w:cs="Calibri"/>
          <w:i/>
          <w:lang w:val="es-BO" w:eastAsia="es-ES"/>
        </w:rPr>
        <w:t>Fotocopias simples de:</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Cédula de identidad del representante legal.  </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 xml:space="preserve">Escritura  de constitución de la empresa.  </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 xml:space="preserve">Garantía de cumplimiento de contrato </w:t>
      </w:r>
    </w:p>
    <w:p w:rsidR="00E552B8" w:rsidRDefault="00E552B8" w:rsidP="00E552B8">
      <w:pPr>
        <w:jc w:val="both"/>
        <w:rPr>
          <w:rFonts w:ascii="Calibri" w:hAnsi="Calibri" w:cs="Calibri"/>
          <w:i/>
          <w:lang w:val="es-BO" w:eastAsia="es-ES"/>
        </w:rPr>
      </w:pPr>
      <w:r>
        <w:rPr>
          <w:rFonts w:ascii="Calibri" w:hAnsi="Calibri" w:cs="Calibri"/>
          <w:i/>
          <w:lang w:val="es-BO" w:eastAsia="es-ES"/>
        </w:rPr>
        <w:t>En caso de que por cualquier circunstancia, el presente documento no fuese protocolizado, servirá a los efectos de Ley y de su cumplimiento, como documento suficiente a las Partes.</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 xml:space="preserve">VIGÉSIMA SÉPTIMA.- (ANTICORRUPCIÓN)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Calibri" w:hAnsi="Calibri" w:cs="Calibri"/>
          <w:b/>
          <w:lang w:val="es-BO" w:eastAsia="es-ES"/>
        </w:rPr>
        <w:t>ENTIDAD</w:t>
      </w:r>
      <w:r>
        <w:rPr>
          <w:rFonts w:ascii="Calibri" w:hAnsi="Calibri" w:cs="Calibri"/>
          <w:lang w:val="es-BO" w:eastAsia="es-ES"/>
        </w:rPr>
        <w:t xml:space="preserve"> resuelva el presente Contrato y se ejecuten las garantías que se encuentren vigentes al momento de la resolución.  </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OCTAVA.- (CONFORMIDAD)</w:t>
      </w:r>
    </w:p>
    <w:p w:rsidR="00E552B8" w:rsidRDefault="00E552B8" w:rsidP="00E552B8">
      <w:pPr>
        <w:jc w:val="both"/>
        <w:rPr>
          <w:rFonts w:ascii="Calibri" w:hAnsi="Calibri" w:cs="Calibri"/>
          <w:lang w:val="es-BO" w:eastAsia="es-BO"/>
        </w:rPr>
      </w:pPr>
      <w:r>
        <w:rPr>
          <w:rFonts w:ascii="Calibri" w:hAnsi="Calibri" w:cs="Calibri"/>
          <w:lang w:val="es-BO" w:eastAsia="es-ES"/>
        </w:rPr>
        <w:t>En señal de conformidad y para su fiel y estricto cumplimiento, suscribimos el presente Contrato en 4 (cuatro) ejemplares de un mismo tenor y validez, _______________________</w:t>
      </w:r>
      <w:r>
        <w:rPr>
          <w:rFonts w:ascii="Calibri" w:hAnsi="Calibri" w:cs="Calibri"/>
          <w:lang w:val="es-BO" w:eastAsia="es-BO"/>
        </w:rPr>
        <w:t xml:space="preserve">, </w:t>
      </w:r>
      <w:r>
        <w:rPr>
          <w:rFonts w:ascii="Calibri" w:hAnsi="Calibri" w:cs="Calibri"/>
          <w:lang w:val="es-BO" w:eastAsia="es-ES"/>
        </w:rPr>
        <w:t xml:space="preserve">en representación legal de la </w:t>
      </w:r>
      <w:r>
        <w:rPr>
          <w:rFonts w:ascii="Calibri" w:hAnsi="Calibri" w:cs="Calibri"/>
          <w:b/>
          <w:lang w:val="es-BO" w:eastAsia="es-ES"/>
        </w:rPr>
        <w:t>ENTIDAD</w:t>
      </w:r>
      <w:r>
        <w:rPr>
          <w:rFonts w:ascii="Calibri" w:hAnsi="Calibri" w:cs="Calibri"/>
          <w:lang w:val="es-BO" w:eastAsia="es-ES"/>
        </w:rPr>
        <w:t xml:space="preserve">, y ______________________ en representación del </w:t>
      </w:r>
      <w:r>
        <w:rPr>
          <w:rFonts w:ascii="Calibri" w:hAnsi="Calibri" w:cs="Calibri"/>
          <w:b/>
          <w:lang w:val="es-BO" w:eastAsia="es-ES"/>
        </w:rPr>
        <w:t>CONTRATISTA</w:t>
      </w:r>
      <w:r>
        <w:rPr>
          <w:rFonts w:ascii="Calibri" w:hAnsi="Calibri" w:cs="Calibri"/>
          <w:lang w:val="es-BO" w:eastAsia="es-ES"/>
        </w:rPr>
        <w:t>.</w:t>
      </w:r>
    </w:p>
    <w:p w:rsidR="00E552B8" w:rsidRDefault="00E552B8" w:rsidP="00E552B8">
      <w:pPr>
        <w:jc w:val="both"/>
        <w:rPr>
          <w:rFonts w:ascii="Calibri" w:hAnsi="Calibri" w:cs="Calibri"/>
          <w:lang w:val="es-BO" w:eastAsia="es-ES"/>
        </w:rPr>
      </w:pPr>
      <w:r>
        <w:rPr>
          <w:rFonts w:ascii="Calibri" w:hAnsi="Calibri" w:cs="Calibri"/>
          <w:lang w:val="es-BO" w:eastAsia="es-ES"/>
        </w:rPr>
        <w:t>Este documento, conforme a disposiciones legales de control fiscal vigentes, será registrado ante la Contraloría General del Estado en idioma castellano.</w:t>
      </w:r>
    </w:p>
    <w:p w:rsidR="00E552B8" w:rsidRDefault="00E552B8" w:rsidP="00E552B8">
      <w:pPr>
        <w:jc w:val="both"/>
        <w:rPr>
          <w:rFonts w:ascii="Calibri" w:hAnsi="Calibri" w:cs="Calibri"/>
          <w:lang w:val="es-BO" w:eastAsia="es-ES"/>
        </w:rPr>
      </w:pPr>
    </w:p>
    <w:p w:rsidR="00E552B8" w:rsidRDefault="00E552B8" w:rsidP="00E552B8">
      <w:pPr>
        <w:jc w:val="both"/>
        <w:rPr>
          <w:rFonts w:ascii="Calibri" w:hAnsi="Calibri" w:cs="Calibri"/>
          <w:lang w:val="es-BO" w:eastAsia="es-ES"/>
        </w:rPr>
      </w:pPr>
    </w:p>
    <w:p w:rsidR="00E552B8" w:rsidRDefault="00E552B8" w:rsidP="00E552B8">
      <w:pPr>
        <w:jc w:val="both"/>
        <w:rPr>
          <w:rFonts w:ascii="Calibri" w:hAnsi="Calibri" w:cs="Calibri"/>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E552B8" w:rsidTr="00E552B8">
        <w:tc>
          <w:tcPr>
            <w:tcW w:w="4914" w:type="dxa"/>
            <w:hideMark/>
          </w:tcPr>
          <w:p w:rsidR="00E552B8" w:rsidRDefault="00E552B8">
            <w:pPr>
              <w:rPr>
                <w:rFonts w:cs="Calibri"/>
                <w:sz w:val="20"/>
                <w:lang w:val="es-BO" w:eastAsia="es-ES"/>
              </w:rPr>
            </w:pPr>
            <w:r>
              <w:rPr>
                <w:rFonts w:cs="Calibri"/>
                <w:sz w:val="20"/>
                <w:lang w:val="es-BO" w:eastAsia="es-ES"/>
              </w:rPr>
              <w:t xml:space="preserve">         Lic. __________________</w:t>
            </w:r>
          </w:p>
        </w:tc>
        <w:tc>
          <w:tcPr>
            <w:tcW w:w="4914" w:type="dxa"/>
            <w:hideMark/>
          </w:tcPr>
          <w:p w:rsidR="00E552B8" w:rsidRDefault="00E552B8">
            <w:pPr>
              <w:rPr>
                <w:rFonts w:cs="Calibri"/>
                <w:sz w:val="20"/>
                <w:lang w:val="es-BO" w:eastAsia="es-ES"/>
              </w:rPr>
            </w:pPr>
            <w:r>
              <w:rPr>
                <w:rFonts w:cs="Calibri"/>
                <w:sz w:val="20"/>
                <w:lang w:val="es-BO" w:eastAsia="es-ES"/>
              </w:rPr>
              <w:t xml:space="preserve">          Sr. ________________________</w:t>
            </w:r>
          </w:p>
        </w:tc>
      </w:tr>
      <w:tr w:rsidR="00E552B8" w:rsidTr="00E552B8">
        <w:tc>
          <w:tcPr>
            <w:tcW w:w="4914" w:type="dxa"/>
            <w:hideMark/>
          </w:tcPr>
          <w:p w:rsidR="00E552B8" w:rsidRDefault="00E552B8">
            <w:pPr>
              <w:rPr>
                <w:rFonts w:cs="Calibri"/>
                <w:i/>
                <w:sz w:val="20"/>
                <w:lang w:val="es-BO" w:eastAsia="es-ES"/>
              </w:rPr>
            </w:pPr>
            <w:r>
              <w:rPr>
                <w:rFonts w:cs="Calibri"/>
                <w:i/>
                <w:sz w:val="20"/>
                <w:lang w:val="es-BO" w:eastAsia="es-ES"/>
              </w:rPr>
              <w:t xml:space="preserve">                       cargo</w:t>
            </w:r>
          </w:p>
          <w:p w:rsidR="00E552B8" w:rsidRDefault="00E552B8">
            <w:pPr>
              <w:rPr>
                <w:rFonts w:cs="Calibri"/>
                <w:b/>
                <w:sz w:val="20"/>
                <w:lang w:val="es-BO" w:eastAsia="es-ES"/>
              </w:rPr>
            </w:pPr>
            <w:r>
              <w:rPr>
                <w:rFonts w:cs="Calibri"/>
                <w:i/>
                <w:sz w:val="20"/>
                <w:lang w:val="es-BO" w:eastAsia="es-ES"/>
              </w:rPr>
              <w:t xml:space="preserve">              </w:t>
            </w:r>
            <w:r>
              <w:rPr>
                <w:rFonts w:cs="Calibri"/>
                <w:b/>
                <w:sz w:val="20"/>
                <w:lang w:val="es-BO" w:eastAsia="es-ES"/>
              </w:rPr>
              <w:t xml:space="preserve">        YPFB</w:t>
            </w:r>
          </w:p>
          <w:p w:rsidR="00E552B8" w:rsidRDefault="00E552B8">
            <w:pPr>
              <w:rPr>
                <w:rFonts w:cs="Calibri"/>
                <w:b/>
                <w:sz w:val="20"/>
                <w:lang w:val="es-BO" w:eastAsia="es-ES"/>
              </w:rPr>
            </w:pPr>
            <w:r>
              <w:rPr>
                <w:rFonts w:cs="Calibri"/>
                <w:b/>
                <w:sz w:val="20"/>
                <w:lang w:val="es-BO" w:eastAsia="es-ES"/>
              </w:rPr>
              <w:t xml:space="preserve">                   ENTIDAD</w:t>
            </w:r>
          </w:p>
        </w:tc>
        <w:tc>
          <w:tcPr>
            <w:tcW w:w="4914" w:type="dxa"/>
            <w:hideMark/>
          </w:tcPr>
          <w:p w:rsidR="00E552B8" w:rsidRDefault="00E552B8">
            <w:pPr>
              <w:rPr>
                <w:rFonts w:cs="Calibri"/>
                <w:i/>
                <w:sz w:val="20"/>
                <w:lang w:val="es-BO" w:eastAsia="es-ES"/>
              </w:rPr>
            </w:pPr>
            <w:r>
              <w:rPr>
                <w:rFonts w:cs="Calibri"/>
                <w:i/>
                <w:sz w:val="20"/>
                <w:lang w:val="es-BO" w:eastAsia="es-ES"/>
              </w:rPr>
              <w:t xml:space="preserve">                         nombre empresa</w:t>
            </w:r>
          </w:p>
          <w:p w:rsidR="00E552B8" w:rsidRDefault="00E552B8">
            <w:pPr>
              <w:rPr>
                <w:rFonts w:cs="Calibri"/>
                <w:b/>
                <w:sz w:val="20"/>
                <w:lang w:val="es-BO" w:eastAsia="es-ES"/>
              </w:rPr>
            </w:pPr>
            <w:r>
              <w:rPr>
                <w:rFonts w:cs="Calibri"/>
                <w:b/>
                <w:sz w:val="20"/>
                <w:lang w:val="es-BO" w:eastAsia="es-ES"/>
              </w:rPr>
              <w:t xml:space="preserve">                            PROVEEDOR</w:t>
            </w:r>
          </w:p>
        </w:tc>
      </w:tr>
    </w:tbl>
    <w:p w:rsidR="00E552B8" w:rsidRDefault="00E552B8" w:rsidP="00E552B8">
      <w:pPr>
        <w:jc w:val="both"/>
        <w:rPr>
          <w:rFonts w:ascii="Calibri" w:hAnsi="Calibri" w:cs="Calibri"/>
          <w:lang w:val="es-BO"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C5D" w:rsidRDefault="00195C5D">
      <w:r>
        <w:separator/>
      </w:r>
    </w:p>
  </w:endnote>
  <w:endnote w:type="continuationSeparator" w:id="0">
    <w:p w:rsidR="00195C5D" w:rsidRDefault="0019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DF5190" w:rsidRDefault="00DF5190">
        <w:pPr>
          <w:pStyle w:val="Piedepgina"/>
          <w:jc w:val="right"/>
        </w:pPr>
        <w:r>
          <w:fldChar w:fldCharType="begin"/>
        </w:r>
        <w:r>
          <w:instrText>PAGE   \* MERGEFORMAT</w:instrText>
        </w:r>
        <w:r>
          <w:fldChar w:fldCharType="separate"/>
        </w:r>
        <w:r w:rsidR="002919D3">
          <w:rPr>
            <w:noProof/>
          </w:rPr>
          <w:t>21</w:t>
        </w:r>
        <w:r>
          <w:fldChar w:fldCharType="end"/>
        </w:r>
      </w:p>
    </w:sdtContent>
  </w:sdt>
  <w:p w:rsidR="00DF5190" w:rsidRDefault="00DF519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DF5190" w:rsidRDefault="00DF5190" w:rsidP="00AC3212">
        <w:pPr>
          <w:pStyle w:val="Piedepgina"/>
          <w:jc w:val="right"/>
        </w:pPr>
        <w:r>
          <w:fldChar w:fldCharType="begin"/>
        </w:r>
        <w:r>
          <w:instrText>PAGE   \* MERGEFORMAT</w:instrText>
        </w:r>
        <w:r>
          <w:fldChar w:fldCharType="separate"/>
        </w:r>
        <w:r w:rsidR="002919D3">
          <w:rPr>
            <w:noProof/>
          </w:rPr>
          <w:t>1</w:t>
        </w:r>
        <w:r>
          <w:fldChar w:fldCharType="end"/>
        </w:r>
      </w:p>
    </w:sdtContent>
  </w:sdt>
  <w:p w:rsidR="00DF5190" w:rsidRDefault="00DF51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C5D" w:rsidRDefault="00195C5D">
      <w:r>
        <w:separator/>
      </w:r>
    </w:p>
  </w:footnote>
  <w:footnote w:type="continuationSeparator" w:id="0">
    <w:p w:rsidR="00195C5D" w:rsidRDefault="00195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F14819"/>
    <w:multiLevelType w:val="hybridMultilevel"/>
    <w:tmpl w:val="75BAF8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1C439E"/>
    <w:multiLevelType w:val="hybridMultilevel"/>
    <w:tmpl w:val="A9D260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14">
    <w:nsid w:val="15B910B1"/>
    <w:multiLevelType w:val="hybridMultilevel"/>
    <w:tmpl w:val="2D94F7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0D5EED"/>
    <w:multiLevelType w:val="hybridMultilevel"/>
    <w:tmpl w:val="EE2CC03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47"/>
  </w:num>
  <w:num w:numId="4">
    <w:abstractNumId w:val="11"/>
  </w:num>
  <w:num w:numId="5">
    <w:abstractNumId w:val="30"/>
  </w:num>
  <w:num w:numId="6">
    <w:abstractNumId w:val="31"/>
  </w:num>
  <w:num w:numId="7">
    <w:abstractNumId w:val="0"/>
  </w:num>
  <w:num w:numId="8">
    <w:abstractNumId w:val="51"/>
  </w:num>
  <w:num w:numId="9">
    <w:abstractNumId w:val="54"/>
  </w:num>
  <w:num w:numId="10">
    <w:abstractNumId w:val="12"/>
  </w:num>
  <w:num w:numId="11">
    <w:abstractNumId w:val="37"/>
  </w:num>
  <w:num w:numId="12">
    <w:abstractNumId w:val="41"/>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42"/>
  </w:num>
  <w:num w:numId="19">
    <w:abstractNumId w:val="34"/>
  </w:num>
  <w:num w:numId="20">
    <w:abstractNumId w:val="49"/>
  </w:num>
  <w:num w:numId="21">
    <w:abstractNumId w:val="46"/>
  </w:num>
  <w:num w:numId="22">
    <w:abstractNumId w:val="29"/>
  </w:num>
  <w:num w:numId="23">
    <w:abstractNumId w:val="28"/>
  </w:num>
  <w:num w:numId="24">
    <w:abstractNumId w:val="38"/>
  </w:num>
  <w:num w:numId="25">
    <w:abstractNumId w:val="35"/>
  </w:num>
  <w:num w:numId="26">
    <w:abstractNumId w:val="7"/>
  </w:num>
  <w:num w:numId="27">
    <w:abstractNumId w:val="25"/>
  </w:num>
  <w:num w:numId="28">
    <w:abstractNumId w:val="16"/>
  </w:num>
  <w:num w:numId="29">
    <w:abstractNumId w:val="33"/>
  </w:num>
  <w:num w:numId="30">
    <w:abstractNumId w:val="57"/>
  </w:num>
  <w:num w:numId="31">
    <w:abstractNumId w:val="1"/>
  </w:num>
  <w:num w:numId="32">
    <w:abstractNumId w:val="15"/>
  </w:num>
  <w:num w:numId="33">
    <w:abstractNumId w:val="45"/>
  </w:num>
  <w:num w:numId="34">
    <w:abstractNumId w:val="52"/>
  </w:num>
  <w:num w:numId="35">
    <w:abstractNumId w:val="18"/>
  </w:num>
  <w:num w:numId="36">
    <w:abstractNumId w:val="27"/>
  </w:num>
  <w:num w:numId="37">
    <w:abstractNumId w:val="14"/>
  </w:num>
  <w:num w:numId="38">
    <w:abstractNumId w:val="32"/>
  </w:num>
  <w:num w:numId="39">
    <w:abstractNumId w:val="40"/>
  </w:num>
  <w:num w:numId="40">
    <w:abstractNumId w:val="39"/>
  </w:num>
  <w:num w:numId="41">
    <w:abstractNumId w:val="3"/>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num>
  <w:num w:numId="51">
    <w:abstractNumId w:val="53"/>
    <w:lvlOverride w:ilvl="0">
      <w:startOverride w:val="1"/>
    </w:lvlOverride>
    <w:lvlOverride w:ilvl="1"/>
    <w:lvlOverride w:ilvl="2"/>
    <w:lvlOverride w:ilvl="3"/>
    <w:lvlOverride w:ilvl="4"/>
    <w:lvlOverride w:ilvl="5"/>
    <w:lvlOverride w:ilvl="6"/>
    <w:lvlOverride w:ilvl="7"/>
    <w:lvlOverride w:ilvl="8"/>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1"/>
    </w:lvlOverride>
    <w:lvlOverride w:ilvl="1"/>
    <w:lvlOverride w:ilvl="2"/>
    <w:lvlOverride w:ilvl="3"/>
    <w:lvlOverride w:ilvl="4"/>
    <w:lvlOverride w:ilvl="5"/>
    <w:lvlOverride w:ilvl="6"/>
    <w:lvlOverride w:ilvl="7"/>
    <w:lvlOverride w:ilvl="8"/>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1B8"/>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0B5"/>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3D8"/>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0C6C"/>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6EF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5C5D"/>
    <w:rsid w:val="00196858"/>
    <w:rsid w:val="00196E05"/>
    <w:rsid w:val="00197CE6"/>
    <w:rsid w:val="001A0388"/>
    <w:rsid w:val="001A0483"/>
    <w:rsid w:val="001A0801"/>
    <w:rsid w:val="001A0969"/>
    <w:rsid w:val="001A1D50"/>
    <w:rsid w:val="001A1FC0"/>
    <w:rsid w:val="001A294B"/>
    <w:rsid w:val="001A2A3C"/>
    <w:rsid w:val="001A2AB5"/>
    <w:rsid w:val="001A2D1E"/>
    <w:rsid w:val="001A2E14"/>
    <w:rsid w:val="001A31D7"/>
    <w:rsid w:val="001A351F"/>
    <w:rsid w:val="001A3632"/>
    <w:rsid w:val="001A3833"/>
    <w:rsid w:val="001A3CBE"/>
    <w:rsid w:val="001A4295"/>
    <w:rsid w:val="001A43B1"/>
    <w:rsid w:val="001A4411"/>
    <w:rsid w:val="001A492C"/>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BDB"/>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5C95"/>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9D3"/>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DD9"/>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BD1"/>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829"/>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0AF2"/>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3DA7"/>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19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663"/>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AC5"/>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1B"/>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4FE3"/>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4B7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885"/>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19A"/>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3F6C"/>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3FB"/>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801"/>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2DC"/>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946"/>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945"/>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2F60"/>
    <w:rsid w:val="00A23272"/>
    <w:rsid w:val="00A2330E"/>
    <w:rsid w:val="00A234BD"/>
    <w:rsid w:val="00A248A0"/>
    <w:rsid w:val="00A25312"/>
    <w:rsid w:val="00A253C4"/>
    <w:rsid w:val="00A25742"/>
    <w:rsid w:val="00A266C4"/>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888"/>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3F2A"/>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B5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B7FB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3A9"/>
    <w:rsid w:val="00C60B10"/>
    <w:rsid w:val="00C60D66"/>
    <w:rsid w:val="00C61436"/>
    <w:rsid w:val="00C61C95"/>
    <w:rsid w:val="00C62041"/>
    <w:rsid w:val="00C62224"/>
    <w:rsid w:val="00C6291D"/>
    <w:rsid w:val="00C629EF"/>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A51"/>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0C9"/>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9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DE9"/>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B7EA3"/>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40"/>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90"/>
    <w:rsid w:val="00DF51DA"/>
    <w:rsid w:val="00DF561F"/>
    <w:rsid w:val="00DF5681"/>
    <w:rsid w:val="00DF5A6B"/>
    <w:rsid w:val="00DF5FFE"/>
    <w:rsid w:val="00DF67FE"/>
    <w:rsid w:val="00DF6DC2"/>
    <w:rsid w:val="00DF75F9"/>
    <w:rsid w:val="00E01674"/>
    <w:rsid w:val="00E016C3"/>
    <w:rsid w:val="00E01E52"/>
    <w:rsid w:val="00E02D8E"/>
    <w:rsid w:val="00E0345C"/>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17D"/>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2B8"/>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29"/>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AED"/>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uiPriority w:val="59"/>
    <w:rsid w:val="00E552B8"/>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5044213">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34833849">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3.wmf"/><Relationship Id="rId28" Type="http://schemas.openxmlformats.org/officeDocument/2006/relationships/oleObject" Target="embeddings/oleObject4.bin"/><Relationship Id="rId10" Type="http://schemas.openxmlformats.org/officeDocument/2006/relationships/hyperlink" Target="mailto:cfloresf@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B3988-45B3-445B-ADDE-B4F003DF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48</Pages>
  <Words>16421</Words>
  <Characters>90321</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106529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51</cp:revision>
  <cp:lastPrinted>2018-04-18T18:20:00Z</cp:lastPrinted>
  <dcterms:created xsi:type="dcterms:W3CDTF">2017-11-15T15:58:00Z</dcterms:created>
  <dcterms:modified xsi:type="dcterms:W3CDTF">2018-04-18T18:47:00Z</dcterms:modified>
</cp:coreProperties>
</file>