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60AA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146670</wp:posOffset>
                </wp:positionH>
                <wp:positionV relativeFrom="paragraph">
                  <wp:posOffset>3337</wp:posOffset>
                </wp:positionV>
                <wp:extent cx="5798820" cy="8325293"/>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83252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52E96" w:rsidRDefault="00A52E96" w:rsidP="0056607D">
                            <w:pPr>
                              <w:rPr>
                                <w:b/>
                              </w:rPr>
                            </w:pPr>
                          </w:p>
                          <w:p w:rsidR="00A52E96" w:rsidRPr="005E4A42" w:rsidRDefault="00A52E96" w:rsidP="00096A7B">
                            <w:pPr>
                              <w:pStyle w:val="Ttulo1"/>
                              <w:ind w:left="360" w:hanging="502"/>
                              <w:jc w:val="center"/>
                              <w:rPr>
                                <w:rFonts w:ascii="Century Gothic" w:hAnsi="Century Gothic"/>
                                <w:color w:val="0F243E"/>
                                <w:lang w:val="es-BO"/>
                              </w:rPr>
                            </w:pPr>
                          </w:p>
                          <w:p w:rsidR="00A52E96" w:rsidRPr="005E4A42" w:rsidRDefault="00A52E9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52E96" w:rsidRPr="008F17CF" w:rsidRDefault="00A52E96" w:rsidP="0056607D">
                            <w:pPr>
                              <w:rPr>
                                <w:rFonts w:ascii="Century Gothic" w:hAnsi="Century Gothic"/>
                                <w:b/>
                              </w:rPr>
                            </w:pPr>
                          </w:p>
                          <w:p w:rsidR="00A52E96" w:rsidRPr="008F17CF" w:rsidRDefault="00A52E9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3246485" cy="2200940"/>
                                  <wp:effectExtent l="0" t="0" r="0" b="889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7743" cy="2201793"/>
                                          </a:xfrm>
                                          <a:prstGeom prst="rect">
                                            <a:avLst/>
                                          </a:prstGeom>
                                          <a:noFill/>
                                          <a:ln>
                                            <a:noFill/>
                                          </a:ln>
                                        </pic:spPr>
                                      </pic:pic>
                                    </a:graphicData>
                                  </a:graphic>
                                </wp:inline>
                              </w:drawing>
                            </w:r>
                          </w:p>
                          <w:p w:rsidR="00A52E96" w:rsidRDefault="00A52E96" w:rsidP="002F1F96">
                            <w:pPr>
                              <w:jc w:val="center"/>
                              <w:rPr>
                                <w:rFonts w:ascii="Century Gothic" w:hAnsi="Century Gothic"/>
                                <w:b/>
                                <w:sz w:val="32"/>
                                <w:lang w:val="es-BO"/>
                              </w:rPr>
                            </w:pPr>
                          </w:p>
                          <w:p w:rsidR="00A52E96" w:rsidRPr="008F17CF" w:rsidRDefault="00A52E96" w:rsidP="0075488C">
                            <w:pPr>
                              <w:jc w:val="center"/>
                              <w:rPr>
                                <w:rFonts w:ascii="Century Gothic" w:hAnsi="Century Gothic"/>
                                <w:b/>
                              </w:rPr>
                            </w:pPr>
                          </w:p>
                          <w:p w:rsidR="00A52E96" w:rsidRPr="005E4A42" w:rsidRDefault="00A52E9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A52E96" w:rsidRPr="005E4A42" w:rsidRDefault="00A52E9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A52E96" w:rsidRDefault="00A52E96" w:rsidP="00631500">
                            <w:pPr>
                              <w:jc w:val="center"/>
                              <w:rPr>
                                <w:rFonts w:ascii="Century Gothic" w:hAnsi="Century Gothic" w:cs="Arial"/>
                                <w:b/>
                                <w:color w:val="0F243E"/>
                                <w:sz w:val="32"/>
                                <w:szCs w:val="32"/>
                              </w:rPr>
                            </w:pPr>
                          </w:p>
                          <w:p w:rsidR="00E85F56" w:rsidRPr="005E4A42" w:rsidRDefault="00E85F56" w:rsidP="00631500">
                            <w:pPr>
                              <w:jc w:val="center"/>
                              <w:rPr>
                                <w:rFonts w:ascii="Century Gothic" w:hAnsi="Century Gothic" w:cs="Arial"/>
                                <w:b/>
                                <w:color w:val="0F243E"/>
                                <w:sz w:val="32"/>
                                <w:szCs w:val="32"/>
                              </w:rPr>
                            </w:pPr>
                          </w:p>
                          <w:p w:rsidR="00A52E96" w:rsidRPr="005E4A42" w:rsidRDefault="00A52E9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A52E96" w:rsidRPr="005E4A42" w:rsidRDefault="00A52E9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A52E96" w:rsidRDefault="00A52E96" w:rsidP="00631500">
                            <w:pPr>
                              <w:ind w:left="142"/>
                              <w:jc w:val="center"/>
                              <w:rPr>
                                <w:rFonts w:ascii="Century Gothic" w:hAnsi="Century Gothic" w:cs="Arial"/>
                                <w:b/>
                                <w:color w:val="0F243E"/>
                                <w:sz w:val="32"/>
                                <w:szCs w:val="32"/>
                              </w:rPr>
                            </w:pPr>
                          </w:p>
                          <w:p w:rsidR="00E85F56" w:rsidRPr="005E4A42" w:rsidRDefault="00E85F56" w:rsidP="00631500">
                            <w:pPr>
                              <w:ind w:left="142"/>
                              <w:jc w:val="center"/>
                              <w:rPr>
                                <w:rFonts w:ascii="Century Gothic" w:hAnsi="Century Gothic" w:cs="Arial"/>
                                <w:b/>
                                <w:color w:val="0F243E"/>
                                <w:sz w:val="32"/>
                                <w:szCs w:val="32"/>
                              </w:rPr>
                            </w:pPr>
                          </w:p>
                          <w:p w:rsidR="00A52E96" w:rsidRPr="005E4A42" w:rsidRDefault="00A52E96" w:rsidP="00631500">
                            <w:pPr>
                              <w:ind w:left="142"/>
                              <w:rPr>
                                <w:rFonts w:ascii="Century Gothic" w:hAnsi="Century Gothic"/>
                                <w:b/>
                                <w:color w:val="0F243E"/>
                              </w:rPr>
                            </w:pPr>
                          </w:p>
                          <w:p w:rsidR="00A52E96" w:rsidRPr="005E4A42" w:rsidRDefault="00A52E96"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FF31C0">
                              <w:rPr>
                                <w:rFonts w:ascii="Century Gothic" w:hAnsi="Century Gothic" w:cs="Century Gothic"/>
                                <w:b/>
                                <w:bCs/>
                                <w:color w:val="0F243E"/>
                                <w:sz w:val="28"/>
                                <w:szCs w:val="32"/>
                              </w:rPr>
                              <w:t>ADQUISICION DE SOFTWARE DE PROTECCIÓN PERIMETRAL PARA CORREO ELECTRÓNICO</w:t>
                            </w:r>
                          </w:p>
                          <w:p w:rsidR="00A52E96" w:rsidRDefault="00A52E96" w:rsidP="00631500">
                            <w:pPr>
                              <w:autoSpaceDE w:val="0"/>
                              <w:autoSpaceDN w:val="0"/>
                              <w:adjustRightInd w:val="0"/>
                              <w:ind w:left="142"/>
                              <w:jc w:val="center"/>
                              <w:rPr>
                                <w:rFonts w:ascii="Century Gothic" w:hAnsi="Century Gothic" w:cs="Century Gothic"/>
                                <w:b/>
                                <w:bCs/>
                                <w:color w:val="0F243E"/>
                                <w:sz w:val="28"/>
                                <w:szCs w:val="32"/>
                              </w:rPr>
                            </w:pPr>
                          </w:p>
                          <w:p w:rsidR="00E85F56" w:rsidRPr="005E4A42" w:rsidRDefault="00E85F56" w:rsidP="00631500">
                            <w:pPr>
                              <w:autoSpaceDE w:val="0"/>
                              <w:autoSpaceDN w:val="0"/>
                              <w:adjustRightInd w:val="0"/>
                              <w:ind w:left="142"/>
                              <w:jc w:val="center"/>
                              <w:rPr>
                                <w:rFonts w:ascii="Century Gothic" w:hAnsi="Century Gothic" w:cs="Century Gothic"/>
                                <w:b/>
                                <w:bCs/>
                                <w:color w:val="0F243E"/>
                                <w:sz w:val="28"/>
                                <w:szCs w:val="32"/>
                              </w:rPr>
                            </w:pPr>
                          </w:p>
                          <w:p w:rsidR="00A52E96" w:rsidRPr="005E4A42" w:rsidRDefault="00A52E96"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5D4D0F">
                              <w:rPr>
                                <w:rFonts w:ascii="Century Gothic" w:hAnsi="Century Gothic" w:cs="Century Gothic"/>
                                <w:b/>
                                <w:bCs/>
                                <w:color w:val="0F243E"/>
                                <w:sz w:val="28"/>
                                <w:szCs w:val="32"/>
                              </w:rPr>
                              <w:t>DCO-EPNE-GTIC-84-18</w:t>
                            </w:r>
                          </w:p>
                          <w:p w:rsidR="00A52E96" w:rsidRPr="005E4A42" w:rsidRDefault="00A52E96" w:rsidP="0075488C">
                            <w:pPr>
                              <w:pStyle w:val="Textodebloque"/>
                              <w:rPr>
                                <w:rFonts w:ascii="Century Gothic" w:hAnsi="Century Gothic"/>
                                <w:b/>
                                <w:color w:val="0F243E"/>
                                <w:sz w:val="20"/>
                              </w:rPr>
                            </w:pPr>
                          </w:p>
                          <w:p w:rsidR="00A52E96" w:rsidRPr="005E4A42" w:rsidRDefault="00A52E96" w:rsidP="0075488C">
                            <w:pPr>
                              <w:pStyle w:val="Textodebloque"/>
                              <w:rPr>
                                <w:rFonts w:ascii="Century Gothic" w:hAnsi="Century Gothic"/>
                                <w:b/>
                                <w:color w:val="0F243E"/>
                                <w:sz w:val="20"/>
                              </w:rPr>
                            </w:pPr>
                          </w:p>
                          <w:p w:rsidR="00A52E96" w:rsidRDefault="00A52E96" w:rsidP="0075488C">
                            <w:pPr>
                              <w:pStyle w:val="Textodebloque"/>
                              <w:rPr>
                                <w:rFonts w:ascii="Century Gothic" w:hAnsi="Century Gothic"/>
                                <w:b/>
                                <w:sz w:val="20"/>
                              </w:rPr>
                            </w:pPr>
                          </w:p>
                          <w:p w:rsidR="00A52E96" w:rsidRPr="008F17CF" w:rsidRDefault="00A52E96" w:rsidP="0075488C">
                            <w:pPr>
                              <w:pStyle w:val="Textodebloque"/>
                              <w:rPr>
                                <w:rFonts w:ascii="Century Gothic" w:hAnsi="Century Gothic"/>
                                <w:b/>
                                <w:sz w:val="20"/>
                              </w:rPr>
                            </w:pPr>
                          </w:p>
                          <w:p w:rsidR="00A52E96" w:rsidRPr="008F17CF" w:rsidRDefault="00A52E9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55pt;margin-top:.25pt;width:456.6pt;height:655.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">
                <v:shadow on="t" color="#333" offset="6pt,6pt"/>
                <v:textbox>
                  <w:txbxContent>
                    <w:p w:rsidR="00A52E96" w:rsidRDefault="00A52E96" w:rsidP="0056607D">
                      <w:pPr>
                        <w:rPr>
                          <w:b/>
                        </w:rPr>
                      </w:pPr>
                    </w:p>
                    <w:p w:rsidR="00A52E96" w:rsidRPr="005E4A42" w:rsidRDefault="00A52E96" w:rsidP="00096A7B">
                      <w:pPr>
                        <w:pStyle w:val="Ttulo1"/>
                        <w:ind w:left="360" w:hanging="502"/>
                        <w:jc w:val="center"/>
                        <w:rPr>
                          <w:rFonts w:ascii="Century Gothic" w:hAnsi="Century Gothic"/>
                          <w:color w:val="0F243E"/>
                          <w:lang w:val="es-BO"/>
                        </w:rPr>
                      </w:pPr>
                    </w:p>
                    <w:p w:rsidR="00A52E96" w:rsidRPr="005E4A42" w:rsidRDefault="00A52E9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52E96" w:rsidRPr="008F17CF" w:rsidRDefault="00A52E96" w:rsidP="0056607D">
                      <w:pPr>
                        <w:rPr>
                          <w:rFonts w:ascii="Century Gothic" w:hAnsi="Century Gothic"/>
                          <w:b/>
                        </w:rPr>
                      </w:pPr>
                    </w:p>
                    <w:p w:rsidR="00A52E96" w:rsidRPr="008F17CF" w:rsidRDefault="00A52E9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3246485" cy="2200940"/>
                            <wp:effectExtent l="0" t="0" r="0" b="889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7743" cy="2201793"/>
                                    </a:xfrm>
                                    <a:prstGeom prst="rect">
                                      <a:avLst/>
                                    </a:prstGeom>
                                    <a:noFill/>
                                    <a:ln>
                                      <a:noFill/>
                                    </a:ln>
                                  </pic:spPr>
                                </pic:pic>
                              </a:graphicData>
                            </a:graphic>
                          </wp:inline>
                        </w:drawing>
                      </w:r>
                    </w:p>
                    <w:p w:rsidR="00A52E96" w:rsidRDefault="00A52E96" w:rsidP="002F1F96">
                      <w:pPr>
                        <w:jc w:val="center"/>
                        <w:rPr>
                          <w:rFonts w:ascii="Century Gothic" w:hAnsi="Century Gothic"/>
                          <w:b/>
                          <w:sz w:val="32"/>
                          <w:lang w:val="es-BO"/>
                        </w:rPr>
                      </w:pPr>
                    </w:p>
                    <w:p w:rsidR="00A52E96" w:rsidRPr="008F17CF" w:rsidRDefault="00A52E96" w:rsidP="0075488C">
                      <w:pPr>
                        <w:jc w:val="center"/>
                        <w:rPr>
                          <w:rFonts w:ascii="Century Gothic" w:hAnsi="Century Gothic"/>
                          <w:b/>
                        </w:rPr>
                      </w:pPr>
                    </w:p>
                    <w:p w:rsidR="00A52E96" w:rsidRPr="005E4A42" w:rsidRDefault="00A52E9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A52E96" w:rsidRPr="005E4A42" w:rsidRDefault="00A52E9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A52E96" w:rsidRDefault="00A52E96" w:rsidP="00631500">
                      <w:pPr>
                        <w:jc w:val="center"/>
                        <w:rPr>
                          <w:rFonts w:ascii="Century Gothic" w:hAnsi="Century Gothic" w:cs="Arial"/>
                          <w:b/>
                          <w:color w:val="0F243E"/>
                          <w:sz w:val="32"/>
                          <w:szCs w:val="32"/>
                        </w:rPr>
                      </w:pPr>
                    </w:p>
                    <w:p w:rsidR="00E85F56" w:rsidRPr="005E4A42" w:rsidRDefault="00E85F56" w:rsidP="00631500">
                      <w:pPr>
                        <w:jc w:val="center"/>
                        <w:rPr>
                          <w:rFonts w:ascii="Century Gothic" w:hAnsi="Century Gothic" w:cs="Arial"/>
                          <w:b/>
                          <w:color w:val="0F243E"/>
                          <w:sz w:val="32"/>
                          <w:szCs w:val="32"/>
                        </w:rPr>
                      </w:pPr>
                    </w:p>
                    <w:p w:rsidR="00A52E96" w:rsidRPr="005E4A42" w:rsidRDefault="00A52E9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A52E96" w:rsidRPr="005E4A42" w:rsidRDefault="00A52E9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A52E96" w:rsidRDefault="00A52E96" w:rsidP="00631500">
                      <w:pPr>
                        <w:ind w:left="142"/>
                        <w:jc w:val="center"/>
                        <w:rPr>
                          <w:rFonts w:ascii="Century Gothic" w:hAnsi="Century Gothic" w:cs="Arial"/>
                          <w:b/>
                          <w:color w:val="0F243E"/>
                          <w:sz w:val="32"/>
                          <w:szCs w:val="32"/>
                        </w:rPr>
                      </w:pPr>
                    </w:p>
                    <w:p w:rsidR="00E85F56" w:rsidRPr="005E4A42" w:rsidRDefault="00E85F56" w:rsidP="00631500">
                      <w:pPr>
                        <w:ind w:left="142"/>
                        <w:jc w:val="center"/>
                        <w:rPr>
                          <w:rFonts w:ascii="Century Gothic" w:hAnsi="Century Gothic" w:cs="Arial"/>
                          <w:b/>
                          <w:color w:val="0F243E"/>
                          <w:sz w:val="32"/>
                          <w:szCs w:val="32"/>
                        </w:rPr>
                      </w:pPr>
                    </w:p>
                    <w:p w:rsidR="00A52E96" w:rsidRPr="005E4A42" w:rsidRDefault="00A52E96" w:rsidP="00631500">
                      <w:pPr>
                        <w:ind w:left="142"/>
                        <w:rPr>
                          <w:rFonts w:ascii="Century Gothic" w:hAnsi="Century Gothic"/>
                          <w:b/>
                          <w:color w:val="0F243E"/>
                        </w:rPr>
                      </w:pPr>
                    </w:p>
                    <w:p w:rsidR="00A52E96" w:rsidRPr="005E4A42" w:rsidRDefault="00A52E96"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FF31C0">
                        <w:rPr>
                          <w:rFonts w:ascii="Century Gothic" w:hAnsi="Century Gothic" w:cs="Century Gothic"/>
                          <w:b/>
                          <w:bCs/>
                          <w:color w:val="0F243E"/>
                          <w:sz w:val="28"/>
                          <w:szCs w:val="32"/>
                        </w:rPr>
                        <w:t>ADQUISICION DE SOFTWARE DE PROTECCIÓN PERIMETRAL PARA CORREO ELECTRÓNICO</w:t>
                      </w:r>
                    </w:p>
                    <w:p w:rsidR="00A52E96" w:rsidRDefault="00A52E96" w:rsidP="00631500">
                      <w:pPr>
                        <w:autoSpaceDE w:val="0"/>
                        <w:autoSpaceDN w:val="0"/>
                        <w:adjustRightInd w:val="0"/>
                        <w:ind w:left="142"/>
                        <w:jc w:val="center"/>
                        <w:rPr>
                          <w:rFonts w:ascii="Century Gothic" w:hAnsi="Century Gothic" w:cs="Century Gothic"/>
                          <w:b/>
                          <w:bCs/>
                          <w:color w:val="0F243E"/>
                          <w:sz w:val="28"/>
                          <w:szCs w:val="32"/>
                        </w:rPr>
                      </w:pPr>
                    </w:p>
                    <w:p w:rsidR="00E85F56" w:rsidRPr="005E4A42" w:rsidRDefault="00E85F56" w:rsidP="00631500">
                      <w:pPr>
                        <w:autoSpaceDE w:val="0"/>
                        <w:autoSpaceDN w:val="0"/>
                        <w:adjustRightInd w:val="0"/>
                        <w:ind w:left="142"/>
                        <w:jc w:val="center"/>
                        <w:rPr>
                          <w:rFonts w:ascii="Century Gothic" w:hAnsi="Century Gothic" w:cs="Century Gothic"/>
                          <w:b/>
                          <w:bCs/>
                          <w:color w:val="0F243E"/>
                          <w:sz w:val="28"/>
                          <w:szCs w:val="32"/>
                        </w:rPr>
                      </w:pPr>
                    </w:p>
                    <w:p w:rsidR="00A52E96" w:rsidRPr="005E4A42" w:rsidRDefault="00A52E96"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5D4D0F">
                        <w:rPr>
                          <w:rFonts w:ascii="Century Gothic" w:hAnsi="Century Gothic" w:cs="Century Gothic"/>
                          <w:b/>
                          <w:bCs/>
                          <w:color w:val="0F243E"/>
                          <w:sz w:val="28"/>
                          <w:szCs w:val="32"/>
                        </w:rPr>
                        <w:t>DCO-EPNE-GTIC-84-18</w:t>
                      </w:r>
                    </w:p>
                    <w:p w:rsidR="00A52E96" w:rsidRPr="005E4A42" w:rsidRDefault="00A52E96" w:rsidP="0075488C">
                      <w:pPr>
                        <w:pStyle w:val="Textodebloque"/>
                        <w:rPr>
                          <w:rFonts w:ascii="Century Gothic" w:hAnsi="Century Gothic"/>
                          <w:b/>
                          <w:color w:val="0F243E"/>
                          <w:sz w:val="20"/>
                        </w:rPr>
                      </w:pPr>
                    </w:p>
                    <w:p w:rsidR="00A52E96" w:rsidRPr="005E4A42" w:rsidRDefault="00A52E96" w:rsidP="0075488C">
                      <w:pPr>
                        <w:pStyle w:val="Textodebloque"/>
                        <w:rPr>
                          <w:rFonts w:ascii="Century Gothic" w:hAnsi="Century Gothic"/>
                          <w:b/>
                          <w:color w:val="0F243E"/>
                          <w:sz w:val="20"/>
                        </w:rPr>
                      </w:pPr>
                    </w:p>
                    <w:p w:rsidR="00A52E96" w:rsidRDefault="00A52E96" w:rsidP="0075488C">
                      <w:pPr>
                        <w:pStyle w:val="Textodebloque"/>
                        <w:rPr>
                          <w:rFonts w:ascii="Century Gothic" w:hAnsi="Century Gothic"/>
                          <w:b/>
                          <w:sz w:val="20"/>
                        </w:rPr>
                      </w:pPr>
                    </w:p>
                    <w:p w:rsidR="00A52E96" w:rsidRPr="008F17CF" w:rsidRDefault="00A52E96" w:rsidP="0075488C">
                      <w:pPr>
                        <w:pStyle w:val="Textodebloque"/>
                        <w:rPr>
                          <w:rFonts w:ascii="Century Gothic" w:hAnsi="Century Gothic"/>
                          <w:b/>
                          <w:sz w:val="20"/>
                        </w:rPr>
                      </w:pPr>
                    </w:p>
                    <w:p w:rsidR="00A52E96" w:rsidRPr="008F17CF" w:rsidRDefault="00A52E96"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A70DB1" w:rsidP="00631500">
      <w:pPr>
        <w:jc w:val="center"/>
        <w:rPr>
          <w:rFonts w:ascii="Calibri" w:hAnsi="Calibri" w:cs="Calibri"/>
          <w:b/>
        </w:rPr>
      </w:pPr>
      <w:r>
        <w:rPr>
          <w:rFonts w:ascii="Calibri" w:hAnsi="Calibri" w:cs="Calibri"/>
          <w:b/>
          <w:color w:val="FF0000"/>
        </w:rPr>
        <w:t xml:space="preserve">      </w:t>
      </w: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E85F56" w:rsidRDefault="00E85F56">
      <w:pPr>
        <w:rPr>
          <w:rFonts w:ascii="Calibri" w:hAnsi="Calibri" w:cs="Calibri"/>
          <w:b/>
          <w:sz w:val="22"/>
          <w:szCs w:val="22"/>
          <w:lang w:val="es-BO" w:eastAsia="es-BO"/>
        </w:rPr>
      </w:pPr>
      <w:r>
        <w:rPr>
          <w:rFonts w:cs="Calibri"/>
          <w:b/>
        </w:rPr>
        <w:br w:type="page"/>
      </w:r>
    </w:p>
    <w:p w:rsidR="00CA04A3" w:rsidRPr="00CA04A3" w:rsidRDefault="00CA04A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F31C0"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F31C0" w:rsidRPr="00CA04A3" w:rsidRDefault="00FF31C0" w:rsidP="00FF31C0">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F31C0" w:rsidRPr="00CA04A3" w:rsidRDefault="00FF31C0" w:rsidP="00FF31C0">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F31C0" w:rsidRPr="00CA04A3" w:rsidRDefault="00FF31C0" w:rsidP="00FF31C0">
            <w:pPr>
              <w:jc w:val="center"/>
              <w:rPr>
                <w:rFonts w:ascii="Calibri" w:eastAsia="Calibri" w:hAnsi="Calibri" w:cs="Calibri"/>
                <w:b/>
                <w:i/>
                <w:sz w:val="22"/>
                <w:szCs w:val="22"/>
              </w:rPr>
            </w:pPr>
            <w:r w:rsidRPr="00A1016B">
              <w:rPr>
                <w:rFonts w:ascii="Calibri" w:eastAsia="Calibri" w:hAnsi="Calibri" w:cs="Calibri"/>
                <w:b/>
                <w:sz w:val="18"/>
                <w:szCs w:val="18"/>
              </w:rPr>
              <w:t>PRECIO EVALUADO MÁS BAJO</w:t>
            </w:r>
          </w:p>
        </w:tc>
      </w:tr>
      <w:tr w:rsidR="00FF31C0"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F31C0" w:rsidRPr="00CA04A3" w:rsidRDefault="00FF31C0" w:rsidP="00FF31C0">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F31C0" w:rsidRPr="00CA04A3" w:rsidRDefault="00FF31C0" w:rsidP="00FF31C0">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F31C0" w:rsidRPr="006B7E05" w:rsidRDefault="00FF31C0" w:rsidP="00FF31C0">
            <w:pPr>
              <w:jc w:val="center"/>
              <w:rPr>
                <w:rFonts w:ascii="Calibri" w:eastAsia="Calibri" w:hAnsi="Calibri" w:cs="Calibri"/>
                <w:b/>
                <w:sz w:val="18"/>
                <w:szCs w:val="18"/>
              </w:rPr>
            </w:pPr>
            <w:r w:rsidRPr="006B7E05">
              <w:rPr>
                <w:rFonts w:ascii="Calibri" w:eastAsia="Calibri" w:hAnsi="Calibri" w:cs="Calibri"/>
                <w:b/>
                <w:sz w:val="18"/>
                <w:szCs w:val="18"/>
              </w:rPr>
              <w:t>POR EL TOTAL</w:t>
            </w:r>
          </w:p>
        </w:tc>
      </w:tr>
      <w:tr w:rsidR="00FF31C0"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F31C0" w:rsidRPr="00CA04A3" w:rsidRDefault="00FF31C0" w:rsidP="00FF31C0">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F31C0" w:rsidRPr="00CA04A3" w:rsidRDefault="00FF31C0" w:rsidP="00FF31C0">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F31C0" w:rsidRPr="00CA04A3" w:rsidRDefault="00FF31C0" w:rsidP="00FF31C0">
            <w:pPr>
              <w:jc w:val="center"/>
              <w:rPr>
                <w:rFonts w:ascii="Calibri" w:eastAsia="Calibri" w:hAnsi="Calibri" w:cs="Calibri"/>
                <w:b/>
                <w:i/>
                <w:sz w:val="22"/>
                <w:szCs w:val="22"/>
              </w:rPr>
            </w:pPr>
            <w:r>
              <w:rPr>
                <w:rFonts w:ascii="Calibri" w:eastAsia="Calibri" w:hAnsi="Calibri" w:cs="Calibri"/>
                <w:b/>
                <w:sz w:val="18"/>
                <w:szCs w:val="18"/>
              </w:rPr>
              <w:t>CONTRATO</w:t>
            </w:r>
          </w:p>
        </w:tc>
      </w:tr>
    </w:tbl>
    <w:p w:rsidR="00CA04A3" w:rsidRPr="00CA04A3" w:rsidRDefault="00CA04A3" w:rsidP="00CA04A3">
      <w:pPr>
        <w:jc w:val="center"/>
        <w:rPr>
          <w:rFonts w:ascii="Calibri" w:hAnsi="Calibri" w:cs="Calibri"/>
          <w:b/>
          <w:sz w:val="2"/>
          <w:szCs w:val="22"/>
        </w:rPr>
      </w:pPr>
    </w:p>
    <w:p w:rsidR="00FF31C0" w:rsidRDefault="00FF31C0"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F31C0" w:rsidRPr="00552079" w:rsidTr="00672617">
        <w:trPr>
          <w:trHeight w:val="410"/>
        </w:trPr>
        <w:tc>
          <w:tcPr>
            <w:tcW w:w="9994" w:type="dxa"/>
            <w:gridSpan w:val="6"/>
            <w:shd w:val="clear" w:color="auto" w:fill="D9D9D9"/>
            <w:vAlign w:val="center"/>
          </w:tcPr>
          <w:p w:rsidR="00FF31C0" w:rsidRPr="00CA04A3" w:rsidRDefault="00FF31C0" w:rsidP="00672617">
            <w:pPr>
              <w:jc w:val="center"/>
              <w:rPr>
                <w:rFonts w:ascii="Calibri" w:hAnsi="Calibri" w:cs="Calibri"/>
                <w:b/>
                <w:sz w:val="22"/>
                <w:szCs w:val="22"/>
              </w:rPr>
            </w:pPr>
            <w:r w:rsidRPr="00CA04A3">
              <w:rPr>
                <w:rFonts w:ascii="Calibri" w:hAnsi="Calibri" w:cs="Calibri"/>
                <w:b/>
                <w:sz w:val="22"/>
                <w:szCs w:val="22"/>
              </w:rPr>
              <w:t>CRONOGRAMA DE PLAZOS</w:t>
            </w:r>
          </w:p>
        </w:tc>
      </w:tr>
      <w:tr w:rsidR="00FF31C0" w:rsidRPr="00552079" w:rsidTr="00672617">
        <w:trPr>
          <w:trHeight w:val="410"/>
        </w:trPr>
        <w:tc>
          <w:tcPr>
            <w:tcW w:w="433" w:type="dxa"/>
            <w:shd w:val="clear" w:color="auto" w:fill="D9D9D9"/>
            <w:vAlign w:val="center"/>
          </w:tcPr>
          <w:p w:rsidR="00FF31C0" w:rsidRPr="00CA04A3" w:rsidRDefault="00FF31C0" w:rsidP="00672617">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FF31C0" w:rsidRPr="00CA04A3" w:rsidRDefault="00FF31C0" w:rsidP="00672617">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FF31C0" w:rsidRPr="00CA04A3" w:rsidRDefault="00FF31C0" w:rsidP="00672617">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FF31C0" w:rsidRPr="00CA04A3" w:rsidRDefault="00FF31C0" w:rsidP="00672617">
            <w:pPr>
              <w:jc w:val="center"/>
              <w:rPr>
                <w:rFonts w:ascii="Calibri" w:hAnsi="Calibri" w:cs="Calibri"/>
                <w:b/>
                <w:sz w:val="22"/>
                <w:szCs w:val="22"/>
              </w:rPr>
            </w:pPr>
            <w:r w:rsidRPr="00CA04A3">
              <w:rPr>
                <w:rFonts w:ascii="Calibri" w:hAnsi="Calibri" w:cs="Calibri"/>
                <w:b/>
                <w:sz w:val="22"/>
                <w:szCs w:val="22"/>
              </w:rPr>
              <w:t xml:space="preserve">DIRECCIÓN </w:t>
            </w:r>
          </w:p>
        </w:tc>
      </w:tr>
      <w:tr w:rsidR="00FF31C0" w:rsidRPr="00552079" w:rsidTr="00672617">
        <w:trPr>
          <w:trHeight w:val="64"/>
        </w:trPr>
        <w:tc>
          <w:tcPr>
            <w:tcW w:w="9994" w:type="dxa"/>
            <w:gridSpan w:val="6"/>
          </w:tcPr>
          <w:p w:rsidR="00FF31C0" w:rsidRPr="00CA04A3" w:rsidRDefault="00FF31C0" w:rsidP="00672617">
            <w:pPr>
              <w:rPr>
                <w:rFonts w:ascii="Calibri" w:hAnsi="Calibri" w:cs="Calibri"/>
                <w:sz w:val="22"/>
                <w:szCs w:val="22"/>
              </w:rPr>
            </w:pPr>
          </w:p>
        </w:tc>
      </w:tr>
      <w:tr w:rsidR="00FF31C0" w:rsidRPr="00552079" w:rsidTr="00672617">
        <w:trPr>
          <w:trHeight w:val="300"/>
        </w:trPr>
        <w:tc>
          <w:tcPr>
            <w:tcW w:w="433" w:type="dxa"/>
            <w:vAlign w:val="center"/>
          </w:tcPr>
          <w:p w:rsidR="00FF31C0" w:rsidRPr="00CA04A3" w:rsidRDefault="00FF31C0" w:rsidP="00672617">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FF31C0" w:rsidRPr="00CA04A3" w:rsidRDefault="00FF31C0" w:rsidP="00672617">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FF31C0" w:rsidRPr="00CA04A3" w:rsidRDefault="00FF31C0" w:rsidP="00672617">
            <w:pPr>
              <w:rPr>
                <w:rFonts w:ascii="Calibri" w:hAnsi="Calibri" w:cs="Calibri"/>
                <w:sz w:val="22"/>
                <w:szCs w:val="22"/>
              </w:rPr>
            </w:pPr>
            <w:r w:rsidRPr="00CA04A3">
              <w:rPr>
                <w:rFonts w:ascii="Calibri" w:hAnsi="Calibri" w:cs="Calibri"/>
                <w:sz w:val="22"/>
                <w:szCs w:val="22"/>
              </w:rPr>
              <w:t>Fecha:</w:t>
            </w:r>
          </w:p>
          <w:p w:rsidR="00FF31C0" w:rsidRPr="00CA04A3" w:rsidRDefault="00FF31C0" w:rsidP="00672617">
            <w:pPr>
              <w:rPr>
                <w:rFonts w:ascii="Calibri" w:hAnsi="Calibri" w:cs="Calibri"/>
                <w:sz w:val="22"/>
                <w:szCs w:val="22"/>
              </w:rPr>
            </w:pPr>
          </w:p>
        </w:tc>
        <w:tc>
          <w:tcPr>
            <w:tcW w:w="1528" w:type="dxa"/>
            <w:vAlign w:val="center"/>
          </w:tcPr>
          <w:p w:rsidR="00FF31C0" w:rsidRPr="00CA04A3" w:rsidRDefault="00FF31C0" w:rsidP="00672617">
            <w:pPr>
              <w:jc w:val="center"/>
              <w:rPr>
                <w:rFonts w:ascii="Calibri" w:hAnsi="Calibri" w:cs="Calibri"/>
                <w:sz w:val="22"/>
                <w:szCs w:val="22"/>
              </w:rPr>
            </w:pPr>
            <w:r w:rsidRPr="00CA04A3">
              <w:rPr>
                <w:rFonts w:ascii="Calibri" w:hAnsi="Calibri" w:cs="Calibri"/>
                <w:sz w:val="22"/>
                <w:szCs w:val="22"/>
              </w:rPr>
              <w:t>Hora:</w:t>
            </w:r>
          </w:p>
          <w:p w:rsidR="00FF31C0" w:rsidRPr="00CA04A3" w:rsidRDefault="00FF31C0" w:rsidP="00672617">
            <w:pPr>
              <w:jc w:val="center"/>
              <w:rPr>
                <w:rFonts w:ascii="Calibri" w:hAnsi="Calibri" w:cs="Calibri"/>
                <w:color w:val="000000"/>
                <w:sz w:val="22"/>
                <w:szCs w:val="22"/>
              </w:rPr>
            </w:pPr>
          </w:p>
        </w:tc>
        <w:tc>
          <w:tcPr>
            <w:tcW w:w="3534" w:type="dxa"/>
            <w:vAlign w:val="center"/>
          </w:tcPr>
          <w:p w:rsidR="00FF31C0" w:rsidRPr="00CA04A3" w:rsidRDefault="00FF31C0" w:rsidP="00672617">
            <w:pPr>
              <w:jc w:val="center"/>
              <w:rPr>
                <w:rFonts w:ascii="Calibri" w:hAnsi="Calibri" w:cs="Calibri"/>
                <w:color w:val="000000"/>
                <w:sz w:val="22"/>
                <w:szCs w:val="22"/>
                <w:lang w:val="es-ES_tradnl"/>
              </w:rPr>
            </w:pPr>
            <w:r>
              <w:rPr>
                <w:rFonts w:ascii="Calibri" w:hAnsi="Calibri" w:cs="Calibri"/>
                <w:color w:val="000000"/>
                <w:sz w:val="18"/>
                <w:szCs w:val="18"/>
              </w:rPr>
              <w:t>NO CORRESPONDE</w:t>
            </w:r>
          </w:p>
        </w:tc>
      </w:tr>
      <w:tr w:rsidR="00FF31C0" w:rsidRPr="00552079" w:rsidTr="00672617">
        <w:trPr>
          <w:trHeight w:val="155"/>
        </w:trPr>
        <w:tc>
          <w:tcPr>
            <w:tcW w:w="9994" w:type="dxa"/>
            <w:gridSpan w:val="6"/>
            <w:vAlign w:val="center"/>
          </w:tcPr>
          <w:p w:rsidR="00FF31C0" w:rsidRPr="00CA04A3" w:rsidRDefault="00FF31C0" w:rsidP="00672617">
            <w:pPr>
              <w:jc w:val="center"/>
              <w:rPr>
                <w:rFonts w:ascii="Calibri" w:hAnsi="Calibri" w:cs="Calibri"/>
                <w:sz w:val="22"/>
                <w:szCs w:val="22"/>
              </w:rPr>
            </w:pPr>
          </w:p>
        </w:tc>
      </w:tr>
      <w:tr w:rsidR="00FF31C0" w:rsidRPr="00552079" w:rsidTr="00672617">
        <w:trPr>
          <w:trHeight w:val="433"/>
        </w:trPr>
        <w:tc>
          <w:tcPr>
            <w:tcW w:w="433" w:type="dxa"/>
            <w:shd w:val="clear" w:color="auto" w:fill="auto"/>
            <w:vAlign w:val="center"/>
          </w:tcPr>
          <w:p w:rsidR="00FF31C0" w:rsidRPr="00CA04A3" w:rsidRDefault="00FF31C0" w:rsidP="00672617">
            <w:pPr>
              <w:jc w:val="center"/>
              <w:rPr>
                <w:rFonts w:ascii="Calibri" w:hAnsi="Calibri" w:cs="Calibri"/>
                <w:sz w:val="22"/>
                <w:szCs w:val="22"/>
              </w:rPr>
            </w:pPr>
            <w:r>
              <w:rPr>
                <w:rFonts w:ascii="Calibri" w:hAnsi="Calibri" w:cs="Calibri"/>
                <w:sz w:val="22"/>
                <w:szCs w:val="22"/>
              </w:rPr>
              <w:t>2</w:t>
            </w:r>
          </w:p>
        </w:tc>
        <w:tc>
          <w:tcPr>
            <w:tcW w:w="3106" w:type="dxa"/>
            <w:vAlign w:val="center"/>
          </w:tcPr>
          <w:p w:rsidR="00FF31C0" w:rsidRPr="006B7E05" w:rsidRDefault="00FF31C0" w:rsidP="00672617">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FF31C0" w:rsidRPr="00CA04A3" w:rsidRDefault="00FF31C0" w:rsidP="00672617">
            <w:pPr>
              <w:rPr>
                <w:rFonts w:ascii="Calibri" w:hAnsi="Calibri" w:cs="Calibri"/>
                <w:sz w:val="22"/>
                <w:szCs w:val="22"/>
              </w:rPr>
            </w:pPr>
            <w:r w:rsidRPr="00CA04A3">
              <w:rPr>
                <w:rFonts w:ascii="Calibri" w:hAnsi="Calibri" w:cs="Calibri"/>
                <w:sz w:val="22"/>
                <w:szCs w:val="22"/>
              </w:rPr>
              <w:t>Fecha:</w:t>
            </w:r>
          </w:p>
          <w:p w:rsidR="00FF31C0" w:rsidRPr="00CA04A3" w:rsidRDefault="00FF31C0" w:rsidP="00672617">
            <w:pPr>
              <w:rPr>
                <w:rFonts w:ascii="Calibri" w:hAnsi="Calibri" w:cs="Calibri"/>
                <w:sz w:val="22"/>
                <w:szCs w:val="22"/>
              </w:rPr>
            </w:pPr>
          </w:p>
        </w:tc>
        <w:tc>
          <w:tcPr>
            <w:tcW w:w="1528" w:type="dxa"/>
            <w:vAlign w:val="center"/>
          </w:tcPr>
          <w:p w:rsidR="00FF31C0" w:rsidRPr="00CA04A3" w:rsidRDefault="00FF31C0" w:rsidP="00672617">
            <w:pPr>
              <w:jc w:val="center"/>
              <w:rPr>
                <w:rFonts w:ascii="Calibri" w:hAnsi="Calibri" w:cs="Calibri"/>
                <w:sz w:val="22"/>
                <w:szCs w:val="22"/>
              </w:rPr>
            </w:pPr>
            <w:r w:rsidRPr="00CA04A3">
              <w:rPr>
                <w:rFonts w:ascii="Calibri" w:hAnsi="Calibri" w:cs="Calibri"/>
                <w:sz w:val="22"/>
                <w:szCs w:val="22"/>
              </w:rPr>
              <w:t>Hasta hora:</w:t>
            </w:r>
          </w:p>
          <w:p w:rsidR="00FF31C0" w:rsidRPr="00CA04A3" w:rsidRDefault="00FF31C0" w:rsidP="00672617">
            <w:pPr>
              <w:rPr>
                <w:rFonts w:ascii="Calibri" w:hAnsi="Calibri" w:cs="Calibri"/>
                <w:sz w:val="22"/>
                <w:szCs w:val="22"/>
              </w:rPr>
            </w:pPr>
          </w:p>
        </w:tc>
        <w:tc>
          <w:tcPr>
            <w:tcW w:w="3534" w:type="dxa"/>
            <w:vAlign w:val="center"/>
          </w:tcPr>
          <w:p w:rsidR="00FF31C0" w:rsidRPr="00CA04A3" w:rsidRDefault="00FF31C0" w:rsidP="00672617">
            <w:pPr>
              <w:jc w:val="center"/>
              <w:rPr>
                <w:rFonts w:ascii="Calibri" w:hAnsi="Calibri" w:cs="Calibri"/>
                <w:color w:val="000000"/>
                <w:sz w:val="22"/>
                <w:szCs w:val="22"/>
              </w:rPr>
            </w:pPr>
            <w:r>
              <w:rPr>
                <w:rFonts w:ascii="Calibri" w:hAnsi="Calibri" w:cs="Calibri"/>
                <w:color w:val="000000"/>
                <w:sz w:val="18"/>
                <w:szCs w:val="18"/>
              </w:rPr>
              <w:t>NO CORRESPONDE</w:t>
            </w:r>
          </w:p>
        </w:tc>
      </w:tr>
      <w:tr w:rsidR="00FF31C0" w:rsidRPr="00552079" w:rsidTr="00672617">
        <w:trPr>
          <w:trHeight w:val="65"/>
        </w:trPr>
        <w:tc>
          <w:tcPr>
            <w:tcW w:w="9994" w:type="dxa"/>
            <w:gridSpan w:val="6"/>
            <w:vAlign w:val="center"/>
          </w:tcPr>
          <w:p w:rsidR="00FF31C0" w:rsidRPr="00CA04A3" w:rsidRDefault="00FF31C0" w:rsidP="00672617">
            <w:pPr>
              <w:jc w:val="center"/>
              <w:rPr>
                <w:rFonts w:ascii="Calibri" w:hAnsi="Calibri" w:cs="Calibri"/>
                <w:sz w:val="22"/>
                <w:szCs w:val="22"/>
              </w:rPr>
            </w:pPr>
          </w:p>
        </w:tc>
      </w:tr>
      <w:tr w:rsidR="00FF31C0" w:rsidRPr="00552079" w:rsidTr="00672617">
        <w:trPr>
          <w:trHeight w:val="370"/>
        </w:trPr>
        <w:tc>
          <w:tcPr>
            <w:tcW w:w="433" w:type="dxa"/>
            <w:vAlign w:val="center"/>
          </w:tcPr>
          <w:p w:rsidR="00FF31C0" w:rsidRPr="00CA04A3" w:rsidRDefault="00FF31C0" w:rsidP="00672617">
            <w:pPr>
              <w:jc w:val="center"/>
              <w:rPr>
                <w:rFonts w:ascii="Calibri" w:hAnsi="Calibri" w:cs="Calibri"/>
                <w:sz w:val="22"/>
                <w:szCs w:val="22"/>
              </w:rPr>
            </w:pPr>
            <w:r>
              <w:rPr>
                <w:rFonts w:ascii="Calibri" w:hAnsi="Calibri" w:cs="Calibri"/>
                <w:sz w:val="22"/>
                <w:szCs w:val="22"/>
              </w:rPr>
              <w:t>3</w:t>
            </w:r>
          </w:p>
        </w:tc>
        <w:tc>
          <w:tcPr>
            <w:tcW w:w="3106" w:type="dxa"/>
            <w:vAlign w:val="center"/>
          </w:tcPr>
          <w:p w:rsidR="00FF31C0" w:rsidRPr="00CA04A3" w:rsidRDefault="00FF31C0" w:rsidP="00672617">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FF31C0" w:rsidRPr="00CA04A3" w:rsidRDefault="00FF31C0" w:rsidP="00672617">
            <w:pPr>
              <w:rPr>
                <w:rFonts w:ascii="Calibri" w:hAnsi="Calibri" w:cs="Calibri"/>
                <w:sz w:val="22"/>
                <w:szCs w:val="22"/>
              </w:rPr>
            </w:pPr>
            <w:r w:rsidRPr="00CA04A3">
              <w:rPr>
                <w:rFonts w:ascii="Calibri" w:hAnsi="Calibri" w:cs="Calibri"/>
                <w:sz w:val="22"/>
                <w:szCs w:val="22"/>
              </w:rPr>
              <w:t>Fecha:</w:t>
            </w:r>
          </w:p>
          <w:p w:rsidR="00FF31C0" w:rsidRPr="00CA04A3" w:rsidRDefault="00FF31C0" w:rsidP="00672617">
            <w:pPr>
              <w:rPr>
                <w:rFonts w:ascii="Calibri" w:hAnsi="Calibri" w:cs="Calibri"/>
                <w:sz w:val="22"/>
                <w:szCs w:val="22"/>
              </w:rPr>
            </w:pPr>
          </w:p>
        </w:tc>
        <w:tc>
          <w:tcPr>
            <w:tcW w:w="1528" w:type="dxa"/>
            <w:vAlign w:val="center"/>
          </w:tcPr>
          <w:p w:rsidR="00FF31C0" w:rsidRPr="00CA04A3" w:rsidRDefault="00FF31C0" w:rsidP="00672617">
            <w:pPr>
              <w:jc w:val="center"/>
              <w:rPr>
                <w:rFonts w:ascii="Calibri" w:hAnsi="Calibri" w:cs="Calibri"/>
                <w:sz w:val="22"/>
                <w:szCs w:val="22"/>
              </w:rPr>
            </w:pPr>
            <w:r w:rsidRPr="00CA04A3">
              <w:rPr>
                <w:rFonts w:ascii="Calibri" w:hAnsi="Calibri" w:cs="Calibri"/>
                <w:sz w:val="22"/>
                <w:szCs w:val="22"/>
              </w:rPr>
              <w:t>Hora:</w:t>
            </w:r>
          </w:p>
          <w:p w:rsidR="00FF31C0" w:rsidRPr="00CA04A3" w:rsidRDefault="00FF31C0" w:rsidP="00672617">
            <w:pPr>
              <w:rPr>
                <w:rFonts w:ascii="Calibri" w:hAnsi="Calibri" w:cs="Calibri"/>
                <w:sz w:val="22"/>
                <w:szCs w:val="22"/>
              </w:rPr>
            </w:pPr>
          </w:p>
        </w:tc>
        <w:tc>
          <w:tcPr>
            <w:tcW w:w="3534" w:type="dxa"/>
            <w:vAlign w:val="center"/>
          </w:tcPr>
          <w:p w:rsidR="00FF31C0" w:rsidRPr="00CA04A3" w:rsidRDefault="00FF31C0" w:rsidP="00672617">
            <w:pPr>
              <w:jc w:val="center"/>
              <w:rPr>
                <w:rFonts w:ascii="Calibri" w:hAnsi="Calibri" w:cs="Calibri"/>
                <w:color w:val="FF0000"/>
                <w:sz w:val="22"/>
                <w:szCs w:val="22"/>
              </w:rPr>
            </w:pPr>
            <w:r>
              <w:rPr>
                <w:rFonts w:ascii="Calibri" w:hAnsi="Calibri" w:cs="Calibri"/>
                <w:color w:val="000000"/>
                <w:sz w:val="18"/>
                <w:szCs w:val="18"/>
              </w:rPr>
              <w:t>NO CORRESPONDE</w:t>
            </w:r>
          </w:p>
        </w:tc>
      </w:tr>
      <w:tr w:rsidR="00FF31C0" w:rsidRPr="00552079" w:rsidTr="00672617">
        <w:trPr>
          <w:trHeight w:val="64"/>
        </w:trPr>
        <w:tc>
          <w:tcPr>
            <w:tcW w:w="9994" w:type="dxa"/>
            <w:gridSpan w:val="6"/>
            <w:vAlign w:val="center"/>
          </w:tcPr>
          <w:p w:rsidR="00FF31C0" w:rsidRPr="00CA04A3" w:rsidRDefault="00FF31C0" w:rsidP="00672617">
            <w:pPr>
              <w:rPr>
                <w:rFonts w:ascii="Calibri" w:hAnsi="Calibri" w:cs="Calibri"/>
                <w:color w:val="FF0000"/>
                <w:sz w:val="22"/>
                <w:szCs w:val="22"/>
              </w:rPr>
            </w:pPr>
          </w:p>
        </w:tc>
      </w:tr>
      <w:tr w:rsidR="00FF31C0" w:rsidRPr="00552079" w:rsidTr="00672617">
        <w:trPr>
          <w:trHeight w:val="370"/>
        </w:trPr>
        <w:tc>
          <w:tcPr>
            <w:tcW w:w="433" w:type="dxa"/>
            <w:vAlign w:val="center"/>
          </w:tcPr>
          <w:p w:rsidR="00FF31C0" w:rsidRPr="00CA04A3" w:rsidRDefault="00FF31C0" w:rsidP="00672617">
            <w:pPr>
              <w:jc w:val="center"/>
              <w:rPr>
                <w:rFonts w:ascii="Calibri" w:hAnsi="Calibri" w:cs="Calibri"/>
                <w:sz w:val="22"/>
                <w:szCs w:val="22"/>
              </w:rPr>
            </w:pPr>
            <w:r>
              <w:rPr>
                <w:rFonts w:ascii="Calibri" w:hAnsi="Calibri" w:cs="Calibri"/>
                <w:sz w:val="22"/>
                <w:szCs w:val="22"/>
              </w:rPr>
              <w:t>4</w:t>
            </w:r>
          </w:p>
        </w:tc>
        <w:tc>
          <w:tcPr>
            <w:tcW w:w="3106" w:type="dxa"/>
            <w:vAlign w:val="center"/>
          </w:tcPr>
          <w:p w:rsidR="00FF31C0" w:rsidRPr="00CA04A3" w:rsidRDefault="00FF31C0" w:rsidP="00672617">
            <w:pPr>
              <w:rPr>
                <w:rFonts w:ascii="Calibri" w:hAnsi="Calibri" w:cs="Calibri"/>
                <w:sz w:val="22"/>
                <w:szCs w:val="22"/>
              </w:rPr>
            </w:pPr>
            <w:r>
              <w:rPr>
                <w:rFonts w:ascii="Calibri" w:hAnsi="Calibri" w:cs="Calibri"/>
                <w:sz w:val="22"/>
                <w:szCs w:val="22"/>
              </w:rPr>
              <w:t>Presentación de Propuestas</w:t>
            </w:r>
          </w:p>
        </w:tc>
        <w:tc>
          <w:tcPr>
            <w:tcW w:w="1393" w:type="dxa"/>
            <w:gridSpan w:val="2"/>
            <w:vAlign w:val="center"/>
          </w:tcPr>
          <w:p w:rsidR="00FF31C0" w:rsidRPr="00CA04A3" w:rsidRDefault="00FF31C0" w:rsidP="00672617">
            <w:pPr>
              <w:rPr>
                <w:rFonts w:ascii="Calibri" w:hAnsi="Calibri" w:cs="Calibri"/>
                <w:sz w:val="22"/>
                <w:szCs w:val="22"/>
              </w:rPr>
            </w:pPr>
            <w:r w:rsidRPr="00CA04A3">
              <w:rPr>
                <w:rFonts w:ascii="Calibri" w:hAnsi="Calibri" w:cs="Calibri"/>
                <w:sz w:val="22"/>
                <w:szCs w:val="22"/>
              </w:rPr>
              <w:t>Fecha:</w:t>
            </w:r>
          </w:p>
          <w:p w:rsidR="00FF31C0" w:rsidRPr="00CA04A3" w:rsidRDefault="001A726D" w:rsidP="001A726D">
            <w:pPr>
              <w:jc w:val="center"/>
              <w:rPr>
                <w:rFonts w:ascii="Calibri" w:hAnsi="Calibri" w:cs="Calibri"/>
                <w:sz w:val="22"/>
                <w:szCs w:val="22"/>
              </w:rPr>
            </w:pPr>
            <w:r>
              <w:rPr>
                <w:rFonts w:ascii="Calibri" w:hAnsi="Calibri" w:cs="Calibri"/>
                <w:b/>
              </w:rPr>
              <w:t>30</w:t>
            </w:r>
            <w:r w:rsidR="00FF31C0" w:rsidRPr="006B7E05">
              <w:rPr>
                <w:rFonts w:ascii="Calibri" w:hAnsi="Calibri" w:cs="Calibri"/>
                <w:b/>
              </w:rPr>
              <w:t>/04/2018</w:t>
            </w:r>
          </w:p>
        </w:tc>
        <w:tc>
          <w:tcPr>
            <w:tcW w:w="1528" w:type="dxa"/>
            <w:vAlign w:val="center"/>
          </w:tcPr>
          <w:p w:rsidR="00FF31C0" w:rsidRPr="00CA04A3" w:rsidRDefault="00FF31C0" w:rsidP="00672617">
            <w:pPr>
              <w:jc w:val="center"/>
              <w:rPr>
                <w:rFonts w:ascii="Calibri" w:hAnsi="Calibri" w:cs="Calibri"/>
                <w:sz w:val="22"/>
                <w:szCs w:val="22"/>
              </w:rPr>
            </w:pPr>
            <w:r w:rsidRPr="00CA04A3">
              <w:rPr>
                <w:rFonts w:ascii="Calibri" w:hAnsi="Calibri" w:cs="Calibri"/>
                <w:sz w:val="22"/>
                <w:szCs w:val="22"/>
              </w:rPr>
              <w:t>Hasta hora:</w:t>
            </w:r>
          </w:p>
          <w:p w:rsidR="00FF31C0" w:rsidRPr="00CA04A3" w:rsidRDefault="00FF31C0" w:rsidP="00672617">
            <w:pPr>
              <w:jc w:val="center"/>
              <w:rPr>
                <w:rFonts w:ascii="Calibri" w:hAnsi="Calibri" w:cs="Calibri"/>
                <w:sz w:val="22"/>
                <w:szCs w:val="22"/>
              </w:rPr>
            </w:pPr>
            <w:r w:rsidRPr="006B7E05">
              <w:rPr>
                <w:rFonts w:ascii="Calibri" w:hAnsi="Calibri" w:cs="Calibri"/>
                <w:b/>
              </w:rPr>
              <w:t>10:30</w:t>
            </w:r>
          </w:p>
        </w:tc>
        <w:tc>
          <w:tcPr>
            <w:tcW w:w="3534" w:type="dxa"/>
          </w:tcPr>
          <w:p w:rsidR="00FF31C0" w:rsidRPr="006B7E05" w:rsidRDefault="00FF31C0" w:rsidP="00672617">
            <w:pPr>
              <w:jc w:val="center"/>
              <w:rPr>
                <w:rFonts w:ascii="Calibri" w:hAnsi="Calibri" w:cs="Arial"/>
                <w:sz w:val="16"/>
                <w:szCs w:val="16"/>
              </w:rPr>
            </w:pPr>
            <w:r>
              <w:rPr>
                <w:rFonts w:ascii="Calibri" w:hAnsi="Calibri" w:cs="Arial"/>
                <w:b/>
                <w:sz w:val="16"/>
                <w:szCs w:val="16"/>
              </w:rPr>
              <w:t xml:space="preserve">Lugar: </w:t>
            </w:r>
            <w:r w:rsidRPr="006B7E05">
              <w:rPr>
                <w:rFonts w:ascii="Calibri" w:hAnsi="Calibri" w:cs="Arial"/>
                <w:sz w:val="16"/>
                <w:szCs w:val="16"/>
              </w:rPr>
              <w:t xml:space="preserve">Calle Bueno N° 185 Edificio YPFB, </w:t>
            </w:r>
          </w:p>
          <w:p w:rsidR="00FF31C0" w:rsidRPr="006B7E05" w:rsidRDefault="00FF31C0" w:rsidP="00672617">
            <w:pPr>
              <w:jc w:val="center"/>
              <w:rPr>
                <w:rFonts w:ascii="Calibri" w:hAnsi="Calibri" w:cs="Arial"/>
                <w:sz w:val="16"/>
                <w:szCs w:val="16"/>
              </w:rPr>
            </w:pPr>
            <w:r w:rsidRPr="006B7E05">
              <w:rPr>
                <w:rFonts w:ascii="Calibri" w:hAnsi="Calibri" w:cs="Arial"/>
                <w:sz w:val="16"/>
                <w:szCs w:val="16"/>
              </w:rPr>
              <w:t>La Paz –Bolivia</w:t>
            </w:r>
          </w:p>
          <w:p w:rsidR="00FF31C0" w:rsidRPr="00CA04A3" w:rsidRDefault="00FF31C0" w:rsidP="00672617">
            <w:pPr>
              <w:jc w:val="both"/>
              <w:rPr>
                <w:rFonts w:ascii="Calibri" w:hAnsi="Calibri" w:cs="Calibri"/>
                <w:color w:val="FF0000"/>
                <w:sz w:val="22"/>
                <w:szCs w:val="22"/>
              </w:rPr>
            </w:pPr>
            <w:r w:rsidRPr="00B72F2E">
              <w:rPr>
                <w:rFonts w:ascii="Calibri" w:hAnsi="Calibri" w:cs="Arial"/>
                <w:b/>
                <w:sz w:val="16"/>
                <w:szCs w:val="16"/>
              </w:rPr>
              <w:t xml:space="preserve">Responsable: </w:t>
            </w:r>
            <w:r w:rsidRPr="006B7E05">
              <w:rPr>
                <w:rFonts w:ascii="Calibri" w:hAnsi="Calibri" w:cs="Arial"/>
                <w:sz w:val="16"/>
                <w:szCs w:val="16"/>
              </w:rPr>
              <w:t>Andrea Jorge Ferrufino Int. 1141</w:t>
            </w:r>
          </w:p>
        </w:tc>
      </w:tr>
      <w:tr w:rsidR="00FF31C0" w:rsidRPr="00552079" w:rsidTr="00672617">
        <w:trPr>
          <w:trHeight w:val="214"/>
        </w:trPr>
        <w:tc>
          <w:tcPr>
            <w:tcW w:w="9994" w:type="dxa"/>
            <w:gridSpan w:val="6"/>
            <w:vAlign w:val="center"/>
          </w:tcPr>
          <w:p w:rsidR="00FF31C0" w:rsidRPr="00CA04A3" w:rsidRDefault="00FF31C0" w:rsidP="00672617">
            <w:pPr>
              <w:jc w:val="both"/>
              <w:rPr>
                <w:rFonts w:ascii="Calibri" w:hAnsi="Calibri" w:cs="Calibri"/>
                <w:color w:val="FF0000"/>
                <w:sz w:val="22"/>
                <w:szCs w:val="22"/>
              </w:rPr>
            </w:pPr>
          </w:p>
        </w:tc>
      </w:tr>
      <w:tr w:rsidR="00FF31C0" w:rsidRPr="00552079" w:rsidTr="00672617">
        <w:trPr>
          <w:trHeight w:val="416"/>
        </w:trPr>
        <w:tc>
          <w:tcPr>
            <w:tcW w:w="433" w:type="dxa"/>
            <w:vAlign w:val="center"/>
          </w:tcPr>
          <w:p w:rsidR="00FF31C0" w:rsidRPr="00CA04A3" w:rsidRDefault="00FF31C0" w:rsidP="00672617">
            <w:pPr>
              <w:jc w:val="center"/>
              <w:rPr>
                <w:rFonts w:ascii="Calibri" w:hAnsi="Calibri" w:cs="Calibri"/>
                <w:sz w:val="22"/>
                <w:szCs w:val="22"/>
              </w:rPr>
            </w:pPr>
            <w:r>
              <w:rPr>
                <w:rFonts w:ascii="Calibri" w:hAnsi="Calibri" w:cs="Calibri"/>
                <w:sz w:val="22"/>
                <w:szCs w:val="22"/>
              </w:rPr>
              <w:t>5</w:t>
            </w:r>
          </w:p>
        </w:tc>
        <w:tc>
          <w:tcPr>
            <w:tcW w:w="3106" w:type="dxa"/>
            <w:vAlign w:val="center"/>
          </w:tcPr>
          <w:p w:rsidR="00FF31C0" w:rsidRPr="00CA04A3" w:rsidRDefault="00FF31C0" w:rsidP="00672617">
            <w:pPr>
              <w:jc w:val="both"/>
              <w:rPr>
                <w:rFonts w:ascii="Calibri" w:hAnsi="Calibri" w:cs="Calibri"/>
                <w:sz w:val="22"/>
                <w:szCs w:val="22"/>
              </w:rPr>
            </w:pPr>
            <w:r>
              <w:rPr>
                <w:rFonts w:ascii="Calibri" w:hAnsi="Calibri" w:cs="Calibri"/>
                <w:sz w:val="22"/>
                <w:szCs w:val="22"/>
              </w:rPr>
              <w:t>Apertura de Propuestas</w:t>
            </w:r>
          </w:p>
        </w:tc>
        <w:tc>
          <w:tcPr>
            <w:tcW w:w="1345" w:type="dxa"/>
            <w:vAlign w:val="center"/>
          </w:tcPr>
          <w:p w:rsidR="00FF31C0" w:rsidRPr="00CA04A3" w:rsidRDefault="00FF31C0" w:rsidP="00672617">
            <w:pPr>
              <w:rPr>
                <w:rFonts w:ascii="Calibri" w:hAnsi="Calibri" w:cs="Calibri"/>
                <w:sz w:val="22"/>
                <w:szCs w:val="22"/>
              </w:rPr>
            </w:pPr>
            <w:r w:rsidRPr="00CA04A3">
              <w:rPr>
                <w:rFonts w:ascii="Calibri" w:hAnsi="Calibri" w:cs="Calibri"/>
                <w:sz w:val="22"/>
                <w:szCs w:val="22"/>
              </w:rPr>
              <w:t>Fecha:</w:t>
            </w:r>
          </w:p>
          <w:p w:rsidR="00FF31C0" w:rsidRPr="00CA04A3" w:rsidRDefault="001A726D" w:rsidP="001A726D">
            <w:pPr>
              <w:jc w:val="center"/>
              <w:rPr>
                <w:rFonts w:ascii="Calibri" w:hAnsi="Calibri" w:cs="Calibri"/>
                <w:sz w:val="22"/>
                <w:szCs w:val="22"/>
              </w:rPr>
            </w:pPr>
            <w:r>
              <w:rPr>
                <w:rFonts w:ascii="Calibri" w:hAnsi="Calibri" w:cs="Calibri"/>
                <w:b/>
              </w:rPr>
              <w:t>30</w:t>
            </w:r>
            <w:r w:rsidR="00FF31C0" w:rsidRPr="006B7E05">
              <w:rPr>
                <w:rFonts w:ascii="Calibri" w:hAnsi="Calibri" w:cs="Calibri"/>
                <w:b/>
              </w:rPr>
              <w:t>/04/2018</w:t>
            </w:r>
          </w:p>
        </w:tc>
        <w:tc>
          <w:tcPr>
            <w:tcW w:w="1576" w:type="dxa"/>
            <w:gridSpan w:val="2"/>
            <w:vAlign w:val="center"/>
          </w:tcPr>
          <w:p w:rsidR="00FF31C0" w:rsidRPr="00CA04A3" w:rsidRDefault="00FF31C0" w:rsidP="00672617">
            <w:pPr>
              <w:jc w:val="center"/>
              <w:rPr>
                <w:rFonts w:ascii="Calibri" w:hAnsi="Calibri" w:cs="Calibri"/>
                <w:sz w:val="22"/>
                <w:szCs w:val="22"/>
              </w:rPr>
            </w:pPr>
            <w:r w:rsidRPr="00CA04A3">
              <w:rPr>
                <w:rFonts w:ascii="Calibri" w:hAnsi="Calibri" w:cs="Calibri"/>
                <w:sz w:val="22"/>
                <w:szCs w:val="22"/>
              </w:rPr>
              <w:t>Hasta hora:</w:t>
            </w:r>
          </w:p>
          <w:p w:rsidR="00FF31C0" w:rsidRPr="00CA04A3" w:rsidRDefault="00FF31C0" w:rsidP="00672617">
            <w:pPr>
              <w:jc w:val="center"/>
              <w:rPr>
                <w:rFonts w:ascii="Calibri" w:hAnsi="Calibri" w:cs="Calibri"/>
                <w:sz w:val="22"/>
                <w:szCs w:val="22"/>
              </w:rPr>
            </w:pPr>
            <w:r w:rsidRPr="006B7E05">
              <w:rPr>
                <w:rFonts w:ascii="Calibri" w:hAnsi="Calibri" w:cs="Calibri"/>
                <w:b/>
              </w:rPr>
              <w:t>10:</w:t>
            </w:r>
            <w:r>
              <w:rPr>
                <w:rFonts w:ascii="Calibri" w:hAnsi="Calibri" w:cs="Calibri"/>
                <w:b/>
              </w:rPr>
              <w:t>45</w:t>
            </w:r>
          </w:p>
        </w:tc>
        <w:tc>
          <w:tcPr>
            <w:tcW w:w="3534" w:type="dxa"/>
            <w:vAlign w:val="center"/>
          </w:tcPr>
          <w:p w:rsidR="00FF31C0" w:rsidRPr="006B7E05" w:rsidRDefault="00FF31C0" w:rsidP="00672617">
            <w:pPr>
              <w:jc w:val="center"/>
              <w:rPr>
                <w:rFonts w:ascii="Calibri" w:hAnsi="Calibri" w:cs="Arial"/>
                <w:sz w:val="16"/>
                <w:szCs w:val="16"/>
              </w:rPr>
            </w:pPr>
            <w:bookmarkStart w:id="0" w:name="_GoBack"/>
            <w:r>
              <w:rPr>
                <w:rFonts w:ascii="Calibri" w:hAnsi="Calibri" w:cs="Arial"/>
                <w:b/>
                <w:sz w:val="16"/>
                <w:szCs w:val="16"/>
              </w:rPr>
              <w:t xml:space="preserve">Lugar: </w:t>
            </w:r>
            <w:r w:rsidRPr="006B7E05">
              <w:rPr>
                <w:rFonts w:ascii="Calibri" w:hAnsi="Calibri" w:cs="Arial"/>
                <w:sz w:val="16"/>
                <w:szCs w:val="16"/>
              </w:rPr>
              <w:t xml:space="preserve">Calle Bueno N° 185 Edificio YPFB, </w:t>
            </w:r>
          </w:p>
          <w:p w:rsidR="00FF31C0" w:rsidRDefault="00FF31C0" w:rsidP="00672617">
            <w:pPr>
              <w:jc w:val="center"/>
              <w:rPr>
                <w:rFonts w:ascii="Calibri" w:hAnsi="Calibri" w:cs="Arial"/>
                <w:sz w:val="16"/>
                <w:szCs w:val="16"/>
              </w:rPr>
            </w:pPr>
            <w:r w:rsidRPr="006B7E05">
              <w:rPr>
                <w:rFonts w:ascii="Calibri" w:hAnsi="Calibri" w:cs="Arial"/>
                <w:sz w:val="16"/>
                <w:szCs w:val="16"/>
              </w:rPr>
              <w:t>La Paz –Bolivia</w:t>
            </w:r>
            <w:r>
              <w:rPr>
                <w:rFonts w:ascii="Calibri" w:hAnsi="Calibri" w:cs="Arial"/>
                <w:sz w:val="16"/>
                <w:szCs w:val="16"/>
              </w:rPr>
              <w:t xml:space="preserve"> </w:t>
            </w:r>
          </w:p>
          <w:p w:rsidR="00FF31C0" w:rsidRPr="006B7E05" w:rsidRDefault="00FF31C0" w:rsidP="00672617">
            <w:pPr>
              <w:jc w:val="center"/>
              <w:rPr>
                <w:rFonts w:ascii="Calibri" w:hAnsi="Calibri" w:cs="Arial"/>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FF31C0" w:rsidRPr="00CA04A3" w:rsidRDefault="00FF31C0" w:rsidP="00672617">
            <w:pPr>
              <w:jc w:val="both"/>
              <w:rPr>
                <w:rFonts w:ascii="Calibri" w:hAnsi="Calibri" w:cs="Calibri"/>
                <w:color w:val="FF0000"/>
                <w:sz w:val="22"/>
                <w:szCs w:val="22"/>
                <w:lang w:val="es-BO"/>
              </w:rPr>
            </w:pPr>
            <w:r w:rsidRPr="00B72F2E">
              <w:rPr>
                <w:rFonts w:ascii="Calibri" w:hAnsi="Calibri" w:cs="Arial"/>
                <w:b/>
                <w:sz w:val="16"/>
                <w:szCs w:val="16"/>
              </w:rPr>
              <w:t xml:space="preserve">Responsable: </w:t>
            </w:r>
            <w:r w:rsidRPr="006B7E05">
              <w:rPr>
                <w:rFonts w:ascii="Calibri" w:hAnsi="Calibri" w:cs="Arial"/>
                <w:sz w:val="16"/>
                <w:szCs w:val="16"/>
              </w:rPr>
              <w:t>Andrea Jorge Ferrufino Int. 1141</w:t>
            </w:r>
            <w:bookmarkEnd w:id="0"/>
          </w:p>
        </w:tc>
      </w:tr>
      <w:tr w:rsidR="00FF31C0" w:rsidRPr="00552079" w:rsidTr="00672617">
        <w:trPr>
          <w:trHeight w:val="246"/>
        </w:trPr>
        <w:tc>
          <w:tcPr>
            <w:tcW w:w="9994" w:type="dxa"/>
            <w:gridSpan w:val="6"/>
            <w:vAlign w:val="center"/>
          </w:tcPr>
          <w:p w:rsidR="00FF31C0" w:rsidRPr="00CA04A3" w:rsidRDefault="00FF31C0" w:rsidP="00672617">
            <w:pPr>
              <w:rPr>
                <w:rFonts w:ascii="Calibri" w:hAnsi="Calibri" w:cs="Calibri"/>
                <w:color w:val="000000"/>
                <w:sz w:val="22"/>
                <w:szCs w:val="22"/>
                <w:lang w:val="es-BO"/>
              </w:rPr>
            </w:pPr>
          </w:p>
        </w:tc>
      </w:tr>
      <w:tr w:rsidR="00FF31C0" w:rsidRPr="00552079" w:rsidTr="00672617">
        <w:trPr>
          <w:trHeight w:val="246"/>
        </w:trPr>
        <w:tc>
          <w:tcPr>
            <w:tcW w:w="433" w:type="dxa"/>
            <w:vAlign w:val="center"/>
          </w:tcPr>
          <w:p w:rsidR="00FF31C0" w:rsidRPr="00CA04A3" w:rsidRDefault="00FF31C0" w:rsidP="00672617">
            <w:pPr>
              <w:jc w:val="center"/>
              <w:rPr>
                <w:rFonts w:ascii="Calibri" w:hAnsi="Calibri" w:cs="Calibri"/>
                <w:sz w:val="22"/>
                <w:szCs w:val="22"/>
              </w:rPr>
            </w:pPr>
            <w:r>
              <w:rPr>
                <w:rFonts w:ascii="Calibri" w:hAnsi="Calibri" w:cs="Calibri"/>
                <w:sz w:val="22"/>
                <w:szCs w:val="22"/>
              </w:rPr>
              <w:t>6</w:t>
            </w:r>
          </w:p>
        </w:tc>
        <w:tc>
          <w:tcPr>
            <w:tcW w:w="3106" w:type="dxa"/>
            <w:vAlign w:val="center"/>
          </w:tcPr>
          <w:p w:rsidR="00FF31C0" w:rsidRPr="00CA04A3" w:rsidRDefault="00FF31C0" w:rsidP="00672617">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FF31C0" w:rsidRPr="00CA04A3" w:rsidRDefault="00FF31C0" w:rsidP="00672617">
            <w:pPr>
              <w:jc w:val="both"/>
              <w:rPr>
                <w:rFonts w:ascii="Calibri" w:hAnsi="Calibri" w:cs="Calibri"/>
                <w:szCs w:val="22"/>
              </w:rPr>
            </w:pPr>
            <w:r w:rsidRPr="00CA04A3">
              <w:rPr>
                <w:rFonts w:ascii="Calibri" w:hAnsi="Calibri" w:cs="Calibri"/>
                <w:szCs w:val="22"/>
              </w:rPr>
              <w:t xml:space="preserve">Fecha Estimada: </w:t>
            </w:r>
          </w:p>
          <w:p w:rsidR="00FF31C0" w:rsidRPr="00CA04A3" w:rsidRDefault="001A726D" w:rsidP="00FF31C0">
            <w:pPr>
              <w:jc w:val="center"/>
              <w:rPr>
                <w:rFonts w:ascii="Calibri" w:hAnsi="Calibri" w:cs="Calibri"/>
                <w:szCs w:val="22"/>
              </w:rPr>
            </w:pPr>
            <w:r>
              <w:rPr>
                <w:rFonts w:ascii="Calibri" w:hAnsi="Calibri" w:cs="Calibri"/>
                <w:b/>
              </w:rPr>
              <w:t>23</w:t>
            </w:r>
            <w:r w:rsidR="00FF31C0" w:rsidRPr="006B7E05">
              <w:rPr>
                <w:rFonts w:ascii="Calibri" w:hAnsi="Calibri" w:cs="Calibri"/>
                <w:b/>
              </w:rPr>
              <w:t>/0</w:t>
            </w:r>
            <w:r w:rsidR="00FF31C0">
              <w:rPr>
                <w:rFonts w:ascii="Calibri" w:hAnsi="Calibri" w:cs="Calibri"/>
                <w:b/>
              </w:rPr>
              <w:t>5</w:t>
            </w:r>
            <w:r w:rsidR="00FF31C0" w:rsidRPr="006B7E05">
              <w:rPr>
                <w:rFonts w:ascii="Calibri" w:hAnsi="Calibri" w:cs="Calibri"/>
                <w:b/>
              </w:rPr>
              <w:t>/2018</w:t>
            </w:r>
          </w:p>
        </w:tc>
        <w:tc>
          <w:tcPr>
            <w:tcW w:w="3534" w:type="dxa"/>
            <w:vAlign w:val="center"/>
          </w:tcPr>
          <w:p w:rsidR="00FF31C0" w:rsidRPr="00CA04A3" w:rsidRDefault="00FF31C0" w:rsidP="00672617">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FF31C0" w:rsidRPr="00552079" w:rsidTr="00672617">
        <w:trPr>
          <w:trHeight w:val="246"/>
        </w:trPr>
        <w:tc>
          <w:tcPr>
            <w:tcW w:w="9994" w:type="dxa"/>
            <w:gridSpan w:val="6"/>
            <w:vAlign w:val="center"/>
          </w:tcPr>
          <w:p w:rsidR="00FF31C0" w:rsidRPr="00CA04A3" w:rsidRDefault="00FF31C0" w:rsidP="00672617">
            <w:pPr>
              <w:rPr>
                <w:rFonts w:ascii="Calibri" w:hAnsi="Calibri" w:cs="Calibri"/>
                <w:color w:val="000000"/>
                <w:sz w:val="22"/>
                <w:szCs w:val="22"/>
                <w:lang w:val="es-BO"/>
              </w:rPr>
            </w:pPr>
          </w:p>
        </w:tc>
      </w:tr>
      <w:tr w:rsidR="00FF31C0" w:rsidRPr="00552079" w:rsidTr="00FF31C0">
        <w:trPr>
          <w:trHeight w:val="477"/>
        </w:trPr>
        <w:tc>
          <w:tcPr>
            <w:tcW w:w="433" w:type="dxa"/>
            <w:vAlign w:val="center"/>
          </w:tcPr>
          <w:p w:rsidR="00FF31C0" w:rsidRPr="00CA04A3" w:rsidRDefault="00FF31C0" w:rsidP="00672617">
            <w:pPr>
              <w:jc w:val="center"/>
              <w:rPr>
                <w:rFonts w:ascii="Calibri" w:hAnsi="Calibri" w:cs="Calibri"/>
                <w:sz w:val="22"/>
                <w:szCs w:val="22"/>
              </w:rPr>
            </w:pPr>
            <w:r>
              <w:rPr>
                <w:rFonts w:ascii="Calibri" w:hAnsi="Calibri" w:cs="Calibri"/>
                <w:sz w:val="22"/>
                <w:szCs w:val="22"/>
              </w:rPr>
              <w:t>7</w:t>
            </w:r>
          </w:p>
        </w:tc>
        <w:tc>
          <w:tcPr>
            <w:tcW w:w="3106" w:type="dxa"/>
            <w:vAlign w:val="center"/>
          </w:tcPr>
          <w:p w:rsidR="00FF31C0" w:rsidRPr="00CA04A3" w:rsidRDefault="00FF31C0" w:rsidP="00FF31C0">
            <w:pPr>
              <w:rPr>
                <w:rFonts w:ascii="Calibri" w:hAnsi="Calibri" w:cs="Calibri"/>
                <w:sz w:val="22"/>
                <w:szCs w:val="22"/>
              </w:rPr>
            </w:pPr>
            <w:r w:rsidRPr="00CA04A3">
              <w:rPr>
                <w:rFonts w:ascii="Calibri" w:hAnsi="Calibri" w:cs="Calibri"/>
                <w:sz w:val="22"/>
                <w:szCs w:val="22"/>
              </w:rPr>
              <w:t xml:space="preserve">Firma de </w:t>
            </w:r>
            <w:r>
              <w:rPr>
                <w:rFonts w:ascii="Calibri" w:hAnsi="Calibri" w:cs="Calibri"/>
                <w:sz w:val="22"/>
                <w:szCs w:val="22"/>
              </w:rPr>
              <w:t xml:space="preserve">Contrato </w:t>
            </w:r>
            <w:r w:rsidRPr="00CA04A3">
              <w:rPr>
                <w:rFonts w:ascii="Calibri" w:hAnsi="Calibri" w:cs="Calibri"/>
                <w:sz w:val="22"/>
                <w:szCs w:val="22"/>
              </w:rPr>
              <w:t xml:space="preserve"> </w:t>
            </w:r>
          </w:p>
        </w:tc>
        <w:tc>
          <w:tcPr>
            <w:tcW w:w="6455" w:type="dxa"/>
            <w:gridSpan w:val="4"/>
            <w:vAlign w:val="center"/>
          </w:tcPr>
          <w:p w:rsidR="00FF31C0" w:rsidRPr="00CA04A3" w:rsidRDefault="00FF31C0" w:rsidP="00FF31C0">
            <w:pPr>
              <w:jc w:val="both"/>
              <w:rPr>
                <w:rFonts w:ascii="Calibri" w:hAnsi="Calibri" w:cs="Calibri"/>
                <w:color w:val="000000"/>
                <w:sz w:val="22"/>
                <w:szCs w:val="22"/>
                <w:lang w:val="es-BO"/>
              </w:rPr>
            </w:pPr>
            <w:r w:rsidRPr="00CA04A3">
              <w:rPr>
                <w:rFonts w:ascii="Calibri" w:hAnsi="Calibri" w:cs="Calibri"/>
                <w:sz w:val="22"/>
                <w:szCs w:val="22"/>
              </w:rPr>
              <w:t xml:space="preserve">Fecha Estimada: </w:t>
            </w:r>
            <w:r>
              <w:rPr>
                <w:rFonts w:ascii="Calibri" w:hAnsi="Calibri" w:cs="Calibri"/>
                <w:sz w:val="22"/>
                <w:szCs w:val="22"/>
              </w:rPr>
              <w:t xml:space="preserve"> </w:t>
            </w:r>
            <w:r w:rsidR="001A726D">
              <w:rPr>
                <w:rFonts w:ascii="Calibri" w:hAnsi="Calibri" w:cs="Calibri"/>
                <w:b/>
              </w:rPr>
              <w:t>30</w:t>
            </w:r>
            <w:r w:rsidRPr="006B7E05">
              <w:rPr>
                <w:rFonts w:ascii="Calibri" w:hAnsi="Calibri" w:cs="Calibri"/>
                <w:b/>
              </w:rPr>
              <w:t>/0</w:t>
            </w:r>
            <w:r>
              <w:rPr>
                <w:rFonts w:ascii="Calibri" w:hAnsi="Calibri" w:cs="Calibri"/>
                <w:b/>
              </w:rPr>
              <w:t>5</w:t>
            </w:r>
            <w:r w:rsidRPr="006B7E05">
              <w:rPr>
                <w:rFonts w:ascii="Calibri" w:hAnsi="Calibri" w:cs="Calibri"/>
                <w:b/>
              </w:rPr>
              <w:t>/2018</w:t>
            </w:r>
          </w:p>
        </w:tc>
      </w:tr>
      <w:tr w:rsidR="00FF31C0" w:rsidRPr="00552079" w:rsidTr="00672617">
        <w:trPr>
          <w:trHeight w:val="295"/>
        </w:trPr>
        <w:tc>
          <w:tcPr>
            <w:tcW w:w="9994" w:type="dxa"/>
            <w:gridSpan w:val="6"/>
            <w:vAlign w:val="center"/>
          </w:tcPr>
          <w:p w:rsidR="00FF31C0" w:rsidRPr="00CA04A3" w:rsidRDefault="00FF31C0" w:rsidP="00672617">
            <w:pPr>
              <w:jc w:val="center"/>
              <w:rPr>
                <w:rFonts w:ascii="Calibri" w:hAnsi="Calibri" w:cs="Calibri"/>
                <w:sz w:val="22"/>
                <w:szCs w:val="22"/>
              </w:rPr>
            </w:pPr>
          </w:p>
        </w:tc>
      </w:tr>
    </w:tbl>
    <w:p w:rsidR="00FF31C0" w:rsidRDefault="00FF31C0" w:rsidP="00CA04A3">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CA04A3" w:rsidRPr="00FF31C0" w:rsidTr="00CA04A3">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CA04A3" w:rsidRPr="00FF31C0" w:rsidRDefault="00CA04A3" w:rsidP="00FF31C0">
            <w:pPr>
              <w:ind w:left="705"/>
              <w:jc w:val="center"/>
              <w:rPr>
                <w:rFonts w:ascii="Calibri" w:hAnsi="Calibri" w:cs="Calibri"/>
                <w:b/>
                <w:sz w:val="22"/>
                <w:szCs w:val="22"/>
              </w:rPr>
            </w:pPr>
            <w:r w:rsidRPr="00FF31C0">
              <w:rPr>
                <w:rFonts w:ascii="Calibri" w:hAnsi="Calibri" w:cs="Calibri"/>
                <w:b/>
                <w:sz w:val="22"/>
                <w:szCs w:val="22"/>
              </w:rPr>
              <w:t xml:space="preserve">PRECIO REFERENCIAL </w:t>
            </w:r>
          </w:p>
        </w:tc>
      </w:tr>
      <w:tr w:rsidR="00CA04A3" w:rsidRPr="00FF31C0" w:rsidTr="00FF31C0">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FF31C0" w:rsidRDefault="00CA04A3" w:rsidP="00B57013">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FF31C0" w:rsidRDefault="00CA04A3" w:rsidP="00B57013">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CA04A3" w:rsidRPr="00FF31C0" w:rsidRDefault="00CA04A3" w:rsidP="00B57013">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CA04A3" w:rsidRPr="00FF31C0" w:rsidRDefault="00CA04A3" w:rsidP="00B57013">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CA04A3" w:rsidRPr="00FF31C0" w:rsidRDefault="00CA04A3" w:rsidP="00B57013">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PRECIO UNITARIO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CA04A3" w:rsidRPr="00FF31C0" w:rsidRDefault="00CA04A3" w:rsidP="00B57013">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PRECIO TOTAL Bs.</w:t>
            </w:r>
          </w:p>
        </w:tc>
      </w:tr>
      <w:tr w:rsidR="00FF31C0" w:rsidRPr="00FF31C0" w:rsidTr="00FF31C0">
        <w:trPr>
          <w:trHeight w:val="1036"/>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F31C0" w:rsidRPr="00FF31C0" w:rsidRDefault="00FF31C0" w:rsidP="00FF31C0">
            <w:pPr>
              <w:jc w:val="center"/>
              <w:rPr>
                <w:rFonts w:ascii="Calibri" w:hAnsi="Calibri" w:cs="Calibri"/>
                <w:color w:val="000000"/>
                <w:sz w:val="22"/>
                <w:szCs w:val="22"/>
                <w:lang w:val="es-BO" w:eastAsia="es-BO"/>
              </w:rPr>
            </w:pPr>
            <w:r w:rsidRPr="00FF31C0">
              <w:rPr>
                <w:rFonts w:ascii="Calibri" w:hAnsi="Calibri" w:cs="Calibri"/>
                <w:color w:val="000000"/>
                <w:sz w:val="22"/>
                <w:szCs w:val="22"/>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FF31C0" w:rsidRPr="00FF31C0" w:rsidRDefault="00FF31C0" w:rsidP="00FF31C0">
            <w:pPr>
              <w:rPr>
                <w:rFonts w:ascii="Calibri" w:hAnsi="Calibri" w:cs="Calibri"/>
                <w:color w:val="000000"/>
                <w:sz w:val="22"/>
                <w:szCs w:val="22"/>
                <w:lang w:val="es-BO" w:eastAsia="es-BO"/>
              </w:rPr>
            </w:pPr>
            <w:r w:rsidRPr="00FF31C0">
              <w:rPr>
                <w:rFonts w:ascii="Calibri" w:hAnsi="Calibri" w:cs="Calibri"/>
                <w:bCs/>
                <w:sz w:val="22"/>
                <w:szCs w:val="22"/>
                <w:lang w:val="es-BO" w:eastAsia="es-ES"/>
              </w:rPr>
              <w:t>ADQUISICIÓN DE SOFTWARE DE PROTECCIÓN PERIMETRAL PARA CORREO ELECTRÓNICO</w:t>
            </w:r>
          </w:p>
        </w:tc>
        <w:tc>
          <w:tcPr>
            <w:tcW w:w="1309" w:type="dxa"/>
            <w:tcBorders>
              <w:top w:val="nil"/>
              <w:left w:val="nil"/>
              <w:bottom w:val="single" w:sz="8" w:space="0" w:color="auto"/>
              <w:right w:val="single" w:sz="4" w:space="0" w:color="auto"/>
            </w:tcBorders>
            <w:shd w:val="clear" w:color="auto" w:fill="auto"/>
            <w:noWrap/>
            <w:vAlign w:val="center"/>
          </w:tcPr>
          <w:p w:rsidR="00FF31C0" w:rsidRPr="00FF31C0" w:rsidRDefault="00FF31C0" w:rsidP="00FF31C0">
            <w:pPr>
              <w:spacing w:before="60" w:after="60"/>
              <w:jc w:val="center"/>
              <w:rPr>
                <w:rFonts w:ascii="Calibri" w:hAnsi="Calibri" w:cs="Calibri"/>
                <w:bCs/>
                <w:sz w:val="22"/>
                <w:szCs w:val="22"/>
                <w:lang w:val="es-BO" w:eastAsia="es-ES"/>
              </w:rPr>
            </w:pPr>
            <w:r w:rsidRPr="00FF31C0">
              <w:rPr>
                <w:rFonts w:ascii="Calibri" w:hAnsi="Calibri" w:cs="Calibri"/>
                <w:bCs/>
                <w:sz w:val="22"/>
                <w:szCs w:val="22"/>
                <w:lang w:val="es-BO" w:eastAsia="es-ES"/>
              </w:rPr>
              <w:t>Licencia</w:t>
            </w:r>
          </w:p>
        </w:tc>
        <w:tc>
          <w:tcPr>
            <w:tcW w:w="1225" w:type="dxa"/>
            <w:tcBorders>
              <w:top w:val="nil"/>
              <w:left w:val="single" w:sz="4" w:space="0" w:color="auto"/>
              <w:bottom w:val="single" w:sz="8" w:space="0" w:color="auto"/>
              <w:right w:val="single" w:sz="8" w:space="0" w:color="auto"/>
            </w:tcBorders>
            <w:shd w:val="clear" w:color="auto" w:fill="auto"/>
            <w:vAlign w:val="center"/>
          </w:tcPr>
          <w:p w:rsidR="00FF31C0" w:rsidRPr="00FF31C0" w:rsidRDefault="00FF31C0" w:rsidP="00FF31C0">
            <w:pPr>
              <w:spacing w:before="60" w:after="60"/>
              <w:jc w:val="center"/>
              <w:rPr>
                <w:rFonts w:ascii="Calibri" w:hAnsi="Calibri" w:cs="Calibri"/>
                <w:bCs/>
                <w:sz w:val="22"/>
                <w:szCs w:val="22"/>
                <w:lang w:val="es-BO" w:eastAsia="es-ES"/>
              </w:rPr>
            </w:pPr>
            <w:r w:rsidRPr="00FF31C0">
              <w:rPr>
                <w:rFonts w:ascii="Calibri" w:hAnsi="Calibri" w:cs="Calibri"/>
                <w:bCs/>
                <w:sz w:val="22"/>
                <w:szCs w:val="22"/>
                <w:lang w:val="es-BO" w:eastAsia="es-ES"/>
              </w:rPr>
              <w:t>3000</w:t>
            </w:r>
          </w:p>
        </w:tc>
        <w:tc>
          <w:tcPr>
            <w:tcW w:w="1457" w:type="dxa"/>
            <w:tcBorders>
              <w:top w:val="nil"/>
              <w:left w:val="nil"/>
              <w:bottom w:val="single" w:sz="8" w:space="0" w:color="auto"/>
              <w:right w:val="single" w:sz="8" w:space="0" w:color="auto"/>
            </w:tcBorders>
            <w:shd w:val="clear" w:color="auto" w:fill="auto"/>
            <w:vAlign w:val="center"/>
          </w:tcPr>
          <w:p w:rsidR="00FF31C0" w:rsidRPr="00FF31C0" w:rsidRDefault="00FF31C0" w:rsidP="00FF31C0">
            <w:pPr>
              <w:jc w:val="right"/>
              <w:rPr>
                <w:rFonts w:ascii="Calibri" w:hAnsi="Calibri" w:cs="Calibri"/>
                <w:color w:val="000000"/>
                <w:sz w:val="22"/>
                <w:szCs w:val="22"/>
                <w:lang w:val="es-BO" w:eastAsia="es-BO"/>
              </w:rPr>
            </w:pPr>
            <w:r w:rsidRPr="00FF31C0">
              <w:rPr>
                <w:rFonts w:ascii="Calibri" w:hAnsi="Calibri" w:cs="Calibri"/>
                <w:color w:val="000000"/>
                <w:sz w:val="22"/>
                <w:szCs w:val="22"/>
                <w:lang w:val="es-BO" w:eastAsia="es-BO"/>
              </w:rPr>
              <w:t>174,00</w:t>
            </w:r>
          </w:p>
        </w:tc>
        <w:tc>
          <w:tcPr>
            <w:tcW w:w="1951" w:type="dxa"/>
            <w:tcBorders>
              <w:top w:val="nil"/>
              <w:left w:val="nil"/>
              <w:bottom w:val="single" w:sz="8" w:space="0" w:color="auto"/>
              <w:right w:val="single" w:sz="8" w:space="0" w:color="auto"/>
            </w:tcBorders>
            <w:shd w:val="clear" w:color="auto" w:fill="auto"/>
            <w:noWrap/>
            <w:vAlign w:val="center"/>
          </w:tcPr>
          <w:p w:rsidR="00FF31C0" w:rsidRPr="00FF31C0" w:rsidRDefault="00FF31C0" w:rsidP="00FF31C0">
            <w:pPr>
              <w:jc w:val="right"/>
              <w:rPr>
                <w:rFonts w:ascii="Calibri" w:hAnsi="Calibri" w:cs="Calibri"/>
                <w:color w:val="000000"/>
                <w:sz w:val="22"/>
                <w:szCs w:val="22"/>
                <w:lang w:val="es-BO" w:eastAsia="es-BO"/>
              </w:rPr>
            </w:pPr>
            <w:r w:rsidRPr="00FF31C0">
              <w:rPr>
                <w:rFonts w:ascii="Calibri" w:hAnsi="Calibri" w:cs="Calibri"/>
                <w:color w:val="000000"/>
                <w:sz w:val="22"/>
                <w:szCs w:val="22"/>
                <w:lang w:val="es-BO" w:eastAsia="es-BO"/>
              </w:rPr>
              <w:t>522.000,00</w:t>
            </w:r>
          </w:p>
        </w:tc>
      </w:tr>
      <w:tr w:rsidR="00FF31C0" w:rsidRPr="00FF31C0" w:rsidTr="00FF31C0">
        <w:trPr>
          <w:trHeight w:val="555"/>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F31C0" w:rsidRPr="00FF31C0" w:rsidRDefault="00FF31C0" w:rsidP="00FF31C0">
            <w:pPr>
              <w:jc w:val="right"/>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FF31C0" w:rsidRPr="00FF31C0" w:rsidRDefault="00FF31C0" w:rsidP="00FF31C0">
            <w:pPr>
              <w:jc w:val="right"/>
              <w:rPr>
                <w:rFonts w:ascii="Calibri" w:hAnsi="Calibri" w:cs="Calibri"/>
                <w:b/>
                <w:color w:val="000000"/>
                <w:sz w:val="22"/>
                <w:szCs w:val="22"/>
                <w:lang w:val="es-BO" w:eastAsia="es-BO"/>
              </w:rPr>
            </w:pPr>
            <w:r w:rsidRPr="00FF31C0">
              <w:rPr>
                <w:rFonts w:ascii="Calibri" w:hAnsi="Calibri" w:cs="Calibri"/>
                <w:b/>
                <w:color w:val="000000"/>
                <w:sz w:val="22"/>
                <w:szCs w:val="22"/>
                <w:lang w:val="es-BO" w:eastAsia="es-BO"/>
              </w:rPr>
              <w:t>522.000,00</w:t>
            </w:r>
          </w:p>
        </w:tc>
      </w:tr>
    </w:tbl>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779EB" w:rsidRPr="00993917" w:rsidRDefault="00FF31C0"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234B7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234B7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234B7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234B7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234B7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234B7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FF31C0" w:rsidRDefault="00631500" w:rsidP="00631500">
      <w:pPr>
        <w:ind w:left="567"/>
        <w:jc w:val="both"/>
        <w:rPr>
          <w:rFonts w:ascii="Calibri" w:hAnsi="Calibri" w:cs="Calibri"/>
          <w:sz w:val="22"/>
          <w:szCs w:val="22"/>
        </w:rPr>
      </w:pPr>
    </w:p>
    <w:p w:rsidR="00DA4330" w:rsidRPr="00FF31C0" w:rsidRDefault="00DA4330" w:rsidP="00B524B4">
      <w:pPr>
        <w:ind w:left="567"/>
        <w:jc w:val="both"/>
        <w:rPr>
          <w:rFonts w:ascii="Calibri" w:hAnsi="Calibri" w:cs="Calibri"/>
          <w:sz w:val="22"/>
          <w:szCs w:val="22"/>
        </w:rPr>
      </w:pPr>
      <w:r w:rsidRPr="00FF31C0">
        <w:rPr>
          <w:rFonts w:ascii="Calibri" w:hAnsi="Calibri" w:cs="Calibri"/>
          <w:sz w:val="22"/>
          <w:szCs w:val="22"/>
        </w:rPr>
        <w:t>El proceso de contratación y la propuesta económica deberán expresarse en bolivianos.</w:t>
      </w:r>
    </w:p>
    <w:p w:rsidR="00DA4330" w:rsidRPr="00FF31C0" w:rsidRDefault="00DA4330" w:rsidP="00B524B4">
      <w:pPr>
        <w:ind w:left="567"/>
        <w:jc w:val="both"/>
        <w:rPr>
          <w:rFonts w:ascii="Calibri" w:hAnsi="Calibri" w:cs="Calibri"/>
          <w:sz w:val="22"/>
          <w:szCs w:val="22"/>
        </w:rPr>
      </w:pPr>
    </w:p>
    <w:p w:rsidR="00631500" w:rsidRPr="00FF31C0" w:rsidRDefault="00631500" w:rsidP="00BA5CFC">
      <w:pPr>
        <w:numPr>
          <w:ilvl w:val="0"/>
          <w:numId w:val="4"/>
        </w:numPr>
        <w:ind w:left="567" w:hanging="567"/>
        <w:jc w:val="both"/>
        <w:rPr>
          <w:rFonts w:ascii="Calibri" w:hAnsi="Calibri" w:cs="Calibri"/>
          <w:b/>
          <w:sz w:val="22"/>
          <w:szCs w:val="22"/>
        </w:rPr>
      </w:pPr>
      <w:r w:rsidRPr="00FF31C0">
        <w:rPr>
          <w:rFonts w:ascii="Calibri" w:hAnsi="Calibri" w:cs="Calibri"/>
          <w:b/>
          <w:sz w:val="22"/>
          <w:szCs w:val="22"/>
        </w:rPr>
        <w:t>COSTOS DE PARTICIPACIÓN EN EL PROCESO DE CONTRATACIÓN</w:t>
      </w:r>
    </w:p>
    <w:p w:rsidR="00631500" w:rsidRPr="00FF31C0" w:rsidRDefault="00631500" w:rsidP="00631500">
      <w:pPr>
        <w:ind w:left="567"/>
        <w:jc w:val="both"/>
        <w:rPr>
          <w:rFonts w:ascii="Calibri" w:hAnsi="Calibri" w:cs="Calibri"/>
          <w:sz w:val="22"/>
          <w:szCs w:val="22"/>
        </w:rPr>
      </w:pPr>
    </w:p>
    <w:p w:rsidR="00631500" w:rsidRPr="00FF31C0" w:rsidRDefault="00631500" w:rsidP="00631500">
      <w:pPr>
        <w:ind w:left="567"/>
        <w:jc w:val="both"/>
        <w:rPr>
          <w:rFonts w:ascii="Calibri" w:hAnsi="Calibri" w:cs="Calibri"/>
          <w:sz w:val="22"/>
          <w:szCs w:val="22"/>
        </w:rPr>
      </w:pPr>
      <w:r w:rsidRPr="00FF31C0">
        <w:rPr>
          <w:rFonts w:ascii="Calibri" w:hAnsi="Calibri" w:cs="Calibri"/>
          <w:sz w:val="22"/>
          <w:szCs w:val="22"/>
        </w:rPr>
        <w:t>Los costos de la elaboración y presentac</w:t>
      </w:r>
      <w:r w:rsidR="004D3A6C" w:rsidRPr="00FF31C0">
        <w:rPr>
          <w:rFonts w:ascii="Calibri" w:hAnsi="Calibri" w:cs="Calibri"/>
          <w:sz w:val="22"/>
          <w:szCs w:val="22"/>
        </w:rPr>
        <w:t xml:space="preserve">ión de </w:t>
      </w:r>
      <w:r w:rsidR="00584A56" w:rsidRPr="00FF31C0">
        <w:rPr>
          <w:rFonts w:ascii="Calibri" w:hAnsi="Calibri" w:cs="Calibri"/>
          <w:sz w:val="22"/>
          <w:szCs w:val="22"/>
        </w:rPr>
        <w:t>propuestas</w:t>
      </w:r>
      <w:r w:rsidR="00B524B4" w:rsidRPr="00FF31C0">
        <w:rPr>
          <w:rFonts w:ascii="Calibri" w:hAnsi="Calibri" w:cs="Calibri"/>
          <w:sz w:val="22"/>
          <w:szCs w:val="22"/>
        </w:rPr>
        <w:t xml:space="preserve"> </w:t>
      </w:r>
      <w:r w:rsidRPr="00FF31C0">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lastRenderedPageBreak/>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4466E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sidR="00A9735E">
        <w:rPr>
          <w:rFonts w:ascii="Calibri" w:hAnsi="Calibri" w:cs="Calibri"/>
          <w:sz w:val="22"/>
          <w:szCs w:val="22"/>
        </w:rPr>
        <w:t>de Contratación Directa</w:t>
      </w:r>
      <w:r w:rsidRPr="004466EF">
        <w:rPr>
          <w:rFonts w:ascii="Calibri" w:hAnsi="Calibri" w:cs="Calibri"/>
          <w:sz w:val="22"/>
          <w:szCs w:val="22"/>
        </w:rPr>
        <w:t xml:space="preserve">, acta de reunión de aclaración, </w:t>
      </w:r>
      <w:r w:rsidR="00664A25">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sidR="00EB5194">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p>
    <w:p w:rsidR="004466EF" w:rsidRPr="004466EF" w:rsidRDefault="004466EF" w:rsidP="00B524B4">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234B7C">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234B7C">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34B7C">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234B7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234B7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234B7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234B7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234B7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234B7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234B7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234B7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propuestas.</w:t>
      </w:r>
    </w:p>
    <w:p w:rsidR="002E3F30" w:rsidRPr="002E3F30" w:rsidRDefault="002E3F30" w:rsidP="00234B7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234B7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234B7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234B7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234B7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234B7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234B7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234B7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234B7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34B7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234B7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234B7C">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43EA6" w:rsidRPr="00F43EA6" w:rsidRDefault="00F43EA6" w:rsidP="00234B7C">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F43EA6" w:rsidRPr="00F6463A" w:rsidRDefault="00F43EA6" w:rsidP="00631500">
      <w:pPr>
        <w:rPr>
          <w:rFonts w:ascii="Calibri" w:hAnsi="Calibri" w:cs="Calibri"/>
          <w:sz w:val="22"/>
          <w:szCs w:val="22"/>
          <w:lang w:val="es-BO" w:eastAsia="es-BO"/>
        </w:rPr>
      </w:pPr>
    </w:p>
    <w:p w:rsidR="00631500" w:rsidRPr="00993917" w:rsidRDefault="00631500" w:rsidP="00BA5CFC">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lastRenderedPageBreak/>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234B7C">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234B7C">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B52F12" w:rsidP="00234B7C">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 1.000.000,00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611C8C" w:rsidRDefault="00611C8C"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lastRenderedPageBreak/>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FF31C0" w:rsidRDefault="00FF31C0" w:rsidP="00AD08DE">
      <w:pPr>
        <w:tabs>
          <w:tab w:val="num" w:pos="567"/>
        </w:tabs>
        <w:ind w:left="567"/>
        <w:jc w:val="both"/>
        <w:rPr>
          <w:rFonts w:ascii="Calibri" w:hAnsi="Calibri" w:cs="Calibri"/>
          <w:b/>
          <w:sz w:val="22"/>
          <w:szCs w:val="22"/>
        </w:rPr>
      </w:pPr>
      <w:r w:rsidRPr="00FF31C0">
        <w:rPr>
          <w:rFonts w:ascii="Segoe UI" w:hAnsi="Segoe UI" w:cs="Segoe UI"/>
          <w:b/>
          <w:bCs/>
          <w:iCs/>
          <w:highlight w:val="yellow"/>
        </w:rPr>
        <w:t>NO CORRESPONDE</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FF31C0" w:rsidRPr="00FF31C0" w:rsidRDefault="00FF31C0" w:rsidP="00FF31C0">
      <w:pPr>
        <w:tabs>
          <w:tab w:val="num" w:pos="567"/>
        </w:tabs>
        <w:ind w:left="567"/>
        <w:jc w:val="both"/>
        <w:rPr>
          <w:rFonts w:ascii="Calibri" w:hAnsi="Calibri" w:cs="Calibri"/>
          <w:b/>
          <w:sz w:val="22"/>
          <w:szCs w:val="22"/>
        </w:rPr>
      </w:pPr>
      <w:r w:rsidRPr="00FF31C0">
        <w:rPr>
          <w:rFonts w:ascii="Segoe UI" w:hAnsi="Segoe UI" w:cs="Segoe UI"/>
          <w:b/>
          <w:bCs/>
          <w:iCs/>
          <w:highlight w:val="yellow"/>
        </w:rPr>
        <w:t>NO CORRESPONDE</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FF31C0" w:rsidRPr="00FF31C0" w:rsidRDefault="00FF31C0" w:rsidP="00FF31C0">
      <w:pPr>
        <w:tabs>
          <w:tab w:val="num" w:pos="567"/>
        </w:tabs>
        <w:ind w:left="567"/>
        <w:jc w:val="both"/>
        <w:rPr>
          <w:rFonts w:ascii="Calibri" w:hAnsi="Calibri" w:cs="Calibri"/>
          <w:b/>
          <w:sz w:val="22"/>
          <w:szCs w:val="22"/>
        </w:rPr>
      </w:pPr>
      <w:r w:rsidRPr="00FF31C0">
        <w:rPr>
          <w:rFonts w:ascii="Segoe UI" w:hAnsi="Segoe UI" w:cs="Segoe UI"/>
          <w:b/>
          <w:bCs/>
          <w:iCs/>
          <w:highlight w:val="yellow"/>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234B7C">
      <w:pPr>
        <w:numPr>
          <w:ilvl w:val="0"/>
          <w:numId w:val="21"/>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234B7C">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234B7C">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234B7C">
      <w:pPr>
        <w:numPr>
          <w:ilvl w:val="1"/>
          <w:numId w:val="20"/>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lastRenderedPageBreak/>
        <w:t>La propuesta debe ser presentada en un ejemplar original</w:t>
      </w:r>
      <w:r w:rsidR="00844EAE">
        <w:rPr>
          <w:rFonts w:ascii="Calibri" w:hAnsi="Calibri" w:cs="Calibri"/>
          <w:sz w:val="22"/>
          <w:szCs w:val="22"/>
        </w:rPr>
        <w:t>,</w:t>
      </w:r>
      <w:r w:rsidRPr="00993917">
        <w:rPr>
          <w:rFonts w:ascii="Calibri" w:hAnsi="Calibri" w:cs="Calibri"/>
          <w:sz w:val="22"/>
          <w:szCs w:val="22"/>
        </w:rPr>
        <w:t xml:space="preserve"> </w:t>
      </w:r>
      <w:r w:rsidR="00C44034">
        <w:rPr>
          <w:rFonts w:ascii="Calibri" w:hAnsi="Calibri" w:cs="Calibri"/>
          <w:sz w:val="22"/>
          <w:szCs w:val="22"/>
        </w:rPr>
        <w:t>asimismo podrá presentar</w:t>
      </w:r>
      <w:r w:rsidRPr="00993917">
        <w:rPr>
          <w:rFonts w:ascii="Calibri" w:hAnsi="Calibri" w:cs="Calibri"/>
          <w:sz w:val="22"/>
          <w:szCs w:val="22"/>
        </w:rPr>
        <w:t xml:space="preserve">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D2016A">
      <w:pPr>
        <w:ind w:left="3119" w:hanging="1985"/>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234B7C">
      <w:pPr>
        <w:numPr>
          <w:ilvl w:val="1"/>
          <w:numId w:val="20"/>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FF31C0" w:rsidRPr="00FF31C0" w:rsidRDefault="00685346" w:rsidP="00234B7C">
      <w:pPr>
        <w:numPr>
          <w:ilvl w:val="1"/>
          <w:numId w:val="20"/>
        </w:numPr>
        <w:spacing w:before="240" w:after="60"/>
        <w:ind w:left="1134" w:hanging="567"/>
        <w:jc w:val="both"/>
        <w:outlineLvl w:val="0"/>
        <w:rPr>
          <w:rFonts w:ascii="Calibri" w:hAnsi="Calibri" w:cs="Calibri"/>
          <w:b/>
          <w:sz w:val="22"/>
          <w:szCs w:val="22"/>
        </w:rPr>
      </w:pPr>
      <w:r w:rsidRPr="00FF31C0">
        <w:rPr>
          <w:rFonts w:ascii="Calibri" w:hAnsi="Calibri" w:cs="Calibri"/>
          <w:b/>
          <w:bCs/>
          <w:kern w:val="28"/>
          <w:sz w:val="22"/>
          <w:szCs w:val="22"/>
          <w:lang w:eastAsia="es-ES"/>
        </w:rPr>
        <w:t xml:space="preserve">Forma de entrega: </w:t>
      </w:r>
      <w:r w:rsidRPr="00FF31C0">
        <w:rPr>
          <w:rFonts w:ascii="Calibri" w:hAnsi="Calibri" w:cs="Calibri"/>
          <w:bCs/>
          <w:kern w:val="28"/>
          <w:sz w:val="22"/>
          <w:szCs w:val="22"/>
          <w:lang w:eastAsia="es-ES"/>
        </w:rPr>
        <w:t xml:space="preserve">Las </w:t>
      </w:r>
      <w:r w:rsidR="00584A56" w:rsidRPr="00FF31C0">
        <w:rPr>
          <w:rFonts w:ascii="Calibri" w:hAnsi="Calibri" w:cs="Calibri"/>
          <w:sz w:val="22"/>
          <w:szCs w:val="22"/>
        </w:rPr>
        <w:t>propuestas</w:t>
      </w:r>
      <w:r w:rsidRPr="00FF31C0">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FF31C0">
        <w:rPr>
          <w:rFonts w:ascii="Calibri" w:hAnsi="Calibri" w:cs="Calibri"/>
          <w:bCs/>
          <w:kern w:val="28"/>
          <w:sz w:val="22"/>
          <w:szCs w:val="22"/>
          <w:lang w:eastAsia="es-ES"/>
        </w:rPr>
        <w:t>propuesta</w:t>
      </w:r>
      <w:r w:rsidR="00C44034" w:rsidRPr="00FF31C0">
        <w:rPr>
          <w:rFonts w:ascii="Calibri" w:hAnsi="Calibri" w:cs="Calibri"/>
          <w:bCs/>
          <w:kern w:val="28"/>
          <w:sz w:val="22"/>
          <w:szCs w:val="22"/>
          <w:lang w:eastAsia="es-ES"/>
        </w:rPr>
        <w:t xml:space="preserve"> </w:t>
      </w:r>
      <w:r w:rsidRPr="00FF31C0">
        <w:rPr>
          <w:rFonts w:ascii="Calibri" w:hAnsi="Calibri" w:cs="Calibri"/>
          <w:bCs/>
          <w:kern w:val="28"/>
          <w:sz w:val="22"/>
          <w:szCs w:val="22"/>
          <w:lang w:eastAsia="es-ES"/>
        </w:rPr>
        <w:t>sea presentada dentro del plazo y lugar establecido.</w:t>
      </w:r>
    </w:p>
    <w:p w:rsidR="00685346" w:rsidRPr="00FF31C0" w:rsidRDefault="00685346" w:rsidP="00234B7C">
      <w:pPr>
        <w:numPr>
          <w:ilvl w:val="1"/>
          <w:numId w:val="20"/>
        </w:numPr>
        <w:spacing w:before="240" w:after="60"/>
        <w:ind w:left="1134" w:hanging="567"/>
        <w:jc w:val="both"/>
        <w:outlineLvl w:val="0"/>
        <w:rPr>
          <w:rFonts w:ascii="Calibri" w:hAnsi="Calibri" w:cs="Calibri"/>
          <w:b/>
          <w:sz w:val="22"/>
          <w:szCs w:val="22"/>
        </w:rPr>
      </w:pPr>
      <w:r w:rsidRPr="00FF31C0">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34B7C">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747D85" w:rsidRDefault="00747D85" w:rsidP="00747D85">
      <w:pPr>
        <w:ind w:left="567"/>
        <w:jc w:val="both"/>
        <w:rPr>
          <w:rFonts w:ascii="Calibri" w:hAnsi="Calibri" w:cs="Calibri"/>
          <w:color w:val="000000"/>
          <w:sz w:val="22"/>
          <w:szCs w:val="22"/>
        </w:rPr>
      </w:pPr>
    </w:p>
    <w:p w:rsidR="0042061E" w:rsidRPr="0042061E" w:rsidRDefault="0042061E" w:rsidP="00B52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42061E" w:rsidRPr="0042061E" w:rsidRDefault="0042061E" w:rsidP="0042061E">
      <w:pPr>
        <w:pStyle w:val="Prrafodelista"/>
        <w:ind w:left="360"/>
        <w:jc w:val="both"/>
        <w:rPr>
          <w:rFonts w:ascii="Calibri" w:hAnsi="Calibri" w:cs="Calibri"/>
          <w:sz w:val="22"/>
          <w:szCs w:val="22"/>
          <w:u w:val="single"/>
        </w:rPr>
      </w:pPr>
    </w:p>
    <w:p w:rsidR="0042061E" w:rsidRDefault="0042061E" w:rsidP="00234B7C">
      <w:pPr>
        <w:pStyle w:val="Prrafodelista"/>
        <w:numPr>
          <w:ilvl w:val="3"/>
          <w:numId w:val="23"/>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42061E" w:rsidRDefault="0042061E" w:rsidP="00B524B4">
      <w:pPr>
        <w:pStyle w:val="Prrafodelista"/>
        <w:ind w:left="993"/>
        <w:jc w:val="both"/>
        <w:rPr>
          <w:rFonts w:ascii="Calibri" w:hAnsi="Calibri" w:cs="Calibri"/>
          <w:sz w:val="22"/>
          <w:szCs w:val="22"/>
        </w:rPr>
      </w:pPr>
    </w:p>
    <w:p w:rsidR="0042061E" w:rsidRPr="00E112BD" w:rsidRDefault="0042061E" w:rsidP="00234B7C">
      <w:pPr>
        <w:pStyle w:val="Prrafodelista"/>
        <w:numPr>
          <w:ilvl w:val="3"/>
          <w:numId w:val="23"/>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42061E" w:rsidRPr="0042061E" w:rsidRDefault="0042061E" w:rsidP="0042061E">
      <w:pPr>
        <w:ind w:left="330"/>
        <w:jc w:val="both"/>
        <w:rPr>
          <w:rFonts w:ascii="Calibri" w:hAnsi="Calibri" w:cs="Calibri"/>
          <w:sz w:val="22"/>
          <w:szCs w:val="22"/>
        </w:rPr>
      </w:pPr>
    </w:p>
    <w:p w:rsidR="0042061E" w:rsidRPr="0042061E" w:rsidRDefault="0042061E" w:rsidP="00B52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 xml:space="preserve">MÉTODO DE EVALUACIÓN CALIDAD PROPUESTA TÉCNICA Y COSTO   </w:t>
      </w:r>
    </w:p>
    <w:p w:rsidR="0042061E" w:rsidRPr="0042061E" w:rsidRDefault="0042061E" w:rsidP="0042061E">
      <w:pPr>
        <w:pStyle w:val="Prrafodelista"/>
        <w:ind w:left="360"/>
        <w:jc w:val="both"/>
        <w:rPr>
          <w:rFonts w:ascii="Calibri" w:hAnsi="Calibri" w:cs="Calibri"/>
          <w:sz w:val="22"/>
          <w:szCs w:val="22"/>
          <w:u w:val="single"/>
        </w:rPr>
      </w:pPr>
    </w:p>
    <w:p w:rsidR="0042061E" w:rsidRDefault="0042061E" w:rsidP="00234B7C">
      <w:pPr>
        <w:pStyle w:val="Prrafodelista"/>
        <w:numPr>
          <w:ilvl w:val="3"/>
          <w:numId w:val="17"/>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OBETENIDO EL PUNTAJE TOTAL MAS ALTO.</w:t>
      </w:r>
    </w:p>
    <w:p w:rsidR="0042061E" w:rsidRDefault="0042061E" w:rsidP="00B524B4">
      <w:pPr>
        <w:pStyle w:val="Prrafodelista"/>
        <w:ind w:left="993"/>
        <w:jc w:val="both"/>
        <w:rPr>
          <w:rFonts w:ascii="Calibri" w:hAnsi="Calibri" w:cs="Calibri"/>
          <w:sz w:val="22"/>
          <w:szCs w:val="22"/>
        </w:rPr>
      </w:pPr>
    </w:p>
    <w:p w:rsidR="0042061E" w:rsidRPr="00EB5194" w:rsidRDefault="0042061E" w:rsidP="00234B7C">
      <w:pPr>
        <w:pStyle w:val="Prrafodelista"/>
        <w:numPr>
          <w:ilvl w:val="3"/>
          <w:numId w:val="17"/>
        </w:numPr>
        <w:tabs>
          <w:tab w:val="clear" w:pos="3240"/>
          <w:tab w:val="num" w:pos="993"/>
        </w:tabs>
        <w:ind w:left="993" w:hanging="426"/>
        <w:jc w:val="both"/>
        <w:rPr>
          <w:rFonts w:ascii="Calibri" w:hAnsi="Calibri" w:cs="Calibri"/>
          <w:sz w:val="22"/>
          <w:szCs w:val="22"/>
        </w:rPr>
      </w:pPr>
      <w:r w:rsidRPr="00FB6295">
        <w:rPr>
          <w:rFonts w:ascii="Calibri" w:hAnsi="Calibri" w:cs="Calibri"/>
          <w:sz w:val="22"/>
          <w:szCs w:val="22"/>
        </w:rPr>
        <w:t xml:space="preserve">En caso de empate independientemente a la cuantía del proceso de contratación, la </w:t>
      </w:r>
      <w:r w:rsidRPr="00EB5194">
        <w:rPr>
          <w:rFonts w:ascii="Calibri" w:hAnsi="Calibri" w:cs="Calibri"/>
          <w:sz w:val="22"/>
          <w:szCs w:val="22"/>
        </w:rPr>
        <w:t>concertación se realizará CON CADA UNO DE LOS PROPONENTES HABILITADOS de forma separada cuando exista empate entre 2 o más propuestas.</w:t>
      </w:r>
    </w:p>
    <w:p w:rsidR="00D2016A" w:rsidRDefault="00D2016A" w:rsidP="00E950BC">
      <w:pPr>
        <w:ind w:left="567"/>
        <w:jc w:val="both"/>
        <w:rPr>
          <w:rFonts w:ascii="Calibri" w:hAnsi="Calibri" w:cs="Calibri"/>
          <w:color w:val="000000"/>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lastRenderedPageBreak/>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627262">
        <w:rPr>
          <w:rFonts w:ascii="Segoe UI" w:hAnsi="Segoe UI" w:cs="Segoe UI"/>
        </w:rPr>
        <w:t>ación no sea mayor a Bs 200.000,</w:t>
      </w:r>
      <w:r>
        <w:rPr>
          <w:rFonts w:ascii="Segoe UI" w:hAnsi="Segoe UI" w:cs="Segoe UI"/>
        </w:rPr>
        <w:t>00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4C684C" w:rsidRPr="00993917" w:rsidRDefault="00FF31C0" w:rsidP="004C684C">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FF31C0" w:rsidRPr="00FF31C0" w:rsidRDefault="00FF31C0" w:rsidP="00FF31C0">
      <w:pPr>
        <w:jc w:val="center"/>
        <w:rPr>
          <w:rFonts w:ascii="Calibri" w:hAnsi="Calibri" w:cs="Calibri"/>
          <w:b/>
          <w:u w:val="single"/>
        </w:rPr>
      </w:pPr>
      <w:bookmarkStart w:id="5" w:name="_Toc71629437"/>
      <w:bookmarkStart w:id="6" w:name="_Toc287523215"/>
      <w:bookmarkStart w:id="7" w:name="_Toc275355323"/>
      <w:r w:rsidRPr="00FF31C0">
        <w:rPr>
          <w:rFonts w:ascii="Calibri" w:hAnsi="Calibri" w:cs="Arial"/>
          <w:b/>
          <w:u w:val="single"/>
        </w:rPr>
        <w:t>ESPECIFICACIONES TÉCNICAS DE BIENES</w:t>
      </w:r>
    </w:p>
    <w:p w:rsidR="00FF31C0" w:rsidRPr="00FF31C0" w:rsidRDefault="00FF31C0" w:rsidP="00FF31C0">
      <w:pPr>
        <w:jc w:val="center"/>
        <w:rPr>
          <w:rFonts w:ascii="Calibri" w:hAnsi="Calibri" w:cs="Calibri"/>
          <w:b/>
          <w:u w:val="single"/>
        </w:rPr>
      </w:pPr>
    </w:p>
    <w:p w:rsidR="00FF31C0" w:rsidRPr="00FF31C0" w:rsidRDefault="00FF31C0" w:rsidP="00FF31C0">
      <w:pPr>
        <w:jc w:val="both"/>
        <w:rPr>
          <w:rFonts w:ascii="Calibri" w:hAnsi="Calibri" w:cs="Arial"/>
          <w:b/>
          <w:lang w:eastAsia="es-ES"/>
        </w:rPr>
      </w:pPr>
    </w:p>
    <w:tbl>
      <w:tblPr>
        <w:tblW w:w="9640" w:type="dxa"/>
        <w:tblInd w:w="-214" w:type="dxa"/>
        <w:tblCellMar>
          <w:left w:w="70" w:type="dxa"/>
          <w:right w:w="70" w:type="dxa"/>
        </w:tblCellMar>
        <w:tblLook w:val="04A0" w:firstRow="1" w:lastRow="0" w:firstColumn="1" w:lastColumn="0" w:noHBand="0" w:noVBand="1"/>
      </w:tblPr>
      <w:tblGrid>
        <w:gridCol w:w="568"/>
        <w:gridCol w:w="6158"/>
        <w:gridCol w:w="1650"/>
        <w:gridCol w:w="1264"/>
      </w:tblGrid>
      <w:tr w:rsidR="00FF31C0" w:rsidRPr="00FF31C0" w:rsidTr="00FF31C0">
        <w:trPr>
          <w:trHeight w:val="502"/>
        </w:trPr>
        <w:tc>
          <w:tcPr>
            <w:tcW w:w="568" w:type="dxa"/>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tcPr>
          <w:p w:rsidR="00FF31C0" w:rsidRPr="00FF31C0" w:rsidRDefault="00FF31C0" w:rsidP="00672617">
            <w:pPr>
              <w:spacing w:before="60" w:after="60"/>
              <w:jc w:val="center"/>
              <w:rPr>
                <w:rFonts w:ascii="Calibri" w:hAnsi="Calibri" w:cs="Calibri"/>
                <w:b/>
                <w:bCs/>
                <w:lang w:val="es-BO" w:eastAsia="es-ES"/>
              </w:rPr>
            </w:pPr>
            <w:r w:rsidRPr="00FF31C0">
              <w:rPr>
                <w:rFonts w:ascii="Calibri" w:hAnsi="Calibri" w:cs="Calibri"/>
                <w:b/>
                <w:bCs/>
                <w:lang w:val="es-BO" w:eastAsia="es-ES"/>
              </w:rPr>
              <w:t xml:space="preserve">N° </w:t>
            </w:r>
          </w:p>
        </w:tc>
        <w:tc>
          <w:tcPr>
            <w:tcW w:w="6158"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FF31C0" w:rsidRPr="00FF31C0" w:rsidRDefault="00FF31C0" w:rsidP="00672617">
            <w:pPr>
              <w:spacing w:before="60" w:after="60"/>
              <w:jc w:val="center"/>
              <w:rPr>
                <w:rFonts w:ascii="Calibri" w:hAnsi="Calibri" w:cs="Calibri"/>
                <w:b/>
                <w:bCs/>
                <w:lang w:val="es-BO" w:eastAsia="es-ES"/>
              </w:rPr>
            </w:pPr>
            <w:r w:rsidRPr="00FF31C0">
              <w:rPr>
                <w:rFonts w:ascii="Calibri" w:hAnsi="Calibri" w:cs="Calibri"/>
                <w:b/>
                <w:bCs/>
                <w:lang w:val="es-BO" w:eastAsia="es-ES"/>
              </w:rPr>
              <w:t>DESCRIPCIÓN DEL BIEN</w:t>
            </w:r>
          </w:p>
        </w:tc>
        <w:tc>
          <w:tcPr>
            <w:tcW w:w="165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F31C0" w:rsidRPr="00FF31C0" w:rsidRDefault="00FF31C0" w:rsidP="00672617">
            <w:pPr>
              <w:spacing w:before="60" w:after="60"/>
              <w:jc w:val="center"/>
              <w:rPr>
                <w:rFonts w:ascii="Calibri" w:hAnsi="Calibri" w:cs="Calibri"/>
                <w:b/>
                <w:bCs/>
                <w:lang w:val="es-BO" w:eastAsia="es-ES"/>
              </w:rPr>
            </w:pPr>
            <w:r w:rsidRPr="00FF31C0">
              <w:rPr>
                <w:rFonts w:ascii="Calibri" w:hAnsi="Calibri" w:cs="Calibri"/>
                <w:b/>
                <w:bCs/>
                <w:lang w:val="es-BO" w:eastAsia="es-ES"/>
              </w:rPr>
              <w:t>UNIDAD DE MEDIDA</w:t>
            </w:r>
          </w:p>
        </w:tc>
        <w:tc>
          <w:tcPr>
            <w:tcW w:w="1264"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FF31C0" w:rsidRPr="00FF31C0" w:rsidRDefault="00FF31C0" w:rsidP="00672617">
            <w:pPr>
              <w:spacing w:before="60" w:after="60"/>
              <w:jc w:val="center"/>
              <w:rPr>
                <w:rFonts w:ascii="Calibri" w:hAnsi="Calibri" w:cs="Calibri"/>
                <w:b/>
                <w:bCs/>
                <w:lang w:val="es-BO" w:eastAsia="es-ES"/>
              </w:rPr>
            </w:pPr>
            <w:r w:rsidRPr="00FF31C0">
              <w:rPr>
                <w:rFonts w:ascii="Calibri" w:hAnsi="Calibri" w:cs="Calibri"/>
                <w:b/>
                <w:bCs/>
                <w:lang w:val="es-BO" w:eastAsia="es-ES"/>
              </w:rPr>
              <w:t>CANTIDAD</w:t>
            </w:r>
          </w:p>
        </w:tc>
      </w:tr>
      <w:tr w:rsidR="00FF31C0" w:rsidRPr="00FF31C0" w:rsidTr="001A726D">
        <w:trPr>
          <w:trHeight w:val="786"/>
        </w:trPr>
        <w:tc>
          <w:tcPr>
            <w:tcW w:w="568" w:type="dxa"/>
            <w:tcBorders>
              <w:top w:val="single" w:sz="4" w:space="0" w:color="auto"/>
              <w:left w:val="single" w:sz="4" w:space="0" w:color="auto"/>
              <w:bottom w:val="single" w:sz="4" w:space="0" w:color="auto"/>
              <w:right w:val="single" w:sz="4" w:space="0" w:color="000000"/>
            </w:tcBorders>
            <w:vAlign w:val="center"/>
          </w:tcPr>
          <w:p w:rsidR="00FF31C0" w:rsidRPr="00FF31C0" w:rsidRDefault="00FF31C0" w:rsidP="00672617">
            <w:pPr>
              <w:spacing w:before="60" w:after="60"/>
              <w:jc w:val="center"/>
              <w:rPr>
                <w:rFonts w:ascii="Calibri" w:hAnsi="Calibri" w:cs="Calibri"/>
                <w:b/>
                <w:bCs/>
                <w:lang w:val="es-BO" w:eastAsia="es-ES"/>
              </w:rPr>
            </w:pPr>
            <w:r w:rsidRPr="00FF31C0">
              <w:rPr>
                <w:rFonts w:ascii="Calibri" w:hAnsi="Calibri" w:cs="Calibri"/>
                <w:b/>
                <w:bCs/>
                <w:lang w:val="es-BO" w:eastAsia="es-ES"/>
              </w:rPr>
              <w:t>1</w:t>
            </w:r>
          </w:p>
        </w:tc>
        <w:tc>
          <w:tcPr>
            <w:tcW w:w="61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F31C0" w:rsidRPr="00FF31C0" w:rsidRDefault="00FF31C0" w:rsidP="00672617">
            <w:pPr>
              <w:spacing w:before="60" w:after="60"/>
              <w:jc w:val="center"/>
              <w:rPr>
                <w:rFonts w:ascii="Calibri" w:hAnsi="Calibri" w:cs="Calibri"/>
                <w:b/>
                <w:bCs/>
                <w:lang w:val="es-BO" w:eastAsia="es-ES"/>
              </w:rPr>
            </w:pPr>
            <w:r w:rsidRPr="00FF31C0">
              <w:rPr>
                <w:rFonts w:ascii="Calibri" w:hAnsi="Calibri" w:cs="Calibri"/>
                <w:b/>
                <w:bCs/>
                <w:lang w:val="es-BO" w:eastAsia="es-ES"/>
              </w:rPr>
              <w:t>ADQUISICIÓN DE SOFTWARE DE PROTECCIÓN PERIMETRAL PARA CORREO ELECTRÓNICO</w:t>
            </w:r>
          </w:p>
        </w:tc>
        <w:tc>
          <w:tcPr>
            <w:tcW w:w="1650" w:type="dxa"/>
            <w:tcBorders>
              <w:top w:val="single" w:sz="4" w:space="0" w:color="auto"/>
              <w:left w:val="single" w:sz="4" w:space="0" w:color="auto"/>
              <w:bottom w:val="single" w:sz="4" w:space="0" w:color="auto"/>
              <w:right w:val="single" w:sz="4" w:space="0" w:color="auto"/>
            </w:tcBorders>
            <w:vAlign w:val="center"/>
          </w:tcPr>
          <w:p w:rsidR="00FF31C0" w:rsidRPr="00FF31C0" w:rsidRDefault="00FF31C0" w:rsidP="00672617">
            <w:pPr>
              <w:spacing w:before="60" w:after="60"/>
              <w:jc w:val="center"/>
              <w:rPr>
                <w:rFonts w:ascii="Calibri" w:hAnsi="Calibri" w:cs="Calibri"/>
                <w:b/>
                <w:bCs/>
                <w:lang w:val="es-BO" w:eastAsia="es-ES"/>
              </w:rPr>
            </w:pPr>
            <w:r w:rsidRPr="00FF31C0">
              <w:rPr>
                <w:rFonts w:ascii="Calibri" w:hAnsi="Calibri" w:cs="Calibri"/>
                <w:b/>
                <w:bCs/>
                <w:lang w:val="es-BO" w:eastAsia="es-ES"/>
              </w:rPr>
              <w:t>Licencia</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31C0" w:rsidRPr="00FF31C0" w:rsidRDefault="00FF31C0" w:rsidP="00672617">
            <w:pPr>
              <w:spacing w:before="60" w:after="60"/>
              <w:jc w:val="center"/>
              <w:rPr>
                <w:rFonts w:ascii="Calibri" w:hAnsi="Calibri" w:cs="Calibri"/>
                <w:b/>
                <w:bCs/>
                <w:lang w:val="es-BO" w:eastAsia="es-ES"/>
              </w:rPr>
            </w:pPr>
            <w:r w:rsidRPr="00FF31C0">
              <w:rPr>
                <w:rFonts w:ascii="Calibri" w:hAnsi="Calibri" w:cs="Calibri"/>
                <w:b/>
                <w:bCs/>
                <w:lang w:val="es-BO" w:eastAsia="es-ES"/>
              </w:rPr>
              <w:t>3000</w:t>
            </w:r>
          </w:p>
        </w:tc>
      </w:tr>
    </w:tbl>
    <w:p w:rsidR="00FF31C0" w:rsidRDefault="00FF31C0" w:rsidP="00FF31C0">
      <w:pPr>
        <w:jc w:val="both"/>
        <w:rPr>
          <w:rFonts w:ascii="Calibri" w:hAnsi="Calibri" w:cs="Arial"/>
          <w:b/>
          <w:lang w:eastAsia="es-ES"/>
        </w:rPr>
      </w:pPr>
    </w:p>
    <w:p w:rsidR="001A726D" w:rsidRDefault="001A726D" w:rsidP="00FF31C0">
      <w:pPr>
        <w:jc w:val="both"/>
        <w:rPr>
          <w:rFonts w:ascii="Calibri" w:hAnsi="Calibri" w:cs="Arial"/>
          <w:b/>
          <w:lang w:eastAsia="es-ES"/>
        </w:rPr>
      </w:pPr>
    </w:p>
    <w:p w:rsidR="005D4D0F" w:rsidRPr="00E662CE" w:rsidRDefault="005D4D0F" w:rsidP="005D4D0F">
      <w:pPr>
        <w:numPr>
          <w:ilvl w:val="0"/>
          <w:numId w:val="35"/>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t>CONDICIONES TÉCNICAS REQUERIDAS PARA EL BIEN</w:t>
      </w:r>
    </w:p>
    <w:p w:rsidR="001A726D" w:rsidRPr="00E662CE" w:rsidRDefault="001A726D" w:rsidP="001A726D">
      <w:pPr>
        <w:ind w:left="720"/>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6946"/>
      </w:tblGrid>
      <w:tr w:rsidR="001A726D" w:rsidRPr="00E662CE" w:rsidTr="001A726D">
        <w:trPr>
          <w:trHeight w:val="550"/>
        </w:trPr>
        <w:tc>
          <w:tcPr>
            <w:tcW w:w="9640" w:type="dxa"/>
            <w:gridSpan w:val="2"/>
            <w:shd w:val="clear" w:color="auto" w:fill="B8CCE4"/>
            <w:vAlign w:val="center"/>
          </w:tcPr>
          <w:p w:rsidR="001A726D" w:rsidRPr="00E662CE" w:rsidRDefault="001A726D" w:rsidP="001A726D">
            <w:pPr>
              <w:autoSpaceDE w:val="0"/>
              <w:autoSpaceDN w:val="0"/>
              <w:adjustRightInd w:val="0"/>
              <w:rPr>
                <w:rFonts w:ascii="Calibri" w:hAnsi="Calibri" w:cs="Calibri"/>
                <w:b/>
                <w:bCs/>
                <w:sz w:val="18"/>
                <w:szCs w:val="18"/>
                <w:lang w:eastAsia="es-BO"/>
              </w:rPr>
            </w:pPr>
            <w:r>
              <w:rPr>
                <w:rFonts w:ascii="Calibri" w:hAnsi="Calibri" w:cs="Calibri"/>
                <w:b/>
                <w:bCs/>
                <w:sz w:val="18"/>
                <w:szCs w:val="18"/>
                <w:lang w:eastAsia="es-ES"/>
              </w:rPr>
              <w:t>ESPECIFICACIONES</w:t>
            </w:r>
            <w:r w:rsidRPr="00E662CE">
              <w:rPr>
                <w:rFonts w:ascii="Calibri" w:hAnsi="Calibri" w:cs="Calibri"/>
                <w:b/>
                <w:bCs/>
                <w:sz w:val="18"/>
                <w:szCs w:val="18"/>
                <w:lang w:eastAsia="es-ES"/>
              </w:rPr>
              <w:t xml:space="preserve"> TÉCNICAS DEL BIEN</w:t>
            </w:r>
          </w:p>
        </w:tc>
      </w:tr>
      <w:tr w:rsidR="001A726D" w:rsidRPr="00E662CE" w:rsidTr="001A726D">
        <w:trPr>
          <w:trHeight w:val="276"/>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Marca:</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Especificar</w:t>
            </w:r>
          </w:p>
        </w:tc>
      </w:tr>
      <w:tr w:rsidR="001A726D" w:rsidRPr="00E662CE" w:rsidTr="001A726D">
        <w:trPr>
          <w:trHeight w:val="281"/>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Versión:</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Pr>
                <w:rFonts w:ascii="Calibri" w:hAnsi="Calibri" w:cs="Calibri"/>
                <w:bCs/>
                <w:sz w:val="18"/>
                <w:szCs w:val="18"/>
                <w:lang w:eastAsia="es-ES"/>
              </w:rPr>
              <w:t>Especificar (Última versión disponible al momento de la adjudicación o superior)</w:t>
            </w:r>
          </w:p>
        </w:tc>
      </w:tr>
      <w:tr w:rsidR="001A726D" w:rsidRPr="00E662CE" w:rsidTr="001A726D">
        <w:trPr>
          <w:trHeight w:val="284"/>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Cantidad:</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Pr>
                <w:rFonts w:ascii="Calibri" w:hAnsi="Calibri" w:cs="Calibri"/>
                <w:bCs/>
                <w:sz w:val="18"/>
                <w:szCs w:val="18"/>
                <w:lang w:eastAsia="es-ES"/>
              </w:rPr>
              <w:t>Software con Licencia</w:t>
            </w:r>
            <w:r w:rsidRPr="00E662CE">
              <w:rPr>
                <w:rFonts w:ascii="Calibri" w:hAnsi="Calibri" w:cs="Calibri"/>
                <w:bCs/>
                <w:sz w:val="18"/>
                <w:szCs w:val="18"/>
                <w:lang w:eastAsia="es-ES"/>
              </w:rPr>
              <w:t xml:space="preserve"> para </w:t>
            </w:r>
            <w:r>
              <w:rPr>
                <w:rFonts w:ascii="Calibri" w:hAnsi="Calibri" w:cs="Calibri"/>
                <w:bCs/>
                <w:sz w:val="18"/>
                <w:szCs w:val="18"/>
                <w:lang w:eastAsia="es-ES"/>
              </w:rPr>
              <w:t xml:space="preserve">al menos </w:t>
            </w:r>
            <w:r w:rsidRPr="00E662CE">
              <w:rPr>
                <w:rFonts w:ascii="Calibri" w:hAnsi="Calibri" w:cs="Calibri"/>
                <w:bCs/>
                <w:sz w:val="18"/>
                <w:szCs w:val="18"/>
                <w:lang w:eastAsia="es-ES"/>
              </w:rPr>
              <w:t>30</w:t>
            </w:r>
            <w:r>
              <w:rPr>
                <w:rFonts w:ascii="Calibri" w:hAnsi="Calibri" w:cs="Calibri"/>
                <w:bCs/>
                <w:sz w:val="18"/>
                <w:szCs w:val="18"/>
                <w:lang w:eastAsia="es-ES"/>
              </w:rPr>
              <w:t xml:space="preserve">00 (tres mil) buzones de correo </w:t>
            </w:r>
          </w:p>
        </w:tc>
      </w:tr>
      <w:tr w:rsidR="001A726D" w:rsidRPr="00E662CE" w:rsidTr="001A726D">
        <w:trPr>
          <w:trHeight w:val="284"/>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Pr>
                <w:rFonts w:ascii="Calibri" w:hAnsi="Calibri" w:cs="Calibri"/>
                <w:b/>
                <w:bCs/>
                <w:sz w:val="18"/>
                <w:szCs w:val="18"/>
                <w:lang w:eastAsia="es-ES"/>
              </w:rPr>
              <w:t>Tipo:</w:t>
            </w:r>
          </w:p>
        </w:tc>
        <w:tc>
          <w:tcPr>
            <w:tcW w:w="6946" w:type="dxa"/>
            <w:shd w:val="clear" w:color="auto" w:fill="auto"/>
            <w:vAlign w:val="center"/>
          </w:tcPr>
          <w:p w:rsidR="001A726D" w:rsidRDefault="001A726D" w:rsidP="001A726D">
            <w:pPr>
              <w:autoSpaceDE w:val="0"/>
              <w:autoSpaceDN w:val="0"/>
              <w:adjustRightInd w:val="0"/>
              <w:jc w:val="both"/>
              <w:rPr>
                <w:rFonts w:ascii="Calibri" w:hAnsi="Calibri" w:cs="Calibri"/>
                <w:bCs/>
                <w:sz w:val="18"/>
                <w:szCs w:val="18"/>
                <w:lang w:eastAsia="es-ES"/>
              </w:rPr>
            </w:pPr>
            <w:r>
              <w:rPr>
                <w:rFonts w:ascii="Calibri" w:hAnsi="Calibri" w:cs="Calibri"/>
                <w:bCs/>
                <w:sz w:val="18"/>
                <w:szCs w:val="18"/>
                <w:lang w:eastAsia="es-ES"/>
              </w:rPr>
              <w:t>Licencia electrónica</w:t>
            </w:r>
          </w:p>
        </w:tc>
      </w:tr>
      <w:tr w:rsidR="001A726D" w:rsidRPr="00E662CE" w:rsidTr="001A726D">
        <w:trPr>
          <w:trHeight w:val="284"/>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Pr>
                <w:rFonts w:ascii="Calibri" w:hAnsi="Calibri" w:cs="Calibri"/>
                <w:b/>
                <w:bCs/>
                <w:sz w:val="18"/>
                <w:szCs w:val="18"/>
                <w:lang w:eastAsia="es-ES"/>
              </w:rPr>
              <w:t>Periodo de la licencia y soporte</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Pr>
                <w:rFonts w:ascii="Calibri" w:hAnsi="Calibri" w:cs="Calibri"/>
                <w:sz w:val="18"/>
                <w:szCs w:val="18"/>
                <w:lang w:eastAsia="es-ES"/>
              </w:rPr>
              <w:t>DOCE (12) MESES a partir de la instalación del software</w:t>
            </w:r>
          </w:p>
        </w:tc>
      </w:tr>
      <w:tr w:rsidR="001A726D" w:rsidRPr="00E662CE" w:rsidTr="001A726D">
        <w:trPr>
          <w:trHeight w:val="479"/>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Compatibilidad Sistema Operativo:</w:t>
            </w:r>
          </w:p>
        </w:tc>
        <w:tc>
          <w:tcPr>
            <w:tcW w:w="6946" w:type="dxa"/>
            <w:shd w:val="clear" w:color="auto" w:fill="auto"/>
            <w:vAlign w:val="center"/>
          </w:tcPr>
          <w:p w:rsidR="001A726D" w:rsidRPr="00E662CE" w:rsidRDefault="001A726D" w:rsidP="001A726D">
            <w:pPr>
              <w:autoSpaceDE w:val="0"/>
              <w:autoSpaceDN w:val="0"/>
              <w:adjustRightInd w:val="0"/>
              <w:ind w:left="709" w:hanging="709"/>
              <w:jc w:val="both"/>
              <w:rPr>
                <w:rFonts w:ascii="Calibri" w:hAnsi="Calibri" w:cs="Calibri"/>
                <w:bCs/>
                <w:sz w:val="18"/>
                <w:szCs w:val="18"/>
                <w:lang w:eastAsia="es-ES"/>
              </w:rPr>
            </w:pPr>
            <w:r>
              <w:rPr>
                <w:rFonts w:ascii="Calibri" w:hAnsi="Calibri" w:cs="Calibri"/>
                <w:bCs/>
                <w:sz w:val="18"/>
                <w:szCs w:val="18"/>
                <w:lang w:eastAsia="es-ES"/>
              </w:rPr>
              <w:t xml:space="preserve">Compatible con Linux y </w:t>
            </w:r>
            <w:r w:rsidRPr="00E662CE">
              <w:rPr>
                <w:rFonts w:ascii="Calibri" w:hAnsi="Calibri" w:cs="Calibri"/>
                <w:bCs/>
                <w:sz w:val="18"/>
                <w:szCs w:val="18"/>
                <w:lang w:eastAsia="es-ES"/>
              </w:rPr>
              <w:t xml:space="preserve">Windows </w:t>
            </w:r>
          </w:p>
        </w:tc>
      </w:tr>
      <w:tr w:rsidR="001A726D" w:rsidRPr="00E662CE" w:rsidTr="001A726D">
        <w:trPr>
          <w:trHeight w:val="479"/>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Compatibilidad Servidor de Correo:</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Pr>
                <w:rFonts w:ascii="Calibri" w:hAnsi="Calibri" w:cs="Calibri"/>
                <w:bCs/>
                <w:sz w:val="18"/>
                <w:szCs w:val="18"/>
                <w:lang w:eastAsia="es-ES"/>
              </w:rPr>
              <w:t xml:space="preserve">Compatible con MS </w:t>
            </w:r>
            <w:r w:rsidRPr="00E662CE">
              <w:rPr>
                <w:rFonts w:ascii="Calibri" w:hAnsi="Calibri" w:cs="Calibri"/>
                <w:bCs/>
                <w:sz w:val="18"/>
                <w:szCs w:val="18"/>
                <w:lang w:eastAsia="es-ES"/>
              </w:rPr>
              <w:t>Exchange 2016</w:t>
            </w:r>
          </w:p>
        </w:tc>
      </w:tr>
      <w:tr w:rsidR="001A726D" w:rsidRPr="00E662CE" w:rsidTr="001A726D">
        <w:trPr>
          <w:trHeight w:val="479"/>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Protocolos soportados:</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brindar una protec</w:t>
            </w:r>
            <w:r>
              <w:rPr>
                <w:rFonts w:ascii="Calibri" w:hAnsi="Calibri" w:cs="Calibri"/>
                <w:bCs/>
                <w:sz w:val="18"/>
                <w:szCs w:val="18"/>
                <w:lang w:eastAsia="es-ES"/>
              </w:rPr>
              <w:t xml:space="preserve">ción perimetral a nivel de </w:t>
            </w:r>
            <w:r w:rsidRPr="00E662CE">
              <w:rPr>
                <w:rFonts w:ascii="Calibri" w:hAnsi="Calibri" w:cs="Calibri"/>
                <w:bCs/>
                <w:sz w:val="18"/>
                <w:szCs w:val="18"/>
                <w:lang w:eastAsia="es-ES"/>
              </w:rPr>
              <w:t>SMTP y POP3.</w:t>
            </w:r>
          </w:p>
        </w:tc>
      </w:tr>
      <w:tr w:rsidR="001A726D" w:rsidRPr="00E662CE" w:rsidTr="001A726D">
        <w:trPr>
          <w:trHeight w:val="479"/>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Módulo de Prevención de pérdida de datos (DLP)</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tener integrado un módulo de Prevención de Pérdida de Datos (DLP Data Loss Prevention) con políticas configurables y plantill</w:t>
            </w:r>
            <w:r>
              <w:rPr>
                <w:rFonts w:ascii="Calibri" w:hAnsi="Calibri" w:cs="Calibri"/>
                <w:bCs/>
                <w:sz w:val="18"/>
                <w:szCs w:val="18"/>
                <w:lang w:eastAsia="es-ES"/>
              </w:rPr>
              <w:t>as predefinidas (mínimamente 150</w:t>
            </w:r>
            <w:r w:rsidRPr="00E662CE">
              <w:rPr>
                <w:rFonts w:ascii="Calibri" w:hAnsi="Calibri" w:cs="Calibri"/>
                <w:bCs/>
                <w:sz w:val="18"/>
                <w:szCs w:val="18"/>
                <w:lang w:eastAsia="es-ES"/>
              </w:rPr>
              <w:t xml:space="preserve"> plantillas predefinidas)</w:t>
            </w:r>
            <w:r>
              <w:rPr>
                <w:rFonts w:ascii="Calibri" w:hAnsi="Calibri" w:cs="Calibri"/>
                <w:bCs/>
                <w:sz w:val="18"/>
                <w:szCs w:val="18"/>
                <w:lang w:eastAsia="es-ES"/>
              </w:rPr>
              <w:t>, las mismas deben tener la capacidad de identificar la información por palabra, expresiones regulares y extensiones de archivos.</w:t>
            </w:r>
          </w:p>
        </w:tc>
      </w:tr>
      <w:tr w:rsidR="001A726D" w:rsidRPr="00E662CE" w:rsidTr="001A726D">
        <w:trPr>
          <w:trHeight w:val="479"/>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 xml:space="preserve">Protección AntiSPAM </w:t>
            </w:r>
            <w:r>
              <w:rPr>
                <w:rFonts w:ascii="Calibri" w:hAnsi="Calibri" w:cs="Calibri"/>
                <w:b/>
                <w:bCs/>
                <w:sz w:val="18"/>
                <w:szCs w:val="18"/>
                <w:lang w:eastAsia="es-ES"/>
              </w:rPr>
              <w:t>–</w:t>
            </w:r>
            <w:r w:rsidRPr="00E662CE">
              <w:rPr>
                <w:rFonts w:ascii="Calibri" w:hAnsi="Calibri" w:cs="Calibri"/>
                <w:b/>
                <w:bCs/>
                <w:sz w:val="18"/>
                <w:szCs w:val="18"/>
                <w:lang w:eastAsia="es-ES"/>
              </w:rPr>
              <w:t xml:space="preserve"> AntiPhishing</w:t>
            </w:r>
            <w:r>
              <w:rPr>
                <w:rFonts w:ascii="Calibri" w:hAnsi="Calibri" w:cs="Calibri"/>
                <w:b/>
                <w:bCs/>
                <w:sz w:val="18"/>
                <w:szCs w:val="18"/>
                <w:lang w:eastAsia="es-ES"/>
              </w:rPr>
              <w:t xml:space="preserve"> y otros</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brindar pro</w:t>
            </w:r>
            <w:r>
              <w:rPr>
                <w:rFonts w:ascii="Calibri" w:hAnsi="Calibri" w:cs="Calibri"/>
                <w:bCs/>
                <w:sz w:val="18"/>
                <w:szCs w:val="18"/>
                <w:lang w:eastAsia="es-ES"/>
              </w:rPr>
              <w:t>tección contra al menos SPAM, Phishing, botnet, Spear Phishing, contenido inapropiado, direcciones web maliciosas, Spyware, Virus, Protección contra APT´s y ataques dirigidos.</w:t>
            </w:r>
          </w:p>
        </w:tc>
      </w:tr>
      <w:tr w:rsidR="001A726D" w:rsidRPr="00E662CE" w:rsidTr="001A726D">
        <w:trPr>
          <w:trHeight w:val="479"/>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Protección Antivirus y adjuntos de correo</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tener capacidad de escanear mensajes de correo y contenido de archivos adjuntos en tiempo real.</w:t>
            </w:r>
          </w:p>
          <w:p w:rsidR="001A726D" w:rsidRPr="00E662CE" w:rsidRDefault="001A726D" w:rsidP="001A726D">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 xml:space="preserve">Debe tener </w:t>
            </w:r>
            <w:r>
              <w:rPr>
                <w:rFonts w:ascii="Calibri" w:hAnsi="Calibri" w:cs="Calibri"/>
                <w:bCs/>
                <w:sz w:val="18"/>
                <w:szCs w:val="18"/>
                <w:lang w:eastAsia="es-ES"/>
              </w:rPr>
              <w:t xml:space="preserve">la </w:t>
            </w:r>
            <w:r w:rsidRPr="00E662CE">
              <w:rPr>
                <w:rFonts w:ascii="Calibri" w:hAnsi="Calibri" w:cs="Calibri"/>
                <w:bCs/>
                <w:sz w:val="18"/>
                <w:szCs w:val="18"/>
                <w:lang w:eastAsia="es-ES"/>
              </w:rPr>
              <w:t>capacidad de configurar el bloqueo de archivos adjuntos según tipo, tamaño y extensión del archivo.</w:t>
            </w:r>
          </w:p>
        </w:tc>
      </w:tr>
      <w:tr w:rsidR="001A726D" w:rsidRPr="00E662CE" w:rsidTr="001A726D">
        <w:trPr>
          <w:trHeight w:val="479"/>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Políticas configurables</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la creación de políticas configurables por Remitente y Destinatario.</w:t>
            </w:r>
          </w:p>
          <w:p w:rsidR="001A726D" w:rsidRPr="00E662CE" w:rsidRDefault="001A726D" w:rsidP="001A726D">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Debe permitir la creación de políticas de correo electrónico basándose en el conjunto de caracteres de partes del mensaje.</w:t>
            </w:r>
          </w:p>
        </w:tc>
      </w:tr>
      <w:tr w:rsidR="001A726D" w:rsidRPr="00E662CE" w:rsidTr="001A726D">
        <w:trPr>
          <w:trHeight w:val="479"/>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Gestión de cuarentena</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mantener mensajes de correo en cuarentena por 25 días como mínimo y permitir exportar los mismos a demanda.</w:t>
            </w:r>
          </w:p>
        </w:tc>
      </w:tr>
      <w:tr w:rsidR="001A726D" w:rsidRPr="00E662CE" w:rsidTr="001A726D">
        <w:trPr>
          <w:trHeight w:val="479"/>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Gestión de Reportes</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 xml:space="preserve">El software debe permitir generar </w:t>
            </w:r>
            <w:r>
              <w:rPr>
                <w:rFonts w:ascii="Calibri" w:hAnsi="Calibri" w:cs="Calibri"/>
                <w:bCs/>
                <w:sz w:val="18"/>
                <w:szCs w:val="18"/>
                <w:lang w:eastAsia="es-ES"/>
              </w:rPr>
              <w:t xml:space="preserve">al menos 25 plantillas predefinidas de </w:t>
            </w:r>
            <w:r w:rsidRPr="00E662CE">
              <w:rPr>
                <w:rFonts w:ascii="Calibri" w:hAnsi="Calibri" w:cs="Calibri"/>
                <w:bCs/>
                <w:sz w:val="18"/>
                <w:szCs w:val="18"/>
                <w:lang w:eastAsia="es-ES"/>
              </w:rPr>
              <w:t>reportes a demanda y programables y debe permitir exportar los mismos en formato HTML y CSV.</w:t>
            </w:r>
          </w:p>
        </w:tc>
      </w:tr>
      <w:tr w:rsidR="001A726D" w:rsidRPr="00E662CE" w:rsidTr="001A726D">
        <w:trPr>
          <w:trHeight w:val="479"/>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Protección en Tiempo Real</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el bloqueo de amenazas nuevas de virus y spam en caso de no contar con la última actualización disponible.</w:t>
            </w:r>
          </w:p>
        </w:tc>
      </w:tr>
      <w:tr w:rsidR="001A726D" w:rsidRPr="00E662CE" w:rsidTr="001A726D">
        <w:trPr>
          <w:trHeight w:val="479"/>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Listas Blancas - Listas Negras</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la configuración de Listas Blancas y Listas Negras para remitentes de correo electrónico.</w:t>
            </w:r>
          </w:p>
        </w:tc>
      </w:tr>
      <w:tr w:rsidR="001A726D" w:rsidRPr="00E662CE" w:rsidTr="001A726D">
        <w:trPr>
          <w:trHeight w:val="479"/>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Soporte SNMP</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la configuración de SNMP (Protocolo Simple de Administración de Red) para monitoreo de equipos mediante envió de datos.</w:t>
            </w:r>
          </w:p>
        </w:tc>
      </w:tr>
      <w:tr w:rsidR="001A726D" w:rsidRPr="00E662CE" w:rsidTr="001A726D">
        <w:trPr>
          <w:trHeight w:val="479"/>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Análisis reputación IP Origen</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tener la capacidad de analizar la reputación de la IP de origen de mensajes de correo electrónico.</w:t>
            </w:r>
          </w:p>
        </w:tc>
      </w:tr>
      <w:tr w:rsidR="001A726D" w:rsidRPr="00E662CE" w:rsidTr="001A726D">
        <w:trPr>
          <w:trHeight w:val="479"/>
        </w:trPr>
        <w:tc>
          <w:tcPr>
            <w:tcW w:w="2694" w:type="dxa"/>
            <w:shd w:val="clear" w:color="auto" w:fill="auto"/>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Base de datos de Direcciones IP y dominios.</w:t>
            </w:r>
          </w:p>
        </w:tc>
        <w:tc>
          <w:tcPr>
            <w:tcW w:w="6946" w:type="dxa"/>
            <w:shd w:val="clear" w:color="auto" w:fill="auto"/>
            <w:vAlign w:val="center"/>
          </w:tcPr>
          <w:p w:rsidR="001A726D" w:rsidRPr="00E662CE" w:rsidRDefault="001A726D" w:rsidP="001A726D">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tener capacidad de utilizar bases de datos de direcciones IPs y dominios que apoyen en el bloqueo de spam.</w:t>
            </w:r>
          </w:p>
        </w:tc>
      </w:tr>
      <w:tr w:rsidR="001A726D" w:rsidRPr="00E662CE" w:rsidTr="001A726D">
        <w:trPr>
          <w:trHeight w:val="410"/>
        </w:trPr>
        <w:tc>
          <w:tcPr>
            <w:tcW w:w="964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lastRenderedPageBreak/>
              <w:t>AUTORIZACION DEL FABRICANTE</w:t>
            </w:r>
          </w:p>
        </w:tc>
      </w:tr>
      <w:tr w:rsidR="001A726D" w:rsidRPr="00E662CE" w:rsidTr="001A726D">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26D" w:rsidRPr="00E662CE" w:rsidRDefault="001A726D" w:rsidP="001A726D">
            <w:pPr>
              <w:tabs>
                <w:tab w:val="left" w:pos="284"/>
              </w:tabs>
              <w:contextualSpacing/>
              <w:jc w:val="both"/>
              <w:rPr>
                <w:rFonts w:ascii="Calibri" w:hAnsi="Calibri" w:cs="Calibri"/>
                <w:b/>
                <w:bCs/>
                <w:sz w:val="18"/>
                <w:szCs w:val="18"/>
                <w:lang w:eastAsia="es-ES"/>
              </w:rPr>
            </w:pPr>
            <w:r w:rsidRPr="00E662CE">
              <w:rPr>
                <w:rFonts w:ascii="Calibri" w:hAnsi="Calibri"/>
                <w:sz w:val="18"/>
                <w:szCs w:val="18"/>
                <w:lang w:eastAsia="es-ES"/>
              </w:rPr>
              <w:t>El proponente</w:t>
            </w:r>
            <w:r>
              <w:rPr>
                <w:rFonts w:ascii="Calibri" w:hAnsi="Calibri"/>
                <w:sz w:val="18"/>
                <w:szCs w:val="18"/>
                <w:lang w:eastAsia="es-ES"/>
              </w:rPr>
              <w:t xml:space="preserve"> debe contar con la representación del fabricante </w:t>
            </w:r>
            <w:r w:rsidRPr="00E662CE">
              <w:rPr>
                <w:rFonts w:ascii="Calibri" w:hAnsi="Calibri"/>
                <w:sz w:val="18"/>
                <w:szCs w:val="18"/>
                <w:lang w:eastAsia="es-ES"/>
              </w:rPr>
              <w:t>para comercializar el software en Bolivia o documento equivalente o genérico (otorgado por el fabricante)</w:t>
            </w:r>
            <w:r>
              <w:rPr>
                <w:rFonts w:ascii="Calibri" w:hAnsi="Calibri"/>
                <w:sz w:val="18"/>
                <w:szCs w:val="18"/>
                <w:lang w:eastAsia="es-ES"/>
              </w:rPr>
              <w:t xml:space="preserve"> y presentar en copia simple adjunto a su propuesta. El documento debe tener una v</w:t>
            </w:r>
            <w:r w:rsidRPr="00E662CE">
              <w:rPr>
                <w:rFonts w:ascii="Calibri" w:hAnsi="Calibri"/>
                <w:sz w:val="18"/>
                <w:szCs w:val="18"/>
                <w:lang w:eastAsia="es-ES"/>
              </w:rPr>
              <w:t>igencia hasta 6 meses anterior a la fecha de presentación de su oferta.</w:t>
            </w:r>
          </w:p>
        </w:tc>
      </w:tr>
      <w:tr w:rsidR="001A726D" w:rsidRPr="00E662CE" w:rsidTr="001A726D">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tcPr>
          <w:p w:rsidR="001A726D" w:rsidRPr="00E662CE" w:rsidRDefault="001A726D" w:rsidP="001A726D">
            <w:pPr>
              <w:widowControl w:val="0"/>
              <w:suppressLineNumbers/>
              <w:jc w:val="both"/>
              <w:rPr>
                <w:rFonts w:ascii="Calibri" w:eastAsia="Droid Sans Fallback" w:hAnsi="Calibri" w:cs="Arial"/>
                <w:b/>
                <w:bCs/>
                <w:sz w:val="18"/>
                <w:szCs w:val="18"/>
                <w:lang w:val="es-BO" w:eastAsia="zh-CN" w:bidi="hi-IN"/>
              </w:rPr>
            </w:pPr>
            <w:r w:rsidRPr="00E662CE">
              <w:rPr>
                <w:rFonts w:ascii="Calibri" w:eastAsia="Droid Sans Fallback" w:hAnsi="Calibri" w:cs="Arial"/>
                <w:b/>
                <w:bCs/>
                <w:sz w:val="18"/>
                <w:szCs w:val="18"/>
                <w:lang w:val="es-BO" w:eastAsia="zh-CN" w:bidi="hi-IN"/>
              </w:rPr>
              <w:t>CAPACITACION</w:t>
            </w:r>
          </w:p>
        </w:tc>
      </w:tr>
      <w:tr w:rsidR="001A726D" w:rsidRPr="00E662CE" w:rsidTr="001A726D">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26D" w:rsidRPr="00E662CE" w:rsidRDefault="001A726D" w:rsidP="001A726D">
            <w:pPr>
              <w:widowControl w:val="0"/>
              <w:suppressLineNumbers/>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La empresa contratada debe otorgar </w:t>
            </w:r>
            <w:r>
              <w:rPr>
                <w:rFonts w:ascii="Calibri" w:eastAsia="Droid Sans Fallback" w:hAnsi="Calibri" w:cs="Arial"/>
                <w:bCs/>
                <w:sz w:val="18"/>
                <w:szCs w:val="18"/>
                <w:lang w:val="es-BO" w:eastAsia="zh-CN" w:bidi="hi-IN"/>
              </w:rPr>
              <w:t>capacitación</w:t>
            </w:r>
            <w:r w:rsidRPr="00E662CE">
              <w:rPr>
                <w:rFonts w:ascii="Calibri" w:hAnsi="Calibri"/>
                <w:sz w:val="18"/>
                <w:szCs w:val="18"/>
                <w:lang w:eastAsia="es-ES"/>
              </w:rPr>
              <w:t xml:space="preserve"> oficial de fábrica </w:t>
            </w:r>
            <w:r>
              <w:rPr>
                <w:rFonts w:ascii="Calibri" w:hAnsi="Calibri"/>
                <w:sz w:val="18"/>
                <w:szCs w:val="18"/>
                <w:lang w:eastAsia="es-ES"/>
              </w:rPr>
              <w:t xml:space="preserve"> que incluya </w:t>
            </w:r>
            <w:r w:rsidRPr="00E662CE">
              <w:rPr>
                <w:rFonts w:ascii="Calibri" w:eastAsia="Droid Sans Fallback" w:hAnsi="Calibri" w:cs="Arial"/>
                <w:bCs/>
                <w:sz w:val="18"/>
                <w:szCs w:val="18"/>
                <w:lang w:val="es-BO" w:eastAsia="zh-CN" w:bidi="hi-IN"/>
              </w:rPr>
              <w:t xml:space="preserve"> </w:t>
            </w:r>
            <w:r>
              <w:rPr>
                <w:rFonts w:ascii="Calibri" w:eastAsia="Droid Sans Fallback" w:hAnsi="Calibri" w:cs="Arial"/>
                <w:bCs/>
                <w:sz w:val="18"/>
                <w:szCs w:val="18"/>
                <w:lang w:val="es-BO" w:eastAsia="zh-CN" w:bidi="hi-IN"/>
              </w:rPr>
              <w:t xml:space="preserve">la operación </w:t>
            </w:r>
            <w:r w:rsidRPr="00E662CE">
              <w:rPr>
                <w:rFonts w:ascii="Calibri" w:hAnsi="Calibri"/>
                <w:sz w:val="18"/>
                <w:szCs w:val="18"/>
                <w:lang w:eastAsia="es-ES"/>
              </w:rPr>
              <w:t>básica y avanzada</w:t>
            </w:r>
            <w:r w:rsidRPr="00E662CE">
              <w:rPr>
                <w:rFonts w:ascii="Calibri" w:eastAsia="Droid Sans Fallback" w:hAnsi="Calibri" w:cs="Arial"/>
                <w:bCs/>
                <w:sz w:val="18"/>
                <w:szCs w:val="18"/>
                <w:lang w:val="es-BO" w:eastAsia="zh-CN" w:bidi="hi-IN"/>
              </w:rPr>
              <w:t xml:space="preserve"> </w:t>
            </w:r>
            <w:r>
              <w:rPr>
                <w:rFonts w:ascii="Calibri" w:eastAsia="Droid Sans Fallback" w:hAnsi="Calibri" w:cs="Arial"/>
                <w:bCs/>
                <w:sz w:val="18"/>
                <w:szCs w:val="18"/>
                <w:lang w:val="es-BO" w:eastAsia="zh-CN" w:bidi="hi-IN"/>
              </w:rPr>
              <w:t xml:space="preserve"> del software además de </w:t>
            </w:r>
            <w:r w:rsidRPr="00E662CE">
              <w:rPr>
                <w:rFonts w:ascii="Calibri" w:eastAsia="Droid Sans Fallback" w:hAnsi="Calibri" w:cs="Arial"/>
                <w:bCs/>
                <w:sz w:val="18"/>
                <w:szCs w:val="18"/>
                <w:lang w:val="es-BO" w:eastAsia="zh-CN" w:bidi="hi-IN"/>
              </w:rPr>
              <w:t>diseños basados en los requerimientos técnicos para la confección de la arquitectura acorde con las capacidades y características presentadas en la siguiente tabla:</w:t>
            </w:r>
          </w:p>
          <w:p w:rsidR="001A726D" w:rsidRPr="00E662CE" w:rsidRDefault="001A726D" w:rsidP="001A726D">
            <w:pPr>
              <w:widowControl w:val="0"/>
              <w:suppressLineNumbers/>
              <w:rPr>
                <w:rFonts w:ascii="Calibri" w:eastAsia="Droid Sans Fallback" w:hAnsi="Calibri" w:cs="Arial"/>
                <w:bCs/>
                <w:sz w:val="18"/>
                <w:szCs w:val="18"/>
                <w:lang w:val="es-BO" w:eastAsia="zh-CN" w:bidi="hi-IN"/>
              </w:rPr>
            </w:pPr>
          </w:p>
          <w:tbl>
            <w:tblPr>
              <w:tblW w:w="8931"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6946"/>
            </w:tblGrid>
            <w:tr w:rsidR="001A726D" w:rsidRPr="00E662CE" w:rsidTr="001A726D">
              <w:trPr>
                <w:cantSplit/>
                <w:tblHeader/>
              </w:trPr>
              <w:tc>
                <w:tcPr>
                  <w:tcW w:w="1985" w:type="dxa"/>
                  <w:shd w:val="clear" w:color="auto" w:fill="D9D9D9"/>
                  <w:hideMark/>
                </w:tcPr>
                <w:p w:rsidR="001A726D" w:rsidRPr="00E662CE" w:rsidRDefault="001A726D" w:rsidP="001A726D">
                  <w:pPr>
                    <w:tabs>
                      <w:tab w:val="left" w:pos="284"/>
                    </w:tabs>
                    <w:spacing w:after="120"/>
                    <w:ind w:left="314" w:hanging="360"/>
                    <w:contextualSpacing/>
                    <w:rPr>
                      <w:rFonts w:ascii="Calibri" w:hAnsi="Calibri"/>
                      <w:b/>
                      <w:sz w:val="18"/>
                      <w:szCs w:val="18"/>
                      <w:lang w:eastAsia="es-ES"/>
                    </w:rPr>
                  </w:pPr>
                  <w:r w:rsidRPr="00E662CE">
                    <w:rPr>
                      <w:rFonts w:ascii="Calibri" w:hAnsi="Calibri"/>
                      <w:b/>
                      <w:sz w:val="18"/>
                      <w:szCs w:val="18"/>
                      <w:lang w:eastAsia="es-ES"/>
                    </w:rPr>
                    <w:t xml:space="preserve">Característica de Diseño </w:t>
                  </w:r>
                </w:p>
              </w:tc>
              <w:tc>
                <w:tcPr>
                  <w:tcW w:w="6946" w:type="dxa"/>
                  <w:shd w:val="clear" w:color="auto" w:fill="D9D9D9"/>
                  <w:hideMark/>
                </w:tcPr>
                <w:p w:rsidR="001A726D" w:rsidRPr="00E662CE" w:rsidRDefault="001A726D" w:rsidP="001A726D">
                  <w:pPr>
                    <w:tabs>
                      <w:tab w:val="left" w:pos="284"/>
                    </w:tabs>
                    <w:spacing w:after="120"/>
                    <w:ind w:left="720" w:hanging="828"/>
                    <w:contextualSpacing/>
                    <w:jc w:val="both"/>
                    <w:rPr>
                      <w:rFonts w:ascii="Calibri" w:hAnsi="Calibri"/>
                      <w:b/>
                      <w:sz w:val="18"/>
                      <w:szCs w:val="18"/>
                      <w:lang w:eastAsia="es-ES"/>
                    </w:rPr>
                  </w:pPr>
                  <w:r w:rsidRPr="00E662CE">
                    <w:rPr>
                      <w:rFonts w:ascii="Calibri" w:hAnsi="Calibri"/>
                      <w:b/>
                      <w:sz w:val="18"/>
                      <w:szCs w:val="18"/>
                      <w:lang w:eastAsia="es-ES"/>
                    </w:rPr>
                    <w:t>Descripción</w:t>
                  </w:r>
                </w:p>
              </w:tc>
            </w:tr>
            <w:tr w:rsidR="001A726D" w:rsidRPr="00E662CE" w:rsidTr="001A726D">
              <w:trPr>
                <w:cantSplit/>
                <w:trHeight w:val="736"/>
              </w:trPr>
              <w:tc>
                <w:tcPr>
                  <w:tcW w:w="1985" w:type="dxa"/>
                  <w:shd w:val="clear" w:color="auto" w:fill="auto"/>
                  <w:vAlign w:val="center"/>
                </w:tcPr>
                <w:p w:rsidR="001A726D" w:rsidRPr="00E662CE" w:rsidRDefault="001A726D" w:rsidP="001A726D">
                  <w:pPr>
                    <w:tabs>
                      <w:tab w:val="left" w:pos="284"/>
                    </w:tabs>
                    <w:ind w:left="720" w:hanging="720"/>
                    <w:contextualSpacing/>
                    <w:jc w:val="center"/>
                    <w:rPr>
                      <w:rFonts w:ascii="Calibri" w:hAnsi="Calibri"/>
                      <w:sz w:val="18"/>
                      <w:szCs w:val="18"/>
                      <w:lang w:eastAsia="es-ES"/>
                    </w:rPr>
                  </w:pPr>
                  <w:r w:rsidRPr="00E662CE">
                    <w:rPr>
                      <w:rFonts w:ascii="Calibri" w:hAnsi="Calibri"/>
                      <w:sz w:val="18"/>
                      <w:szCs w:val="18"/>
                      <w:lang w:eastAsia="es-ES"/>
                    </w:rPr>
                    <w:t>Escalabilidad</w:t>
                  </w:r>
                </w:p>
              </w:tc>
              <w:tc>
                <w:tcPr>
                  <w:tcW w:w="6946" w:type="dxa"/>
                  <w:shd w:val="clear" w:color="auto" w:fill="auto"/>
                </w:tcPr>
                <w:p w:rsidR="001A726D" w:rsidRPr="00E662CE" w:rsidRDefault="001A726D" w:rsidP="001A726D">
                  <w:pPr>
                    <w:tabs>
                      <w:tab w:val="left" w:pos="284"/>
                    </w:tabs>
                    <w:ind w:left="-108" w:right="176"/>
                    <w:contextualSpacing/>
                    <w:jc w:val="both"/>
                    <w:rPr>
                      <w:rFonts w:ascii="Calibri" w:hAnsi="Calibri"/>
                      <w:sz w:val="18"/>
                      <w:szCs w:val="18"/>
                      <w:lang w:eastAsia="es-ES"/>
                    </w:rPr>
                  </w:pPr>
                  <w:r w:rsidRPr="00E662CE">
                    <w:rPr>
                      <w:rFonts w:ascii="Calibri" w:hAnsi="Calibri"/>
                      <w:sz w:val="18"/>
                      <w:szCs w:val="18"/>
                      <w:lang w:eastAsia="es-ES"/>
                    </w:rPr>
                    <w:t>Asociada a la opción de diseño de la capacidad, además de las capacidades de red, almacenamiento y elementos de seguridad relacionados de manera de manejar adecuadamente una cantidad cada vez mayor de cargas de trabajo, ó la posibilidad de ampliar la plataforma para dar cabida al crecimiento.</w:t>
                  </w:r>
                </w:p>
              </w:tc>
            </w:tr>
            <w:tr w:rsidR="001A726D" w:rsidRPr="00E662CE" w:rsidTr="001A726D">
              <w:trPr>
                <w:cantSplit/>
              </w:trPr>
              <w:tc>
                <w:tcPr>
                  <w:tcW w:w="1985" w:type="dxa"/>
                  <w:shd w:val="clear" w:color="auto" w:fill="auto"/>
                  <w:vAlign w:val="center"/>
                  <w:hideMark/>
                </w:tcPr>
                <w:p w:rsidR="001A726D" w:rsidRPr="00E662CE" w:rsidRDefault="001A726D" w:rsidP="001A726D">
                  <w:pPr>
                    <w:tabs>
                      <w:tab w:val="left" w:pos="284"/>
                    </w:tabs>
                    <w:ind w:left="720" w:hanging="676"/>
                    <w:contextualSpacing/>
                    <w:jc w:val="center"/>
                    <w:rPr>
                      <w:rFonts w:ascii="Calibri" w:hAnsi="Calibri"/>
                      <w:sz w:val="18"/>
                      <w:szCs w:val="18"/>
                      <w:lang w:eastAsia="es-ES"/>
                    </w:rPr>
                  </w:pPr>
                  <w:r w:rsidRPr="00E662CE">
                    <w:rPr>
                      <w:rFonts w:ascii="Calibri" w:hAnsi="Calibri"/>
                      <w:sz w:val="18"/>
                      <w:szCs w:val="18"/>
                      <w:lang w:eastAsia="es-ES"/>
                    </w:rPr>
                    <w:t>Administración</w:t>
                  </w:r>
                </w:p>
              </w:tc>
              <w:tc>
                <w:tcPr>
                  <w:tcW w:w="6946" w:type="dxa"/>
                  <w:shd w:val="clear" w:color="auto" w:fill="auto"/>
                  <w:hideMark/>
                </w:tcPr>
                <w:p w:rsidR="001A726D" w:rsidRPr="00E662CE" w:rsidRDefault="001A726D" w:rsidP="001A726D">
                  <w:pPr>
                    <w:tabs>
                      <w:tab w:val="left" w:pos="284"/>
                    </w:tabs>
                    <w:ind w:left="-108" w:right="176"/>
                    <w:contextualSpacing/>
                    <w:jc w:val="both"/>
                    <w:rPr>
                      <w:rFonts w:ascii="Calibri" w:hAnsi="Calibri"/>
                      <w:sz w:val="18"/>
                      <w:szCs w:val="18"/>
                      <w:lang w:eastAsia="es-ES"/>
                    </w:rPr>
                  </w:pPr>
                  <w:r w:rsidRPr="00E662CE">
                    <w:rPr>
                      <w:rFonts w:ascii="Calibri" w:hAnsi="Calibri"/>
                      <w:sz w:val="18"/>
                      <w:szCs w:val="18"/>
                      <w:lang w:eastAsia="es-ES"/>
                    </w:rPr>
                    <w:t>Referido al efecto de la opción de diseño de otorgar la flexibilidad del entorno y la facilidad de gestión de las operaciones relacionadas. Manejabilidad puede incluir escalabilidad y flexibilidad.</w:t>
                  </w:r>
                </w:p>
              </w:tc>
            </w:tr>
            <w:tr w:rsidR="001A726D" w:rsidRPr="00E662CE" w:rsidTr="001A726D">
              <w:trPr>
                <w:cantSplit/>
              </w:trPr>
              <w:tc>
                <w:tcPr>
                  <w:tcW w:w="1985" w:type="dxa"/>
                  <w:shd w:val="clear" w:color="auto" w:fill="auto"/>
                  <w:vAlign w:val="center"/>
                  <w:hideMark/>
                </w:tcPr>
                <w:p w:rsidR="001A726D" w:rsidRPr="00E662CE" w:rsidRDefault="001A726D" w:rsidP="001A726D">
                  <w:pPr>
                    <w:tabs>
                      <w:tab w:val="left" w:pos="284"/>
                    </w:tabs>
                    <w:ind w:left="720" w:hanging="676"/>
                    <w:contextualSpacing/>
                    <w:jc w:val="center"/>
                    <w:rPr>
                      <w:rFonts w:ascii="Calibri" w:hAnsi="Calibri"/>
                      <w:sz w:val="18"/>
                      <w:szCs w:val="18"/>
                      <w:lang w:eastAsia="es-ES"/>
                    </w:rPr>
                  </w:pPr>
                  <w:r w:rsidRPr="00E662CE">
                    <w:rPr>
                      <w:rFonts w:ascii="Calibri" w:hAnsi="Calibri"/>
                      <w:sz w:val="18"/>
                      <w:szCs w:val="18"/>
                      <w:lang w:eastAsia="es-ES"/>
                    </w:rPr>
                    <w:t>Seguridad</w:t>
                  </w:r>
                </w:p>
              </w:tc>
              <w:tc>
                <w:tcPr>
                  <w:tcW w:w="6946" w:type="dxa"/>
                  <w:shd w:val="clear" w:color="auto" w:fill="auto"/>
                  <w:hideMark/>
                </w:tcPr>
                <w:p w:rsidR="001A726D" w:rsidRPr="00E662CE" w:rsidRDefault="001A726D" w:rsidP="001A726D">
                  <w:pPr>
                    <w:tabs>
                      <w:tab w:val="left" w:pos="284"/>
                    </w:tabs>
                    <w:ind w:left="-108" w:right="176"/>
                    <w:contextualSpacing/>
                    <w:jc w:val="both"/>
                    <w:rPr>
                      <w:rFonts w:ascii="Calibri" w:hAnsi="Calibri"/>
                      <w:sz w:val="18"/>
                      <w:szCs w:val="18"/>
                      <w:lang w:eastAsia="es-ES"/>
                    </w:rPr>
                  </w:pPr>
                  <w:r w:rsidRPr="00E662CE">
                    <w:rPr>
                      <w:rFonts w:ascii="Calibri" w:hAnsi="Calibri"/>
                      <w:sz w:val="18"/>
                      <w:szCs w:val="18"/>
                      <w:lang w:eastAsia="es-ES"/>
                    </w:rPr>
                    <w:t>Indica si la opción de diseño puede tener un impacto positivo o negativo en la seguridad global de la infraestructura. También se indica si un atributo de la plataforma tendrá un impacto en las capacidades del negocio ó para lograr el cumplimiento de las políticas de regulación.</w:t>
                  </w:r>
                </w:p>
              </w:tc>
            </w:tr>
            <w:tr w:rsidR="001A726D" w:rsidRPr="00E662CE" w:rsidTr="001A726D">
              <w:trPr>
                <w:cantSplit/>
                <w:trHeight w:val="426"/>
              </w:trPr>
              <w:tc>
                <w:tcPr>
                  <w:tcW w:w="1985" w:type="dxa"/>
                  <w:shd w:val="clear" w:color="auto" w:fill="auto"/>
                  <w:vAlign w:val="center"/>
                </w:tcPr>
                <w:p w:rsidR="001A726D" w:rsidRPr="00E662CE" w:rsidRDefault="001A726D" w:rsidP="001A726D">
                  <w:pPr>
                    <w:tabs>
                      <w:tab w:val="left" w:pos="284"/>
                    </w:tabs>
                    <w:ind w:left="720" w:hanging="676"/>
                    <w:contextualSpacing/>
                    <w:jc w:val="center"/>
                    <w:rPr>
                      <w:rFonts w:ascii="Calibri" w:hAnsi="Calibri"/>
                      <w:sz w:val="18"/>
                      <w:szCs w:val="18"/>
                      <w:lang w:eastAsia="es-ES"/>
                    </w:rPr>
                  </w:pPr>
                  <w:r w:rsidRPr="00E662CE">
                    <w:rPr>
                      <w:rFonts w:ascii="Calibri" w:hAnsi="Calibri"/>
                      <w:sz w:val="18"/>
                      <w:szCs w:val="18"/>
                      <w:lang w:eastAsia="es-ES"/>
                    </w:rPr>
                    <w:t>Recuperabilidad</w:t>
                  </w:r>
                </w:p>
              </w:tc>
              <w:tc>
                <w:tcPr>
                  <w:tcW w:w="6946" w:type="dxa"/>
                  <w:shd w:val="clear" w:color="auto" w:fill="auto"/>
                </w:tcPr>
                <w:p w:rsidR="001A726D" w:rsidRPr="00E662CE" w:rsidRDefault="001A726D" w:rsidP="001A726D">
                  <w:pPr>
                    <w:tabs>
                      <w:tab w:val="left" w:pos="284"/>
                    </w:tabs>
                    <w:ind w:left="-108" w:right="176"/>
                    <w:contextualSpacing/>
                    <w:jc w:val="both"/>
                    <w:rPr>
                      <w:rFonts w:ascii="Calibri" w:hAnsi="Calibri"/>
                      <w:sz w:val="18"/>
                      <w:szCs w:val="18"/>
                      <w:lang w:eastAsia="es-ES"/>
                    </w:rPr>
                  </w:pPr>
                  <w:r w:rsidRPr="00E662CE">
                    <w:rPr>
                      <w:rFonts w:ascii="Calibri" w:hAnsi="Calibri"/>
                      <w:sz w:val="18"/>
                      <w:szCs w:val="18"/>
                      <w:lang w:eastAsia="es-ES"/>
                    </w:rPr>
                    <w:t>Indica el efecto de la opción de diseño sobre la capacidad para</w:t>
                  </w:r>
                  <w:r>
                    <w:rPr>
                      <w:rFonts w:ascii="Calibri" w:hAnsi="Calibri"/>
                      <w:sz w:val="18"/>
                      <w:szCs w:val="18"/>
                      <w:lang w:eastAsia="es-ES"/>
                    </w:rPr>
                    <w:t xml:space="preserve"> la</w:t>
                  </w:r>
                  <w:r w:rsidRPr="00E662CE">
                    <w:rPr>
                      <w:rFonts w:ascii="Calibri" w:hAnsi="Calibri"/>
                      <w:sz w:val="18"/>
                      <w:szCs w:val="18"/>
                      <w:lang w:eastAsia="es-ES"/>
                    </w:rPr>
                    <w:t xml:space="preserve"> </w:t>
                  </w:r>
                  <w:r>
                    <w:rPr>
                      <w:rFonts w:ascii="Calibri" w:hAnsi="Calibri"/>
                      <w:sz w:val="18"/>
                      <w:szCs w:val="18"/>
                      <w:lang w:eastAsia="es-ES"/>
                    </w:rPr>
                    <w:t>restauración.</w:t>
                  </w:r>
                </w:p>
              </w:tc>
            </w:tr>
          </w:tbl>
          <w:p w:rsidR="001A726D" w:rsidRPr="00E662CE" w:rsidRDefault="001A726D" w:rsidP="001A726D">
            <w:pPr>
              <w:widowControl w:val="0"/>
              <w:suppressLineNumbers/>
              <w:jc w:val="both"/>
              <w:rPr>
                <w:rFonts w:ascii="Calibri" w:eastAsia="Droid Sans Fallback" w:hAnsi="Calibri" w:cs="Arial"/>
                <w:bCs/>
                <w:sz w:val="18"/>
                <w:szCs w:val="18"/>
                <w:lang w:val="es-BO" w:eastAsia="zh-CN" w:bidi="hi-IN"/>
              </w:rPr>
            </w:pPr>
          </w:p>
          <w:p w:rsidR="001A726D" w:rsidRPr="00E662CE" w:rsidRDefault="001A726D" w:rsidP="001A726D">
            <w:pPr>
              <w:widowControl w:val="0"/>
              <w:suppressLineNumbers/>
              <w:jc w:val="both"/>
              <w:rPr>
                <w:rFonts w:ascii="Calibri" w:hAnsi="Calibri"/>
                <w:sz w:val="18"/>
                <w:szCs w:val="18"/>
                <w:lang w:eastAsia="es-ES"/>
              </w:rPr>
            </w:pPr>
            <w:r>
              <w:rPr>
                <w:rFonts w:ascii="Calibri" w:eastAsia="Droid Sans Fallback" w:hAnsi="Calibri" w:cs="Arial"/>
                <w:bCs/>
                <w:sz w:val="18"/>
                <w:szCs w:val="18"/>
                <w:lang w:val="es-BO" w:eastAsia="zh-CN" w:bidi="hi-IN"/>
              </w:rPr>
              <w:t>La mencionada</w:t>
            </w:r>
            <w:r w:rsidRPr="00E662CE">
              <w:rPr>
                <w:rFonts w:ascii="Calibri" w:eastAsia="Droid Sans Fallback" w:hAnsi="Calibri" w:cs="Arial"/>
                <w:bCs/>
                <w:sz w:val="18"/>
                <w:szCs w:val="18"/>
                <w:lang w:val="es-BO" w:eastAsia="zh-CN" w:bidi="hi-IN"/>
              </w:rPr>
              <w:t xml:space="preserve"> </w:t>
            </w:r>
            <w:r>
              <w:rPr>
                <w:rFonts w:ascii="Calibri" w:eastAsia="Droid Sans Fallback" w:hAnsi="Calibri" w:cs="Arial"/>
                <w:bCs/>
                <w:sz w:val="18"/>
                <w:szCs w:val="18"/>
                <w:lang w:val="es-BO" w:eastAsia="zh-CN" w:bidi="hi-IN"/>
              </w:rPr>
              <w:t>capacitación debe ser</w:t>
            </w:r>
            <w:r w:rsidRPr="00E662CE">
              <w:rPr>
                <w:rFonts w:ascii="Calibri" w:eastAsia="Droid Sans Fallback" w:hAnsi="Calibri" w:cs="Arial"/>
                <w:bCs/>
                <w:sz w:val="18"/>
                <w:szCs w:val="18"/>
                <w:lang w:val="es-BO" w:eastAsia="zh-CN" w:bidi="hi-IN"/>
              </w:rPr>
              <w:t xml:space="preserve"> </w:t>
            </w:r>
            <w:r>
              <w:rPr>
                <w:rFonts w:ascii="Calibri" w:hAnsi="Calibri"/>
                <w:sz w:val="18"/>
                <w:szCs w:val="18"/>
                <w:lang w:eastAsia="es-ES"/>
              </w:rPr>
              <w:t>dirigida al personal designado por</w:t>
            </w:r>
            <w:r w:rsidRPr="00E662CE">
              <w:rPr>
                <w:rFonts w:ascii="Calibri" w:hAnsi="Calibri"/>
                <w:sz w:val="18"/>
                <w:szCs w:val="18"/>
                <w:lang w:eastAsia="es-ES"/>
              </w:rPr>
              <w:t xml:space="preserve"> la GTIC en instalacio</w:t>
            </w:r>
            <w:r>
              <w:rPr>
                <w:rFonts w:ascii="Calibri" w:hAnsi="Calibri"/>
                <w:sz w:val="18"/>
                <w:szCs w:val="18"/>
                <w:lang w:eastAsia="es-ES"/>
              </w:rPr>
              <w:t xml:space="preserve">nes de YPFB con un alcance y </w:t>
            </w:r>
            <w:r w:rsidRPr="00E662CE">
              <w:rPr>
                <w:rFonts w:ascii="Calibri" w:hAnsi="Calibri"/>
                <w:sz w:val="18"/>
                <w:szCs w:val="18"/>
                <w:lang w:eastAsia="es-ES"/>
              </w:rPr>
              <w:t xml:space="preserve"> temario mínimo de 12 Horas Académicas para 4 personas</w:t>
            </w:r>
            <w:r>
              <w:rPr>
                <w:rFonts w:ascii="Calibri" w:hAnsi="Calibri"/>
                <w:sz w:val="18"/>
                <w:szCs w:val="18"/>
                <w:lang w:eastAsia="es-ES"/>
              </w:rPr>
              <w:t xml:space="preserve">  y en horarios a definir por YPFB</w:t>
            </w:r>
            <w:r w:rsidRPr="00E662CE">
              <w:rPr>
                <w:rFonts w:ascii="Calibri" w:hAnsi="Calibri"/>
                <w:sz w:val="18"/>
                <w:szCs w:val="18"/>
                <w:lang w:eastAsia="es-ES"/>
              </w:rPr>
              <w:t>:</w:t>
            </w:r>
          </w:p>
          <w:p w:rsidR="001A726D" w:rsidRPr="00E662CE" w:rsidRDefault="001A726D" w:rsidP="001A726D">
            <w:pPr>
              <w:widowControl w:val="0"/>
              <w:suppressLineNumbers/>
              <w:jc w:val="both"/>
              <w:rPr>
                <w:rFonts w:ascii="Calibri" w:hAnsi="Calibri"/>
                <w:sz w:val="18"/>
                <w:szCs w:val="18"/>
                <w:lang w:eastAsia="es-ES"/>
              </w:rPr>
            </w:pPr>
          </w:p>
          <w:p w:rsidR="001A726D" w:rsidRPr="00E662CE" w:rsidRDefault="001A726D" w:rsidP="001A726D">
            <w:pPr>
              <w:widowControl w:val="0"/>
              <w:numPr>
                <w:ilvl w:val="0"/>
                <w:numId w:val="33"/>
              </w:numPr>
              <w:suppressLineNumbers/>
              <w:jc w:val="both"/>
              <w:rPr>
                <w:rFonts w:ascii="Calibri" w:hAnsi="Calibri"/>
                <w:sz w:val="18"/>
                <w:szCs w:val="18"/>
                <w:lang w:eastAsia="es-ES"/>
              </w:rPr>
            </w:pPr>
            <w:r w:rsidRPr="00E662CE">
              <w:rPr>
                <w:rFonts w:ascii="Calibri" w:hAnsi="Calibri"/>
                <w:sz w:val="18"/>
                <w:szCs w:val="18"/>
                <w:lang w:eastAsia="es-ES"/>
              </w:rPr>
              <w:t xml:space="preserve">Mínimo 2 en La Paz y </w:t>
            </w:r>
          </w:p>
          <w:p w:rsidR="001A726D" w:rsidRPr="00E662CE" w:rsidRDefault="001A726D" w:rsidP="001A726D">
            <w:pPr>
              <w:widowControl w:val="0"/>
              <w:numPr>
                <w:ilvl w:val="0"/>
                <w:numId w:val="33"/>
              </w:numPr>
              <w:suppressLineNumbers/>
              <w:jc w:val="both"/>
              <w:rPr>
                <w:rFonts w:ascii="Calibri" w:hAnsi="Calibri"/>
                <w:sz w:val="18"/>
                <w:szCs w:val="18"/>
                <w:lang w:eastAsia="es-ES"/>
              </w:rPr>
            </w:pPr>
            <w:r w:rsidRPr="00E662CE">
              <w:rPr>
                <w:rFonts w:ascii="Calibri" w:hAnsi="Calibri"/>
                <w:sz w:val="18"/>
                <w:szCs w:val="18"/>
                <w:lang w:eastAsia="es-ES"/>
              </w:rPr>
              <w:t xml:space="preserve">Mínimo 2 en Santa Cruz </w:t>
            </w:r>
          </w:p>
          <w:p w:rsidR="005D4D0F" w:rsidRDefault="001A726D" w:rsidP="005D4D0F">
            <w:pPr>
              <w:widowControl w:val="0"/>
              <w:suppressLineNumbers/>
              <w:ind w:left="214" w:hanging="214"/>
              <w:jc w:val="both"/>
              <w:rPr>
                <w:rFonts w:ascii="Calibri" w:hAnsi="Calibri"/>
                <w:sz w:val="18"/>
                <w:szCs w:val="18"/>
                <w:lang w:eastAsia="es-ES"/>
              </w:rPr>
            </w:pPr>
            <w:r>
              <w:rPr>
                <w:rFonts w:ascii="Calibri" w:hAnsi="Calibri"/>
                <w:sz w:val="18"/>
                <w:szCs w:val="18"/>
                <w:lang w:eastAsia="es-ES"/>
              </w:rPr>
              <w:t xml:space="preserve">- </w:t>
            </w:r>
            <w:r w:rsidRPr="00E662CE">
              <w:rPr>
                <w:rFonts w:ascii="Calibri" w:hAnsi="Calibri"/>
                <w:sz w:val="18"/>
                <w:szCs w:val="18"/>
                <w:lang w:eastAsia="es-ES"/>
              </w:rPr>
              <w:t xml:space="preserve"> </w:t>
            </w:r>
            <w:r w:rsidR="005D4D0F">
              <w:rPr>
                <w:rFonts w:ascii="Calibri" w:hAnsi="Calibri"/>
                <w:sz w:val="18"/>
                <w:szCs w:val="18"/>
                <w:lang w:eastAsia="es-ES"/>
              </w:rPr>
              <w:t xml:space="preserve">  </w:t>
            </w:r>
            <w:r w:rsidR="005D4D0F" w:rsidRPr="00E662CE">
              <w:rPr>
                <w:rFonts w:ascii="Calibri" w:hAnsi="Calibri"/>
                <w:sz w:val="18"/>
                <w:szCs w:val="18"/>
                <w:lang w:eastAsia="es-ES"/>
              </w:rPr>
              <w:t xml:space="preserve">La empresa adjudicada deberá entregar el respectivo material de capacitación para cada tema.  </w:t>
            </w:r>
            <w:r w:rsidR="005D4D0F">
              <w:rPr>
                <w:rFonts w:ascii="Calibri" w:hAnsi="Calibri"/>
                <w:sz w:val="18"/>
                <w:szCs w:val="18"/>
                <w:lang w:eastAsia="es-ES"/>
              </w:rPr>
              <w:t>En formato Impreso y/o digital u</w:t>
            </w:r>
            <w:r w:rsidR="005D4D0F" w:rsidRPr="00E662CE">
              <w:rPr>
                <w:rFonts w:ascii="Calibri" w:hAnsi="Calibri"/>
                <w:sz w:val="18"/>
                <w:szCs w:val="18"/>
                <w:lang w:eastAsia="es-ES"/>
              </w:rPr>
              <w:t>na vez iniciada la cap</w:t>
            </w:r>
            <w:r w:rsidR="005D4D0F">
              <w:rPr>
                <w:rFonts w:ascii="Calibri" w:hAnsi="Calibri"/>
                <w:sz w:val="18"/>
                <w:szCs w:val="18"/>
                <w:lang w:eastAsia="es-ES"/>
              </w:rPr>
              <w:t xml:space="preserve">acitación y </w:t>
            </w:r>
            <w:r w:rsidR="005D4D0F" w:rsidRPr="00E662CE">
              <w:rPr>
                <w:rFonts w:ascii="Calibri" w:hAnsi="Calibri"/>
                <w:sz w:val="18"/>
                <w:szCs w:val="18"/>
                <w:lang w:eastAsia="es-ES"/>
              </w:rPr>
              <w:t>proveer certificados de capacitación.</w:t>
            </w:r>
          </w:p>
          <w:p w:rsidR="005D4D0F" w:rsidRDefault="005D4D0F" w:rsidP="005D4D0F">
            <w:pPr>
              <w:widowControl w:val="0"/>
              <w:suppressLineNumbers/>
              <w:ind w:left="214" w:hanging="214"/>
              <w:jc w:val="both"/>
              <w:rPr>
                <w:rFonts w:ascii="Calibri" w:hAnsi="Calibri"/>
                <w:sz w:val="18"/>
                <w:szCs w:val="18"/>
                <w:lang w:eastAsia="es-ES"/>
              </w:rPr>
            </w:pPr>
            <w:r>
              <w:rPr>
                <w:rFonts w:ascii="Calibri" w:hAnsi="Calibri"/>
                <w:sz w:val="18"/>
                <w:szCs w:val="18"/>
                <w:lang w:eastAsia="es-ES"/>
              </w:rPr>
              <w:t xml:space="preserve">-  </w:t>
            </w:r>
            <w:r w:rsidRPr="00E662CE">
              <w:rPr>
                <w:rFonts w:ascii="Calibri" w:hAnsi="Calibri"/>
                <w:sz w:val="18"/>
                <w:szCs w:val="18"/>
                <w:lang w:eastAsia="es-ES"/>
              </w:rPr>
              <w:t xml:space="preserve">La empresa adjudicada </w:t>
            </w:r>
            <w:r>
              <w:rPr>
                <w:rFonts w:ascii="Calibri" w:hAnsi="Calibri"/>
                <w:sz w:val="18"/>
                <w:szCs w:val="18"/>
                <w:lang w:eastAsia="es-ES"/>
              </w:rPr>
              <w:t xml:space="preserve">deberá realizar la capacitación en </w:t>
            </w:r>
            <w:r>
              <w:rPr>
                <w:rFonts w:ascii="Calibri" w:hAnsi="Calibri" w:cs="Calibri"/>
                <w:bCs/>
                <w:sz w:val="18"/>
                <w:szCs w:val="18"/>
                <w:lang w:eastAsia="es-ES"/>
              </w:rPr>
              <w:t>un plazo máximo de veinte (20) días calendario, posterior a la instalación del software.</w:t>
            </w:r>
          </w:p>
          <w:p w:rsidR="001A726D" w:rsidRPr="005D4D0F" w:rsidRDefault="005D4D0F" w:rsidP="00A52E96">
            <w:pPr>
              <w:widowControl w:val="0"/>
              <w:suppressLineNumbers/>
              <w:jc w:val="both"/>
              <w:rPr>
                <w:rFonts w:ascii="Calibri" w:eastAsia="Droid Sans Fallback" w:hAnsi="Calibri" w:cs="Arial"/>
                <w:bCs/>
                <w:sz w:val="18"/>
                <w:szCs w:val="18"/>
                <w:lang w:eastAsia="zh-CN" w:bidi="hi-IN"/>
              </w:rPr>
            </w:pPr>
            <w:r>
              <w:rPr>
                <w:rFonts w:ascii="Calibri" w:hAnsi="Calibri"/>
                <w:sz w:val="18"/>
                <w:szCs w:val="18"/>
                <w:lang w:eastAsia="es-ES"/>
              </w:rPr>
              <w:t xml:space="preserve">-  </w:t>
            </w:r>
            <w:r w:rsidRPr="00E662CE">
              <w:rPr>
                <w:rFonts w:ascii="Calibri" w:hAnsi="Calibri"/>
                <w:sz w:val="18"/>
                <w:szCs w:val="18"/>
                <w:lang w:eastAsia="es-ES"/>
              </w:rPr>
              <w:t>Los gastos de capacitación deberán formar parte de</w:t>
            </w:r>
            <w:r>
              <w:rPr>
                <w:rFonts w:ascii="Calibri" w:hAnsi="Calibri"/>
                <w:sz w:val="18"/>
                <w:szCs w:val="18"/>
                <w:lang w:eastAsia="es-ES"/>
              </w:rPr>
              <w:t xml:space="preserve"> la</w:t>
            </w:r>
            <w:r w:rsidRPr="00E662CE">
              <w:rPr>
                <w:rFonts w:ascii="Calibri" w:hAnsi="Calibri"/>
                <w:sz w:val="18"/>
                <w:szCs w:val="18"/>
                <w:lang w:eastAsia="es-ES"/>
              </w:rPr>
              <w:t xml:space="preserve"> propuesta económica y no significar ningún costo </w:t>
            </w:r>
            <w:r>
              <w:rPr>
                <w:rFonts w:ascii="Calibri" w:hAnsi="Calibri"/>
                <w:sz w:val="18"/>
                <w:szCs w:val="18"/>
                <w:lang w:eastAsia="es-ES"/>
              </w:rPr>
              <w:t xml:space="preserve">extra </w:t>
            </w:r>
            <w:r w:rsidRPr="00E662CE">
              <w:rPr>
                <w:rFonts w:ascii="Calibri" w:hAnsi="Calibri"/>
                <w:sz w:val="18"/>
                <w:szCs w:val="18"/>
                <w:lang w:eastAsia="es-ES"/>
              </w:rPr>
              <w:t>para YPFB.</w:t>
            </w:r>
          </w:p>
        </w:tc>
      </w:tr>
      <w:tr w:rsidR="005D4D0F" w:rsidRPr="00E662CE" w:rsidTr="001A726D">
        <w:trPr>
          <w:trHeight w:val="187"/>
        </w:trPr>
        <w:tc>
          <w:tcPr>
            <w:tcW w:w="964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5D4D0F" w:rsidRPr="00E662CE" w:rsidRDefault="005D4D0F" w:rsidP="005D4D0F">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 xml:space="preserve">PLAZO DE ENTREGA </w:t>
            </w:r>
          </w:p>
        </w:tc>
      </w:tr>
      <w:tr w:rsidR="005D4D0F" w:rsidRPr="00E662CE" w:rsidTr="001A726D">
        <w:trPr>
          <w:trHeight w:val="566"/>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4D0F" w:rsidRDefault="005D4D0F" w:rsidP="005D4D0F">
            <w:pPr>
              <w:autoSpaceDE w:val="0"/>
              <w:autoSpaceDN w:val="0"/>
              <w:adjustRightInd w:val="0"/>
              <w:rPr>
                <w:rFonts w:ascii="Calibri" w:hAnsi="Calibri" w:cs="Calibri"/>
                <w:bCs/>
                <w:sz w:val="18"/>
                <w:szCs w:val="18"/>
                <w:lang w:eastAsia="es-ES"/>
              </w:rPr>
            </w:pPr>
            <w:r w:rsidRPr="00E662CE">
              <w:rPr>
                <w:rFonts w:ascii="Calibri" w:hAnsi="Calibri" w:cs="Calibri"/>
                <w:bCs/>
                <w:sz w:val="18"/>
                <w:szCs w:val="18"/>
                <w:lang w:eastAsia="es-ES"/>
              </w:rPr>
              <w:t>El</w:t>
            </w:r>
            <w:r>
              <w:rPr>
                <w:rFonts w:ascii="Calibri" w:hAnsi="Calibri" w:cs="Calibri"/>
                <w:bCs/>
                <w:sz w:val="18"/>
                <w:szCs w:val="18"/>
                <w:lang w:eastAsia="es-ES"/>
              </w:rPr>
              <w:t xml:space="preserve"> plazo máximo de entrega será de diez (10</w:t>
            </w:r>
            <w:r w:rsidRPr="00E662CE">
              <w:rPr>
                <w:rFonts w:ascii="Calibri" w:hAnsi="Calibri" w:cs="Calibri"/>
                <w:bCs/>
                <w:sz w:val="18"/>
                <w:szCs w:val="18"/>
                <w:lang w:eastAsia="es-ES"/>
              </w:rPr>
              <w:t>) días calendario, computables a partir de la emisión de la Orden d</w:t>
            </w:r>
            <w:r>
              <w:rPr>
                <w:rFonts w:ascii="Calibri" w:hAnsi="Calibri" w:cs="Calibri"/>
                <w:bCs/>
                <w:sz w:val="18"/>
                <w:szCs w:val="18"/>
                <w:lang w:eastAsia="es-ES"/>
              </w:rPr>
              <w:t>e Inicio emitida por parte</w:t>
            </w:r>
            <w:r w:rsidRPr="006862CA">
              <w:rPr>
                <w:rFonts w:ascii="Calibri" w:hAnsi="Calibri" w:cs="Calibri"/>
                <w:bCs/>
                <w:sz w:val="18"/>
                <w:szCs w:val="18"/>
                <w:lang w:eastAsia="es-ES"/>
              </w:rPr>
              <w:t xml:space="preserve"> de YPFB.</w:t>
            </w:r>
          </w:p>
          <w:p w:rsidR="005D4D0F" w:rsidRPr="00E662CE" w:rsidRDefault="005D4D0F" w:rsidP="005D4D0F">
            <w:pPr>
              <w:autoSpaceDE w:val="0"/>
              <w:autoSpaceDN w:val="0"/>
              <w:adjustRightInd w:val="0"/>
              <w:rPr>
                <w:rFonts w:ascii="Calibri" w:hAnsi="Calibri" w:cs="Calibri"/>
                <w:bCs/>
                <w:sz w:val="18"/>
                <w:szCs w:val="18"/>
                <w:lang w:eastAsia="es-ES"/>
              </w:rPr>
            </w:pPr>
            <w:r>
              <w:rPr>
                <w:rFonts w:ascii="Calibri" w:hAnsi="Calibri" w:cs="Calibri"/>
                <w:bCs/>
                <w:sz w:val="18"/>
                <w:szCs w:val="18"/>
                <w:lang w:eastAsia="es-ES"/>
              </w:rPr>
              <w:t>La capacitación solicitada deberá realizarse en un plazo máximo de veinte (20) días calendario, posterior a la instalación del software.</w:t>
            </w:r>
          </w:p>
        </w:tc>
      </w:tr>
      <w:tr w:rsidR="001A726D" w:rsidRPr="00E662CE" w:rsidTr="001A726D">
        <w:trPr>
          <w:trHeight w:val="140"/>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PERSONAL CALIFICADO</w:t>
            </w:r>
          </w:p>
        </w:tc>
      </w:tr>
      <w:tr w:rsidR="001A726D" w:rsidRPr="00E662CE" w:rsidTr="001A726D">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26D" w:rsidRDefault="001A726D" w:rsidP="001A726D">
            <w:pPr>
              <w:tabs>
                <w:tab w:val="left" w:pos="284"/>
              </w:tabs>
              <w:contextualSpacing/>
              <w:jc w:val="both"/>
              <w:rPr>
                <w:rFonts w:ascii="Calibri" w:hAnsi="Calibri"/>
                <w:sz w:val="18"/>
                <w:szCs w:val="18"/>
                <w:lang w:eastAsia="es-ES"/>
              </w:rPr>
            </w:pPr>
            <w:r w:rsidRPr="00E662CE">
              <w:rPr>
                <w:rFonts w:ascii="Calibri" w:hAnsi="Calibri"/>
                <w:sz w:val="18"/>
                <w:szCs w:val="18"/>
                <w:lang w:eastAsia="es-ES"/>
              </w:rPr>
              <w:t>La empresa proponente deberá garantizar</w:t>
            </w:r>
            <w:r>
              <w:rPr>
                <w:rFonts w:ascii="Calibri" w:hAnsi="Calibri"/>
                <w:sz w:val="18"/>
                <w:szCs w:val="18"/>
                <w:lang w:eastAsia="es-ES"/>
              </w:rPr>
              <w:t xml:space="preserve"> </w:t>
            </w:r>
            <w:r w:rsidRPr="00E662CE">
              <w:rPr>
                <w:rFonts w:ascii="Calibri" w:hAnsi="Calibri"/>
                <w:sz w:val="18"/>
                <w:szCs w:val="18"/>
                <w:lang w:eastAsia="es-ES"/>
              </w:rPr>
              <w:t xml:space="preserve">que cuenta con </w:t>
            </w:r>
            <w:r>
              <w:rPr>
                <w:rFonts w:ascii="Calibri" w:hAnsi="Calibri"/>
                <w:sz w:val="18"/>
                <w:szCs w:val="18"/>
                <w:lang w:eastAsia="es-ES"/>
              </w:rPr>
              <w:t>personal</w:t>
            </w:r>
            <w:r w:rsidRPr="00E662CE">
              <w:rPr>
                <w:rFonts w:ascii="Calibri" w:hAnsi="Calibri"/>
                <w:sz w:val="18"/>
                <w:szCs w:val="18"/>
                <w:lang w:eastAsia="es-ES"/>
              </w:rPr>
              <w:t xml:space="preserve"> certificado de fábrica en otorgar servicios técnicos y so</w:t>
            </w:r>
            <w:r>
              <w:rPr>
                <w:rFonts w:ascii="Calibri" w:hAnsi="Calibri"/>
                <w:sz w:val="18"/>
                <w:szCs w:val="18"/>
                <w:lang w:eastAsia="es-ES"/>
              </w:rPr>
              <w:t>porte en Bolivia. Presentar cop</w:t>
            </w:r>
            <w:r w:rsidRPr="00E662CE">
              <w:rPr>
                <w:rFonts w:ascii="Calibri" w:hAnsi="Calibri"/>
                <w:sz w:val="18"/>
                <w:szCs w:val="18"/>
                <w:lang w:eastAsia="es-ES"/>
              </w:rPr>
              <w:t xml:space="preserve">ia simple de </w:t>
            </w:r>
            <w:r>
              <w:rPr>
                <w:rFonts w:ascii="Calibri" w:hAnsi="Calibri"/>
                <w:sz w:val="18"/>
                <w:szCs w:val="18"/>
                <w:lang w:eastAsia="es-ES"/>
              </w:rPr>
              <w:t xml:space="preserve">las certificaciones </w:t>
            </w:r>
            <w:r w:rsidRPr="00E662CE">
              <w:rPr>
                <w:rFonts w:ascii="Calibri" w:hAnsi="Calibri"/>
                <w:sz w:val="18"/>
                <w:szCs w:val="18"/>
                <w:lang w:eastAsia="es-ES"/>
              </w:rPr>
              <w:t>adjunto</w:t>
            </w:r>
            <w:r>
              <w:rPr>
                <w:rFonts w:ascii="Calibri" w:hAnsi="Calibri"/>
                <w:sz w:val="18"/>
                <w:szCs w:val="18"/>
                <w:lang w:eastAsia="es-ES"/>
              </w:rPr>
              <w:t xml:space="preserve"> a su propuesta.</w:t>
            </w:r>
          </w:p>
          <w:p w:rsidR="001A726D" w:rsidRDefault="001A726D" w:rsidP="001A726D">
            <w:pPr>
              <w:tabs>
                <w:tab w:val="left" w:pos="284"/>
              </w:tabs>
              <w:contextualSpacing/>
              <w:jc w:val="both"/>
              <w:rPr>
                <w:rFonts w:ascii="Calibri" w:hAnsi="Calibri"/>
                <w:sz w:val="18"/>
                <w:szCs w:val="18"/>
                <w:lang w:eastAsia="es-ES"/>
              </w:rPr>
            </w:pPr>
          </w:p>
          <w:p w:rsidR="001A726D" w:rsidRDefault="001A726D" w:rsidP="001A726D">
            <w:pPr>
              <w:tabs>
                <w:tab w:val="left" w:pos="284"/>
              </w:tabs>
              <w:contextualSpacing/>
              <w:jc w:val="both"/>
              <w:rPr>
                <w:rFonts w:ascii="Calibri" w:hAnsi="Calibri"/>
                <w:sz w:val="18"/>
                <w:szCs w:val="18"/>
                <w:lang w:eastAsia="es-ES"/>
              </w:rPr>
            </w:pPr>
            <w:r>
              <w:rPr>
                <w:rFonts w:ascii="Calibri" w:hAnsi="Calibri"/>
                <w:sz w:val="18"/>
                <w:szCs w:val="18"/>
                <w:lang w:eastAsia="es-ES"/>
              </w:rPr>
              <w:t>La empresa adjudicada (para fines de verificación),  deberá presentar:</w:t>
            </w:r>
          </w:p>
          <w:p w:rsidR="001A726D" w:rsidRDefault="001A726D" w:rsidP="001A726D">
            <w:pPr>
              <w:numPr>
                <w:ilvl w:val="0"/>
                <w:numId w:val="36"/>
              </w:numPr>
              <w:tabs>
                <w:tab w:val="left" w:pos="284"/>
              </w:tabs>
              <w:ind w:left="923" w:hanging="283"/>
              <w:contextualSpacing/>
              <w:jc w:val="both"/>
              <w:rPr>
                <w:rFonts w:ascii="Calibri" w:hAnsi="Calibri"/>
                <w:sz w:val="18"/>
                <w:szCs w:val="18"/>
                <w:lang w:eastAsia="es-ES"/>
              </w:rPr>
            </w:pPr>
            <w:r>
              <w:rPr>
                <w:rFonts w:ascii="Calibri" w:hAnsi="Calibri"/>
                <w:sz w:val="18"/>
                <w:szCs w:val="18"/>
                <w:lang w:eastAsia="es-ES"/>
              </w:rPr>
              <w:t>Los documentos originales de las certificaciones (a ser devueltas luego de la verificación) ó</w:t>
            </w:r>
          </w:p>
          <w:p w:rsidR="001A726D" w:rsidRPr="00E662CE" w:rsidRDefault="001A726D" w:rsidP="001A726D">
            <w:pPr>
              <w:numPr>
                <w:ilvl w:val="0"/>
                <w:numId w:val="36"/>
              </w:numPr>
              <w:tabs>
                <w:tab w:val="left" w:pos="284"/>
              </w:tabs>
              <w:ind w:left="923" w:hanging="283"/>
              <w:contextualSpacing/>
              <w:jc w:val="both"/>
              <w:rPr>
                <w:rFonts w:ascii="Calibri" w:hAnsi="Calibri"/>
                <w:sz w:val="18"/>
                <w:szCs w:val="18"/>
                <w:lang w:eastAsia="es-ES"/>
              </w:rPr>
            </w:pPr>
            <w:r>
              <w:rPr>
                <w:rFonts w:ascii="Calibri" w:hAnsi="Calibri"/>
                <w:sz w:val="18"/>
                <w:szCs w:val="18"/>
                <w:lang w:eastAsia="es-ES"/>
              </w:rPr>
              <w:t>Enlace del sitio del fabricante donde se verifiquen las certificaciones</w:t>
            </w:r>
          </w:p>
        </w:tc>
      </w:tr>
      <w:tr w:rsidR="001A726D" w:rsidRPr="00E662CE" w:rsidTr="001A726D">
        <w:trPr>
          <w:trHeight w:val="240"/>
        </w:trPr>
        <w:tc>
          <w:tcPr>
            <w:tcW w:w="964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EXPERIENCIA ESPECIFICA DEL PROPONENTE</w:t>
            </w:r>
          </w:p>
        </w:tc>
      </w:tr>
      <w:tr w:rsidR="001A726D" w:rsidRPr="00E662CE" w:rsidTr="001A726D">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26D" w:rsidRPr="00E662CE" w:rsidRDefault="001A726D" w:rsidP="001A726D">
            <w:pPr>
              <w:tabs>
                <w:tab w:val="left" w:pos="284"/>
              </w:tabs>
              <w:contextualSpacing/>
              <w:jc w:val="both"/>
              <w:rPr>
                <w:rFonts w:ascii="Calibri" w:hAnsi="Calibri"/>
                <w:sz w:val="18"/>
                <w:szCs w:val="18"/>
                <w:lang w:eastAsia="es-ES"/>
              </w:rPr>
            </w:pPr>
            <w:r w:rsidRPr="00E662CE">
              <w:rPr>
                <w:rFonts w:ascii="Calibri" w:hAnsi="Calibri"/>
                <w:sz w:val="18"/>
                <w:szCs w:val="18"/>
                <w:lang w:eastAsia="es-ES"/>
              </w:rPr>
              <w:t xml:space="preserve">El proponente debe </w:t>
            </w:r>
            <w:r>
              <w:rPr>
                <w:rFonts w:ascii="Calibri" w:hAnsi="Calibri"/>
                <w:sz w:val="18"/>
                <w:szCs w:val="18"/>
                <w:lang w:eastAsia="es-ES"/>
              </w:rPr>
              <w:t xml:space="preserve">contar con la </w:t>
            </w:r>
            <w:r w:rsidRPr="00E662CE">
              <w:rPr>
                <w:rFonts w:ascii="Calibri" w:hAnsi="Calibri"/>
                <w:sz w:val="18"/>
                <w:szCs w:val="18"/>
                <w:lang w:eastAsia="es-ES"/>
              </w:rPr>
              <w:t>experiencia en la venta de 2 soluciones de seguridad de protección perimetral para el servicio de correo electrónico ó antispam o antivirus.</w:t>
            </w:r>
          </w:p>
          <w:p w:rsidR="001A726D" w:rsidRDefault="001A726D" w:rsidP="001A726D">
            <w:pPr>
              <w:jc w:val="both"/>
              <w:rPr>
                <w:rFonts w:ascii="Calibri" w:hAnsi="Calibri" w:cs="Calibri"/>
                <w:bCs/>
                <w:sz w:val="18"/>
                <w:szCs w:val="18"/>
              </w:rPr>
            </w:pPr>
            <w:r w:rsidRPr="00E662CE">
              <w:rPr>
                <w:rFonts w:ascii="Calibri" w:hAnsi="Calibri" w:cs="Calibri"/>
                <w:bCs/>
                <w:sz w:val="18"/>
                <w:szCs w:val="18"/>
                <w:lang w:eastAsia="es-ES"/>
              </w:rPr>
              <w:t>A efectos de su acreditación deberán adjuntar a su propuesta en fotocopia simple una o varias de las siguientes opciones</w:t>
            </w:r>
            <w:r>
              <w:rPr>
                <w:rFonts w:ascii="Calibri" w:hAnsi="Calibri" w:cs="Calibri"/>
                <w:bCs/>
                <w:sz w:val="18"/>
                <w:szCs w:val="18"/>
                <w:lang w:eastAsia="es-ES"/>
              </w:rPr>
              <w:t xml:space="preserve"> como documentación de respaldo </w:t>
            </w:r>
            <w:r>
              <w:rPr>
                <w:rFonts w:ascii="Calibri" w:hAnsi="Calibri" w:cs="Calibri"/>
                <w:bCs/>
                <w:sz w:val="18"/>
                <w:szCs w:val="18"/>
              </w:rPr>
              <w:t>con una antigüedad no mayor a cinco (5) años:</w:t>
            </w:r>
          </w:p>
          <w:p w:rsidR="001A726D" w:rsidRPr="00E662CE" w:rsidRDefault="001A726D" w:rsidP="001A726D">
            <w:pPr>
              <w:ind w:left="708"/>
              <w:jc w:val="both"/>
              <w:rPr>
                <w:rFonts w:ascii="Calibri" w:hAnsi="Calibri" w:cs="Calibri"/>
                <w:bCs/>
                <w:sz w:val="18"/>
                <w:szCs w:val="18"/>
                <w:lang w:eastAsia="es-ES"/>
              </w:rPr>
            </w:pPr>
            <w:r w:rsidRPr="00E662CE">
              <w:rPr>
                <w:rFonts w:ascii="Calibri" w:hAnsi="Calibri" w:cs="Calibri"/>
                <w:bCs/>
                <w:sz w:val="18"/>
                <w:szCs w:val="18"/>
                <w:lang w:eastAsia="es-ES"/>
              </w:rPr>
              <w:t>1.- Con</w:t>
            </w:r>
            <w:r>
              <w:rPr>
                <w:rFonts w:ascii="Calibri" w:hAnsi="Calibri" w:cs="Calibri"/>
                <w:bCs/>
                <w:sz w:val="18"/>
                <w:szCs w:val="18"/>
                <w:lang w:eastAsia="es-ES"/>
              </w:rPr>
              <w:t>trato con su respectiva factura ó</w:t>
            </w:r>
          </w:p>
          <w:p w:rsidR="001A726D" w:rsidRPr="00E662CE" w:rsidRDefault="001A726D" w:rsidP="001A726D">
            <w:pPr>
              <w:ind w:left="708"/>
              <w:jc w:val="both"/>
              <w:rPr>
                <w:rFonts w:ascii="Calibri" w:hAnsi="Calibri" w:cs="Calibri"/>
                <w:bCs/>
                <w:sz w:val="18"/>
                <w:szCs w:val="18"/>
                <w:lang w:eastAsia="es-ES"/>
              </w:rPr>
            </w:pPr>
            <w:r w:rsidRPr="00E662CE">
              <w:rPr>
                <w:rFonts w:ascii="Calibri" w:hAnsi="Calibri" w:cs="Calibri"/>
                <w:bCs/>
                <w:sz w:val="18"/>
                <w:szCs w:val="18"/>
                <w:lang w:eastAsia="es-ES"/>
              </w:rPr>
              <w:t>2.- Orden de c</w:t>
            </w:r>
            <w:r>
              <w:rPr>
                <w:rFonts w:ascii="Calibri" w:hAnsi="Calibri" w:cs="Calibri"/>
                <w:bCs/>
                <w:sz w:val="18"/>
                <w:szCs w:val="18"/>
                <w:lang w:eastAsia="es-ES"/>
              </w:rPr>
              <w:t>ompra con su respectiva factura ó</w:t>
            </w:r>
          </w:p>
          <w:p w:rsidR="001A726D" w:rsidRPr="00E662CE" w:rsidRDefault="001A726D" w:rsidP="001A726D">
            <w:pPr>
              <w:ind w:left="708"/>
              <w:jc w:val="both"/>
              <w:rPr>
                <w:rFonts w:ascii="Calibri" w:hAnsi="Calibri" w:cs="Calibri"/>
                <w:bCs/>
                <w:sz w:val="18"/>
                <w:szCs w:val="18"/>
                <w:lang w:eastAsia="es-ES"/>
              </w:rPr>
            </w:pPr>
            <w:r w:rsidRPr="00E662CE">
              <w:rPr>
                <w:rFonts w:ascii="Calibri" w:hAnsi="Calibri" w:cs="Calibri"/>
                <w:bCs/>
                <w:sz w:val="18"/>
                <w:szCs w:val="18"/>
                <w:lang w:eastAsia="es-ES"/>
              </w:rPr>
              <w:t>3.- Nota de en</w:t>
            </w:r>
            <w:r>
              <w:rPr>
                <w:rFonts w:ascii="Calibri" w:hAnsi="Calibri" w:cs="Calibri"/>
                <w:bCs/>
                <w:sz w:val="18"/>
                <w:szCs w:val="18"/>
                <w:lang w:eastAsia="es-ES"/>
              </w:rPr>
              <w:t>trega con su respectiva factura ó</w:t>
            </w:r>
          </w:p>
          <w:p w:rsidR="001A726D" w:rsidRDefault="001A726D" w:rsidP="001A726D">
            <w:pPr>
              <w:ind w:left="708"/>
              <w:jc w:val="both"/>
              <w:rPr>
                <w:rFonts w:ascii="Calibri" w:hAnsi="Calibri" w:cs="Calibri"/>
                <w:bCs/>
                <w:sz w:val="18"/>
                <w:szCs w:val="18"/>
                <w:lang w:eastAsia="es-ES"/>
              </w:rPr>
            </w:pPr>
            <w:r w:rsidRPr="00E662CE">
              <w:rPr>
                <w:rFonts w:ascii="Calibri" w:hAnsi="Calibri" w:cs="Calibri"/>
                <w:bCs/>
                <w:sz w:val="18"/>
                <w:szCs w:val="18"/>
                <w:lang w:eastAsia="es-ES"/>
              </w:rPr>
              <w:t>4.- Acta de conformidad con su res</w:t>
            </w:r>
            <w:r>
              <w:rPr>
                <w:rFonts w:ascii="Calibri" w:hAnsi="Calibri" w:cs="Calibri"/>
                <w:bCs/>
                <w:sz w:val="18"/>
                <w:szCs w:val="18"/>
                <w:lang w:eastAsia="es-ES"/>
              </w:rPr>
              <w:t>pectiva factura ú</w:t>
            </w:r>
          </w:p>
          <w:p w:rsidR="001A726D" w:rsidRPr="00E662CE" w:rsidRDefault="001A726D" w:rsidP="001A726D">
            <w:pPr>
              <w:ind w:left="708"/>
              <w:jc w:val="both"/>
              <w:rPr>
                <w:rFonts w:ascii="Calibri" w:hAnsi="Calibri" w:cs="Calibri"/>
                <w:bCs/>
                <w:sz w:val="18"/>
                <w:szCs w:val="18"/>
                <w:lang w:eastAsia="es-ES"/>
              </w:rPr>
            </w:pPr>
            <w:r>
              <w:rPr>
                <w:rFonts w:ascii="Calibri" w:hAnsi="Calibri" w:cs="Calibri"/>
                <w:bCs/>
                <w:sz w:val="18"/>
                <w:szCs w:val="18"/>
                <w:lang w:eastAsia="es-ES"/>
              </w:rPr>
              <w:t>5.- Otro documento que demuestre la venta y recepción de la licencia</w:t>
            </w:r>
          </w:p>
          <w:p w:rsidR="001A726D" w:rsidRDefault="001A726D" w:rsidP="001A726D">
            <w:pPr>
              <w:tabs>
                <w:tab w:val="left" w:pos="284"/>
              </w:tabs>
              <w:contextualSpacing/>
              <w:jc w:val="both"/>
              <w:rPr>
                <w:rFonts w:ascii="Calibri" w:hAnsi="Calibri" w:cs="Calibri"/>
                <w:bCs/>
                <w:sz w:val="18"/>
                <w:szCs w:val="18"/>
                <w:lang w:eastAsia="es-ES"/>
              </w:rPr>
            </w:pPr>
            <w:r w:rsidRPr="00E662CE">
              <w:rPr>
                <w:rFonts w:ascii="Calibri" w:hAnsi="Calibri" w:cs="Calibri"/>
                <w:bCs/>
                <w:sz w:val="18"/>
                <w:szCs w:val="18"/>
                <w:lang w:eastAsia="es-ES"/>
              </w:rPr>
              <w:t>Para el cómputo de la experiencia, solo se considerará la experiencia debidamente respaldada.</w:t>
            </w:r>
          </w:p>
          <w:p w:rsidR="00A52E96" w:rsidRPr="00E662CE" w:rsidRDefault="00A52E96" w:rsidP="001A726D">
            <w:pPr>
              <w:tabs>
                <w:tab w:val="left" w:pos="284"/>
              </w:tabs>
              <w:contextualSpacing/>
              <w:jc w:val="both"/>
              <w:rPr>
                <w:rFonts w:ascii="Calibri" w:hAnsi="Calibri" w:cs="Calibri"/>
                <w:bCs/>
                <w:sz w:val="18"/>
                <w:szCs w:val="18"/>
                <w:lang w:eastAsia="es-ES"/>
              </w:rPr>
            </w:pPr>
            <w:r w:rsidRPr="00304B2B">
              <w:rPr>
                <w:rFonts w:ascii="Calibri" w:hAnsi="Calibri"/>
                <w:sz w:val="18"/>
                <w:szCs w:val="18"/>
                <w:lang w:eastAsia="es-ES"/>
              </w:rPr>
              <w:t>Para la firma de contrato y a efectos de verificación</w:t>
            </w:r>
            <w:r>
              <w:rPr>
                <w:rFonts w:ascii="Calibri" w:hAnsi="Calibri"/>
                <w:sz w:val="18"/>
                <w:szCs w:val="18"/>
                <w:lang w:eastAsia="es-ES"/>
              </w:rPr>
              <w:t>, la empresa adjudicada deberá presentar original o fotocopia legalizada de la documentación de respaldo.</w:t>
            </w:r>
          </w:p>
        </w:tc>
      </w:tr>
      <w:tr w:rsidR="001A726D" w:rsidRPr="00E662CE" w:rsidTr="001A726D">
        <w:trPr>
          <w:trHeight w:val="240"/>
        </w:trPr>
        <w:tc>
          <w:tcPr>
            <w:tcW w:w="964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Pr>
                <w:rFonts w:ascii="Calibri" w:hAnsi="Calibri" w:cs="Calibri"/>
                <w:b/>
                <w:bCs/>
                <w:sz w:val="18"/>
                <w:szCs w:val="18"/>
                <w:lang w:eastAsia="es-ES"/>
              </w:rPr>
              <w:lastRenderedPageBreak/>
              <w:t>SOPORTE DURANTE LA GARANTÍA</w:t>
            </w:r>
          </w:p>
        </w:tc>
      </w:tr>
      <w:tr w:rsidR="001A726D" w:rsidRPr="00E662CE" w:rsidTr="001A726D">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26D" w:rsidRPr="00E662CE" w:rsidRDefault="001A726D" w:rsidP="001A726D">
            <w:pPr>
              <w:widowControl w:val="0"/>
              <w:suppressLineNumbers/>
              <w:jc w:val="both"/>
              <w:rPr>
                <w:rFonts w:ascii="Calibri" w:eastAsia="Droid Sans Fallback" w:hAnsi="Calibri" w:cs="Droid Sans Devanagari"/>
                <w:b/>
                <w:bCs/>
                <w:color w:val="00000A"/>
                <w:sz w:val="18"/>
                <w:szCs w:val="18"/>
                <w:lang w:val="es-BO" w:eastAsia="zh-CN" w:bidi="hi-IN"/>
              </w:rPr>
            </w:pPr>
            <w:r w:rsidRPr="00E662CE">
              <w:rPr>
                <w:rFonts w:ascii="Calibri" w:eastAsia="Droid Sans Fallback" w:hAnsi="Calibri" w:cs="Arial"/>
                <w:bCs/>
                <w:sz w:val="18"/>
                <w:szCs w:val="18"/>
                <w:lang w:val="es-BO" w:eastAsia="zh-CN" w:bidi="hi-IN"/>
              </w:rPr>
              <w:t>La empresa</w:t>
            </w:r>
            <w:r>
              <w:rPr>
                <w:rFonts w:ascii="Calibri" w:eastAsia="Droid Sans Fallback" w:hAnsi="Calibri" w:cs="Arial"/>
                <w:bCs/>
                <w:sz w:val="18"/>
                <w:szCs w:val="18"/>
                <w:lang w:val="es-BO" w:eastAsia="zh-CN" w:bidi="hi-IN"/>
              </w:rPr>
              <w:t xml:space="preserve"> contratada deberá suscribir un Acuerdo de nivel de servicio (</w:t>
            </w:r>
            <w:r w:rsidRPr="00E662CE">
              <w:rPr>
                <w:rFonts w:ascii="Calibri" w:eastAsia="Droid Sans Fallback" w:hAnsi="Calibri" w:cs="Arial"/>
                <w:bCs/>
                <w:sz w:val="18"/>
                <w:szCs w:val="18"/>
                <w:lang w:val="es-BO" w:eastAsia="zh-CN" w:bidi="hi-IN"/>
              </w:rPr>
              <w:t xml:space="preserve">SLA </w:t>
            </w:r>
            <w:r>
              <w:rPr>
                <w:rFonts w:ascii="Calibri" w:eastAsia="Droid Sans Fallback" w:hAnsi="Calibri" w:cs="Arial"/>
                <w:bCs/>
                <w:sz w:val="18"/>
                <w:szCs w:val="18"/>
                <w:lang w:val="es-BO" w:eastAsia="zh-CN" w:bidi="hi-IN"/>
              </w:rPr>
              <w:t xml:space="preserve">Service Level Agreement) </w:t>
            </w:r>
            <w:r w:rsidRPr="00E662CE">
              <w:rPr>
                <w:rFonts w:ascii="Calibri" w:eastAsia="Droid Sans Fallback" w:hAnsi="Calibri" w:cs="Arial"/>
                <w:bCs/>
                <w:sz w:val="18"/>
                <w:szCs w:val="18"/>
                <w:lang w:val="es-BO" w:eastAsia="zh-CN" w:bidi="hi-IN"/>
              </w:rPr>
              <w:t xml:space="preserve">que formará parte del contrato principal.  Esto con el objeto de garantizar la calidad de instalación, soporte post-implementación, tiempo de respuesta ante fallas o incidentes con el </w:t>
            </w:r>
            <w:r>
              <w:rPr>
                <w:rFonts w:ascii="Calibri" w:eastAsia="Droid Sans Fallback" w:hAnsi="Calibri" w:cs="Arial"/>
                <w:bCs/>
                <w:sz w:val="18"/>
                <w:szCs w:val="18"/>
                <w:lang w:val="es-BO" w:eastAsia="zh-CN" w:bidi="hi-IN"/>
              </w:rPr>
              <w:t>software</w:t>
            </w:r>
            <w:r w:rsidRPr="00E662CE">
              <w:rPr>
                <w:rFonts w:ascii="Calibri" w:eastAsia="Droid Sans Fallback" w:hAnsi="Calibri" w:cs="Arial"/>
                <w:bCs/>
                <w:sz w:val="18"/>
                <w:szCs w:val="18"/>
                <w:lang w:val="es-BO" w:eastAsia="zh-CN" w:bidi="hi-IN"/>
              </w:rPr>
              <w:t xml:space="preserve"> entregado e instalado.</w:t>
            </w:r>
          </w:p>
          <w:p w:rsidR="001A726D" w:rsidRPr="00E662CE" w:rsidRDefault="001A726D" w:rsidP="001A726D">
            <w:pPr>
              <w:tabs>
                <w:tab w:val="left" w:pos="284"/>
              </w:tabs>
              <w:contextualSpacing/>
              <w:jc w:val="both"/>
              <w:rPr>
                <w:rFonts w:ascii="Calibri" w:hAnsi="Calibri"/>
                <w:b/>
                <w:bCs/>
                <w:sz w:val="18"/>
                <w:szCs w:val="18"/>
                <w:lang w:eastAsia="es-ES"/>
              </w:rPr>
            </w:pPr>
            <w:r w:rsidRPr="00E662CE">
              <w:rPr>
                <w:rFonts w:ascii="Calibri" w:hAnsi="Calibri"/>
                <w:b/>
                <w:bCs/>
                <w:sz w:val="18"/>
                <w:szCs w:val="18"/>
                <w:lang w:eastAsia="es-ES"/>
              </w:rPr>
              <w:t>Soporte En Sitio:</w:t>
            </w:r>
          </w:p>
          <w:p w:rsidR="001A726D" w:rsidRDefault="001A726D" w:rsidP="001A726D">
            <w:pPr>
              <w:autoSpaceDE w:val="0"/>
              <w:autoSpaceDN w:val="0"/>
              <w:adjustRightInd w:val="0"/>
              <w:rPr>
                <w:rFonts w:ascii="Calibri" w:hAnsi="Calibri"/>
                <w:sz w:val="18"/>
                <w:szCs w:val="18"/>
                <w:lang w:eastAsia="es-ES"/>
              </w:rPr>
            </w:pPr>
            <w:r w:rsidRPr="00E662CE">
              <w:rPr>
                <w:rFonts w:ascii="Calibri" w:hAnsi="Calibri"/>
                <w:sz w:val="18"/>
                <w:szCs w:val="18"/>
                <w:lang w:eastAsia="es-ES"/>
              </w:rPr>
              <w:t xml:space="preserve">La empresa contratada como soporte de primer nivel deberá brindar apoyo técnico con personal </w:t>
            </w:r>
            <w:r>
              <w:rPr>
                <w:rFonts w:ascii="Calibri" w:hAnsi="Calibri"/>
                <w:sz w:val="18"/>
                <w:szCs w:val="18"/>
                <w:lang w:eastAsia="es-ES"/>
              </w:rPr>
              <w:t xml:space="preserve">calificado </w:t>
            </w:r>
            <w:r w:rsidRPr="00E662CE">
              <w:rPr>
                <w:rFonts w:ascii="Calibri" w:hAnsi="Calibri"/>
                <w:sz w:val="18"/>
                <w:szCs w:val="18"/>
                <w:lang w:eastAsia="es-ES"/>
              </w:rPr>
              <w:t xml:space="preserve">en sitio en la ciudad de La Paz y Santa Cruz, </w:t>
            </w:r>
            <w:r>
              <w:rPr>
                <w:rFonts w:ascii="Calibri" w:hAnsi="Calibri"/>
                <w:sz w:val="18"/>
                <w:szCs w:val="18"/>
                <w:lang w:eastAsia="es-ES"/>
              </w:rPr>
              <w:t>ante las fallas reportadas por personal</w:t>
            </w:r>
            <w:r w:rsidRPr="00E662CE">
              <w:rPr>
                <w:rFonts w:ascii="Calibri" w:hAnsi="Calibri"/>
                <w:sz w:val="18"/>
                <w:szCs w:val="18"/>
                <w:lang w:eastAsia="es-ES"/>
              </w:rPr>
              <w:t xml:space="preserve"> de nuestra Institución, mientras tenga vigencia la garantía, sin costo adicional.  El tiempo de respuesta OnSite no deberá exceder las dos (2) horas.  El servicio debe ser provisto por un técnico certificado por el fabricante.</w:t>
            </w:r>
            <w:r>
              <w:rPr>
                <w:rFonts w:ascii="Calibri" w:hAnsi="Calibri"/>
                <w:sz w:val="18"/>
                <w:szCs w:val="18"/>
                <w:lang w:eastAsia="es-ES"/>
              </w:rPr>
              <w:t xml:space="preserve"> </w:t>
            </w:r>
          </w:p>
          <w:p w:rsidR="001A726D" w:rsidRDefault="001A726D" w:rsidP="001A726D">
            <w:pPr>
              <w:autoSpaceDE w:val="0"/>
              <w:autoSpaceDN w:val="0"/>
              <w:adjustRightInd w:val="0"/>
              <w:rPr>
                <w:rFonts w:ascii="Calibri" w:hAnsi="Calibri"/>
                <w:sz w:val="18"/>
                <w:szCs w:val="18"/>
                <w:lang w:eastAsia="es-ES"/>
              </w:rPr>
            </w:pPr>
            <w:r>
              <w:rPr>
                <w:rFonts w:ascii="Calibri" w:hAnsi="Calibri"/>
                <w:sz w:val="18"/>
                <w:szCs w:val="18"/>
                <w:lang w:eastAsia="es-ES"/>
              </w:rPr>
              <w:t>La empresa contratada, deberá contar con un sistema de apertura de ticket en línea, donde se pueda aperturar los incidentes suscitados/consultas/observaciones; así como darle seguimiento a los mismos.</w:t>
            </w:r>
          </w:p>
          <w:p w:rsidR="001A726D" w:rsidRPr="001842D7" w:rsidRDefault="001A726D" w:rsidP="001A726D">
            <w:pPr>
              <w:autoSpaceDE w:val="0"/>
              <w:autoSpaceDN w:val="0"/>
              <w:adjustRightInd w:val="0"/>
              <w:rPr>
                <w:rFonts w:ascii="Calibri" w:hAnsi="Calibri"/>
                <w:b/>
                <w:sz w:val="18"/>
                <w:szCs w:val="18"/>
                <w:lang w:eastAsia="es-ES"/>
              </w:rPr>
            </w:pPr>
            <w:r w:rsidRPr="001842D7">
              <w:rPr>
                <w:rFonts w:ascii="Calibri" w:hAnsi="Calibri"/>
                <w:b/>
                <w:sz w:val="18"/>
                <w:szCs w:val="18"/>
                <w:lang w:eastAsia="es-ES"/>
              </w:rPr>
              <w:t>Soporte adicional directo con el fabricante :</w:t>
            </w:r>
          </w:p>
          <w:p w:rsidR="001A726D" w:rsidRPr="001B0578" w:rsidRDefault="001A726D" w:rsidP="001A726D">
            <w:pPr>
              <w:autoSpaceDE w:val="0"/>
              <w:autoSpaceDN w:val="0"/>
              <w:adjustRightInd w:val="0"/>
              <w:rPr>
                <w:rFonts w:ascii="Calibri" w:hAnsi="Calibri" w:cs="Calibri"/>
                <w:b/>
                <w:bCs/>
                <w:sz w:val="18"/>
                <w:szCs w:val="18"/>
                <w:lang w:eastAsia="es-ES"/>
              </w:rPr>
            </w:pPr>
            <w:r>
              <w:rPr>
                <w:rFonts w:ascii="Calibri" w:hAnsi="Calibri" w:cs="Calibri"/>
                <w:bCs/>
                <w:sz w:val="18"/>
                <w:szCs w:val="18"/>
                <w:lang w:eastAsia="es-ES"/>
              </w:rPr>
              <w:t>La e</w:t>
            </w:r>
            <w:r w:rsidRPr="001842D7">
              <w:rPr>
                <w:rFonts w:ascii="Calibri" w:hAnsi="Calibri" w:cs="Calibri"/>
                <w:bCs/>
                <w:sz w:val="18"/>
                <w:szCs w:val="18"/>
                <w:lang w:eastAsia="es-ES"/>
              </w:rPr>
              <w:t xml:space="preserve">mpresa contratada deberá </w:t>
            </w:r>
            <w:r>
              <w:rPr>
                <w:rFonts w:ascii="Calibri" w:hAnsi="Calibri" w:cs="Calibri"/>
                <w:bCs/>
                <w:sz w:val="18"/>
                <w:szCs w:val="18"/>
                <w:lang w:eastAsia="es-ES"/>
              </w:rPr>
              <w:t>otorgar</w:t>
            </w:r>
            <w:r w:rsidRPr="001842D7">
              <w:rPr>
                <w:rFonts w:ascii="Calibri" w:hAnsi="Calibri" w:cs="Calibri"/>
                <w:bCs/>
                <w:sz w:val="18"/>
                <w:szCs w:val="18"/>
                <w:lang w:eastAsia="es-ES"/>
              </w:rPr>
              <w:t xml:space="preserve"> </w:t>
            </w:r>
            <w:r>
              <w:rPr>
                <w:rFonts w:ascii="Calibri" w:hAnsi="Calibri" w:cs="Calibri"/>
                <w:bCs/>
                <w:sz w:val="18"/>
                <w:szCs w:val="18"/>
                <w:lang w:eastAsia="es-ES"/>
              </w:rPr>
              <w:t>una cuenta para soporte técnico directo con el fabricante.</w:t>
            </w:r>
          </w:p>
        </w:tc>
      </w:tr>
      <w:tr w:rsidR="001A726D" w:rsidRPr="00E662CE" w:rsidTr="001A726D">
        <w:trPr>
          <w:trHeight w:val="390"/>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1A726D" w:rsidRPr="00E662CE" w:rsidRDefault="001A726D" w:rsidP="001A726D">
            <w:pPr>
              <w:autoSpaceDE w:val="0"/>
              <w:autoSpaceDN w:val="0"/>
              <w:adjustRightInd w:val="0"/>
              <w:rPr>
                <w:rFonts w:ascii="Calibri" w:hAnsi="Calibri" w:cs="Calibri"/>
                <w:bCs/>
                <w:sz w:val="18"/>
                <w:szCs w:val="18"/>
                <w:lang w:eastAsia="es-ES"/>
              </w:rPr>
            </w:pPr>
            <w:r w:rsidRPr="00E662CE">
              <w:rPr>
                <w:rFonts w:ascii="Calibri" w:hAnsi="Calibri" w:cs="Calibri"/>
                <w:b/>
                <w:bCs/>
                <w:sz w:val="18"/>
                <w:szCs w:val="18"/>
                <w:lang w:eastAsia="es-ES"/>
              </w:rPr>
              <w:t>INSTALACIÓN O IMPLEMENTACIÓN</w:t>
            </w:r>
          </w:p>
        </w:tc>
      </w:tr>
      <w:tr w:rsidR="001A726D" w:rsidRPr="00E662CE" w:rsidTr="001A726D">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A726D" w:rsidRPr="00E662CE" w:rsidRDefault="001A726D" w:rsidP="001A726D">
            <w:pPr>
              <w:widowControl w:val="0"/>
              <w:suppressLineNumbers/>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   -    </w:t>
            </w:r>
            <w:r w:rsidRPr="00E662CE">
              <w:rPr>
                <w:rFonts w:ascii="Calibri" w:eastAsia="Droid Sans Fallback" w:hAnsi="Calibri" w:cs="Calibri"/>
                <w:b/>
                <w:bCs/>
                <w:sz w:val="18"/>
                <w:szCs w:val="18"/>
                <w:lang w:val="es-BO" w:eastAsia="zh-CN" w:bidi="hi-IN"/>
              </w:rPr>
              <w:t>Implementación</w:t>
            </w:r>
            <w:r w:rsidRPr="00E662CE">
              <w:rPr>
                <w:rFonts w:ascii="Calibri" w:eastAsia="Droid Sans Fallback" w:hAnsi="Calibri" w:cs="Arial"/>
                <w:bCs/>
                <w:sz w:val="18"/>
                <w:szCs w:val="18"/>
                <w:lang w:val="es-BO" w:eastAsia="zh-CN" w:bidi="hi-IN"/>
              </w:rPr>
              <w:t xml:space="preserve"> </w:t>
            </w:r>
          </w:p>
          <w:p w:rsidR="001A726D" w:rsidRPr="00E662CE" w:rsidRDefault="001A726D" w:rsidP="001A726D">
            <w:pPr>
              <w:widowControl w:val="0"/>
              <w:suppressLineNumbers/>
              <w:ind w:left="284"/>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La empresa contratada debe realizar previamente a la implementación la Arquitectura y Diseño de la solución, misma que    debe ser entregada de manera oficial antes de iniciar la instalación en </w:t>
            </w:r>
            <w:r>
              <w:rPr>
                <w:rFonts w:ascii="Calibri" w:eastAsia="Droid Sans Fallback" w:hAnsi="Calibri" w:cs="Arial"/>
                <w:bCs/>
                <w:sz w:val="18"/>
                <w:szCs w:val="18"/>
                <w:lang w:val="es-BO" w:eastAsia="zh-CN" w:bidi="hi-IN"/>
              </w:rPr>
              <w:t xml:space="preserve">los 2 servidores de correo de </w:t>
            </w:r>
            <w:r w:rsidRPr="00E662CE">
              <w:rPr>
                <w:rFonts w:ascii="Calibri" w:eastAsia="Droid Sans Fallback" w:hAnsi="Calibri" w:cs="Arial"/>
                <w:bCs/>
                <w:sz w:val="18"/>
                <w:szCs w:val="18"/>
                <w:lang w:val="es-BO" w:eastAsia="zh-CN" w:bidi="hi-IN"/>
              </w:rPr>
              <w:t xml:space="preserve">La Paz y </w:t>
            </w:r>
            <w:r>
              <w:rPr>
                <w:rFonts w:ascii="Calibri" w:eastAsia="Droid Sans Fallback" w:hAnsi="Calibri" w:cs="Arial"/>
                <w:bCs/>
                <w:sz w:val="18"/>
                <w:szCs w:val="18"/>
                <w:lang w:val="es-BO" w:eastAsia="zh-CN" w:bidi="hi-IN"/>
              </w:rPr>
              <w:t xml:space="preserve">2 servidores de correo en </w:t>
            </w:r>
            <w:r w:rsidRPr="00E662CE">
              <w:rPr>
                <w:rFonts w:ascii="Calibri" w:eastAsia="Droid Sans Fallback" w:hAnsi="Calibri" w:cs="Arial"/>
                <w:bCs/>
                <w:sz w:val="18"/>
                <w:szCs w:val="18"/>
                <w:lang w:val="es-BO" w:eastAsia="zh-CN" w:bidi="hi-IN"/>
              </w:rPr>
              <w:t>Sa</w:t>
            </w:r>
            <w:r>
              <w:rPr>
                <w:rFonts w:ascii="Calibri" w:eastAsia="Droid Sans Fallback" w:hAnsi="Calibri" w:cs="Arial"/>
                <w:bCs/>
                <w:sz w:val="18"/>
                <w:szCs w:val="18"/>
                <w:lang w:val="es-BO" w:eastAsia="zh-CN" w:bidi="hi-IN"/>
              </w:rPr>
              <w:t>n</w:t>
            </w:r>
            <w:r w:rsidRPr="00E662CE">
              <w:rPr>
                <w:rFonts w:ascii="Calibri" w:eastAsia="Droid Sans Fallback" w:hAnsi="Calibri" w:cs="Arial"/>
                <w:bCs/>
                <w:sz w:val="18"/>
                <w:szCs w:val="18"/>
                <w:lang w:val="es-BO" w:eastAsia="zh-CN" w:bidi="hi-IN"/>
              </w:rPr>
              <w:t>ta Cruz,</w:t>
            </w:r>
          </w:p>
          <w:p w:rsidR="001A726D" w:rsidRPr="00E662CE" w:rsidRDefault="001A726D" w:rsidP="001A726D">
            <w:pPr>
              <w:tabs>
                <w:tab w:val="left" w:pos="284"/>
              </w:tabs>
              <w:ind w:left="284"/>
              <w:contextualSpacing/>
              <w:jc w:val="both"/>
              <w:rPr>
                <w:rFonts w:ascii="Calibri" w:hAnsi="Calibri"/>
                <w:sz w:val="18"/>
                <w:szCs w:val="18"/>
                <w:lang w:eastAsia="es-ES"/>
              </w:rPr>
            </w:pPr>
            <w:r w:rsidRPr="00E662CE">
              <w:rPr>
                <w:rFonts w:ascii="Calibri" w:hAnsi="Calibri"/>
                <w:sz w:val="18"/>
                <w:szCs w:val="18"/>
                <w:lang w:eastAsia="es-ES"/>
              </w:rPr>
              <w:t>Los servicios brindados por la empresa contratada deben ser realizados por</w:t>
            </w:r>
            <w:r>
              <w:rPr>
                <w:rFonts w:ascii="Calibri" w:hAnsi="Calibri"/>
                <w:sz w:val="18"/>
                <w:szCs w:val="18"/>
                <w:lang w:eastAsia="es-ES"/>
              </w:rPr>
              <w:t xml:space="preserve"> personal que cuenta</w:t>
            </w:r>
            <w:r w:rsidRPr="00E662CE">
              <w:rPr>
                <w:rFonts w:ascii="Calibri" w:hAnsi="Calibri"/>
                <w:sz w:val="18"/>
                <w:szCs w:val="18"/>
                <w:lang w:eastAsia="es-ES"/>
              </w:rPr>
              <w:t xml:space="preserve"> con las respectivas certificaciones y entrenamientos oficiales para la configuración e instalación de la solución de </w:t>
            </w:r>
            <w:r w:rsidRPr="00E662CE">
              <w:rPr>
                <w:rFonts w:ascii="Calibri" w:hAnsi="Calibri" w:cs="Calibri"/>
                <w:sz w:val="18"/>
                <w:szCs w:val="18"/>
                <w:lang w:eastAsia="es-ES"/>
              </w:rPr>
              <w:t>software de protección perimetral para el servicio de correo electrónico</w:t>
            </w:r>
          </w:p>
          <w:p w:rsidR="001A726D" w:rsidRPr="00E662CE" w:rsidRDefault="001A726D" w:rsidP="001A726D">
            <w:pPr>
              <w:widowControl w:val="0"/>
              <w:suppressLineNumbers/>
              <w:ind w:left="284"/>
              <w:rPr>
                <w:rFonts w:ascii="Calibri" w:eastAsia="Droid Sans Fallback" w:hAnsi="Calibri" w:cs="Arial"/>
                <w:bCs/>
                <w:sz w:val="18"/>
                <w:szCs w:val="18"/>
                <w:lang w:val="es-BO" w:eastAsia="zh-CN" w:bidi="hi-IN"/>
              </w:rPr>
            </w:pPr>
          </w:p>
          <w:p w:rsidR="001A726D" w:rsidRPr="00E662CE" w:rsidRDefault="001A726D" w:rsidP="001A726D">
            <w:pPr>
              <w:numPr>
                <w:ilvl w:val="0"/>
                <w:numId w:val="26"/>
              </w:numPr>
              <w:ind w:left="356" w:hanging="284"/>
              <w:contextualSpacing/>
              <w:jc w:val="both"/>
              <w:rPr>
                <w:rFonts w:ascii="Calibri" w:hAnsi="Calibri" w:cs="Calibri"/>
                <w:b/>
                <w:bCs/>
                <w:sz w:val="18"/>
                <w:szCs w:val="18"/>
                <w:lang w:eastAsia="es-ES"/>
              </w:rPr>
            </w:pPr>
            <w:r w:rsidRPr="00E662CE">
              <w:rPr>
                <w:rFonts w:ascii="Calibri" w:hAnsi="Calibri" w:cs="Calibri"/>
                <w:b/>
                <w:bCs/>
                <w:sz w:val="18"/>
                <w:szCs w:val="18"/>
                <w:lang w:eastAsia="es-ES"/>
              </w:rPr>
              <w:t>Instalación.</w:t>
            </w:r>
          </w:p>
          <w:p w:rsidR="001A726D" w:rsidRPr="00E662CE" w:rsidRDefault="001A726D" w:rsidP="001A726D">
            <w:pPr>
              <w:ind w:left="356"/>
              <w:jc w:val="both"/>
              <w:rPr>
                <w:rFonts w:ascii="Calibri" w:hAnsi="Calibri"/>
                <w:color w:val="000000"/>
                <w:sz w:val="18"/>
                <w:szCs w:val="18"/>
              </w:rPr>
            </w:pPr>
            <w:r w:rsidRPr="00E662CE">
              <w:rPr>
                <w:rFonts w:ascii="Calibri" w:hAnsi="Calibri"/>
                <w:color w:val="000000"/>
                <w:sz w:val="18"/>
                <w:szCs w:val="18"/>
              </w:rPr>
              <w:t xml:space="preserve">Las </w:t>
            </w:r>
            <w:r>
              <w:rPr>
                <w:rFonts w:ascii="Calibri" w:hAnsi="Calibri"/>
                <w:color w:val="000000"/>
                <w:sz w:val="18"/>
                <w:szCs w:val="18"/>
              </w:rPr>
              <w:t>licencias</w:t>
            </w:r>
            <w:r w:rsidRPr="00E662CE">
              <w:rPr>
                <w:rFonts w:ascii="Calibri" w:hAnsi="Calibri"/>
                <w:color w:val="000000"/>
                <w:sz w:val="18"/>
                <w:szCs w:val="18"/>
              </w:rPr>
              <w:t xml:space="preserve"> Solicitadas deberán instalarse bajo la modalidad llave en mano en las ciudades </w:t>
            </w:r>
            <w:r>
              <w:rPr>
                <w:rFonts w:ascii="Calibri" w:hAnsi="Calibri"/>
                <w:color w:val="000000"/>
                <w:sz w:val="18"/>
                <w:szCs w:val="18"/>
              </w:rPr>
              <w:t>de La Paz y Santa Cruz</w:t>
            </w:r>
            <w:r w:rsidRPr="00E662CE">
              <w:rPr>
                <w:rFonts w:ascii="Calibri" w:hAnsi="Calibri"/>
                <w:color w:val="000000"/>
                <w:sz w:val="18"/>
                <w:szCs w:val="18"/>
              </w:rPr>
              <w:t>, conforme lo siguiente:</w:t>
            </w:r>
          </w:p>
          <w:p w:rsidR="001A726D" w:rsidRPr="00E662CE" w:rsidRDefault="001A726D" w:rsidP="001A726D">
            <w:pPr>
              <w:jc w:val="both"/>
              <w:rPr>
                <w:rFonts w:ascii="Calibri" w:hAnsi="Calibri"/>
                <w:color w:val="000000"/>
                <w:sz w:val="18"/>
                <w:szCs w:val="18"/>
              </w:rPr>
            </w:pPr>
          </w:p>
          <w:p w:rsidR="001A726D" w:rsidRPr="00E662CE" w:rsidRDefault="001A726D" w:rsidP="001A726D">
            <w:pPr>
              <w:numPr>
                <w:ilvl w:val="0"/>
                <w:numId w:val="30"/>
              </w:numPr>
              <w:jc w:val="both"/>
              <w:rPr>
                <w:rFonts w:ascii="Calibri" w:hAnsi="Calibri"/>
                <w:color w:val="000000"/>
                <w:sz w:val="18"/>
                <w:szCs w:val="18"/>
              </w:rPr>
            </w:pPr>
            <w:r w:rsidRPr="00E662CE">
              <w:rPr>
                <w:rFonts w:ascii="Calibri" w:hAnsi="Calibri"/>
                <w:color w:val="000000"/>
                <w:sz w:val="18"/>
                <w:szCs w:val="18"/>
              </w:rPr>
              <w:t xml:space="preserve">La instalación </w:t>
            </w:r>
            <w:r>
              <w:rPr>
                <w:rFonts w:ascii="Calibri" w:hAnsi="Calibri"/>
                <w:color w:val="000000"/>
                <w:sz w:val="18"/>
                <w:szCs w:val="18"/>
              </w:rPr>
              <w:t xml:space="preserve">y arranque del software </w:t>
            </w:r>
            <w:r w:rsidRPr="00E662CE">
              <w:rPr>
                <w:rFonts w:ascii="Calibri" w:hAnsi="Calibri"/>
                <w:color w:val="000000"/>
                <w:sz w:val="18"/>
                <w:szCs w:val="18"/>
              </w:rPr>
              <w:t xml:space="preserve">deberá ser realizada por personal certificado por el Fabricante.  </w:t>
            </w:r>
            <w:r>
              <w:rPr>
                <w:rFonts w:ascii="Calibri" w:hAnsi="Calibri"/>
                <w:color w:val="000000"/>
                <w:sz w:val="18"/>
                <w:szCs w:val="18"/>
              </w:rPr>
              <w:t>El</w:t>
            </w:r>
            <w:r w:rsidRPr="00E662CE">
              <w:rPr>
                <w:rFonts w:ascii="Calibri" w:hAnsi="Calibri" w:cs="Calibri"/>
                <w:bCs/>
                <w:sz w:val="18"/>
                <w:szCs w:val="18"/>
                <w:lang w:eastAsia="es-ES"/>
              </w:rPr>
              <w:t xml:space="preserve"> cual debe considerar todos los inherentes y características de cada una de las </w:t>
            </w:r>
            <w:r>
              <w:rPr>
                <w:rFonts w:ascii="Calibri" w:hAnsi="Calibri" w:cs="Calibri"/>
                <w:bCs/>
                <w:sz w:val="18"/>
                <w:szCs w:val="18"/>
                <w:lang w:eastAsia="es-ES"/>
              </w:rPr>
              <w:t>licencias</w:t>
            </w:r>
            <w:r w:rsidRPr="00E662CE">
              <w:rPr>
                <w:rFonts w:ascii="Calibri" w:hAnsi="Calibri" w:cs="Calibri"/>
                <w:bCs/>
                <w:sz w:val="18"/>
                <w:szCs w:val="18"/>
                <w:lang w:eastAsia="es-ES"/>
              </w:rPr>
              <w:t xml:space="preserve"> adquiridas; garantizando la funcionalidad del correo electrónico </w:t>
            </w:r>
            <w:r>
              <w:rPr>
                <w:rFonts w:ascii="Calibri" w:hAnsi="Calibri" w:cs="Calibri"/>
                <w:bCs/>
                <w:sz w:val="18"/>
                <w:szCs w:val="18"/>
                <w:lang w:eastAsia="es-ES"/>
              </w:rPr>
              <w:t>y licenciamiento en cada una de las ciudades.</w:t>
            </w:r>
          </w:p>
          <w:p w:rsidR="001A726D" w:rsidRPr="0011723A" w:rsidRDefault="001A726D" w:rsidP="001A726D">
            <w:pPr>
              <w:numPr>
                <w:ilvl w:val="0"/>
                <w:numId w:val="30"/>
              </w:numPr>
              <w:ind w:left="708"/>
              <w:jc w:val="both"/>
              <w:rPr>
                <w:rFonts w:ascii="Calibri" w:hAnsi="Calibri"/>
                <w:color w:val="000000"/>
                <w:sz w:val="18"/>
                <w:szCs w:val="18"/>
              </w:rPr>
            </w:pPr>
            <w:r w:rsidRPr="0011723A">
              <w:rPr>
                <w:rFonts w:ascii="Calibri" w:hAnsi="Calibri"/>
                <w:color w:val="000000"/>
                <w:sz w:val="18"/>
                <w:szCs w:val="18"/>
              </w:rPr>
              <w:t xml:space="preserve">La empresa contratada debe </w:t>
            </w:r>
            <w:r w:rsidRPr="0011723A">
              <w:rPr>
                <w:rFonts w:ascii="Calibri" w:hAnsi="Calibri" w:cs="Arial"/>
                <w:color w:val="000000"/>
                <w:sz w:val="18"/>
                <w:szCs w:val="18"/>
                <w:lang w:eastAsia="es-ES"/>
              </w:rPr>
              <w:t>proporcionar todo lo necesario para la instalación de las</w:t>
            </w:r>
            <w:r>
              <w:rPr>
                <w:rFonts w:ascii="Calibri" w:hAnsi="Calibri" w:cs="Arial"/>
                <w:color w:val="000000"/>
                <w:sz w:val="18"/>
                <w:szCs w:val="18"/>
                <w:lang w:eastAsia="es-ES"/>
              </w:rPr>
              <w:t xml:space="preserve"> </w:t>
            </w:r>
            <w:r>
              <w:rPr>
                <w:rFonts w:ascii="Calibri" w:hAnsi="Calibri" w:cs="Calibri"/>
                <w:bCs/>
                <w:sz w:val="18"/>
                <w:szCs w:val="18"/>
                <w:lang w:eastAsia="es-ES"/>
              </w:rPr>
              <w:t>licencias</w:t>
            </w:r>
            <w:r w:rsidRPr="0011723A">
              <w:rPr>
                <w:rFonts w:ascii="Calibri" w:hAnsi="Calibri" w:cs="Arial"/>
                <w:color w:val="000000"/>
                <w:sz w:val="18"/>
                <w:szCs w:val="18"/>
                <w:lang w:eastAsia="es-ES"/>
              </w:rPr>
              <w:t xml:space="preserve"> ofertadas en la solución.</w:t>
            </w:r>
          </w:p>
          <w:p w:rsidR="001A726D" w:rsidRPr="0011723A" w:rsidRDefault="001A726D" w:rsidP="001A726D">
            <w:pPr>
              <w:numPr>
                <w:ilvl w:val="0"/>
                <w:numId w:val="30"/>
              </w:numPr>
              <w:ind w:left="708"/>
              <w:jc w:val="both"/>
              <w:rPr>
                <w:rFonts w:ascii="Calibri" w:hAnsi="Calibri"/>
                <w:color w:val="000000"/>
                <w:sz w:val="18"/>
                <w:szCs w:val="18"/>
              </w:rPr>
            </w:pPr>
            <w:r w:rsidRPr="0011723A">
              <w:rPr>
                <w:rFonts w:ascii="Calibri" w:hAnsi="Calibri"/>
                <w:color w:val="000000"/>
                <w:sz w:val="18"/>
                <w:szCs w:val="18"/>
              </w:rPr>
              <w:t xml:space="preserve">La instalación debe realizarse de acuerdo a normas y buenas prácticas. </w:t>
            </w:r>
          </w:p>
          <w:p w:rsidR="001A726D" w:rsidRPr="00E662CE" w:rsidRDefault="001A726D" w:rsidP="001A726D">
            <w:pPr>
              <w:numPr>
                <w:ilvl w:val="0"/>
                <w:numId w:val="30"/>
              </w:numPr>
              <w:jc w:val="both"/>
              <w:rPr>
                <w:rFonts w:ascii="Calibri" w:hAnsi="Calibri"/>
                <w:color w:val="000000"/>
                <w:sz w:val="18"/>
                <w:szCs w:val="18"/>
              </w:rPr>
            </w:pPr>
            <w:r w:rsidRPr="00E662CE">
              <w:rPr>
                <w:rFonts w:ascii="Calibri" w:hAnsi="Calibri"/>
                <w:color w:val="000000"/>
                <w:sz w:val="18"/>
                <w:szCs w:val="18"/>
              </w:rPr>
              <w:t>Los trabajos se iniciarán con la orden de inicio y no deberán perjudicar las labores normales de trabajo de YPFB, debiendo el proveedor presentar un plan y cronograma para los trabajos a ser realizados para prever el normal funcionamiento de los equipos que se encuentran en producción.  Antes de Iniciar los trabajos y después de que la Unidad Solicitante hay emitido la Orden de Inicio.</w:t>
            </w:r>
          </w:p>
          <w:p w:rsidR="001A726D" w:rsidRPr="00E662CE" w:rsidRDefault="001A726D" w:rsidP="001A726D">
            <w:pPr>
              <w:ind w:left="708"/>
              <w:jc w:val="both"/>
              <w:rPr>
                <w:rFonts w:ascii="Calibri" w:hAnsi="Calibri"/>
                <w:color w:val="000000"/>
                <w:sz w:val="18"/>
                <w:szCs w:val="18"/>
              </w:rPr>
            </w:pPr>
          </w:p>
          <w:p w:rsidR="001A726D" w:rsidRPr="00E662CE" w:rsidRDefault="001A726D" w:rsidP="001A726D">
            <w:pPr>
              <w:ind w:left="356"/>
              <w:rPr>
                <w:rFonts w:ascii="Calibri" w:hAnsi="Calibri"/>
                <w:color w:val="000000"/>
                <w:sz w:val="18"/>
                <w:szCs w:val="18"/>
              </w:rPr>
            </w:pPr>
            <w:r w:rsidRPr="00E662CE">
              <w:rPr>
                <w:rFonts w:ascii="Calibri" w:hAnsi="Calibri"/>
                <w:color w:val="000000"/>
                <w:sz w:val="18"/>
                <w:szCs w:val="18"/>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rsidR="001A726D" w:rsidRPr="00E662CE" w:rsidRDefault="001A726D" w:rsidP="001A726D">
            <w:pPr>
              <w:rPr>
                <w:rFonts w:ascii="Calibri" w:hAnsi="Calibri"/>
                <w:color w:val="000000"/>
                <w:sz w:val="18"/>
                <w:szCs w:val="18"/>
              </w:rPr>
            </w:pPr>
          </w:p>
          <w:p w:rsidR="001A726D" w:rsidRPr="00203B61" w:rsidRDefault="001A726D" w:rsidP="001A726D">
            <w:pPr>
              <w:numPr>
                <w:ilvl w:val="0"/>
                <w:numId w:val="31"/>
              </w:numPr>
              <w:ind w:left="356" w:hanging="284"/>
              <w:jc w:val="both"/>
              <w:rPr>
                <w:rFonts w:ascii="Calibri" w:hAnsi="Calibri"/>
                <w:b/>
                <w:color w:val="000000"/>
                <w:sz w:val="18"/>
                <w:szCs w:val="18"/>
              </w:rPr>
            </w:pPr>
            <w:r w:rsidRPr="00203B61">
              <w:rPr>
                <w:rFonts w:ascii="Calibri" w:hAnsi="Calibri"/>
                <w:b/>
                <w:color w:val="000000"/>
                <w:sz w:val="18"/>
                <w:szCs w:val="18"/>
              </w:rPr>
              <w:t>Pruebas</w:t>
            </w:r>
          </w:p>
          <w:p w:rsidR="001A726D" w:rsidRPr="00E662CE" w:rsidRDefault="001A726D" w:rsidP="001A726D">
            <w:pPr>
              <w:ind w:left="356"/>
              <w:jc w:val="both"/>
              <w:rPr>
                <w:rFonts w:ascii="Calibri" w:hAnsi="Calibri"/>
                <w:color w:val="000000"/>
                <w:sz w:val="18"/>
                <w:szCs w:val="18"/>
              </w:rPr>
            </w:pPr>
            <w:r w:rsidRPr="00E662CE">
              <w:rPr>
                <w:rFonts w:ascii="Calibri" w:hAnsi="Calibri"/>
                <w:color w:val="000000"/>
                <w:sz w:val="18"/>
                <w:szCs w:val="18"/>
              </w:rPr>
              <w:t>Una vez que la empresa proveedora concluya la instalación, se deberán realizar pruebas, con la presencia y a conformidad de personal técnico de YPFB.</w:t>
            </w:r>
          </w:p>
          <w:p w:rsidR="001A726D" w:rsidRPr="00E662CE" w:rsidRDefault="001A726D" w:rsidP="001A726D">
            <w:pPr>
              <w:ind w:left="356"/>
              <w:jc w:val="both"/>
              <w:rPr>
                <w:rFonts w:ascii="Calibri" w:hAnsi="Calibri"/>
                <w:color w:val="000000"/>
                <w:sz w:val="18"/>
                <w:szCs w:val="18"/>
              </w:rPr>
            </w:pPr>
            <w:r w:rsidRPr="00E662CE">
              <w:rPr>
                <w:rFonts w:ascii="Calibri" w:hAnsi="Calibri"/>
                <w:color w:val="000000"/>
                <w:sz w:val="18"/>
                <w:szCs w:val="18"/>
              </w:rPr>
              <w:t xml:space="preserve">La empresa contratada y YPFB deberán realizar pruebas de </w:t>
            </w:r>
            <w:r w:rsidRPr="00E662CE">
              <w:rPr>
                <w:rFonts w:ascii="Calibri" w:hAnsi="Calibri" w:cs="Arial"/>
                <w:bCs/>
                <w:sz w:val="18"/>
                <w:szCs w:val="18"/>
                <w:lang w:eastAsia="es-ES"/>
              </w:rPr>
              <w:t xml:space="preserve">“Inicio y Alta Disponibilidad entre sitios” </w:t>
            </w:r>
            <w:r w:rsidRPr="00E662CE">
              <w:rPr>
                <w:rFonts w:ascii="Calibri" w:hAnsi="Calibri"/>
                <w:color w:val="000000"/>
                <w:sz w:val="18"/>
                <w:szCs w:val="18"/>
              </w:rPr>
              <w:t xml:space="preserve">conjuntas; de todo el funcionamiento integral de la Solución de </w:t>
            </w:r>
            <w:r w:rsidRPr="00E662CE">
              <w:rPr>
                <w:rFonts w:ascii="Calibri" w:hAnsi="Calibri" w:cs="Calibri"/>
                <w:sz w:val="18"/>
                <w:szCs w:val="18"/>
                <w:lang w:eastAsia="es-ES"/>
              </w:rPr>
              <w:t>software de protección perimetral para el servicio de correo electrónico</w:t>
            </w:r>
            <w:r w:rsidRPr="00E662CE">
              <w:rPr>
                <w:rFonts w:ascii="Calibri" w:hAnsi="Calibri"/>
                <w:color w:val="000000"/>
                <w:sz w:val="18"/>
                <w:szCs w:val="18"/>
              </w:rPr>
              <w:t xml:space="preserve"> adquirida en equipos de YPFB; dichas pruebas se realizarán de forma conjunta personal técnico de la empresa contratada, personal certificado por el fabricante y </w:t>
            </w:r>
            <w:r>
              <w:rPr>
                <w:rFonts w:ascii="Calibri" w:hAnsi="Calibri"/>
                <w:color w:val="000000"/>
                <w:sz w:val="18"/>
                <w:szCs w:val="18"/>
              </w:rPr>
              <w:t xml:space="preserve">el </w:t>
            </w:r>
            <w:r>
              <w:rPr>
                <w:rFonts w:ascii="Calibri" w:hAnsi="Calibri" w:cs="Arial"/>
                <w:color w:val="000000"/>
                <w:sz w:val="18"/>
                <w:szCs w:val="18"/>
                <w:lang w:eastAsia="es-ES"/>
              </w:rPr>
              <w:t>Comité de Recepción de YPFB.</w:t>
            </w:r>
          </w:p>
          <w:p w:rsidR="001A726D" w:rsidRPr="00E662CE" w:rsidRDefault="001A726D" w:rsidP="001A726D">
            <w:pPr>
              <w:ind w:left="356"/>
              <w:contextualSpacing/>
              <w:jc w:val="both"/>
              <w:rPr>
                <w:rFonts w:ascii="Calibri" w:hAnsi="Calibri" w:cs="Calibri"/>
                <w:b/>
                <w:bCs/>
                <w:sz w:val="18"/>
                <w:szCs w:val="18"/>
                <w:lang w:eastAsia="es-BO"/>
              </w:rPr>
            </w:pPr>
            <w:r w:rsidRPr="00E662CE">
              <w:rPr>
                <w:rFonts w:ascii="Calibri" w:hAnsi="Calibri" w:cs="Calibri"/>
                <w:bCs/>
                <w:sz w:val="18"/>
                <w:szCs w:val="18"/>
                <w:lang w:eastAsia="es-ES"/>
              </w:rPr>
              <w:t xml:space="preserve">Finalmente la empresa contratada debe entregar el informe de pruebas </w:t>
            </w:r>
            <w:r w:rsidRPr="00E662CE">
              <w:rPr>
                <w:rFonts w:ascii="Calibri" w:hAnsi="Calibri" w:cs="Arial"/>
                <w:bCs/>
                <w:sz w:val="18"/>
                <w:szCs w:val="18"/>
                <w:lang w:eastAsia="es-ES"/>
              </w:rPr>
              <w:t xml:space="preserve">“Inicio y Alta Disponibilidad entre sitios” </w:t>
            </w:r>
            <w:r w:rsidRPr="00E662CE">
              <w:rPr>
                <w:rFonts w:ascii="Calibri" w:hAnsi="Calibri" w:cs="Calibri"/>
                <w:bCs/>
                <w:sz w:val="18"/>
                <w:szCs w:val="18"/>
                <w:lang w:eastAsia="es-ES"/>
              </w:rPr>
              <w:t>y de pruebas adicionales necesarias.</w:t>
            </w:r>
          </w:p>
        </w:tc>
      </w:tr>
      <w:tr w:rsidR="001A726D" w:rsidRPr="00E662CE" w:rsidTr="001A726D">
        <w:trPr>
          <w:trHeight w:val="97"/>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MANUALES Y DOCUMENTACION</w:t>
            </w:r>
          </w:p>
        </w:tc>
      </w:tr>
      <w:tr w:rsidR="001A726D" w:rsidRPr="00E662CE" w:rsidTr="001A726D">
        <w:trPr>
          <w:trHeight w:val="156"/>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26D" w:rsidRPr="00E662CE" w:rsidRDefault="001A726D" w:rsidP="001A726D">
            <w:pPr>
              <w:widowControl w:val="0"/>
              <w:suppressLineNumbers/>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La empresa contratada debe considerar como parte de la documentación de respaldo (Que debe ser entregada durante y post implementación de las </w:t>
            </w:r>
            <w:r>
              <w:rPr>
                <w:rFonts w:ascii="Calibri" w:hAnsi="Calibri" w:cs="Calibri"/>
                <w:bCs/>
                <w:sz w:val="18"/>
                <w:szCs w:val="18"/>
                <w:lang w:eastAsia="es-ES"/>
              </w:rPr>
              <w:t>licencias</w:t>
            </w:r>
            <w:r w:rsidRPr="00E662CE">
              <w:rPr>
                <w:rFonts w:ascii="Calibri" w:eastAsia="Droid Sans Fallback" w:hAnsi="Calibri" w:cs="Arial"/>
                <w:bCs/>
                <w:sz w:val="18"/>
                <w:szCs w:val="18"/>
                <w:lang w:val="es-BO" w:eastAsia="zh-CN" w:bidi="hi-IN"/>
              </w:rPr>
              <w:t xml:space="preserve"> adquiridas), los siguientes componentes:</w:t>
            </w:r>
          </w:p>
          <w:p w:rsidR="001A726D" w:rsidRPr="00E662CE" w:rsidRDefault="001A726D" w:rsidP="001A726D">
            <w:pPr>
              <w:widowControl w:val="0"/>
              <w:suppressLineNumbers/>
              <w:rPr>
                <w:rFonts w:ascii="Calibri" w:eastAsia="Droid Sans Fallback" w:hAnsi="Calibri" w:cs="Arial"/>
                <w:bCs/>
                <w:sz w:val="18"/>
                <w:szCs w:val="18"/>
                <w:lang w:val="es-BO" w:eastAsia="zh-CN" w:bidi="hi-IN"/>
              </w:rPr>
            </w:pPr>
          </w:p>
          <w:p w:rsidR="001A726D" w:rsidRPr="00E662CE" w:rsidRDefault="001A726D" w:rsidP="001A726D">
            <w:pPr>
              <w:numPr>
                <w:ilvl w:val="0"/>
                <w:numId w:val="32"/>
              </w:numPr>
              <w:autoSpaceDE w:val="0"/>
              <w:autoSpaceDN w:val="0"/>
              <w:adjustRightInd w:val="0"/>
              <w:rPr>
                <w:rFonts w:ascii="Calibri" w:hAnsi="Calibri" w:cs="Calibri"/>
                <w:b/>
                <w:bCs/>
                <w:sz w:val="18"/>
                <w:szCs w:val="18"/>
                <w:lang w:eastAsia="es-ES"/>
              </w:rPr>
            </w:pPr>
            <w:r w:rsidRPr="00E662CE">
              <w:rPr>
                <w:rFonts w:ascii="Calibri" w:eastAsia="Droid Sans Fallback" w:hAnsi="Calibri" w:cs="Arial"/>
                <w:bCs/>
                <w:sz w:val="18"/>
                <w:szCs w:val="18"/>
                <w:lang w:val="es-BO" w:eastAsia="zh-CN" w:bidi="hi-IN"/>
              </w:rPr>
              <w:t>Arquitectura y Diseño de la solución</w:t>
            </w:r>
          </w:p>
          <w:p w:rsidR="001A726D" w:rsidRPr="00E662CE" w:rsidRDefault="001A726D" w:rsidP="001A726D">
            <w:pPr>
              <w:autoSpaceDE w:val="0"/>
              <w:autoSpaceDN w:val="0"/>
              <w:adjustRightInd w:val="0"/>
              <w:rPr>
                <w:rFonts w:ascii="Calibri" w:eastAsia="Droid Sans Fallback" w:hAnsi="Calibri" w:cs="Arial"/>
                <w:bCs/>
                <w:sz w:val="18"/>
                <w:szCs w:val="18"/>
                <w:lang w:val="es-BO" w:eastAsia="zh-CN" w:bidi="hi-IN"/>
              </w:rPr>
            </w:pPr>
          </w:p>
          <w:p w:rsidR="001A726D" w:rsidRPr="00E662CE" w:rsidRDefault="001A726D" w:rsidP="001A726D">
            <w:pPr>
              <w:widowControl w:val="0"/>
              <w:suppressLineNumbers/>
              <w:rPr>
                <w:rFonts w:ascii="Calibri" w:eastAsia="Droid Sans Fallback" w:hAnsi="Calibri" w:cs="Arial"/>
                <w:b/>
                <w:bCs/>
                <w:sz w:val="18"/>
                <w:szCs w:val="18"/>
                <w:lang w:val="es-BO" w:eastAsia="zh-CN" w:bidi="hi-IN"/>
              </w:rPr>
            </w:pPr>
            <w:r w:rsidRPr="00E662CE">
              <w:rPr>
                <w:rFonts w:ascii="Calibri" w:eastAsia="Droid Sans Fallback" w:hAnsi="Calibri" w:cs="Arial"/>
                <w:b/>
                <w:bCs/>
                <w:sz w:val="18"/>
                <w:szCs w:val="18"/>
                <w:lang w:val="es-BO" w:eastAsia="zh-CN" w:bidi="hi-IN"/>
              </w:rPr>
              <w:t>Acceso a mejores prácticas:</w:t>
            </w:r>
            <w:r w:rsidRPr="00E662CE">
              <w:rPr>
                <w:rFonts w:ascii="Calibri" w:eastAsia="Droid Sans Fallback" w:hAnsi="Calibri" w:cs="Arial"/>
                <w:b/>
                <w:bCs/>
                <w:sz w:val="18"/>
                <w:szCs w:val="18"/>
                <w:lang w:val="es-BO" w:eastAsia="zh-CN" w:bidi="hi-IN"/>
              </w:rPr>
              <w:tab/>
            </w:r>
          </w:p>
          <w:p w:rsidR="001A726D" w:rsidRPr="00E662CE" w:rsidRDefault="001A726D" w:rsidP="001A726D">
            <w:pPr>
              <w:autoSpaceDE w:val="0"/>
              <w:autoSpaceDN w:val="0"/>
              <w:adjustRightInd w:val="0"/>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La empresa contratada durante la implementación deberá otorgar y compartir soluciones basadas en las mejores prácticas para conseguir la consistencia y el soporte adecuado, contando además con la posibilidad de acceder a la infraestructura y base de conocimientos mundiales de Fábrica, vía Internet. Especificar URL de Soporte, Foros y Otros del fabricante y Credenciales de ingreso (ID) si se requiriese.</w:t>
            </w:r>
          </w:p>
          <w:p w:rsidR="001A726D" w:rsidRPr="00E662CE" w:rsidRDefault="001A726D" w:rsidP="001A726D">
            <w:pPr>
              <w:autoSpaceDE w:val="0"/>
              <w:autoSpaceDN w:val="0"/>
              <w:adjustRightInd w:val="0"/>
              <w:rPr>
                <w:rFonts w:ascii="Calibri" w:eastAsia="Droid Sans Fallback" w:hAnsi="Calibri" w:cs="Arial"/>
                <w:bCs/>
                <w:sz w:val="18"/>
                <w:szCs w:val="18"/>
                <w:lang w:val="es-BO" w:eastAsia="zh-CN" w:bidi="hi-IN"/>
              </w:rPr>
            </w:pPr>
          </w:p>
          <w:p w:rsidR="001A726D" w:rsidRPr="00E662CE" w:rsidRDefault="001A726D" w:rsidP="001A726D">
            <w:pPr>
              <w:widowControl w:val="0"/>
              <w:suppressLineNumbers/>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La empresa contratada deberá entregar toda la documentación técnica, Manuales de Instalación y configuración; Referencia de Comandos; Operación; Administración y Mantenimiento.  Informe “AS-Built”, Informe de Pruebas de “Inicio y Alta Disponibilidad entre sitios”.   Toda la documentación solicitada anteriormente debe entregarse en</w:t>
            </w:r>
            <w:r>
              <w:rPr>
                <w:rFonts w:ascii="Calibri" w:eastAsia="Droid Sans Fallback" w:hAnsi="Calibri" w:cs="Arial"/>
                <w:bCs/>
                <w:sz w:val="18"/>
                <w:szCs w:val="18"/>
                <w:lang w:val="es-BO" w:eastAsia="zh-CN" w:bidi="hi-IN"/>
              </w:rPr>
              <w:t xml:space="preserve"> formato Impreso y/o Digital, u</w:t>
            </w:r>
            <w:r w:rsidRPr="00E662CE">
              <w:rPr>
                <w:rFonts w:ascii="Calibri" w:eastAsia="Droid Sans Fallback" w:hAnsi="Calibri" w:cs="Arial"/>
                <w:bCs/>
                <w:sz w:val="18"/>
                <w:szCs w:val="18"/>
                <w:lang w:val="es-BO" w:eastAsia="zh-CN" w:bidi="hi-IN"/>
              </w:rPr>
              <w:t xml:space="preserve">na vez concluida la Implementación.  </w:t>
            </w:r>
          </w:p>
        </w:tc>
      </w:tr>
      <w:tr w:rsidR="001A726D" w:rsidRPr="00E662CE" w:rsidTr="001A726D">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lastRenderedPageBreak/>
              <w:t>SERVICIOS POST INSTALACION</w:t>
            </w:r>
          </w:p>
        </w:tc>
      </w:tr>
      <w:tr w:rsidR="001A726D" w:rsidRPr="00E662CE" w:rsidTr="001A726D">
        <w:trPr>
          <w:trHeight w:val="761"/>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A726D" w:rsidRPr="00E662CE" w:rsidRDefault="001A726D" w:rsidP="001A726D">
            <w:pPr>
              <w:widowControl w:val="0"/>
              <w:suppressLineNumbers/>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El proveedor debe elaborar y entregar un informe técnico “AS – Built” al finalizar la instalación de la solución adquirida, detallando la siguiente información:</w:t>
            </w:r>
          </w:p>
          <w:p w:rsidR="001A726D" w:rsidRPr="00E662CE" w:rsidRDefault="001A726D" w:rsidP="001A726D">
            <w:pPr>
              <w:numPr>
                <w:ilvl w:val="0"/>
                <w:numId w:val="27"/>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Actividades Realizadas</w:t>
            </w:r>
          </w:p>
          <w:p w:rsidR="001A726D" w:rsidRDefault="001A726D" w:rsidP="001A726D">
            <w:pPr>
              <w:numPr>
                <w:ilvl w:val="0"/>
                <w:numId w:val="27"/>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Planos y diagramas (en formato digital e impreso) de la instalación de las </w:t>
            </w:r>
            <w:r>
              <w:rPr>
                <w:rFonts w:ascii="Calibri" w:hAnsi="Calibri" w:cs="Calibri"/>
                <w:bCs/>
                <w:sz w:val="18"/>
                <w:szCs w:val="18"/>
                <w:lang w:eastAsia="es-ES"/>
              </w:rPr>
              <w:t>licencias</w:t>
            </w:r>
            <w:r w:rsidRPr="00E662CE">
              <w:rPr>
                <w:rFonts w:ascii="Calibri" w:eastAsia="Droid Sans Fallback" w:hAnsi="Calibri" w:cs="Arial"/>
                <w:bCs/>
                <w:sz w:val="18"/>
                <w:szCs w:val="18"/>
                <w:lang w:val="es-BO" w:eastAsia="zh-CN" w:bidi="hi-IN"/>
              </w:rPr>
              <w:t xml:space="preserve"> de protección</w:t>
            </w:r>
            <w:r>
              <w:rPr>
                <w:rFonts w:ascii="Calibri" w:eastAsia="Droid Sans Fallback" w:hAnsi="Calibri" w:cs="Arial"/>
                <w:bCs/>
                <w:sz w:val="18"/>
                <w:szCs w:val="18"/>
                <w:lang w:val="es-BO" w:eastAsia="zh-CN" w:bidi="hi-IN"/>
              </w:rPr>
              <w:t>.</w:t>
            </w:r>
          </w:p>
          <w:p w:rsidR="001A726D" w:rsidRPr="00E662CE" w:rsidRDefault="001A726D" w:rsidP="001A726D">
            <w:pPr>
              <w:numPr>
                <w:ilvl w:val="0"/>
                <w:numId w:val="27"/>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hAnsi="Calibri" w:cs="Calibri"/>
                <w:bCs/>
                <w:sz w:val="18"/>
                <w:szCs w:val="18"/>
                <w:lang w:eastAsia="es-ES"/>
              </w:rPr>
              <w:t>Los bienes deben entregarse e instalarse en el edificio YPFB Corporativo, ubicado en la Calle Bueno Esq. Camacho # 185, La Paz – Bolivia y en la ciudad de Santa Cruz Av. Doble Via la Guardia esq. Regimiento Lanza Edif. YPFB VPNO</w:t>
            </w:r>
            <w:r w:rsidRPr="00E662CE">
              <w:rPr>
                <w:rFonts w:ascii="Calibri" w:eastAsia="Droid Sans Fallback" w:hAnsi="Calibri" w:cs="Arial"/>
                <w:bCs/>
                <w:sz w:val="18"/>
                <w:szCs w:val="18"/>
                <w:lang w:val="es-BO" w:eastAsia="zh-CN" w:bidi="hi-IN"/>
              </w:rPr>
              <w:t xml:space="preserve"> perimetral para el servicio de correo electrónico en los equipos de YPFB.</w:t>
            </w:r>
          </w:p>
          <w:p w:rsidR="001A726D" w:rsidRPr="00E662CE" w:rsidRDefault="001A726D" w:rsidP="001A726D">
            <w:pPr>
              <w:numPr>
                <w:ilvl w:val="0"/>
                <w:numId w:val="27"/>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Configuración de los equipos.</w:t>
            </w:r>
          </w:p>
          <w:p w:rsidR="001A726D" w:rsidRPr="00E662CE" w:rsidRDefault="001A726D" w:rsidP="001A726D">
            <w:pPr>
              <w:numPr>
                <w:ilvl w:val="0"/>
                <w:numId w:val="27"/>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Administración de los Equipos.</w:t>
            </w:r>
          </w:p>
          <w:p w:rsidR="001A726D" w:rsidRPr="00E662CE" w:rsidRDefault="001A726D" w:rsidP="001A726D">
            <w:pPr>
              <w:numPr>
                <w:ilvl w:val="0"/>
                <w:numId w:val="27"/>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Comandos y Configuraciones necesarias para mantenimiento de lo implementado.</w:t>
            </w:r>
          </w:p>
          <w:p w:rsidR="001A726D" w:rsidRPr="00E662CE" w:rsidRDefault="001A726D" w:rsidP="001A726D">
            <w:pPr>
              <w:numPr>
                <w:ilvl w:val="0"/>
                <w:numId w:val="27"/>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Recomendaciones para el óptimo funcionamiento de los equipos</w:t>
            </w:r>
          </w:p>
          <w:p w:rsidR="001A726D" w:rsidRPr="00E662CE" w:rsidRDefault="001A726D" w:rsidP="001A726D">
            <w:pPr>
              <w:numPr>
                <w:ilvl w:val="0"/>
                <w:numId w:val="27"/>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Entregar el informe de pruebas start-up y de pruebas adicionales.</w:t>
            </w:r>
          </w:p>
          <w:p w:rsidR="001A726D" w:rsidRPr="00E662CE" w:rsidRDefault="001A726D" w:rsidP="001A726D">
            <w:pPr>
              <w:widowControl w:val="0"/>
              <w:suppressLineNumbers/>
              <w:rPr>
                <w:rFonts w:ascii="Calibri" w:eastAsia="Droid Sans Fallback" w:hAnsi="Calibri" w:cs="Arial"/>
                <w:b/>
                <w:bCs/>
                <w:i/>
                <w:sz w:val="18"/>
                <w:szCs w:val="18"/>
                <w:lang w:val="es-BO" w:eastAsia="zh-CN" w:bidi="hi-IN"/>
              </w:rPr>
            </w:pPr>
          </w:p>
          <w:p w:rsidR="001A726D" w:rsidRPr="00E662CE" w:rsidRDefault="001A726D" w:rsidP="001A726D">
            <w:pPr>
              <w:widowControl w:val="0"/>
              <w:suppressLineNumbers/>
              <w:rPr>
                <w:rFonts w:ascii="Calibri" w:eastAsia="Droid Sans Fallback" w:hAnsi="Calibri" w:cs="Arial"/>
                <w:b/>
                <w:bCs/>
                <w:i/>
                <w:sz w:val="18"/>
                <w:szCs w:val="18"/>
                <w:lang w:val="es-BO" w:eastAsia="zh-CN" w:bidi="hi-IN"/>
              </w:rPr>
            </w:pPr>
            <w:r w:rsidRPr="00E662CE">
              <w:rPr>
                <w:rFonts w:ascii="Calibri" w:eastAsia="Droid Sans Fallback" w:hAnsi="Calibri" w:cs="Arial"/>
                <w:b/>
                <w:bCs/>
                <w:i/>
                <w:sz w:val="18"/>
                <w:szCs w:val="18"/>
                <w:lang w:val="es-BO" w:eastAsia="zh-CN" w:bidi="hi-IN"/>
              </w:rPr>
              <w:t>Soporte de Apoyo Post Implementación.</w:t>
            </w:r>
          </w:p>
          <w:p w:rsidR="001A726D" w:rsidRPr="00E662CE" w:rsidRDefault="001A726D" w:rsidP="001A726D">
            <w:pPr>
              <w:widowControl w:val="0"/>
              <w:suppressLineNumbers/>
              <w:jc w:val="both"/>
              <w:rPr>
                <w:rFonts w:ascii="Calibri" w:eastAsia="Droid Sans Fallback" w:hAnsi="Calibri" w:cs="Arial"/>
                <w:b/>
                <w:bCs/>
                <w:i/>
                <w:sz w:val="18"/>
                <w:szCs w:val="18"/>
                <w:lang w:val="es-BO" w:eastAsia="zh-CN" w:bidi="hi-IN"/>
              </w:rPr>
            </w:pPr>
            <w:r w:rsidRPr="00E662CE">
              <w:rPr>
                <w:rFonts w:ascii="Calibri" w:eastAsia="Droid Sans Fallback" w:hAnsi="Calibri" w:cs="Arial"/>
                <w:bCs/>
                <w:sz w:val="18"/>
                <w:szCs w:val="18"/>
                <w:lang w:val="es-BO" w:eastAsia="zh-CN" w:bidi="hi-IN"/>
              </w:rPr>
              <w:t xml:space="preserve">El proveedor debe presentar una carta dirigida a YPFB donde se compromete a realizar el Apoyo Post Implementación en todo lo requerido por YPFB de tal forma que no signifique ningún costo adicional para YPFB mientras dure el periodo de Garantía y Soporte.  </w:t>
            </w:r>
            <w:r w:rsidRPr="00E662CE">
              <w:rPr>
                <w:rFonts w:ascii="Calibri" w:eastAsia="Droid Sans Fallback" w:hAnsi="Calibri" w:cs="Calibri"/>
                <w:bCs/>
                <w:color w:val="00000A"/>
                <w:sz w:val="18"/>
                <w:szCs w:val="18"/>
                <w:lang w:val="es-BO" w:eastAsia="zh-CN" w:bidi="hi-IN"/>
              </w:rPr>
              <w:t xml:space="preserve">La Empresa proponente debe </w:t>
            </w:r>
            <w:r>
              <w:rPr>
                <w:rFonts w:ascii="Calibri" w:eastAsia="Droid Sans Fallback" w:hAnsi="Calibri" w:cs="Calibri"/>
                <w:bCs/>
                <w:color w:val="00000A"/>
                <w:sz w:val="18"/>
                <w:szCs w:val="18"/>
                <w:lang w:val="es-BO" w:eastAsia="zh-CN" w:bidi="hi-IN"/>
              </w:rPr>
              <w:t>c</w:t>
            </w:r>
            <w:r w:rsidRPr="00E662CE">
              <w:rPr>
                <w:rFonts w:ascii="Calibri" w:eastAsia="Droid Sans Fallback" w:hAnsi="Calibri" w:cs="Calibri"/>
                <w:bCs/>
                <w:color w:val="00000A"/>
                <w:sz w:val="18"/>
                <w:szCs w:val="18"/>
                <w:lang w:val="es-BO" w:eastAsia="zh-CN" w:bidi="hi-IN"/>
              </w:rPr>
              <w:t xml:space="preserve">ontar con </w:t>
            </w:r>
            <w:r>
              <w:rPr>
                <w:rFonts w:ascii="Calibri" w:eastAsia="Droid Sans Fallback" w:hAnsi="Calibri" w:cs="Calibri"/>
                <w:bCs/>
                <w:color w:val="00000A"/>
                <w:sz w:val="18"/>
                <w:szCs w:val="18"/>
                <w:lang w:val="es-BO" w:eastAsia="zh-CN" w:bidi="hi-IN"/>
              </w:rPr>
              <w:t xml:space="preserve">al menos una certificación </w:t>
            </w:r>
            <w:r w:rsidRPr="00E662CE">
              <w:rPr>
                <w:rFonts w:ascii="Calibri" w:eastAsia="Droid Sans Fallback" w:hAnsi="Calibri" w:cs="Calibri"/>
                <w:bCs/>
                <w:color w:val="00000A"/>
                <w:sz w:val="18"/>
                <w:szCs w:val="18"/>
                <w:lang w:val="es-BO" w:eastAsia="zh-CN" w:bidi="hi-IN"/>
              </w:rPr>
              <w:t xml:space="preserve">ISO 9001, esto con fines de garantizar </w:t>
            </w:r>
            <w:r>
              <w:rPr>
                <w:rFonts w:ascii="Calibri" w:eastAsia="Droid Sans Fallback" w:hAnsi="Calibri" w:cs="Calibri"/>
                <w:bCs/>
                <w:color w:val="00000A"/>
                <w:sz w:val="18"/>
                <w:szCs w:val="18"/>
                <w:lang w:val="es-BO" w:eastAsia="zh-CN" w:bidi="hi-IN"/>
              </w:rPr>
              <w:t>una respuesta efectiva al soporte y mantenimiento en</w:t>
            </w:r>
            <w:r w:rsidRPr="00E662CE">
              <w:rPr>
                <w:rFonts w:ascii="Calibri" w:eastAsia="Droid Sans Fallback" w:hAnsi="Calibri" w:cs="Calibri"/>
                <w:bCs/>
                <w:color w:val="00000A"/>
                <w:sz w:val="18"/>
                <w:szCs w:val="18"/>
                <w:lang w:val="es-BO" w:eastAsia="zh-CN" w:bidi="hi-IN"/>
              </w:rPr>
              <w:t xml:space="preserve"> YPFB du</w:t>
            </w:r>
            <w:r>
              <w:rPr>
                <w:rFonts w:ascii="Calibri" w:eastAsia="Droid Sans Fallback" w:hAnsi="Calibri" w:cs="Calibri"/>
                <w:bCs/>
                <w:color w:val="00000A"/>
                <w:sz w:val="18"/>
                <w:szCs w:val="18"/>
                <w:lang w:val="es-BO" w:eastAsia="zh-CN" w:bidi="hi-IN"/>
              </w:rPr>
              <w:t>rante el servicio de garantía, adjuntar fotocopia simple.</w:t>
            </w:r>
          </w:p>
          <w:p w:rsidR="001A726D" w:rsidRPr="00E662CE" w:rsidRDefault="001A726D" w:rsidP="001A726D">
            <w:pPr>
              <w:widowControl w:val="0"/>
              <w:suppressLineNumbers/>
              <w:rPr>
                <w:rFonts w:ascii="Calibri" w:eastAsia="Droid Sans Fallback" w:hAnsi="Calibri" w:cs="Arial"/>
                <w:b/>
                <w:bCs/>
                <w:i/>
                <w:sz w:val="18"/>
                <w:szCs w:val="18"/>
                <w:lang w:val="es-BO" w:eastAsia="zh-CN" w:bidi="hi-IN"/>
              </w:rPr>
            </w:pPr>
            <w:r w:rsidRPr="00E662CE">
              <w:rPr>
                <w:rFonts w:ascii="Calibri" w:eastAsia="Droid Sans Fallback" w:hAnsi="Calibri" w:cs="Arial"/>
                <w:b/>
                <w:bCs/>
                <w:i/>
                <w:sz w:val="18"/>
                <w:szCs w:val="18"/>
                <w:lang w:val="es-BO" w:eastAsia="zh-CN" w:bidi="hi-IN"/>
              </w:rPr>
              <w:t>Verificación de Implementación</w:t>
            </w:r>
          </w:p>
          <w:p w:rsidR="001A726D" w:rsidRPr="00E662CE" w:rsidRDefault="001A726D" w:rsidP="001A726D">
            <w:pPr>
              <w:widowControl w:val="0"/>
              <w:numPr>
                <w:ilvl w:val="0"/>
                <w:numId w:val="28"/>
              </w:numPr>
              <w:suppressLineNumbers/>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Una vez finalizado el proceso de instalación, se procederá a la verificación del cumplimiento de la implementación solicitada.</w:t>
            </w:r>
          </w:p>
          <w:p w:rsidR="001A726D" w:rsidRPr="00E662CE" w:rsidRDefault="001A726D" w:rsidP="001A726D">
            <w:pPr>
              <w:widowControl w:val="0"/>
              <w:numPr>
                <w:ilvl w:val="0"/>
                <w:numId w:val="28"/>
              </w:numPr>
              <w:suppressLineNumbers/>
              <w:jc w:val="both"/>
              <w:rPr>
                <w:rFonts w:ascii="Calibri" w:hAnsi="Calibri"/>
                <w:sz w:val="18"/>
                <w:szCs w:val="18"/>
                <w:lang w:eastAsia="es-ES"/>
              </w:rPr>
            </w:pPr>
            <w:r w:rsidRPr="00E662CE">
              <w:rPr>
                <w:rFonts w:ascii="Calibri" w:eastAsia="Droid Sans Fallback" w:hAnsi="Calibri" w:cs="Arial"/>
                <w:bCs/>
                <w:sz w:val="18"/>
                <w:szCs w:val="18"/>
                <w:lang w:val="es-BO" w:eastAsia="zh-CN" w:bidi="hi-IN"/>
              </w:rPr>
              <w:t>Un especialista de campo de fábrica procederá con la tarea de verificación de la instalación conjuntamente con personal técnico del proveedor.  Para esto el Especialista debe entregar a YPFB el Informe de aceptación de la correcta instalación.</w:t>
            </w:r>
          </w:p>
        </w:tc>
      </w:tr>
    </w:tbl>
    <w:p w:rsidR="001A726D" w:rsidRDefault="001A726D" w:rsidP="001A726D">
      <w:pPr>
        <w:contextualSpacing/>
        <w:jc w:val="both"/>
        <w:rPr>
          <w:rFonts w:ascii="Calibri" w:hAnsi="Calibri" w:cs="Calibri"/>
          <w:b/>
          <w:bCs/>
          <w:sz w:val="22"/>
          <w:szCs w:val="28"/>
          <w:lang w:eastAsia="es-BO"/>
        </w:rPr>
      </w:pPr>
    </w:p>
    <w:p w:rsidR="005D4D0F" w:rsidRPr="00DF32F7" w:rsidRDefault="005D4D0F" w:rsidP="005D4D0F">
      <w:pPr>
        <w:numPr>
          <w:ilvl w:val="0"/>
          <w:numId w:val="34"/>
        </w:numPr>
        <w:ind w:left="709" w:hanging="709"/>
        <w:contextualSpacing/>
        <w:jc w:val="both"/>
        <w:rPr>
          <w:rFonts w:ascii="Calibri" w:hAnsi="Calibri" w:cs="Calibri"/>
          <w:b/>
          <w:bCs/>
          <w:sz w:val="22"/>
          <w:szCs w:val="22"/>
          <w:lang w:eastAsia="es-BO"/>
        </w:rPr>
      </w:pPr>
      <w:r w:rsidRPr="00DF32F7">
        <w:rPr>
          <w:rFonts w:ascii="Calibri" w:hAnsi="Calibri" w:cs="Calibri"/>
          <w:b/>
          <w:bCs/>
          <w:sz w:val="22"/>
          <w:szCs w:val="22"/>
          <w:lang w:eastAsia="es-BO"/>
        </w:rPr>
        <w:t xml:space="preserve">OTRAS CONDICIONES DE CUMPLIMIENTO OBLIGATORIO </w:t>
      </w:r>
    </w:p>
    <w:p w:rsidR="001A726D" w:rsidRPr="00DF32F7" w:rsidRDefault="001A726D" w:rsidP="001A726D">
      <w:pPr>
        <w:ind w:left="709"/>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A726D" w:rsidRPr="00E662CE" w:rsidTr="005D4D0F">
        <w:trPr>
          <w:trHeight w:val="303"/>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1A726D" w:rsidRPr="00E662CE" w:rsidRDefault="001A726D" w:rsidP="001A726D">
            <w:pPr>
              <w:tabs>
                <w:tab w:val="left" w:pos="284"/>
              </w:tabs>
              <w:contextualSpacing/>
              <w:jc w:val="both"/>
              <w:rPr>
                <w:rFonts w:ascii="Calibri" w:hAnsi="Calibri"/>
                <w:sz w:val="18"/>
                <w:szCs w:val="18"/>
                <w:lang w:eastAsia="es-ES"/>
              </w:rPr>
            </w:pPr>
            <w:r w:rsidRPr="00E662CE">
              <w:rPr>
                <w:rFonts w:ascii="Calibri" w:hAnsi="Calibri" w:cs="Calibri"/>
                <w:b/>
                <w:bCs/>
                <w:sz w:val="18"/>
                <w:szCs w:val="18"/>
                <w:lang w:eastAsia="es-ES"/>
              </w:rPr>
              <w:t>LUGAR DE ENTREGA DE LOS BIENES</w:t>
            </w:r>
          </w:p>
        </w:tc>
      </w:tr>
      <w:tr w:rsidR="001A726D" w:rsidRPr="00E662CE" w:rsidTr="001A726D">
        <w:trPr>
          <w:trHeight w:val="218"/>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1A726D" w:rsidRPr="00E662CE" w:rsidRDefault="001A726D" w:rsidP="001A726D">
            <w:pPr>
              <w:autoSpaceDE w:val="0"/>
              <w:autoSpaceDN w:val="0"/>
              <w:adjustRightInd w:val="0"/>
              <w:jc w:val="both"/>
              <w:rPr>
                <w:rFonts w:ascii="Calibri" w:hAnsi="Calibri" w:cs="Calibri"/>
                <w:sz w:val="18"/>
                <w:szCs w:val="18"/>
                <w:lang w:eastAsia="es-BO"/>
              </w:rPr>
            </w:pPr>
            <w:r w:rsidRPr="00E662CE">
              <w:rPr>
                <w:rFonts w:ascii="Calibri" w:hAnsi="Calibri" w:cs="Calibri"/>
                <w:bCs/>
                <w:sz w:val="18"/>
                <w:szCs w:val="18"/>
                <w:lang w:eastAsia="es-ES"/>
              </w:rPr>
              <w:t>Los bienes  deben entregarse e instalarse en el edificio YPFB Corporativo, ubicado en la Calle Bueno Esq. Camacho # 185, La Paz – Bolivia y en la ciudad de Santa Cruz Av. Doble Via la Guardia esq. Regimiento Lanza Edif. YPFB VPNO.</w:t>
            </w:r>
          </w:p>
        </w:tc>
      </w:tr>
      <w:tr w:rsidR="001A726D" w:rsidRPr="00E662CE" w:rsidTr="005D4D0F">
        <w:trPr>
          <w:trHeight w:val="371"/>
        </w:trPr>
        <w:tc>
          <w:tcPr>
            <w:tcW w:w="9640" w:type="dxa"/>
            <w:tcBorders>
              <w:top w:val="single" w:sz="4" w:space="0" w:color="auto"/>
              <w:left w:val="single" w:sz="4" w:space="0" w:color="auto"/>
              <w:bottom w:val="single" w:sz="4" w:space="0" w:color="auto"/>
              <w:right w:val="single" w:sz="4" w:space="0" w:color="auto"/>
            </w:tcBorders>
            <w:shd w:val="clear" w:color="auto" w:fill="ACB9CA"/>
            <w:vAlign w:val="bottom"/>
          </w:tcPr>
          <w:p w:rsidR="001A726D" w:rsidRPr="00E662CE" w:rsidRDefault="001A726D" w:rsidP="001A726D">
            <w:pPr>
              <w:autoSpaceDE w:val="0"/>
              <w:autoSpaceDN w:val="0"/>
              <w:adjustRightInd w:val="0"/>
              <w:jc w:val="both"/>
              <w:rPr>
                <w:rFonts w:ascii="Calibri" w:hAnsi="Calibri" w:cs="Calibri"/>
                <w:bCs/>
                <w:sz w:val="18"/>
                <w:szCs w:val="18"/>
                <w:lang w:eastAsia="es-ES"/>
              </w:rPr>
            </w:pPr>
            <w:r w:rsidRPr="00E662CE">
              <w:rPr>
                <w:rFonts w:ascii="Calibri" w:hAnsi="Calibri" w:cs="Calibri"/>
                <w:b/>
                <w:bCs/>
                <w:sz w:val="18"/>
                <w:szCs w:val="18"/>
                <w:lang w:eastAsia="es-ES"/>
              </w:rPr>
              <w:t>GARANTÍA TÉCNICA</w:t>
            </w:r>
          </w:p>
        </w:tc>
      </w:tr>
      <w:tr w:rsidR="001A726D" w:rsidRPr="00E662CE" w:rsidTr="001A726D">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A726D" w:rsidRPr="00E662CE" w:rsidRDefault="001A726D" w:rsidP="001A726D">
            <w:pPr>
              <w:autoSpaceDE w:val="0"/>
              <w:autoSpaceDN w:val="0"/>
              <w:adjustRightInd w:val="0"/>
              <w:jc w:val="both"/>
              <w:rPr>
                <w:rFonts w:ascii="Calibri" w:hAnsi="Calibri" w:cs="Calibri"/>
                <w:sz w:val="18"/>
                <w:szCs w:val="18"/>
                <w:lang w:eastAsia="es-ES"/>
              </w:rPr>
            </w:pPr>
            <w:r w:rsidRPr="00E662CE">
              <w:rPr>
                <w:rFonts w:ascii="Calibri" w:hAnsi="Calibri" w:cs="Calibri"/>
                <w:sz w:val="18"/>
                <w:szCs w:val="18"/>
                <w:lang w:eastAsia="es-ES"/>
              </w:rPr>
              <w:t xml:space="preserve">Posterior a la entrega de </w:t>
            </w:r>
            <w:r>
              <w:rPr>
                <w:rFonts w:ascii="Calibri" w:hAnsi="Calibri" w:cs="Calibri"/>
                <w:sz w:val="18"/>
                <w:szCs w:val="18"/>
                <w:lang w:eastAsia="es-ES"/>
              </w:rPr>
              <w:t>las licencias</w:t>
            </w:r>
            <w:r w:rsidRPr="00E662CE">
              <w:rPr>
                <w:rFonts w:ascii="Calibri" w:hAnsi="Calibri" w:cs="Calibri"/>
                <w:sz w:val="18"/>
                <w:szCs w:val="18"/>
                <w:lang w:eastAsia="es-ES"/>
              </w:rPr>
              <w:t xml:space="preserve">, el proveedor deberá emitir un </w:t>
            </w:r>
            <w:r w:rsidRPr="00E662CE">
              <w:rPr>
                <w:rFonts w:ascii="Calibri" w:hAnsi="Calibri" w:cs="Calibri"/>
                <w:b/>
                <w:sz w:val="18"/>
                <w:szCs w:val="18"/>
                <w:lang w:eastAsia="es-ES"/>
              </w:rPr>
              <w:t>DOCUMENTO DE GARANTIA</w:t>
            </w:r>
            <w:r w:rsidRPr="00E662CE">
              <w:rPr>
                <w:rFonts w:ascii="Calibri" w:hAnsi="Calibri" w:cs="Calibri"/>
                <w:sz w:val="18"/>
                <w:szCs w:val="18"/>
                <w:lang w:eastAsia="es-ES"/>
              </w:rPr>
              <w:t xml:space="preserve"> (carta o certificado) que contenga las siguientes características:</w:t>
            </w:r>
          </w:p>
          <w:p w:rsidR="001A726D" w:rsidRPr="00E662CE" w:rsidRDefault="001A726D" w:rsidP="001A726D">
            <w:pPr>
              <w:autoSpaceDE w:val="0"/>
              <w:autoSpaceDN w:val="0"/>
              <w:adjustRightInd w:val="0"/>
              <w:jc w:val="both"/>
              <w:rPr>
                <w:rFonts w:ascii="Calibri" w:hAnsi="Calibri" w:cs="Calibri"/>
                <w:sz w:val="18"/>
                <w:szCs w:val="18"/>
                <w:lang w:eastAsia="es-ES"/>
              </w:rPr>
            </w:pPr>
          </w:p>
          <w:p w:rsidR="001A726D" w:rsidRPr="00E662CE" w:rsidRDefault="001A726D" w:rsidP="001A726D">
            <w:pPr>
              <w:numPr>
                <w:ilvl w:val="0"/>
                <w:numId w:val="29"/>
              </w:numPr>
              <w:tabs>
                <w:tab w:val="left" w:pos="356"/>
              </w:tabs>
              <w:autoSpaceDE w:val="0"/>
              <w:autoSpaceDN w:val="0"/>
              <w:adjustRightInd w:val="0"/>
              <w:ind w:left="356" w:hanging="356"/>
              <w:contextualSpacing/>
              <w:jc w:val="both"/>
              <w:rPr>
                <w:rFonts w:ascii="Calibri" w:hAnsi="Calibri"/>
                <w:sz w:val="18"/>
                <w:szCs w:val="18"/>
                <w:lang w:eastAsia="es-ES"/>
              </w:rPr>
            </w:pPr>
            <w:r w:rsidRPr="00E662CE">
              <w:rPr>
                <w:rFonts w:ascii="Calibri" w:hAnsi="Calibri" w:cs="Calibri"/>
                <w:b/>
                <w:sz w:val="18"/>
                <w:szCs w:val="18"/>
                <w:lang w:eastAsia="es-ES"/>
              </w:rPr>
              <w:t>ALCANCE DE LA GARANTIA</w:t>
            </w:r>
            <w:r w:rsidRPr="00E662CE">
              <w:rPr>
                <w:rFonts w:ascii="Calibri" w:hAnsi="Calibri" w:cs="Calibri"/>
                <w:sz w:val="18"/>
                <w:szCs w:val="18"/>
                <w:lang w:eastAsia="es-ES"/>
              </w:rPr>
              <w:t>: Contra defectos de diseño de software de protección perimetral para el servicio de correo electrónico, entre otros, por un mal funcionamiento, derivados de desperfectos o fallas ajenas al uso normal o habitual de las</w:t>
            </w:r>
            <w:r>
              <w:rPr>
                <w:rFonts w:ascii="Calibri" w:hAnsi="Calibri" w:cs="Calibri"/>
                <w:sz w:val="18"/>
                <w:szCs w:val="18"/>
                <w:lang w:eastAsia="es-ES"/>
              </w:rPr>
              <w:t xml:space="preserve"> licencias</w:t>
            </w:r>
            <w:r w:rsidRPr="00E662CE">
              <w:rPr>
                <w:rFonts w:ascii="Calibri" w:hAnsi="Calibri" w:cs="Calibri"/>
                <w:sz w:val="18"/>
                <w:szCs w:val="18"/>
                <w:lang w:eastAsia="es-ES"/>
              </w:rPr>
              <w:t xml:space="preserve"> adquiridas, no detectables al momento que se otorgó la conformidad. Y por la instalación realizada. </w:t>
            </w:r>
            <w:r w:rsidRPr="00E662CE">
              <w:rPr>
                <w:rFonts w:ascii="Calibri" w:hAnsi="Calibri"/>
                <w:sz w:val="18"/>
                <w:szCs w:val="18"/>
                <w:lang w:eastAsia="es-ES"/>
              </w:rPr>
              <w:t xml:space="preserve">Debe incluir el soporte, descarga de nuevas versiones, parches, acceso a foros del fabricante, sin costo adicional </w:t>
            </w:r>
            <w:r>
              <w:rPr>
                <w:rFonts w:ascii="Calibri" w:hAnsi="Calibri"/>
                <w:sz w:val="18"/>
                <w:szCs w:val="18"/>
                <w:lang w:eastAsia="es-ES"/>
              </w:rPr>
              <w:t>p</w:t>
            </w:r>
            <w:r w:rsidRPr="00E662CE">
              <w:rPr>
                <w:rFonts w:ascii="Calibri" w:hAnsi="Calibri"/>
                <w:sz w:val="18"/>
                <w:szCs w:val="18"/>
                <w:lang w:eastAsia="es-ES"/>
              </w:rPr>
              <w:t xml:space="preserve">ara YPFB. </w:t>
            </w:r>
          </w:p>
          <w:p w:rsidR="001A726D" w:rsidRPr="00E662CE" w:rsidRDefault="001A726D" w:rsidP="001A726D">
            <w:pPr>
              <w:numPr>
                <w:ilvl w:val="0"/>
                <w:numId w:val="29"/>
              </w:numPr>
              <w:tabs>
                <w:tab w:val="left" w:pos="356"/>
              </w:tabs>
              <w:autoSpaceDE w:val="0"/>
              <w:autoSpaceDN w:val="0"/>
              <w:adjustRightInd w:val="0"/>
              <w:ind w:left="356" w:hanging="356"/>
              <w:contextualSpacing/>
              <w:jc w:val="both"/>
              <w:rPr>
                <w:rFonts w:ascii="Calibri" w:hAnsi="Calibri"/>
                <w:sz w:val="18"/>
                <w:szCs w:val="18"/>
                <w:lang w:eastAsia="es-ES"/>
              </w:rPr>
            </w:pPr>
            <w:r w:rsidRPr="00E662CE">
              <w:rPr>
                <w:rFonts w:ascii="Calibri" w:hAnsi="Calibri" w:cs="Calibri"/>
                <w:b/>
                <w:sz w:val="18"/>
                <w:szCs w:val="18"/>
                <w:lang w:eastAsia="es-ES"/>
              </w:rPr>
              <w:t>PERIODO DE GARANTIA</w:t>
            </w:r>
            <w:r w:rsidRPr="00E662CE">
              <w:rPr>
                <w:rFonts w:ascii="Calibri" w:hAnsi="Calibri" w:cs="Calibri"/>
                <w:sz w:val="18"/>
                <w:szCs w:val="18"/>
                <w:lang w:eastAsia="es-ES"/>
              </w:rPr>
              <w:t>:</w:t>
            </w:r>
            <w:r>
              <w:rPr>
                <w:rFonts w:ascii="Calibri" w:hAnsi="Calibri" w:cs="Calibri"/>
                <w:sz w:val="18"/>
                <w:szCs w:val="18"/>
                <w:lang w:eastAsia="es-ES"/>
              </w:rPr>
              <w:t xml:space="preserve"> Por el tiempo de DOCE (12</w:t>
            </w:r>
            <w:r w:rsidRPr="00E662CE">
              <w:rPr>
                <w:rFonts w:ascii="Calibri" w:hAnsi="Calibri" w:cs="Calibri"/>
                <w:sz w:val="18"/>
                <w:szCs w:val="18"/>
                <w:lang w:eastAsia="es-ES"/>
              </w:rPr>
              <w:t>) MESES</w:t>
            </w:r>
            <w:r>
              <w:rPr>
                <w:rFonts w:ascii="Calibri" w:hAnsi="Calibri" w:cs="Calibri"/>
                <w:sz w:val="18"/>
                <w:szCs w:val="18"/>
                <w:lang w:eastAsia="es-ES"/>
              </w:rPr>
              <w:t xml:space="preserve"> a partir de la recepción</w:t>
            </w:r>
            <w:r w:rsidRPr="00E662CE">
              <w:rPr>
                <w:rFonts w:ascii="Calibri" w:hAnsi="Calibri" w:cs="Calibri"/>
                <w:sz w:val="18"/>
                <w:szCs w:val="18"/>
                <w:lang w:eastAsia="es-ES"/>
              </w:rPr>
              <w:t xml:space="preserve">.  </w:t>
            </w:r>
            <w:r w:rsidRPr="00E662CE">
              <w:rPr>
                <w:rFonts w:ascii="Calibri" w:hAnsi="Calibri"/>
                <w:sz w:val="18"/>
                <w:szCs w:val="18"/>
                <w:lang w:eastAsia="es-ES"/>
              </w:rPr>
              <w:t>Este servicio debe estar disponible 7x24x365.</w:t>
            </w:r>
          </w:p>
          <w:p w:rsidR="001A726D" w:rsidRPr="00E662CE" w:rsidRDefault="001A726D" w:rsidP="001A726D">
            <w:pPr>
              <w:numPr>
                <w:ilvl w:val="0"/>
                <w:numId w:val="29"/>
              </w:numPr>
              <w:tabs>
                <w:tab w:val="left" w:pos="356"/>
              </w:tabs>
              <w:autoSpaceDE w:val="0"/>
              <w:autoSpaceDN w:val="0"/>
              <w:adjustRightInd w:val="0"/>
              <w:ind w:left="356" w:hanging="356"/>
              <w:contextualSpacing/>
              <w:jc w:val="both"/>
              <w:rPr>
                <w:rFonts w:ascii="Calibri" w:hAnsi="Calibri" w:cs="Calibri"/>
                <w:sz w:val="18"/>
                <w:szCs w:val="18"/>
                <w:lang w:eastAsia="es-ES"/>
              </w:rPr>
            </w:pPr>
            <w:r w:rsidRPr="00E662CE">
              <w:rPr>
                <w:rFonts w:ascii="Calibri" w:hAnsi="Calibri" w:cs="Calibri"/>
                <w:b/>
                <w:sz w:val="18"/>
                <w:szCs w:val="18"/>
                <w:lang w:eastAsia="es-ES"/>
              </w:rPr>
              <w:t>INICIO DEL COMPUTO DEL PERIODO DE GARANTIA</w:t>
            </w:r>
            <w:r w:rsidRPr="00E662CE">
              <w:rPr>
                <w:rFonts w:ascii="Calibri" w:hAnsi="Calibri" w:cs="Calibri"/>
                <w:sz w:val="18"/>
                <w:szCs w:val="18"/>
                <w:lang w:eastAsia="es-ES"/>
              </w:rPr>
              <w:t>: A partir</w:t>
            </w:r>
            <w:r>
              <w:rPr>
                <w:rFonts w:ascii="Calibri" w:hAnsi="Calibri" w:cs="Calibri"/>
                <w:sz w:val="18"/>
                <w:szCs w:val="18"/>
                <w:lang w:eastAsia="es-ES"/>
              </w:rPr>
              <w:t xml:space="preserve"> de la fecha en la que se otorgará</w:t>
            </w:r>
            <w:r w:rsidRPr="00E662CE">
              <w:rPr>
                <w:rFonts w:ascii="Calibri" w:hAnsi="Calibri" w:cs="Calibri"/>
                <w:sz w:val="18"/>
                <w:szCs w:val="18"/>
                <w:lang w:eastAsia="es-ES"/>
              </w:rPr>
              <w:t xml:space="preserve"> la conformidad de recepción de las</w:t>
            </w:r>
            <w:r>
              <w:rPr>
                <w:rFonts w:ascii="Calibri" w:hAnsi="Calibri" w:cs="Calibri"/>
                <w:sz w:val="18"/>
                <w:szCs w:val="18"/>
                <w:lang w:eastAsia="es-ES"/>
              </w:rPr>
              <w:t xml:space="preserve"> licencias</w:t>
            </w:r>
            <w:r w:rsidRPr="00E662CE">
              <w:rPr>
                <w:rFonts w:ascii="Calibri" w:hAnsi="Calibri" w:cs="Calibri"/>
                <w:sz w:val="18"/>
                <w:szCs w:val="18"/>
                <w:lang w:eastAsia="es-ES"/>
              </w:rPr>
              <w:t xml:space="preserve">. </w:t>
            </w:r>
          </w:p>
          <w:p w:rsidR="001A726D" w:rsidRPr="001842D7" w:rsidRDefault="001A726D" w:rsidP="001A726D">
            <w:pPr>
              <w:autoSpaceDE w:val="0"/>
              <w:autoSpaceDN w:val="0"/>
              <w:adjustRightInd w:val="0"/>
              <w:rPr>
                <w:rFonts w:ascii="Calibri" w:hAnsi="Calibri" w:cs="Calibri"/>
                <w:bCs/>
                <w:sz w:val="18"/>
                <w:szCs w:val="18"/>
                <w:lang w:eastAsia="es-ES"/>
              </w:rPr>
            </w:pPr>
          </w:p>
        </w:tc>
      </w:tr>
      <w:tr w:rsidR="001A726D" w:rsidRPr="00E662CE" w:rsidTr="001A726D">
        <w:trPr>
          <w:trHeight w:val="20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TRANSPORTE</w:t>
            </w:r>
          </w:p>
        </w:tc>
      </w:tr>
      <w:tr w:rsidR="001A726D" w:rsidRPr="00E662CE" w:rsidTr="001A726D">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1A726D" w:rsidRPr="00E662CE" w:rsidRDefault="001A726D" w:rsidP="001A726D">
            <w:pPr>
              <w:autoSpaceDE w:val="0"/>
              <w:autoSpaceDN w:val="0"/>
              <w:adjustRightInd w:val="0"/>
              <w:rPr>
                <w:rFonts w:ascii="Calibri" w:hAnsi="Calibri" w:cs="Calibri"/>
                <w:b/>
                <w:bCs/>
                <w:sz w:val="18"/>
                <w:szCs w:val="18"/>
                <w:lang w:eastAsia="es-ES"/>
              </w:rPr>
            </w:pPr>
            <w:r w:rsidRPr="00E662CE">
              <w:rPr>
                <w:rFonts w:ascii="Calibri" w:hAnsi="Calibri" w:cs="Arial"/>
                <w:color w:val="000000"/>
                <w:sz w:val="18"/>
                <w:szCs w:val="18"/>
                <w:lang w:eastAsia="es-ES"/>
              </w:rPr>
              <w:t xml:space="preserve">El costo de viáticos, medios de transporte del personal y equipamiento técnico para la entrega e instalación de las </w:t>
            </w:r>
            <w:r>
              <w:rPr>
                <w:rFonts w:ascii="Calibri" w:hAnsi="Calibri" w:cs="Calibri"/>
                <w:bCs/>
                <w:sz w:val="18"/>
                <w:szCs w:val="18"/>
                <w:lang w:eastAsia="es-ES"/>
              </w:rPr>
              <w:t>licencias</w:t>
            </w:r>
            <w:r w:rsidRPr="00E662CE">
              <w:rPr>
                <w:rFonts w:ascii="Calibri" w:hAnsi="Calibri" w:cs="Arial"/>
                <w:color w:val="000000"/>
                <w:sz w:val="18"/>
                <w:szCs w:val="18"/>
                <w:lang w:eastAsia="es-ES"/>
              </w:rPr>
              <w:t xml:space="preserve"> corre por cuenta de la empresa contratada en las ciudades de La Paz y Santa Cruz, en los lugares indicados</w:t>
            </w:r>
            <w:r>
              <w:rPr>
                <w:rFonts w:ascii="Calibri" w:hAnsi="Calibri" w:cs="Arial"/>
                <w:color w:val="000000"/>
                <w:sz w:val="18"/>
                <w:szCs w:val="18"/>
                <w:lang w:eastAsia="es-ES"/>
              </w:rPr>
              <w:t xml:space="preserve"> por YPFB.</w:t>
            </w:r>
          </w:p>
        </w:tc>
      </w:tr>
      <w:tr w:rsidR="001A726D" w:rsidRPr="00E662CE" w:rsidTr="001A726D">
        <w:trPr>
          <w:trHeight w:val="15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A726D" w:rsidRPr="00E662CE" w:rsidRDefault="001A726D" w:rsidP="001A726D">
            <w:pPr>
              <w:contextualSpacing/>
              <w:jc w:val="both"/>
              <w:rPr>
                <w:rFonts w:ascii="Calibri" w:hAnsi="Calibri" w:cs="Calibri"/>
                <w:bCs/>
                <w:sz w:val="18"/>
                <w:szCs w:val="18"/>
                <w:lang w:eastAsia="es-ES"/>
              </w:rPr>
            </w:pPr>
            <w:r w:rsidRPr="00E662CE">
              <w:rPr>
                <w:rFonts w:ascii="Calibri" w:hAnsi="Calibri" w:cs="Calibri"/>
                <w:b/>
                <w:bCs/>
                <w:sz w:val="18"/>
                <w:szCs w:val="18"/>
                <w:lang w:eastAsia="es-ES"/>
              </w:rPr>
              <w:t>MANTENIMIENTO PREVENTIVO</w:t>
            </w:r>
          </w:p>
        </w:tc>
      </w:tr>
      <w:tr w:rsidR="001A726D" w:rsidRPr="00E662CE" w:rsidTr="001A726D">
        <w:trPr>
          <w:trHeight w:val="1217"/>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1A726D" w:rsidRPr="00E662CE" w:rsidRDefault="001A726D" w:rsidP="001A726D">
            <w:pPr>
              <w:widowControl w:val="0"/>
              <w:suppressLineNumbers/>
              <w:jc w:val="both"/>
              <w:rPr>
                <w:rFonts w:ascii="Calibri" w:eastAsia="Droid Sans Fallback" w:hAnsi="Calibri" w:cs="Calibri"/>
                <w:bCs/>
                <w:sz w:val="18"/>
                <w:szCs w:val="18"/>
                <w:lang w:val="es-BO" w:eastAsia="zh-CN" w:bidi="hi-IN"/>
              </w:rPr>
            </w:pPr>
            <w:r w:rsidRPr="00E662CE">
              <w:rPr>
                <w:rFonts w:ascii="Calibri" w:eastAsia="Droid Sans Fallback" w:hAnsi="Calibri" w:cs="Arial"/>
                <w:bCs/>
                <w:sz w:val="18"/>
                <w:szCs w:val="18"/>
                <w:lang w:val="es-BO" w:eastAsia="zh-CN" w:bidi="hi-IN"/>
              </w:rPr>
              <w:t>Durante el tiempo de garantía la empresa contratada deberá efectuar mantenimiento preventivo conforme a recomendaciones de fábrica y cronograma a ser definido en la ejecución y finalización del proyecto de instalación. Al menos 6 mantenimientos preventivos de rutina de los cuales la Empresa adjudicada debe entregar informe de las tareas realizadas. Como aplicación de parches, subir de versión y otros.</w:t>
            </w:r>
          </w:p>
        </w:tc>
      </w:tr>
      <w:tr w:rsidR="001A726D" w:rsidRPr="00E662CE" w:rsidTr="001A726D">
        <w:trPr>
          <w:trHeight w:val="22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A726D" w:rsidRPr="00E662CE" w:rsidRDefault="001A726D" w:rsidP="001A726D">
            <w:pPr>
              <w:contextualSpacing/>
              <w:jc w:val="both"/>
              <w:rPr>
                <w:rFonts w:ascii="Calibri" w:hAnsi="Calibri" w:cs="Calibri"/>
                <w:bCs/>
                <w:sz w:val="18"/>
                <w:szCs w:val="18"/>
                <w:lang w:eastAsia="es-ES"/>
              </w:rPr>
            </w:pPr>
            <w:r w:rsidRPr="00E662CE">
              <w:rPr>
                <w:rFonts w:ascii="Calibri" w:hAnsi="Calibri" w:cs="Calibri"/>
                <w:b/>
                <w:bCs/>
                <w:sz w:val="18"/>
                <w:szCs w:val="18"/>
                <w:lang w:eastAsia="es-ES"/>
              </w:rPr>
              <w:lastRenderedPageBreak/>
              <w:t>MANTENIMIENTO CORRECTIVO</w:t>
            </w:r>
          </w:p>
        </w:tc>
      </w:tr>
      <w:tr w:rsidR="001A726D" w:rsidRPr="00E662CE" w:rsidTr="001A726D">
        <w:trPr>
          <w:trHeight w:val="504"/>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1A726D" w:rsidRPr="00E662CE" w:rsidRDefault="001A726D" w:rsidP="001A726D">
            <w:pPr>
              <w:contextualSpacing/>
              <w:jc w:val="both"/>
              <w:rPr>
                <w:rFonts w:ascii="Calibri" w:hAnsi="Calibri" w:cs="Calibri"/>
                <w:bCs/>
                <w:sz w:val="18"/>
                <w:szCs w:val="18"/>
                <w:lang w:eastAsia="es-ES"/>
              </w:rPr>
            </w:pPr>
            <w:r w:rsidRPr="00E662CE">
              <w:rPr>
                <w:rFonts w:ascii="Calibri" w:hAnsi="Calibri" w:cs="Arial"/>
                <w:bCs/>
                <w:sz w:val="18"/>
                <w:szCs w:val="18"/>
                <w:lang w:eastAsia="es-ES"/>
              </w:rPr>
              <w:t>Durante el tiempo de garantía la empresa contratada deberá efectuar mantenimiento correctivo si se requiriese.  La Empresa adjudicada debe entregar informe de las tareas realizadas.</w:t>
            </w:r>
          </w:p>
        </w:tc>
      </w:tr>
      <w:tr w:rsidR="001A726D" w:rsidRPr="00E662CE" w:rsidTr="001A726D">
        <w:trPr>
          <w:trHeight w:val="70"/>
        </w:trPr>
        <w:tc>
          <w:tcPr>
            <w:tcW w:w="9640" w:type="dxa"/>
            <w:shd w:val="clear" w:color="auto" w:fill="B8CCE4"/>
            <w:vAlign w:val="center"/>
          </w:tcPr>
          <w:p w:rsidR="001A726D" w:rsidRPr="00E662CE" w:rsidRDefault="001A726D" w:rsidP="001A726D">
            <w:pPr>
              <w:autoSpaceDE w:val="0"/>
              <w:autoSpaceDN w:val="0"/>
              <w:adjustRightInd w:val="0"/>
              <w:rPr>
                <w:rFonts w:ascii="Calibri" w:hAnsi="Calibri" w:cs="Calibri"/>
                <w:sz w:val="18"/>
                <w:szCs w:val="18"/>
                <w:lang w:eastAsia="es-BO"/>
              </w:rPr>
            </w:pPr>
            <w:r w:rsidRPr="00E662CE">
              <w:rPr>
                <w:rFonts w:ascii="Calibri" w:hAnsi="Calibri" w:cs="Calibri"/>
                <w:b/>
                <w:bCs/>
                <w:sz w:val="18"/>
                <w:szCs w:val="18"/>
                <w:lang w:eastAsia="es-ES"/>
              </w:rPr>
              <w:t xml:space="preserve">FORMA DE PAGO </w:t>
            </w:r>
          </w:p>
        </w:tc>
      </w:tr>
      <w:tr w:rsidR="001A726D" w:rsidRPr="00E662CE" w:rsidTr="001A726D">
        <w:trPr>
          <w:trHeight w:val="380"/>
        </w:trPr>
        <w:tc>
          <w:tcPr>
            <w:tcW w:w="9640" w:type="dxa"/>
            <w:tcBorders>
              <w:bottom w:val="single" w:sz="4" w:space="0" w:color="auto"/>
            </w:tcBorders>
            <w:shd w:val="clear" w:color="auto" w:fill="auto"/>
            <w:vAlign w:val="bottom"/>
          </w:tcPr>
          <w:p w:rsidR="001A726D" w:rsidRPr="00E662CE" w:rsidRDefault="001A726D" w:rsidP="001A726D">
            <w:pPr>
              <w:contextualSpacing/>
              <w:jc w:val="both"/>
              <w:rPr>
                <w:rFonts w:ascii="Calibri" w:hAnsi="Calibri" w:cs="Calibri"/>
                <w:bCs/>
                <w:sz w:val="18"/>
                <w:szCs w:val="18"/>
                <w:lang w:eastAsia="es-BO"/>
              </w:rPr>
            </w:pPr>
            <w:r w:rsidRPr="00E662CE">
              <w:rPr>
                <w:rFonts w:ascii="Calibri" w:hAnsi="Calibri" w:cs="Calibri"/>
                <w:bCs/>
                <w:sz w:val="18"/>
                <w:szCs w:val="18"/>
                <w:lang w:eastAsia="es-BO"/>
              </w:rPr>
              <w:t xml:space="preserve">Pago UNICO, una vez efectuada la recepción y emitido el informe de </w:t>
            </w:r>
            <w:r>
              <w:rPr>
                <w:rFonts w:ascii="Calibri" w:hAnsi="Calibri" w:cs="Calibri"/>
                <w:bCs/>
                <w:sz w:val="18"/>
                <w:szCs w:val="18"/>
                <w:lang w:eastAsia="es-BO"/>
              </w:rPr>
              <w:t xml:space="preserve"> recepción </w:t>
            </w:r>
            <w:r w:rsidRPr="00E662CE">
              <w:rPr>
                <w:rFonts w:ascii="Calibri" w:hAnsi="Calibri" w:cs="Calibri"/>
                <w:bCs/>
                <w:sz w:val="18"/>
                <w:szCs w:val="18"/>
                <w:lang w:eastAsia="es-BO"/>
              </w:rPr>
              <w:t>por el Comité de Recepción</w:t>
            </w:r>
            <w:r>
              <w:rPr>
                <w:rFonts w:ascii="Calibri" w:hAnsi="Calibri" w:cs="Calibri"/>
                <w:bCs/>
                <w:sz w:val="18"/>
                <w:szCs w:val="18"/>
                <w:lang w:eastAsia="es-BO"/>
              </w:rPr>
              <w:t xml:space="preserve"> de YPFB</w:t>
            </w:r>
            <w:r w:rsidRPr="00E662CE">
              <w:rPr>
                <w:rFonts w:ascii="Calibri" w:hAnsi="Calibri" w:cs="Calibri"/>
                <w:bCs/>
                <w:sz w:val="18"/>
                <w:szCs w:val="18"/>
                <w:lang w:eastAsia="es-BO"/>
              </w:rPr>
              <w:t xml:space="preserve">. El pago se realizará vía sistema de gestión de pública (SIGEP) en moneda nacional (bolivianos). </w:t>
            </w:r>
          </w:p>
        </w:tc>
      </w:tr>
      <w:tr w:rsidR="001A726D" w:rsidRPr="00E662CE" w:rsidTr="001A726D">
        <w:trPr>
          <w:trHeight w:val="194"/>
        </w:trPr>
        <w:tc>
          <w:tcPr>
            <w:tcW w:w="9640" w:type="dxa"/>
            <w:shd w:val="clear" w:color="auto" w:fill="B8CCE4"/>
            <w:vAlign w:val="center"/>
          </w:tcPr>
          <w:p w:rsidR="001A726D" w:rsidRPr="00E662CE" w:rsidRDefault="001A726D" w:rsidP="001A726D">
            <w:pPr>
              <w:autoSpaceDE w:val="0"/>
              <w:autoSpaceDN w:val="0"/>
              <w:adjustRightInd w:val="0"/>
              <w:rPr>
                <w:rFonts w:ascii="Calibri" w:hAnsi="Calibri" w:cs="Calibri"/>
                <w:sz w:val="18"/>
                <w:szCs w:val="18"/>
                <w:lang w:eastAsia="es-ES"/>
              </w:rPr>
            </w:pPr>
            <w:r w:rsidRPr="00E662CE">
              <w:rPr>
                <w:rFonts w:ascii="Calibri" w:hAnsi="Calibri" w:cs="Calibri"/>
                <w:b/>
                <w:bCs/>
                <w:sz w:val="18"/>
                <w:szCs w:val="18"/>
                <w:lang w:eastAsia="es-ES"/>
              </w:rPr>
              <w:t>MULTAS</w:t>
            </w:r>
          </w:p>
        </w:tc>
      </w:tr>
      <w:tr w:rsidR="001A726D" w:rsidRPr="00E662CE" w:rsidTr="001A726D">
        <w:trPr>
          <w:trHeight w:val="1135"/>
        </w:trPr>
        <w:tc>
          <w:tcPr>
            <w:tcW w:w="9640" w:type="dxa"/>
            <w:tcBorders>
              <w:bottom w:val="single" w:sz="4" w:space="0" w:color="auto"/>
            </w:tcBorders>
            <w:shd w:val="clear" w:color="auto" w:fill="auto"/>
            <w:vAlign w:val="center"/>
          </w:tcPr>
          <w:p w:rsidR="001A726D" w:rsidRPr="00E662CE" w:rsidRDefault="001A726D" w:rsidP="001A726D">
            <w:pPr>
              <w:contextualSpacing/>
              <w:jc w:val="both"/>
              <w:rPr>
                <w:rFonts w:ascii="Calibri" w:hAnsi="Calibri" w:cs="Calibri"/>
                <w:sz w:val="18"/>
                <w:szCs w:val="18"/>
                <w:lang w:eastAsia="es-ES"/>
              </w:rPr>
            </w:pPr>
            <w:r w:rsidRPr="00E662CE">
              <w:rPr>
                <w:rFonts w:ascii="Calibri" w:hAnsi="Calibri" w:cs="Calibri"/>
                <w:sz w:val="18"/>
                <w:szCs w:val="18"/>
                <w:lang w:eastAsia="es-ES"/>
              </w:rPr>
              <w:t xml:space="preserve">El incumplimiento al plazo de entrega señalado en el Contrato,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 </w:t>
            </w:r>
          </w:p>
          <w:p w:rsidR="001A726D" w:rsidRPr="00E662CE" w:rsidRDefault="001A726D" w:rsidP="001A726D">
            <w:pPr>
              <w:contextualSpacing/>
              <w:jc w:val="both"/>
              <w:rPr>
                <w:rFonts w:ascii="Calibri" w:hAnsi="Calibri" w:cs="Arial"/>
                <w:bCs/>
                <w:sz w:val="18"/>
                <w:szCs w:val="18"/>
                <w:lang w:eastAsia="es-ES"/>
              </w:rPr>
            </w:pPr>
            <w:r w:rsidRPr="00E662CE">
              <w:rPr>
                <w:rFonts w:ascii="Calibri" w:hAnsi="Calibri" w:cs="Calibri"/>
                <w:sz w:val="18"/>
                <w:szCs w:val="18"/>
                <w:lang w:eastAsia="es-ES"/>
              </w:rPr>
              <w:t>Queda establecido que cuando se apliquen las multas, estas no podrán ser deducidas de la factura emitida por el proponente. El importe de las multas será descontado a momento del pago.</w:t>
            </w:r>
          </w:p>
        </w:tc>
      </w:tr>
      <w:tr w:rsidR="001A726D" w:rsidRPr="00E662CE" w:rsidTr="001A726D">
        <w:trPr>
          <w:trHeight w:val="268"/>
        </w:trPr>
        <w:tc>
          <w:tcPr>
            <w:tcW w:w="9640" w:type="dxa"/>
            <w:shd w:val="clear" w:color="auto" w:fill="B8CCE4"/>
            <w:vAlign w:val="center"/>
          </w:tcPr>
          <w:p w:rsidR="001A726D" w:rsidRPr="00E662CE" w:rsidRDefault="001A726D" w:rsidP="001A726D">
            <w:pPr>
              <w:autoSpaceDE w:val="0"/>
              <w:autoSpaceDN w:val="0"/>
              <w:adjustRightInd w:val="0"/>
              <w:rPr>
                <w:rFonts w:ascii="Calibri" w:hAnsi="Calibri" w:cs="Calibri"/>
                <w:sz w:val="18"/>
                <w:szCs w:val="18"/>
                <w:lang w:eastAsia="es-ES"/>
              </w:rPr>
            </w:pPr>
            <w:r w:rsidRPr="00E662CE">
              <w:rPr>
                <w:rFonts w:ascii="Calibri" w:hAnsi="Calibri" w:cs="Calibri"/>
                <w:b/>
                <w:bCs/>
                <w:sz w:val="18"/>
                <w:szCs w:val="18"/>
                <w:lang w:eastAsia="es-ES"/>
              </w:rPr>
              <w:t>TRIBUTOS</w:t>
            </w:r>
          </w:p>
        </w:tc>
      </w:tr>
      <w:tr w:rsidR="001A726D" w:rsidRPr="00E662CE" w:rsidTr="001A726D">
        <w:trPr>
          <w:trHeight w:val="519"/>
        </w:trPr>
        <w:tc>
          <w:tcPr>
            <w:tcW w:w="9640" w:type="dxa"/>
            <w:shd w:val="clear" w:color="auto" w:fill="auto"/>
            <w:vAlign w:val="center"/>
          </w:tcPr>
          <w:p w:rsidR="001A726D" w:rsidRPr="00E662CE" w:rsidRDefault="001A726D" w:rsidP="001A726D">
            <w:pPr>
              <w:autoSpaceDE w:val="0"/>
              <w:autoSpaceDN w:val="0"/>
              <w:adjustRightInd w:val="0"/>
              <w:rPr>
                <w:rFonts w:ascii="Calibri" w:hAnsi="Calibri" w:cs="Calibri"/>
                <w:sz w:val="18"/>
                <w:szCs w:val="18"/>
                <w:lang w:eastAsia="es-ES"/>
              </w:rPr>
            </w:pPr>
            <w:r w:rsidRPr="00E662CE">
              <w:rPr>
                <w:rFonts w:ascii="Calibri" w:hAnsi="Calibri" w:cs="Calibri"/>
                <w:bCs/>
                <w:sz w:val="18"/>
                <w:szCs w:val="18"/>
                <w:lang w:val="es-BO" w:eastAsia="es-ES"/>
              </w:rPr>
              <w:t>El adjudicado declara que todos los tributos vigentes a la fecha y que puedan originarse directa o indirectamente en aplicación del contrato, son de su responsabilidad, no correspondiendo ningún reclamo posterior.</w:t>
            </w:r>
            <w:r w:rsidRPr="00E662CE">
              <w:rPr>
                <w:rFonts w:ascii="Calibri" w:hAnsi="Calibri" w:cs="Arial"/>
                <w:bCs/>
                <w:sz w:val="18"/>
                <w:szCs w:val="18"/>
                <w:lang w:eastAsia="es-ES"/>
              </w:rPr>
              <w:tab/>
            </w:r>
          </w:p>
        </w:tc>
      </w:tr>
      <w:tr w:rsidR="001A726D" w:rsidRPr="00E662CE" w:rsidTr="001A726D">
        <w:trPr>
          <w:trHeight w:val="180"/>
        </w:trPr>
        <w:tc>
          <w:tcPr>
            <w:tcW w:w="9640" w:type="dxa"/>
            <w:shd w:val="clear" w:color="auto" w:fill="B4C6E7"/>
            <w:vAlign w:val="bottom"/>
          </w:tcPr>
          <w:p w:rsidR="001A726D" w:rsidRPr="00E662CE" w:rsidRDefault="001A726D" w:rsidP="001A726D">
            <w:pPr>
              <w:autoSpaceDE w:val="0"/>
              <w:autoSpaceDN w:val="0"/>
              <w:adjustRightInd w:val="0"/>
              <w:jc w:val="both"/>
              <w:rPr>
                <w:rFonts w:ascii="Calibri" w:hAnsi="Calibri" w:cs="Calibri"/>
                <w:sz w:val="18"/>
                <w:szCs w:val="18"/>
                <w:lang w:eastAsia="es-ES"/>
              </w:rPr>
            </w:pPr>
            <w:r w:rsidRPr="00E662CE">
              <w:rPr>
                <w:rFonts w:ascii="Calibri" w:hAnsi="Calibri" w:cs="Calibri"/>
                <w:b/>
                <w:bCs/>
                <w:sz w:val="18"/>
                <w:szCs w:val="18"/>
                <w:lang w:eastAsia="es-ES"/>
              </w:rPr>
              <w:t>FACTURACION</w:t>
            </w:r>
          </w:p>
        </w:tc>
      </w:tr>
      <w:tr w:rsidR="001A726D" w:rsidRPr="00E662CE" w:rsidTr="001A726D">
        <w:trPr>
          <w:trHeight w:val="709"/>
        </w:trPr>
        <w:tc>
          <w:tcPr>
            <w:tcW w:w="9640" w:type="dxa"/>
            <w:shd w:val="clear" w:color="auto" w:fill="auto"/>
            <w:vAlign w:val="bottom"/>
          </w:tcPr>
          <w:p w:rsidR="001A726D" w:rsidRPr="00E662CE" w:rsidRDefault="001A726D" w:rsidP="001A726D">
            <w:pPr>
              <w:autoSpaceDE w:val="0"/>
              <w:autoSpaceDN w:val="0"/>
              <w:jc w:val="both"/>
              <w:rPr>
                <w:rFonts w:ascii="Calibri" w:hAnsi="Calibri" w:cs="Arial"/>
                <w:bCs/>
                <w:sz w:val="18"/>
                <w:szCs w:val="18"/>
                <w:lang w:val="es-BO" w:eastAsia="es-ES"/>
              </w:rPr>
            </w:pPr>
            <w:r w:rsidRPr="00E662CE">
              <w:rPr>
                <w:rFonts w:ascii="Calibri" w:hAnsi="Calibri" w:cs="Arial"/>
                <w:bCs/>
                <w:sz w:val="18"/>
                <w:szCs w:val="18"/>
                <w:lang w:val="es-BO" w:eastAsia="es-ES"/>
              </w:rPr>
              <w:t xml:space="preserve">La factura debe ser emitida de acuerdo a normativa vigente a nombre de Yacimientos Petrolíferos Fiscales Bolivianos consignando el Número de Identificación Tributaria (NIT) 1020269020. </w:t>
            </w:r>
          </w:p>
          <w:p w:rsidR="001A726D" w:rsidRPr="00E662CE" w:rsidRDefault="001A726D" w:rsidP="001A726D">
            <w:pPr>
              <w:autoSpaceDE w:val="0"/>
              <w:autoSpaceDN w:val="0"/>
              <w:jc w:val="both"/>
              <w:rPr>
                <w:rFonts w:ascii="Calibri" w:hAnsi="Calibri" w:cs="Arial"/>
                <w:bCs/>
                <w:sz w:val="18"/>
                <w:szCs w:val="18"/>
                <w:lang w:val="es-BO" w:eastAsia="es-ES"/>
              </w:rPr>
            </w:pPr>
            <w:r w:rsidRPr="00E662CE">
              <w:rPr>
                <w:rFonts w:ascii="Calibri" w:hAnsi="Calibri" w:cs="Arial"/>
                <w:bCs/>
                <w:sz w:val="18"/>
                <w:szCs w:val="18"/>
                <w:lang w:val="es-BO" w:eastAsia="es-ES"/>
              </w:rPr>
              <w:tab/>
            </w:r>
            <w:r w:rsidRPr="00E662CE">
              <w:rPr>
                <w:rFonts w:ascii="Calibri" w:hAnsi="Calibri" w:cs="Arial"/>
                <w:bCs/>
                <w:sz w:val="18"/>
                <w:szCs w:val="18"/>
                <w:lang w:val="es-BO" w:eastAsia="es-ES"/>
              </w:rPr>
              <w:tab/>
            </w:r>
            <w:r w:rsidRPr="00E662CE">
              <w:rPr>
                <w:rFonts w:ascii="Calibri" w:hAnsi="Calibri" w:cs="Arial"/>
                <w:bCs/>
                <w:sz w:val="18"/>
                <w:szCs w:val="18"/>
                <w:lang w:val="es-BO" w:eastAsia="es-ES"/>
              </w:rPr>
              <w:tab/>
            </w:r>
            <w:r w:rsidRPr="00E662CE">
              <w:rPr>
                <w:rFonts w:ascii="Calibri" w:hAnsi="Calibri" w:cs="Arial"/>
                <w:bCs/>
                <w:sz w:val="18"/>
                <w:szCs w:val="18"/>
                <w:lang w:val="es-BO" w:eastAsia="es-ES"/>
              </w:rPr>
              <w:tab/>
            </w:r>
            <w:r w:rsidRPr="00E662CE">
              <w:rPr>
                <w:rFonts w:ascii="Calibri" w:hAnsi="Calibri" w:cs="Arial"/>
                <w:bCs/>
                <w:sz w:val="18"/>
                <w:szCs w:val="18"/>
                <w:lang w:val="es-BO" w:eastAsia="es-ES"/>
              </w:rPr>
              <w:tab/>
            </w:r>
          </w:p>
          <w:p w:rsidR="001A726D" w:rsidRPr="00E662CE" w:rsidRDefault="001A726D" w:rsidP="001A726D">
            <w:pPr>
              <w:autoSpaceDE w:val="0"/>
              <w:autoSpaceDN w:val="0"/>
              <w:jc w:val="both"/>
              <w:rPr>
                <w:rFonts w:ascii="Calibri" w:hAnsi="Calibri" w:cs="Arial"/>
                <w:bCs/>
                <w:sz w:val="18"/>
                <w:szCs w:val="18"/>
                <w:lang w:val="es-BO" w:eastAsia="es-ES"/>
              </w:rPr>
            </w:pPr>
            <w:r w:rsidRPr="00E662CE">
              <w:rPr>
                <w:rFonts w:ascii="Calibri" w:hAnsi="Calibri" w:cs="Arial"/>
                <w:bCs/>
                <w:sz w:val="18"/>
                <w:szCs w:val="18"/>
                <w:lang w:val="es-BO" w:eastAsia="es-ES"/>
              </w:rPr>
              <w:t>La factura deberá emitirse por el precio contratado, sin deducir las multas ni otros cargos, a momento de la entrega de la totalidad de los bienes conforme lo establecido contractualmente.</w:t>
            </w:r>
            <w:r w:rsidRPr="00E662CE">
              <w:rPr>
                <w:rFonts w:ascii="Calibri" w:hAnsi="Calibri" w:cs="Arial"/>
                <w:bCs/>
                <w:sz w:val="18"/>
                <w:szCs w:val="18"/>
                <w:lang w:val="es-BO" w:eastAsia="es-ES"/>
              </w:rPr>
              <w:tab/>
            </w:r>
            <w:r w:rsidRPr="00E662CE">
              <w:rPr>
                <w:rFonts w:ascii="Calibri" w:hAnsi="Calibri" w:cs="Arial"/>
                <w:bCs/>
                <w:sz w:val="18"/>
                <w:szCs w:val="18"/>
                <w:lang w:val="es-BO" w:eastAsia="es-ES"/>
              </w:rPr>
              <w:tab/>
            </w:r>
            <w:r w:rsidRPr="00E662CE">
              <w:rPr>
                <w:rFonts w:ascii="Calibri" w:hAnsi="Calibri" w:cs="Arial"/>
                <w:bCs/>
                <w:sz w:val="18"/>
                <w:szCs w:val="18"/>
                <w:lang w:val="es-BO" w:eastAsia="es-ES"/>
              </w:rPr>
              <w:tab/>
            </w:r>
            <w:r w:rsidRPr="00E662CE">
              <w:rPr>
                <w:rFonts w:ascii="Calibri" w:hAnsi="Calibri" w:cs="Arial"/>
                <w:bCs/>
                <w:sz w:val="18"/>
                <w:szCs w:val="18"/>
                <w:lang w:val="es-BO" w:eastAsia="es-ES"/>
              </w:rPr>
              <w:tab/>
            </w:r>
            <w:r w:rsidRPr="00E662CE">
              <w:rPr>
                <w:rFonts w:ascii="Calibri" w:hAnsi="Calibri" w:cs="Arial"/>
                <w:bCs/>
                <w:sz w:val="18"/>
                <w:szCs w:val="18"/>
                <w:lang w:val="es-BO" w:eastAsia="es-ES"/>
              </w:rPr>
              <w:tab/>
            </w:r>
          </w:p>
          <w:p w:rsidR="001A726D" w:rsidRPr="00E662CE" w:rsidRDefault="001A726D" w:rsidP="001A726D">
            <w:pPr>
              <w:autoSpaceDE w:val="0"/>
              <w:autoSpaceDN w:val="0"/>
              <w:jc w:val="both"/>
              <w:rPr>
                <w:rFonts w:ascii="Calibri" w:hAnsi="Calibri" w:cs="Arial"/>
                <w:bCs/>
                <w:sz w:val="18"/>
                <w:szCs w:val="18"/>
                <w:lang w:val="es-BO" w:eastAsia="es-ES"/>
              </w:rPr>
            </w:pPr>
          </w:p>
          <w:p w:rsidR="001A726D" w:rsidRPr="00E662CE" w:rsidRDefault="001A726D" w:rsidP="001A726D">
            <w:pPr>
              <w:autoSpaceDE w:val="0"/>
              <w:autoSpaceDN w:val="0"/>
              <w:adjustRightInd w:val="0"/>
              <w:jc w:val="both"/>
              <w:rPr>
                <w:rFonts w:ascii="Calibri" w:hAnsi="Calibri" w:cs="Calibri"/>
                <w:sz w:val="18"/>
                <w:szCs w:val="18"/>
                <w:lang w:eastAsia="es-ES"/>
              </w:rPr>
            </w:pPr>
            <w:r w:rsidRPr="00E662CE">
              <w:rPr>
                <w:rFonts w:ascii="Calibri" w:hAnsi="Calibri" w:cs="Arial"/>
                <w:bCs/>
                <w:sz w:val="18"/>
                <w:szCs w:val="18"/>
                <w:lang w:val="es-BO"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1A726D" w:rsidRDefault="001A726D" w:rsidP="001A726D">
      <w:pPr>
        <w:rPr>
          <w:rFonts w:ascii="Verdana" w:hAnsi="Verdana"/>
          <w:sz w:val="18"/>
          <w:szCs w:val="18"/>
          <w:lang w:eastAsia="es-ES"/>
        </w:rPr>
      </w:pPr>
    </w:p>
    <w:p w:rsidR="001A726D" w:rsidRDefault="001A726D" w:rsidP="001A726D">
      <w:pPr>
        <w:rPr>
          <w:rFonts w:ascii="Verdana" w:hAnsi="Verdana"/>
          <w:sz w:val="18"/>
          <w:szCs w:val="18"/>
          <w:lang w:eastAsia="es-ES"/>
        </w:rPr>
      </w:pPr>
    </w:p>
    <w:p w:rsidR="001A726D" w:rsidRDefault="001A726D" w:rsidP="00FF31C0">
      <w:pPr>
        <w:jc w:val="both"/>
        <w:rPr>
          <w:rFonts w:ascii="Calibri" w:hAnsi="Calibri" w:cs="Arial"/>
          <w:b/>
          <w:lang w:eastAsia="es-ES"/>
        </w:rPr>
      </w:pPr>
    </w:p>
    <w:bookmarkEnd w:id="5"/>
    <w:bookmarkEnd w:id="6"/>
    <w:bookmarkEnd w:id="7"/>
    <w:p w:rsidR="001A726D" w:rsidRDefault="001A726D">
      <w:pPr>
        <w:rPr>
          <w:rFonts w:ascii="Calibri" w:hAnsi="Calibri" w:cs="Calibri"/>
          <w:b/>
          <w:color w:val="000000"/>
          <w:sz w:val="22"/>
          <w:szCs w:val="22"/>
        </w:rPr>
      </w:pPr>
      <w:r>
        <w:rPr>
          <w:rFonts w:ascii="Calibri" w:hAnsi="Calibri" w:cs="Calibri"/>
          <w:b/>
          <w:color w:val="000000"/>
          <w:sz w:val="22"/>
          <w:szCs w:val="22"/>
        </w:rPr>
        <w:br w:type="page"/>
      </w: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234B7C">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B167C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234B7C">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234B7C">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234B7C">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234B7C">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234B7C">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234B7C">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General y Específica del Proponente </w:t>
      </w:r>
    </w:p>
    <w:p w:rsidR="00726784" w:rsidRPr="00726784" w:rsidRDefault="00726784" w:rsidP="00726784">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C-4</w:t>
      </w:r>
      <w:r w:rsidRPr="00726784">
        <w:rPr>
          <w:rFonts w:ascii="Calibri" w:hAnsi="Calibri" w:cs="Calibri"/>
          <w:sz w:val="22"/>
          <w:szCs w:val="22"/>
          <w:lang w:val="es-BO"/>
        </w:rPr>
        <w:tab/>
        <w:t xml:space="preserve">Experiencia General y Específica del Personal Clave </w:t>
      </w:r>
    </w:p>
    <w:p w:rsidR="00726784" w:rsidRPr="00726784" w:rsidRDefault="00726784" w:rsidP="00726784">
      <w:pPr>
        <w:pStyle w:val="Normal2"/>
        <w:tabs>
          <w:tab w:val="left" w:pos="1701"/>
        </w:tabs>
        <w:ind w:left="2268" w:hanging="1560"/>
        <w:rPr>
          <w:rFonts w:ascii="Calibri" w:hAnsi="Calibri" w:cs="Calibri"/>
          <w:sz w:val="18"/>
          <w:szCs w:val="22"/>
          <w:lang w:val="es-BO"/>
        </w:rPr>
      </w:pPr>
    </w:p>
    <w:p w:rsidR="00726784" w:rsidRPr="00726784" w:rsidRDefault="00726784" w:rsidP="00726784">
      <w:pPr>
        <w:jc w:val="center"/>
        <w:rPr>
          <w:rFonts w:ascii="Calibri" w:hAnsi="Calibri" w:cs="Calibri"/>
          <w:b/>
          <w:sz w:val="22"/>
          <w:szCs w:val="22"/>
        </w:rPr>
      </w:pP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234B7C">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234B7C">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234B7C">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234B7C">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234B7C">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234B7C">
      <w:pPr>
        <w:numPr>
          <w:ilvl w:val="0"/>
          <w:numId w:val="10"/>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234B7C">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234B7C">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234B7C">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234B7C">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234B7C">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234B7C">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234B7C">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234B7C">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234B7C">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8D7490">
      <w:pPr>
        <w:ind w:left="426"/>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234B7C">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234B7C">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234B7C">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234B7C">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234B7C">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8D7490" w:rsidRPr="008D7490" w:rsidRDefault="008D7490" w:rsidP="00234B7C">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sidR="000C6D28">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8D7490" w:rsidRPr="00B524B4" w:rsidRDefault="008D7490" w:rsidP="00234B7C">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117DD8" w:rsidRDefault="008D7490" w:rsidP="00234B7C">
      <w:pPr>
        <w:pStyle w:val="Prrafodelista"/>
        <w:numPr>
          <w:ilvl w:val="0"/>
          <w:numId w:val="15"/>
        </w:numPr>
        <w:ind w:left="709" w:hanging="283"/>
        <w:contextualSpacing/>
        <w:jc w:val="both"/>
        <w:rPr>
          <w:rFonts w:ascii="Calibri" w:hAnsi="Calibri" w:cs="Calibri"/>
          <w:sz w:val="22"/>
          <w:szCs w:val="22"/>
        </w:rPr>
      </w:pPr>
      <w:r w:rsidRPr="00117DD8">
        <w:rPr>
          <w:rFonts w:ascii="Calibri" w:hAnsi="Calibri" w:cs="Calibri"/>
          <w:sz w:val="22"/>
          <w:szCs w:val="22"/>
        </w:rPr>
        <w:lastRenderedPageBreak/>
        <w:t xml:space="preserve">Garantía de Cumplimiento de Contrato equivalente al siete por ciento (7%) del monto del contrato de acuerdo las características descritas </w:t>
      </w:r>
      <w:r w:rsidR="00031779" w:rsidRPr="00117DD8">
        <w:rPr>
          <w:rFonts w:ascii="Calibri" w:hAnsi="Calibri" w:cs="Calibri"/>
          <w:sz w:val="22"/>
          <w:szCs w:val="22"/>
        </w:rPr>
        <w:t xml:space="preserve">en el </w:t>
      </w:r>
      <w:r w:rsidRPr="00117DD8">
        <w:rPr>
          <w:rFonts w:ascii="Calibri" w:hAnsi="Calibri" w:cs="Calibri"/>
          <w:sz w:val="22"/>
          <w:szCs w:val="22"/>
        </w:rPr>
        <w:t>presente DCD. (En caso que la formalización de la contratación sea mediante contrato).</w:t>
      </w:r>
    </w:p>
    <w:p w:rsidR="00117DD8" w:rsidRPr="00117DD8" w:rsidRDefault="008D7490" w:rsidP="00234B7C">
      <w:pPr>
        <w:pStyle w:val="Prrafodelista"/>
        <w:numPr>
          <w:ilvl w:val="0"/>
          <w:numId w:val="15"/>
        </w:numPr>
        <w:ind w:left="709" w:hanging="283"/>
        <w:contextualSpacing/>
        <w:jc w:val="both"/>
        <w:rPr>
          <w:rFonts w:ascii="Calibri" w:hAnsi="Calibri" w:cs="Calibri"/>
          <w:sz w:val="22"/>
          <w:szCs w:val="22"/>
        </w:rPr>
      </w:pPr>
      <w:r w:rsidRPr="00117DD8">
        <w:rPr>
          <w:rFonts w:ascii="Calibri" w:hAnsi="Calibri" w:cs="Calibri"/>
          <w:sz w:val="22"/>
          <w:szCs w:val="22"/>
        </w:rPr>
        <w:t xml:space="preserve">Original o Fotocopia Legalizada de los certificado/documentos que acrediten la experiencia General y </w:t>
      </w:r>
      <w:r w:rsidR="00117DD8" w:rsidRPr="00117DD8">
        <w:rPr>
          <w:rFonts w:ascii="Calibri" w:hAnsi="Calibri" w:cs="Calibri"/>
          <w:sz w:val="22"/>
          <w:szCs w:val="22"/>
        </w:rPr>
        <w:t>específica</w:t>
      </w:r>
      <w:r w:rsidRPr="00117DD8">
        <w:rPr>
          <w:rFonts w:ascii="Calibri" w:hAnsi="Calibri" w:cs="Calibri"/>
          <w:sz w:val="22"/>
          <w:szCs w:val="22"/>
        </w:rPr>
        <w:t xml:space="preserve"> de la empresa</w:t>
      </w:r>
      <w:r w:rsidR="00117DD8" w:rsidRPr="00117DD8">
        <w:rPr>
          <w:rFonts w:ascii="Calibri" w:hAnsi="Calibri" w:cs="Calibri"/>
          <w:sz w:val="22"/>
          <w:szCs w:val="22"/>
        </w:rPr>
        <w:t>.</w:t>
      </w:r>
    </w:p>
    <w:p w:rsidR="008D7490" w:rsidRPr="00117DD8" w:rsidRDefault="008D7490" w:rsidP="00234B7C">
      <w:pPr>
        <w:pStyle w:val="Prrafodelista"/>
        <w:numPr>
          <w:ilvl w:val="0"/>
          <w:numId w:val="15"/>
        </w:numPr>
        <w:ind w:left="709" w:hanging="283"/>
        <w:contextualSpacing/>
        <w:jc w:val="both"/>
        <w:rPr>
          <w:rFonts w:ascii="Calibri" w:hAnsi="Calibri" w:cs="Calibri"/>
          <w:sz w:val="22"/>
          <w:szCs w:val="22"/>
        </w:rPr>
      </w:pPr>
      <w:r w:rsidRPr="00117DD8">
        <w:rPr>
          <w:rFonts w:ascii="Calibri" w:hAnsi="Calibri" w:cs="Calibri"/>
          <w:sz w:val="22"/>
          <w:szCs w:val="22"/>
        </w:rPr>
        <w:t>Original o Fotocopia Legalizada de los certificados/documentos que acrediten la experiencia General y específica del personal clave</w:t>
      </w:r>
      <w:r w:rsidR="00117DD8" w:rsidRPr="00117DD8">
        <w:rPr>
          <w:rFonts w:ascii="Calibri" w:hAnsi="Calibri" w:cs="Calibri"/>
          <w:sz w:val="22"/>
          <w:szCs w:val="22"/>
        </w:rPr>
        <w:t>.</w:t>
      </w:r>
    </w:p>
    <w:p w:rsidR="008D7490" w:rsidRPr="00117DD8" w:rsidRDefault="008D7490" w:rsidP="00234B7C">
      <w:pPr>
        <w:pStyle w:val="Prrafodelista"/>
        <w:numPr>
          <w:ilvl w:val="0"/>
          <w:numId w:val="15"/>
        </w:numPr>
        <w:ind w:left="709" w:hanging="283"/>
        <w:contextualSpacing/>
        <w:jc w:val="both"/>
        <w:rPr>
          <w:rFonts w:ascii="Calibri" w:hAnsi="Calibri" w:cs="Calibri"/>
          <w:sz w:val="22"/>
          <w:szCs w:val="22"/>
        </w:rPr>
      </w:pPr>
      <w:r w:rsidRPr="00117DD8">
        <w:rPr>
          <w:rFonts w:ascii="Calibri" w:hAnsi="Calibri" w:cs="Calibri"/>
          <w:sz w:val="22"/>
          <w:szCs w:val="22"/>
        </w:rPr>
        <w:t>Otra documentación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234B7C">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234B7C">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234B7C">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234B7C">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234B7C">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D7490" w:rsidRPr="00B524B4" w:rsidRDefault="008D7490" w:rsidP="00234B7C">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certificado/documentos que acrediten la experiencia General y especifica de la empresa, </w:t>
      </w:r>
      <w:r w:rsidRPr="00B524B4">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8D7490" w:rsidRPr="00B524B4" w:rsidRDefault="008D7490" w:rsidP="00234B7C">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B524B4">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8D7490" w:rsidRPr="008D7490" w:rsidRDefault="008D7490" w:rsidP="00234B7C">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234B7C">
      <w:pPr>
        <w:pStyle w:val="Prrafodelista"/>
        <w:numPr>
          <w:ilvl w:val="0"/>
          <w:numId w:val="24"/>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234B7C">
      <w:pPr>
        <w:pStyle w:val="Prrafodelista"/>
        <w:numPr>
          <w:ilvl w:val="0"/>
          <w:numId w:val="24"/>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234B7C">
      <w:pPr>
        <w:pStyle w:val="Prrafodelista"/>
        <w:numPr>
          <w:ilvl w:val="0"/>
          <w:numId w:val="24"/>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234B7C">
      <w:pPr>
        <w:pStyle w:val="Prrafodelista"/>
        <w:numPr>
          <w:ilvl w:val="0"/>
          <w:numId w:val="24"/>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w:t>
      </w:r>
      <w:r w:rsidRPr="008D7490">
        <w:rPr>
          <w:rFonts w:ascii="Calibri" w:hAnsi="Calibri" w:cs="Calibri"/>
          <w:sz w:val="22"/>
          <w:szCs w:val="22"/>
        </w:rPr>
        <w:lastRenderedPageBreak/>
        <w:t>de conformar la Asociación Accidental, incluidas las empresas unipersonales cuando el representante legal sea diferente al propietario.</w:t>
      </w:r>
    </w:p>
    <w:p w:rsidR="008D7490" w:rsidRPr="008D7490" w:rsidRDefault="008D7490" w:rsidP="00234B7C">
      <w:pPr>
        <w:pStyle w:val="Prrafodelista"/>
        <w:numPr>
          <w:ilvl w:val="0"/>
          <w:numId w:val="24"/>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D7490" w:rsidRPr="008D7490" w:rsidRDefault="008D7490" w:rsidP="00234B7C">
      <w:pPr>
        <w:pStyle w:val="Prrafodelista"/>
        <w:numPr>
          <w:ilvl w:val="0"/>
          <w:numId w:val="24"/>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8D7490" w:rsidRPr="008D7490" w:rsidRDefault="008D7490" w:rsidP="00234B7C">
      <w:pPr>
        <w:pStyle w:val="Prrafodelista"/>
        <w:numPr>
          <w:ilvl w:val="0"/>
          <w:numId w:val="24"/>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234B7C">
      <w:pPr>
        <w:pStyle w:val="Prrafodelista"/>
        <w:numPr>
          <w:ilvl w:val="0"/>
          <w:numId w:val="24"/>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8D7490" w:rsidRPr="00837678" w:rsidRDefault="008D7490" w:rsidP="008D7490">
      <w:pPr>
        <w:jc w:val="both"/>
        <w:rPr>
          <w:rFonts w:ascii="Calibri" w:hAnsi="Calibri" w:cs="Calibri"/>
          <w:sz w:val="22"/>
          <w:szCs w:val="22"/>
        </w:rPr>
      </w:pPr>
      <w:r w:rsidRPr="00837678">
        <w:rPr>
          <w:rFonts w:ascii="Calibri" w:hAnsi="Calibri" w:cs="Calibri"/>
          <w:sz w:val="22"/>
          <w:szCs w:val="22"/>
        </w:rPr>
        <w:t xml:space="preserve">Para el caso de proponentes extranjeros establecidos en su país de origen, los documentos deben ser similares o equivalentes a los requeridos localmente. </w:t>
      </w:r>
    </w:p>
    <w:p w:rsidR="008D7490" w:rsidRPr="00837678" w:rsidRDefault="008D7490" w:rsidP="008D7490">
      <w:pPr>
        <w:jc w:val="both"/>
        <w:rPr>
          <w:rFonts w:ascii="Calibri" w:hAnsi="Calibri" w:cs="Calibri"/>
          <w:sz w:val="22"/>
          <w:szCs w:val="22"/>
        </w:rPr>
      </w:pPr>
    </w:p>
    <w:p w:rsidR="008D7490" w:rsidRPr="00837678" w:rsidRDefault="008D7490" w:rsidP="008D7490">
      <w:pPr>
        <w:jc w:val="both"/>
        <w:rPr>
          <w:rFonts w:ascii="Calibri" w:hAnsi="Calibri" w:cs="Calibri"/>
          <w:sz w:val="22"/>
          <w:szCs w:val="22"/>
          <w:lang w:val="es-BO"/>
        </w:rPr>
      </w:pPr>
      <w:r w:rsidRPr="00837678">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37678">
        <w:rPr>
          <w:rFonts w:ascii="Calibri" w:hAnsi="Calibri" w:cs="Calibri"/>
          <w:sz w:val="22"/>
          <w:szCs w:val="22"/>
          <w:lang w:val="es-BO"/>
        </w:rPr>
        <w:t> </w:t>
      </w:r>
    </w:p>
    <w:p w:rsidR="008D7490" w:rsidRPr="00837678" w:rsidRDefault="008D7490" w:rsidP="008D7490">
      <w:pPr>
        <w:jc w:val="both"/>
        <w:rPr>
          <w:rFonts w:ascii="Calibri" w:hAnsi="Calibri" w:cs="Calibri"/>
          <w:sz w:val="22"/>
          <w:szCs w:val="22"/>
          <w:lang w:val="es-BO"/>
        </w:rPr>
      </w:pPr>
    </w:p>
    <w:p w:rsidR="008D7490" w:rsidRPr="00837678" w:rsidRDefault="008D7490" w:rsidP="008D7490">
      <w:pPr>
        <w:jc w:val="both"/>
        <w:rPr>
          <w:rFonts w:ascii="Calibri" w:hAnsi="Calibri" w:cs="Calibri"/>
          <w:sz w:val="22"/>
          <w:szCs w:val="22"/>
        </w:rPr>
      </w:pPr>
      <w:r w:rsidRPr="00837678">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8D7490" w:rsidRPr="00837678"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37678">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D902DF" w:rsidRPr="00D902DF" w:rsidRDefault="00D902DF" w:rsidP="00D902DF">
      <w:pPr>
        <w:contextualSpacing/>
        <w:jc w:val="both"/>
        <w:rPr>
          <w:rFonts w:ascii="Calibri" w:hAnsi="Calibri" w:cs="Calibri"/>
          <w:color w:val="000000"/>
          <w:sz w:val="22"/>
          <w:szCs w:val="22"/>
          <w:lang w:val="es-BO"/>
        </w:rPr>
      </w:pPr>
    </w:p>
    <w:p w:rsidR="00605E74" w:rsidRDefault="00605E74" w:rsidP="00685346">
      <w:pPr>
        <w:ind w:left="360"/>
        <w:jc w:val="both"/>
        <w:rPr>
          <w:rFonts w:ascii="Verdana" w:hAnsi="Verdana" w:cs="Calibri"/>
          <w:sz w:val="18"/>
          <w:szCs w:val="18"/>
          <w:lang w:val="es-BO"/>
        </w:rPr>
      </w:pPr>
    </w:p>
    <w:p w:rsidR="00117DD8" w:rsidRDefault="00117DD8" w:rsidP="00685346">
      <w:pPr>
        <w:ind w:left="360"/>
        <w:jc w:val="both"/>
        <w:rPr>
          <w:rFonts w:ascii="Verdana" w:hAnsi="Verdana" w:cs="Calibri"/>
          <w:sz w:val="18"/>
          <w:szCs w:val="18"/>
          <w:lang w:val="es-BO"/>
        </w:rPr>
      </w:pPr>
    </w:p>
    <w:p w:rsidR="00117DD8" w:rsidRDefault="00117DD8" w:rsidP="00685346">
      <w:pPr>
        <w:ind w:left="360"/>
        <w:jc w:val="both"/>
        <w:rPr>
          <w:rFonts w:ascii="Verdana" w:hAnsi="Verdana" w:cs="Calibri"/>
          <w:sz w:val="18"/>
          <w:szCs w:val="18"/>
          <w:lang w:val="es-BO"/>
        </w:rPr>
      </w:pPr>
    </w:p>
    <w:p w:rsidR="00117DD8" w:rsidRDefault="00117DD8" w:rsidP="00685346">
      <w:pPr>
        <w:ind w:left="360"/>
        <w:jc w:val="both"/>
        <w:rPr>
          <w:rFonts w:ascii="Verdana" w:hAnsi="Verdana" w:cs="Calibri"/>
          <w:sz w:val="18"/>
          <w:szCs w:val="18"/>
          <w:lang w:val="es-BO"/>
        </w:rPr>
      </w:pPr>
    </w:p>
    <w:p w:rsidR="00117DD8" w:rsidRPr="00E979F1" w:rsidRDefault="00117DD8"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117DD8" w:rsidRDefault="00571249" w:rsidP="00F63B8F">
      <w:pPr>
        <w:jc w:val="center"/>
        <w:rPr>
          <w:rFonts w:asciiTheme="minorHAnsi" w:hAnsiTheme="minorHAns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117DD8">
        <w:rPr>
          <w:rFonts w:asciiTheme="minorHAnsi" w:hAnsiTheme="minorHAnsi" w:cs="Calibri"/>
          <w:b/>
          <w:sz w:val="22"/>
          <w:szCs w:val="22"/>
        </w:rPr>
        <w:lastRenderedPageBreak/>
        <w:t>FORMULARIO B-1</w:t>
      </w:r>
    </w:p>
    <w:p w:rsidR="00F63B8F" w:rsidRPr="00117DD8" w:rsidRDefault="00F63B8F" w:rsidP="00F63B8F">
      <w:pPr>
        <w:jc w:val="center"/>
        <w:rPr>
          <w:rFonts w:asciiTheme="minorHAnsi" w:hAnsiTheme="minorHAnsi" w:cs="Calibri"/>
          <w:b/>
          <w:sz w:val="22"/>
          <w:szCs w:val="22"/>
          <w:lang w:val="es-BO"/>
        </w:rPr>
      </w:pPr>
      <w:r w:rsidRPr="00117DD8">
        <w:rPr>
          <w:rFonts w:asciiTheme="minorHAnsi" w:hAnsiTheme="minorHAnsi" w:cs="Calibri"/>
          <w:b/>
          <w:sz w:val="22"/>
          <w:szCs w:val="22"/>
          <w:lang w:val="es-BO"/>
        </w:rPr>
        <w:t xml:space="preserve">PROPUESTA ECONÓMICA </w:t>
      </w:r>
    </w:p>
    <w:p w:rsidR="00F63B8F" w:rsidRPr="00117DD8" w:rsidRDefault="00F63B8F" w:rsidP="00F63B8F">
      <w:pPr>
        <w:jc w:val="center"/>
        <w:rPr>
          <w:rFonts w:asciiTheme="minorHAnsi" w:hAnsiTheme="minorHAnsi"/>
          <w:lang w:val="es-BO" w:eastAsia="es-BO"/>
        </w:rPr>
      </w:pPr>
      <w:r w:rsidRPr="00117DD8">
        <w:rPr>
          <w:rFonts w:asciiTheme="minorHAnsi" w:hAnsiTheme="minorHAnsi" w:cs="Segoe UI"/>
          <w:b/>
          <w:bCs/>
        </w:rPr>
        <w:t>(Expresado en Bolivianos)</w:t>
      </w:r>
    </w:p>
    <w:p w:rsidR="00F63B8F" w:rsidRPr="00117DD8" w:rsidRDefault="00F63B8F" w:rsidP="00F63B8F">
      <w:pPr>
        <w:jc w:val="center"/>
        <w:rPr>
          <w:rFonts w:asciiTheme="minorHAnsi" w:hAnsiTheme="minorHAns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17DD8" w:rsidRPr="00117DD8" w:rsidTr="00117DD8">
        <w:trPr>
          <w:trHeight w:val="901"/>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F63B8F" w:rsidRPr="00117DD8" w:rsidRDefault="00F63B8F" w:rsidP="00BA5CFC">
            <w:pPr>
              <w:jc w:val="center"/>
              <w:rPr>
                <w:rFonts w:asciiTheme="minorHAnsi" w:hAnsiTheme="minorHAnsi" w:cs="Calibri"/>
                <w:b/>
                <w:sz w:val="22"/>
                <w:szCs w:val="22"/>
                <w:lang w:val="es-BO"/>
              </w:rPr>
            </w:pPr>
            <w:r w:rsidRPr="00117DD8">
              <w:rPr>
                <w:rFonts w:asciiTheme="minorHAnsi" w:hAnsiTheme="minorHAns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117DD8" w:rsidRDefault="00F63B8F" w:rsidP="00BA5CFC">
            <w:pPr>
              <w:jc w:val="center"/>
              <w:rPr>
                <w:rFonts w:asciiTheme="minorHAnsi" w:hAnsiTheme="minorHAnsi" w:cs="Calibri"/>
                <w:b/>
                <w:sz w:val="22"/>
                <w:szCs w:val="22"/>
                <w:lang w:val="es-BO"/>
              </w:rPr>
            </w:pPr>
            <w:r w:rsidRPr="00117DD8">
              <w:rPr>
                <w:rFonts w:asciiTheme="minorHAnsi" w:hAnsiTheme="minorHAns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117DD8" w:rsidRDefault="00F63B8F" w:rsidP="00BA5CFC">
            <w:pPr>
              <w:jc w:val="center"/>
              <w:rPr>
                <w:rFonts w:asciiTheme="minorHAnsi" w:hAnsiTheme="minorHAnsi" w:cs="Calibri"/>
                <w:b/>
                <w:sz w:val="22"/>
                <w:szCs w:val="22"/>
                <w:lang w:val="es-BO"/>
              </w:rPr>
            </w:pPr>
            <w:r w:rsidRPr="00117DD8">
              <w:rPr>
                <w:rFonts w:asciiTheme="minorHAnsi" w:hAnsiTheme="minorHAns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117DD8" w:rsidRDefault="00F63B8F" w:rsidP="00BA5CFC">
            <w:pPr>
              <w:jc w:val="center"/>
              <w:rPr>
                <w:rFonts w:asciiTheme="minorHAnsi" w:hAnsiTheme="minorHAnsi" w:cs="Calibri"/>
                <w:b/>
                <w:sz w:val="22"/>
                <w:szCs w:val="22"/>
                <w:lang w:val="es-BO"/>
              </w:rPr>
            </w:pPr>
            <w:r w:rsidRPr="00117DD8">
              <w:rPr>
                <w:rFonts w:asciiTheme="minorHAnsi" w:hAnsiTheme="minorHAns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117DD8" w:rsidRDefault="00F63B8F" w:rsidP="00BA5CFC">
            <w:pPr>
              <w:jc w:val="center"/>
              <w:rPr>
                <w:rFonts w:asciiTheme="minorHAnsi" w:hAnsiTheme="minorHAnsi" w:cs="Calibri"/>
                <w:b/>
                <w:sz w:val="22"/>
                <w:szCs w:val="22"/>
                <w:lang w:val="es-BO"/>
              </w:rPr>
            </w:pPr>
            <w:r w:rsidRPr="00117DD8">
              <w:rPr>
                <w:rFonts w:asciiTheme="minorHAnsi" w:hAnsiTheme="minorHAns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F63B8F" w:rsidRPr="00117DD8" w:rsidRDefault="00F63B8F" w:rsidP="00BA5CFC">
            <w:pPr>
              <w:jc w:val="center"/>
              <w:rPr>
                <w:rFonts w:asciiTheme="minorHAnsi" w:hAnsiTheme="minorHAnsi" w:cs="Calibri"/>
                <w:b/>
                <w:sz w:val="22"/>
                <w:szCs w:val="22"/>
                <w:lang w:val="es-BO"/>
              </w:rPr>
            </w:pPr>
            <w:r w:rsidRPr="00117DD8">
              <w:rPr>
                <w:rFonts w:asciiTheme="minorHAnsi" w:hAnsiTheme="minorHAnsi" w:cs="Calibri"/>
                <w:b/>
                <w:sz w:val="22"/>
                <w:szCs w:val="22"/>
                <w:lang w:val="es-BO"/>
              </w:rPr>
              <w:t>Precio Total (Numeral)</w:t>
            </w:r>
          </w:p>
        </w:tc>
      </w:tr>
      <w:tr w:rsidR="00117DD8" w:rsidRPr="00117DD8" w:rsidTr="00117DD8">
        <w:trPr>
          <w:trHeight w:val="138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7DD8" w:rsidRPr="00117DD8" w:rsidRDefault="00117DD8" w:rsidP="00117DD8">
            <w:pPr>
              <w:jc w:val="center"/>
              <w:rPr>
                <w:rFonts w:asciiTheme="minorHAnsi" w:hAnsiTheme="minorHAnsi" w:cs="Calibri"/>
                <w:sz w:val="22"/>
                <w:szCs w:val="22"/>
                <w:lang w:val="es-BO"/>
              </w:rPr>
            </w:pPr>
            <w:r w:rsidRPr="00117DD8">
              <w:rPr>
                <w:rFonts w:asciiTheme="minorHAnsi" w:hAnsiTheme="minorHAns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17DD8" w:rsidRPr="00117DD8" w:rsidRDefault="00117DD8" w:rsidP="00117DD8">
            <w:pPr>
              <w:spacing w:before="60" w:after="60"/>
              <w:jc w:val="center"/>
              <w:rPr>
                <w:rFonts w:asciiTheme="minorHAnsi" w:hAnsiTheme="minorHAnsi" w:cs="Calibri"/>
                <w:bCs/>
                <w:sz w:val="22"/>
                <w:szCs w:val="22"/>
                <w:lang w:val="es-BO" w:eastAsia="es-ES"/>
              </w:rPr>
            </w:pPr>
            <w:r w:rsidRPr="00117DD8">
              <w:rPr>
                <w:rFonts w:asciiTheme="minorHAnsi" w:hAnsiTheme="minorHAnsi" w:cs="Calibri"/>
                <w:bCs/>
                <w:sz w:val="22"/>
                <w:szCs w:val="22"/>
                <w:lang w:val="es-BO" w:eastAsia="es-ES"/>
              </w:rPr>
              <w:t>ADQUISICIÓN DE SOFTWARE DE PROTECCIÓN PERIMETRAL PARA CORREO ELECTRÓNICO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17DD8" w:rsidRPr="00117DD8" w:rsidRDefault="00117DD8" w:rsidP="00117DD8">
            <w:pPr>
              <w:spacing w:before="60" w:after="60"/>
              <w:jc w:val="center"/>
              <w:rPr>
                <w:rFonts w:asciiTheme="minorHAnsi" w:hAnsiTheme="minorHAnsi" w:cs="Calibri"/>
                <w:bCs/>
                <w:sz w:val="22"/>
                <w:szCs w:val="22"/>
                <w:lang w:val="es-BO" w:eastAsia="es-ES"/>
              </w:rPr>
            </w:pPr>
            <w:r w:rsidRPr="00117DD8">
              <w:rPr>
                <w:rFonts w:asciiTheme="minorHAnsi" w:hAnsiTheme="minorHAnsi" w:cs="Calibri"/>
                <w:bCs/>
                <w:sz w:val="22"/>
                <w:szCs w:val="22"/>
                <w:lang w:val="es-BO" w:eastAsia="es-ES"/>
              </w:rPr>
              <w:t>Licencia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17DD8" w:rsidRPr="00117DD8" w:rsidRDefault="00117DD8" w:rsidP="00117DD8">
            <w:pPr>
              <w:spacing w:before="60" w:after="60"/>
              <w:jc w:val="center"/>
              <w:rPr>
                <w:rFonts w:asciiTheme="minorHAnsi" w:hAnsiTheme="minorHAnsi" w:cs="Calibri"/>
                <w:bCs/>
                <w:sz w:val="22"/>
                <w:szCs w:val="22"/>
                <w:lang w:val="es-BO" w:eastAsia="es-ES"/>
              </w:rPr>
            </w:pPr>
            <w:r w:rsidRPr="00117DD8">
              <w:rPr>
                <w:rFonts w:asciiTheme="minorHAnsi" w:hAnsiTheme="minorHAnsi" w:cs="Calibri"/>
                <w:bCs/>
                <w:sz w:val="22"/>
                <w:szCs w:val="22"/>
                <w:lang w:val="es-BO" w:eastAsia="es-ES"/>
              </w:rPr>
              <w:t>3000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7DD8" w:rsidRPr="00117DD8" w:rsidRDefault="00117DD8" w:rsidP="00117DD8">
            <w:pPr>
              <w:rPr>
                <w:rFonts w:asciiTheme="minorHAnsi" w:hAnsiTheme="minorHAns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17DD8" w:rsidRPr="00117DD8" w:rsidRDefault="00117DD8" w:rsidP="00117DD8">
            <w:pPr>
              <w:jc w:val="center"/>
              <w:rPr>
                <w:rFonts w:asciiTheme="minorHAnsi" w:hAnsiTheme="minorHAnsi" w:cs="Calibri"/>
                <w:sz w:val="22"/>
                <w:szCs w:val="22"/>
                <w:lang w:val="es-BO"/>
              </w:rPr>
            </w:pPr>
          </w:p>
        </w:tc>
      </w:tr>
      <w:tr w:rsidR="00117DD8" w:rsidRPr="00117DD8" w:rsidTr="00117DD8">
        <w:trPr>
          <w:trHeight w:val="712"/>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17DD8" w:rsidRPr="00117DD8" w:rsidRDefault="00117DD8" w:rsidP="00117DD8">
            <w:pPr>
              <w:jc w:val="right"/>
              <w:rPr>
                <w:rFonts w:asciiTheme="minorHAnsi" w:hAnsiTheme="minorHAnsi" w:cs="Calibri"/>
                <w:sz w:val="22"/>
                <w:szCs w:val="22"/>
                <w:lang w:val="es-BO"/>
              </w:rPr>
            </w:pPr>
            <w:r w:rsidRPr="00117DD8">
              <w:rPr>
                <w:rFonts w:asciiTheme="minorHAnsi" w:hAnsiTheme="minorHAns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17DD8" w:rsidRPr="00117DD8" w:rsidRDefault="00117DD8" w:rsidP="00117DD8">
            <w:pPr>
              <w:jc w:val="center"/>
              <w:rPr>
                <w:rFonts w:asciiTheme="minorHAnsi" w:hAnsiTheme="minorHAnsi" w:cs="Calibri"/>
                <w:sz w:val="22"/>
                <w:szCs w:val="22"/>
                <w:lang w:val="es-BO"/>
              </w:rPr>
            </w:pPr>
          </w:p>
        </w:tc>
      </w:tr>
      <w:tr w:rsidR="00117DD8" w:rsidRPr="00117DD8" w:rsidTr="00117DD8">
        <w:trPr>
          <w:trHeight w:val="694"/>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7DD8" w:rsidRPr="00117DD8" w:rsidRDefault="00117DD8" w:rsidP="00117DD8">
            <w:pPr>
              <w:rPr>
                <w:rFonts w:asciiTheme="minorHAnsi" w:hAnsiTheme="minorHAnsi" w:cs="Calibri"/>
                <w:sz w:val="22"/>
                <w:szCs w:val="22"/>
                <w:lang w:val="es-BO"/>
              </w:rPr>
            </w:pPr>
            <w:r w:rsidRPr="00117DD8">
              <w:rPr>
                <w:rFonts w:asciiTheme="minorHAnsi" w:hAnsiTheme="minorHAns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17DD8" w:rsidRPr="00117DD8" w:rsidRDefault="00117DD8" w:rsidP="00117DD8">
            <w:pPr>
              <w:jc w:val="center"/>
              <w:rPr>
                <w:rFonts w:asciiTheme="minorHAnsi" w:hAnsiTheme="minorHAnsi" w:cs="Calibri"/>
                <w:sz w:val="22"/>
                <w:szCs w:val="22"/>
                <w:lang w:val="es-BO"/>
              </w:rPr>
            </w:pPr>
          </w:p>
        </w:tc>
      </w:tr>
    </w:tbl>
    <w:p w:rsidR="00F63B8F" w:rsidRPr="00F63B8F" w:rsidRDefault="00F63B8F" w:rsidP="00F63B8F">
      <w:pPr>
        <w:ind w:left="-851"/>
        <w:jc w:val="center"/>
        <w:rPr>
          <w:rFonts w:ascii="Calibri" w:hAnsi="Calibri" w:cs="Calibri"/>
          <w:sz w:val="22"/>
          <w:szCs w:val="22"/>
        </w:rPr>
      </w:pPr>
      <w:r w:rsidRPr="00117DD8">
        <w:rPr>
          <w:rFonts w:asciiTheme="minorHAnsi" w:hAnsiTheme="minorHAnsi" w:cs="Calibri"/>
          <w:b/>
          <w:sz w:val="22"/>
          <w:szCs w:val="22"/>
        </w:rPr>
        <w:t xml:space="preserve">Nota: </w:t>
      </w:r>
      <w:r w:rsidRPr="00117DD8">
        <w:rPr>
          <w:rFonts w:asciiTheme="minorHAnsi" w:hAnsiTheme="minorHAnsi" w:cs="Calibri"/>
          <w:sz w:val="22"/>
          <w:szCs w:val="22"/>
        </w:rPr>
        <w:t>Los precios cotizados (Unitario y Total) deben ser</w:t>
      </w:r>
      <w:r w:rsidRPr="00F63B8F">
        <w:rPr>
          <w:rFonts w:ascii="Calibri" w:hAnsi="Calibri" w:cs="Calibri"/>
          <w:sz w:val="22"/>
          <w:szCs w:val="22"/>
        </w:rPr>
        <w:t xml:space="preserve"> expresados máximo con dos decimales.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F63B8F" w:rsidRPr="00F63B8F" w:rsidRDefault="00117DD8"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39"/>
        <w:gridCol w:w="2923"/>
      </w:tblGrid>
      <w:tr w:rsidR="00F63B8F" w:rsidRPr="006F470A" w:rsidTr="00B167C2">
        <w:trPr>
          <w:trHeight w:val="226"/>
          <w:tblHeader/>
          <w:jc w:val="center"/>
        </w:trPr>
        <w:tc>
          <w:tcPr>
            <w:tcW w:w="6539"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2923"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BA5CFC">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B167C2">
        <w:trPr>
          <w:cantSplit/>
          <w:trHeight w:val="681"/>
          <w:jc w:val="center"/>
        </w:trPr>
        <w:tc>
          <w:tcPr>
            <w:tcW w:w="6539" w:type="dxa"/>
            <w:vMerge/>
            <w:shd w:val="clear" w:color="auto" w:fill="D9D9D9"/>
            <w:vAlign w:val="center"/>
          </w:tcPr>
          <w:p w:rsidR="00F63B8F" w:rsidRPr="00F63B8F" w:rsidRDefault="00F63B8F" w:rsidP="00BA5CFC">
            <w:pPr>
              <w:jc w:val="center"/>
              <w:rPr>
                <w:rFonts w:ascii="Calibri" w:hAnsi="Calibri" w:cs="Calibri"/>
                <w:b/>
                <w:sz w:val="18"/>
                <w:szCs w:val="18"/>
              </w:rPr>
            </w:pPr>
          </w:p>
        </w:tc>
        <w:tc>
          <w:tcPr>
            <w:tcW w:w="2923" w:type="dxa"/>
            <w:vMerge/>
            <w:shd w:val="clear" w:color="auto" w:fill="D9D9D9"/>
            <w:vAlign w:val="center"/>
          </w:tcPr>
          <w:p w:rsidR="00F63B8F" w:rsidRPr="00F63B8F" w:rsidRDefault="00F63B8F" w:rsidP="00BA5CFC">
            <w:pPr>
              <w:jc w:val="center"/>
              <w:rPr>
                <w:rFonts w:ascii="Calibri" w:hAnsi="Calibri" w:cs="Calibri"/>
                <w:b/>
                <w:sz w:val="18"/>
                <w:szCs w:val="18"/>
              </w:rPr>
            </w:pPr>
          </w:p>
        </w:tc>
      </w:tr>
      <w:tr w:rsidR="00117DD8" w:rsidRPr="006F470A" w:rsidTr="00117DD8">
        <w:trPr>
          <w:trHeight w:val="207"/>
          <w:jc w:val="center"/>
        </w:trPr>
        <w:tc>
          <w:tcPr>
            <w:tcW w:w="9462" w:type="dxa"/>
            <w:gridSpan w:val="2"/>
            <w:shd w:val="clear" w:color="auto" w:fill="DEEAF6" w:themeFill="accent1" w:themeFillTint="33"/>
            <w:vAlign w:val="center"/>
          </w:tcPr>
          <w:p w:rsidR="00117DD8" w:rsidRPr="00F63B8F" w:rsidRDefault="005D4D0F" w:rsidP="00BA5CFC">
            <w:pPr>
              <w:rPr>
                <w:rFonts w:ascii="Calibri" w:hAnsi="Calibri" w:cs="Calibri"/>
                <w:b/>
                <w:sz w:val="18"/>
                <w:szCs w:val="18"/>
              </w:rPr>
            </w:pPr>
            <w:r w:rsidRPr="005D4D0F">
              <w:rPr>
                <w:rFonts w:ascii="Calibri" w:hAnsi="Calibri" w:cs="Calibri"/>
                <w:b/>
                <w:bCs/>
                <w:lang w:eastAsia="es-ES"/>
              </w:rPr>
              <w:t>CONDICIONES TÉCNICAS REQUERIDAS PARA EL BIEN</w:t>
            </w:r>
          </w:p>
        </w:tc>
      </w:tr>
      <w:tr w:rsidR="00117DD8" w:rsidRPr="006F470A" w:rsidTr="00B167C2">
        <w:trPr>
          <w:trHeight w:val="207"/>
          <w:jc w:val="center"/>
        </w:trPr>
        <w:tc>
          <w:tcPr>
            <w:tcW w:w="6539" w:type="dxa"/>
            <w:vAlign w:val="center"/>
          </w:tcPr>
          <w:p w:rsidR="00117DD8" w:rsidRDefault="00117DD8" w:rsidP="00BA5CFC">
            <w:pPr>
              <w:rPr>
                <w:rFonts w:ascii="Calibri" w:hAnsi="Calibri" w:cs="Calibri"/>
                <w:b/>
                <w:sz w:val="18"/>
                <w:szCs w:val="18"/>
              </w:rPr>
            </w:pPr>
          </w:p>
          <w:p w:rsidR="00B167C2" w:rsidRDefault="00117DD8" w:rsidP="00BA5CFC">
            <w:pPr>
              <w:rPr>
                <w:rFonts w:ascii="Calibri" w:hAnsi="Calibri" w:cs="Calibri"/>
                <w:b/>
                <w:sz w:val="18"/>
                <w:szCs w:val="18"/>
              </w:rPr>
            </w:pPr>
            <w:r>
              <w:rPr>
                <w:rFonts w:ascii="Calibri" w:hAnsi="Calibri" w:cs="Calibri"/>
                <w:b/>
                <w:sz w:val="18"/>
                <w:szCs w:val="18"/>
              </w:rPr>
              <w:t xml:space="preserve"> </w:t>
            </w:r>
          </w:p>
          <w:tbl>
            <w:tblPr>
              <w:tblW w:w="6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4"/>
              <w:gridCol w:w="3637"/>
            </w:tblGrid>
            <w:tr w:rsidR="00B167C2" w:rsidRPr="00E662CE" w:rsidTr="00B167C2">
              <w:trPr>
                <w:trHeight w:val="276"/>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Marca:</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Especificar</w:t>
                  </w:r>
                </w:p>
              </w:tc>
            </w:tr>
            <w:tr w:rsidR="00B167C2" w:rsidRPr="00E662CE" w:rsidTr="00B167C2">
              <w:trPr>
                <w:trHeight w:val="281"/>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Versión:</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Pr>
                      <w:rFonts w:ascii="Calibri" w:hAnsi="Calibri" w:cs="Calibri"/>
                      <w:bCs/>
                      <w:sz w:val="18"/>
                      <w:szCs w:val="18"/>
                      <w:lang w:eastAsia="es-ES"/>
                    </w:rPr>
                    <w:t>Especificar (Última versión disponible al momento de la adjudicación o superior)</w:t>
                  </w:r>
                </w:p>
              </w:tc>
            </w:tr>
            <w:tr w:rsidR="00B167C2" w:rsidRPr="00E662CE" w:rsidTr="00B167C2">
              <w:trPr>
                <w:trHeight w:val="284"/>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Cantidad:</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Pr>
                      <w:rFonts w:ascii="Calibri" w:hAnsi="Calibri" w:cs="Calibri"/>
                      <w:bCs/>
                      <w:sz w:val="18"/>
                      <w:szCs w:val="18"/>
                      <w:lang w:eastAsia="es-ES"/>
                    </w:rPr>
                    <w:t>Software con Licencia</w:t>
                  </w:r>
                  <w:r w:rsidRPr="00E662CE">
                    <w:rPr>
                      <w:rFonts w:ascii="Calibri" w:hAnsi="Calibri" w:cs="Calibri"/>
                      <w:bCs/>
                      <w:sz w:val="18"/>
                      <w:szCs w:val="18"/>
                      <w:lang w:eastAsia="es-ES"/>
                    </w:rPr>
                    <w:t xml:space="preserve"> para </w:t>
                  </w:r>
                  <w:r>
                    <w:rPr>
                      <w:rFonts w:ascii="Calibri" w:hAnsi="Calibri" w:cs="Calibri"/>
                      <w:bCs/>
                      <w:sz w:val="18"/>
                      <w:szCs w:val="18"/>
                      <w:lang w:eastAsia="es-ES"/>
                    </w:rPr>
                    <w:t xml:space="preserve">al menos </w:t>
                  </w:r>
                  <w:r w:rsidRPr="00E662CE">
                    <w:rPr>
                      <w:rFonts w:ascii="Calibri" w:hAnsi="Calibri" w:cs="Calibri"/>
                      <w:bCs/>
                      <w:sz w:val="18"/>
                      <w:szCs w:val="18"/>
                      <w:lang w:eastAsia="es-ES"/>
                    </w:rPr>
                    <w:t>30</w:t>
                  </w:r>
                  <w:r>
                    <w:rPr>
                      <w:rFonts w:ascii="Calibri" w:hAnsi="Calibri" w:cs="Calibri"/>
                      <w:bCs/>
                      <w:sz w:val="18"/>
                      <w:szCs w:val="18"/>
                      <w:lang w:eastAsia="es-ES"/>
                    </w:rPr>
                    <w:t xml:space="preserve">00 (tres mil) buzones de correo </w:t>
                  </w:r>
                </w:p>
              </w:tc>
            </w:tr>
            <w:tr w:rsidR="00B167C2" w:rsidRPr="00E662CE" w:rsidTr="00B167C2">
              <w:trPr>
                <w:trHeight w:val="284"/>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Pr>
                      <w:rFonts w:ascii="Calibri" w:hAnsi="Calibri" w:cs="Calibri"/>
                      <w:b/>
                      <w:bCs/>
                      <w:sz w:val="18"/>
                      <w:szCs w:val="18"/>
                      <w:lang w:eastAsia="es-ES"/>
                    </w:rPr>
                    <w:t>Tipo:</w:t>
                  </w:r>
                </w:p>
              </w:tc>
              <w:tc>
                <w:tcPr>
                  <w:tcW w:w="3637" w:type="dxa"/>
                  <w:shd w:val="clear" w:color="auto" w:fill="auto"/>
                  <w:vAlign w:val="center"/>
                </w:tcPr>
                <w:p w:rsidR="00B167C2" w:rsidRDefault="00B167C2" w:rsidP="00B167C2">
                  <w:pPr>
                    <w:autoSpaceDE w:val="0"/>
                    <w:autoSpaceDN w:val="0"/>
                    <w:adjustRightInd w:val="0"/>
                    <w:jc w:val="both"/>
                    <w:rPr>
                      <w:rFonts w:ascii="Calibri" w:hAnsi="Calibri" w:cs="Calibri"/>
                      <w:bCs/>
                      <w:sz w:val="18"/>
                      <w:szCs w:val="18"/>
                      <w:lang w:eastAsia="es-ES"/>
                    </w:rPr>
                  </w:pPr>
                  <w:r>
                    <w:rPr>
                      <w:rFonts w:ascii="Calibri" w:hAnsi="Calibri" w:cs="Calibri"/>
                      <w:bCs/>
                      <w:sz w:val="18"/>
                      <w:szCs w:val="18"/>
                      <w:lang w:eastAsia="es-ES"/>
                    </w:rPr>
                    <w:t>Licencia electrónica</w:t>
                  </w:r>
                </w:p>
              </w:tc>
            </w:tr>
            <w:tr w:rsidR="00B167C2" w:rsidRPr="00E662CE" w:rsidTr="00B167C2">
              <w:trPr>
                <w:trHeight w:val="284"/>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Pr>
                      <w:rFonts w:ascii="Calibri" w:hAnsi="Calibri" w:cs="Calibri"/>
                      <w:b/>
                      <w:bCs/>
                      <w:sz w:val="18"/>
                      <w:szCs w:val="18"/>
                      <w:lang w:eastAsia="es-ES"/>
                    </w:rPr>
                    <w:t>Periodo de la licencia y soporte</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Pr>
                      <w:rFonts w:ascii="Calibri" w:hAnsi="Calibri" w:cs="Calibri"/>
                      <w:sz w:val="18"/>
                      <w:szCs w:val="18"/>
                      <w:lang w:eastAsia="es-ES"/>
                    </w:rPr>
                    <w:t>DOCE (12) MESES a partir de la instalación del software</w:t>
                  </w:r>
                </w:p>
              </w:tc>
            </w:tr>
            <w:tr w:rsidR="00B167C2" w:rsidRPr="00E662CE" w:rsidTr="00B167C2">
              <w:trPr>
                <w:trHeight w:val="479"/>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Compatibilidad Sistema Operativo:</w:t>
                  </w:r>
                </w:p>
              </w:tc>
              <w:tc>
                <w:tcPr>
                  <w:tcW w:w="3637" w:type="dxa"/>
                  <w:shd w:val="clear" w:color="auto" w:fill="auto"/>
                  <w:vAlign w:val="center"/>
                </w:tcPr>
                <w:p w:rsidR="00B167C2" w:rsidRPr="00E662CE" w:rsidRDefault="00B167C2" w:rsidP="00B167C2">
                  <w:pPr>
                    <w:autoSpaceDE w:val="0"/>
                    <w:autoSpaceDN w:val="0"/>
                    <w:adjustRightInd w:val="0"/>
                    <w:ind w:left="709" w:hanging="709"/>
                    <w:jc w:val="both"/>
                    <w:rPr>
                      <w:rFonts w:ascii="Calibri" w:hAnsi="Calibri" w:cs="Calibri"/>
                      <w:bCs/>
                      <w:sz w:val="18"/>
                      <w:szCs w:val="18"/>
                      <w:lang w:eastAsia="es-ES"/>
                    </w:rPr>
                  </w:pPr>
                  <w:r>
                    <w:rPr>
                      <w:rFonts w:ascii="Calibri" w:hAnsi="Calibri" w:cs="Calibri"/>
                      <w:bCs/>
                      <w:sz w:val="18"/>
                      <w:szCs w:val="18"/>
                      <w:lang w:eastAsia="es-ES"/>
                    </w:rPr>
                    <w:t xml:space="preserve">Compatible con Linux y </w:t>
                  </w:r>
                  <w:r w:rsidRPr="00E662CE">
                    <w:rPr>
                      <w:rFonts w:ascii="Calibri" w:hAnsi="Calibri" w:cs="Calibri"/>
                      <w:bCs/>
                      <w:sz w:val="18"/>
                      <w:szCs w:val="18"/>
                      <w:lang w:eastAsia="es-ES"/>
                    </w:rPr>
                    <w:t xml:space="preserve">Windows </w:t>
                  </w:r>
                </w:p>
              </w:tc>
            </w:tr>
            <w:tr w:rsidR="00B167C2" w:rsidRPr="00E662CE" w:rsidTr="00B167C2">
              <w:trPr>
                <w:trHeight w:val="479"/>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Compatibilidad Servidor de Correo:</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Pr>
                      <w:rFonts w:ascii="Calibri" w:hAnsi="Calibri" w:cs="Calibri"/>
                      <w:bCs/>
                      <w:sz w:val="18"/>
                      <w:szCs w:val="18"/>
                      <w:lang w:eastAsia="es-ES"/>
                    </w:rPr>
                    <w:t xml:space="preserve">Compatible con MS </w:t>
                  </w:r>
                  <w:r w:rsidRPr="00E662CE">
                    <w:rPr>
                      <w:rFonts w:ascii="Calibri" w:hAnsi="Calibri" w:cs="Calibri"/>
                      <w:bCs/>
                      <w:sz w:val="18"/>
                      <w:szCs w:val="18"/>
                      <w:lang w:eastAsia="es-ES"/>
                    </w:rPr>
                    <w:t>Exchange 2016</w:t>
                  </w:r>
                </w:p>
              </w:tc>
            </w:tr>
            <w:tr w:rsidR="00B167C2" w:rsidRPr="00E662CE" w:rsidTr="00B167C2">
              <w:trPr>
                <w:trHeight w:val="479"/>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Protocolos soportados:</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brindar una protec</w:t>
                  </w:r>
                  <w:r>
                    <w:rPr>
                      <w:rFonts w:ascii="Calibri" w:hAnsi="Calibri" w:cs="Calibri"/>
                      <w:bCs/>
                      <w:sz w:val="18"/>
                      <w:szCs w:val="18"/>
                      <w:lang w:eastAsia="es-ES"/>
                    </w:rPr>
                    <w:t xml:space="preserve">ción perimetral a nivel de </w:t>
                  </w:r>
                  <w:r w:rsidRPr="00E662CE">
                    <w:rPr>
                      <w:rFonts w:ascii="Calibri" w:hAnsi="Calibri" w:cs="Calibri"/>
                      <w:bCs/>
                      <w:sz w:val="18"/>
                      <w:szCs w:val="18"/>
                      <w:lang w:eastAsia="es-ES"/>
                    </w:rPr>
                    <w:t>SMTP y POP3.</w:t>
                  </w:r>
                </w:p>
              </w:tc>
            </w:tr>
            <w:tr w:rsidR="00B167C2" w:rsidRPr="00E662CE" w:rsidTr="00B167C2">
              <w:trPr>
                <w:trHeight w:val="479"/>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Módulo de Prevención de pérdida de datos (DLP)</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tener integrado un módulo de Prevención de Pérdida de Datos (DLP Data Loss Prevention) con políticas configurables y plantill</w:t>
                  </w:r>
                  <w:r>
                    <w:rPr>
                      <w:rFonts w:ascii="Calibri" w:hAnsi="Calibri" w:cs="Calibri"/>
                      <w:bCs/>
                      <w:sz w:val="18"/>
                      <w:szCs w:val="18"/>
                      <w:lang w:eastAsia="es-ES"/>
                    </w:rPr>
                    <w:t>as predefinidas (mínimamente 150</w:t>
                  </w:r>
                  <w:r w:rsidRPr="00E662CE">
                    <w:rPr>
                      <w:rFonts w:ascii="Calibri" w:hAnsi="Calibri" w:cs="Calibri"/>
                      <w:bCs/>
                      <w:sz w:val="18"/>
                      <w:szCs w:val="18"/>
                      <w:lang w:eastAsia="es-ES"/>
                    </w:rPr>
                    <w:t xml:space="preserve"> plantillas predefinidas)</w:t>
                  </w:r>
                  <w:r>
                    <w:rPr>
                      <w:rFonts w:ascii="Calibri" w:hAnsi="Calibri" w:cs="Calibri"/>
                      <w:bCs/>
                      <w:sz w:val="18"/>
                      <w:szCs w:val="18"/>
                      <w:lang w:eastAsia="es-ES"/>
                    </w:rPr>
                    <w:t>, las mismas deben tener la capacidad de identificar la información por palabra, expresiones regulares y extensiones de archivos.</w:t>
                  </w:r>
                </w:p>
              </w:tc>
            </w:tr>
            <w:tr w:rsidR="00B167C2" w:rsidRPr="00E662CE" w:rsidTr="00B167C2">
              <w:trPr>
                <w:trHeight w:val="479"/>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 xml:space="preserve">Protección AntiSPAM </w:t>
                  </w:r>
                  <w:r>
                    <w:rPr>
                      <w:rFonts w:ascii="Calibri" w:hAnsi="Calibri" w:cs="Calibri"/>
                      <w:b/>
                      <w:bCs/>
                      <w:sz w:val="18"/>
                      <w:szCs w:val="18"/>
                      <w:lang w:eastAsia="es-ES"/>
                    </w:rPr>
                    <w:t>–</w:t>
                  </w:r>
                  <w:r w:rsidRPr="00E662CE">
                    <w:rPr>
                      <w:rFonts w:ascii="Calibri" w:hAnsi="Calibri" w:cs="Calibri"/>
                      <w:b/>
                      <w:bCs/>
                      <w:sz w:val="18"/>
                      <w:szCs w:val="18"/>
                      <w:lang w:eastAsia="es-ES"/>
                    </w:rPr>
                    <w:t xml:space="preserve"> AntiPhishing</w:t>
                  </w:r>
                  <w:r>
                    <w:rPr>
                      <w:rFonts w:ascii="Calibri" w:hAnsi="Calibri" w:cs="Calibri"/>
                      <w:b/>
                      <w:bCs/>
                      <w:sz w:val="18"/>
                      <w:szCs w:val="18"/>
                      <w:lang w:eastAsia="es-ES"/>
                    </w:rPr>
                    <w:t xml:space="preserve"> y otros</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brindar pro</w:t>
                  </w:r>
                  <w:r>
                    <w:rPr>
                      <w:rFonts w:ascii="Calibri" w:hAnsi="Calibri" w:cs="Calibri"/>
                      <w:bCs/>
                      <w:sz w:val="18"/>
                      <w:szCs w:val="18"/>
                      <w:lang w:eastAsia="es-ES"/>
                    </w:rPr>
                    <w:t>tección contra al menos SPAM, Phishing, botnet, Spear Phishing, contenido inapropiado, direcciones web maliciosas, Spyware, Virus, Protección contra APT´s y ataques dirigidos.</w:t>
                  </w:r>
                </w:p>
              </w:tc>
            </w:tr>
            <w:tr w:rsidR="00B167C2" w:rsidRPr="00E662CE" w:rsidTr="00B167C2">
              <w:trPr>
                <w:trHeight w:val="479"/>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Protección Antivirus y adjuntos de correo</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tener capacidad de escanear mensajes de correo y contenido de archivos adjuntos en tiempo real.</w:t>
                  </w:r>
                </w:p>
                <w:p w:rsidR="00B167C2" w:rsidRPr="00E662CE" w:rsidRDefault="00B167C2" w:rsidP="00B167C2">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 xml:space="preserve">Debe tener </w:t>
                  </w:r>
                  <w:r>
                    <w:rPr>
                      <w:rFonts w:ascii="Calibri" w:hAnsi="Calibri" w:cs="Calibri"/>
                      <w:bCs/>
                      <w:sz w:val="18"/>
                      <w:szCs w:val="18"/>
                      <w:lang w:eastAsia="es-ES"/>
                    </w:rPr>
                    <w:t xml:space="preserve">la </w:t>
                  </w:r>
                  <w:r w:rsidRPr="00E662CE">
                    <w:rPr>
                      <w:rFonts w:ascii="Calibri" w:hAnsi="Calibri" w:cs="Calibri"/>
                      <w:bCs/>
                      <w:sz w:val="18"/>
                      <w:szCs w:val="18"/>
                      <w:lang w:eastAsia="es-ES"/>
                    </w:rPr>
                    <w:t>capacidad de configurar el bloqueo de archivos adjuntos según tipo, tamaño y extensión del archivo.</w:t>
                  </w:r>
                </w:p>
              </w:tc>
            </w:tr>
            <w:tr w:rsidR="00B167C2" w:rsidRPr="00E662CE" w:rsidTr="00B167C2">
              <w:trPr>
                <w:trHeight w:val="479"/>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Políticas configurables</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la creación de políticas configurables por Remitente y Destinatario.</w:t>
                  </w:r>
                </w:p>
                <w:p w:rsidR="00B167C2" w:rsidRPr="00E662CE" w:rsidRDefault="00B167C2" w:rsidP="00B167C2">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Debe permitir la creación de políticas de correo electrónico basándose en el conjunto de caracteres de partes del mensaje.</w:t>
                  </w:r>
                </w:p>
              </w:tc>
            </w:tr>
            <w:tr w:rsidR="00B167C2" w:rsidRPr="00E662CE" w:rsidTr="00B167C2">
              <w:trPr>
                <w:trHeight w:val="479"/>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Gestión de cuarentena</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mantener mensajes de correo en cuarentena por 25 días como mínimo y permitir exportar los mismos a demanda.</w:t>
                  </w:r>
                </w:p>
              </w:tc>
            </w:tr>
            <w:tr w:rsidR="00B167C2" w:rsidRPr="00E662CE" w:rsidTr="00B167C2">
              <w:trPr>
                <w:trHeight w:val="479"/>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Gestión de Reportes</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 xml:space="preserve">El software debe permitir generar </w:t>
                  </w:r>
                  <w:r>
                    <w:rPr>
                      <w:rFonts w:ascii="Calibri" w:hAnsi="Calibri" w:cs="Calibri"/>
                      <w:bCs/>
                      <w:sz w:val="18"/>
                      <w:szCs w:val="18"/>
                      <w:lang w:eastAsia="es-ES"/>
                    </w:rPr>
                    <w:t xml:space="preserve">al menos 25 plantillas predefinidas de </w:t>
                  </w:r>
                  <w:r w:rsidRPr="00E662CE">
                    <w:rPr>
                      <w:rFonts w:ascii="Calibri" w:hAnsi="Calibri" w:cs="Calibri"/>
                      <w:bCs/>
                      <w:sz w:val="18"/>
                      <w:szCs w:val="18"/>
                      <w:lang w:eastAsia="es-ES"/>
                    </w:rPr>
                    <w:t>reportes a demanda y programables y debe permitir exportar los mismos en formato HTML y CSV.</w:t>
                  </w:r>
                </w:p>
              </w:tc>
            </w:tr>
            <w:tr w:rsidR="00B167C2" w:rsidRPr="00E662CE" w:rsidTr="00B167C2">
              <w:trPr>
                <w:trHeight w:val="479"/>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lastRenderedPageBreak/>
                    <w:t>Protección en Tiempo Real</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el bloqueo de amenazas nuevas de virus y spam en caso de no contar con la última actualización disponible.</w:t>
                  </w:r>
                </w:p>
              </w:tc>
            </w:tr>
            <w:tr w:rsidR="00B167C2" w:rsidRPr="00E662CE" w:rsidTr="00B167C2">
              <w:trPr>
                <w:trHeight w:val="479"/>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Listas Blancas - Listas Negras</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la configuración de Listas Blancas y Listas Negras para remitentes de correo electrónico.</w:t>
                  </w:r>
                </w:p>
              </w:tc>
            </w:tr>
            <w:tr w:rsidR="00B167C2" w:rsidRPr="00E662CE" w:rsidTr="00B167C2">
              <w:trPr>
                <w:trHeight w:val="479"/>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Soporte SNMP</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la configuración de SNMP (Protocolo Simple de Administración de Red) para monitoreo de equipos mediante envió de datos.</w:t>
                  </w:r>
                </w:p>
              </w:tc>
            </w:tr>
            <w:tr w:rsidR="00B167C2" w:rsidRPr="00E662CE" w:rsidTr="00B167C2">
              <w:trPr>
                <w:trHeight w:val="479"/>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Análisis reputación IP Origen</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tener la capacidad de analizar la reputación de la IP de origen de mensajes de correo electrónico.</w:t>
                  </w:r>
                </w:p>
              </w:tc>
            </w:tr>
            <w:tr w:rsidR="00B167C2" w:rsidRPr="00E662CE" w:rsidTr="00B167C2">
              <w:trPr>
                <w:trHeight w:val="479"/>
              </w:trPr>
              <w:tc>
                <w:tcPr>
                  <w:tcW w:w="2694" w:type="dxa"/>
                  <w:shd w:val="clear" w:color="auto" w:fill="auto"/>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Base de datos de Direcciones IP y dominios.</w:t>
                  </w:r>
                </w:p>
              </w:tc>
              <w:tc>
                <w:tcPr>
                  <w:tcW w:w="3637" w:type="dxa"/>
                  <w:shd w:val="clear" w:color="auto" w:fill="auto"/>
                  <w:vAlign w:val="center"/>
                </w:tcPr>
                <w:p w:rsidR="00B167C2" w:rsidRPr="00E662CE" w:rsidRDefault="00B167C2" w:rsidP="00B167C2">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tener capacidad de utilizar bases de datos de direcciones IPs y dominios que apoyen en el bloqueo de spam.</w:t>
                  </w:r>
                </w:p>
              </w:tc>
            </w:tr>
          </w:tbl>
          <w:p w:rsidR="001A726D" w:rsidRDefault="001A726D" w:rsidP="00BA5CFC">
            <w:pPr>
              <w:rPr>
                <w:rFonts w:ascii="Calibri" w:hAnsi="Calibri" w:cs="Calibri"/>
                <w:b/>
                <w:sz w:val="18"/>
                <w:szCs w:val="18"/>
              </w:rPr>
            </w:pPr>
          </w:p>
          <w:p w:rsidR="00117DD8" w:rsidRPr="00F63B8F" w:rsidRDefault="00117DD8" w:rsidP="00BA5CFC">
            <w:pPr>
              <w:rPr>
                <w:rFonts w:ascii="Calibri" w:hAnsi="Calibri" w:cs="Calibri"/>
                <w:b/>
                <w:sz w:val="18"/>
                <w:szCs w:val="18"/>
              </w:rPr>
            </w:pPr>
          </w:p>
        </w:tc>
        <w:tc>
          <w:tcPr>
            <w:tcW w:w="2923" w:type="dxa"/>
            <w:vAlign w:val="center"/>
          </w:tcPr>
          <w:p w:rsidR="00117DD8" w:rsidRPr="00F63B8F" w:rsidRDefault="00117DD8" w:rsidP="00BA5CFC">
            <w:pPr>
              <w:rPr>
                <w:rFonts w:ascii="Calibri" w:hAnsi="Calibri" w:cs="Calibri"/>
                <w:b/>
                <w:sz w:val="18"/>
                <w:szCs w:val="18"/>
              </w:rPr>
            </w:pPr>
          </w:p>
        </w:tc>
      </w:tr>
      <w:tr w:rsidR="00117DD8" w:rsidRPr="006F470A" w:rsidTr="00117DD8">
        <w:trPr>
          <w:trHeight w:val="207"/>
          <w:jc w:val="center"/>
        </w:trPr>
        <w:tc>
          <w:tcPr>
            <w:tcW w:w="9462" w:type="dxa"/>
            <w:gridSpan w:val="2"/>
            <w:shd w:val="clear" w:color="auto" w:fill="DEEAF6" w:themeFill="accent1" w:themeFillTint="33"/>
          </w:tcPr>
          <w:p w:rsidR="00117DD8" w:rsidRDefault="00117DD8" w:rsidP="00117DD8">
            <w:r w:rsidRPr="00DC0619">
              <w:rPr>
                <w:rFonts w:asciiTheme="minorHAnsi" w:hAnsiTheme="minorHAnsi" w:cs="Calibri"/>
                <w:b/>
                <w:bCs/>
                <w:lang w:eastAsia="es-ES"/>
              </w:rPr>
              <w:lastRenderedPageBreak/>
              <w:t>AUTORIZACION DEL FABRICANTE</w:t>
            </w:r>
          </w:p>
        </w:tc>
      </w:tr>
      <w:tr w:rsidR="00117DD8" w:rsidRPr="006F470A" w:rsidTr="00B167C2">
        <w:trPr>
          <w:trHeight w:val="1140"/>
          <w:jc w:val="center"/>
        </w:trPr>
        <w:tc>
          <w:tcPr>
            <w:tcW w:w="6539" w:type="dxa"/>
            <w:vAlign w:val="center"/>
          </w:tcPr>
          <w:p w:rsidR="00117DD8" w:rsidRPr="00F63B8F" w:rsidRDefault="00B167C2" w:rsidP="00BA5CFC">
            <w:pPr>
              <w:rPr>
                <w:rFonts w:ascii="Calibri" w:hAnsi="Calibri" w:cs="Calibri"/>
                <w:b/>
                <w:sz w:val="18"/>
                <w:szCs w:val="18"/>
              </w:rPr>
            </w:pPr>
            <w:r w:rsidRPr="00E662CE">
              <w:rPr>
                <w:rFonts w:ascii="Calibri" w:hAnsi="Calibri"/>
                <w:sz w:val="18"/>
                <w:szCs w:val="18"/>
                <w:lang w:eastAsia="es-ES"/>
              </w:rPr>
              <w:t>El proponente</w:t>
            </w:r>
            <w:r>
              <w:rPr>
                <w:rFonts w:ascii="Calibri" w:hAnsi="Calibri"/>
                <w:sz w:val="18"/>
                <w:szCs w:val="18"/>
                <w:lang w:eastAsia="es-ES"/>
              </w:rPr>
              <w:t xml:space="preserve"> debe contar con la representación del fabricante </w:t>
            </w:r>
            <w:r w:rsidRPr="00E662CE">
              <w:rPr>
                <w:rFonts w:ascii="Calibri" w:hAnsi="Calibri"/>
                <w:sz w:val="18"/>
                <w:szCs w:val="18"/>
                <w:lang w:eastAsia="es-ES"/>
              </w:rPr>
              <w:t>para comercializar el software en Bolivia o documento equivalente o genérico (otorgado por el fabricante)</w:t>
            </w:r>
            <w:r>
              <w:rPr>
                <w:rFonts w:ascii="Calibri" w:hAnsi="Calibri"/>
                <w:sz w:val="18"/>
                <w:szCs w:val="18"/>
                <w:lang w:eastAsia="es-ES"/>
              </w:rPr>
              <w:t xml:space="preserve"> y presentar en copia simple adjunto a su propuesta. El documento debe tener una v</w:t>
            </w:r>
            <w:r w:rsidRPr="00E662CE">
              <w:rPr>
                <w:rFonts w:ascii="Calibri" w:hAnsi="Calibri"/>
                <w:sz w:val="18"/>
                <w:szCs w:val="18"/>
                <w:lang w:eastAsia="es-ES"/>
              </w:rPr>
              <w:t>igencia hasta 6 meses anterior a la fecha de presentación de su oferta.</w:t>
            </w:r>
          </w:p>
        </w:tc>
        <w:tc>
          <w:tcPr>
            <w:tcW w:w="2923" w:type="dxa"/>
            <w:vAlign w:val="center"/>
          </w:tcPr>
          <w:p w:rsidR="00117DD8" w:rsidRPr="00F63B8F" w:rsidRDefault="00117DD8" w:rsidP="00BA5CFC">
            <w:pPr>
              <w:rPr>
                <w:rFonts w:ascii="Calibri" w:hAnsi="Calibri" w:cs="Calibri"/>
                <w:b/>
                <w:sz w:val="18"/>
                <w:szCs w:val="18"/>
              </w:rPr>
            </w:pPr>
          </w:p>
        </w:tc>
      </w:tr>
      <w:tr w:rsidR="00117DD8" w:rsidRPr="006F470A" w:rsidTr="00117DD8">
        <w:trPr>
          <w:trHeight w:val="224"/>
          <w:jc w:val="center"/>
        </w:trPr>
        <w:tc>
          <w:tcPr>
            <w:tcW w:w="9462" w:type="dxa"/>
            <w:gridSpan w:val="2"/>
            <w:shd w:val="clear" w:color="auto" w:fill="DEEAF6" w:themeFill="accent1" w:themeFillTint="33"/>
            <w:vAlign w:val="center"/>
          </w:tcPr>
          <w:p w:rsidR="00117DD8" w:rsidRPr="00F63B8F" w:rsidRDefault="00117DD8" w:rsidP="00BA5CFC">
            <w:pPr>
              <w:rPr>
                <w:rFonts w:ascii="Calibri" w:hAnsi="Calibri" w:cs="Calibri"/>
                <w:b/>
                <w:sz w:val="18"/>
                <w:szCs w:val="18"/>
              </w:rPr>
            </w:pPr>
            <w:r w:rsidRPr="00117DD8">
              <w:rPr>
                <w:rFonts w:ascii="Calibri" w:eastAsia="Droid Sans Fallback" w:hAnsi="Calibri" w:cs="Arial"/>
                <w:b/>
                <w:bCs/>
                <w:lang w:val="es-BO" w:eastAsia="zh-CN" w:bidi="hi-IN"/>
              </w:rPr>
              <w:t>CAPACITACION</w:t>
            </w:r>
          </w:p>
        </w:tc>
      </w:tr>
      <w:tr w:rsidR="00F63B8F" w:rsidRPr="006F470A" w:rsidTr="00B167C2">
        <w:trPr>
          <w:trHeight w:val="207"/>
          <w:jc w:val="center"/>
        </w:trPr>
        <w:tc>
          <w:tcPr>
            <w:tcW w:w="6539" w:type="dxa"/>
            <w:vAlign w:val="center"/>
          </w:tcPr>
          <w:p w:rsidR="00360AAE" w:rsidRDefault="00360AAE" w:rsidP="00BA5CFC">
            <w:pPr>
              <w:rPr>
                <w:rFonts w:ascii="Calibri" w:hAnsi="Calibri" w:cs="Calibri"/>
                <w:b/>
                <w:sz w:val="18"/>
                <w:szCs w:val="18"/>
              </w:rPr>
            </w:pPr>
          </w:p>
          <w:p w:rsidR="00B167C2" w:rsidRPr="00E662CE" w:rsidRDefault="00B167C2" w:rsidP="00B167C2">
            <w:pPr>
              <w:widowControl w:val="0"/>
              <w:suppressLineNumbers/>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La empresa contratada debe otorgar </w:t>
            </w:r>
            <w:r>
              <w:rPr>
                <w:rFonts w:ascii="Calibri" w:eastAsia="Droid Sans Fallback" w:hAnsi="Calibri" w:cs="Arial"/>
                <w:bCs/>
                <w:sz w:val="18"/>
                <w:szCs w:val="18"/>
                <w:lang w:val="es-BO" w:eastAsia="zh-CN" w:bidi="hi-IN"/>
              </w:rPr>
              <w:t>capacitación</w:t>
            </w:r>
            <w:r w:rsidRPr="00E662CE">
              <w:rPr>
                <w:rFonts w:ascii="Calibri" w:hAnsi="Calibri"/>
                <w:sz w:val="18"/>
                <w:szCs w:val="18"/>
                <w:lang w:eastAsia="es-ES"/>
              </w:rPr>
              <w:t xml:space="preserve"> oficial de fábrica </w:t>
            </w:r>
            <w:r>
              <w:rPr>
                <w:rFonts w:ascii="Calibri" w:hAnsi="Calibri"/>
                <w:sz w:val="18"/>
                <w:szCs w:val="18"/>
                <w:lang w:eastAsia="es-ES"/>
              </w:rPr>
              <w:t xml:space="preserve"> que incluya </w:t>
            </w:r>
            <w:r w:rsidRPr="00E662CE">
              <w:rPr>
                <w:rFonts w:ascii="Calibri" w:eastAsia="Droid Sans Fallback" w:hAnsi="Calibri" w:cs="Arial"/>
                <w:bCs/>
                <w:sz w:val="18"/>
                <w:szCs w:val="18"/>
                <w:lang w:val="es-BO" w:eastAsia="zh-CN" w:bidi="hi-IN"/>
              </w:rPr>
              <w:t xml:space="preserve"> </w:t>
            </w:r>
            <w:r>
              <w:rPr>
                <w:rFonts w:ascii="Calibri" w:eastAsia="Droid Sans Fallback" w:hAnsi="Calibri" w:cs="Arial"/>
                <w:bCs/>
                <w:sz w:val="18"/>
                <w:szCs w:val="18"/>
                <w:lang w:val="es-BO" w:eastAsia="zh-CN" w:bidi="hi-IN"/>
              </w:rPr>
              <w:t xml:space="preserve">la operación </w:t>
            </w:r>
            <w:r w:rsidRPr="00E662CE">
              <w:rPr>
                <w:rFonts w:ascii="Calibri" w:hAnsi="Calibri"/>
                <w:sz w:val="18"/>
                <w:szCs w:val="18"/>
                <w:lang w:eastAsia="es-ES"/>
              </w:rPr>
              <w:t>básica y avanzada</w:t>
            </w:r>
            <w:r w:rsidRPr="00E662CE">
              <w:rPr>
                <w:rFonts w:ascii="Calibri" w:eastAsia="Droid Sans Fallback" w:hAnsi="Calibri" w:cs="Arial"/>
                <w:bCs/>
                <w:sz w:val="18"/>
                <w:szCs w:val="18"/>
                <w:lang w:val="es-BO" w:eastAsia="zh-CN" w:bidi="hi-IN"/>
              </w:rPr>
              <w:t xml:space="preserve"> </w:t>
            </w:r>
            <w:r>
              <w:rPr>
                <w:rFonts w:ascii="Calibri" w:eastAsia="Droid Sans Fallback" w:hAnsi="Calibri" w:cs="Arial"/>
                <w:bCs/>
                <w:sz w:val="18"/>
                <w:szCs w:val="18"/>
                <w:lang w:val="es-BO" w:eastAsia="zh-CN" w:bidi="hi-IN"/>
              </w:rPr>
              <w:t xml:space="preserve"> del software además de </w:t>
            </w:r>
            <w:r w:rsidRPr="00E662CE">
              <w:rPr>
                <w:rFonts w:ascii="Calibri" w:eastAsia="Droid Sans Fallback" w:hAnsi="Calibri" w:cs="Arial"/>
                <w:bCs/>
                <w:sz w:val="18"/>
                <w:szCs w:val="18"/>
                <w:lang w:val="es-BO" w:eastAsia="zh-CN" w:bidi="hi-IN"/>
              </w:rPr>
              <w:t>diseños basados en los requerimientos técnicos para la confección de la arquitectura acorde con las capacidades y características presentadas en la siguiente tabla:</w:t>
            </w:r>
          </w:p>
          <w:p w:rsidR="00B167C2" w:rsidRPr="00E662CE" w:rsidRDefault="00B167C2" w:rsidP="00B167C2">
            <w:pPr>
              <w:widowControl w:val="0"/>
              <w:suppressLineNumbers/>
              <w:rPr>
                <w:rFonts w:ascii="Calibri" w:eastAsia="Droid Sans Fallback" w:hAnsi="Calibri" w:cs="Arial"/>
                <w:bCs/>
                <w:sz w:val="18"/>
                <w:szCs w:val="18"/>
                <w:lang w:val="es-BO" w:eastAsia="zh-CN" w:bidi="hi-IN"/>
              </w:rPr>
            </w:pPr>
          </w:p>
          <w:tbl>
            <w:tblPr>
              <w:tblW w:w="6264"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4536"/>
            </w:tblGrid>
            <w:tr w:rsidR="00B167C2" w:rsidRPr="00E662CE" w:rsidTr="00B167C2">
              <w:trPr>
                <w:cantSplit/>
                <w:tblHeader/>
              </w:trPr>
              <w:tc>
                <w:tcPr>
                  <w:tcW w:w="1728" w:type="dxa"/>
                  <w:shd w:val="clear" w:color="auto" w:fill="D9D9D9"/>
                  <w:hideMark/>
                </w:tcPr>
                <w:p w:rsidR="00B167C2" w:rsidRPr="00E662CE" w:rsidRDefault="00B167C2" w:rsidP="00B167C2">
                  <w:pPr>
                    <w:tabs>
                      <w:tab w:val="left" w:pos="284"/>
                    </w:tabs>
                    <w:spacing w:after="120"/>
                    <w:ind w:left="314" w:hanging="360"/>
                    <w:contextualSpacing/>
                    <w:jc w:val="center"/>
                    <w:rPr>
                      <w:rFonts w:ascii="Calibri" w:hAnsi="Calibri"/>
                      <w:b/>
                      <w:sz w:val="18"/>
                      <w:szCs w:val="18"/>
                      <w:lang w:eastAsia="es-ES"/>
                    </w:rPr>
                  </w:pPr>
                  <w:r w:rsidRPr="00E662CE">
                    <w:rPr>
                      <w:rFonts w:ascii="Calibri" w:hAnsi="Calibri"/>
                      <w:b/>
                      <w:sz w:val="18"/>
                      <w:szCs w:val="18"/>
                      <w:lang w:eastAsia="es-ES"/>
                    </w:rPr>
                    <w:t>Característica de Diseño</w:t>
                  </w:r>
                </w:p>
              </w:tc>
              <w:tc>
                <w:tcPr>
                  <w:tcW w:w="4536" w:type="dxa"/>
                  <w:shd w:val="clear" w:color="auto" w:fill="D9D9D9"/>
                  <w:hideMark/>
                </w:tcPr>
                <w:p w:rsidR="00B167C2" w:rsidRPr="00E662CE" w:rsidRDefault="00B167C2" w:rsidP="00B167C2">
                  <w:pPr>
                    <w:tabs>
                      <w:tab w:val="left" w:pos="284"/>
                    </w:tabs>
                    <w:spacing w:after="120"/>
                    <w:ind w:left="720" w:hanging="828"/>
                    <w:contextualSpacing/>
                    <w:jc w:val="center"/>
                    <w:rPr>
                      <w:rFonts w:ascii="Calibri" w:hAnsi="Calibri"/>
                      <w:b/>
                      <w:sz w:val="18"/>
                      <w:szCs w:val="18"/>
                      <w:lang w:eastAsia="es-ES"/>
                    </w:rPr>
                  </w:pPr>
                  <w:r w:rsidRPr="00E662CE">
                    <w:rPr>
                      <w:rFonts w:ascii="Calibri" w:hAnsi="Calibri"/>
                      <w:b/>
                      <w:sz w:val="18"/>
                      <w:szCs w:val="18"/>
                      <w:lang w:eastAsia="es-ES"/>
                    </w:rPr>
                    <w:t>Descripción</w:t>
                  </w:r>
                </w:p>
              </w:tc>
            </w:tr>
            <w:tr w:rsidR="00B167C2" w:rsidRPr="00E662CE" w:rsidTr="00B167C2">
              <w:trPr>
                <w:cantSplit/>
                <w:trHeight w:val="736"/>
              </w:trPr>
              <w:tc>
                <w:tcPr>
                  <w:tcW w:w="1728" w:type="dxa"/>
                  <w:shd w:val="clear" w:color="auto" w:fill="auto"/>
                  <w:vAlign w:val="center"/>
                </w:tcPr>
                <w:p w:rsidR="00B167C2" w:rsidRPr="00E662CE" w:rsidRDefault="00B167C2" w:rsidP="00B167C2">
                  <w:pPr>
                    <w:tabs>
                      <w:tab w:val="left" w:pos="284"/>
                    </w:tabs>
                    <w:ind w:left="720" w:hanging="720"/>
                    <w:contextualSpacing/>
                    <w:jc w:val="center"/>
                    <w:rPr>
                      <w:rFonts w:ascii="Calibri" w:hAnsi="Calibri"/>
                      <w:sz w:val="18"/>
                      <w:szCs w:val="18"/>
                      <w:lang w:eastAsia="es-ES"/>
                    </w:rPr>
                  </w:pPr>
                  <w:r w:rsidRPr="00E662CE">
                    <w:rPr>
                      <w:rFonts w:ascii="Calibri" w:hAnsi="Calibri"/>
                      <w:sz w:val="18"/>
                      <w:szCs w:val="18"/>
                      <w:lang w:eastAsia="es-ES"/>
                    </w:rPr>
                    <w:t>Escalabilidad</w:t>
                  </w:r>
                </w:p>
              </w:tc>
              <w:tc>
                <w:tcPr>
                  <w:tcW w:w="4536" w:type="dxa"/>
                  <w:shd w:val="clear" w:color="auto" w:fill="auto"/>
                </w:tcPr>
                <w:p w:rsidR="00B167C2" w:rsidRPr="00E662CE" w:rsidRDefault="00B167C2" w:rsidP="00B167C2">
                  <w:pPr>
                    <w:tabs>
                      <w:tab w:val="left" w:pos="284"/>
                    </w:tabs>
                    <w:ind w:left="-108" w:right="176"/>
                    <w:contextualSpacing/>
                    <w:jc w:val="both"/>
                    <w:rPr>
                      <w:rFonts w:ascii="Calibri" w:hAnsi="Calibri"/>
                      <w:sz w:val="18"/>
                      <w:szCs w:val="18"/>
                      <w:lang w:eastAsia="es-ES"/>
                    </w:rPr>
                  </w:pPr>
                  <w:r w:rsidRPr="00E662CE">
                    <w:rPr>
                      <w:rFonts w:ascii="Calibri" w:hAnsi="Calibri"/>
                      <w:sz w:val="18"/>
                      <w:szCs w:val="18"/>
                      <w:lang w:eastAsia="es-ES"/>
                    </w:rPr>
                    <w:t>Asociada a la opción de diseño de la capacidad, además de las capacidades de red, almacenamiento y elementos de seguridad relacionados de manera de manejar adecuadamente una cantidad cada vez mayor de cargas de trabajo, ó la posibilidad de ampliar la plataforma para dar cabida al crecimiento.</w:t>
                  </w:r>
                </w:p>
              </w:tc>
            </w:tr>
            <w:tr w:rsidR="00B167C2" w:rsidRPr="00E662CE" w:rsidTr="00B167C2">
              <w:trPr>
                <w:cantSplit/>
              </w:trPr>
              <w:tc>
                <w:tcPr>
                  <w:tcW w:w="1728" w:type="dxa"/>
                  <w:shd w:val="clear" w:color="auto" w:fill="auto"/>
                  <w:vAlign w:val="center"/>
                  <w:hideMark/>
                </w:tcPr>
                <w:p w:rsidR="00B167C2" w:rsidRPr="00E662CE" w:rsidRDefault="00B167C2" w:rsidP="00B167C2">
                  <w:pPr>
                    <w:tabs>
                      <w:tab w:val="left" w:pos="284"/>
                    </w:tabs>
                    <w:ind w:left="720" w:hanging="676"/>
                    <w:contextualSpacing/>
                    <w:jc w:val="center"/>
                    <w:rPr>
                      <w:rFonts w:ascii="Calibri" w:hAnsi="Calibri"/>
                      <w:sz w:val="18"/>
                      <w:szCs w:val="18"/>
                      <w:lang w:eastAsia="es-ES"/>
                    </w:rPr>
                  </w:pPr>
                  <w:r w:rsidRPr="00E662CE">
                    <w:rPr>
                      <w:rFonts w:ascii="Calibri" w:hAnsi="Calibri"/>
                      <w:sz w:val="18"/>
                      <w:szCs w:val="18"/>
                      <w:lang w:eastAsia="es-ES"/>
                    </w:rPr>
                    <w:t>Administración</w:t>
                  </w:r>
                </w:p>
              </w:tc>
              <w:tc>
                <w:tcPr>
                  <w:tcW w:w="4536" w:type="dxa"/>
                  <w:shd w:val="clear" w:color="auto" w:fill="auto"/>
                  <w:hideMark/>
                </w:tcPr>
                <w:p w:rsidR="00B167C2" w:rsidRPr="00E662CE" w:rsidRDefault="00B167C2" w:rsidP="00B167C2">
                  <w:pPr>
                    <w:tabs>
                      <w:tab w:val="left" w:pos="284"/>
                    </w:tabs>
                    <w:ind w:left="-108" w:right="176"/>
                    <w:contextualSpacing/>
                    <w:jc w:val="both"/>
                    <w:rPr>
                      <w:rFonts w:ascii="Calibri" w:hAnsi="Calibri"/>
                      <w:sz w:val="18"/>
                      <w:szCs w:val="18"/>
                      <w:lang w:eastAsia="es-ES"/>
                    </w:rPr>
                  </w:pPr>
                  <w:r w:rsidRPr="00E662CE">
                    <w:rPr>
                      <w:rFonts w:ascii="Calibri" w:hAnsi="Calibri"/>
                      <w:sz w:val="18"/>
                      <w:szCs w:val="18"/>
                      <w:lang w:eastAsia="es-ES"/>
                    </w:rPr>
                    <w:t>Referido al efecto de la opción de diseño de otorgar la flexibilidad del entorno y la facilidad de gestión de las operaciones relacionadas. Manejabilidad puede incluir escalabilidad y flexibilidad.</w:t>
                  </w:r>
                </w:p>
              </w:tc>
            </w:tr>
            <w:tr w:rsidR="00B167C2" w:rsidRPr="00E662CE" w:rsidTr="00B167C2">
              <w:trPr>
                <w:cantSplit/>
              </w:trPr>
              <w:tc>
                <w:tcPr>
                  <w:tcW w:w="1728" w:type="dxa"/>
                  <w:shd w:val="clear" w:color="auto" w:fill="auto"/>
                  <w:vAlign w:val="center"/>
                  <w:hideMark/>
                </w:tcPr>
                <w:p w:rsidR="00B167C2" w:rsidRPr="00E662CE" w:rsidRDefault="00B167C2" w:rsidP="00B167C2">
                  <w:pPr>
                    <w:tabs>
                      <w:tab w:val="left" w:pos="284"/>
                    </w:tabs>
                    <w:ind w:left="720" w:hanging="676"/>
                    <w:contextualSpacing/>
                    <w:jc w:val="center"/>
                    <w:rPr>
                      <w:rFonts w:ascii="Calibri" w:hAnsi="Calibri"/>
                      <w:sz w:val="18"/>
                      <w:szCs w:val="18"/>
                      <w:lang w:eastAsia="es-ES"/>
                    </w:rPr>
                  </w:pPr>
                  <w:r w:rsidRPr="00E662CE">
                    <w:rPr>
                      <w:rFonts w:ascii="Calibri" w:hAnsi="Calibri"/>
                      <w:sz w:val="18"/>
                      <w:szCs w:val="18"/>
                      <w:lang w:eastAsia="es-ES"/>
                    </w:rPr>
                    <w:t>Seguridad</w:t>
                  </w:r>
                </w:p>
              </w:tc>
              <w:tc>
                <w:tcPr>
                  <w:tcW w:w="4536" w:type="dxa"/>
                  <w:shd w:val="clear" w:color="auto" w:fill="auto"/>
                  <w:hideMark/>
                </w:tcPr>
                <w:p w:rsidR="00B167C2" w:rsidRPr="00E662CE" w:rsidRDefault="00B167C2" w:rsidP="00B167C2">
                  <w:pPr>
                    <w:tabs>
                      <w:tab w:val="left" w:pos="284"/>
                    </w:tabs>
                    <w:ind w:left="-108" w:right="176"/>
                    <w:contextualSpacing/>
                    <w:jc w:val="both"/>
                    <w:rPr>
                      <w:rFonts w:ascii="Calibri" w:hAnsi="Calibri"/>
                      <w:sz w:val="18"/>
                      <w:szCs w:val="18"/>
                      <w:lang w:eastAsia="es-ES"/>
                    </w:rPr>
                  </w:pPr>
                  <w:r w:rsidRPr="00E662CE">
                    <w:rPr>
                      <w:rFonts w:ascii="Calibri" w:hAnsi="Calibri"/>
                      <w:sz w:val="18"/>
                      <w:szCs w:val="18"/>
                      <w:lang w:eastAsia="es-ES"/>
                    </w:rPr>
                    <w:t>Indica si la opción de diseño puede tener un impacto positivo o negativo en la seguridad global de la infraestructura. También se indica si un atributo de la plataforma tendrá un impacto en las capacidades del negocio ó para lograr el cumplimiento de las políticas de regulación.</w:t>
                  </w:r>
                </w:p>
              </w:tc>
            </w:tr>
            <w:tr w:rsidR="00B167C2" w:rsidRPr="00E662CE" w:rsidTr="00B167C2">
              <w:trPr>
                <w:cantSplit/>
                <w:trHeight w:val="426"/>
              </w:trPr>
              <w:tc>
                <w:tcPr>
                  <w:tcW w:w="1728" w:type="dxa"/>
                  <w:shd w:val="clear" w:color="auto" w:fill="auto"/>
                  <w:vAlign w:val="center"/>
                </w:tcPr>
                <w:p w:rsidR="00B167C2" w:rsidRPr="00E662CE" w:rsidRDefault="00B167C2" w:rsidP="00B167C2">
                  <w:pPr>
                    <w:tabs>
                      <w:tab w:val="left" w:pos="284"/>
                    </w:tabs>
                    <w:ind w:left="720" w:hanging="676"/>
                    <w:contextualSpacing/>
                    <w:jc w:val="center"/>
                    <w:rPr>
                      <w:rFonts w:ascii="Calibri" w:hAnsi="Calibri"/>
                      <w:sz w:val="18"/>
                      <w:szCs w:val="18"/>
                      <w:lang w:eastAsia="es-ES"/>
                    </w:rPr>
                  </w:pPr>
                  <w:r w:rsidRPr="00E662CE">
                    <w:rPr>
                      <w:rFonts w:ascii="Calibri" w:hAnsi="Calibri"/>
                      <w:sz w:val="18"/>
                      <w:szCs w:val="18"/>
                      <w:lang w:eastAsia="es-ES"/>
                    </w:rPr>
                    <w:t>Recuperabilidad</w:t>
                  </w:r>
                </w:p>
              </w:tc>
              <w:tc>
                <w:tcPr>
                  <w:tcW w:w="4536" w:type="dxa"/>
                  <w:shd w:val="clear" w:color="auto" w:fill="auto"/>
                </w:tcPr>
                <w:p w:rsidR="00B167C2" w:rsidRPr="00E662CE" w:rsidRDefault="00B167C2" w:rsidP="00B167C2">
                  <w:pPr>
                    <w:tabs>
                      <w:tab w:val="left" w:pos="284"/>
                    </w:tabs>
                    <w:ind w:left="-108" w:right="176"/>
                    <w:contextualSpacing/>
                    <w:jc w:val="both"/>
                    <w:rPr>
                      <w:rFonts w:ascii="Calibri" w:hAnsi="Calibri"/>
                      <w:sz w:val="18"/>
                      <w:szCs w:val="18"/>
                      <w:lang w:eastAsia="es-ES"/>
                    </w:rPr>
                  </w:pPr>
                  <w:r w:rsidRPr="00E662CE">
                    <w:rPr>
                      <w:rFonts w:ascii="Calibri" w:hAnsi="Calibri"/>
                      <w:sz w:val="18"/>
                      <w:szCs w:val="18"/>
                      <w:lang w:eastAsia="es-ES"/>
                    </w:rPr>
                    <w:t>Indica el efecto de la opción de diseño sobre la capacidad para</w:t>
                  </w:r>
                  <w:r>
                    <w:rPr>
                      <w:rFonts w:ascii="Calibri" w:hAnsi="Calibri"/>
                      <w:sz w:val="18"/>
                      <w:szCs w:val="18"/>
                      <w:lang w:eastAsia="es-ES"/>
                    </w:rPr>
                    <w:t xml:space="preserve"> la</w:t>
                  </w:r>
                  <w:r w:rsidRPr="00E662CE">
                    <w:rPr>
                      <w:rFonts w:ascii="Calibri" w:hAnsi="Calibri"/>
                      <w:sz w:val="18"/>
                      <w:szCs w:val="18"/>
                      <w:lang w:eastAsia="es-ES"/>
                    </w:rPr>
                    <w:t xml:space="preserve"> </w:t>
                  </w:r>
                  <w:r>
                    <w:rPr>
                      <w:rFonts w:ascii="Calibri" w:hAnsi="Calibri"/>
                      <w:sz w:val="18"/>
                      <w:szCs w:val="18"/>
                      <w:lang w:eastAsia="es-ES"/>
                    </w:rPr>
                    <w:t>restauración.</w:t>
                  </w:r>
                </w:p>
              </w:tc>
            </w:tr>
          </w:tbl>
          <w:p w:rsidR="00B167C2" w:rsidRPr="00E662CE" w:rsidRDefault="00B167C2" w:rsidP="00B167C2">
            <w:pPr>
              <w:widowControl w:val="0"/>
              <w:suppressLineNumbers/>
              <w:jc w:val="both"/>
              <w:rPr>
                <w:rFonts w:ascii="Calibri" w:eastAsia="Droid Sans Fallback" w:hAnsi="Calibri" w:cs="Arial"/>
                <w:bCs/>
                <w:sz w:val="18"/>
                <w:szCs w:val="18"/>
                <w:lang w:val="es-BO" w:eastAsia="zh-CN" w:bidi="hi-IN"/>
              </w:rPr>
            </w:pPr>
          </w:p>
          <w:p w:rsidR="005D4D0F" w:rsidRPr="00E662CE" w:rsidRDefault="005D4D0F" w:rsidP="005D4D0F">
            <w:pPr>
              <w:widowControl w:val="0"/>
              <w:suppressLineNumbers/>
              <w:jc w:val="both"/>
              <w:rPr>
                <w:rFonts w:ascii="Calibri" w:hAnsi="Calibri"/>
                <w:sz w:val="18"/>
                <w:szCs w:val="18"/>
                <w:lang w:eastAsia="es-ES"/>
              </w:rPr>
            </w:pPr>
            <w:r>
              <w:rPr>
                <w:rFonts w:ascii="Calibri" w:eastAsia="Droid Sans Fallback" w:hAnsi="Calibri" w:cs="Arial"/>
                <w:bCs/>
                <w:sz w:val="18"/>
                <w:szCs w:val="18"/>
                <w:lang w:val="es-BO" w:eastAsia="zh-CN" w:bidi="hi-IN"/>
              </w:rPr>
              <w:t>La mencionada</w:t>
            </w:r>
            <w:r w:rsidRPr="00E662CE">
              <w:rPr>
                <w:rFonts w:ascii="Calibri" w:eastAsia="Droid Sans Fallback" w:hAnsi="Calibri" w:cs="Arial"/>
                <w:bCs/>
                <w:sz w:val="18"/>
                <w:szCs w:val="18"/>
                <w:lang w:val="es-BO" w:eastAsia="zh-CN" w:bidi="hi-IN"/>
              </w:rPr>
              <w:t xml:space="preserve"> </w:t>
            </w:r>
            <w:r>
              <w:rPr>
                <w:rFonts w:ascii="Calibri" w:eastAsia="Droid Sans Fallback" w:hAnsi="Calibri" w:cs="Arial"/>
                <w:bCs/>
                <w:sz w:val="18"/>
                <w:szCs w:val="18"/>
                <w:lang w:val="es-BO" w:eastAsia="zh-CN" w:bidi="hi-IN"/>
              </w:rPr>
              <w:t>capacitación debe ser</w:t>
            </w:r>
            <w:r w:rsidRPr="00E662CE">
              <w:rPr>
                <w:rFonts w:ascii="Calibri" w:eastAsia="Droid Sans Fallback" w:hAnsi="Calibri" w:cs="Arial"/>
                <w:bCs/>
                <w:sz w:val="18"/>
                <w:szCs w:val="18"/>
                <w:lang w:val="es-BO" w:eastAsia="zh-CN" w:bidi="hi-IN"/>
              </w:rPr>
              <w:t xml:space="preserve"> </w:t>
            </w:r>
            <w:r>
              <w:rPr>
                <w:rFonts w:ascii="Calibri" w:hAnsi="Calibri"/>
                <w:sz w:val="18"/>
                <w:szCs w:val="18"/>
                <w:lang w:eastAsia="es-ES"/>
              </w:rPr>
              <w:t>dirigida al personal designado por</w:t>
            </w:r>
            <w:r w:rsidRPr="00E662CE">
              <w:rPr>
                <w:rFonts w:ascii="Calibri" w:hAnsi="Calibri"/>
                <w:sz w:val="18"/>
                <w:szCs w:val="18"/>
                <w:lang w:eastAsia="es-ES"/>
              </w:rPr>
              <w:t xml:space="preserve"> la GTIC en instalacio</w:t>
            </w:r>
            <w:r>
              <w:rPr>
                <w:rFonts w:ascii="Calibri" w:hAnsi="Calibri"/>
                <w:sz w:val="18"/>
                <w:szCs w:val="18"/>
                <w:lang w:eastAsia="es-ES"/>
              </w:rPr>
              <w:t xml:space="preserve">nes de YPFB con un alcance y </w:t>
            </w:r>
            <w:r w:rsidRPr="00E662CE">
              <w:rPr>
                <w:rFonts w:ascii="Calibri" w:hAnsi="Calibri"/>
                <w:sz w:val="18"/>
                <w:szCs w:val="18"/>
                <w:lang w:eastAsia="es-ES"/>
              </w:rPr>
              <w:t xml:space="preserve"> temario mínimo de 12 Horas Acadé</w:t>
            </w:r>
            <w:r>
              <w:rPr>
                <w:rFonts w:ascii="Calibri" w:hAnsi="Calibri"/>
                <w:sz w:val="18"/>
                <w:szCs w:val="18"/>
                <w:lang w:eastAsia="es-ES"/>
              </w:rPr>
              <w:t xml:space="preserve">micas para al menos </w:t>
            </w:r>
            <w:r w:rsidRPr="00E662CE">
              <w:rPr>
                <w:rFonts w:ascii="Calibri" w:hAnsi="Calibri"/>
                <w:sz w:val="18"/>
                <w:szCs w:val="18"/>
                <w:lang w:eastAsia="es-ES"/>
              </w:rPr>
              <w:t>4 personas</w:t>
            </w:r>
            <w:r>
              <w:rPr>
                <w:rFonts w:ascii="Calibri" w:hAnsi="Calibri"/>
                <w:sz w:val="18"/>
                <w:szCs w:val="18"/>
                <w:lang w:eastAsia="es-ES"/>
              </w:rPr>
              <w:t xml:space="preserve">  y en horarios a definir por YPFB</w:t>
            </w:r>
            <w:r w:rsidRPr="00E662CE">
              <w:rPr>
                <w:rFonts w:ascii="Calibri" w:hAnsi="Calibri"/>
                <w:sz w:val="18"/>
                <w:szCs w:val="18"/>
                <w:lang w:eastAsia="es-ES"/>
              </w:rPr>
              <w:t>:</w:t>
            </w:r>
          </w:p>
          <w:p w:rsidR="005D4D0F" w:rsidRPr="00E662CE" w:rsidRDefault="005D4D0F" w:rsidP="005D4D0F">
            <w:pPr>
              <w:widowControl w:val="0"/>
              <w:suppressLineNumbers/>
              <w:jc w:val="both"/>
              <w:rPr>
                <w:rFonts w:ascii="Calibri" w:hAnsi="Calibri"/>
                <w:sz w:val="18"/>
                <w:szCs w:val="18"/>
                <w:lang w:eastAsia="es-ES"/>
              </w:rPr>
            </w:pPr>
          </w:p>
          <w:p w:rsidR="005D4D0F" w:rsidRPr="00E662CE" w:rsidRDefault="005D4D0F" w:rsidP="005D4D0F">
            <w:pPr>
              <w:widowControl w:val="0"/>
              <w:numPr>
                <w:ilvl w:val="0"/>
                <w:numId w:val="33"/>
              </w:numPr>
              <w:suppressLineNumbers/>
              <w:jc w:val="both"/>
              <w:rPr>
                <w:rFonts w:ascii="Calibri" w:hAnsi="Calibri"/>
                <w:sz w:val="18"/>
                <w:szCs w:val="18"/>
                <w:lang w:eastAsia="es-ES"/>
              </w:rPr>
            </w:pPr>
            <w:r w:rsidRPr="00E662CE">
              <w:rPr>
                <w:rFonts w:ascii="Calibri" w:hAnsi="Calibri"/>
                <w:sz w:val="18"/>
                <w:szCs w:val="18"/>
                <w:lang w:eastAsia="es-ES"/>
              </w:rPr>
              <w:lastRenderedPageBreak/>
              <w:t xml:space="preserve">Mínimo 2 </w:t>
            </w:r>
            <w:r>
              <w:rPr>
                <w:rFonts w:ascii="Calibri" w:hAnsi="Calibri"/>
                <w:sz w:val="18"/>
                <w:szCs w:val="18"/>
                <w:lang w:eastAsia="es-ES"/>
              </w:rPr>
              <w:t xml:space="preserve">personas </w:t>
            </w:r>
            <w:r w:rsidRPr="00E662CE">
              <w:rPr>
                <w:rFonts w:ascii="Calibri" w:hAnsi="Calibri"/>
                <w:sz w:val="18"/>
                <w:szCs w:val="18"/>
                <w:lang w:eastAsia="es-ES"/>
              </w:rPr>
              <w:t xml:space="preserve">en La Paz y </w:t>
            </w:r>
          </w:p>
          <w:p w:rsidR="005D4D0F" w:rsidRPr="00E662CE" w:rsidRDefault="005D4D0F" w:rsidP="005D4D0F">
            <w:pPr>
              <w:widowControl w:val="0"/>
              <w:numPr>
                <w:ilvl w:val="0"/>
                <w:numId w:val="33"/>
              </w:numPr>
              <w:suppressLineNumbers/>
              <w:jc w:val="both"/>
              <w:rPr>
                <w:rFonts w:ascii="Calibri" w:hAnsi="Calibri"/>
                <w:sz w:val="18"/>
                <w:szCs w:val="18"/>
                <w:lang w:eastAsia="es-ES"/>
              </w:rPr>
            </w:pPr>
            <w:r w:rsidRPr="00E662CE">
              <w:rPr>
                <w:rFonts w:ascii="Calibri" w:hAnsi="Calibri"/>
                <w:sz w:val="18"/>
                <w:szCs w:val="18"/>
                <w:lang w:eastAsia="es-ES"/>
              </w:rPr>
              <w:t xml:space="preserve">Mínimo 2 </w:t>
            </w:r>
            <w:r>
              <w:rPr>
                <w:rFonts w:ascii="Calibri" w:hAnsi="Calibri"/>
                <w:sz w:val="18"/>
                <w:szCs w:val="18"/>
                <w:lang w:eastAsia="es-ES"/>
              </w:rPr>
              <w:t xml:space="preserve">personas </w:t>
            </w:r>
            <w:r w:rsidRPr="00E662CE">
              <w:rPr>
                <w:rFonts w:ascii="Calibri" w:hAnsi="Calibri"/>
                <w:sz w:val="18"/>
                <w:szCs w:val="18"/>
                <w:lang w:eastAsia="es-ES"/>
              </w:rPr>
              <w:t xml:space="preserve">en Santa Cruz </w:t>
            </w:r>
          </w:p>
          <w:p w:rsidR="005D4D0F" w:rsidRPr="00E662CE" w:rsidRDefault="005D4D0F" w:rsidP="005D4D0F">
            <w:pPr>
              <w:widowControl w:val="0"/>
              <w:suppressLineNumbers/>
              <w:jc w:val="both"/>
              <w:rPr>
                <w:rFonts w:ascii="Calibri" w:hAnsi="Calibri"/>
                <w:sz w:val="18"/>
                <w:szCs w:val="18"/>
                <w:highlight w:val="yellow"/>
                <w:lang w:eastAsia="es-ES"/>
              </w:rPr>
            </w:pPr>
          </w:p>
          <w:p w:rsidR="005D4D0F" w:rsidRDefault="005D4D0F" w:rsidP="005D4D0F">
            <w:pPr>
              <w:widowControl w:val="0"/>
              <w:suppressLineNumbers/>
              <w:ind w:left="214" w:hanging="214"/>
              <w:jc w:val="both"/>
              <w:rPr>
                <w:rFonts w:ascii="Calibri" w:hAnsi="Calibri"/>
                <w:sz w:val="18"/>
                <w:szCs w:val="18"/>
                <w:lang w:eastAsia="es-ES"/>
              </w:rPr>
            </w:pPr>
            <w:r>
              <w:rPr>
                <w:rFonts w:ascii="Calibri" w:hAnsi="Calibri"/>
                <w:sz w:val="18"/>
                <w:szCs w:val="18"/>
                <w:lang w:eastAsia="es-ES"/>
              </w:rPr>
              <w:t xml:space="preserve">- </w:t>
            </w:r>
            <w:r w:rsidRPr="00E662CE">
              <w:rPr>
                <w:rFonts w:ascii="Calibri" w:hAnsi="Calibri"/>
                <w:sz w:val="18"/>
                <w:szCs w:val="18"/>
                <w:lang w:eastAsia="es-ES"/>
              </w:rPr>
              <w:t xml:space="preserve"> La empresa adjudicada deberá entregar el respectivo material de capacitación para cada tema.  </w:t>
            </w:r>
            <w:r>
              <w:rPr>
                <w:rFonts w:ascii="Calibri" w:hAnsi="Calibri"/>
                <w:sz w:val="18"/>
                <w:szCs w:val="18"/>
                <w:lang w:eastAsia="es-ES"/>
              </w:rPr>
              <w:t>En formato Impreso y/o digital u</w:t>
            </w:r>
            <w:r w:rsidRPr="00E662CE">
              <w:rPr>
                <w:rFonts w:ascii="Calibri" w:hAnsi="Calibri"/>
                <w:sz w:val="18"/>
                <w:szCs w:val="18"/>
                <w:lang w:eastAsia="es-ES"/>
              </w:rPr>
              <w:t>na vez iniciada la cap</w:t>
            </w:r>
            <w:r>
              <w:rPr>
                <w:rFonts w:ascii="Calibri" w:hAnsi="Calibri"/>
                <w:sz w:val="18"/>
                <w:szCs w:val="18"/>
                <w:lang w:eastAsia="es-ES"/>
              </w:rPr>
              <w:t xml:space="preserve">acitación y </w:t>
            </w:r>
            <w:r w:rsidRPr="00E662CE">
              <w:rPr>
                <w:rFonts w:ascii="Calibri" w:hAnsi="Calibri"/>
                <w:sz w:val="18"/>
                <w:szCs w:val="18"/>
                <w:lang w:eastAsia="es-ES"/>
              </w:rPr>
              <w:t>proveer certificados de capacitación.</w:t>
            </w:r>
          </w:p>
          <w:p w:rsidR="005D4D0F" w:rsidRDefault="005D4D0F" w:rsidP="005D4D0F">
            <w:pPr>
              <w:widowControl w:val="0"/>
              <w:suppressLineNumbers/>
              <w:ind w:left="214" w:hanging="214"/>
              <w:jc w:val="both"/>
              <w:rPr>
                <w:rFonts w:ascii="Calibri" w:hAnsi="Calibri"/>
                <w:sz w:val="18"/>
                <w:szCs w:val="18"/>
                <w:lang w:eastAsia="es-ES"/>
              </w:rPr>
            </w:pPr>
            <w:r>
              <w:rPr>
                <w:rFonts w:ascii="Calibri" w:hAnsi="Calibri"/>
                <w:sz w:val="18"/>
                <w:szCs w:val="18"/>
                <w:lang w:eastAsia="es-ES"/>
              </w:rPr>
              <w:t xml:space="preserve">- </w:t>
            </w:r>
            <w:r w:rsidRPr="00E662CE">
              <w:rPr>
                <w:rFonts w:ascii="Calibri" w:hAnsi="Calibri"/>
                <w:sz w:val="18"/>
                <w:szCs w:val="18"/>
                <w:lang w:eastAsia="es-ES"/>
              </w:rPr>
              <w:t xml:space="preserve">La empresa adjudicada </w:t>
            </w:r>
            <w:r>
              <w:rPr>
                <w:rFonts w:ascii="Calibri" w:hAnsi="Calibri"/>
                <w:sz w:val="18"/>
                <w:szCs w:val="18"/>
                <w:lang w:eastAsia="es-ES"/>
              </w:rPr>
              <w:t xml:space="preserve">deberá realizar la capacitación en </w:t>
            </w:r>
            <w:r>
              <w:rPr>
                <w:rFonts w:ascii="Calibri" w:hAnsi="Calibri" w:cs="Calibri"/>
                <w:bCs/>
                <w:sz w:val="18"/>
                <w:szCs w:val="18"/>
                <w:lang w:eastAsia="es-ES"/>
              </w:rPr>
              <w:t>un plazo máximo de veinte (20) días calendario, posterior a la instalación del software.</w:t>
            </w:r>
          </w:p>
          <w:p w:rsidR="00B167C2" w:rsidRDefault="005D4D0F" w:rsidP="005D4D0F">
            <w:pPr>
              <w:rPr>
                <w:rFonts w:ascii="Calibri" w:hAnsi="Calibri"/>
                <w:sz w:val="18"/>
                <w:szCs w:val="18"/>
                <w:lang w:eastAsia="es-ES"/>
              </w:rPr>
            </w:pPr>
            <w:r>
              <w:rPr>
                <w:rFonts w:ascii="Calibri" w:hAnsi="Calibri"/>
                <w:sz w:val="18"/>
                <w:szCs w:val="18"/>
                <w:lang w:eastAsia="es-ES"/>
              </w:rPr>
              <w:t xml:space="preserve">-  </w:t>
            </w:r>
            <w:r w:rsidRPr="00E662CE">
              <w:rPr>
                <w:rFonts w:ascii="Calibri" w:hAnsi="Calibri"/>
                <w:sz w:val="18"/>
                <w:szCs w:val="18"/>
                <w:lang w:eastAsia="es-ES"/>
              </w:rPr>
              <w:t>Los gastos de capacitación deberán formar parte de</w:t>
            </w:r>
            <w:r>
              <w:rPr>
                <w:rFonts w:ascii="Calibri" w:hAnsi="Calibri"/>
                <w:sz w:val="18"/>
                <w:szCs w:val="18"/>
                <w:lang w:eastAsia="es-ES"/>
              </w:rPr>
              <w:t xml:space="preserve"> la</w:t>
            </w:r>
            <w:r w:rsidRPr="00E662CE">
              <w:rPr>
                <w:rFonts w:ascii="Calibri" w:hAnsi="Calibri"/>
                <w:sz w:val="18"/>
                <w:szCs w:val="18"/>
                <w:lang w:eastAsia="es-ES"/>
              </w:rPr>
              <w:t xml:space="preserve"> propuesta económica y no significar ningún costo </w:t>
            </w:r>
            <w:r>
              <w:rPr>
                <w:rFonts w:ascii="Calibri" w:hAnsi="Calibri"/>
                <w:sz w:val="18"/>
                <w:szCs w:val="18"/>
                <w:lang w:eastAsia="es-ES"/>
              </w:rPr>
              <w:t xml:space="preserve">extra </w:t>
            </w:r>
            <w:r w:rsidRPr="00E662CE">
              <w:rPr>
                <w:rFonts w:ascii="Calibri" w:hAnsi="Calibri"/>
                <w:sz w:val="18"/>
                <w:szCs w:val="18"/>
                <w:lang w:eastAsia="es-ES"/>
              </w:rPr>
              <w:t>para YPFB.</w:t>
            </w:r>
          </w:p>
          <w:p w:rsidR="005D4D0F" w:rsidRPr="00F63B8F" w:rsidRDefault="005D4D0F" w:rsidP="005D4D0F">
            <w:pPr>
              <w:rPr>
                <w:rFonts w:ascii="Calibri" w:hAnsi="Calibri" w:cs="Calibri"/>
                <w:b/>
                <w:sz w:val="18"/>
                <w:szCs w:val="18"/>
              </w:rPr>
            </w:pPr>
          </w:p>
        </w:tc>
        <w:tc>
          <w:tcPr>
            <w:tcW w:w="2923" w:type="dxa"/>
            <w:vAlign w:val="center"/>
          </w:tcPr>
          <w:p w:rsidR="00F63B8F" w:rsidRPr="00F63B8F" w:rsidRDefault="00F63B8F" w:rsidP="00BA5CFC">
            <w:pPr>
              <w:rPr>
                <w:rFonts w:ascii="Calibri" w:hAnsi="Calibri" w:cs="Calibri"/>
                <w:b/>
                <w:sz w:val="18"/>
                <w:szCs w:val="18"/>
              </w:rPr>
            </w:pPr>
          </w:p>
        </w:tc>
      </w:tr>
      <w:tr w:rsidR="00B167C2" w:rsidRPr="006F470A" w:rsidTr="00360AAE">
        <w:trPr>
          <w:trHeight w:val="224"/>
          <w:jc w:val="center"/>
        </w:trPr>
        <w:tc>
          <w:tcPr>
            <w:tcW w:w="9462" w:type="dxa"/>
            <w:gridSpan w:val="2"/>
            <w:shd w:val="clear" w:color="auto" w:fill="DEEAF6" w:themeFill="accent1" w:themeFillTint="33"/>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lastRenderedPageBreak/>
              <w:t>PLAZO DE ENTREGA DE LOS BIENES</w:t>
            </w:r>
          </w:p>
        </w:tc>
      </w:tr>
      <w:tr w:rsidR="00B167C2" w:rsidRPr="006F470A" w:rsidTr="00B167C2">
        <w:trPr>
          <w:trHeight w:val="207"/>
          <w:jc w:val="center"/>
        </w:trPr>
        <w:tc>
          <w:tcPr>
            <w:tcW w:w="6539" w:type="dxa"/>
            <w:vAlign w:val="center"/>
          </w:tcPr>
          <w:p w:rsidR="005D4D0F" w:rsidRDefault="005D4D0F" w:rsidP="005D4D0F">
            <w:pPr>
              <w:autoSpaceDE w:val="0"/>
              <w:autoSpaceDN w:val="0"/>
              <w:adjustRightInd w:val="0"/>
              <w:rPr>
                <w:rFonts w:ascii="Calibri" w:hAnsi="Calibri" w:cs="Calibri"/>
                <w:bCs/>
                <w:sz w:val="18"/>
                <w:szCs w:val="18"/>
                <w:lang w:eastAsia="es-ES"/>
              </w:rPr>
            </w:pPr>
            <w:r w:rsidRPr="00E662CE">
              <w:rPr>
                <w:rFonts w:ascii="Calibri" w:hAnsi="Calibri" w:cs="Calibri"/>
                <w:bCs/>
                <w:sz w:val="18"/>
                <w:szCs w:val="18"/>
                <w:lang w:eastAsia="es-ES"/>
              </w:rPr>
              <w:t>El</w:t>
            </w:r>
            <w:r>
              <w:rPr>
                <w:rFonts w:ascii="Calibri" w:hAnsi="Calibri" w:cs="Calibri"/>
                <w:bCs/>
                <w:sz w:val="18"/>
                <w:szCs w:val="18"/>
                <w:lang w:eastAsia="es-ES"/>
              </w:rPr>
              <w:t xml:space="preserve"> plazo máximo de entrega será de diez (10</w:t>
            </w:r>
            <w:r w:rsidRPr="00E662CE">
              <w:rPr>
                <w:rFonts w:ascii="Calibri" w:hAnsi="Calibri" w:cs="Calibri"/>
                <w:bCs/>
                <w:sz w:val="18"/>
                <w:szCs w:val="18"/>
                <w:lang w:eastAsia="es-ES"/>
              </w:rPr>
              <w:t>) días calendario, computables a partir de la emisión de la Orden d</w:t>
            </w:r>
            <w:r>
              <w:rPr>
                <w:rFonts w:ascii="Calibri" w:hAnsi="Calibri" w:cs="Calibri"/>
                <w:bCs/>
                <w:sz w:val="18"/>
                <w:szCs w:val="18"/>
                <w:lang w:eastAsia="es-ES"/>
              </w:rPr>
              <w:t>e Inicio emitida por parte</w:t>
            </w:r>
            <w:r w:rsidRPr="006862CA">
              <w:rPr>
                <w:rFonts w:ascii="Calibri" w:hAnsi="Calibri" w:cs="Calibri"/>
                <w:bCs/>
                <w:sz w:val="18"/>
                <w:szCs w:val="18"/>
                <w:lang w:eastAsia="es-ES"/>
              </w:rPr>
              <w:t xml:space="preserve"> de YPFB.</w:t>
            </w:r>
          </w:p>
          <w:p w:rsidR="005D4D0F" w:rsidRPr="00E662CE" w:rsidRDefault="005D4D0F" w:rsidP="00A52E96">
            <w:pPr>
              <w:autoSpaceDE w:val="0"/>
              <w:autoSpaceDN w:val="0"/>
              <w:adjustRightInd w:val="0"/>
              <w:rPr>
                <w:rFonts w:ascii="Calibri" w:hAnsi="Calibri" w:cs="Calibri"/>
                <w:bCs/>
                <w:sz w:val="18"/>
                <w:szCs w:val="18"/>
                <w:lang w:eastAsia="es-ES"/>
              </w:rPr>
            </w:pPr>
            <w:r>
              <w:rPr>
                <w:rFonts w:ascii="Calibri" w:hAnsi="Calibri" w:cs="Calibri"/>
                <w:bCs/>
                <w:sz w:val="18"/>
                <w:szCs w:val="18"/>
                <w:lang w:eastAsia="es-ES"/>
              </w:rPr>
              <w:t>La capacitación solicitada deberá realizarse en un plazo máximo de veinte (20) días calendario, posterior a la instalación del software.</w:t>
            </w:r>
          </w:p>
        </w:tc>
        <w:tc>
          <w:tcPr>
            <w:tcW w:w="2923" w:type="dxa"/>
            <w:vAlign w:val="center"/>
          </w:tcPr>
          <w:p w:rsidR="00B167C2" w:rsidRPr="00F63B8F" w:rsidRDefault="00B167C2" w:rsidP="00B167C2">
            <w:pPr>
              <w:rPr>
                <w:rFonts w:ascii="Calibri" w:hAnsi="Calibri" w:cs="Calibri"/>
                <w:b/>
                <w:sz w:val="18"/>
                <w:szCs w:val="18"/>
              </w:rPr>
            </w:pPr>
          </w:p>
        </w:tc>
      </w:tr>
      <w:tr w:rsidR="00B167C2" w:rsidRPr="006F470A" w:rsidTr="00360AAE">
        <w:trPr>
          <w:trHeight w:val="207"/>
          <w:jc w:val="center"/>
        </w:trPr>
        <w:tc>
          <w:tcPr>
            <w:tcW w:w="9462" w:type="dxa"/>
            <w:gridSpan w:val="2"/>
            <w:shd w:val="clear" w:color="auto" w:fill="DEEAF6" w:themeFill="accent1" w:themeFillTint="33"/>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PERSONAL CALIFICADO</w:t>
            </w:r>
          </w:p>
        </w:tc>
      </w:tr>
      <w:tr w:rsidR="00B167C2" w:rsidRPr="006F470A" w:rsidTr="00B167C2">
        <w:trPr>
          <w:trHeight w:val="224"/>
          <w:jc w:val="center"/>
        </w:trPr>
        <w:tc>
          <w:tcPr>
            <w:tcW w:w="6539" w:type="dxa"/>
            <w:vAlign w:val="center"/>
          </w:tcPr>
          <w:p w:rsidR="00B167C2" w:rsidRDefault="00B167C2" w:rsidP="00B167C2">
            <w:pPr>
              <w:tabs>
                <w:tab w:val="left" w:pos="284"/>
              </w:tabs>
              <w:contextualSpacing/>
              <w:jc w:val="both"/>
              <w:rPr>
                <w:rFonts w:ascii="Calibri" w:hAnsi="Calibri"/>
                <w:sz w:val="18"/>
                <w:szCs w:val="18"/>
                <w:lang w:eastAsia="es-ES"/>
              </w:rPr>
            </w:pPr>
            <w:r w:rsidRPr="00E662CE">
              <w:rPr>
                <w:rFonts w:ascii="Calibri" w:hAnsi="Calibri"/>
                <w:sz w:val="18"/>
                <w:szCs w:val="18"/>
                <w:lang w:eastAsia="es-ES"/>
              </w:rPr>
              <w:t>La empresa proponente deberá garantizar</w:t>
            </w:r>
            <w:r>
              <w:rPr>
                <w:rFonts w:ascii="Calibri" w:hAnsi="Calibri"/>
                <w:sz w:val="18"/>
                <w:szCs w:val="18"/>
                <w:lang w:eastAsia="es-ES"/>
              </w:rPr>
              <w:t xml:space="preserve"> </w:t>
            </w:r>
            <w:r w:rsidRPr="00E662CE">
              <w:rPr>
                <w:rFonts w:ascii="Calibri" w:hAnsi="Calibri"/>
                <w:sz w:val="18"/>
                <w:szCs w:val="18"/>
                <w:lang w:eastAsia="es-ES"/>
              </w:rPr>
              <w:t xml:space="preserve">que cuenta con </w:t>
            </w:r>
            <w:r>
              <w:rPr>
                <w:rFonts w:ascii="Calibri" w:hAnsi="Calibri"/>
                <w:sz w:val="18"/>
                <w:szCs w:val="18"/>
                <w:lang w:eastAsia="es-ES"/>
              </w:rPr>
              <w:t>personal</w:t>
            </w:r>
            <w:r w:rsidRPr="00E662CE">
              <w:rPr>
                <w:rFonts w:ascii="Calibri" w:hAnsi="Calibri"/>
                <w:sz w:val="18"/>
                <w:szCs w:val="18"/>
                <w:lang w:eastAsia="es-ES"/>
              </w:rPr>
              <w:t xml:space="preserve"> certificado de fábrica en otorgar servicios técnicos y so</w:t>
            </w:r>
            <w:r>
              <w:rPr>
                <w:rFonts w:ascii="Calibri" w:hAnsi="Calibri"/>
                <w:sz w:val="18"/>
                <w:szCs w:val="18"/>
                <w:lang w:eastAsia="es-ES"/>
              </w:rPr>
              <w:t>porte en Bolivia. Presentar cop</w:t>
            </w:r>
            <w:r w:rsidRPr="00E662CE">
              <w:rPr>
                <w:rFonts w:ascii="Calibri" w:hAnsi="Calibri"/>
                <w:sz w:val="18"/>
                <w:szCs w:val="18"/>
                <w:lang w:eastAsia="es-ES"/>
              </w:rPr>
              <w:t xml:space="preserve">ia simple de </w:t>
            </w:r>
            <w:r>
              <w:rPr>
                <w:rFonts w:ascii="Calibri" w:hAnsi="Calibri"/>
                <w:sz w:val="18"/>
                <w:szCs w:val="18"/>
                <w:lang w:eastAsia="es-ES"/>
              </w:rPr>
              <w:t xml:space="preserve">las certificaciones </w:t>
            </w:r>
            <w:r w:rsidRPr="00E662CE">
              <w:rPr>
                <w:rFonts w:ascii="Calibri" w:hAnsi="Calibri"/>
                <w:sz w:val="18"/>
                <w:szCs w:val="18"/>
                <w:lang w:eastAsia="es-ES"/>
              </w:rPr>
              <w:t>adjunto</w:t>
            </w:r>
            <w:r>
              <w:rPr>
                <w:rFonts w:ascii="Calibri" w:hAnsi="Calibri"/>
                <w:sz w:val="18"/>
                <w:szCs w:val="18"/>
                <w:lang w:eastAsia="es-ES"/>
              </w:rPr>
              <w:t xml:space="preserve"> a su propuesta.</w:t>
            </w:r>
          </w:p>
          <w:p w:rsidR="00B167C2" w:rsidRDefault="00B167C2" w:rsidP="00B167C2">
            <w:pPr>
              <w:tabs>
                <w:tab w:val="left" w:pos="284"/>
              </w:tabs>
              <w:contextualSpacing/>
              <w:jc w:val="both"/>
              <w:rPr>
                <w:rFonts w:ascii="Calibri" w:hAnsi="Calibri"/>
                <w:sz w:val="18"/>
                <w:szCs w:val="18"/>
                <w:lang w:eastAsia="es-ES"/>
              </w:rPr>
            </w:pPr>
            <w:r>
              <w:rPr>
                <w:rFonts w:ascii="Calibri" w:hAnsi="Calibri"/>
                <w:sz w:val="18"/>
                <w:szCs w:val="18"/>
                <w:lang w:eastAsia="es-ES"/>
              </w:rPr>
              <w:t>La empresa adjudicada (para fines de verificación),  deberá presentar:</w:t>
            </w:r>
          </w:p>
          <w:p w:rsidR="00B167C2" w:rsidRDefault="00B167C2" w:rsidP="00B167C2">
            <w:pPr>
              <w:numPr>
                <w:ilvl w:val="0"/>
                <w:numId w:val="36"/>
              </w:numPr>
              <w:tabs>
                <w:tab w:val="left" w:pos="284"/>
              </w:tabs>
              <w:ind w:left="923" w:hanging="283"/>
              <w:contextualSpacing/>
              <w:jc w:val="both"/>
              <w:rPr>
                <w:rFonts w:ascii="Calibri" w:hAnsi="Calibri"/>
                <w:sz w:val="18"/>
                <w:szCs w:val="18"/>
                <w:lang w:eastAsia="es-ES"/>
              </w:rPr>
            </w:pPr>
            <w:r>
              <w:rPr>
                <w:rFonts w:ascii="Calibri" w:hAnsi="Calibri"/>
                <w:sz w:val="18"/>
                <w:szCs w:val="18"/>
                <w:lang w:eastAsia="es-ES"/>
              </w:rPr>
              <w:t>Los documentos originales de las certificaciones (a ser devueltas luego de la verificación) ó</w:t>
            </w:r>
          </w:p>
          <w:p w:rsidR="00B167C2" w:rsidRPr="00E662CE" w:rsidRDefault="00B167C2" w:rsidP="00B167C2">
            <w:pPr>
              <w:numPr>
                <w:ilvl w:val="0"/>
                <w:numId w:val="36"/>
              </w:numPr>
              <w:tabs>
                <w:tab w:val="left" w:pos="284"/>
              </w:tabs>
              <w:ind w:left="923" w:hanging="283"/>
              <w:contextualSpacing/>
              <w:jc w:val="both"/>
              <w:rPr>
                <w:rFonts w:ascii="Calibri" w:hAnsi="Calibri"/>
                <w:sz w:val="18"/>
                <w:szCs w:val="18"/>
                <w:lang w:eastAsia="es-ES"/>
              </w:rPr>
            </w:pPr>
            <w:r>
              <w:rPr>
                <w:rFonts w:ascii="Calibri" w:hAnsi="Calibri"/>
                <w:sz w:val="18"/>
                <w:szCs w:val="18"/>
                <w:lang w:eastAsia="es-ES"/>
              </w:rPr>
              <w:t>Enlace del sitio del fabricante donde se verifiquen las certificaciones</w:t>
            </w:r>
          </w:p>
        </w:tc>
        <w:tc>
          <w:tcPr>
            <w:tcW w:w="2923" w:type="dxa"/>
            <w:vAlign w:val="center"/>
          </w:tcPr>
          <w:p w:rsidR="00B167C2" w:rsidRPr="00F63B8F" w:rsidRDefault="00B167C2" w:rsidP="00B167C2">
            <w:pPr>
              <w:rPr>
                <w:rFonts w:ascii="Calibri" w:hAnsi="Calibri" w:cs="Calibri"/>
                <w:b/>
                <w:sz w:val="18"/>
                <w:szCs w:val="18"/>
              </w:rPr>
            </w:pPr>
          </w:p>
        </w:tc>
      </w:tr>
      <w:tr w:rsidR="00B167C2" w:rsidRPr="006F470A" w:rsidTr="00360AAE">
        <w:trPr>
          <w:trHeight w:val="207"/>
          <w:jc w:val="center"/>
        </w:trPr>
        <w:tc>
          <w:tcPr>
            <w:tcW w:w="9462" w:type="dxa"/>
            <w:gridSpan w:val="2"/>
            <w:shd w:val="clear" w:color="auto" w:fill="DEEAF6" w:themeFill="accent1" w:themeFillTint="33"/>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EXPERIENCIA ESPECIFICA DEL PROPONENTE</w:t>
            </w:r>
          </w:p>
        </w:tc>
      </w:tr>
      <w:tr w:rsidR="00B167C2" w:rsidRPr="006F470A" w:rsidTr="00B167C2">
        <w:trPr>
          <w:trHeight w:val="207"/>
          <w:jc w:val="center"/>
        </w:trPr>
        <w:tc>
          <w:tcPr>
            <w:tcW w:w="6539" w:type="dxa"/>
            <w:shd w:val="clear" w:color="auto" w:fill="auto"/>
            <w:vAlign w:val="center"/>
          </w:tcPr>
          <w:p w:rsidR="00B167C2" w:rsidRPr="00E662CE" w:rsidRDefault="00B167C2" w:rsidP="00B167C2">
            <w:pPr>
              <w:tabs>
                <w:tab w:val="left" w:pos="284"/>
              </w:tabs>
              <w:contextualSpacing/>
              <w:jc w:val="both"/>
              <w:rPr>
                <w:rFonts w:ascii="Calibri" w:hAnsi="Calibri"/>
                <w:sz w:val="18"/>
                <w:szCs w:val="18"/>
                <w:lang w:eastAsia="es-ES"/>
              </w:rPr>
            </w:pPr>
            <w:r w:rsidRPr="00E662CE">
              <w:rPr>
                <w:rFonts w:ascii="Calibri" w:hAnsi="Calibri"/>
                <w:sz w:val="18"/>
                <w:szCs w:val="18"/>
                <w:lang w:eastAsia="es-ES"/>
              </w:rPr>
              <w:t xml:space="preserve">El proponente debe </w:t>
            </w:r>
            <w:r>
              <w:rPr>
                <w:rFonts w:ascii="Calibri" w:hAnsi="Calibri"/>
                <w:sz w:val="18"/>
                <w:szCs w:val="18"/>
                <w:lang w:eastAsia="es-ES"/>
              </w:rPr>
              <w:t xml:space="preserve">contar con la </w:t>
            </w:r>
            <w:r w:rsidRPr="00E662CE">
              <w:rPr>
                <w:rFonts w:ascii="Calibri" w:hAnsi="Calibri"/>
                <w:sz w:val="18"/>
                <w:szCs w:val="18"/>
                <w:lang w:eastAsia="es-ES"/>
              </w:rPr>
              <w:t>experiencia en la venta de 2 soluciones de seguridad de protección perimetral para el servicio de correo electrónico ó antispam o antivirus.</w:t>
            </w:r>
          </w:p>
          <w:p w:rsidR="00B167C2" w:rsidRDefault="00B167C2" w:rsidP="00B167C2">
            <w:pPr>
              <w:jc w:val="both"/>
              <w:rPr>
                <w:rFonts w:ascii="Calibri" w:hAnsi="Calibri" w:cs="Calibri"/>
                <w:bCs/>
                <w:sz w:val="18"/>
                <w:szCs w:val="18"/>
              </w:rPr>
            </w:pPr>
            <w:r w:rsidRPr="00E662CE">
              <w:rPr>
                <w:rFonts w:ascii="Calibri" w:hAnsi="Calibri" w:cs="Calibri"/>
                <w:bCs/>
                <w:sz w:val="18"/>
                <w:szCs w:val="18"/>
                <w:lang w:eastAsia="es-ES"/>
              </w:rPr>
              <w:t>A efectos de su acreditación deberán adjuntar a su propuesta en fotocopia simple una o varias de las siguientes opciones</w:t>
            </w:r>
            <w:r>
              <w:rPr>
                <w:rFonts w:ascii="Calibri" w:hAnsi="Calibri" w:cs="Calibri"/>
                <w:bCs/>
                <w:sz w:val="18"/>
                <w:szCs w:val="18"/>
                <w:lang w:eastAsia="es-ES"/>
              </w:rPr>
              <w:t xml:space="preserve"> como documentación de respaldo </w:t>
            </w:r>
            <w:r>
              <w:rPr>
                <w:rFonts w:ascii="Calibri" w:hAnsi="Calibri" w:cs="Calibri"/>
                <w:bCs/>
                <w:sz w:val="18"/>
                <w:szCs w:val="18"/>
              </w:rPr>
              <w:t>con una antigüedad no mayor a cinco (5) años:</w:t>
            </w:r>
          </w:p>
          <w:p w:rsidR="00B167C2" w:rsidRPr="00E662CE" w:rsidRDefault="00B167C2" w:rsidP="00B167C2">
            <w:pPr>
              <w:ind w:left="708"/>
              <w:jc w:val="both"/>
              <w:rPr>
                <w:rFonts w:ascii="Calibri" w:hAnsi="Calibri" w:cs="Calibri"/>
                <w:bCs/>
                <w:sz w:val="18"/>
                <w:szCs w:val="18"/>
                <w:lang w:eastAsia="es-ES"/>
              </w:rPr>
            </w:pPr>
            <w:r w:rsidRPr="00E662CE">
              <w:rPr>
                <w:rFonts w:ascii="Calibri" w:hAnsi="Calibri" w:cs="Calibri"/>
                <w:bCs/>
                <w:sz w:val="18"/>
                <w:szCs w:val="18"/>
                <w:lang w:eastAsia="es-ES"/>
              </w:rPr>
              <w:t>1.- Con</w:t>
            </w:r>
            <w:r>
              <w:rPr>
                <w:rFonts w:ascii="Calibri" w:hAnsi="Calibri" w:cs="Calibri"/>
                <w:bCs/>
                <w:sz w:val="18"/>
                <w:szCs w:val="18"/>
                <w:lang w:eastAsia="es-ES"/>
              </w:rPr>
              <w:t>trato con su respectiva factura ó</w:t>
            </w:r>
          </w:p>
          <w:p w:rsidR="00B167C2" w:rsidRPr="00E662CE" w:rsidRDefault="00B167C2" w:rsidP="00B167C2">
            <w:pPr>
              <w:ind w:left="708"/>
              <w:jc w:val="both"/>
              <w:rPr>
                <w:rFonts w:ascii="Calibri" w:hAnsi="Calibri" w:cs="Calibri"/>
                <w:bCs/>
                <w:sz w:val="18"/>
                <w:szCs w:val="18"/>
                <w:lang w:eastAsia="es-ES"/>
              </w:rPr>
            </w:pPr>
            <w:r w:rsidRPr="00E662CE">
              <w:rPr>
                <w:rFonts w:ascii="Calibri" w:hAnsi="Calibri" w:cs="Calibri"/>
                <w:bCs/>
                <w:sz w:val="18"/>
                <w:szCs w:val="18"/>
                <w:lang w:eastAsia="es-ES"/>
              </w:rPr>
              <w:t>2.- Orden de c</w:t>
            </w:r>
            <w:r>
              <w:rPr>
                <w:rFonts w:ascii="Calibri" w:hAnsi="Calibri" w:cs="Calibri"/>
                <w:bCs/>
                <w:sz w:val="18"/>
                <w:szCs w:val="18"/>
                <w:lang w:eastAsia="es-ES"/>
              </w:rPr>
              <w:t>ompra con su respectiva factura ó</w:t>
            </w:r>
          </w:p>
          <w:p w:rsidR="00B167C2" w:rsidRPr="00E662CE" w:rsidRDefault="00B167C2" w:rsidP="00B167C2">
            <w:pPr>
              <w:ind w:left="708"/>
              <w:jc w:val="both"/>
              <w:rPr>
                <w:rFonts w:ascii="Calibri" w:hAnsi="Calibri" w:cs="Calibri"/>
                <w:bCs/>
                <w:sz w:val="18"/>
                <w:szCs w:val="18"/>
                <w:lang w:eastAsia="es-ES"/>
              </w:rPr>
            </w:pPr>
            <w:r w:rsidRPr="00E662CE">
              <w:rPr>
                <w:rFonts w:ascii="Calibri" w:hAnsi="Calibri" w:cs="Calibri"/>
                <w:bCs/>
                <w:sz w:val="18"/>
                <w:szCs w:val="18"/>
                <w:lang w:eastAsia="es-ES"/>
              </w:rPr>
              <w:t>3.- Nota de en</w:t>
            </w:r>
            <w:r>
              <w:rPr>
                <w:rFonts w:ascii="Calibri" w:hAnsi="Calibri" w:cs="Calibri"/>
                <w:bCs/>
                <w:sz w:val="18"/>
                <w:szCs w:val="18"/>
                <w:lang w:eastAsia="es-ES"/>
              </w:rPr>
              <w:t>trega con su respectiva factura ó</w:t>
            </w:r>
          </w:p>
          <w:p w:rsidR="00B167C2" w:rsidRDefault="00B167C2" w:rsidP="00B167C2">
            <w:pPr>
              <w:ind w:left="708"/>
              <w:jc w:val="both"/>
              <w:rPr>
                <w:rFonts w:ascii="Calibri" w:hAnsi="Calibri" w:cs="Calibri"/>
                <w:bCs/>
                <w:sz w:val="18"/>
                <w:szCs w:val="18"/>
                <w:lang w:eastAsia="es-ES"/>
              </w:rPr>
            </w:pPr>
            <w:r w:rsidRPr="00E662CE">
              <w:rPr>
                <w:rFonts w:ascii="Calibri" w:hAnsi="Calibri" w:cs="Calibri"/>
                <w:bCs/>
                <w:sz w:val="18"/>
                <w:szCs w:val="18"/>
                <w:lang w:eastAsia="es-ES"/>
              </w:rPr>
              <w:t>4.- Acta de conformidad con su res</w:t>
            </w:r>
            <w:r>
              <w:rPr>
                <w:rFonts w:ascii="Calibri" w:hAnsi="Calibri" w:cs="Calibri"/>
                <w:bCs/>
                <w:sz w:val="18"/>
                <w:szCs w:val="18"/>
                <w:lang w:eastAsia="es-ES"/>
              </w:rPr>
              <w:t>pectiva factura ú</w:t>
            </w:r>
          </w:p>
          <w:p w:rsidR="00B167C2" w:rsidRPr="00E662CE" w:rsidRDefault="00B167C2" w:rsidP="00B167C2">
            <w:pPr>
              <w:ind w:left="708"/>
              <w:jc w:val="both"/>
              <w:rPr>
                <w:rFonts w:ascii="Calibri" w:hAnsi="Calibri" w:cs="Calibri"/>
                <w:bCs/>
                <w:sz w:val="18"/>
                <w:szCs w:val="18"/>
                <w:lang w:eastAsia="es-ES"/>
              </w:rPr>
            </w:pPr>
            <w:r>
              <w:rPr>
                <w:rFonts w:ascii="Calibri" w:hAnsi="Calibri" w:cs="Calibri"/>
                <w:bCs/>
                <w:sz w:val="18"/>
                <w:szCs w:val="18"/>
                <w:lang w:eastAsia="es-ES"/>
              </w:rPr>
              <w:t>5.- Otro documento que demuestre la venta y recepción de la licencia</w:t>
            </w:r>
          </w:p>
          <w:p w:rsidR="00B167C2" w:rsidRDefault="00B167C2" w:rsidP="00B167C2">
            <w:pPr>
              <w:tabs>
                <w:tab w:val="left" w:pos="284"/>
              </w:tabs>
              <w:contextualSpacing/>
              <w:jc w:val="both"/>
              <w:rPr>
                <w:rFonts w:ascii="Calibri" w:hAnsi="Calibri" w:cs="Calibri"/>
                <w:bCs/>
                <w:sz w:val="18"/>
                <w:szCs w:val="18"/>
                <w:lang w:eastAsia="es-ES"/>
              </w:rPr>
            </w:pPr>
            <w:r w:rsidRPr="00E662CE">
              <w:rPr>
                <w:rFonts w:ascii="Calibri" w:hAnsi="Calibri" w:cs="Calibri"/>
                <w:bCs/>
                <w:sz w:val="18"/>
                <w:szCs w:val="18"/>
                <w:lang w:eastAsia="es-ES"/>
              </w:rPr>
              <w:t>Para el cómputo de la experiencia, solo se considerará la experiencia debidamente respaldada.</w:t>
            </w:r>
          </w:p>
          <w:p w:rsidR="00A52E96" w:rsidRPr="00E662CE" w:rsidRDefault="00A52E96" w:rsidP="00B167C2">
            <w:pPr>
              <w:tabs>
                <w:tab w:val="left" w:pos="284"/>
              </w:tabs>
              <w:contextualSpacing/>
              <w:jc w:val="both"/>
              <w:rPr>
                <w:rFonts w:ascii="Calibri" w:hAnsi="Calibri" w:cs="Calibri"/>
                <w:bCs/>
                <w:sz w:val="18"/>
                <w:szCs w:val="18"/>
                <w:lang w:eastAsia="es-ES"/>
              </w:rPr>
            </w:pPr>
            <w:r w:rsidRPr="00304B2B">
              <w:rPr>
                <w:rFonts w:ascii="Calibri" w:hAnsi="Calibri"/>
                <w:sz w:val="18"/>
                <w:szCs w:val="18"/>
                <w:lang w:eastAsia="es-ES"/>
              </w:rPr>
              <w:t>Para la firma de contrato y a efectos de verificación</w:t>
            </w:r>
            <w:r>
              <w:rPr>
                <w:rFonts w:ascii="Calibri" w:hAnsi="Calibri"/>
                <w:sz w:val="18"/>
                <w:szCs w:val="18"/>
                <w:lang w:eastAsia="es-ES"/>
              </w:rPr>
              <w:t>, la empresa adjudicada deberá presentar original o fotocopia legalizada de la documentación de respaldo.</w:t>
            </w:r>
          </w:p>
        </w:tc>
        <w:tc>
          <w:tcPr>
            <w:tcW w:w="2923" w:type="dxa"/>
            <w:shd w:val="clear" w:color="auto" w:fill="auto"/>
            <w:vAlign w:val="center"/>
          </w:tcPr>
          <w:p w:rsidR="00B167C2" w:rsidRPr="00F63B8F" w:rsidRDefault="00B167C2" w:rsidP="00B167C2">
            <w:pPr>
              <w:rPr>
                <w:rFonts w:ascii="Calibri" w:hAnsi="Calibri" w:cs="Calibri"/>
                <w:b/>
                <w:sz w:val="18"/>
                <w:szCs w:val="18"/>
              </w:rPr>
            </w:pPr>
          </w:p>
        </w:tc>
      </w:tr>
      <w:tr w:rsidR="00B167C2" w:rsidRPr="006F470A" w:rsidTr="00360AAE">
        <w:trPr>
          <w:trHeight w:val="207"/>
          <w:jc w:val="center"/>
        </w:trPr>
        <w:tc>
          <w:tcPr>
            <w:tcW w:w="9462" w:type="dxa"/>
            <w:gridSpan w:val="2"/>
            <w:shd w:val="clear" w:color="auto" w:fill="DEEAF6" w:themeFill="accent1" w:themeFillTint="33"/>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Pr>
                <w:rFonts w:ascii="Calibri" w:hAnsi="Calibri" w:cs="Calibri"/>
                <w:b/>
                <w:bCs/>
                <w:sz w:val="18"/>
                <w:szCs w:val="18"/>
                <w:lang w:eastAsia="es-ES"/>
              </w:rPr>
              <w:t>SOPORTE DURANTE LA GARANTÍA</w:t>
            </w:r>
          </w:p>
        </w:tc>
      </w:tr>
      <w:tr w:rsidR="00B167C2" w:rsidRPr="006F470A" w:rsidTr="00B167C2">
        <w:trPr>
          <w:trHeight w:val="224"/>
          <w:jc w:val="center"/>
        </w:trPr>
        <w:tc>
          <w:tcPr>
            <w:tcW w:w="6539" w:type="dxa"/>
            <w:vAlign w:val="center"/>
          </w:tcPr>
          <w:p w:rsidR="00B167C2" w:rsidRPr="00E662CE" w:rsidRDefault="00B167C2" w:rsidP="00B167C2">
            <w:pPr>
              <w:widowControl w:val="0"/>
              <w:suppressLineNumbers/>
              <w:jc w:val="both"/>
              <w:rPr>
                <w:rFonts w:ascii="Calibri" w:eastAsia="Droid Sans Fallback" w:hAnsi="Calibri" w:cs="Droid Sans Devanagari"/>
                <w:b/>
                <w:bCs/>
                <w:color w:val="00000A"/>
                <w:sz w:val="18"/>
                <w:szCs w:val="18"/>
                <w:lang w:val="es-BO" w:eastAsia="zh-CN" w:bidi="hi-IN"/>
              </w:rPr>
            </w:pPr>
            <w:r w:rsidRPr="00E662CE">
              <w:rPr>
                <w:rFonts w:ascii="Calibri" w:eastAsia="Droid Sans Fallback" w:hAnsi="Calibri" w:cs="Arial"/>
                <w:bCs/>
                <w:sz w:val="18"/>
                <w:szCs w:val="18"/>
                <w:lang w:val="es-BO" w:eastAsia="zh-CN" w:bidi="hi-IN"/>
              </w:rPr>
              <w:t>La empresa</w:t>
            </w:r>
            <w:r>
              <w:rPr>
                <w:rFonts w:ascii="Calibri" w:eastAsia="Droid Sans Fallback" w:hAnsi="Calibri" w:cs="Arial"/>
                <w:bCs/>
                <w:sz w:val="18"/>
                <w:szCs w:val="18"/>
                <w:lang w:val="es-BO" w:eastAsia="zh-CN" w:bidi="hi-IN"/>
              </w:rPr>
              <w:t xml:space="preserve"> contratada deberá suscribir un Acuerdo de nivel de servicio (</w:t>
            </w:r>
            <w:r w:rsidRPr="00E662CE">
              <w:rPr>
                <w:rFonts w:ascii="Calibri" w:eastAsia="Droid Sans Fallback" w:hAnsi="Calibri" w:cs="Arial"/>
                <w:bCs/>
                <w:sz w:val="18"/>
                <w:szCs w:val="18"/>
                <w:lang w:val="es-BO" w:eastAsia="zh-CN" w:bidi="hi-IN"/>
              </w:rPr>
              <w:t xml:space="preserve">SLA </w:t>
            </w:r>
            <w:r>
              <w:rPr>
                <w:rFonts w:ascii="Calibri" w:eastAsia="Droid Sans Fallback" w:hAnsi="Calibri" w:cs="Arial"/>
                <w:bCs/>
                <w:sz w:val="18"/>
                <w:szCs w:val="18"/>
                <w:lang w:val="es-BO" w:eastAsia="zh-CN" w:bidi="hi-IN"/>
              </w:rPr>
              <w:t xml:space="preserve">Service Level Agreement) </w:t>
            </w:r>
            <w:r w:rsidRPr="00E662CE">
              <w:rPr>
                <w:rFonts w:ascii="Calibri" w:eastAsia="Droid Sans Fallback" w:hAnsi="Calibri" w:cs="Arial"/>
                <w:bCs/>
                <w:sz w:val="18"/>
                <w:szCs w:val="18"/>
                <w:lang w:val="es-BO" w:eastAsia="zh-CN" w:bidi="hi-IN"/>
              </w:rPr>
              <w:t xml:space="preserve">que formará parte del contrato principal.  Esto con el objeto de garantizar la calidad de instalación, soporte post-implementación, tiempo de respuesta ante fallas o incidentes con el </w:t>
            </w:r>
            <w:r>
              <w:rPr>
                <w:rFonts w:ascii="Calibri" w:eastAsia="Droid Sans Fallback" w:hAnsi="Calibri" w:cs="Arial"/>
                <w:bCs/>
                <w:sz w:val="18"/>
                <w:szCs w:val="18"/>
                <w:lang w:val="es-BO" w:eastAsia="zh-CN" w:bidi="hi-IN"/>
              </w:rPr>
              <w:t>software</w:t>
            </w:r>
            <w:r w:rsidRPr="00E662CE">
              <w:rPr>
                <w:rFonts w:ascii="Calibri" w:eastAsia="Droid Sans Fallback" w:hAnsi="Calibri" w:cs="Arial"/>
                <w:bCs/>
                <w:sz w:val="18"/>
                <w:szCs w:val="18"/>
                <w:lang w:val="es-BO" w:eastAsia="zh-CN" w:bidi="hi-IN"/>
              </w:rPr>
              <w:t xml:space="preserve"> entregado e instalado.</w:t>
            </w:r>
          </w:p>
          <w:p w:rsidR="00B167C2" w:rsidRPr="00E662CE" w:rsidRDefault="00B167C2" w:rsidP="00B167C2">
            <w:pPr>
              <w:tabs>
                <w:tab w:val="left" w:pos="284"/>
              </w:tabs>
              <w:contextualSpacing/>
              <w:jc w:val="both"/>
              <w:rPr>
                <w:rFonts w:ascii="Calibri" w:hAnsi="Calibri"/>
                <w:b/>
                <w:bCs/>
                <w:sz w:val="18"/>
                <w:szCs w:val="18"/>
                <w:lang w:eastAsia="es-ES"/>
              </w:rPr>
            </w:pPr>
            <w:r w:rsidRPr="00E662CE">
              <w:rPr>
                <w:rFonts w:ascii="Calibri" w:hAnsi="Calibri"/>
                <w:b/>
                <w:bCs/>
                <w:sz w:val="18"/>
                <w:szCs w:val="18"/>
                <w:lang w:eastAsia="es-ES"/>
              </w:rPr>
              <w:t>Soporte En Sitio:</w:t>
            </w:r>
          </w:p>
          <w:p w:rsidR="00B167C2" w:rsidRDefault="00B167C2" w:rsidP="00B167C2">
            <w:pPr>
              <w:autoSpaceDE w:val="0"/>
              <w:autoSpaceDN w:val="0"/>
              <w:adjustRightInd w:val="0"/>
              <w:rPr>
                <w:rFonts w:ascii="Calibri" w:hAnsi="Calibri"/>
                <w:sz w:val="18"/>
                <w:szCs w:val="18"/>
                <w:lang w:eastAsia="es-ES"/>
              </w:rPr>
            </w:pPr>
            <w:r w:rsidRPr="00E662CE">
              <w:rPr>
                <w:rFonts w:ascii="Calibri" w:hAnsi="Calibri"/>
                <w:sz w:val="18"/>
                <w:szCs w:val="18"/>
                <w:lang w:eastAsia="es-ES"/>
              </w:rPr>
              <w:t xml:space="preserve">La empresa contratada como soporte de primer nivel deberá brindar apoyo técnico con personal </w:t>
            </w:r>
            <w:r>
              <w:rPr>
                <w:rFonts w:ascii="Calibri" w:hAnsi="Calibri"/>
                <w:sz w:val="18"/>
                <w:szCs w:val="18"/>
                <w:lang w:eastAsia="es-ES"/>
              </w:rPr>
              <w:t xml:space="preserve">calificado </w:t>
            </w:r>
            <w:r w:rsidRPr="00E662CE">
              <w:rPr>
                <w:rFonts w:ascii="Calibri" w:hAnsi="Calibri"/>
                <w:sz w:val="18"/>
                <w:szCs w:val="18"/>
                <w:lang w:eastAsia="es-ES"/>
              </w:rPr>
              <w:t xml:space="preserve">en sitio en la ciudad de La Paz y Santa Cruz, </w:t>
            </w:r>
            <w:r>
              <w:rPr>
                <w:rFonts w:ascii="Calibri" w:hAnsi="Calibri"/>
                <w:sz w:val="18"/>
                <w:szCs w:val="18"/>
                <w:lang w:eastAsia="es-ES"/>
              </w:rPr>
              <w:t>ante las fallas reportadas por personal</w:t>
            </w:r>
            <w:r w:rsidRPr="00E662CE">
              <w:rPr>
                <w:rFonts w:ascii="Calibri" w:hAnsi="Calibri"/>
                <w:sz w:val="18"/>
                <w:szCs w:val="18"/>
                <w:lang w:eastAsia="es-ES"/>
              </w:rPr>
              <w:t xml:space="preserve"> de nuestra Institución, mientras tenga vigencia la garantía, sin costo adicional.  El tiempo de respuesta OnSite no deberá exceder las dos (2) horas.  El servicio debe ser provisto por un técnico certificado por el fabricante.</w:t>
            </w:r>
            <w:r>
              <w:rPr>
                <w:rFonts w:ascii="Calibri" w:hAnsi="Calibri"/>
                <w:sz w:val="18"/>
                <w:szCs w:val="18"/>
                <w:lang w:eastAsia="es-ES"/>
              </w:rPr>
              <w:t xml:space="preserve"> </w:t>
            </w:r>
          </w:p>
          <w:p w:rsidR="00B167C2" w:rsidRDefault="00B167C2" w:rsidP="00B167C2">
            <w:pPr>
              <w:autoSpaceDE w:val="0"/>
              <w:autoSpaceDN w:val="0"/>
              <w:adjustRightInd w:val="0"/>
              <w:rPr>
                <w:rFonts w:ascii="Calibri" w:hAnsi="Calibri"/>
                <w:sz w:val="18"/>
                <w:szCs w:val="18"/>
                <w:lang w:eastAsia="es-ES"/>
              </w:rPr>
            </w:pPr>
            <w:r>
              <w:rPr>
                <w:rFonts w:ascii="Calibri" w:hAnsi="Calibri"/>
                <w:sz w:val="18"/>
                <w:szCs w:val="18"/>
                <w:lang w:eastAsia="es-ES"/>
              </w:rPr>
              <w:t>La empresa contratada, deberá contar con un sistema de apertura de ticket en línea, donde se pueda aperturar los incidentes suscitados/consultas/observaciones; así como darle seguimiento a los mismos.</w:t>
            </w:r>
          </w:p>
          <w:p w:rsidR="00B167C2" w:rsidRPr="001842D7" w:rsidRDefault="00B167C2" w:rsidP="00B167C2">
            <w:pPr>
              <w:autoSpaceDE w:val="0"/>
              <w:autoSpaceDN w:val="0"/>
              <w:adjustRightInd w:val="0"/>
              <w:rPr>
                <w:rFonts w:ascii="Calibri" w:hAnsi="Calibri"/>
                <w:b/>
                <w:sz w:val="18"/>
                <w:szCs w:val="18"/>
                <w:lang w:eastAsia="es-ES"/>
              </w:rPr>
            </w:pPr>
            <w:r w:rsidRPr="001842D7">
              <w:rPr>
                <w:rFonts w:ascii="Calibri" w:hAnsi="Calibri"/>
                <w:b/>
                <w:sz w:val="18"/>
                <w:szCs w:val="18"/>
                <w:lang w:eastAsia="es-ES"/>
              </w:rPr>
              <w:t>Soporte adicional directo con el fabricante :</w:t>
            </w:r>
          </w:p>
          <w:p w:rsidR="00B167C2" w:rsidRPr="001B0578" w:rsidRDefault="00B167C2" w:rsidP="00B167C2">
            <w:pPr>
              <w:autoSpaceDE w:val="0"/>
              <w:autoSpaceDN w:val="0"/>
              <w:adjustRightInd w:val="0"/>
              <w:rPr>
                <w:rFonts w:ascii="Calibri" w:hAnsi="Calibri" w:cs="Calibri"/>
                <w:b/>
                <w:bCs/>
                <w:sz w:val="18"/>
                <w:szCs w:val="18"/>
                <w:lang w:eastAsia="es-ES"/>
              </w:rPr>
            </w:pPr>
            <w:r>
              <w:rPr>
                <w:rFonts w:ascii="Calibri" w:hAnsi="Calibri" w:cs="Calibri"/>
                <w:bCs/>
                <w:sz w:val="18"/>
                <w:szCs w:val="18"/>
                <w:lang w:eastAsia="es-ES"/>
              </w:rPr>
              <w:t>La e</w:t>
            </w:r>
            <w:r w:rsidRPr="001842D7">
              <w:rPr>
                <w:rFonts w:ascii="Calibri" w:hAnsi="Calibri" w:cs="Calibri"/>
                <w:bCs/>
                <w:sz w:val="18"/>
                <w:szCs w:val="18"/>
                <w:lang w:eastAsia="es-ES"/>
              </w:rPr>
              <w:t xml:space="preserve">mpresa contratada deberá </w:t>
            </w:r>
            <w:r>
              <w:rPr>
                <w:rFonts w:ascii="Calibri" w:hAnsi="Calibri" w:cs="Calibri"/>
                <w:bCs/>
                <w:sz w:val="18"/>
                <w:szCs w:val="18"/>
                <w:lang w:eastAsia="es-ES"/>
              </w:rPr>
              <w:t>otorgar</w:t>
            </w:r>
            <w:r w:rsidRPr="001842D7">
              <w:rPr>
                <w:rFonts w:ascii="Calibri" w:hAnsi="Calibri" w:cs="Calibri"/>
                <w:bCs/>
                <w:sz w:val="18"/>
                <w:szCs w:val="18"/>
                <w:lang w:eastAsia="es-ES"/>
              </w:rPr>
              <w:t xml:space="preserve"> </w:t>
            </w:r>
            <w:r>
              <w:rPr>
                <w:rFonts w:ascii="Calibri" w:hAnsi="Calibri" w:cs="Calibri"/>
                <w:bCs/>
                <w:sz w:val="18"/>
                <w:szCs w:val="18"/>
                <w:lang w:eastAsia="es-ES"/>
              </w:rPr>
              <w:t>una cuenta para soporte técnico directo con el fabricante.</w:t>
            </w:r>
          </w:p>
        </w:tc>
        <w:tc>
          <w:tcPr>
            <w:tcW w:w="2923" w:type="dxa"/>
            <w:vAlign w:val="center"/>
          </w:tcPr>
          <w:p w:rsidR="00B167C2" w:rsidRPr="00F63B8F" w:rsidRDefault="00B167C2" w:rsidP="00B167C2">
            <w:pPr>
              <w:rPr>
                <w:rFonts w:ascii="Calibri" w:hAnsi="Calibri" w:cs="Calibri"/>
                <w:b/>
                <w:sz w:val="18"/>
                <w:szCs w:val="18"/>
              </w:rPr>
            </w:pPr>
          </w:p>
        </w:tc>
      </w:tr>
      <w:tr w:rsidR="00B167C2" w:rsidRPr="00F63B8F" w:rsidTr="005D4D0F">
        <w:trPr>
          <w:trHeight w:val="207"/>
          <w:jc w:val="center"/>
        </w:trPr>
        <w:tc>
          <w:tcPr>
            <w:tcW w:w="9462" w:type="dxa"/>
            <w:gridSpan w:val="2"/>
            <w:shd w:val="clear" w:color="auto" w:fill="DEEAF6" w:themeFill="accent1" w:themeFillTint="33"/>
            <w:vAlign w:val="center"/>
          </w:tcPr>
          <w:p w:rsidR="00B167C2" w:rsidRPr="00E662CE" w:rsidRDefault="00B167C2" w:rsidP="00B167C2">
            <w:pPr>
              <w:autoSpaceDE w:val="0"/>
              <w:autoSpaceDN w:val="0"/>
              <w:adjustRightInd w:val="0"/>
              <w:rPr>
                <w:rFonts w:ascii="Calibri" w:hAnsi="Calibri" w:cs="Calibri"/>
                <w:bCs/>
                <w:sz w:val="18"/>
                <w:szCs w:val="18"/>
                <w:lang w:eastAsia="es-ES"/>
              </w:rPr>
            </w:pPr>
            <w:r w:rsidRPr="00E662CE">
              <w:rPr>
                <w:rFonts w:ascii="Calibri" w:hAnsi="Calibri" w:cs="Calibri"/>
                <w:b/>
                <w:bCs/>
                <w:sz w:val="18"/>
                <w:szCs w:val="18"/>
                <w:lang w:eastAsia="es-ES"/>
              </w:rPr>
              <w:lastRenderedPageBreak/>
              <w:t>INSTALACIÓN O IMPLEMENTACIÓN</w:t>
            </w:r>
          </w:p>
        </w:tc>
      </w:tr>
      <w:tr w:rsidR="00B167C2" w:rsidRPr="00F63B8F" w:rsidTr="00B167C2">
        <w:trPr>
          <w:trHeight w:val="224"/>
          <w:jc w:val="center"/>
        </w:trPr>
        <w:tc>
          <w:tcPr>
            <w:tcW w:w="6539" w:type="dxa"/>
            <w:vAlign w:val="center"/>
          </w:tcPr>
          <w:p w:rsidR="00B167C2" w:rsidRPr="00E662CE" w:rsidRDefault="00B167C2" w:rsidP="00B167C2">
            <w:pPr>
              <w:widowControl w:val="0"/>
              <w:suppressLineNumbers/>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   -    </w:t>
            </w:r>
            <w:r w:rsidRPr="00E662CE">
              <w:rPr>
                <w:rFonts w:ascii="Calibri" w:eastAsia="Droid Sans Fallback" w:hAnsi="Calibri" w:cs="Calibri"/>
                <w:b/>
                <w:bCs/>
                <w:sz w:val="18"/>
                <w:szCs w:val="18"/>
                <w:lang w:val="es-BO" w:eastAsia="zh-CN" w:bidi="hi-IN"/>
              </w:rPr>
              <w:t>Implementación</w:t>
            </w:r>
            <w:r w:rsidRPr="00E662CE">
              <w:rPr>
                <w:rFonts w:ascii="Calibri" w:eastAsia="Droid Sans Fallback" w:hAnsi="Calibri" w:cs="Arial"/>
                <w:bCs/>
                <w:sz w:val="18"/>
                <w:szCs w:val="18"/>
                <w:lang w:val="es-BO" w:eastAsia="zh-CN" w:bidi="hi-IN"/>
              </w:rPr>
              <w:t xml:space="preserve"> </w:t>
            </w:r>
          </w:p>
          <w:p w:rsidR="00B167C2" w:rsidRPr="00E662CE" w:rsidRDefault="00B167C2" w:rsidP="00B167C2">
            <w:pPr>
              <w:widowControl w:val="0"/>
              <w:suppressLineNumbers/>
              <w:ind w:left="284"/>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La empresa contratada debe realizar previamente a la implementación la Arquitectura y Diseño de la solución, misma que    debe ser entregada de manera oficial antes de iniciar la instalación en </w:t>
            </w:r>
            <w:r>
              <w:rPr>
                <w:rFonts w:ascii="Calibri" w:eastAsia="Droid Sans Fallback" w:hAnsi="Calibri" w:cs="Arial"/>
                <w:bCs/>
                <w:sz w:val="18"/>
                <w:szCs w:val="18"/>
                <w:lang w:val="es-BO" w:eastAsia="zh-CN" w:bidi="hi-IN"/>
              </w:rPr>
              <w:t xml:space="preserve">los 2 servidores de correo de </w:t>
            </w:r>
            <w:r w:rsidRPr="00E662CE">
              <w:rPr>
                <w:rFonts w:ascii="Calibri" w:eastAsia="Droid Sans Fallback" w:hAnsi="Calibri" w:cs="Arial"/>
                <w:bCs/>
                <w:sz w:val="18"/>
                <w:szCs w:val="18"/>
                <w:lang w:val="es-BO" w:eastAsia="zh-CN" w:bidi="hi-IN"/>
              </w:rPr>
              <w:t xml:space="preserve">La Paz y </w:t>
            </w:r>
            <w:r>
              <w:rPr>
                <w:rFonts w:ascii="Calibri" w:eastAsia="Droid Sans Fallback" w:hAnsi="Calibri" w:cs="Arial"/>
                <w:bCs/>
                <w:sz w:val="18"/>
                <w:szCs w:val="18"/>
                <w:lang w:val="es-BO" w:eastAsia="zh-CN" w:bidi="hi-IN"/>
              </w:rPr>
              <w:t xml:space="preserve">2 servidores de correo en </w:t>
            </w:r>
            <w:r w:rsidRPr="00E662CE">
              <w:rPr>
                <w:rFonts w:ascii="Calibri" w:eastAsia="Droid Sans Fallback" w:hAnsi="Calibri" w:cs="Arial"/>
                <w:bCs/>
                <w:sz w:val="18"/>
                <w:szCs w:val="18"/>
                <w:lang w:val="es-BO" w:eastAsia="zh-CN" w:bidi="hi-IN"/>
              </w:rPr>
              <w:t>Sa</w:t>
            </w:r>
            <w:r>
              <w:rPr>
                <w:rFonts w:ascii="Calibri" w:eastAsia="Droid Sans Fallback" w:hAnsi="Calibri" w:cs="Arial"/>
                <w:bCs/>
                <w:sz w:val="18"/>
                <w:szCs w:val="18"/>
                <w:lang w:val="es-BO" w:eastAsia="zh-CN" w:bidi="hi-IN"/>
              </w:rPr>
              <w:t>n</w:t>
            </w:r>
            <w:r w:rsidRPr="00E662CE">
              <w:rPr>
                <w:rFonts w:ascii="Calibri" w:eastAsia="Droid Sans Fallback" w:hAnsi="Calibri" w:cs="Arial"/>
                <w:bCs/>
                <w:sz w:val="18"/>
                <w:szCs w:val="18"/>
                <w:lang w:val="es-BO" w:eastAsia="zh-CN" w:bidi="hi-IN"/>
              </w:rPr>
              <w:t>ta Cruz,</w:t>
            </w:r>
          </w:p>
          <w:p w:rsidR="00B167C2" w:rsidRPr="00E662CE" w:rsidRDefault="00B167C2" w:rsidP="00B167C2">
            <w:pPr>
              <w:tabs>
                <w:tab w:val="left" w:pos="284"/>
              </w:tabs>
              <w:ind w:left="284"/>
              <w:contextualSpacing/>
              <w:jc w:val="both"/>
              <w:rPr>
                <w:rFonts w:ascii="Calibri" w:hAnsi="Calibri"/>
                <w:sz w:val="18"/>
                <w:szCs w:val="18"/>
                <w:lang w:eastAsia="es-ES"/>
              </w:rPr>
            </w:pPr>
            <w:r w:rsidRPr="00E662CE">
              <w:rPr>
                <w:rFonts w:ascii="Calibri" w:hAnsi="Calibri"/>
                <w:sz w:val="18"/>
                <w:szCs w:val="18"/>
                <w:lang w:eastAsia="es-ES"/>
              </w:rPr>
              <w:t>Los servicios brindados por la empresa contratada deben ser realizados por</w:t>
            </w:r>
            <w:r>
              <w:rPr>
                <w:rFonts w:ascii="Calibri" w:hAnsi="Calibri"/>
                <w:sz w:val="18"/>
                <w:szCs w:val="18"/>
                <w:lang w:eastAsia="es-ES"/>
              </w:rPr>
              <w:t xml:space="preserve"> personal que cuenta</w:t>
            </w:r>
            <w:r w:rsidRPr="00E662CE">
              <w:rPr>
                <w:rFonts w:ascii="Calibri" w:hAnsi="Calibri"/>
                <w:sz w:val="18"/>
                <w:szCs w:val="18"/>
                <w:lang w:eastAsia="es-ES"/>
              </w:rPr>
              <w:t xml:space="preserve"> con las respectivas certificaciones y entrenamientos oficiales para la configuración e instalación de la solución de </w:t>
            </w:r>
            <w:r w:rsidRPr="00E662CE">
              <w:rPr>
                <w:rFonts w:ascii="Calibri" w:hAnsi="Calibri" w:cs="Calibri"/>
                <w:sz w:val="18"/>
                <w:szCs w:val="18"/>
                <w:lang w:eastAsia="es-ES"/>
              </w:rPr>
              <w:t>software de protección perimetral para el servicio de correo electrónico</w:t>
            </w:r>
          </w:p>
          <w:p w:rsidR="00B167C2" w:rsidRPr="00E662CE" w:rsidRDefault="00B167C2" w:rsidP="00B167C2">
            <w:pPr>
              <w:widowControl w:val="0"/>
              <w:suppressLineNumbers/>
              <w:ind w:left="284"/>
              <w:rPr>
                <w:rFonts w:ascii="Calibri" w:eastAsia="Droid Sans Fallback" w:hAnsi="Calibri" w:cs="Arial"/>
                <w:bCs/>
                <w:sz w:val="18"/>
                <w:szCs w:val="18"/>
                <w:lang w:val="es-BO" w:eastAsia="zh-CN" w:bidi="hi-IN"/>
              </w:rPr>
            </w:pPr>
          </w:p>
          <w:p w:rsidR="00B167C2" w:rsidRPr="00E662CE" w:rsidRDefault="00B167C2" w:rsidP="00B167C2">
            <w:pPr>
              <w:numPr>
                <w:ilvl w:val="0"/>
                <w:numId w:val="26"/>
              </w:numPr>
              <w:ind w:left="356" w:hanging="284"/>
              <w:contextualSpacing/>
              <w:jc w:val="both"/>
              <w:rPr>
                <w:rFonts w:ascii="Calibri" w:hAnsi="Calibri" w:cs="Calibri"/>
                <w:b/>
                <w:bCs/>
                <w:sz w:val="18"/>
                <w:szCs w:val="18"/>
                <w:lang w:eastAsia="es-ES"/>
              </w:rPr>
            </w:pPr>
            <w:r w:rsidRPr="00E662CE">
              <w:rPr>
                <w:rFonts w:ascii="Calibri" w:hAnsi="Calibri" w:cs="Calibri"/>
                <w:b/>
                <w:bCs/>
                <w:sz w:val="18"/>
                <w:szCs w:val="18"/>
                <w:lang w:eastAsia="es-ES"/>
              </w:rPr>
              <w:t>Instalación.</w:t>
            </w:r>
          </w:p>
          <w:p w:rsidR="00B167C2" w:rsidRPr="00E662CE" w:rsidRDefault="00B167C2" w:rsidP="00B167C2">
            <w:pPr>
              <w:ind w:left="356"/>
              <w:jc w:val="both"/>
              <w:rPr>
                <w:rFonts w:ascii="Calibri" w:hAnsi="Calibri"/>
                <w:color w:val="000000"/>
                <w:sz w:val="18"/>
                <w:szCs w:val="18"/>
              </w:rPr>
            </w:pPr>
            <w:r w:rsidRPr="00E662CE">
              <w:rPr>
                <w:rFonts w:ascii="Calibri" w:hAnsi="Calibri"/>
                <w:color w:val="000000"/>
                <w:sz w:val="18"/>
                <w:szCs w:val="18"/>
              </w:rPr>
              <w:t xml:space="preserve">Las </w:t>
            </w:r>
            <w:r>
              <w:rPr>
                <w:rFonts w:ascii="Calibri" w:hAnsi="Calibri"/>
                <w:color w:val="000000"/>
                <w:sz w:val="18"/>
                <w:szCs w:val="18"/>
              </w:rPr>
              <w:t>licencias</w:t>
            </w:r>
            <w:r w:rsidRPr="00E662CE">
              <w:rPr>
                <w:rFonts w:ascii="Calibri" w:hAnsi="Calibri"/>
                <w:color w:val="000000"/>
                <w:sz w:val="18"/>
                <w:szCs w:val="18"/>
              </w:rPr>
              <w:t xml:space="preserve"> Solicitadas deberán instalarse bajo la modalidad llave en mano en las ciudades </w:t>
            </w:r>
            <w:r>
              <w:rPr>
                <w:rFonts w:ascii="Calibri" w:hAnsi="Calibri"/>
                <w:color w:val="000000"/>
                <w:sz w:val="18"/>
                <w:szCs w:val="18"/>
              </w:rPr>
              <w:t>de La Paz y Santa Cruz</w:t>
            </w:r>
            <w:r w:rsidRPr="00E662CE">
              <w:rPr>
                <w:rFonts w:ascii="Calibri" w:hAnsi="Calibri"/>
                <w:color w:val="000000"/>
                <w:sz w:val="18"/>
                <w:szCs w:val="18"/>
              </w:rPr>
              <w:t>, conforme lo siguiente:</w:t>
            </w:r>
          </w:p>
          <w:p w:rsidR="00B167C2" w:rsidRPr="00E662CE" w:rsidRDefault="00B167C2" w:rsidP="00B167C2">
            <w:pPr>
              <w:jc w:val="both"/>
              <w:rPr>
                <w:rFonts w:ascii="Calibri" w:hAnsi="Calibri"/>
                <w:color w:val="000000"/>
                <w:sz w:val="18"/>
                <w:szCs w:val="18"/>
              </w:rPr>
            </w:pPr>
          </w:p>
          <w:p w:rsidR="00B167C2" w:rsidRPr="00E662CE" w:rsidRDefault="00B167C2" w:rsidP="00B167C2">
            <w:pPr>
              <w:numPr>
                <w:ilvl w:val="0"/>
                <w:numId w:val="30"/>
              </w:numPr>
              <w:jc w:val="both"/>
              <w:rPr>
                <w:rFonts w:ascii="Calibri" w:hAnsi="Calibri"/>
                <w:color w:val="000000"/>
                <w:sz w:val="18"/>
                <w:szCs w:val="18"/>
              </w:rPr>
            </w:pPr>
            <w:r w:rsidRPr="00E662CE">
              <w:rPr>
                <w:rFonts w:ascii="Calibri" w:hAnsi="Calibri"/>
                <w:color w:val="000000"/>
                <w:sz w:val="18"/>
                <w:szCs w:val="18"/>
              </w:rPr>
              <w:t xml:space="preserve">La instalación </w:t>
            </w:r>
            <w:r>
              <w:rPr>
                <w:rFonts w:ascii="Calibri" w:hAnsi="Calibri"/>
                <w:color w:val="000000"/>
                <w:sz w:val="18"/>
                <w:szCs w:val="18"/>
              </w:rPr>
              <w:t xml:space="preserve">y arranque del software </w:t>
            </w:r>
            <w:r w:rsidRPr="00E662CE">
              <w:rPr>
                <w:rFonts w:ascii="Calibri" w:hAnsi="Calibri"/>
                <w:color w:val="000000"/>
                <w:sz w:val="18"/>
                <w:szCs w:val="18"/>
              </w:rPr>
              <w:t xml:space="preserve">deberá ser realizada por personal certificado por el Fabricante.  </w:t>
            </w:r>
            <w:r>
              <w:rPr>
                <w:rFonts w:ascii="Calibri" w:hAnsi="Calibri"/>
                <w:color w:val="000000"/>
                <w:sz w:val="18"/>
                <w:szCs w:val="18"/>
              </w:rPr>
              <w:t>El</w:t>
            </w:r>
            <w:r w:rsidRPr="00E662CE">
              <w:rPr>
                <w:rFonts w:ascii="Calibri" w:hAnsi="Calibri" w:cs="Calibri"/>
                <w:bCs/>
                <w:sz w:val="18"/>
                <w:szCs w:val="18"/>
                <w:lang w:eastAsia="es-ES"/>
              </w:rPr>
              <w:t xml:space="preserve"> cual debe considerar todos los inherentes y características de cada una de las </w:t>
            </w:r>
            <w:r>
              <w:rPr>
                <w:rFonts w:ascii="Calibri" w:hAnsi="Calibri" w:cs="Calibri"/>
                <w:bCs/>
                <w:sz w:val="18"/>
                <w:szCs w:val="18"/>
                <w:lang w:eastAsia="es-ES"/>
              </w:rPr>
              <w:t>licencias</w:t>
            </w:r>
            <w:r w:rsidRPr="00E662CE">
              <w:rPr>
                <w:rFonts w:ascii="Calibri" w:hAnsi="Calibri" w:cs="Calibri"/>
                <w:bCs/>
                <w:sz w:val="18"/>
                <w:szCs w:val="18"/>
                <w:lang w:eastAsia="es-ES"/>
              </w:rPr>
              <w:t xml:space="preserve"> adquiridas; garantizando la funcionalidad del correo electrónico </w:t>
            </w:r>
            <w:r>
              <w:rPr>
                <w:rFonts w:ascii="Calibri" w:hAnsi="Calibri" w:cs="Calibri"/>
                <w:bCs/>
                <w:sz w:val="18"/>
                <w:szCs w:val="18"/>
                <w:lang w:eastAsia="es-ES"/>
              </w:rPr>
              <w:t>y licenciamiento en cada una de las ciudades.</w:t>
            </w:r>
          </w:p>
          <w:p w:rsidR="00B167C2" w:rsidRPr="0011723A" w:rsidRDefault="00B167C2" w:rsidP="00B167C2">
            <w:pPr>
              <w:numPr>
                <w:ilvl w:val="0"/>
                <w:numId w:val="30"/>
              </w:numPr>
              <w:ind w:left="708"/>
              <w:jc w:val="both"/>
              <w:rPr>
                <w:rFonts w:ascii="Calibri" w:hAnsi="Calibri"/>
                <w:color w:val="000000"/>
                <w:sz w:val="18"/>
                <w:szCs w:val="18"/>
              </w:rPr>
            </w:pPr>
            <w:r w:rsidRPr="0011723A">
              <w:rPr>
                <w:rFonts w:ascii="Calibri" w:hAnsi="Calibri"/>
                <w:color w:val="000000"/>
                <w:sz w:val="18"/>
                <w:szCs w:val="18"/>
              </w:rPr>
              <w:t xml:space="preserve">La empresa contratada debe </w:t>
            </w:r>
            <w:r w:rsidRPr="0011723A">
              <w:rPr>
                <w:rFonts w:ascii="Calibri" w:hAnsi="Calibri" w:cs="Arial"/>
                <w:color w:val="000000"/>
                <w:sz w:val="18"/>
                <w:szCs w:val="18"/>
                <w:lang w:eastAsia="es-ES"/>
              </w:rPr>
              <w:t>proporcionar todo lo necesario para la instalación de las</w:t>
            </w:r>
            <w:r>
              <w:rPr>
                <w:rFonts w:ascii="Calibri" w:hAnsi="Calibri" w:cs="Arial"/>
                <w:color w:val="000000"/>
                <w:sz w:val="18"/>
                <w:szCs w:val="18"/>
                <w:lang w:eastAsia="es-ES"/>
              </w:rPr>
              <w:t xml:space="preserve"> </w:t>
            </w:r>
            <w:r>
              <w:rPr>
                <w:rFonts w:ascii="Calibri" w:hAnsi="Calibri" w:cs="Calibri"/>
                <w:bCs/>
                <w:sz w:val="18"/>
                <w:szCs w:val="18"/>
                <w:lang w:eastAsia="es-ES"/>
              </w:rPr>
              <w:t>licencias</w:t>
            </w:r>
            <w:r w:rsidRPr="0011723A">
              <w:rPr>
                <w:rFonts w:ascii="Calibri" w:hAnsi="Calibri" w:cs="Arial"/>
                <w:color w:val="000000"/>
                <w:sz w:val="18"/>
                <w:szCs w:val="18"/>
                <w:lang w:eastAsia="es-ES"/>
              </w:rPr>
              <w:t xml:space="preserve"> ofertadas en la solución.</w:t>
            </w:r>
          </w:p>
          <w:p w:rsidR="00B167C2" w:rsidRPr="0011723A" w:rsidRDefault="00B167C2" w:rsidP="00B167C2">
            <w:pPr>
              <w:numPr>
                <w:ilvl w:val="0"/>
                <w:numId w:val="30"/>
              </w:numPr>
              <w:ind w:left="708"/>
              <w:jc w:val="both"/>
              <w:rPr>
                <w:rFonts w:ascii="Calibri" w:hAnsi="Calibri"/>
                <w:color w:val="000000"/>
                <w:sz w:val="18"/>
                <w:szCs w:val="18"/>
              </w:rPr>
            </w:pPr>
            <w:r w:rsidRPr="0011723A">
              <w:rPr>
                <w:rFonts w:ascii="Calibri" w:hAnsi="Calibri"/>
                <w:color w:val="000000"/>
                <w:sz w:val="18"/>
                <w:szCs w:val="18"/>
              </w:rPr>
              <w:t xml:space="preserve">La instalación debe realizarse de acuerdo a normas y buenas prácticas. </w:t>
            </w:r>
          </w:p>
          <w:p w:rsidR="00B167C2" w:rsidRPr="00E662CE" w:rsidRDefault="00B167C2" w:rsidP="00B167C2">
            <w:pPr>
              <w:numPr>
                <w:ilvl w:val="0"/>
                <w:numId w:val="30"/>
              </w:numPr>
              <w:jc w:val="both"/>
              <w:rPr>
                <w:rFonts w:ascii="Calibri" w:hAnsi="Calibri"/>
                <w:color w:val="000000"/>
                <w:sz w:val="18"/>
                <w:szCs w:val="18"/>
              </w:rPr>
            </w:pPr>
            <w:r w:rsidRPr="00E662CE">
              <w:rPr>
                <w:rFonts w:ascii="Calibri" w:hAnsi="Calibri"/>
                <w:color w:val="000000"/>
                <w:sz w:val="18"/>
                <w:szCs w:val="18"/>
              </w:rPr>
              <w:t>Los trabajos se iniciarán con la orden de inicio y no deberán perjudicar las labores normales de trabajo de YPFB, debiendo el proveedor presentar un plan y cronograma para los trabajos a ser realizados para prever el normal funcionamiento de los equipos que se encuentran en producción.  Antes de Iniciar los trabajos y después de que la Unidad Solicitante hay emitido la Orden de Inicio.</w:t>
            </w:r>
          </w:p>
          <w:p w:rsidR="00B167C2" w:rsidRPr="00E662CE" w:rsidRDefault="00B167C2" w:rsidP="00B167C2">
            <w:pPr>
              <w:ind w:left="708"/>
              <w:jc w:val="both"/>
              <w:rPr>
                <w:rFonts w:ascii="Calibri" w:hAnsi="Calibri"/>
                <w:color w:val="000000"/>
                <w:sz w:val="18"/>
                <w:szCs w:val="18"/>
              </w:rPr>
            </w:pPr>
          </w:p>
          <w:p w:rsidR="00B167C2" w:rsidRPr="00E662CE" w:rsidRDefault="00B167C2" w:rsidP="00B167C2">
            <w:pPr>
              <w:ind w:left="356"/>
              <w:rPr>
                <w:rFonts w:ascii="Calibri" w:hAnsi="Calibri"/>
                <w:color w:val="000000"/>
                <w:sz w:val="18"/>
                <w:szCs w:val="18"/>
              </w:rPr>
            </w:pPr>
            <w:r w:rsidRPr="00E662CE">
              <w:rPr>
                <w:rFonts w:ascii="Calibri" w:hAnsi="Calibri"/>
                <w:color w:val="000000"/>
                <w:sz w:val="18"/>
                <w:szCs w:val="18"/>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rsidR="00B167C2" w:rsidRPr="00E662CE" w:rsidRDefault="00B167C2" w:rsidP="00B167C2">
            <w:pPr>
              <w:rPr>
                <w:rFonts w:ascii="Calibri" w:hAnsi="Calibri"/>
                <w:color w:val="000000"/>
                <w:sz w:val="18"/>
                <w:szCs w:val="18"/>
              </w:rPr>
            </w:pPr>
          </w:p>
          <w:p w:rsidR="00B167C2" w:rsidRPr="00203B61" w:rsidRDefault="00B167C2" w:rsidP="00B167C2">
            <w:pPr>
              <w:numPr>
                <w:ilvl w:val="0"/>
                <w:numId w:val="31"/>
              </w:numPr>
              <w:ind w:left="356" w:hanging="284"/>
              <w:jc w:val="both"/>
              <w:rPr>
                <w:rFonts w:ascii="Calibri" w:hAnsi="Calibri"/>
                <w:b/>
                <w:color w:val="000000"/>
                <w:sz w:val="18"/>
                <w:szCs w:val="18"/>
              </w:rPr>
            </w:pPr>
            <w:r w:rsidRPr="00203B61">
              <w:rPr>
                <w:rFonts w:ascii="Calibri" w:hAnsi="Calibri"/>
                <w:b/>
                <w:color w:val="000000"/>
                <w:sz w:val="18"/>
                <w:szCs w:val="18"/>
              </w:rPr>
              <w:t>Pruebas</w:t>
            </w:r>
          </w:p>
          <w:p w:rsidR="00B167C2" w:rsidRPr="00E662CE" w:rsidRDefault="00B167C2" w:rsidP="00B167C2">
            <w:pPr>
              <w:ind w:left="356"/>
              <w:jc w:val="both"/>
              <w:rPr>
                <w:rFonts w:ascii="Calibri" w:hAnsi="Calibri"/>
                <w:color w:val="000000"/>
                <w:sz w:val="18"/>
                <w:szCs w:val="18"/>
              </w:rPr>
            </w:pPr>
            <w:r w:rsidRPr="00E662CE">
              <w:rPr>
                <w:rFonts w:ascii="Calibri" w:hAnsi="Calibri"/>
                <w:color w:val="000000"/>
                <w:sz w:val="18"/>
                <w:szCs w:val="18"/>
              </w:rPr>
              <w:t>Una vez que la empresa proveedora concluya la instalación, se deberán realizar pruebas, con la presencia y a conformidad de personal técnico de YPFB.</w:t>
            </w:r>
          </w:p>
          <w:p w:rsidR="00B167C2" w:rsidRPr="00E662CE" w:rsidRDefault="00B167C2" w:rsidP="00B167C2">
            <w:pPr>
              <w:ind w:left="356"/>
              <w:jc w:val="both"/>
              <w:rPr>
                <w:rFonts w:ascii="Calibri" w:hAnsi="Calibri"/>
                <w:color w:val="000000"/>
                <w:sz w:val="18"/>
                <w:szCs w:val="18"/>
              </w:rPr>
            </w:pPr>
            <w:r w:rsidRPr="00E662CE">
              <w:rPr>
                <w:rFonts w:ascii="Calibri" w:hAnsi="Calibri"/>
                <w:color w:val="000000"/>
                <w:sz w:val="18"/>
                <w:szCs w:val="18"/>
              </w:rPr>
              <w:t xml:space="preserve">La empresa contratada y YPFB deberán realizar pruebas de </w:t>
            </w:r>
            <w:r w:rsidRPr="00E662CE">
              <w:rPr>
                <w:rFonts w:ascii="Calibri" w:hAnsi="Calibri" w:cs="Arial"/>
                <w:bCs/>
                <w:sz w:val="18"/>
                <w:szCs w:val="18"/>
                <w:lang w:eastAsia="es-ES"/>
              </w:rPr>
              <w:t xml:space="preserve">“Inicio y Alta Disponibilidad entre sitios” </w:t>
            </w:r>
            <w:r w:rsidRPr="00E662CE">
              <w:rPr>
                <w:rFonts w:ascii="Calibri" w:hAnsi="Calibri"/>
                <w:color w:val="000000"/>
                <w:sz w:val="18"/>
                <w:szCs w:val="18"/>
              </w:rPr>
              <w:t xml:space="preserve">conjuntas; de todo el funcionamiento integral de la Solución de </w:t>
            </w:r>
            <w:r w:rsidRPr="00E662CE">
              <w:rPr>
                <w:rFonts w:ascii="Calibri" w:hAnsi="Calibri" w:cs="Calibri"/>
                <w:sz w:val="18"/>
                <w:szCs w:val="18"/>
                <w:lang w:eastAsia="es-ES"/>
              </w:rPr>
              <w:t>software de protección perimetral para el servicio de correo electrónico</w:t>
            </w:r>
            <w:r w:rsidRPr="00E662CE">
              <w:rPr>
                <w:rFonts w:ascii="Calibri" w:hAnsi="Calibri"/>
                <w:color w:val="000000"/>
                <w:sz w:val="18"/>
                <w:szCs w:val="18"/>
              </w:rPr>
              <w:t xml:space="preserve"> adquirida en equipos de YPFB; dichas pruebas se realizarán de forma conjunta personal técnico de la empresa contratada, personal certificado por el fabricante y </w:t>
            </w:r>
            <w:r>
              <w:rPr>
                <w:rFonts w:ascii="Calibri" w:hAnsi="Calibri"/>
                <w:color w:val="000000"/>
                <w:sz w:val="18"/>
                <w:szCs w:val="18"/>
              </w:rPr>
              <w:t xml:space="preserve">el </w:t>
            </w:r>
            <w:r>
              <w:rPr>
                <w:rFonts w:ascii="Calibri" w:hAnsi="Calibri" w:cs="Arial"/>
                <w:color w:val="000000"/>
                <w:sz w:val="18"/>
                <w:szCs w:val="18"/>
                <w:lang w:eastAsia="es-ES"/>
              </w:rPr>
              <w:t>Comité de Recepción de YPFB.</w:t>
            </w:r>
          </w:p>
          <w:p w:rsidR="00B167C2" w:rsidRPr="00E662CE" w:rsidRDefault="00B167C2" w:rsidP="00B167C2">
            <w:pPr>
              <w:ind w:left="356"/>
              <w:contextualSpacing/>
              <w:jc w:val="both"/>
              <w:rPr>
                <w:rFonts w:ascii="Calibri" w:hAnsi="Calibri" w:cs="Calibri"/>
                <w:b/>
                <w:bCs/>
                <w:sz w:val="18"/>
                <w:szCs w:val="18"/>
                <w:lang w:eastAsia="es-BO"/>
              </w:rPr>
            </w:pPr>
            <w:r w:rsidRPr="00E662CE">
              <w:rPr>
                <w:rFonts w:ascii="Calibri" w:hAnsi="Calibri" w:cs="Calibri"/>
                <w:bCs/>
                <w:sz w:val="18"/>
                <w:szCs w:val="18"/>
                <w:lang w:eastAsia="es-ES"/>
              </w:rPr>
              <w:t xml:space="preserve">Finalmente la empresa contratada debe entregar el informe de pruebas </w:t>
            </w:r>
            <w:r w:rsidRPr="00E662CE">
              <w:rPr>
                <w:rFonts w:ascii="Calibri" w:hAnsi="Calibri" w:cs="Arial"/>
                <w:bCs/>
                <w:sz w:val="18"/>
                <w:szCs w:val="18"/>
                <w:lang w:eastAsia="es-ES"/>
              </w:rPr>
              <w:t xml:space="preserve">“Inicio y Alta Disponibilidad entre sitios” </w:t>
            </w:r>
            <w:r w:rsidRPr="00E662CE">
              <w:rPr>
                <w:rFonts w:ascii="Calibri" w:hAnsi="Calibri" w:cs="Calibri"/>
                <w:bCs/>
                <w:sz w:val="18"/>
                <w:szCs w:val="18"/>
                <w:lang w:eastAsia="es-ES"/>
              </w:rPr>
              <w:t>y de pruebas adicionales necesarias.</w:t>
            </w:r>
          </w:p>
        </w:tc>
        <w:tc>
          <w:tcPr>
            <w:tcW w:w="2923" w:type="dxa"/>
            <w:vAlign w:val="center"/>
          </w:tcPr>
          <w:p w:rsidR="00B167C2" w:rsidRPr="00F63B8F" w:rsidRDefault="00B167C2" w:rsidP="00B167C2">
            <w:pPr>
              <w:rPr>
                <w:rFonts w:ascii="Calibri" w:hAnsi="Calibri" w:cs="Calibri"/>
                <w:b/>
                <w:sz w:val="18"/>
                <w:szCs w:val="18"/>
              </w:rPr>
            </w:pPr>
          </w:p>
        </w:tc>
      </w:tr>
      <w:tr w:rsidR="00B167C2" w:rsidRPr="00F63B8F" w:rsidTr="00B167C2">
        <w:trPr>
          <w:trHeight w:val="224"/>
          <w:jc w:val="center"/>
        </w:trPr>
        <w:tc>
          <w:tcPr>
            <w:tcW w:w="9462" w:type="dxa"/>
            <w:gridSpan w:val="2"/>
            <w:tcBorders>
              <w:top w:val="single" w:sz="2" w:space="0" w:color="000000"/>
              <w:left w:val="single" w:sz="12" w:space="0" w:color="auto"/>
              <w:bottom w:val="single" w:sz="2" w:space="0" w:color="000000"/>
              <w:right w:val="single" w:sz="12" w:space="0" w:color="auto"/>
            </w:tcBorders>
            <w:shd w:val="clear" w:color="auto" w:fill="DEEAF6" w:themeFill="accent1" w:themeFillTint="33"/>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MANUALES Y DOCUMENTACION</w:t>
            </w:r>
          </w:p>
        </w:tc>
      </w:tr>
      <w:tr w:rsidR="00B167C2" w:rsidRPr="00F63B8F" w:rsidTr="00B167C2">
        <w:trPr>
          <w:trHeight w:val="224"/>
          <w:jc w:val="center"/>
        </w:trPr>
        <w:tc>
          <w:tcPr>
            <w:tcW w:w="6539" w:type="dxa"/>
            <w:tcBorders>
              <w:top w:val="single" w:sz="2" w:space="0" w:color="000000"/>
              <w:left w:val="single" w:sz="12" w:space="0" w:color="auto"/>
              <w:bottom w:val="single" w:sz="12" w:space="0" w:color="auto"/>
              <w:right w:val="single" w:sz="12" w:space="0" w:color="auto"/>
            </w:tcBorders>
            <w:vAlign w:val="center"/>
          </w:tcPr>
          <w:p w:rsidR="00B167C2" w:rsidRPr="00E662CE" w:rsidRDefault="00B167C2" w:rsidP="00B167C2">
            <w:pPr>
              <w:widowControl w:val="0"/>
              <w:suppressLineNumbers/>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La empresa contratada debe considerar como parte de la documentación de respaldo (Que debe ser entregada durante y post implementación de las </w:t>
            </w:r>
            <w:r>
              <w:rPr>
                <w:rFonts w:ascii="Calibri" w:hAnsi="Calibri" w:cs="Calibri"/>
                <w:bCs/>
                <w:sz w:val="18"/>
                <w:szCs w:val="18"/>
                <w:lang w:eastAsia="es-ES"/>
              </w:rPr>
              <w:t>licencias</w:t>
            </w:r>
            <w:r w:rsidRPr="00E662CE">
              <w:rPr>
                <w:rFonts w:ascii="Calibri" w:eastAsia="Droid Sans Fallback" w:hAnsi="Calibri" w:cs="Arial"/>
                <w:bCs/>
                <w:sz w:val="18"/>
                <w:szCs w:val="18"/>
                <w:lang w:val="es-BO" w:eastAsia="zh-CN" w:bidi="hi-IN"/>
              </w:rPr>
              <w:t xml:space="preserve"> adquiridas), los siguientes componentes:</w:t>
            </w:r>
          </w:p>
          <w:p w:rsidR="00B167C2" w:rsidRPr="00E662CE" w:rsidRDefault="00B167C2" w:rsidP="00B167C2">
            <w:pPr>
              <w:widowControl w:val="0"/>
              <w:suppressLineNumbers/>
              <w:rPr>
                <w:rFonts w:ascii="Calibri" w:eastAsia="Droid Sans Fallback" w:hAnsi="Calibri" w:cs="Arial"/>
                <w:bCs/>
                <w:sz w:val="18"/>
                <w:szCs w:val="18"/>
                <w:lang w:val="es-BO" w:eastAsia="zh-CN" w:bidi="hi-IN"/>
              </w:rPr>
            </w:pPr>
          </w:p>
          <w:p w:rsidR="00B167C2" w:rsidRPr="00E662CE" w:rsidRDefault="00B167C2" w:rsidP="00B167C2">
            <w:pPr>
              <w:numPr>
                <w:ilvl w:val="0"/>
                <w:numId w:val="32"/>
              </w:numPr>
              <w:autoSpaceDE w:val="0"/>
              <w:autoSpaceDN w:val="0"/>
              <w:adjustRightInd w:val="0"/>
              <w:rPr>
                <w:rFonts w:ascii="Calibri" w:hAnsi="Calibri" w:cs="Calibri"/>
                <w:b/>
                <w:bCs/>
                <w:sz w:val="18"/>
                <w:szCs w:val="18"/>
                <w:lang w:eastAsia="es-ES"/>
              </w:rPr>
            </w:pPr>
            <w:r w:rsidRPr="00E662CE">
              <w:rPr>
                <w:rFonts w:ascii="Calibri" w:eastAsia="Droid Sans Fallback" w:hAnsi="Calibri" w:cs="Arial"/>
                <w:bCs/>
                <w:sz w:val="18"/>
                <w:szCs w:val="18"/>
                <w:lang w:val="es-BO" w:eastAsia="zh-CN" w:bidi="hi-IN"/>
              </w:rPr>
              <w:t>Arquitectura y Diseño de la solución</w:t>
            </w:r>
          </w:p>
          <w:p w:rsidR="00B167C2" w:rsidRPr="00E662CE" w:rsidRDefault="00B167C2" w:rsidP="00B167C2">
            <w:pPr>
              <w:autoSpaceDE w:val="0"/>
              <w:autoSpaceDN w:val="0"/>
              <w:adjustRightInd w:val="0"/>
              <w:rPr>
                <w:rFonts w:ascii="Calibri" w:eastAsia="Droid Sans Fallback" w:hAnsi="Calibri" w:cs="Arial"/>
                <w:bCs/>
                <w:sz w:val="18"/>
                <w:szCs w:val="18"/>
                <w:lang w:val="es-BO" w:eastAsia="zh-CN" w:bidi="hi-IN"/>
              </w:rPr>
            </w:pPr>
          </w:p>
          <w:p w:rsidR="00B167C2" w:rsidRPr="00E662CE" w:rsidRDefault="00B167C2" w:rsidP="00B167C2">
            <w:pPr>
              <w:widowControl w:val="0"/>
              <w:suppressLineNumbers/>
              <w:rPr>
                <w:rFonts w:ascii="Calibri" w:eastAsia="Droid Sans Fallback" w:hAnsi="Calibri" w:cs="Arial"/>
                <w:b/>
                <w:bCs/>
                <w:sz w:val="18"/>
                <w:szCs w:val="18"/>
                <w:lang w:val="es-BO" w:eastAsia="zh-CN" w:bidi="hi-IN"/>
              </w:rPr>
            </w:pPr>
            <w:r w:rsidRPr="00E662CE">
              <w:rPr>
                <w:rFonts w:ascii="Calibri" w:eastAsia="Droid Sans Fallback" w:hAnsi="Calibri" w:cs="Arial"/>
                <w:b/>
                <w:bCs/>
                <w:sz w:val="18"/>
                <w:szCs w:val="18"/>
                <w:lang w:val="es-BO" w:eastAsia="zh-CN" w:bidi="hi-IN"/>
              </w:rPr>
              <w:t>Acceso a mejores prácticas:</w:t>
            </w:r>
            <w:r w:rsidRPr="00E662CE">
              <w:rPr>
                <w:rFonts w:ascii="Calibri" w:eastAsia="Droid Sans Fallback" w:hAnsi="Calibri" w:cs="Arial"/>
                <w:b/>
                <w:bCs/>
                <w:sz w:val="18"/>
                <w:szCs w:val="18"/>
                <w:lang w:val="es-BO" w:eastAsia="zh-CN" w:bidi="hi-IN"/>
              </w:rPr>
              <w:tab/>
            </w:r>
          </w:p>
          <w:p w:rsidR="00B167C2" w:rsidRPr="00E662CE" w:rsidRDefault="00B167C2" w:rsidP="00B167C2">
            <w:pPr>
              <w:autoSpaceDE w:val="0"/>
              <w:autoSpaceDN w:val="0"/>
              <w:adjustRightInd w:val="0"/>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La empresa contratada durante la implementación deberá otorgar y compartir soluciones basadas en las mejores prácticas para conseguir la consistencia y el soporte adecuado, contando además con la posibilidad de acceder a la infraestructura y base de </w:t>
            </w:r>
            <w:r w:rsidRPr="00E662CE">
              <w:rPr>
                <w:rFonts w:ascii="Calibri" w:eastAsia="Droid Sans Fallback" w:hAnsi="Calibri" w:cs="Arial"/>
                <w:bCs/>
                <w:sz w:val="18"/>
                <w:szCs w:val="18"/>
                <w:lang w:val="es-BO" w:eastAsia="zh-CN" w:bidi="hi-IN"/>
              </w:rPr>
              <w:lastRenderedPageBreak/>
              <w:t>conocimientos mundiales de Fábrica, vía Internet. Especificar URL de Soporte, Foros y Otros del fabricante y Credenciales de ingreso (ID) si se requiriese.</w:t>
            </w:r>
          </w:p>
          <w:p w:rsidR="00B167C2" w:rsidRPr="00E662CE" w:rsidRDefault="00B167C2" w:rsidP="00B167C2">
            <w:pPr>
              <w:autoSpaceDE w:val="0"/>
              <w:autoSpaceDN w:val="0"/>
              <w:adjustRightInd w:val="0"/>
              <w:rPr>
                <w:rFonts w:ascii="Calibri" w:eastAsia="Droid Sans Fallback" w:hAnsi="Calibri" w:cs="Arial"/>
                <w:bCs/>
                <w:sz w:val="18"/>
                <w:szCs w:val="18"/>
                <w:lang w:val="es-BO" w:eastAsia="zh-CN" w:bidi="hi-IN"/>
              </w:rPr>
            </w:pPr>
          </w:p>
          <w:p w:rsidR="00B167C2" w:rsidRPr="00E662CE" w:rsidRDefault="00B167C2" w:rsidP="00B167C2">
            <w:pPr>
              <w:widowControl w:val="0"/>
              <w:suppressLineNumbers/>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La empresa contratada deberá entregar toda la documentación técnica, Manuales de Instalación y configuración; Referencia de Comandos; Operación; Administración y Mantenimiento.  Informe “AS-Built”, Informe de Pruebas de “Inicio y Alta Disponibilidad entre sitios”.   Toda la documentación solicitada anteriormente debe entregarse en</w:t>
            </w:r>
            <w:r>
              <w:rPr>
                <w:rFonts w:ascii="Calibri" w:eastAsia="Droid Sans Fallback" w:hAnsi="Calibri" w:cs="Arial"/>
                <w:bCs/>
                <w:sz w:val="18"/>
                <w:szCs w:val="18"/>
                <w:lang w:val="es-BO" w:eastAsia="zh-CN" w:bidi="hi-IN"/>
              </w:rPr>
              <w:t xml:space="preserve"> formato Impreso y/o Digital, u</w:t>
            </w:r>
            <w:r w:rsidRPr="00E662CE">
              <w:rPr>
                <w:rFonts w:ascii="Calibri" w:eastAsia="Droid Sans Fallback" w:hAnsi="Calibri" w:cs="Arial"/>
                <w:bCs/>
                <w:sz w:val="18"/>
                <w:szCs w:val="18"/>
                <w:lang w:val="es-BO" w:eastAsia="zh-CN" w:bidi="hi-IN"/>
              </w:rPr>
              <w:t xml:space="preserve">na vez concluida la Implementación.  </w:t>
            </w:r>
          </w:p>
        </w:tc>
        <w:tc>
          <w:tcPr>
            <w:tcW w:w="2923" w:type="dxa"/>
            <w:tcBorders>
              <w:top w:val="single" w:sz="2" w:space="0" w:color="000000"/>
              <w:left w:val="single" w:sz="12" w:space="0" w:color="auto"/>
              <w:bottom w:val="single" w:sz="12" w:space="0" w:color="auto"/>
              <w:right w:val="single" w:sz="12" w:space="0" w:color="auto"/>
            </w:tcBorders>
            <w:vAlign w:val="center"/>
          </w:tcPr>
          <w:p w:rsidR="00B167C2" w:rsidRPr="00F63B8F" w:rsidRDefault="00B167C2" w:rsidP="00B167C2">
            <w:pPr>
              <w:rPr>
                <w:rFonts w:ascii="Calibri" w:hAnsi="Calibri" w:cs="Calibri"/>
                <w:b/>
                <w:sz w:val="18"/>
                <w:szCs w:val="18"/>
              </w:rPr>
            </w:pPr>
          </w:p>
        </w:tc>
      </w:tr>
      <w:tr w:rsidR="00B167C2" w:rsidRPr="00F63B8F" w:rsidTr="00B167C2">
        <w:trPr>
          <w:trHeight w:val="224"/>
          <w:jc w:val="center"/>
        </w:trPr>
        <w:tc>
          <w:tcPr>
            <w:tcW w:w="9462" w:type="dxa"/>
            <w:gridSpan w:val="2"/>
            <w:tcBorders>
              <w:top w:val="single" w:sz="2" w:space="0" w:color="000000"/>
              <w:left w:val="single" w:sz="12" w:space="0" w:color="auto"/>
              <w:bottom w:val="single" w:sz="12" w:space="0" w:color="auto"/>
              <w:right w:val="single" w:sz="12" w:space="0" w:color="auto"/>
            </w:tcBorders>
            <w:shd w:val="clear" w:color="auto" w:fill="DEEAF6" w:themeFill="accent1" w:themeFillTint="33"/>
            <w:vAlign w:val="center"/>
          </w:tcPr>
          <w:p w:rsidR="00B167C2" w:rsidRPr="00E662CE" w:rsidRDefault="00B167C2" w:rsidP="00B167C2">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lastRenderedPageBreak/>
              <w:t>SERVICIOS POST INSTALACION</w:t>
            </w:r>
          </w:p>
        </w:tc>
      </w:tr>
      <w:tr w:rsidR="00B167C2" w:rsidRPr="00F63B8F" w:rsidTr="00B167C2">
        <w:trPr>
          <w:trHeight w:val="224"/>
          <w:jc w:val="center"/>
        </w:trPr>
        <w:tc>
          <w:tcPr>
            <w:tcW w:w="6539" w:type="dxa"/>
            <w:tcBorders>
              <w:top w:val="single" w:sz="2" w:space="0" w:color="000000"/>
              <w:left w:val="single" w:sz="12" w:space="0" w:color="auto"/>
              <w:bottom w:val="single" w:sz="12" w:space="0" w:color="auto"/>
              <w:right w:val="single" w:sz="12" w:space="0" w:color="auto"/>
            </w:tcBorders>
            <w:vAlign w:val="center"/>
          </w:tcPr>
          <w:p w:rsidR="00B167C2" w:rsidRPr="00E662CE" w:rsidRDefault="00B167C2" w:rsidP="00B167C2">
            <w:pPr>
              <w:widowControl w:val="0"/>
              <w:suppressLineNumbers/>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El proveedor debe elaborar y entregar un informe técnico “AS – Built” al finalizar la instalación de la solución adquirida, detallando la siguiente información:</w:t>
            </w:r>
          </w:p>
          <w:p w:rsidR="00B167C2" w:rsidRPr="00E662CE" w:rsidRDefault="00B167C2" w:rsidP="00B167C2">
            <w:pPr>
              <w:numPr>
                <w:ilvl w:val="0"/>
                <w:numId w:val="27"/>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Actividades Realizadas</w:t>
            </w:r>
          </w:p>
          <w:p w:rsidR="00B167C2" w:rsidRDefault="00B167C2" w:rsidP="00B167C2">
            <w:pPr>
              <w:numPr>
                <w:ilvl w:val="0"/>
                <w:numId w:val="27"/>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Planos y diagramas (en formato digital e impreso) de la instalación de las </w:t>
            </w:r>
            <w:r>
              <w:rPr>
                <w:rFonts w:ascii="Calibri" w:hAnsi="Calibri" w:cs="Calibri"/>
                <w:bCs/>
                <w:sz w:val="18"/>
                <w:szCs w:val="18"/>
                <w:lang w:eastAsia="es-ES"/>
              </w:rPr>
              <w:t>licencias</w:t>
            </w:r>
            <w:r w:rsidRPr="00E662CE">
              <w:rPr>
                <w:rFonts w:ascii="Calibri" w:eastAsia="Droid Sans Fallback" w:hAnsi="Calibri" w:cs="Arial"/>
                <w:bCs/>
                <w:sz w:val="18"/>
                <w:szCs w:val="18"/>
                <w:lang w:val="es-BO" w:eastAsia="zh-CN" w:bidi="hi-IN"/>
              </w:rPr>
              <w:t xml:space="preserve"> de protección</w:t>
            </w:r>
            <w:r>
              <w:rPr>
                <w:rFonts w:ascii="Calibri" w:eastAsia="Droid Sans Fallback" w:hAnsi="Calibri" w:cs="Arial"/>
                <w:bCs/>
                <w:sz w:val="18"/>
                <w:szCs w:val="18"/>
                <w:lang w:val="es-BO" w:eastAsia="zh-CN" w:bidi="hi-IN"/>
              </w:rPr>
              <w:t>.</w:t>
            </w:r>
          </w:p>
          <w:p w:rsidR="00B167C2" w:rsidRPr="00E662CE" w:rsidRDefault="00B167C2" w:rsidP="00B167C2">
            <w:pPr>
              <w:numPr>
                <w:ilvl w:val="0"/>
                <w:numId w:val="27"/>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hAnsi="Calibri" w:cs="Calibri"/>
                <w:bCs/>
                <w:sz w:val="18"/>
                <w:szCs w:val="18"/>
                <w:lang w:eastAsia="es-ES"/>
              </w:rPr>
              <w:t>Los bienes deben entregarse e instalarse en el edificio YPFB Corporativo, ubicado en la Calle Bueno Esq. Camacho # 185, La Paz – Bolivia y en la ciudad de Santa Cruz Av. Doble Via la Guardia esq. Regimiento Lanza Edif. YPFB VPNO</w:t>
            </w:r>
            <w:r w:rsidRPr="00E662CE">
              <w:rPr>
                <w:rFonts w:ascii="Calibri" w:eastAsia="Droid Sans Fallback" w:hAnsi="Calibri" w:cs="Arial"/>
                <w:bCs/>
                <w:sz w:val="18"/>
                <w:szCs w:val="18"/>
                <w:lang w:val="es-BO" w:eastAsia="zh-CN" w:bidi="hi-IN"/>
              </w:rPr>
              <w:t xml:space="preserve"> perimetral para el servicio de correo electrónico en los equipos de YPFB.</w:t>
            </w:r>
          </w:p>
          <w:p w:rsidR="00B167C2" w:rsidRPr="00E662CE" w:rsidRDefault="00B167C2" w:rsidP="00B167C2">
            <w:pPr>
              <w:numPr>
                <w:ilvl w:val="0"/>
                <w:numId w:val="27"/>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Configuración de los equipos.</w:t>
            </w:r>
          </w:p>
          <w:p w:rsidR="00B167C2" w:rsidRPr="00E662CE" w:rsidRDefault="00B167C2" w:rsidP="00B167C2">
            <w:pPr>
              <w:numPr>
                <w:ilvl w:val="0"/>
                <w:numId w:val="27"/>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Administración de los Equipos.</w:t>
            </w:r>
          </w:p>
          <w:p w:rsidR="00B167C2" w:rsidRPr="00E662CE" w:rsidRDefault="00B167C2" w:rsidP="00B167C2">
            <w:pPr>
              <w:numPr>
                <w:ilvl w:val="0"/>
                <w:numId w:val="27"/>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Comandos y Configuraciones necesarias para mantenimiento de lo implementado.</w:t>
            </w:r>
          </w:p>
          <w:p w:rsidR="00B167C2" w:rsidRPr="00E662CE" w:rsidRDefault="00B167C2" w:rsidP="00B167C2">
            <w:pPr>
              <w:numPr>
                <w:ilvl w:val="0"/>
                <w:numId w:val="27"/>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Recomendaciones para el óptimo funcionamiento de los equipos</w:t>
            </w:r>
          </w:p>
          <w:p w:rsidR="00B167C2" w:rsidRPr="00E662CE" w:rsidRDefault="00B167C2" w:rsidP="00B167C2">
            <w:pPr>
              <w:numPr>
                <w:ilvl w:val="0"/>
                <w:numId w:val="27"/>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Entregar el informe de pruebas start-up y de pruebas adicionales.</w:t>
            </w:r>
          </w:p>
          <w:p w:rsidR="00B167C2" w:rsidRPr="00E662CE" w:rsidRDefault="00B167C2" w:rsidP="00B167C2">
            <w:pPr>
              <w:widowControl w:val="0"/>
              <w:suppressLineNumbers/>
              <w:rPr>
                <w:rFonts w:ascii="Calibri" w:eastAsia="Droid Sans Fallback" w:hAnsi="Calibri" w:cs="Arial"/>
                <w:b/>
                <w:bCs/>
                <w:i/>
                <w:sz w:val="18"/>
                <w:szCs w:val="18"/>
                <w:lang w:val="es-BO" w:eastAsia="zh-CN" w:bidi="hi-IN"/>
              </w:rPr>
            </w:pPr>
          </w:p>
          <w:p w:rsidR="00B167C2" w:rsidRPr="00E662CE" w:rsidRDefault="00B167C2" w:rsidP="00B167C2">
            <w:pPr>
              <w:widowControl w:val="0"/>
              <w:suppressLineNumbers/>
              <w:rPr>
                <w:rFonts w:ascii="Calibri" w:eastAsia="Droid Sans Fallback" w:hAnsi="Calibri" w:cs="Arial"/>
                <w:b/>
                <w:bCs/>
                <w:i/>
                <w:sz w:val="18"/>
                <w:szCs w:val="18"/>
                <w:lang w:val="es-BO" w:eastAsia="zh-CN" w:bidi="hi-IN"/>
              </w:rPr>
            </w:pPr>
            <w:r w:rsidRPr="00E662CE">
              <w:rPr>
                <w:rFonts w:ascii="Calibri" w:eastAsia="Droid Sans Fallback" w:hAnsi="Calibri" w:cs="Arial"/>
                <w:b/>
                <w:bCs/>
                <w:i/>
                <w:sz w:val="18"/>
                <w:szCs w:val="18"/>
                <w:lang w:val="es-BO" w:eastAsia="zh-CN" w:bidi="hi-IN"/>
              </w:rPr>
              <w:t>Soporte de Apoyo Post Implementación.</w:t>
            </w:r>
          </w:p>
          <w:p w:rsidR="00B167C2" w:rsidRPr="00E662CE" w:rsidRDefault="00B167C2" w:rsidP="00B167C2">
            <w:pPr>
              <w:widowControl w:val="0"/>
              <w:suppressLineNumbers/>
              <w:jc w:val="both"/>
              <w:rPr>
                <w:rFonts w:ascii="Calibri" w:eastAsia="Droid Sans Fallback" w:hAnsi="Calibri" w:cs="Arial"/>
                <w:b/>
                <w:bCs/>
                <w:i/>
                <w:sz w:val="18"/>
                <w:szCs w:val="18"/>
                <w:lang w:val="es-BO" w:eastAsia="zh-CN" w:bidi="hi-IN"/>
              </w:rPr>
            </w:pPr>
            <w:r w:rsidRPr="00E662CE">
              <w:rPr>
                <w:rFonts w:ascii="Calibri" w:eastAsia="Droid Sans Fallback" w:hAnsi="Calibri" w:cs="Arial"/>
                <w:bCs/>
                <w:sz w:val="18"/>
                <w:szCs w:val="18"/>
                <w:lang w:val="es-BO" w:eastAsia="zh-CN" w:bidi="hi-IN"/>
              </w:rPr>
              <w:t xml:space="preserve">El proveedor debe presentar una carta dirigida a YPFB donde se compromete a realizar el Apoyo Post Implementación en todo lo requerido por YPFB de tal forma que no signifique ningún costo adicional para YPFB mientras dure el periodo de Garantía y Soporte.  </w:t>
            </w:r>
            <w:r w:rsidRPr="00E662CE">
              <w:rPr>
                <w:rFonts w:ascii="Calibri" w:eastAsia="Droid Sans Fallback" w:hAnsi="Calibri" w:cs="Calibri"/>
                <w:bCs/>
                <w:color w:val="00000A"/>
                <w:sz w:val="18"/>
                <w:szCs w:val="18"/>
                <w:lang w:val="es-BO" w:eastAsia="zh-CN" w:bidi="hi-IN"/>
              </w:rPr>
              <w:t xml:space="preserve">La Empresa proponente debe </w:t>
            </w:r>
            <w:r>
              <w:rPr>
                <w:rFonts w:ascii="Calibri" w:eastAsia="Droid Sans Fallback" w:hAnsi="Calibri" w:cs="Calibri"/>
                <w:bCs/>
                <w:color w:val="00000A"/>
                <w:sz w:val="18"/>
                <w:szCs w:val="18"/>
                <w:lang w:val="es-BO" w:eastAsia="zh-CN" w:bidi="hi-IN"/>
              </w:rPr>
              <w:t>c</w:t>
            </w:r>
            <w:r w:rsidRPr="00E662CE">
              <w:rPr>
                <w:rFonts w:ascii="Calibri" w:eastAsia="Droid Sans Fallback" w:hAnsi="Calibri" w:cs="Calibri"/>
                <w:bCs/>
                <w:color w:val="00000A"/>
                <w:sz w:val="18"/>
                <w:szCs w:val="18"/>
                <w:lang w:val="es-BO" w:eastAsia="zh-CN" w:bidi="hi-IN"/>
              </w:rPr>
              <w:t xml:space="preserve">ontar con </w:t>
            </w:r>
            <w:r>
              <w:rPr>
                <w:rFonts w:ascii="Calibri" w:eastAsia="Droid Sans Fallback" w:hAnsi="Calibri" w:cs="Calibri"/>
                <w:bCs/>
                <w:color w:val="00000A"/>
                <w:sz w:val="18"/>
                <w:szCs w:val="18"/>
                <w:lang w:val="es-BO" w:eastAsia="zh-CN" w:bidi="hi-IN"/>
              </w:rPr>
              <w:t xml:space="preserve">al menos una certificación </w:t>
            </w:r>
            <w:r w:rsidRPr="00E662CE">
              <w:rPr>
                <w:rFonts w:ascii="Calibri" w:eastAsia="Droid Sans Fallback" w:hAnsi="Calibri" w:cs="Calibri"/>
                <w:bCs/>
                <w:color w:val="00000A"/>
                <w:sz w:val="18"/>
                <w:szCs w:val="18"/>
                <w:lang w:val="es-BO" w:eastAsia="zh-CN" w:bidi="hi-IN"/>
              </w:rPr>
              <w:t xml:space="preserve">ISO 9001, esto con fines de garantizar </w:t>
            </w:r>
            <w:r>
              <w:rPr>
                <w:rFonts w:ascii="Calibri" w:eastAsia="Droid Sans Fallback" w:hAnsi="Calibri" w:cs="Calibri"/>
                <w:bCs/>
                <w:color w:val="00000A"/>
                <w:sz w:val="18"/>
                <w:szCs w:val="18"/>
                <w:lang w:val="es-BO" w:eastAsia="zh-CN" w:bidi="hi-IN"/>
              </w:rPr>
              <w:t>una respuesta efectiva al soporte y mantenimiento en</w:t>
            </w:r>
            <w:r w:rsidRPr="00E662CE">
              <w:rPr>
                <w:rFonts w:ascii="Calibri" w:eastAsia="Droid Sans Fallback" w:hAnsi="Calibri" w:cs="Calibri"/>
                <w:bCs/>
                <w:color w:val="00000A"/>
                <w:sz w:val="18"/>
                <w:szCs w:val="18"/>
                <w:lang w:val="es-BO" w:eastAsia="zh-CN" w:bidi="hi-IN"/>
              </w:rPr>
              <w:t xml:space="preserve"> YPFB du</w:t>
            </w:r>
            <w:r>
              <w:rPr>
                <w:rFonts w:ascii="Calibri" w:eastAsia="Droid Sans Fallback" w:hAnsi="Calibri" w:cs="Calibri"/>
                <w:bCs/>
                <w:color w:val="00000A"/>
                <w:sz w:val="18"/>
                <w:szCs w:val="18"/>
                <w:lang w:val="es-BO" w:eastAsia="zh-CN" w:bidi="hi-IN"/>
              </w:rPr>
              <w:t>rante el servicio de garantía, adjuntar fotocopia simple.</w:t>
            </w:r>
          </w:p>
          <w:p w:rsidR="00B167C2" w:rsidRPr="00E662CE" w:rsidRDefault="00B167C2" w:rsidP="00B167C2">
            <w:pPr>
              <w:widowControl w:val="0"/>
              <w:suppressLineNumbers/>
              <w:rPr>
                <w:rFonts w:ascii="Calibri" w:eastAsia="Droid Sans Fallback" w:hAnsi="Calibri" w:cs="Arial"/>
                <w:b/>
                <w:bCs/>
                <w:i/>
                <w:sz w:val="18"/>
                <w:szCs w:val="18"/>
                <w:lang w:val="es-BO" w:eastAsia="zh-CN" w:bidi="hi-IN"/>
              </w:rPr>
            </w:pPr>
            <w:r w:rsidRPr="00E662CE">
              <w:rPr>
                <w:rFonts w:ascii="Calibri" w:eastAsia="Droid Sans Fallback" w:hAnsi="Calibri" w:cs="Arial"/>
                <w:b/>
                <w:bCs/>
                <w:i/>
                <w:sz w:val="18"/>
                <w:szCs w:val="18"/>
                <w:lang w:val="es-BO" w:eastAsia="zh-CN" w:bidi="hi-IN"/>
              </w:rPr>
              <w:t>Verificación de Implementación</w:t>
            </w:r>
          </w:p>
          <w:p w:rsidR="00B167C2" w:rsidRPr="00E662CE" w:rsidRDefault="00B167C2" w:rsidP="00B167C2">
            <w:pPr>
              <w:widowControl w:val="0"/>
              <w:numPr>
                <w:ilvl w:val="0"/>
                <w:numId w:val="28"/>
              </w:numPr>
              <w:suppressLineNumbers/>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Una vez finalizado el proceso de instalación, se procederá a la verificación del cumplimiento de la implementación solicitada.</w:t>
            </w:r>
          </w:p>
          <w:p w:rsidR="00B167C2" w:rsidRPr="00E662CE" w:rsidRDefault="00B167C2" w:rsidP="00B167C2">
            <w:pPr>
              <w:widowControl w:val="0"/>
              <w:numPr>
                <w:ilvl w:val="0"/>
                <w:numId w:val="28"/>
              </w:numPr>
              <w:suppressLineNumbers/>
              <w:jc w:val="both"/>
              <w:rPr>
                <w:rFonts w:ascii="Calibri" w:hAnsi="Calibri"/>
                <w:sz w:val="18"/>
                <w:szCs w:val="18"/>
                <w:lang w:eastAsia="es-ES"/>
              </w:rPr>
            </w:pPr>
            <w:r w:rsidRPr="00E662CE">
              <w:rPr>
                <w:rFonts w:ascii="Calibri" w:eastAsia="Droid Sans Fallback" w:hAnsi="Calibri" w:cs="Arial"/>
                <w:bCs/>
                <w:sz w:val="18"/>
                <w:szCs w:val="18"/>
                <w:lang w:val="es-BO" w:eastAsia="zh-CN" w:bidi="hi-IN"/>
              </w:rPr>
              <w:t>Un especialista de campo de fábrica procederá con la tarea de verificación de la instalación conjuntamente con personal técnico del proveedor.  Para esto el Especialista debe entregar a YPFB el Informe de aceptación de la correcta instalación.</w:t>
            </w:r>
          </w:p>
        </w:tc>
        <w:tc>
          <w:tcPr>
            <w:tcW w:w="2923" w:type="dxa"/>
            <w:tcBorders>
              <w:top w:val="single" w:sz="2" w:space="0" w:color="000000"/>
              <w:left w:val="single" w:sz="12" w:space="0" w:color="auto"/>
              <w:bottom w:val="single" w:sz="12" w:space="0" w:color="auto"/>
              <w:right w:val="single" w:sz="12" w:space="0" w:color="auto"/>
            </w:tcBorders>
            <w:vAlign w:val="center"/>
          </w:tcPr>
          <w:p w:rsidR="00B167C2" w:rsidRPr="00F63B8F" w:rsidRDefault="00B167C2" w:rsidP="00B167C2">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8841A9" w:rsidRDefault="008841A9">
      <w:pPr>
        <w:rPr>
          <w:rFonts w:ascii="Calibri" w:hAnsi="Calibri" w:cs="Calibri"/>
          <w:b/>
          <w:sz w:val="22"/>
          <w:szCs w:val="22"/>
        </w:rPr>
      </w:pPr>
      <w:r>
        <w:rPr>
          <w:rFonts w:ascii="Calibri" w:hAnsi="Calibri" w:cs="Calibri"/>
          <w:b/>
          <w:sz w:val="22"/>
          <w:szCs w:val="22"/>
        </w:rPr>
        <w:br w:type="page"/>
      </w:r>
    </w:p>
    <w:p w:rsid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B37E9D" w:rsidRPr="00F63B8F" w:rsidRDefault="00B37E9D"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B37E9D" w:rsidRPr="00F63B8F" w:rsidRDefault="00B37E9D" w:rsidP="00B37E9D">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II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B37E9D" w:rsidRDefault="00B37E9D">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C-3</w:t>
      </w:r>
    </w:p>
    <w:p w:rsidR="00F63B8F" w:rsidRPr="00F63B8F" w:rsidRDefault="00F63B8F" w:rsidP="00F63B8F">
      <w:pPr>
        <w:jc w:val="center"/>
        <w:rPr>
          <w:rFonts w:ascii="Calibri" w:hAnsi="Calibri" w:cs="Calibri"/>
          <w:b/>
          <w:bCs/>
          <w:sz w:val="22"/>
          <w:szCs w:val="22"/>
          <w:lang w:eastAsia="es-BO"/>
        </w:rPr>
      </w:pPr>
      <w:r w:rsidRPr="00F63B8F">
        <w:rPr>
          <w:rFonts w:ascii="Calibri" w:hAnsi="Calibri" w:cs="Calibri"/>
          <w:b/>
          <w:bCs/>
          <w:sz w:val="22"/>
          <w:szCs w:val="22"/>
          <w:lang w:eastAsia="es-BO"/>
        </w:rPr>
        <w:t>EXPERIENCIA DEL PROPONENTE</w:t>
      </w:r>
    </w:p>
    <w:p w:rsidR="00F63B8F" w:rsidRPr="00F63B8F" w:rsidRDefault="00F63B8F" w:rsidP="00F63B8F">
      <w:pPr>
        <w:jc w:val="center"/>
        <w:rPr>
          <w:rFonts w:ascii="Calibri" w:hAnsi="Calibri" w:cs="Calibri"/>
          <w:b/>
          <w:bCs/>
          <w:sz w:val="22"/>
          <w:szCs w:val="22"/>
          <w:lang w:eastAsia="es-BO"/>
        </w:rPr>
      </w:pPr>
    </w:p>
    <w:p w:rsidR="00F63B8F" w:rsidRDefault="00F63B8F" w:rsidP="00F63B8F">
      <w:pPr>
        <w:ind w:left="-709"/>
        <w:rPr>
          <w:rFonts w:ascii="Calibri" w:hAnsi="Calibri" w:cs="Calibri"/>
          <w:b/>
          <w:sz w:val="22"/>
          <w:szCs w:val="22"/>
        </w:rPr>
      </w:pPr>
      <w:r w:rsidRPr="00F63B8F">
        <w:rPr>
          <w:rFonts w:ascii="Calibri" w:hAnsi="Calibri" w:cs="Calibri"/>
          <w:b/>
          <w:sz w:val="22"/>
          <w:szCs w:val="22"/>
        </w:rPr>
        <w:t xml:space="preserve">     NOMBRE DEL PROPONENTE:</w:t>
      </w:r>
    </w:p>
    <w:p w:rsidR="00360AAE" w:rsidRDefault="00360AAE" w:rsidP="00F63B8F">
      <w:pPr>
        <w:ind w:left="-709"/>
        <w:rPr>
          <w:rFonts w:ascii="Calibri" w:hAnsi="Calibri" w:cs="Calibri"/>
          <w:b/>
          <w:sz w:val="22"/>
          <w:szCs w:val="22"/>
        </w:rPr>
      </w:pPr>
    </w:p>
    <w:p w:rsidR="00360AAE" w:rsidRPr="00F63B8F" w:rsidRDefault="00360AAE" w:rsidP="00F63B8F">
      <w:pPr>
        <w:ind w:left="-709"/>
        <w:rPr>
          <w:rFonts w:ascii="Calibri" w:hAnsi="Calibri" w:cs="Calibri"/>
          <w:b/>
          <w:sz w:val="22"/>
          <w:szCs w:val="22"/>
        </w:rPr>
      </w:pPr>
    </w:p>
    <w:p w:rsidR="00F63B8F" w:rsidRPr="00F63B8F" w:rsidRDefault="00F63B8F" w:rsidP="00F63B8F">
      <w:pPr>
        <w:ind w:left="-709"/>
        <w:rPr>
          <w:rFonts w:ascii="Calibri" w:hAnsi="Calibri" w:cs="Calibri"/>
          <w:b/>
          <w:sz w:val="8"/>
          <w:szCs w:val="22"/>
        </w:rPr>
      </w:pPr>
    </w:p>
    <w:tbl>
      <w:tblPr>
        <w:tblW w:w="9628" w:type="dxa"/>
        <w:jc w:val="center"/>
        <w:tblCellMar>
          <w:left w:w="70" w:type="dxa"/>
          <w:right w:w="70" w:type="dxa"/>
        </w:tblCellMar>
        <w:tblLook w:val="04A0" w:firstRow="1" w:lastRow="0" w:firstColumn="1" w:lastColumn="0" w:noHBand="0" w:noVBand="1"/>
      </w:tblPr>
      <w:tblGrid>
        <w:gridCol w:w="993"/>
        <w:gridCol w:w="10"/>
        <w:gridCol w:w="2817"/>
        <w:gridCol w:w="1855"/>
        <w:gridCol w:w="974"/>
        <w:gridCol w:w="1487"/>
        <w:gridCol w:w="1492"/>
      </w:tblGrid>
      <w:tr w:rsidR="00B47FCD" w:rsidRPr="006F470A" w:rsidTr="001A726D">
        <w:trPr>
          <w:trHeight w:val="415"/>
          <w:jc w:val="center"/>
        </w:trPr>
        <w:tc>
          <w:tcPr>
            <w:tcW w:w="993" w:type="dxa"/>
            <w:vMerge w:val="restart"/>
            <w:tcBorders>
              <w:top w:val="single" w:sz="4" w:space="0" w:color="auto"/>
              <w:left w:val="single" w:sz="8" w:space="0" w:color="auto"/>
              <w:right w:val="single" w:sz="8" w:space="0" w:color="auto"/>
            </w:tcBorders>
            <w:shd w:val="clear" w:color="auto" w:fill="D9D9D9"/>
            <w:vAlign w:val="center"/>
            <w:hideMark/>
          </w:tcPr>
          <w:p w:rsidR="00B47FCD" w:rsidRPr="00360AAE" w:rsidRDefault="00B47FCD" w:rsidP="00BA5CFC">
            <w:pPr>
              <w:jc w:val="center"/>
              <w:rPr>
                <w:rFonts w:ascii="Calibri" w:hAnsi="Calibri" w:cs="Calibri"/>
                <w:b/>
                <w:bCs/>
                <w:szCs w:val="22"/>
                <w:lang w:eastAsia="es-BO"/>
              </w:rPr>
            </w:pPr>
            <w:r w:rsidRPr="00360AAE">
              <w:rPr>
                <w:rFonts w:ascii="Calibri" w:hAnsi="Calibri" w:cs="Calibri"/>
                <w:b/>
                <w:bCs/>
                <w:szCs w:val="22"/>
                <w:lang w:eastAsia="es-BO"/>
              </w:rPr>
              <w:t>N°</w:t>
            </w:r>
          </w:p>
        </w:tc>
        <w:tc>
          <w:tcPr>
            <w:tcW w:w="2827" w:type="dxa"/>
            <w:gridSpan w:val="2"/>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B47FCD" w:rsidRPr="00F63B8F" w:rsidRDefault="00B47FCD" w:rsidP="00BA5CFC">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1855" w:type="dxa"/>
            <w:vMerge w:val="restart"/>
            <w:tcBorders>
              <w:top w:val="single" w:sz="4" w:space="0" w:color="auto"/>
              <w:left w:val="single" w:sz="8" w:space="0" w:color="auto"/>
              <w:right w:val="single" w:sz="8" w:space="0" w:color="auto"/>
            </w:tcBorders>
            <w:shd w:val="clear" w:color="auto" w:fill="D9D9D9"/>
            <w:vAlign w:val="center"/>
            <w:hideMark/>
          </w:tcPr>
          <w:p w:rsidR="00B47FCD" w:rsidRPr="00F63B8F" w:rsidRDefault="00B47FCD" w:rsidP="00BA5CFC">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974" w:type="dxa"/>
            <w:vMerge w:val="restart"/>
            <w:tcBorders>
              <w:top w:val="single" w:sz="4" w:space="0" w:color="auto"/>
              <w:left w:val="single" w:sz="8" w:space="0" w:color="auto"/>
              <w:right w:val="single" w:sz="8" w:space="0" w:color="auto"/>
            </w:tcBorders>
            <w:shd w:val="clear" w:color="auto" w:fill="D9D9D9"/>
            <w:vAlign w:val="center"/>
            <w:hideMark/>
          </w:tcPr>
          <w:p w:rsidR="00B47FCD" w:rsidRPr="00F63B8F" w:rsidRDefault="00B47FCD" w:rsidP="00BA5CFC">
            <w:pPr>
              <w:jc w:val="center"/>
              <w:rPr>
                <w:rFonts w:ascii="Calibri" w:hAnsi="Calibri" w:cs="Calibri"/>
                <w:b/>
                <w:bCs/>
                <w:szCs w:val="22"/>
                <w:lang w:eastAsia="es-BO"/>
              </w:rPr>
            </w:pPr>
            <w:r w:rsidRPr="00F63B8F">
              <w:rPr>
                <w:rFonts w:ascii="Calibri" w:hAnsi="Calibri" w:cs="Calibri"/>
                <w:b/>
                <w:bCs/>
                <w:szCs w:val="22"/>
                <w:lang w:eastAsia="es-BO"/>
              </w:rPr>
              <w:t xml:space="preserve">Importe </w:t>
            </w:r>
          </w:p>
          <w:p w:rsidR="00B47FCD" w:rsidRPr="001C043B" w:rsidRDefault="00B47FCD" w:rsidP="00BA5CFC">
            <w:pPr>
              <w:jc w:val="center"/>
              <w:rPr>
                <w:sz w:val="16"/>
                <w:szCs w:val="16"/>
                <w:lang w:val="es-BO" w:eastAsia="es-BO"/>
              </w:rPr>
            </w:pPr>
            <w:r>
              <w:rPr>
                <w:rFonts w:ascii="Segoe UI" w:hAnsi="Segoe UI" w:cs="Segoe UI"/>
                <w:b/>
                <w:bCs/>
                <w:color w:val="FF0000"/>
                <w:sz w:val="16"/>
                <w:szCs w:val="16"/>
              </w:rPr>
              <w:t xml:space="preserve">(En </w:t>
            </w:r>
            <w:r w:rsidRPr="001C043B">
              <w:rPr>
                <w:rFonts w:ascii="Segoe UI" w:hAnsi="Segoe UI" w:cs="Segoe UI"/>
                <w:b/>
                <w:bCs/>
                <w:color w:val="FF0000"/>
                <w:sz w:val="16"/>
                <w:szCs w:val="16"/>
              </w:rPr>
              <w:t>Bolivianos)</w:t>
            </w:r>
          </w:p>
          <w:p w:rsidR="00B47FCD" w:rsidRPr="00F63B8F" w:rsidRDefault="00B47FCD" w:rsidP="00BA5CFC">
            <w:pPr>
              <w:jc w:val="center"/>
              <w:rPr>
                <w:rFonts w:ascii="Calibri" w:hAnsi="Calibri" w:cs="Calibri"/>
                <w:b/>
                <w:bCs/>
                <w:szCs w:val="22"/>
                <w:lang w:val="es-BO" w:eastAsia="es-BO"/>
              </w:rPr>
            </w:pPr>
          </w:p>
        </w:tc>
        <w:tc>
          <w:tcPr>
            <w:tcW w:w="2979" w:type="dxa"/>
            <w:gridSpan w:val="2"/>
            <w:tcBorders>
              <w:top w:val="single" w:sz="4" w:space="0" w:color="auto"/>
              <w:left w:val="nil"/>
              <w:bottom w:val="single" w:sz="8" w:space="0" w:color="auto"/>
              <w:right w:val="single" w:sz="4" w:space="0" w:color="auto"/>
            </w:tcBorders>
            <w:shd w:val="clear" w:color="auto" w:fill="D9D9D9"/>
            <w:vAlign w:val="center"/>
            <w:hideMark/>
          </w:tcPr>
          <w:p w:rsidR="00B47FCD" w:rsidRPr="00F63B8F" w:rsidRDefault="00B47FCD" w:rsidP="00BA5CFC">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B47FCD" w:rsidRPr="006F470A" w:rsidTr="001A726D">
        <w:trPr>
          <w:cantSplit/>
          <w:trHeight w:val="1076"/>
          <w:jc w:val="center"/>
        </w:trPr>
        <w:tc>
          <w:tcPr>
            <w:tcW w:w="993" w:type="dxa"/>
            <w:vMerge/>
            <w:tcBorders>
              <w:left w:val="single" w:sz="8" w:space="0" w:color="auto"/>
              <w:bottom w:val="single" w:sz="12" w:space="0" w:color="000000"/>
              <w:right w:val="single" w:sz="8" w:space="0" w:color="auto"/>
            </w:tcBorders>
            <w:shd w:val="clear" w:color="auto" w:fill="D9D9D9"/>
            <w:vAlign w:val="center"/>
            <w:hideMark/>
          </w:tcPr>
          <w:p w:rsidR="00B47FCD" w:rsidRPr="00360AAE" w:rsidRDefault="00B47FCD" w:rsidP="00BA5CFC">
            <w:pPr>
              <w:rPr>
                <w:rFonts w:ascii="Calibri" w:hAnsi="Calibri" w:cs="Calibri"/>
                <w:b/>
                <w:bCs/>
                <w:sz w:val="22"/>
                <w:szCs w:val="22"/>
                <w:lang w:eastAsia="es-BO"/>
              </w:rPr>
            </w:pPr>
          </w:p>
        </w:tc>
        <w:tc>
          <w:tcPr>
            <w:tcW w:w="2827" w:type="dxa"/>
            <w:gridSpan w:val="2"/>
            <w:vMerge/>
            <w:tcBorders>
              <w:top w:val="nil"/>
              <w:left w:val="single" w:sz="8" w:space="0" w:color="auto"/>
              <w:bottom w:val="single" w:sz="12" w:space="0" w:color="000000"/>
              <w:right w:val="single" w:sz="8" w:space="0" w:color="auto"/>
            </w:tcBorders>
            <w:shd w:val="clear" w:color="auto" w:fill="D9D9D9"/>
            <w:vAlign w:val="center"/>
            <w:hideMark/>
          </w:tcPr>
          <w:p w:rsidR="00B47FCD" w:rsidRPr="00F63B8F" w:rsidRDefault="00B47FCD" w:rsidP="00BA5CFC">
            <w:pPr>
              <w:rPr>
                <w:rFonts w:ascii="Calibri" w:hAnsi="Calibri" w:cs="Calibri"/>
                <w:b/>
                <w:bCs/>
                <w:sz w:val="22"/>
                <w:szCs w:val="22"/>
                <w:lang w:eastAsia="es-BO"/>
              </w:rPr>
            </w:pPr>
          </w:p>
        </w:tc>
        <w:tc>
          <w:tcPr>
            <w:tcW w:w="1855" w:type="dxa"/>
            <w:vMerge/>
            <w:tcBorders>
              <w:left w:val="single" w:sz="8" w:space="0" w:color="auto"/>
              <w:bottom w:val="single" w:sz="12" w:space="0" w:color="000000"/>
              <w:right w:val="single" w:sz="8" w:space="0" w:color="auto"/>
            </w:tcBorders>
            <w:shd w:val="clear" w:color="auto" w:fill="D9D9D9"/>
            <w:vAlign w:val="center"/>
            <w:hideMark/>
          </w:tcPr>
          <w:p w:rsidR="00B47FCD" w:rsidRPr="00F63B8F" w:rsidRDefault="00B47FCD" w:rsidP="00BA5CFC">
            <w:pPr>
              <w:rPr>
                <w:rFonts w:ascii="Calibri" w:hAnsi="Calibri" w:cs="Calibri"/>
                <w:b/>
                <w:bCs/>
                <w:sz w:val="22"/>
                <w:szCs w:val="22"/>
                <w:lang w:eastAsia="es-BO"/>
              </w:rPr>
            </w:pPr>
          </w:p>
        </w:tc>
        <w:tc>
          <w:tcPr>
            <w:tcW w:w="974" w:type="dxa"/>
            <w:vMerge/>
            <w:tcBorders>
              <w:left w:val="single" w:sz="8" w:space="0" w:color="auto"/>
              <w:bottom w:val="single" w:sz="12" w:space="0" w:color="000000"/>
              <w:right w:val="single" w:sz="8" w:space="0" w:color="auto"/>
            </w:tcBorders>
            <w:shd w:val="clear" w:color="auto" w:fill="D9D9D9"/>
            <w:vAlign w:val="center"/>
            <w:hideMark/>
          </w:tcPr>
          <w:p w:rsidR="00B47FCD" w:rsidRPr="00F63B8F" w:rsidRDefault="00B47FCD" w:rsidP="00BA5CFC">
            <w:pPr>
              <w:rPr>
                <w:rFonts w:ascii="Calibri" w:hAnsi="Calibri" w:cs="Calibri"/>
                <w:b/>
                <w:bCs/>
                <w:sz w:val="22"/>
                <w:szCs w:val="22"/>
                <w:lang w:eastAsia="es-BO"/>
              </w:rPr>
            </w:pPr>
          </w:p>
        </w:tc>
        <w:tc>
          <w:tcPr>
            <w:tcW w:w="1487" w:type="dxa"/>
            <w:tcBorders>
              <w:top w:val="nil"/>
              <w:left w:val="nil"/>
              <w:bottom w:val="single" w:sz="12" w:space="0" w:color="auto"/>
              <w:right w:val="single" w:sz="8" w:space="0" w:color="auto"/>
            </w:tcBorders>
            <w:shd w:val="clear" w:color="auto" w:fill="D9D9D9"/>
            <w:vAlign w:val="center"/>
            <w:hideMark/>
          </w:tcPr>
          <w:p w:rsidR="00B47FCD" w:rsidRPr="00F63B8F" w:rsidRDefault="00B47FCD" w:rsidP="00BA5CFC">
            <w:pPr>
              <w:jc w:val="center"/>
              <w:rPr>
                <w:rFonts w:ascii="Calibri" w:hAnsi="Calibri" w:cs="Calibri"/>
                <w:b/>
                <w:bCs/>
                <w:szCs w:val="22"/>
                <w:lang w:eastAsia="es-BO"/>
              </w:rPr>
            </w:pPr>
            <w:r w:rsidRPr="00F63B8F">
              <w:rPr>
                <w:rFonts w:ascii="Calibri" w:hAnsi="Calibri" w:cs="Calibri"/>
                <w:b/>
                <w:bCs/>
                <w:szCs w:val="22"/>
                <w:lang w:eastAsia="es-BO"/>
              </w:rPr>
              <w:t>Inicio</w:t>
            </w:r>
          </w:p>
          <w:p w:rsidR="00B47FCD" w:rsidRPr="00F63B8F" w:rsidRDefault="00B47FCD"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492" w:type="dxa"/>
            <w:tcBorders>
              <w:top w:val="nil"/>
              <w:left w:val="nil"/>
              <w:bottom w:val="single" w:sz="12" w:space="0" w:color="auto"/>
              <w:right w:val="single" w:sz="4" w:space="0" w:color="auto"/>
            </w:tcBorders>
            <w:shd w:val="clear" w:color="auto" w:fill="D9D9D9"/>
            <w:vAlign w:val="center"/>
            <w:hideMark/>
          </w:tcPr>
          <w:p w:rsidR="00B47FCD" w:rsidRPr="00F63B8F" w:rsidRDefault="00B47FCD" w:rsidP="00BA5CFC">
            <w:pPr>
              <w:jc w:val="center"/>
              <w:rPr>
                <w:rFonts w:ascii="Calibri" w:hAnsi="Calibri" w:cs="Calibri"/>
                <w:b/>
                <w:bCs/>
                <w:szCs w:val="22"/>
                <w:lang w:eastAsia="es-BO"/>
              </w:rPr>
            </w:pPr>
            <w:r w:rsidRPr="00F63B8F">
              <w:rPr>
                <w:rFonts w:ascii="Calibri" w:hAnsi="Calibri" w:cs="Calibri"/>
                <w:b/>
                <w:bCs/>
                <w:szCs w:val="22"/>
                <w:lang w:eastAsia="es-BO"/>
              </w:rPr>
              <w:t>Fin</w:t>
            </w:r>
          </w:p>
          <w:p w:rsidR="00B47FCD" w:rsidRPr="00F63B8F" w:rsidRDefault="00B47FCD"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360AAE" w:rsidRPr="006F470A" w:rsidTr="00B47FCD">
        <w:trPr>
          <w:trHeight w:val="246"/>
          <w:jc w:val="center"/>
        </w:trPr>
        <w:tc>
          <w:tcPr>
            <w:tcW w:w="1003" w:type="dxa"/>
            <w:gridSpan w:val="2"/>
            <w:tcBorders>
              <w:top w:val="nil"/>
              <w:left w:val="single" w:sz="8" w:space="0" w:color="auto"/>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2817"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60AAE" w:rsidRPr="006F470A" w:rsidTr="00B47FCD">
        <w:trPr>
          <w:trHeight w:val="217"/>
          <w:jc w:val="center"/>
        </w:trPr>
        <w:tc>
          <w:tcPr>
            <w:tcW w:w="1003" w:type="dxa"/>
            <w:gridSpan w:val="2"/>
            <w:tcBorders>
              <w:top w:val="nil"/>
              <w:left w:val="single" w:sz="8" w:space="0" w:color="auto"/>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2817"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60AAE" w:rsidRPr="006F470A" w:rsidTr="00B47FCD">
        <w:trPr>
          <w:trHeight w:val="239"/>
          <w:jc w:val="center"/>
        </w:trPr>
        <w:tc>
          <w:tcPr>
            <w:tcW w:w="1003" w:type="dxa"/>
            <w:gridSpan w:val="2"/>
            <w:tcBorders>
              <w:top w:val="nil"/>
              <w:left w:val="single" w:sz="8" w:space="0" w:color="auto"/>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2817"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60AAE" w:rsidRPr="006F470A" w:rsidTr="00B47FCD">
        <w:trPr>
          <w:trHeight w:val="239"/>
          <w:jc w:val="center"/>
        </w:trPr>
        <w:tc>
          <w:tcPr>
            <w:tcW w:w="1003" w:type="dxa"/>
            <w:gridSpan w:val="2"/>
            <w:tcBorders>
              <w:top w:val="nil"/>
              <w:left w:val="single" w:sz="8" w:space="0" w:color="auto"/>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2817"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60AAE" w:rsidRPr="006F470A" w:rsidTr="00B47FCD">
        <w:trPr>
          <w:trHeight w:val="239"/>
          <w:jc w:val="center"/>
        </w:trPr>
        <w:tc>
          <w:tcPr>
            <w:tcW w:w="1003" w:type="dxa"/>
            <w:gridSpan w:val="2"/>
            <w:tcBorders>
              <w:top w:val="nil"/>
              <w:left w:val="single" w:sz="8" w:space="0" w:color="auto"/>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2817"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8"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60AAE" w:rsidRPr="006F470A" w:rsidTr="00B47FCD">
        <w:trPr>
          <w:trHeight w:val="239"/>
          <w:jc w:val="center"/>
        </w:trPr>
        <w:tc>
          <w:tcPr>
            <w:tcW w:w="1003" w:type="dxa"/>
            <w:gridSpan w:val="2"/>
            <w:tcBorders>
              <w:top w:val="nil"/>
              <w:left w:val="single" w:sz="8" w:space="0" w:color="auto"/>
              <w:bottom w:val="single" w:sz="12"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2817" w:type="dxa"/>
            <w:tcBorders>
              <w:top w:val="nil"/>
              <w:left w:val="nil"/>
              <w:bottom w:val="single" w:sz="12"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12"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12"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12" w:space="0" w:color="auto"/>
              <w:right w:val="single" w:sz="8"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12" w:space="0" w:color="auto"/>
              <w:right w:val="single" w:sz="4" w:space="0" w:color="auto"/>
            </w:tcBorders>
            <w:shd w:val="clear" w:color="000000" w:fill="FFFFFF"/>
            <w:vAlign w:val="center"/>
            <w:hideMark/>
          </w:tcPr>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360AAE" w:rsidRPr="00F63B8F" w:rsidRDefault="00360AA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bl>
    <w:p w:rsidR="00F63B8F" w:rsidRPr="00F63B8F" w:rsidRDefault="00F63B8F" w:rsidP="00F63B8F">
      <w:pPr>
        <w:rPr>
          <w:rFonts w:ascii="Calibri" w:hAnsi="Calibri" w:cs="Calibri"/>
          <w:b/>
          <w:sz w:val="22"/>
          <w:szCs w:val="22"/>
        </w:rPr>
      </w:pPr>
    </w:p>
    <w:tbl>
      <w:tblPr>
        <w:tblW w:w="9637" w:type="dxa"/>
        <w:jc w:val="center"/>
        <w:tblBorders>
          <w:top w:val="single" w:sz="4" w:space="0" w:color="auto"/>
          <w:left w:val="single" w:sz="8" w:space="0" w:color="auto"/>
          <w:bottom w:val="single" w:sz="8"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9637"/>
      </w:tblGrid>
      <w:tr w:rsidR="00360AAE" w:rsidTr="00360AAE">
        <w:trPr>
          <w:trHeight w:val="449"/>
          <w:jc w:val="center"/>
        </w:trPr>
        <w:tc>
          <w:tcPr>
            <w:tcW w:w="9637" w:type="dxa"/>
            <w:shd w:val="clear" w:color="auto" w:fill="D9D9D9"/>
            <w:vAlign w:val="center"/>
            <w:hideMark/>
          </w:tcPr>
          <w:p w:rsidR="00360AAE" w:rsidRDefault="00360AAE">
            <w:pPr>
              <w:rPr>
                <w:rFonts w:ascii="Calibri" w:hAnsi="Calibri" w:cs="Calibri"/>
                <w:sz w:val="18"/>
                <w:szCs w:val="18"/>
                <w:lang w:eastAsia="es-BO"/>
              </w:rPr>
            </w:pPr>
            <w:r>
              <w:rPr>
                <w:rFonts w:ascii="Calibri" w:hAnsi="Calibri" w:cs="Calibri"/>
                <w:sz w:val="18"/>
                <w:szCs w:val="18"/>
                <w:lang w:eastAsia="es-BO"/>
              </w:rPr>
              <w:t>* (T/C a la fecha de emisión del documento de respaldo)</w:t>
            </w:r>
          </w:p>
        </w:tc>
      </w:tr>
      <w:tr w:rsidR="00360AAE" w:rsidTr="00360AAE">
        <w:trPr>
          <w:trHeight w:val="1929"/>
          <w:jc w:val="center"/>
        </w:trPr>
        <w:tc>
          <w:tcPr>
            <w:tcW w:w="9637" w:type="dxa"/>
            <w:vAlign w:val="center"/>
          </w:tcPr>
          <w:p w:rsidR="00360AAE" w:rsidRDefault="00360AAE">
            <w:pPr>
              <w:rPr>
                <w:rFonts w:ascii="Calibri" w:hAnsi="Calibri" w:cs="Calibri"/>
                <w:b/>
                <w:color w:val="000000"/>
                <w:lang w:eastAsia="es-BO"/>
              </w:rPr>
            </w:pPr>
            <w:r>
              <w:rPr>
                <w:rFonts w:ascii="Calibri" w:hAnsi="Calibri" w:cs="Calibri"/>
                <w:b/>
                <w:color w:val="000000"/>
                <w:lang w:eastAsia="es-BO"/>
              </w:rPr>
              <w:t xml:space="preserve">Notas.- </w:t>
            </w:r>
          </w:p>
          <w:p w:rsidR="00360AAE" w:rsidRDefault="00360AAE" w:rsidP="00234B7C">
            <w:pPr>
              <w:pStyle w:val="Prrafodelista"/>
              <w:numPr>
                <w:ilvl w:val="3"/>
                <w:numId w:val="13"/>
              </w:numPr>
              <w:ind w:left="610"/>
              <w:jc w:val="both"/>
              <w:rPr>
                <w:rFonts w:ascii="Calibri" w:hAnsi="Calibri" w:cs="Calibri"/>
                <w:b/>
                <w:color w:val="000000"/>
                <w:lang w:eastAsia="es-BO"/>
              </w:rPr>
            </w:pPr>
            <w:r>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60AAE" w:rsidRDefault="00360AAE">
            <w:pPr>
              <w:pStyle w:val="Prrafodelista"/>
              <w:ind w:left="610"/>
              <w:rPr>
                <w:rFonts w:ascii="Calibri" w:hAnsi="Calibri" w:cs="Calibri"/>
                <w:b/>
                <w:color w:val="000000"/>
                <w:lang w:eastAsia="es-BO"/>
              </w:rPr>
            </w:pPr>
          </w:p>
          <w:p w:rsidR="00360AAE" w:rsidRDefault="00360AAE" w:rsidP="00234B7C">
            <w:pPr>
              <w:pStyle w:val="Prrafodelista"/>
              <w:numPr>
                <w:ilvl w:val="3"/>
                <w:numId w:val="13"/>
              </w:numPr>
              <w:ind w:left="610"/>
              <w:jc w:val="both"/>
              <w:rPr>
                <w:rFonts w:ascii="Calibri" w:hAnsi="Calibri" w:cs="Calibri"/>
                <w:bCs/>
                <w:sz w:val="18"/>
                <w:szCs w:val="18"/>
                <w:lang w:val="es-BO" w:eastAsia="es-BO"/>
              </w:rPr>
            </w:pPr>
            <w:r>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63B8F" w:rsidRPr="00360AAE" w:rsidRDefault="00F63B8F" w:rsidP="00F63B8F">
      <w:pPr>
        <w:jc w:val="center"/>
        <w:rPr>
          <w:rFonts w:ascii="Calibri" w:hAnsi="Calibri" w:cs="Calibri"/>
          <w:b/>
          <w:bCs/>
          <w:i/>
          <w:iCs/>
          <w:sz w:val="22"/>
          <w:szCs w:val="22"/>
          <w:lang w:val="es-BO"/>
        </w:rPr>
      </w:pPr>
    </w:p>
    <w:p w:rsidR="00CF56BB" w:rsidRPr="00F63B8F" w:rsidRDefault="00CF56BB" w:rsidP="00F63B8F">
      <w:pPr>
        <w:jc w:val="center"/>
        <w:rPr>
          <w:rFonts w:ascii="Calibri" w:hAnsi="Calibri" w:cs="Calibri"/>
          <w:b/>
          <w:sz w:val="22"/>
          <w:szCs w:val="22"/>
        </w:rPr>
      </w:pPr>
    </w:p>
    <w:p w:rsidR="00F63B8F" w:rsidRPr="00F63B8F" w:rsidRDefault="00360AAE"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C-4</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EXPERIENCIA GENERAL Y ESPECÍFICA DEL PERSONAL CLAVE </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CARGO: </w:t>
      </w:r>
      <w:r w:rsidR="00B47FCD" w:rsidRPr="00B47FCD">
        <w:rPr>
          <w:rFonts w:ascii="Calibri" w:hAnsi="Calibri" w:cs="Calibri"/>
          <w:b/>
          <w:i/>
          <w:sz w:val="22"/>
          <w:szCs w:val="22"/>
        </w:rPr>
        <w:t>PERSONAL CALIFICADO</w:t>
      </w:r>
    </w:p>
    <w:p w:rsidR="00F63B8F" w:rsidRPr="00F63B8F" w:rsidRDefault="00F63B8F" w:rsidP="00F63B8F">
      <w:pPr>
        <w:jc w:val="center"/>
        <w:rPr>
          <w:rFonts w:ascii="Calibri" w:hAnsi="Calibri" w:cs="Calibri"/>
          <w:b/>
          <w:i/>
          <w:sz w:val="22"/>
          <w:szCs w:val="22"/>
        </w:rPr>
      </w:pPr>
      <w:r w:rsidRPr="00F63B8F">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F63B8F" w:rsidRPr="00F63B8F" w:rsidRDefault="00F63B8F" w:rsidP="00F63B8F">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63B8F" w:rsidRPr="006F470A" w:rsidTr="00F63B8F">
        <w:trPr>
          <w:jc w:val="center"/>
        </w:trPr>
        <w:tc>
          <w:tcPr>
            <w:tcW w:w="9781" w:type="dxa"/>
            <w:gridSpan w:val="10"/>
            <w:tcBorders>
              <w:top w:val="single" w:sz="12" w:space="0" w:color="auto"/>
            </w:tcBorders>
            <w:shd w:val="clear" w:color="auto" w:fill="D9D9D9"/>
            <w:vAlign w:val="center"/>
          </w:tcPr>
          <w:p w:rsidR="00F63B8F" w:rsidRPr="00F63B8F" w:rsidRDefault="00F63B8F" w:rsidP="00BA5CFC">
            <w:pPr>
              <w:rPr>
                <w:rFonts w:ascii="Calibri" w:hAnsi="Calibri" w:cs="Calibri"/>
                <w:b/>
                <w:sz w:val="22"/>
                <w:szCs w:val="22"/>
              </w:rPr>
            </w:pPr>
            <w:r w:rsidRPr="00F63B8F">
              <w:rPr>
                <w:rFonts w:ascii="Calibri" w:hAnsi="Calibri" w:cs="Calibri"/>
                <w:b/>
                <w:sz w:val="22"/>
                <w:szCs w:val="22"/>
              </w:rPr>
              <w:t>1. DATOS GENERALES</w:t>
            </w:r>
          </w:p>
        </w:tc>
      </w:tr>
      <w:tr w:rsidR="00F63B8F" w:rsidRPr="006F470A" w:rsidTr="00BA5CF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F63B8F" w:rsidRPr="00F63B8F" w:rsidRDefault="00F63B8F" w:rsidP="00BA5CFC">
            <w:pPr>
              <w:jc w:val="center"/>
              <w:rPr>
                <w:rFonts w:ascii="Calibri" w:hAnsi="Calibri" w:cs="Calibri"/>
                <w:b/>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1617" w:type="dxa"/>
            <w:tcBorders>
              <w:top w:val="nil"/>
              <w:left w:val="nil"/>
              <w:right w:val="nil"/>
            </w:tcBorders>
            <w:shd w:val="clear" w:color="auto" w:fill="auto"/>
            <w:vAlign w:val="center"/>
          </w:tcPr>
          <w:p w:rsidR="00F63B8F" w:rsidRPr="00F63B8F" w:rsidRDefault="00F63B8F" w:rsidP="00BA5CFC">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F63B8F" w:rsidRPr="00F63B8F" w:rsidRDefault="00F63B8F" w:rsidP="00BA5CFC">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F63B8F" w:rsidRPr="00F63B8F" w:rsidRDefault="00F63B8F" w:rsidP="00BA5CFC">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63B8F" w:rsidRPr="00F63B8F" w:rsidRDefault="00F63B8F" w:rsidP="00BA5CFC">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63B8F" w:rsidRPr="00F63B8F" w:rsidRDefault="00F63B8F" w:rsidP="00BA5CFC">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141"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F63B8F" w:rsidRPr="00F63B8F" w:rsidRDefault="00F63B8F" w:rsidP="00BA5CFC">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F63B8F" w:rsidRPr="00F63B8F" w:rsidRDefault="00F63B8F" w:rsidP="00BA5CFC">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76"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47FCD">
        <w:trPr>
          <w:jc w:val="center"/>
        </w:trPr>
        <w:tc>
          <w:tcPr>
            <w:tcW w:w="3593" w:type="dxa"/>
            <w:tcBorders>
              <w:top w:val="nil"/>
              <w:left w:val="single" w:sz="12" w:space="0" w:color="auto"/>
              <w:bottom w:val="single" w:sz="4" w:space="0" w:color="auto"/>
              <w:right w:val="nil"/>
            </w:tcBorders>
            <w:shd w:val="clear" w:color="auto" w:fill="auto"/>
            <w:tcMar>
              <w:left w:w="0" w:type="dxa"/>
              <w:right w:w="85" w:type="dxa"/>
            </w:tcMar>
            <w:vAlign w:val="center"/>
          </w:tcPr>
          <w:p w:rsidR="00F63B8F" w:rsidRPr="00F63B8F" w:rsidRDefault="00F63B8F" w:rsidP="00BA5CFC">
            <w:pPr>
              <w:jc w:val="right"/>
              <w:rPr>
                <w:rFonts w:ascii="Calibri" w:hAnsi="Calibri" w:cs="Calibri"/>
                <w:sz w:val="22"/>
                <w:szCs w:val="22"/>
              </w:rPr>
            </w:pPr>
          </w:p>
        </w:tc>
        <w:tc>
          <w:tcPr>
            <w:tcW w:w="180" w:type="dxa"/>
            <w:tcBorders>
              <w:top w:val="nil"/>
              <w:left w:val="nil"/>
              <w:bottom w:val="single" w:sz="4"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nil"/>
              <w:left w:val="nil"/>
              <w:bottom w:val="single" w:sz="4"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5828" w:type="dxa"/>
            <w:gridSpan w:val="7"/>
            <w:tcBorders>
              <w:top w:val="nil"/>
              <w:left w:val="nil"/>
              <w:bottom w:val="single" w:sz="4" w:space="0" w:color="auto"/>
            </w:tcBorders>
            <w:shd w:val="clear" w:color="auto" w:fill="auto"/>
            <w:vAlign w:val="center"/>
          </w:tcPr>
          <w:p w:rsidR="00F63B8F" w:rsidRPr="00F63B8F" w:rsidRDefault="00F63B8F" w:rsidP="00BA5CFC">
            <w:pPr>
              <w:jc w:val="center"/>
              <w:rPr>
                <w:rFonts w:ascii="Calibri" w:hAnsi="Calibri" w:cs="Calibri"/>
                <w:b/>
                <w:sz w:val="22"/>
                <w:szCs w:val="22"/>
              </w:rPr>
            </w:pPr>
          </w:p>
        </w:tc>
      </w:tr>
    </w:tbl>
    <w:p w:rsidR="00F63B8F" w:rsidRPr="00F63B8F" w:rsidRDefault="00F63B8F" w:rsidP="00F63B8F">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F63B8F" w:rsidRPr="006F470A" w:rsidTr="00F63B8F">
        <w:trPr>
          <w:jc w:val="center"/>
        </w:trPr>
        <w:tc>
          <w:tcPr>
            <w:tcW w:w="9781" w:type="dxa"/>
            <w:gridSpan w:val="3"/>
            <w:tcBorders>
              <w:top w:val="single" w:sz="12" w:space="0" w:color="auto"/>
              <w:bottom w:val="single" w:sz="12" w:space="0" w:color="auto"/>
            </w:tcBorders>
            <w:shd w:val="clear" w:color="auto" w:fill="D9D9D9"/>
            <w:vAlign w:val="center"/>
          </w:tcPr>
          <w:p w:rsidR="00F63B8F" w:rsidRPr="00F63B8F" w:rsidRDefault="00F63B8F" w:rsidP="00B47FCD">
            <w:pPr>
              <w:rPr>
                <w:rFonts w:ascii="Calibri" w:hAnsi="Calibri" w:cs="Calibri"/>
                <w:b/>
                <w:sz w:val="22"/>
                <w:szCs w:val="22"/>
              </w:rPr>
            </w:pPr>
            <w:r w:rsidRPr="00F63B8F">
              <w:rPr>
                <w:rFonts w:ascii="Calibri" w:hAnsi="Calibri" w:cs="Calibri"/>
                <w:b/>
                <w:sz w:val="22"/>
                <w:szCs w:val="22"/>
              </w:rPr>
              <w:t xml:space="preserve"> CERTIFICACIONES </w:t>
            </w:r>
          </w:p>
        </w:tc>
      </w:tr>
      <w:tr w:rsidR="00F63B8F" w:rsidRPr="006F470A" w:rsidTr="00BA5CFC">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Descripción</w:t>
            </w:r>
          </w:p>
        </w:tc>
      </w:tr>
      <w:tr w:rsidR="00F63B8F" w:rsidRPr="006F470A" w:rsidTr="00B47FCD">
        <w:trPr>
          <w:trHeight w:val="492"/>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4677" w:type="dxa"/>
            <w:tcBorders>
              <w:top w:val="single" w:sz="12" w:space="0" w:color="auto"/>
              <w:lef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r>
      <w:tr w:rsidR="00F63B8F" w:rsidRPr="006F470A" w:rsidTr="00B47FCD">
        <w:trPr>
          <w:trHeight w:val="562"/>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4677" w:type="dxa"/>
            <w:tcBorders>
              <w:lef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r>
      <w:tr w:rsidR="00F63B8F" w:rsidRPr="006F470A" w:rsidTr="00B47FCD">
        <w:trPr>
          <w:trHeight w:val="556"/>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4677" w:type="dxa"/>
            <w:tcBorders>
              <w:left w:val="single" w:sz="4" w:space="0" w:color="auto"/>
              <w:bottom w:val="single" w:sz="12"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r>
      <w:tr w:rsidR="00F63B8F" w:rsidRPr="006F470A" w:rsidTr="00BA5CFC">
        <w:trPr>
          <w:trHeight w:val="2224"/>
          <w:jc w:val="center"/>
        </w:trPr>
        <w:tc>
          <w:tcPr>
            <w:tcW w:w="9781" w:type="dxa"/>
            <w:gridSpan w:val="3"/>
            <w:tcBorders>
              <w:top w:val="single" w:sz="4" w:space="0" w:color="auto"/>
              <w:left w:val="single" w:sz="12" w:space="0" w:color="auto"/>
              <w:bottom w:val="single" w:sz="12" w:space="0" w:color="auto"/>
            </w:tcBorders>
            <w:shd w:val="clear" w:color="auto" w:fill="auto"/>
            <w:tcMar>
              <w:left w:w="0" w:type="dxa"/>
              <w:right w:w="0" w:type="dxa"/>
            </w:tcMar>
            <w:vAlign w:val="center"/>
          </w:tcPr>
          <w:p w:rsidR="00F63B8F" w:rsidRPr="00F63B8F" w:rsidRDefault="00F63B8F" w:rsidP="00BA5CFC">
            <w:pPr>
              <w:jc w:val="both"/>
              <w:rPr>
                <w:rFonts w:ascii="Calibri" w:hAnsi="Calibri" w:cs="Calibri"/>
                <w:b/>
                <w:lang w:eastAsia="es-BO"/>
              </w:rPr>
            </w:pPr>
            <w:r w:rsidRPr="00F63B8F">
              <w:rPr>
                <w:rFonts w:ascii="Calibri" w:hAnsi="Calibri" w:cs="Calibri"/>
                <w:b/>
                <w:lang w:eastAsia="es-BO"/>
              </w:rPr>
              <w:t>Notas:</w:t>
            </w:r>
          </w:p>
          <w:p w:rsidR="00F63B8F" w:rsidRPr="00F63B8F" w:rsidRDefault="00F63B8F" w:rsidP="00234B7C">
            <w:pPr>
              <w:pStyle w:val="Prrafodelista"/>
              <w:numPr>
                <w:ilvl w:val="6"/>
                <w:numId w:val="19"/>
              </w:numPr>
              <w:tabs>
                <w:tab w:val="clear" w:pos="5040"/>
              </w:tabs>
              <w:ind w:left="471" w:right="157"/>
              <w:jc w:val="both"/>
              <w:rPr>
                <w:rFonts w:ascii="Calibri" w:hAnsi="Calibri" w:cs="Calibri"/>
                <w:color w:val="000000"/>
                <w:lang w:eastAsia="es-BO"/>
              </w:rPr>
            </w:pPr>
            <w:r w:rsidRPr="00F63B8F">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F63B8F" w:rsidRPr="00F63B8F" w:rsidRDefault="00F63B8F" w:rsidP="00BA5CFC">
            <w:pPr>
              <w:pStyle w:val="Prrafodelista"/>
              <w:ind w:left="471"/>
              <w:jc w:val="both"/>
              <w:rPr>
                <w:rFonts w:ascii="Calibri" w:hAnsi="Calibri" w:cs="Calibri"/>
                <w:color w:val="000000"/>
                <w:lang w:eastAsia="es-BO"/>
              </w:rPr>
            </w:pPr>
          </w:p>
          <w:p w:rsidR="00F63B8F" w:rsidRPr="00F63B8F" w:rsidRDefault="00F63B8F" w:rsidP="00234B7C">
            <w:pPr>
              <w:pStyle w:val="Prrafodelista"/>
              <w:numPr>
                <w:ilvl w:val="6"/>
                <w:numId w:val="19"/>
              </w:numPr>
              <w:tabs>
                <w:tab w:val="clear" w:pos="5040"/>
              </w:tabs>
              <w:ind w:left="471" w:right="157"/>
              <w:jc w:val="both"/>
              <w:rPr>
                <w:rFonts w:ascii="Calibri" w:hAnsi="Calibri" w:cs="Calibri"/>
                <w:color w:val="000000"/>
                <w:lang w:eastAsia="es-BO"/>
              </w:rPr>
            </w:pPr>
            <w:r w:rsidRPr="00F63B8F">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63B8F" w:rsidRPr="00F63B8F" w:rsidRDefault="00F63B8F" w:rsidP="00F63B8F">
      <w:pPr>
        <w:tabs>
          <w:tab w:val="left" w:pos="5160"/>
        </w:tabs>
        <w:rPr>
          <w:rFonts w:ascii="Calibri" w:hAnsi="Calibri" w:cs="Calibri"/>
          <w:sz w:val="22"/>
          <w:szCs w:val="22"/>
        </w:rPr>
      </w:pPr>
      <w:r w:rsidRPr="00F63B8F">
        <w:rPr>
          <w:rFonts w:ascii="Calibri" w:hAnsi="Calibri" w:cs="Calibri"/>
          <w:sz w:val="22"/>
          <w:szCs w:val="22"/>
        </w:rPr>
        <w:tab/>
      </w:r>
    </w:p>
    <w:p w:rsidR="00F63B8F" w:rsidRPr="00F63B8F" w:rsidRDefault="00F63B8F" w:rsidP="00F63B8F">
      <w:pPr>
        <w:pStyle w:val="Ttulo3"/>
        <w:spacing w:before="0"/>
        <w:jc w:val="center"/>
        <w:rPr>
          <w:rFonts w:ascii="Calibri" w:hAnsi="Calibri" w:cs="Calibri"/>
          <w:bCs w:val="0"/>
          <w:sz w:val="22"/>
          <w:szCs w:val="22"/>
          <w:lang w:val="es-BO" w:eastAsia="es-ES"/>
        </w:rPr>
      </w:pPr>
    </w:p>
    <w:p w:rsidR="00F63B8F" w:rsidRPr="00F63B8F" w:rsidRDefault="00F63B8F" w:rsidP="00F63B8F">
      <w:pPr>
        <w:rPr>
          <w:rFonts w:ascii="Calibri" w:hAnsi="Calibri" w:cs="Calibri"/>
          <w:lang w:val="es-BO" w:eastAsia="es-ES"/>
        </w:rPr>
      </w:pPr>
    </w:p>
    <w:p w:rsidR="00F63B8F" w:rsidRPr="00F63B8F" w:rsidRDefault="00F63B8F" w:rsidP="00F63B8F">
      <w:pPr>
        <w:rPr>
          <w:rFonts w:ascii="Calibri" w:hAnsi="Calibri" w:cs="Calibri"/>
          <w:lang w:val="es-BO" w:eastAsia="es-ES"/>
        </w:rPr>
      </w:pPr>
    </w:p>
    <w:p w:rsidR="00B47FCD" w:rsidRDefault="00B47FCD">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PARTE IV</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234B7C">
      <w:pPr>
        <w:pStyle w:val="Sinespaciado"/>
        <w:numPr>
          <w:ilvl w:val="6"/>
          <w:numId w:val="25"/>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234B7C">
      <w:pPr>
        <w:pStyle w:val="Sinespaciado"/>
        <w:numPr>
          <w:ilvl w:val="6"/>
          <w:numId w:val="25"/>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234B7C">
      <w:pPr>
        <w:pStyle w:val="Prrafodelista"/>
        <w:numPr>
          <w:ilvl w:val="0"/>
          <w:numId w:val="18"/>
        </w:numPr>
        <w:jc w:val="both"/>
        <w:rPr>
          <w:rFonts w:ascii="Calibri" w:hAnsi="Calibri" w:cs="Calibri"/>
          <w:b/>
          <w:vanish/>
          <w:sz w:val="22"/>
          <w:szCs w:val="22"/>
        </w:rPr>
      </w:pPr>
    </w:p>
    <w:p w:rsidR="00F63B8F" w:rsidRPr="00F63B8F" w:rsidRDefault="00F63B8F" w:rsidP="00234B7C">
      <w:pPr>
        <w:pStyle w:val="Prrafodelista"/>
        <w:numPr>
          <w:ilvl w:val="0"/>
          <w:numId w:val="18"/>
        </w:numPr>
        <w:jc w:val="both"/>
        <w:rPr>
          <w:rFonts w:ascii="Calibri" w:hAnsi="Calibri" w:cs="Calibri"/>
          <w:b/>
          <w:vanish/>
          <w:sz w:val="22"/>
          <w:szCs w:val="22"/>
        </w:rPr>
      </w:pPr>
    </w:p>
    <w:p w:rsidR="00F63B8F" w:rsidRPr="00F63B8F" w:rsidRDefault="00F63B8F" w:rsidP="00234B7C">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234B7C">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F52BF6" w:rsidRDefault="00F52BF6" w:rsidP="00F63B8F">
      <w:pPr>
        <w:pStyle w:val="Sinespaciado"/>
        <w:jc w:val="both"/>
        <w:rPr>
          <w:rFonts w:cs="Calibri"/>
        </w:rPr>
      </w:pPr>
    </w:p>
    <w:p w:rsidR="00F52BF6" w:rsidRDefault="00F52BF6" w:rsidP="00F63B8F">
      <w:pPr>
        <w:pStyle w:val="Sinespaciado"/>
        <w:jc w:val="both"/>
        <w:rPr>
          <w:rFonts w:cs="Calibri"/>
        </w:rPr>
      </w:pPr>
    </w:p>
    <w:p w:rsidR="00164324" w:rsidRDefault="00164324" w:rsidP="00F63B8F">
      <w:pPr>
        <w:pStyle w:val="Sinespaciado"/>
        <w:jc w:val="both"/>
        <w:rPr>
          <w:rFonts w:cs="Calibri"/>
        </w:rPr>
      </w:pPr>
    </w:p>
    <w:p w:rsidR="00E50469" w:rsidRPr="00F63B8F" w:rsidRDefault="00E50469" w:rsidP="00F63B8F">
      <w:pPr>
        <w:pStyle w:val="Sinespaciado"/>
        <w:jc w:val="both"/>
        <w:rPr>
          <w:rFonts w:cs="Calibri"/>
        </w:rPr>
      </w:pPr>
    </w:p>
    <w:p w:rsidR="00E50469" w:rsidRDefault="00E50469" w:rsidP="00234B7C">
      <w:pPr>
        <w:pStyle w:val="Sinespaciado"/>
        <w:numPr>
          <w:ilvl w:val="1"/>
          <w:numId w:val="18"/>
        </w:numPr>
        <w:tabs>
          <w:tab w:val="left" w:pos="993"/>
        </w:tabs>
        <w:ind w:left="993" w:hanging="567"/>
        <w:jc w:val="both"/>
        <w:rPr>
          <w:rFonts w:cs="Calibri"/>
          <w:b/>
        </w:rPr>
      </w:pPr>
      <w:r>
        <w:rPr>
          <w:rFonts w:cs="Calibri"/>
          <w:b/>
        </w:rPr>
        <w:lastRenderedPageBreak/>
        <w:t>EVALUACIÓN DE LA PROPUESTA ECONÓMICA</w:t>
      </w:r>
    </w:p>
    <w:p w:rsidR="00E50469" w:rsidRDefault="00E50469" w:rsidP="00E50469">
      <w:pPr>
        <w:pStyle w:val="Sinespaciado"/>
        <w:ind w:left="851"/>
        <w:jc w:val="both"/>
        <w:rPr>
          <w:rFonts w:cs="Calibri"/>
          <w:b/>
        </w:rPr>
      </w:pPr>
    </w:p>
    <w:p w:rsidR="00F63B8F" w:rsidRPr="00F63B8F" w:rsidRDefault="00F63B8F" w:rsidP="00234B7C">
      <w:pPr>
        <w:pStyle w:val="Sinespaciado"/>
        <w:numPr>
          <w:ilvl w:val="2"/>
          <w:numId w:val="22"/>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234B7C">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234B7C">
      <w:pPr>
        <w:pStyle w:val="Sinespaciado"/>
        <w:numPr>
          <w:ilvl w:val="6"/>
          <w:numId w:val="25"/>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234B7C">
      <w:pPr>
        <w:pStyle w:val="Sinespaciado"/>
        <w:numPr>
          <w:ilvl w:val="6"/>
          <w:numId w:val="25"/>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lastRenderedPageBreak/>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AF74E7" w:rsidRDefault="00AF74E7" w:rsidP="00AF4A77">
      <w:pPr>
        <w:jc w:val="center"/>
        <w:rPr>
          <w:rFonts w:ascii="Verdana" w:hAnsi="Verdana" w:cs="Arial"/>
          <w:b/>
        </w:rPr>
      </w:pPr>
    </w:p>
    <w:p w:rsidR="00933E4A" w:rsidRPr="00785C8E" w:rsidRDefault="00360AAE" w:rsidP="00933E4A">
      <w:pPr>
        <w:jc w:val="center"/>
        <w:rPr>
          <w:rFonts w:ascii="Calibri" w:hAnsi="Calibri" w:cs="Calibri"/>
          <w:b/>
          <w:bCs/>
        </w:rPr>
      </w:pPr>
      <w:r>
        <w:rPr>
          <w:rFonts w:ascii="Calibri" w:hAnsi="Calibri" w:cs="Calibri"/>
          <w:b/>
          <w:bCs/>
        </w:rPr>
        <w:br w:type="page"/>
      </w:r>
      <w:r w:rsidR="00933E4A" w:rsidRPr="00785C8E">
        <w:rPr>
          <w:rFonts w:ascii="Calibri" w:hAnsi="Calibri" w:cs="Calibri"/>
          <w:b/>
          <w:bCs/>
        </w:rPr>
        <w:lastRenderedPageBreak/>
        <w:t>PARTE V</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B47FCD" w:rsidRDefault="00360AAE" w:rsidP="00360AAE">
      <w:pPr>
        <w:spacing w:before="120" w:after="120"/>
        <w:ind w:left="4248"/>
        <w:rPr>
          <w:rFonts w:ascii="Arial" w:hAnsi="Arial" w:cs="Arial"/>
          <w:b/>
        </w:rPr>
      </w:pPr>
      <w:r>
        <w:rPr>
          <w:rFonts w:ascii="Arial" w:hAnsi="Arial" w:cs="Arial"/>
          <w:b/>
        </w:rPr>
        <w:t xml:space="preserve">        </w:t>
      </w:r>
    </w:p>
    <w:p w:rsidR="00360AAE" w:rsidRPr="005626DC" w:rsidRDefault="00360AAE" w:rsidP="00360AAE">
      <w:pPr>
        <w:spacing w:before="120" w:after="120"/>
        <w:ind w:left="4248"/>
        <w:rPr>
          <w:rFonts w:ascii="Arial" w:hAnsi="Arial" w:cs="Arial"/>
          <w:b/>
        </w:rPr>
      </w:pPr>
      <w:r>
        <w:rPr>
          <w:rFonts w:ascii="Arial" w:hAnsi="Arial" w:cs="Arial"/>
          <w:b/>
        </w:rPr>
        <w:t>CONTRATO YPFB/GLC</w:t>
      </w:r>
      <w:r w:rsidRPr="005626DC">
        <w:rPr>
          <w:rFonts w:ascii="Arial" w:hAnsi="Arial" w:cs="Arial"/>
          <w:b/>
        </w:rPr>
        <w:tab/>
      </w:r>
      <w:r w:rsidRPr="005626DC">
        <w:rPr>
          <w:rFonts w:ascii="Arial" w:hAnsi="Arial" w:cs="Arial"/>
          <w:b/>
        </w:rPr>
        <w:tab/>
      </w:r>
    </w:p>
    <w:p w:rsidR="00360AAE" w:rsidRPr="005626DC" w:rsidRDefault="00360AAE" w:rsidP="00360AAE">
      <w:pPr>
        <w:spacing w:before="120" w:after="120"/>
        <w:ind w:left="4248"/>
        <w:rPr>
          <w:rFonts w:ascii="Arial" w:hAnsi="Arial" w:cs="Arial"/>
          <w:b/>
        </w:rPr>
      </w:pPr>
      <w:r w:rsidRPr="005626DC">
        <w:rPr>
          <w:rFonts w:ascii="Arial" w:hAnsi="Arial" w:cs="Arial"/>
          <w:b/>
        </w:rPr>
        <w:t xml:space="preserve">   </w:t>
      </w:r>
      <w:r>
        <w:rPr>
          <w:rFonts w:ascii="Arial" w:hAnsi="Arial" w:cs="Arial"/>
          <w:b/>
        </w:rPr>
        <w:t xml:space="preserve">      </w:t>
      </w:r>
      <w:r w:rsidRPr="005626DC">
        <w:rPr>
          <w:rFonts w:ascii="Arial" w:hAnsi="Arial" w:cs="Arial"/>
          <w:b/>
        </w:rPr>
        <w:t xml:space="preserve">La Paz, </w:t>
      </w:r>
      <w:r w:rsidRPr="005626DC">
        <w:rPr>
          <w:rFonts w:ascii="Arial" w:hAnsi="Arial" w:cs="Arial"/>
          <w:b/>
        </w:rPr>
        <w:tab/>
      </w:r>
    </w:p>
    <w:p w:rsidR="00360AAE" w:rsidRDefault="00360AAE" w:rsidP="00360AAE">
      <w:pPr>
        <w:spacing w:before="120" w:after="120"/>
        <w:jc w:val="both"/>
        <w:rPr>
          <w:rFonts w:ascii="Arial" w:hAnsi="Arial" w:cs="Arial"/>
          <w:b/>
          <w:lang w:val="es-ES_tradnl"/>
        </w:rPr>
      </w:pPr>
    </w:p>
    <w:p w:rsidR="00360AAE" w:rsidRDefault="00360AAE" w:rsidP="00360AAE">
      <w:pPr>
        <w:tabs>
          <w:tab w:val="left" w:pos="5103"/>
        </w:tabs>
        <w:spacing w:before="120" w:after="120"/>
        <w:jc w:val="center"/>
        <w:rPr>
          <w:rFonts w:ascii="Arial" w:hAnsi="Arial" w:cs="Arial"/>
          <w:b/>
        </w:rPr>
      </w:pPr>
      <w:r>
        <w:rPr>
          <w:rFonts w:ascii="Arial" w:hAnsi="Arial" w:cs="Arial"/>
          <w:b/>
        </w:rPr>
        <w:t xml:space="preserve">CONTRATO ADMINISTRATIVO DE </w:t>
      </w:r>
      <w:r w:rsidRPr="00A63ABB">
        <w:rPr>
          <w:rFonts w:ascii="Arial" w:hAnsi="Arial" w:cs="Arial"/>
          <w:b/>
          <w:lang w:val="es-ES_tradnl"/>
        </w:rPr>
        <w:t>“</w:t>
      </w:r>
      <w:r>
        <w:rPr>
          <w:rFonts w:ascii="Arial" w:hAnsi="Arial" w:cs="Arial"/>
          <w:b/>
        </w:rPr>
        <w:t>ADQUISICIÓN …………………..</w:t>
      </w:r>
      <w:r w:rsidRPr="00A63ABB">
        <w:rPr>
          <w:rFonts w:ascii="Arial" w:hAnsi="Arial" w:cs="Arial"/>
          <w:b/>
        </w:rPr>
        <w:t>”</w:t>
      </w:r>
    </w:p>
    <w:p w:rsidR="00B47FCD" w:rsidRDefault="00B47FCD" w:rsidP="00360AAE">
      <w:pPr>
        <w:tabs>
          <w:tab w:val="left" w:pos="5103"/>
        </w:tabs>
        <w:spacing w:before="120" w:after="120"/>
        <w:jc w:val="center"/>
        <w:rPr>
          <w:rFonts w:ascii="Arial" w:hAnsi="Arial" w:cs="Arial"/>
          <w:b/>
        </w:rPr>
      </w:pPr>
    </w:p>
    <w:p w:rsidR="00360AAE" w:rsidRPr="0087468D" w:rsidRDefault="00360AAE" w:rsidP="00360AAE">
      <w:pPr>
        <w:tabs>
          <w:tab w:val="left" w:pos="5103"/>
        </w:tabs>
        <w:spacing w:before="120" w:after="120"/>
        <w:jc w:val="center"/>
        <w:rPr>
          <w:rFonts w:ascii="Arial" w:hAnsi="Arial" w:cs="Arial"/>
          <w:b/>
        </w:rPr>
      </w:pPr>
      <w:r w:rsidRPr="00A63ABB">
        <w:rPr>
          <w:rFonts w:ascii="Arial" w:hAnsi="Arial" w:cs="Arial"/>
          <w:b/>
        </w:rPr>
        <w:t xml:space="preserve">CÓDIGO: </w:t>
      </w:r>
      <w:r>
        <w:rPr>
          <w:rFonts w:ascii="Arial" w:hAnsi="Arial" w:cs="Arial"/>
          <w:b/>
        </w:rPr>
        <w:t>xxxxxxxxxxxxxxxxxxx</w:t>
      </w:r>
    </w:p>
    <w:p w:rsidR="00360AAE" w:rsidRPr="00012AE1" w:rsidRDefault="00360AAE" w:rsidP="00360AAE">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360AAE" w:rsidRPr="00F6724F" w:rsidRDefault="00360AAE" w:rsidP="00234B7C">
      <w:pPr>
        <w:pStyle w:val="Prrafodelista"/>
        <w:numPr>
          <w:ilvl w:val="1"/>
          <w:numId w:val="42"/>
        </w:numPr>
        <w:spacing w:before="120" w:after="120"/>
        <w:ind w:left="709" w:hanging="709"/>
        <w:contextualSpacing/>
        <w:jc w:val="both"/>
        <w:rPr>
          <w:rFonts w:ascii="Arial" w:hAnsi="Arial" w:cs="Arial"/>
          <w:i/>
        </w:rPr>
      </w:pPr>
      <w:r w:rsidRPr="00B264EE">
        <w:rPr>
          <w:rFonts w:ascii="Arial" w:hAnsi="Arial" w:cs="Arial"/>
          <w:b/>
          <w:bCs/>
          <w:lang w:val="es-BO"/>
        </w:rPr>
        <w:t xml:space="preserve">YACIMIENTOS PETROLÍFEROS FISCALES BOLIVIANOS, </w:t>
      </w:r>
      <w:r w:rsidRPr="00B264EE">
        <w:rPr>
          <w:rFonts w:ascii="Arial" w:hAnsi="Arial" w:cs="Arial"/>
          <w:bCs/>
          <w:lang w:val="es-BO"/>
        </w:rPr>
        <w:t xml:space="preserve">con </w:t>
      </w:r>
      <w:r>
        <w:rPr>
          <w:rFonts w:ascii="Arial" w:hAnsi="Arial" w:cs="Arial"/>
          <w:bCs/>
          <w:lang w:val="es-BO"/>
        </w:rPr>
        <w:t>N</w:t>
      </w:r>
      <w:r w:rsidRPr="00B264EE">
        <w:rPr>
          <w:rFonts w:ascii="Arial" w:hAnsi="Arial" w:cs="Arial"/>
          <w:bCs/>
          <w:lang w:val="es-BO"/>
        </w:rPr>
        <w:t xml:space="preserve">úmero de </w:t>
      </w:r>
      <w:r>
        <w:rPr>
          <w:rFonts w:ascii="Arial" w:hAnsi="Arial" w:cs="Arial"/>
          <w:bCs/>
          <w:lang w:val="es-BO"/>
        </w:rPr>
        <w:t>I</w:t>
      </w:r>
      <w:r w:rsidRPr="00B264EE">
        <w:rPr>
          <w:rFonts w:ascii="Arial" w:hAnsi="Arial" w:cs="Arial"/>
          <w:bCs/>
          <w:lang w:val="es-BO"/>
        </w:rPr>
        <w:t xml:space="preserve">dentificación </w:t>
      </w:r>
      <w:r>
        <w:rPr>
          <w:rFonts w:ascii="Arial" w:hAnsi="Arial" w:cs="Arial"/>
          <w:bCs/>
          <w:lang w:val="es-BO"/>
        </w:rPr>
        <w:t>T</w:t>
      </w:r>
      <w:r w:rsidRPr="00B264EE">
        <w:rPr>
          <w:rFonts w:ascii="Arial" w:hAnsi="Arial" w:cs="Arial"/>
          <w:bCs/>
          <w:lang w:val="es-BO"/>
        </w:rPr>
        <w:t xml:space="preserve">ributaria (NIT) N° 1020269020, con domicilio en la calle Bueno N° 185 </w:t>
      </w:r>
      <w:r>
        <w:rPr>
          <w:rFonts w:ascii="Arial" w:hAnsi="Arial" w:cs="Arial"/>
          <w:bCs/>
          <w:lang w:val="es-BO"/>
        </w:rPr>
        <w:t xml:space="preserve">zona central </w:t>
      </w:r>
      <w:r w:rsidRPr="00B264EE">
        <w:rPr>
          <w:rFonts w:ascii="Arial" w:hAnsi="Arial" w:cs="Arial"/>
          <w:bCs/>
          <w:lang w:val="es-BO"/>
        </w:rPr>
        <w:t xml:space="preserve">de la ciudad de La Paz, representada legalmente </w:t>
      </w:r>
      <w:r w:rsidRPr="008A0F94">
        <w:rPr>
          <w:rFonts w:ascii="Arial" w:hAnsi="Arial" w:cs="Arial"/>
        </w:rPr>
        <w:t xml:space="preserve">por </w:t>
      </w:r>
      <w:r>
        <w:rPr>
          <w:rFonts w:ascii="Arial" w:hAnsi="Arial" w:cs="Arial"/>
        </w:rPr>
        <w:t>xxxxxxxxxxxxxxxxxxxxxxxxxxxxxx</w:t>
      </w:r>
      <w:r w:rsidRPr="00524F15">
        <w:rPr>
          <w:rFonts w:ascii="Arial" w:hAnsi="Arial" w:cs="Arial"/>
        </w:rPr>
        <w:t xml:space="preserve"> con </w:t>
      </w:r>
      <w:r>
        <w:rPr>
          <w:rFonts w:ascii="Arial" w:hAnsi="Arial" w:cs="Arial"/>
        </w:rPr>
        <w:t>c</w:t>
      </w:r>
      <w:r w:rsidRPr="00524F15">
        <w:rPr>
          <w:rFonts w:ascii="Arial" w:hAnsi="Arial" w:cs="Arial"/>
        </w:rPr>
        <w:t xml:space="preserve">édula de </w:t>
      </w:r>
      <w:r>
        <w:rPr>
          <w:rFonts w:ascii="Arial" w:hAnsi="Arial" w:cs="Arial"/>
        </w:rPr>
        <w:t>i</w:t>
      </w:r>
      <w:r w:rsidRPr="00524F15">
        <w:rPr>
          <w:rFonts w:ascii="Arial" w:hAnsi="Arial" w:cs="Arial"/>
        </w:rPr>
        <w:t xml:space="preserve">dentidad N° </w:t>
      </w:r>
      <w:r>
        <w:rPr>
          <w:rFonts w:ascii="Arial" w:hAnsi="Arial" w:cs="Arial"/>
        </w:rPr>
        <w:t>xxxxxxxxxxx expedida en</w:t>
      </w:r>
      <w:r w:rsidRPr="00524F15">
        <w:rPr>
          <w:rFonts w:ascii="Arial" w:hAnsi="Arial" w:cs="Arial"/>
        </w:rPr>
        <w:t xml:space="preserve"> </w:t>
      </w:r>
      <w:r>
        <w:rPr>
          <w:rFonts w:ascii="Arial" w:hAnsi="Arial" w:cs="Arial"/>
        </w:rPr>
        <w:t>xxxxxxxxxxxxx</w:t>
      </w:r>
      <w:r w:rsidRPr="00524F15">
        <w:rPr>
          <w:rFonts w:ascii="Arial" w:hAnsi="Arial" w:cs="Arial"/>
        </w:rPr>
        <w:t xml:space="preserve">, en calidad </w:t>
      </w:r>
      <w:r>
        <w:rPr>
          <w:rFonts w:ascii="Arial" w:hAnsi="Arial" w:cs="Arial"/>
        </w:rPr>
        <w:t>xxxxxxxxxxxxxxxxxxxxx</w:t>
      </w:r>
      <w:r w:rsidRPr="00524F15">
        <w:rPr>
          <w:rFonts w:ascii="Arial" w:hAnsi="Arial" w:cs="Arial"/>
        </w:rPr>
        <w:t xml:space="preserve">, designado mediante </w:t>
      </w:r>
      <w:r>
        <w:rPr>
          <w:rFonts w:ascii="Arial" w:hAnsi="Arial" w:cs="Arial"/>
        </w:rPr>
        <w:t>xxxxxxxxxxxxxxx</w:t>
      </w:r>
      <w:r w:rsidRPr="00524F15">
        <w:rPr>
          <w:rFonts w:ascii="Arial" w:hAnsi="Arial" w:cs="Arial"/>
        </w:rPr>
        <w:t xml:space="preserve"> de </w:t>
      </w:r>
      <w:r>
        <w:rPr>
          <w:rFonts w:ascii="Arial" w:hAnsi="Arial" w:cs="Arial"/>
        </w:rPr>
        <w:t>xx</w:t>
      </w:r>
      <w:r w:rsidRPr="00524F15">
        <w:rPr>
          <w:rFonts w:ascii="Arial" w:hAnsi="Arial" w:cs="Arial"/>
        </w:rPr>
        <w:t xml:space="preserve"> de </w:t>
      </w:r>
      <w:r>
        <w:rPr>
          <w:rFonts w:ascii="Arial" w:hAnsi="Arial" w:cs="Arial"/>
        </w:rPr>
        <w:t xml:space="preserve">xxxxxxx </w:t>
      </w:r>
      <w:r w:rsidRPr="00524F15">
        <w:rPr>
          <w:rFonts w:ascii="Arial" w:hAnsi="Arial" w:cs="Arial"/>
        </w:rPr>
        <w:t xml:space="preserve">de </w:t>
      </w:r>
      <w:r>
        <w:rPr>
          <w:rFonts w:ascii="Arial" w:hAnsi="Arial" w:cs="Arial"/>
        </w:rPr>
        <w:t xml:space="preserve">xxxx </w:t>
      </w:r>
      <w:r w:rsidRPr="00524F15">
        <w:rPr>
          <w:rFonts w:ascii="Arial" w:hAnsi="Arial" w:cs="Arial"/>
        </w:rPr>
        <w:t xml:space="preserve">y </w:t>
      </w:r>
      <w:r w:rsidRPr="008A0F94">
        <w:rPr>
          <w:rFonts w:ascii="Arial" w:hAnsi="Arial" w:cs="Arial"/>
        </w:rPr>
        <w:t>delegad</w:t>
      </w:r>
      <w:r>
        <w:rPr>
          <w:rFonts w:ascii="Arial" w:hAnsi="Arial" w:cs="Arial"/>
        </w:rPr>
        <w:t>o</w:t>
      </w:r>
      <w:r w:rsidRPr="008A0F94">
        <w:rPr>
          <w:rFonts w:ascii="Arial" w:hAnsi="Arial" w:cs="Arial"/>
        </w:rPr>
        <w:t xml:space="preserve"> para la suscripción de contratos </w:t>
      </w:r>
      <w:r w:rsidRPr="008A0F94">
        <w:rPr>
          <w:rFonts w:ascii="Arial" w:hAnsi="Arial" w:cs="Arial"/>
          <w:lang w:val="es-ES_tradnl"/>
        </w:rPr>
        <w:t xml:space="preserve">en virtud a la Resolución Administrativa de Presidencia </w:t>
      </w:r>
      <w:r>
        <w:rPr>
          <w:rFonts w:ascii="Arial" w:hAnsi="Arial" w:cs="Arial"/>
        </w:rPr>
        <w:t>PRS N°</w:t>
      </w:r>
      <w:r w:rsidRPr="000B39A8">
        <w:rPr>
          <w:rFonts w:ascii="Arial" w:hAnsi="Arial" w:cs="Arial"/>
        </w:rPr>
        <w:t xml:space="preserve"> </w:t>
      </w:r>
      <w:r>
        <w:rPr>
          <w:rFonts w:ascii="Arial" w:hAnsi="Arial" w:cs="Arial"/>
        </w:rPr>
        <w:t>222</w:t>
      </w:r>
      <w:r w:rsidRPr="000B39A8">
        <w:rPr>
          <w:rFonts w:ascii="Arial" w:hAnsi="Arial" w:cs="Arial"/>
        </w:rPr>
        <w:t xml:space="preserve"> de fecha 1</w:t>
      </w:r>
      <w:r>
        <w:rPr>
          <w:rFonts w:ascii="Arial" w:hAnsi="Arial" w:cs="Arial"/>
        </w:rPr>
        <w:t>3</w:t>
      </w:r>
      <w:r w:rsidRPr="000B39A8">
        <w:rPr>
          <w:rFonts w:ascii="Arial" w:hAnsi="Arial" w:cs="Arial"/>
        </w:rPr>
        <w:t xml:space="preserve"> de </w:t>
      </w:r>
      <w:r>
        <w:rPr>
          <w:rFonts w:ascii="Arial" w:hAnsi="Arial" w:cs="Arial"/>
        </w:rPr>
        <w:t xml:space="preserve">junio </w:t>
      </w:r>
      <w:r w:rsidRPr="000B39A8">
        <w:rPr>
          <w:rFonts w:ascii="Arial" w:hAnsi="Arial" w:cs="Arial"/>
        </w:rPr>
        <w:t xml:space="preserve">de 2016, que en adelante se denominará la </w:t>
      </w:r>
      <w:r w:rsidRPr="000B39A8">
        <w:rPr>
          <w:rFonts w:ascii="Arial" w:hAnsi="Arial" w:cs="Arial"/>
          <w:b/>
        </w:rPr>
        <w:t>ENTIDAD</w:t>
      </w:r>
      <w:r w:rsidRPr="00B264EE">
        <w:rPr>
          <w:rFonts w:ascii="Arial" w:hAnsi="Arial" w:cs="Arial"/>
          <w:b/>
          <w:bCs/>
          <w:lang w:val="es-BO"/>
        </w:rPr>
        <w:t>.</w:t>
      </w:r>
      <w:r w:rsidRPr="00F6724F">
        <w:rPr>
          <w:rFonts w:ascii="Arial" w:hAnsi="Arial" w:cs="Arial"/>
          <w:b/>
        </w:rPr>
        <w:t xml:space="preserve"> </w:t>
      </w:r>
    </w:p>
    <w:p w:rsidR="00360AAE" w:rsidRPr="00F6724F" w:rsidRDefault="00360AAE" w:rsidP="00360AAE">
      <w:pPr>
        <w:pStyle w:val="Prrafodelista"/>
        <w:spacing w:before="120" w:after="120"/>
        <w:ind w:left="709"/>
        <w:jc w:val="both"/>
        <w:rPr>
          <w:rFonts w:ascii="Arial" w:hAnsi="Arial" w:cs="Arial"/>
          <w:i/>
        </w:rPr>
      </w:pPr>
    </w:p>
    <w:p w:rsidR="00360AAE" w:rsidRPr="00F6724F" w:rsidRDefault="00360AAE" w:rsidP="00234B7C">
      <w:pPr>
        <w:pStyle w:val="Prrafodelista"/>
        <w:numPr>
          <w:ilvl w:val="1"/>
          <w:numId w:val="42"/>
        </w:numPr>
        <w:spacing w:before="120" w:after="120"/>
        <w:ind w:left="709" w:hanging="709"/>
        <w:contextualSpacing/>
        <w:jc w:val="both"/>
        <w:rPr>
          <w:rFonts w:ascii="Arial" w:hAnsi="Arial" w:cs="Arial"/>
          <w:i/>
        </w:rPr>
      </w:pPr>
      <w:r>
        <w:rPr>
          <w:rFonts w:ascii="Arial" w:hAnsi="Arial" w:cs="Arial"/>
          <w:b/>
        </w:rPr>
        <w:t>xxxxxxxxxxxxxxxxxxxxxxxxxxxxxxxxx</w:t>
      </w:r>
      <w:r w:rsidRPr="00923FBB">
        <w:rPr>
          <w:rFonts w:ascii="Arial" w:hAnsi="Arial" w:cs="Arial"/>
        </w:rPr>
        <w:t>,</w:t>
      </w:r>
      <w:r w:rsidRPr="00923FBB">
        <w:rPr>
          <w:rFonts w:ascii="Arial" w:hAnsi="Arial" w:cs="Arial"/>
          <w:b/>
        </w:rPr>
        <w:t xml:space="preserve"> </w:t>
      </w:r>
      <w:r w:rsidRPr="00923FBB">
        <w:rPr>
          <w:rFonts w:ascii="Arial" w:hAnsi="Arial" w:cs="Arial"/>
        </w:rPr>
        <w:t>una empresa constituida bajo las leyes del Estado Plurinacional de Bolivia, inscrita en el Registro de Comercio de Bolivia concesionado a FUNDEMPRESA bajo Matrícula N°</w:t>
      </w:r>
      <w:r>
        <w:rPr>
          <w:rFonts w:ascii="Arial" w:hAnsi="Arial" w:cs="Arial"/>
        </w:rPr>
        <w:t xml:space="preserve"> xxxxxx</w:t>
      </w:r>
      <w:r w:rsidRPr="00923FBB">
        <w:rPr>
          <w:rFonts w:ascii="Arial" w:hAnsi="Arial" w:cs="Arial"/>
        </w:rPr>
        <w:t xml:space="preserve">, con Número de Identificación Tributaria (NIT) </w:t>
      </w:r>
      <w:r>
        <w:rPr>
          <w:rFonts w:ascii="Arial" w:hAnsi="Arial" w:cs="Arial"/>
          <w:lang w:val="es-ES_tradnl"/>
        </w:rPr>
        <w:t>xxxxxxxxxx</w:t>
      </w:r>
      <w:r w:rsidRPr="00923FBB">
        <w:rPr>
          <w:rFonts w:ascii="Arial" w:hAnsi="Arial" w:cs="Arial"/>
        </w:rPr>
        <w:t xml:space="preserve">, con domicilio en </w:t>
      </w:r>
      <w:r>
        <w:rPr>
          <w:rFonts w:ascii="Arial" w:hAnsi="Arial" w:cs="Arial"/>
        </w:rPr>
        <w:t>xxxxxxxxxxxxx</w:t>
      </w:r>
      <w:r>
        <w:rPr>
          <w:rFonts w:ascii="Arial" w:hAnsi="Arial" w:cs="Arial"/>
          <w:lang w:val="es-ES_tradnl"/>
        </w:rPr>
        <w:t xml:space="preserve"> N° xxxx </w:t>
      </w:r>
      <w:r w:rsidRPr="00FB4DBD">
        <w:rPr>
          <w:rFonts w:ascii="Arial" w:hAnsi="Arial" w:cs="Arial"/>
          <w:lang w:val="es-ES_tradnl"/>
        </w:rPr>
        <w:t xml:space="preserve">de la ciudad de </w:t>
      </w:r>
      <w:r>
        <w:rPr>
          <w:rFonts w:ascii="Arial" w:hAnsi="Arial" w:cs="Arial"/>
          <w:lang w:val="es-ES_tradnl"/>
        </w:rPr>
        <w:t>xxxxxxxxx</w:t>
      </w:r>
      <w:r w:rsidRPr="00527248">
        <w:rPr>
          <w:rFonts w:ascii="Arial" w:hAnsi="Arial" w:cs="Arial"/>
        </w:rPr>
        <w:t xml:space="preserve">, </w:t>
      </w:r>
      <w:r>
        <w:rPr>
          <w:rFonts w:ascii="Arial" w:hAnsi="Arial" w:cs="Arial"/>
        </w:rPr>
        <w:t xml:space="preserve">representada legalmente por </w:t>
      </w:r>
      <w:r>
        <w:rPr>
          <w:rFonts w:ascii="Arial" w:hAnsi="Arial" w:cs="Arial"/>
          <w:lang w:val="es-ES_tradnl"/>
        </w:rPr>
        <w:t>xxxxxxxxxxxxxxxxxxxxxxxxx</w:t>
      </w:r>
      <w:r>
        <w:rPr>
          <w:rFonts w:ascii="Arial" w:hAnsi="Arial" w:cs="Arial"/>
        </w:rPr>
        <w:t>, con cédula de i</w:t>
      </w:r>
      <w:r w:rsidRPr="00527248">
        <w:rPr>
          <w:rFonts w:ascii="Arial" w:hAnsi="Arial" w:cs="Arial"/>
        </w:rPr>
        <w:t xml:space="preserve">dentidad N° </w:t>
      </w:r>
      <w:r>
        <w:rPr>
          <w:rFonts w:ascii="Arial" w:hAnsi="Arial" w:cs="Arial"/>
        </w:rPr>
        <w:t xml:space="preserve">xxxxxxxx </w:t>
      </w:r>
      <w:r w:rsidRPr="00527248">
        <w:rPr>
          <w:rFonts w:ascii="Arial" w:hAnsi="Arial" w:cs="Arial"/>
        </w:rPr>
        <w:t xml:space="preserve">expedida en </w:t>
      </w:r>
      <w:r>
        <w:rPr>
          <w:rFonts w:ascii="Arial" w:hAnsi="Arial" w:cs="Arial"/>
        </w:rPr>
        <w:t>xxxxxxxxxxxx</w:t>
      </w:r>
      <w:r w:rsidRPr="00527248">
        <w:rPr>
          <w:rFonts w:ascii="Arial" w:hAnsi="Arial" w:cs="Arial"/>
        </w:rPr>
        <w:t xml:space="preserve">, en virtud al </w:t>
      </w:r>
      <w:r>
        <w:rPr>
          <w:rFonts w:ascii="Arial" w:hAnsi="Arial" w:cs="Arial"/>
        </w:rPr>
        <w:t xml:space="preserve">Testimonio de Poder  N° xxx/xxxx de fecha xx de xxxxxx de xxxx, según Certificado RUPE N° xxxxxxxx, </w:t>
      </w:r>
      <w:r w:rsidRPr="00923FBB">
        <w:rPr>
          <w:rFonts w:ascii="Arial" w:hAnsi="Arial" w:cs="Arial"/>
        </w:rPr>
        <w:t xml:space="preserve">que en adelante </w:t>
      </w:r>
      <w:r>
        <w:rPr>
          <w:rFonts w:ascii="Arial" w:hAnsi="Arial" w:cs="Arial"/>
        </w:rPr>
        <w:t>s</w:t>
      </w:r>
      <w:r w:rsidRPr="00923FBB">
        <w:rPr>
          <w:rFonts w:ascii="Arial" w:hAnsi="Arial" w:cs="Arial"/>
        </w:rPr>
        <w:t xml:space="preserve">e denominará el </w:t>
      </w:r>
      <w:r w:rsidRPr="005626DC">
        <w:rPr>
          <w:rFonts w:ascii="Arial" w:hAnsi="Arial" w:cs="Arial"/>
          <w:b/>
          <w:bCs/>
        </w:rPr>
        <w:t>PROVEEDOR</w:t>
      </w:r>
      <w:r w:rsidRPr="00F6724F">
        <w:rPr>
          <w:rFonts w:ascii="Arial" w:hAnsi="Arial" w:cs="Arial"/>
          <w:b/>
          <w:bCs/>
          <w:lang w:val="es-ES_tradnl"/>
        </w:rPr>
        <w:t xml:space="preserve">. </w:t>
      </w:r>
    </w:p>
    <w:p w:rsidR="00360AAE" w:rsidRPr="005626DC" w:rsidRDefault="00360AAE" w:rsidP="00360AAE">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360AAE" w:rsidRPr="005626DC" w:rsidRDefault="00360AAE" w:rsidP="00360AAE">
      <w:pPr>
        <w:spacing w:before="120" w:after="120"/>
        <w:jc w:val="both"/>
        <w:rPr>
          <w:rFonts w:ascii="Arial" w:hAnsi="Arial" w:cs="Arial"/>
          <w:b/>
          <w:u w:val="single"/>
          <w:lang w:val="es-ES_tradnl"/>
        </w:rPr>
      </w:pPr>
      <w:r w:rsidRPr="005626DC">
        <w:rPr>
          <w:rFonts w:ascii="Arial" w:hAnsi="Arial" w:cs="Arial"/>
          <w:b/>
          <w:u w:val="single"/>
          <w:lang w:val="es-ES_tradnl"/>
        </w:rPr>
        <w:t>SEGUNDA.- (ANTECEDENTES</w:t>
      </w:r>
      <w:r>
        <w:rPr>
          <w:rFonts w:ascii="Arial" w:hAnsi="Arial" w:cs="Arial"/>
          <w:b/>
          <w:u w:val="single"/>
          <w:lang w:val="es-ES_tradnl"/>
        </w:rPr>
        <w:t xml:space="preserve"> LEGALES DEL CONTRATO</w:t>
      </w:r>
      <w:r w:rsidRPr="005626DC">
        <w:rPr>
          <w:rFonts w:ascii="Arial" w:hAnsi="Arial" w:cs="Arial"/>
          <w:b/>
          <w:u w:val="single"/>
          <w:lang w:val="es-ES_tradnl"/>
        </w:rPr>
        <w:t xml:space="preserve">) </w:t>
      </w:r>
    </w:p>
    <w:p w:rsidR="00360AAE" w:rsidRPr="000A4466" w:rsidRDefault="00360AAE" w:rsidP="00360AAE">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con Código de Proceso:</w:t>
      </w:r>
      <w:r w:rsidRPr="007E4B7E">
        <w:rPr>
          <w:rFonts w:ascii="Arial" w:hAnsi="Arial" w:cs="Arial"/>
        </w:rPr>
        <w:t xml:space="preserve"> </w:t>
      </w:r>
      <w:r>
        <w:rPr>
          <w:rFonts w:ascii="Arial" w:hAnsi="Arial" w:cs="Arial"/>
        </w:rPr>
        <w:t xml:space="preserve">xxxxxxxxxxxxxxxxxxxx, </w:t>
      </w:r>
      <w:r w:rsidRPr="005626DC">
        <w:rPr>
          <w:rFonts w:ascii="Arial" w:hAnsi="Arial" w:cs="Arial"/>
        </w:rPr>
        <w:t xml:space="preserve">llevó adelante el proceso de contratación para </w:t>
      </w:r>
      <w:r w:rsidRPr="00F465B4">
        <w:rPr>
          <w:rFonts w:ascii="Arial" w:hAnsi="Arial" w:cs="Arial"/>
        </w:rPr>
        <w:t>la</w:t>
      </w:r>
      <w:r>
        <w:rPr>
          <w:rFonts w:ascii="Arial" w:hAnsi="Arial" w:cs="Arial"/>
        </w:rPr>
        <w:t xml:space="preserve"> </w:t>
      </w:r>
      <w:r>
        <w:rPr>
          <w:rFonts w:ascii="Arial" w:hAnsi="Arial" w:cs="Arial"/>
          <w:b/>
        </w:rPr>
        <w:t>ADQUISICIÓN DE xxxxxxxxxxxxxxxxxxxxxxxxxxxxxx</w:t>
      </w:r>
      <w:r w:rsidRPr="00F465B4">
        <w:rPr>
          <w:rFonts w:ascii="Arial" w:hAnsi="Arial" w:cs="Arial"/>
          <w:b/>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0A4466">
        <w:rPr>
          <w:rFonts w:ascii="Arial" w:hAnsi="Arial" w:cs="Arial"/>
        </w:rPr>
        <w:t>Reglamento Específico del Sistema de Administración de Bienes y Servicios Empresa Pública Nacional Estratégica RE</w:t>
      </w:r>
      <w:r>
        <w:rPr>
          <w:rFonts w:ascii="Arial" w:hAnsi="Arial" w:cs="Arial"/>
        </w:rPr>
        <w:t>-</w:t>
      </w:r>
      <w:r w:rsidRPr="000A4466">
        <w:rPr>
          <w:rFonts w:ascii="Arial" w:hAnsi="Arial" w:cs="Arial"/>
        </w:rPr>
        <w:t>SABS</w:t>
      </w:r>
      <w:r>
        <w:rPr>
          <w:rFonts w:ascii="Arial" w:hAnsi="Arial" w:cs="Arial"/>
        </w:rPr>
        <w:t>-</w:t>
      </w:r>
      <w:r w:rsidRPr="000A4466">
        <w:rPr>
          <w:rFonts w:ascii="Arial" w:hAnsi="Arial" w:cs="Arial"/>
        </w:rPr>
        <w:t>EPNE de Yacimientos Petrolíferos Fiscales Bolivianos aprobado mediante Resolución de Directorio 58/2013 de 22 de julio de 2013 y el documento de contratación directa.</w:t>
      </w:r>
    </w:p>
    <w:p w:rsidR="00360AAE" w:rsidRPr="005626DC" w:rsidRDefault="00360AAE" w:rsidP="00360AAE">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360AAE" w:rsidRPr="005626DC" w:rsidRDefault="00360AAE" w:rsidP="00360AAE">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360AAE" w:rsidRPr="005626DC" w:rsidRDefault="00360AAE" w:rsidP="00360AAE">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3"/>
        <w:gridCol w:w="6156"/>
      </w:tblGrid>
      <w:tr w:rsidR="00360AAE" w:rsidRPr="005626DC" w:rsidTr="00672617">
        <w:tc>
          <w:tcPr>
            <w:tcW w:w="2522" w:type="dxa"/>
          </w:tcPr>
          <w:p w:rsidR="00360AAE" w:rsidRPr="005626DC" w:rsidRDefault="00360AAE" w:rsidP="00672617">
            <w:pPr>
              <w:spacing w:before="120" w:after="120"/>
              <w:rPr>
                <w:rFonts w:ascii="Arial" w:hAnsi="Arial" w:cs="Arial"/>
                <w:b/>
              </w:rPr>
            </w:pPr>
            <w:r w:rsidRPr="005626DC">
              <w:rPr>
                <w:rFonts w:ascii="Arial" w:hAnsi="Arial" w:cs="Arial"/>
                <w:b/>
              </w:rPr>
              <w:t>Adquisición:</w:t>
            </w:r>
          </w:p>
          <w:p w:rsidR="00360AAE" w:rsidRPr="005626DC" w:rsidRDefault="00360AAE" w:rsidP="00672617">
            <w:pPr>
              <w:spacing w:before="120" w:after="120"/>
              <w:jc w:val="both"/>
              <w:rPr>
                <w:rFonts w:ascii="Arial" w:hAnsi="Arial" w:cs="Arial"/>
              </w:rPr>
            </w:pPr>
          </w:p>
        </w:tc>
        <w:tc>
          <w:tcPr>
            <w:tcW w:w="6237" w:type="dxa"/>
          </w:tcPr>
          <w:p w:rsidR="00360AAE" w:rsidRPr="005626DC" w:rsidRDefault="00360AAE" w:rsidP="00672617">
            <w:pPr>
              <w:spacing w:before="120" w:after="120"/>
              <w:jc w:val="both"/>
              <w:rPr>
                <w:rFonts w:ascii="Arial" w:hAnsi="Arial" w:cs="Arial"/>
              </w:rPr>
            </w:pPr>
            <w:r w:rsidRPr="005626DC">
              <w:rPr>
                <w:rFonts w:ascii="Arial" w:hAnsi="Arial" w:cs="Arial"/>
              </w:rPr>
              <w:t xml:space="preserve">Significa la </w:t>
            </w:r>
            <w:r>
              <w:rPr>
                <w:rFonts w:ascii="Arial" w:hAnsi="Arial" w:cs="Arial"/>
              </w:rPr>
              <w:t>compra</w:t>
            </w:r>
            <w:r w:rsidRPr="00F078F1">
              <w:rPr>
                <w:rFonts w:ascii="Arial" w:hAnsi="Arial" w:cs="Arial"/>
              </w:rPr>
              <w:t xml:space="preserve"> </w:t>
            </w:r>
            <w:r w:rsidRPr="000F29BF">
              <w:rPr>
                <w:rFonts w:ascii="Arial" w:hAnsi="Arial" w:cs="Arial"/>
              </w:rPr>
              <w:t xml:space="preserve">de </w:t>
            </w:r>
            <w:r>
              <w:rPr>
                <w:rFonts w:ascii="Arial" w:hAnsi="Arial" w:cs="Arial"/>
              </w:rPr>
              <w:t>xxxxxxxxxxxxxxxxxxxxxx,</w:t>
            </w:r>
            <w:r w:rsidRPr="005626DC">
              <w:rPr>
                <w:rFonts w:ascii="Arial" w:hAnsi="Arial" w:cs="Arial"/>
              </w:rPr>
              <w:t xml:space="preserve"> que será</w:t>
            </w:r>
            <w:r>
              <w:rPr>
                <w:rFonts w:ascii="Arial" w:hAnsi="Arial" w:cs="Arial"/>
              </w:rPr>
              <w:t>n entregados</w:t>
            </w:r>
            <w:r w:rsidRPr="005626DC">
              <w:rPr>
                <w:rFonts w:ascii="Arial" w:hAnsi="Arial" w:cs="Arial"/>
              </w:rPr>
              <w:t xml:space="preserve">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w:t>
            </w:r>
            <w:r w:rsidRPr="005626DC">
              <w:rPr>
                <w:rFonts w:ascii="Arial" w:hAnsi="Arial" w:cs="Arial"/>
              </w:rPr>
              <w:lastRenderedPageBreak/>
              <w:t>recursos, bajo su exclusiva responsabilidad y riesgo, cumpliendo las previsiones de este Contrato, sus anexos y la Ley Aplicable.</w:t>
            </w:r>
          </w:p>
        </w:tc>
      </w:tr>
      <w:tr w:rsidR="00360AAE" w:rsidRPr="00556017" w:rsidTr="00672617">
        <w:tc>
          <w:tcPr>
            <w:tcW w:w="2522" w:type="dxa"/>
          </w:tcPr>
          <w:p w:rsidR="00360AAE" w:rsidRPr="00556017" w:rsidRDefault="00360AAE" w:rsidP="00672617">
            <w:pPr>
              <w:spacing w:before="120" w:after="120"/>
              <w:jc w:val="both"/>
              <w:rPr>
                <w:rFonts w:ascii="Arial" w:hAnsi="Arial" w:cs="Arial"/>
                <w:b/>
              </w:rPr>
            </w:pPr>
            <w:r w:rsidRPr="00556017">
              <w:rPr>
                <w:rFonts w:ascii="Arial" w:hAnsi="Arial" w:cs="Arial"/>
                <w:b/>
              </w:rPr>
              <w:lastRenderedPageBreak/>
              <w:t>Contrato:</w:t>
            </w:r>
          </w:p>
        </w:tc>
        <w:tc>
          <w:tcPr>
            <w:tcW w:w="6237" w:type="dxa"/>
          </w:tcPr>
          <w:p w:rsidR="00360AAE" w:rsidRPr="00556017" w:rsidRDefault="00360AAE" w:rsidP="00672617">
            <w:pPr>
              <w:spacing w:before="120" w:after="120"/>
              <w:jc w:val="both"/>
              <w:rPr>
                <w:rFonts w:ascii="Arial" w:hAnsi="Arial" w:cs="Arial"/>
              </w:rPr>
            </w:pPr>
            <w:r w:rsidRPr="00556017">
              <w:rPr>
                <w:rFonts w:ascii="Arial" w:hAnsi="Arial" w:cs="Arial"/>
              </w:rPr>
              <w:t>Es el presente documento celebrado entre las Partes, junto con todos los anexos que forman parte integrante del mismo.</w:t>
            </w:r>
          </w:p>
        </w:tc>
      </w:tr>
      <w:tr w:rsidR="00360AAE" w:rsidRPr="00556017" w:rsidTr="00672617">
        <w:tc>
          <w:tcPr>
            <w:tcW w:w="2522" w:type="dxa"/>
          </w:tcPr>
          <w:p w:rsidR="00360AAE" w:rsidRPr="00556017" w:rsidRDefault="00360AAE" w:rsidP="00672617">
            <w:pPr>
              <w:spacing w:before="120" w:after="120"/>
              <w:rPr>
                <w:rFonts w:ascii="Arial" w:hAnsi="Arial" w:cs="Arial"/>
                <w:b/>
              </w:rPr>
            </w:pPr>
            <w:r w:rsidRPr="00556017">
              <w:rPr>
                <w:rFonts w:ascii="Arial" w:hAnsi="Arial" w:cs="Arial"/>
                <w:b/>
              </w:rPr>
              <w:t>Comité de Recepción:</w:t>
            </w:r>
          </w:p>
        </w:tc>
        <w:tc>
          <w:tcPr>
            <w:tcW w:w="6237" w:type="dxa"/>
          </w:tcPr>
          <w:p w:rsidR="00360AAE" w:rsidRPr="00556017" w:rsidRDefault="00360AAE" w:rsidP="00672617">
            <w:pPr>
              <w:spacing w:before="120" w:after="120"/>
              <w:jc w:val="both"/>
              <w:rPr>
                <w:rFonts w:ascii="Arial" w:hAnsi="Arial" w:cs="Arial"/>
              </w:rPr>
            </w:pPr>
            <w:r w:rsidRPr="00556017">
              <w:rPr>
                <w:rFonts w:ascii="Arial" w:hAnsi="Arial" w:cs="Arial"/>
              </w:rPr>
              <w:t xml:space="preserve">Son las personas designadas por la </w:t>
            </w:r>
            <w:r w:rsidRPr="00556017">
              <w:rPr>
                <w:rFonts w:ascii="Arial" w:hAnsi="Arial" w:cs="Arial"/>
                <w:b/>
              </w:rPr>
              <w:t>ENTIDAD</w:t>
            </w:r>
            <w:r w:rsidRPr="00556017">
              <w:rPr>
                <w:rFonts w:ascii="Arial" w:hAnsi="Arial" w:cs="Arial"/>
              </w:rPr>
              <w:t xml:space="preserve">, quienes serán responsables de la verificación y recepción de la </w:t>
            </w:r>
            <w:r w:rsidRPr="00556017">
              <w:rPr>
                <w:rFonts w:ascii="Arial" w:hAnsi="Arial" w:cs="Arial"/>
                <w:lang w:val="es-ES_tradnl"/>
              </w:rPr>
              <w:t>Adquisición</w:t>
            </w:r>
            <w:r w:rsidRPr="00556017">
              <w:rPr>
                <w:rFonts w:ascii="Arial" w:hAnsi="Arial" w:cs="Arial"/>
              </w:rPr>
              <w:t xml:space="preserve"> a ser entregada por el </w:t>
            </w:r>
            <w:r w:rsidRPr="00556017">
              <w:rPr>
                <w:rFonts w:ascii="Arial" w:hAnsi="Arial" w:cs="Arial"/>
                <w:b/>
              </w:rPr>
              <w:t>PROVEEDOR</w:t>
            </w:r>
            <w:r w:rsidRPr="00556017">
              <w:rPr>
                <w:rFonts w:ascii="Arial" w:hAnsi="Arial" w:cs="Arial"/>
              </w:rPr>
              <w:t>, conforme lo establecido en el presente Contrato.</w:t>
            </w:r>
          </w:p>
        </w:tc>
      </w:tr>
      <w:tr w:rsidR="00360AAE" w:rsidRPr="00556017" w:rsidTr="00672617">
        <w:tc>
          <w:tcPr>
            <w:tcW w:w="2522" w:type="dxa"/>
          </w:tcPr>
          <w:p w:rsidR="00360AAE" w:rsidRPr="00556017" w:rsidRDefault="00360AAE" w:rsidP="00672617">
            <w:pPr>
              <w:spacing w:before="120" w:after="120"/>
              <w:rPr>
                <w:rFonts w:ascii="Arial" w:hAnsi="Arial" w:cs="Arial"/>
                <w:b/>
              </w:rPr>
            </w:pPr>
            <w:r w:rsidRPr="00556017">
              <w:rPr>
                <w:rFonts w:ascii="Arial" w:hAnsi="Arial" w:cs="Arial"/>
                <w:b/>
              </w:rPr>
              <w:t>Ley Aplicable:</w:t>
            </w:r>
            <w:r w:rsidRPr="00556017">
              <w:rPr>
                <w:rFonts w:ascii="Arial" w:hAnsi="Arial" w:cs="Arial"/>
              </w:rPr>
              <w:tab/>
            </w:r>
          </w:p>
        </w:tc>
        <w:tc>
          <w:tcPr>
            <w:tcW w:w="6237" w:type="dxa"/>
          </w:tcPr>
          <w:p w:rsidR="00360AAE" w:rsidRPr="00556017" w:rsidRDefault="00360AAE" w:rsidP="00672617">
            <w:pPr>
              <w:spacing w:before="120" w:after="120"/>
              <w:jc w:val="both"/>
              <w:rPr>
                <w:rFonts w:ascii="Arial" w:hAnsi="Arial" w:cs="Arial"/>
              </w:rPr>
            </w:pPr>
            <w:r w:rsidRPr="00556017">
              <w:rPr>
                <w:rFonts w:ascii="Arial" w:hAnsi="Arial" w:cs="Arial"/>
              </w:rPr>
              <w:t>Son las normas constitucionales, leyes, decretos supremos y toda otra disposición legal vigente y publicada en el Estado Plurinacional de Bolivia.</w:t>
            </w:r>
          </w:p>
        </w:tc>
      </w:tr>
      <w:tr w:rsidR="00360AAE" w:rsidRPr="00556017" w:rsidTr="00672617">
        <w:tc>
          <w:tcPr>
            <w:tcW w:w="2522" w:type="dxa"/>
          </w:tcPr>
          <w:p w:rsidR="00360AAE" w:rsidRPr="00556017" w:rsidRDefault="00360AAE" w:rsidP="00672617">
            <w:pPr>
              <w:spacing w:before="120" w:after="120"/>
              <w:rPr>
                <w:rFonts w:ascii="Arial" w:hAnsi="Arial" w:cs="Arial"/>
                <w:b/>
              </w:rPr>
            </w:pPr>
            <w:r w:rsidRPr="00556017">
              <w:rPr>
                <w:rFonts w:ascii="Arial" w:hAnsi="Arial" w:cs="Arial"/>
                <w:b/>
              </w:rPr>
              <w:t>Unidad Solicitante:</w:t>
            </w:r>
          </w:p>
        </w:tc>
        <w:tc>
          <w:tcPr>
            <w:tcW w:w="6237" w:type="dxa"/>
          </w:tcPr>
          <w:p w:rsidR="00360AAE" w:rsidRPr="00556017" w:rsidRDefault="00360AAE" w:rsidP="00672617">
            <w:pPr>
              <w:spacing w:before="120" w:after="120"/>
              <w:jc w:val="both"/>
              <w:rPr>
                <w:rFonts w:ascii="Arial" w:hAnsi="Arial" w:cs="Arial"/>
              </w:rPr>
            </w:pPr>
            <w:r w:rsidRPr="00556017">
              <w:rPr>
                <w:rFonts w:ascii="Arial" w:hAnsi="Arial" w:cs="Arial"/>
              </w:rPr>
              <w:t xml:space="preserve">Es la </w:t>
            </w:r>
            <w:r>
              <w:rPr>
                <w:rFonts w:ascii="Arial" w:hAnsi="Arial" w:cs="Arial"/>
              </w:rPr>
              <w:t xml:space="preserve">xxxxxxxxxxxxxxxxxxxxxxxxxxxxx </w:t>
            </w:r>
            <w:r w:rsidRPr="00556017">
              <w:rPr>
                <w:rFonts w:ascii="Arial" w:hAnsi="Arial" w:cs="Arial"/>
              </w:rPr>
              <w:t xml:space="preserve">de la </w:t>
            </w:r>
            <w:r w:rsidRPr="00556017">
              <w:rPr>
                <w:rFonts w:ascii="Arial" w:hAnsi="Arial" w:cs="Arial"/>
                <w:b/>
              </w:rPr>
              <w:t>ENTIDAD.</w:t>
            </w:r>
          </w:p>
        </w:tc>
      </w:tr>
    </w:tbl>
    <w:p w:rsidR="00360AAE" w:rsidRPr="00556017" w:rsidRDefault="00360AAE" w:rsidP="00360AAE">
      <w:pPr>
        <w:spacing w:before="120" w:after="120"/>
        <w:ind w:left="709" w:hanging="709"/>
        <w:jc w:val="both"/>
        <w:rPr>
          <w:rFonts w:ascii="Arial" w:hAnsi="Arial" w:cs="Arial"/>
        </w:rPr>
      </w:pPr>
      <w:r w:rsidRPr="00556017">
        <w:rPr>
          <w:rFonts w:ascii="Arial" w:hAnsi="Arial" w:cs="Arial"/>
          <w:b/>
        </w:rPr>
        <w:t xml:space="preserve">3.2. </w:t>
      </w:r>
      <w:r w:rsidRPr="00556017">
        <w:rPr>
          <w:rFonts w:ascii="Arial" w:hAnsi="Arial" w:cs="Arial"/>
          <w:b/>
        </w:rPr>
        <w:tab/>
        <w:t xml:space="preserve">Relación entre las Partes: </w:t>
      </w:r>
      <w:r w:rsidRPr="00556017">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56017">
        <w:rPr>
          <w:rFonts w:ascii="Arial" w:hAnsi="Arial" w:cs="Arial"/>
          <w:b/>
        </w:rPr>
        <w:t>PROVEEDOR</w:t>
      </w:r>
      <w:r w:rsidRPr="00556017">
        <w:rPr>
          <w:rFonts w:ascii="Arial" w:hAnsi="Arial" w:cs="Arial"/>
        </w:rPr>
        <w:t>, quien será plenamente responsable por todos los aspectos relacionados con este Contrato y la Ley Aplicable.</w:t>
      </w:r>
    </w:p>
    <w:p w:rsidR="00360AAE" w:rsidRPr="00556017" w:rsidRDefault="00360AAE" w:rsidP="00360A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3.3.</w:t>
      </w:r>
      <w:r w:rsidRPr="00556017">
        <w:rPr>
          <w:rFonts w:ascii="Arial" w:hAnsi="Arial" w:cs="Arial"/>
        </w:rPr>
        <w:tab/>
      </w:r>
      <w:r w:rsidRPr="00556017">
        <w:rPr>
          <w:rFonts w:ascii="Arial" w:hAnsi="Arial" w:cs="Arial"/>
          <w:b/>
        </w:rPr>
        <w:t>Ley que rige el Contrato:</w:t>
      </w:r>
      <w:r w:rsidRPr="00556017">
        <w:rPr>
          <w:rFonts w:ascii="Arial" w:hAnsi="Arial" w:cs="Arial"/>
        </w:rPr>
        <w:t xml:space="preserve"> Este Contrato, su significado e interpretación y la relación que crea entre las Partes se regirá por Ley Aplicable.</w:t>
      </w:r>
    </w:p>
    <w:p w:rsidR="00360AAE" w:rsidRPr="00556017" w:rsidRDefault="00360AAE" w:rsidP="00360A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3.4.</w:t>
      </w:r>
      <w:r w:rsidRPr="00556017">
        <w:rPr>
          <w:rFonts w:ascii="Arial" w:hAnsi="Arial" w:cs="Arial"/>
        </w:rPr>
        <w:tab/>
      </w:r>
      <w:r w:rsidRPr="00556017">
        <w:rPr>
          <w:rFonts w:ascii="Arial" w:hAnsi="Arial" w:cs="Arial"/>
          <w:b/>
        </w:rPr>
        <w:t xml:space="preserve">Idioma: </w:t>
      </w:r>
      <w:r w:rsidRPr="00556017">
        <w:rPr>
          <w:rFonts w:ascii="Arial" w:hAnsi="Arial" w:cs="Arial"/>
        </w:rPr>
        <w:t>Este Contrato se ha celebrado en castellano, idioma por el que se regirán obligatoriamente todas las materias relacionadas con el mismo o su interpretación.</w:t>
      </w:r>
    </w:p>
    <w:p w:rsidR="00360AAE" w:rsidRPr="00556017" w:rsidRDefault="00360AAE" w:rsidP="00360A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3.5.</w:t>
      </w:r>
      <w:r w:rsidRPr="00556017">
        <w:rPr>
          <w:rFonts w:ascii="Arial" w:hAnsi="Arial" w:cs="Arial"/>
        </w:rPr>
        <w:tab/>
      </w:r>
      <w:r w:rsidRPr="00556017">
        <w:rPr>
          <w:rFonts w:ascii="Arial" w:hAnsi="Arial" w:cs="Arial"/>
          <w:b/>
        </w:rPr>
        <w:t>Encabezamientos:</w:t>
      </w:r>
      <w:r w:rsidRPr="00556017">
        <w:rPr>
          <w:rFonts w:ascii="Arial" w:hAnsi="Arial" w:cs="Arial"/>
        </w:rPr>
        <w:t xml:space="preserve"> El contenido de este Contrato no se verá restringido, modificado o afectado por los encabezamientos.</w:t>
      </w:r>
    </w:p>
    <w:p w:rsidR="00360AAE" w:rsidRPr="00556017" w:rsidRDefault="00360AAE" w:rsidP="00360A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3.6.</w:t>
      </w:r>
      <w:r w:rsidRPr="00556017">
        <w:rPr>
          <w:rFonts w:ascii="Arial" w:hAnsi="Arial" w:cs="Arial"/>
        </w:rPr>
        <w:tab/>
      </w:r>
      <w:r w:rsidRPr="00556017">
        <w:rPr>
          <w:rFonts w:ascii="Arial" w:hAnsi="Arial" w:cs="Arial"/>
          <w:b/>
        </w:rPr>
        <w:t>Totalidad del acuerdo:</w:t>
      </w:r>
      <w:r w:rsidRPr="0055601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60AAE" w:rsidRPr="00556017" w:rsidRDefault="00360AAE" w:rsidP="00360A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3.7.</w:t>
      </w:r>
      <w:r w:rsidRPr="00556017">
        <w:rPr>
          <w:rFonts w:ascii="Arial" w:hAnsi="Arial" w:cs="Arial"/>
        </w:rPr>
        <w:tab/>
      </w:r>
      <w:r w:rsidRPr="00556017">
        <w:rPr>
          <w:rFonts w:ascii="Arial" w:hAnsi="Arial" w:cs="Arial"/>
          <w:b/>
        </w:rPr>
        <w:t>Plazos:</w:t>
      </w:r>
      <w:r w:rsidRPr="00556017">
        <w:rPr>
          <w:rFonts w:ascii="Arial" w:hAnsi="Arial" w:cs="Arial"/>
        </w:rPr>
        <w:t xml:space="preserve"> Todos los plazos establecidos en este Contrato y sus anexos se entenderán como días calendario, salvo indicación expresa en contrario.</w:t>
      </w:r>
    </w:p>
    <w:p w:rsidR="00360AAE" w:rsidRPr="00556017" w:rsidRDefault="00360AAE" w:rsidP="00360A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3.8.</w:t>
      </w:r>
      <w:r w:rsidRPr="00556017">
        <w:rPr>
          <w:rFonts w:ascii="Arial" w:hAnsi="Arial" w:cs="Arial"/>
        </w:rPr>
        <w:tab/>
      </w:r>
      <w:r w:rsidRPr="00D939CE">
        <w:rPr>
          <w:rFonts w:ascii="Arial" w:hAnsi="Arial" w:cs="Arial"/>
          <w:b/>
        </w:rPr>
        <w:t>Mayúsculas:</w:t>
      </w:r>
      <w:r w:rsidRPr="00D939CE">
        <w:rPr>
          <w:rFonts w:ascii="Arial" w:hAnsi="Arial" w:cs="Arial"/>
        </w:rPr>
        <w:t xml:space="preserve"> El uso de las mayúsculas se entenderá conforme a las denominaciones otorgadas en este instrumento, o de acuerdo a su contexto, usando indistintamente en plural o singular.</w:t>
      </w:r>
    </w:p>
    <w:p w:rsidR="00360AAE" w:rsidRPr="00556017" w:rsidRDefault="00360AAE" w:rsidP="00360AAE">
      <w:pPr>
        <w:spacing w:before="120" w:after="120"/>
        <w:ind w:left="709" w:hanging="709"/>
        <w:jc w:val="both"/>
        <w:rPr>
          <w:rFonts w:ascii="Arial" w:hAnsi="Arial" w:cs="Arial"/>
        </w:rPr>
      </w:pPr>
      <w:r w:rsidRPr="00556017">
        <w:rPr>
          <w:rFonts w:ascii="Arial" w:hAnsi="Arial" w:cs="Arial"/>
          <w:b/>
          <w:bCs/>
        </w:rPr>
        <w:t>3.9.</w:t>
      </w:r>
      <w:r w:rsidRPr="00556017">
        <w:rPr>
          <w:rFonts w:ascii="Arial" w:hAnsi="Arial" w:cs="Arial"/>
          <w:b/>
          <w:bCs/>
        </w:rPr>
        <w:tab/>
        <w:t xml:space="preserve">Discrepancias: </w:t>
      </w:r>
      <w:r w:rsidRPr="00556017">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60AAE" w:rsidRPr="00556017" w:rsidRDefault="00360AAE" w:rsidP="00360AAE">
      <w:pPr>
        <w:spacing w:before="120" w:after="120"/>
        <w:ind w:left="709" w:hanging="709"/>
        <w:jc w:val="both"/>
        <w:rPr>
          <w:rFonts w:ascii="Arial" w:hAnsi="Arial" w:cs="Arial"/>
          <w:u w:val="single"/>
        </w:rPr>
      </w:pPr>
      <w:r w:rsidRPr="00556017">
        <w:rPr>
          <w:rFonts w:ascii="Arial" w:hAnsi="Arial" w:cs="Arial"/>
          <w:b/>
          <w:bCs/>
          <w:u w:val="single"/>
        </w:rPr>
        <w:t>CUARTA.</w:t>
      </w:r>
      <w:r w:rsidRPr="00556017">
        <w:rPr>
          <w:rFonts w:ascii="Arial" w:hAnsi="Arial" w:cs="Arial"/>
          <w:u w:val="single"/>
        </w:rPr>
        <w:t xml:space="preserve">- </w:t>
      </w:r>
      <w:r w:rsidRPr="00556017">
        <w:rPr>
          <w:rFonts w:ascii="Arial" w:hAnsi="Arial" w:cs="Arial"/>
          <w:b/>
          <w:u w:val="single"/>
        </w:rPr>
        <w:t>(NATURALEZA DEL CONTRATO)</w:t>
      </w:r>
    </w:p>
    <w:p w:rsidR="00360AAE" w:rsidRPr="00556017" w:rsidRDefault="00360AAE" w:rsidP="00360AAE">
      <w:pPr>
        <w:spacing w:before="120" w:after="120"/>
        <w:jc w:val="both"/>
        <w:rPr>
          <w:rFonts w:ascii="Arial" w:hAnsi="Arial" w:cs="Arial"/>
        </w:rPr>
      </w:pPr>
      <w:r w:rsidRPr="00556017">
        <w:rPr>
          <w:rFonts w:ascii="Arial" w:hAnsi="Arial" w:cs="Arial"/>
          <w:bCs/>
        </w:rPr>
        <w:t>El presente Contrato es de naturaleza administrativa, por tanto su aplicación e interpretación deberá realizarse en el marco de la normativa legal vigente en el Estado Plurinacional de Bolivia</w:t>
      </w:r>
      <w:r w:rsidRPr="00556017">
        <w:rPr>
          <w:rFonts w:ascii="Arial" w:hAnsi="Arial" w:cs="Arial"/>
          <w:b/>
          <w:bCs/>
        </w:rPr>
        <w:t>.</w:t>
      </w:r>
    </w:p>
    <w:p w:rsidR="00360AAE" w:rsidRPr="00556017" w:rsidRDefault="00360AAE" w:rsidP="00360AAE">
      <w:pPr>
        <w:spacing w:before="120" w:after="120"/>
        <w:jc w:val="both"/>
        <w:rPr>
          <w:rFonts w:ascii="Arial" w:hAnsi="Arial" w:cs="Arial"/>
          <w:u w:val="single"/>
          <w:lang w:val="es-ES_tradnl"/>
        </w:rPr>
      </w:pPr>
      <w:r w:rsidRPr="00556017">
        <w:rPr>
          <w:rFonts w:ascii="Arial" w:hAnsi="Arial" w:cs="Arial"/>
          <w:b/>
          <w:u w:val="single"/>
          <w:lang w:val="es-ES_tradnl"/>
        </w:rPr>
        <w:t>QUINTA.- (DOCUMENTOS DEL CONTRATO)</w:t>
      </w:r>
    </w:p>
    <w:p w:rsidR="00360AAE" w:rsidRPr="005626DC" w:rsidRDefault="00360AAE" w:rsidP="00360AAE">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360AAE" w:rsidRPr="005626DC" w:rsidRDefault="00360AAE" w:rsidP="00360AAE">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Documento de Contratación Directa.</w:t>
      </w:r>
    </w:p>
    <w:p w:rsidR="00360AAE" w:rsidRPr="005626DC" w:rsidRDefault="00360AAE" w:rsidP="00360AAE">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 xml:space="preserve">Propuesta </w:t>
      </w:r>
      <w:r>
        <w:rPr>
          <w:rFonts w:ascii="Arial" w:hAnsi="Arial" w:cs="Arial"/>
          <w:lang w:val="es-ES_tradnl"/>
        </w:rPr>
        <w:t>adjudicada</w:t>
      </w:r>
      <w:r w:rsidRPr="00171D57">
        <w:rPr>
          <w:rFonts w:ascii="Arial" w:hAnsi="Arial" w:cs="Arial"/>
          <w:lang w:val="es-ES_tradnl"/>
        </w:rPr>
        <w:t xml:space="preserve"> (oferta </w:t>
      </w:r>
      <w:r>
        <w:rPr>
          <w:rFonts w:ascii="Arial" w:hAnsi="Arial" w:cs="Arial"/>
          <w:lang w:val="es-ES_tradnl"/>
        </w:rPr>
        <w:t xml:space="preserve">técnica y </w:t>
      </w:r>
      <w:r w:rsidRPr="00171D57">
        <w:rPr>
          <w:rFonts w:ascii="Arial" w:hAnsi="Arial" w:cs="Arial"/>
          <w:lang w:val="es-ES_tradnl"/>
        </w:rPr>
        <w:t>económica).</w:t>
      </w:r>
    </w:p>
    <w:p w:rsidR="00360AAE" w:rsidRDefault="00360AAE" w:rsidP="00360AAE">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Garantía.</w:t>
      </w:r>
    </w:p>
    <w:p w:rsidR="00360AAE" w:rsidRDefault="00360AAE" w:rsidP="00360AAE">
      <w:pPr>
        <w:spacing w:before="120" w:after="120"/>
        <w:ind w:left="993"/>
        <w:jc w:val="both"/>
        <w:rPr>
          <w:rFonts w:ascii="Arial" w:hAnsi="Arial" w:cs="Arial"/>
          <w:lang w:val="es-ES_tradnl"/>
        </w:rPr>
      </w:pPr>
      <w:r>
        <w:rPr>
          <w:rFonts w:ascii="Arial" w:hAnsi="Arial" w:cs="Arial"/>
          <w:lang w:val="es-ES_tradnl"/>
        </w:rPr>
        <w:t xml:space="preserve">Anexo 4:  </w:t>
      </w:r>
      <w:r>
        <w:rPr>
          <w:rFonts w:ascii="Arial" w:hAnsi="Arial" w:cs="Arial"/>
          <w:lang w:val="es-ES_tradnl"/>
        </w:rPr>
        <w:tab/>
        <w:t>Nota Expresa de Adjudicación.</w:t>
      </w:r>
    </w:p>
    <w:p w:rsidR="00360AAE" w:rsidRPr="00A14FD9" w:rsidRDefault="00360AAE" w:rsidP="00360AAE">
      <w:pPr>
        <w:spacing w:before="120" w:after="120"/>
        <w:ind w:left="993"/>
        <w:jc w:val="both"/>
        <w:rPr>
          <w:rFonts w:ascii="Arial" w:hAnsi="Arial" w:cs="Arial"/>
          <w:lang w:val="es-ES_tradnl"/>
        </w:rPr>
      </w:pPr>
      <w:r>
        <w:rPr>
          <w:rFonts w:ascii="Arial" w:hAnsi="Arial" w:cs="Arial"/>
          <w:lang w:val="es-ES_tradnl"/>
        </w:rPr>
        <w:lastRenderedPageBreak/>
        <w:t xml:space="preserve">Anexo 5:  </w:t>
      </w:r>
      <w:r>
        <w:rPr>
          <w:rFonts w:ascii="Arial" w:hAnsi="Arial" w:cs="Arial"/>
          <w:lang w:val="es-ES_tradnl"/>
        </w:rPr>
        <w:tab/>
        <w:t>Certificado RUPE N° xxxxxxxxx.</w:t>
      </w:r>
    </w:p>
    <w:p w:rsidR="00360AAE" w:rsidRPr="00CE4DEF" w:rsidRDefault="00360AAE" w:rsidP="00360AAE">
      <w:pPr>
        <w:spacing w:before="120" w:after="120"/>
        <w:jc w:val="both"/>
        <w:rPr>
          <w:rFonts w:ascii="Arial" w:hAnsi="Arial" w:cs="Arial"/>
          <w:b/>
          <w:u w:val="single"/>
          <w:lang w:val="es-ES_tradnl"/>
        </w:rPr>
      </w:pPr>
      <w:r w:rsidRPr="00CE4DEF">
        <w:rPr>
          <w:rFonts w:ascii="Arial" w:hAnsi="Arial" w:cs="Arial"/>
          <w:b/>
          <w:u w:val="single"/>
          <w:lang w:val="es-ES_tradnl"/>
        </w:rPr>
        <w:t xml:space="preserve">SEXTA.- (OBJETO DEL CONTRATO) </w:t>
      </w:r>
    </w:p>
    <w:p w:rsidR="00360AAE" w:rsidRPr="00EA197F" w:rsidRDefault="00360AAE" w:rsidP="00360AAE">
      <w:pPr>
        <w:jc w:val="both"/>
        <w:rPr>
          <w:rFonts w:ascii="Arial" w:hAnsi="Arial" w:cs="Arial"/>
          <w:lang w:val="es-ES_tradnl"/>
        </w:rPr>
      </w:pPr>
      <w:r w:rsidRPr="00CE4DEF">
        <w:rPr>
          <w:rFonts w:ascii="Arial" w:hAnsi="Arial" w:cs="Arial"/>
          <w:lang w:val="es-ES_tradnl"/>
        </w:rPr>
        <w:t xml:space="preserve">Mediante el presente Contrato, el </w:t>
      </w:r>
      <w:r w:rsidRPr="00CE4DEF">
        <w:rPr>
          <w:rFonts w:ascii="Arial" w:hAnsi="Arial" w:cs="Arial"/>
          <w:b/>
          <w:lang w:val="es-ES_tradnl"/>
        </w:rPr>
        <w:t>PROVEEDOR</w:t>
      </w:r>
      <w:r w:rsidRPr="00CE4DEF">
        <w:rPr>
          <w:rFonts w:ascii="Arial" w:hAnsi="Arial" w:cs="Arial"/>
          <w:lang w:val="es-ES_tradnl"/>
        </w:rPr>
        <w:t xml:space="preserve"> se obliga ante la </w:t>
      </w:r>
      <w:r w:rsidRPr="00CE4DEF">
        <w:rPr>
          <w:rFonts w:ascii="Arial" w:hAnsi="Arial" w:cs="Arial"/>
          <w:b/>
          <w:lang w:val="es-ES_tradnl"/>
        </w:rPr>
        <w:t>ENTIDAD</w:t>
      </w:r>
      <w:r>
        <w:rPr>
          <w:rFonts w:ascii="Arial" w:hAnsi="Arial" w:cs="Arial"/>
          <w:lang w:val="es-ES_tradnl"/>
        </w:rPr>
        <w:t xml:space="preserve"> a la entrega de la Adquisición xxxxxxxxxxxxxxxxxxxxxxxxxxxxxx</w:t>
      </w:r>
      <w:r>
        <w:rPr>
          <w:rFonts w:ascii="Arial" w:hAnsi="Arial" w:cs="Arial"/>
        </w:rPr>
        <w:t xml:space="preserve">, </w:t>
      </w:r>
      <w:r w:rsidRPr="00CE4DEF">
        <w:rPr>
          <w:rFonts w:ascii="Arial" w:hAnsi="Arial" w:cs="Arial"/>
        </w:rPr>
        <w:t>con estricta y absoluta sujeción a lo señalado en este Contrato y sus anexos</w:t>
      </w:r>
      <w:r>
        <w:rPr>
          <w:rFonts w:ascii="Arial" w:hAnsi="Arial" w:cs="Arial"/>
        </w:rPr>
        <w:t>.</w:t>
      </w:r>
    </w:p>
    <w:p w:rsidR="00360AAE" w:rsidRPr="00735471" w:rsidRDefault="00360AAE" w:rsidP="00360AAE">
      <w:pPr>
        <w:spacing w:before="120" w:after="120"/>
        <w:jc w:val="both"/>
        <w:rPr>
          <w:rFonts w:ascii="Arial" w:hAnsi="Arial" w:cs="Arial"/>
          <w:b/>
          <w:u w:val="single"/>
          <w:lang w:val="es-ES_tradnl"/>
        </w:rPr>
      </w:pPr>
      <w:r w:rsidRPr="00735471">
        <w:rPr>
          <w:rFonts w:ascii="Arial" w:hAnsi="Arial" w:cs="Arial"/>
          <w:b/>
          <w:u w:val="single"/>
          <w:lang w:val="es-ES_tradnl"/>
        </w:rPr>
        <w:t>SÉPTIMA.- (VIGENCIA Y PLAZO DEL CONTRATO)</w:t>
      </w:r>
    </w:p>
    <w:p w:rsidR="00360AAE" w:rsidRPr="00735471" w:rsidRDefault="00360AAE" w:rsidP="00360AAE">
      <w:pPr>
        <w:spacing w:before="120" w:after="120"/>
        <w:ind w:left="709" w:hanging="709"/>
        <w:jc w:val="both"/>
        <w:rPr>
          <w:rFonts w:ascii="Arial" w:hAnsi="Arial" w:cs="Arial"/>
          <w:b/>
          <w:lang w:val="es-ES_tradnl"/>
        </w:rPr>
      </w:pPr>
      <w:r w:rsidRPr="00735471">
        <w:rPr>
          <w:rFonts w:ascii="Arial" w:hAnsi="Arial" w:cs="Arial"/>
          <w:b/>
          <w:lang w:val="es-ES_tradnl"/>
        </w:rPr>
        <w:t xml:space="preserve">7.1. </w:t>
      </w:r>
      <w:r w:rsidRPr="00735471">
        <w:rPr>
          <w:rFonts w:ascii="Arial" w:hAnsi="Arial" w:cs="Arial"/>
          <w:b/>
          <w:lang w:val="es-ES_tradnl"/>
        </w:rPr>
        <w:tab/>
        <w:t>Vigencia:</w:t>
      </w:r>
    </w:p>
    <w:p w:rsidR="00360AAE" w:rsidRPr="00735471" w:rsidRDefault="00360AAE" w:rsidP="00360AAE">
      <w:pPr>
        <w:spacing w:before="120" w:after="120"/>
        <w:ind w:left="709"/>
        <w:jc w:val="both"/>
        <w:rPr>
          <w:rFonts w:ascii="Arial" w:hAnsi="Arial" w:cs="Arial"/>
          <w:lang w:val="es-ES_tradnl"/>
        </w:rPr>
      </w:pPr>
      <w:r w:rsidRPr="00735471">
        <w:rPr>
          <w:rFonts w:ascii="Arial" w:hAnsi="Arial" w:cs="Arial"/>
          <w:lang w:val="es-ES_tradnl"/>
        </w:rPr>
        <w:t>El presente Contrato tendrá vigencia desde el día de su suscripción por ambas Partes hasta la emisión del acta de cierre de Contrato por parte de la</w:t>
      </w:r>
      <w:r w:rsidRPr="00735471">
        <w:rPr>
          <w:rFonts w:ascii="Arial" w:hAnsi="Arial" w:cs="Arial"/>
          <w:b/>
          <w:lang w:val="es-ES_tradnl"/>
        </w:rPr>
        <w:t xml:space="preserve"> ENTIDAD.</w:t>
      </w:r>
    </w:p>
    <w:p w:rsidR="00360AAE" w:rsidRPr="00735471" w:rsidRDefault="00360AAE" w:rsidP="00360AAE">
      <w:pPr>
        <w:spacing w:before="120" w:after="120"/>
        <w:ind w:left="709" w:hanging="709"/>
        <w:jc w:val="both"/>
        <w:rPr>
          <w:rFonts w:ascii="Arial" w:hAnsi="Arial" w:cs="Arial"/>
          <w:b/>
          <w:lang w:val="es-ES_tradnl"/>
        </w:rPr>
      </w:pPr>
      <w:r w:rsidRPr="00735471">
        <w:rPr>
          <w:rFonts w:ascii="Arial" w:hAnsi="Arial" w:cs="Arial"/>
          <w:b/>
          <w:lang w:val="es-ES_tradnl"/>
        </w:rPr>
        <w:t xml:space="preserve">7.2. </w:t>
      </w:r>
      <w:r w:rsidRPr="00735471">
        <w:rPr>
          <w:rFonts w:ascii="Arial" w:hAnsi="Arial" w:cs="Arial"/>
          <w:b/>
          <w:lang w:val="es-ES_tradnl"/>
        </w:rPr>
        <w:tab/>
        <w:t>Plazo:</w:t>
      </w:r>
    </w:p>
    <w:p w:rsidR="00360AAE" w:rsidRPr="00735471" w:rsidRDefault="00360AAE" w:rsidP="00360AAE">
      <w:pPr>
        <w:spacing w:before="120" w:after="120"/>
        <w:ind w:left="709"/>
        <w:jc w:val="both"/>
        <w:rPr>
          <w:rFonts w:ascii="Arial" w:hAnsi="Arial" w:cs="Arial"/>
          <w:lang w:val="es-ES_tradnl"/>
        </w:rPr>
      </w:pPr>
      <w:r w:rsidRPr="00735471">
        <w:rPr>
          <w:rFonts w:ascii="Arial" w:hAnsi="Arial" w:cs="Arial"/>
          <w:lang w:val="es-ES_tradnl"/>
        </w:rPr>
        <w:t xml:space="preserve">El </w:t>
      </w:r>
      <w:r w:rsidRPr="00735471">
        <w:rPr>
          <w:rFonts w:ascii="Arial" w:hAnsi="Arial" w:cs="Arial"/>
          <w:b/>
          <w:bCs/>
          <w:lang w:val="es-ES_tradnl"/>
        </w:rPr>
        <w:t xml:space="preserve">PROVEEDOR </w:t>
      </w:r>
      <w:r w:rsidRPr="00735471">
        <w:rPr>
          <w:rFonts w:ascii="Arial" w:hAnsi="Arial" w:cs="Arial"/>
          <w:lang w:val="es-ES_tradnl"/>
        </w:rPr>
        <w:t xml:space="preserve">entregará la Adquisición en el plazo </w:t>
      </w:r>
      <w:r w:rsidRPr="00F078F1">
        <w:rPr>
          <w:rFonts w:ascii="Arial" w:hAnsi="Arial" w:cs="Arial"/>
          <w:lang w:val="es-ES_tradnl"/>
        </w:rPr>
        <w:t xml:space="preserve">máximo de </w:t>
      </w:r>
      <w:r>
        <w:rPr>
          <w:rFonts w:ascii="Arial" w:hAnsi="Arial" w:cs="Arial"/>
          <w:lang w:val="es-ES_tradnl"/>
        </w:rPr>
        <w:t>xxxxxx</w:t>
      </w:r>
      <w:r w:rsidRPr="00F078F1">
        <w:rPr>
          <w:rFonts w:ascii="Arial" w:hAnsi="Arial" w:cs="Arial"/>
          <w:lang w:val="es-ES_tradnl"/>
        </w:rPr>
        <w:t>(</w:t>
      </w:r>
      <w:r>
        <w:rPr>
          <w:rFonts w:ascii="Arial" w:hAnsi="Arial" w:cs="Arial"/>
          <w:lang w:val="es-ES_tradnl"/>
        </w:rPr>
        <w:t>xxx</w:t>
      </w:r>
      <w:r w:rsidRPr="00F078F1">
        <w:rPr>
          <w:rFonts w:ascii="Arial" w:hAnsi="Arial" w:cs="Arial"/>
          <w:lang w:val="es-ES_tradnl"/>
        </w:rPr>
        <w:t>)</w:t>
      </w:r>
      <w:r w:rsidRPr="00735471">
        <w:rPr>
          <w:rFonts w:ascii="Arial" w:hAnsi="Arial" w:cs="Arial"/>
          <w:lang w:val="es-ES_tradnl"/>
        </w:rPr>
        <w:t xml:space="preserve"> días calendario, computables a partir de </w:t>
      </w:r>
      <w:r>
        <w:rPr>
          <w:rFonts w:ascii="Arial" w:hAnsi="Arial" w:cs="Arial"/>
          <w:lang w:val="es-ES_tradnl"/>
        </w:rPr>
        <w:t>la suscripción del Contrato</w:t>
      </w:r>
      <w:r w:rsidRPr="00735471">
        <w:rPr>
          <w:rFonts w:ascii="Arial" w:hAnsi="Arial" w:cs="Arial"/>
          <w:lang w:val="es-ES_tradnl"/>
        </w:rPr>
        <w:t xml:space="preserve">. </w:t>
      </w:r>
    </w:p>
    <w:p w:rsidR="00360AAE" w:rsidRPr="00735471" w:rsidRDefault="00360AAE" w:rsidP="00360AAE">
      <w:pPr>
        <w:spacing w:before="120" w:after="120"/>
        <w:jc w:val="both"/>
        <w:rPr>
          <w:rFonts w:ascii="Arial" w:hAnsi="Arial" w:cs="Arial"/>
          <w:b/>
          <w:u w:val="single"/>
        </w:rPr>
      </w:pPr>
      <w:r w:rsidRPr="00735471">
        <w:rPr>
          <w:rFonts w:ascii="Arial" w:hAnsi="Arial" w:cs="Arial"/>
          <w:b/>
          <w:u w:val="single"/>
          <w:lang w:val="es-ES_tradnl"/>
        </w:rPr>
        <w:t xml:space="preserve">OCTAVA.- </w:t>
      </w:r>
      <w:r w:rsidRPr="00C1316F">
        <w:rPr>
          <w:rFonts w:ascii="Arial" w:hAnsi="Arial" w:cs="Arial"/>
          <w:b/>
          <w:u w:val="single"/>
        </w:rPr>
        <w:t>(LUGAR DE ENTREGA)</w:t>
      </w:r>
    </w:p>
    <w:p w:rsidR="00360AAE" w:rsidRPr="00A767E0" w:rsidRDefault="00360AAE" w:rsidP="00360AAE">
      <w:pPr>
        <w:jc w:val="both"/>
        <w:rPr>
          <w:rFonts w:ascii="Arial" w:hAnsi="Arial" w:cs="Arial"/>
          <w:color w:val="000000"/>
        </w:rPr>
      </w:pPr>
      <w:r>
        <w:rPr>
          <w:rFonts w:ascii="Arial" w:hAnsi="Arial" w:cs="Arial"/>
          <w:color w:val="000000"/>
        </w:rPr>
        <w:t xml:space="preserve">La Adquisición deberá ser entregada por el </w:t>
      </w:r>
      <w:r w:rsidRPr="000506CA">
        <w:rPr>
          <w:rFonts w:ascii="Arial" w:hAnsi="Arial" w:cs="Arial"/>
          <w:b/>
          <w:color w:val="000000"/>
        </w:rPr>
        <w:t>PROVEEDOR</w:t>
      </w:r>
      <w:r>
        <w:rPr>
          <w:rFonts w:ascii="Arial" w:hAnsi="Arial" w:cs="Arial"/>
          <w:color w:val="000000"/>
        </w:rPr>
        <w:t xml:space="preserve"> en almacenes de la </w:t>
      </w:r>
      <w:r w:rsidRPr="000506CA">
        <w:rPr>
          <w:rFonts w:ascii="Arial" w:hAnsi="Arial" w:cs="Arial"/>
          <w:b/>
          <w:color w:val="000000"/>
        </w:rPr>
        <w:t>ENTIDAD</w:t>
      </w:r>
      <w:r w:rsidRPr="00427046">
        <w:rPr>
          <w:rFonts w:ascii="Arial" w:hAnsi="Arial" w:cs="Arial"/>
          <w:color w:val="000000"/>
        </w:rPr>
        <w:t>,</w:t>
      </w:r>
      <w:r>
        <w:rPr>
          <w:rFonts w:ascii="Arial" w:hAnsi="Arial" w:cs="Arial"/>
          <w:color w:val="000000"/>
        </w:rPr>
        <w:t xml:space="preserve"> xxxxxxxxxxxxxxxxxxxxxx de la ciudad de xxxxxxx.</w:t>
      </w:r>
    </w:p>
    <w:p w:rsidR="00360AAE" w:rsidRPr="00735471" w:rsidRDefault="00360AAE" w:rsidP="00360AAE">
      <w:pPr>
        <w:spacing w:before="120" w:after="120"/>
        <w:jc w:val="both"/>
        <w:rPr>
          <w:rFonts w:ascii="Arial" w:hAnsi="Arial" w:cs="Arial"/>
          <w:b/>
          <w:u w:val="single"/>
          <w:lang w:val="es-ES_tradnl"/>
        </w:rPr>
      </w:pPr>
      <w:r w:rsidRPr="00735471">
        <w:rPr>
          <w:rFonts w:ascii="Arial" w:hAnsi="Arial" w:cs="Arial"/>
          <w:b/>
          <w:u w:val="single"/>
          <w:lang w:val="es-ES_tradnl"/>
        </w:rPr>
        <w:t>NOVENA.- (MONTO DEL CONTRATO)</w:t>
      </w:r>
    </w:p>
    <w:p w:rsidR="00360AAE" w:rsidRDefault="00360AAE" w:rsidP="00360AAE">
      <w:pPr>
        <w:spacing w:before="120" w:after="120"/>
        <w:jc w:val="both"/>
        <w:rPr>
          <w:rFonts w:ascii="Arial" w:hAnsi="Arial" w:cs="Arial"/>
        </w:rPr>
      </w:pPr>
      <w:r w:rsidRPr="00735471">
        <w:rPr>
          <w:rFonts w:ascii="Arial" w:hAnsi="Arial" w:cs="Arial"/>
        </w:rPr>
        <w:t xml:space="preserve">El monto total propuesto y aceptado por las Partes </w:t>
      </w:r>
      <w:r w:rsidRPr="00735471">
        <w:rPr>
          <w:rFonts w:ascii="Arial" w:hAnsi="Arial" w:cs="Arial"/>
          <w:lang w:val="es-ES_tradnl"/>
        </w:rPr>
        <w:t>para la ejecución del objeto del presente Contrato</w:t>
      </w:r>
      <w:r w:rsidRPr="00735471">
        <w:rPr>
          <w:rFonts w:ascii="Arial" w:hAnsi="Arial" w:cs="Arial"/>
        </w:rPr>
        <w:t xml:space="preserve"> es de </w:t>
      </w:r>
      <w:r w:rsidRPr="006B13DB">
        <w:rPr>
          <w:rFonts w:ascii="Arial" w:hAnsi="Arial" w:cs="Arial"/>
        </w:rPr>
        <w:t>Bs</w:t>
      </w:r>
      <w:r>
        <w:rPr>
          <w:rFonts w:ascii="Arial" w:hAnsi="Arial" w:cs="Arial"/>
        </w:rPr>
        <w:t xml:space="preserve">xxxxxxxxxxxxx </w:t>
      </w:r>
      <w:r w:rsidRPr="006B13DB">
        <w:rPr>
          <w:rFonts w:ascii="Arial" w:hAnsi="Arial" w:cs="Arial"/>
        </w:rPr>
        <w:t>(</w:t>
      </w:r>
      <w:r>
        <w:rPr>
          <w:rFonts w:ascii="Arial" w:hAnsi="Arial" w:cs="Arial"/>
        </w:rPr>
        <w:t>xxxxxxxxxxxxxxxxxxxxxx 00</w:t>
      </w:r>
      <w:r w:rsidRPr="006B13DB">
        <w:rPr>
          <w:rFonts w:ascii="Arial" w:hAnsi="Arial" w:cs="Arial"/>
        </w:rPr>
        <w:t>/100 Bolivianos), de acuerdo al siguiente detalle</w:t>
      </w:r>
      <w:r>
        <w:rPr>
          <w:rFonts w:ascii="Arial" w:hAnsi="Arial" w:cs="Arial"/>
        </w:rPr>
        <w:t>:</w:t>
      </w:r>
      <w:r w:rsidRPr="006B13DB">
        <w:rPr>
          <w:rFonts w:ascii="Arial" w:hAnsi="Arial" w:cs="Arial"/>
        </w:rPr>
        <w:t xml:space="preserve"> </w:t>
      </w:r>
    </w:p>
    <w:tbl>
      <w:tblPr>
        <w:tblW w:w="7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2234"/>
        <w:gridCol w:w="1083"/>
        <w:gridCol w:w="977"/>
        <w:gridCol w:w="1319"/>
        <w:gridCol w:w="1436"/>
      </w:tblGrid>
      <w:tr w:rsidR="00360AAE" w:rsidRPr="003E412C" w:rsidTr="00672617">
        <w:trPr>
          <w:trHeight w:val="437"/>
          <w:jc w:val="center"/>
        </w:trPr>
        <w:tc>
          <w:tcPr>
            <w:tcW w:w="660" w:type="dxa"/>
            <w:shd w:val="clear" w:color="auto" w:fill="D9D9D9"/>
            <w:vAlign w:val="center"/>
            <w:hideMark/>
          </w:tcPr>
          <w:p w:rsidR="00360AAE" w:rsidRPr="003D75E5" w:rsidRDefault="00360AAE" w:rsidP="00672617">
            <w:pPr>
              <w:jc w:val="center"/>
              <w:rPr>
                <w:rFonts w:ascii="Calibri" w:hAnsi="Calibri" w:cs="Calibri"/>
                <w:b/>
                <w:bCs/>
                <w:lang w:val="es-ES_tradnl" w:eastAsia="es-BO"/>
              </w:rPr>
            </w:pPr>
            <w:r w:rsidRPr="003D75E5">
              <w:rPr>
                <w:rFonts w:ascii="Calibri" w:hAnsi="Calibri" w:cs="Calibri"/>
                <w:b/>
                <w:bCs/>
                <w:lang w:val="es-ES_tradnl" w:eastAsia="es-BO"/>
              </w:rPr>
              <w:t>Nº</w:t>
            </w:r>
          </w:p>
          <w:p w:rsidR="00360AAE" w:rsidRPr="003D75E5" w:rsidRDefault="00360AAE" w:rsidP="00672617">
            <w:pPr>
              <w:jc w:val="center"/>
              <w:rPr>
                <w:rFonts w:ascii="Calibri" w:hAnsi="Calibri" w:cs="Calibri"/>
                <w:b/>
                <w:bCs/>
                <w:lang w:eastAsia="es-BO"/>
              </w:rPr>
            </w:pPr>
            <w:r w:rsidRPr="003D75E5">
              <w:rPr>
                <w:rFonts w:ascii="Calibri" w:hAnsi="Calibri" w:cs="Calibri"/>
                <w:b/>
                <w:bCs/>
                <w:lang w:val="es-ES_tradnl" w:eastAsia="es-BO"/>
              </w:rPr>
              <w:t>ITEM</w:t>
            </w:r>
          </w:p>
        </w:tc>
        <w:tc>
          <w:tcPr>
            <w:tcW w:w="2234" w:type="dxa"/>
            <w:shd w:val="clear" w:color="auto" w:fill="D9D9D9"/>
            <w:vAlign w:val="center"/>
            <w:hideMark/>
          </w:tcPr>
          <w:p w:rsidR="00360AAE" w:rsidRPr="003D75E5" w:rsidRDefault="00360AAE" w:rsidP="00672617">
            <w:pPr>
              <w:jc w:val="center"/>
              <w:rPr>
                <w:rFonts w:ascii="Calibri" w:hAnsi="Calibri" w:cs="Calibri"/>
                <w:b/>
                <w:bCs/>
                <w:lang w:eastAsia="es-BO"/>
              </w:rPr>
            </w:pPr>
            <w:r w:rsidRPr="003D75E5">
              <w:rPr>
                <w:rFonts w:ascii="Calibri" w:hAnsi="Calibri" w:cs="Calibri"/>
                <w:b/>
                <w:bCs/>
                <w:lang w:val="es-ES_tradnl" w:eastAsia="es-BO"/>
              </w:rPr>
              <w:t xml:space="preserve">DESCRIPCION </w:t>
            </w:r>
          </w:p>
        </w:tc>
        <w:tc>
          <w:tcPr>
            <w:tcW w:w="1083" w:type="dxa"/>
            <w:shd w:val="clear" w:color="auto" w:fill="D9D9D9"/>
            <w:vAlign w:val="center"/>
          </w:tcPr>
          <w:p w:rsidR="00360AAE" w:rsidRPr="003D75E5" w:rsidRDefault="00360AAE" w:rsidP="00672617">
            <w:pPr>
              <w:jc w:val="center"/>
              <w:rPr>
                <w:rFonts w:ascii="Calibri" w:hAnsi="Calibri" w:cs="Calibri"/>
                <w:b/>
                <w:bCs/>
                <w:lang w:eastAsia="es-BO"/>
              </w:rPr>
            </w:pPr>
            <w:r w:rsidRPr="003D75E5">
              <w:rPr>
                <w:rFonts w:ascii="Calibri" w:hAnsi="Calibri" w:cs="Calibri"/>
                <w:b/>
                <w:bCs/>
                <w:lang w:eastAsia="es-BO"/>
              </w:rPr>
              <w:t>CANTIDAD</w:t>
            </w:r>
          </w:p>
        </w:tc>
        <w:tc>
          <w:tcPr>
            <w:tcW w:w="977" w:type="dxa"/>
            <w:shd w:val="clear" w:color="auto" w:fill="D9D9D9"/>
            <w:vAlign w:val="center"/>
          </w:tcPr>
          <w:p w:rsidR="00360AAE" w:rsidRPr="003D75E5" w:rsidRDefault="00360AAE" w:rsidP="00672617">
            <w:pPr>
              <w:jc w:val="center"/>
              <w:rPr>
                <w:rFonts w:ascii="Calibri" w:hAnsi="Calibri" w:cs="Calibri"/>
                <w:b/>
                <w:bCs/>
                <w:lang w:eastAsia="es-BO"/>
              </w:rPr>
            </w:pPr>
            <w:r w:rsidRPr="003D75E5">
              <w:rPr>
                <w:rFonts w:ascii="Calibri" w:hAnsi="Calibri" w:cs="Calibri"/>
                <w:b/>
                <w:bCs/>
                <w:lang w:eastAsia="es-BO"/>
              </w:rPr>
              <w:t>UNIDAD DE MEDIDA</w:t>
            </w:r>
          </w:p>
        </w:tc>
        <w:tc>
          <w:tcPr>
            <w:tcW w:w="1319" w:type="dxa"/>
            <w:shd w:val="clear" w:color="auto" w:fill="D9D9D9"/>
            <w:vAlign w:val="center"/>
            <w:hideMark/>
          </w:tcPr>
          <w:p w:rsidR="00360AAE" w:rsidRPr="003D75E5" w:rsidRDefault="00360AAE" w:rsidP="00672617">
            <w:pPr>
              <w:jc w:val="center"/>
              <w:rPr>
                <w:rFonts w:ascii="Calibri" w:hAnsi="Calibri" w:cs="Calibri"/>
                <w:b/>
                <w:bCs/>
                <w:lang w:eastAsia="es-BO"/>
              </w:rPr>
            </w:pPr>
            <w:r w:rsidRPr="003D75E5">
              <w:rPr>
                <w:rFonts w:ascii="Calibri" w:hAnsi="Calibri" w:cs="Calibri"/>
                <w:b/>
                <w:bCs/>
                <w:lang w:eastAsia="es-BO"/>
              </w:rPr>
              <w:t>PRECIO UNITARIO (Bs.)</w:t>
            </w:r>
          </w:p>
        </w:tc>
        <w:tc>
          <w:tcPr>
            <w:tcW w:w="1436" w:type="dxa"/>
            <w:shd w:val="clear" w:color="auto" w:fill="D9D9D9"/>
            <w:vAlign w:val="center"/>
          </w:tcPr>
          <w:p w:rsidR="00360AAE" w:rsidRPr="003D75E5" w:rsidRDefault="00360AAE" w:rsidP="00672617">
            <w:pPr>
              <w:jc w:val="center"/>
              <w:rPr>
                <w:rFonts w:ascii="Calibri" w:hAnsi="Calibri" w:cs="Calibri"/>
                <w:b/>
                <w:bCs/>
                <w:lang w:eastAsia="es-BO"/>
              </w:rPr>
            </w:pPr>
            <w:r w:rsidRPr="003D75E5">
              <w:rPr>
                <w:rFonts w:ascii="Calibri" w:hAnsi="Calibri" w:cs="Calibri"/>
                <w:b/>
                <w:bCs/>
                <w:lang w:eastAsia="es-BO"/>
              </w:rPr>
              <w:t>PRECIO TOTAL</w:t>
            </w:r>
          </w:p>
          <w:p w:rsidR="00360AAE" w:rsidRPr="003D75E5" w:rsidRDefault="00360AAE" w:rsidP="00672617">
            <w:pPr>
              <w:jc w:val="center"/>
              <w:rPr>
                <w:rFonts w:ascii="Calibri" w:hAnsi="Calibri" w:cs="Calibri"/>
                <w:b/>
                <w:bCs/>
                <w:lang w:val="es-ES_tradnl" w:eastAsia="es-BO"/>
              </w:rPr>
            </w:pPr>
            <w:r w:rsidRPr="003D75E5">
              <w:rPr>
                <w:rFonts w:ascii="Calibri" w:hAnsi="Calibri" w:cs="Calibri"/>
                <w:b/>
                <w:bCs/>
                <w:lang w:eastAsia="es-BO"/>
              </w:rPr>
              <w:t>(Bs.)</w:t>
            </w:r>
          </w:p>
        </w:tc>
      </w:tr>
      <w:tr w:rsidR="00360AAE" w:rsidRPr="003E412C" w:rsidTr="00672617">
        <w:trPr>
          <w:trHeight w:hRule="exact" w:val="816"/>
          <w:jc w:val="center"/>
        </w:trPr>
        <w:tc>
          <w:tcPr>
            <w:tcW w:w="660" w:type="dxa"/>
            <w:shd w:val="clear" w:color="auto" w:fill="auto"/>
            <w:vAlign w:val="center"/>
          </w:tcPr>
          <w:p w:rsidR="00360AAE" w:rsidRPr="008A59C2" w:rsidRDefault="00360AAE" w:rsidP="00672617">
            <w:pPr>
              <w:autoSpaceDE w:val="0"/>
              <w:autoSpaceDN w:val="0"/>
              <w:adjustRightInd w:val="0"/>
              <w:jc w:val="center"/>
              <w:rPr>
                <w:rFonts w:ascii="Calibri" w:hAnsi="Calibri" w:cs="Calibri"/>
                <w:iCs/>
                <w:color w:val="000000"/>
                <w:lang w:val="es-BO"/>
              </w:rPr>
            </w:pPr>
          </w:p>
        </w:tc>
        <w:tc>
          <w:tcPr>
            <w:tcW w:w="2234" w:type="dxa"/>
            <w:shd w:val="clear" w:color="auto" w:fill="auto"/>
            <w:vAlign w:val="center"/>
          </w:tcPr>
          <w:p w:rsidR="00360AAE" w:rsidRPr="008F55B5" w:rsidRDefault="00360AAE" w:rsidP="00672617">
            <w:pPr>
              <w:jc w:val="center"/>
              <w:rPr>
                <w:rFonts w:ascii="Calibri" w:hAnsi="Calibri" w:cs="Calibri"/>
                <w:color w:val="000000"/>
                <w:lang w:eastAsia="es-BO"/>
              </w:rPr>
            </w:pPr>
          </w:p>
        </w:tc>
        <w:tc>
          <w:tcPr>
            <w:tcW w:w="1083" w:type="dxa"/>
            <w:shd w:val="clear" w:color="auto" w:fill="auto"/>
            <w:vAlign w:val="center"/>
          </w:tcPr>
          <w:p w:rsidR="00360AAE" w:rsidRPr="008F55B5" w:rsidRDefault="00360AAE" w:rsidP="00672617">
            <w:pPr>
              <w:jc w:val="center"/>
              <w:rPr>
                <w:rFonts w:ascii="Calibri" w:hAnsi="Calibri" w:cs="Calibri"/>
                <w:color w:val="000000"/>
                <w:lang w:eastAsia="es-BO"/>
              </w:rPr>
            </w:pPr>
          </w:p>
        </w:tc>
        <w:tc>
          <w:tcPr>
            <w:tcW w:w="977" w:type="dxa"/>
            <w:vAlign w:val="center"/>
          </w:tcPr>
          <w:p w:rsidR="00360AAE" w:rsidRPr="008F55B5" w:rsidRDefault="00360AAE" w:rsidP="00672617">
            <w:pPr>
              <w:jc w:val="center"/>
              <w:rPr>
                <w:rFonts w:ascii="Calibri" w:hAnsi="Calibri" w:cs="Calibri"/>
                <w:color w:val="000000"/>
                <w:lang w:eastAsia="es-BO"/>
              </w:rPr>
            </w:pPr>
          </w:p>
        </w:tc>
        <w:tc>
          <w:tcPr>
            <w:tcW w:w="1319" w:type="dxa"/>
            <w:shd w:val="clear" w:color="auto" w:fill="auto"/>
            <w:vAlign w:val="center"/>
          </w:tcPr>
          <w:p w:rsidR="00360AAE" w:rsidRPr="003D75E5" w:rsidRDefault="00360AAE" w:rsidP="00672617">
            <w:pPr>
              <w:jc w:val="center"/>
              <w:rPr>
                <w:rFonts w:ascii="Calibri" w:hAnsi="Calibri" w:cs="Calibri"/>
                <w:color w:val="000000"/>
                <w:lang w:eastAsia="es-BO"/>
              </w:rPr>
            </w:pPr>
          </w:p>
        </w:tc>
        <w:tc>
          <w:tcPr>
            <w:tcW w:w="1436" w:type="dxa"/>
            <w:vAlign w:val="center"/>
          </w:tcPr>
          <w:p w:rsidR="00360AAE" w:rsidRPr="003D75E5" w:rsidRDefault="00360AAE" w:rsidP="00672617">
            <w:pPr>
              <w:jc w:val="center"/>
              <w:rPr>
                <w:rFonts w:ascii="Calibri" w:hAnsi="Calibri" w:cs="Calibri"/>
                <w:color w:val="000000"/>
                <w:lang w:eastAsia="es-BO"/>
              </w:rPr>
            </w:pPr>
          </w:p>
        </w:tc>
      </w:tr>
    </w:tbl>
    <w:p w:rsidR="00360AAE" w:rsidRPr="00D23CAF" w:rsidRDefault="00360AAE" w:rsidP="00360AAE">
      <w:pPr>
        <w:spacing w:before="120" w:after="120"/>
        <w:jc w:val="both"/>
        <w:rPr>
          <w:rFonts w:ascii="Arial" w:hAnsi="Arial" w:cs="Arial"/>
          <w:lang w:val="es-ES_tradnl"/>
        </w:rPr>
      </w:pPr>
      <w:r w:rsidRPr="00D23CAF">
        <w:rPr>
          <w:rFonts w:ascii="Arial" w:hAnsi="Arial" w:cs="Arial"/>
          <w:lang w:val="es-ES_tradnl"/>
        </w:rPr>
        <w:t xml:space="preserve">El precio o valor final de la Adquisición será el resultante de aplicar </w:t>
      </w:r>
      <w:r>
        <w:rPr>
          <w:rFonts w:ascii="Arial" w:hAnsi="Arial" w:cs="Arial"/>
          <w:lang w:val="es-ES_tradnl"/>
        </w:rPr>
        <w:t>el</w:t>
      </w:r>
      <w:r w:rsidRPr="00D23CAF">
        <w:rPr>
          <w:rFonts w:ascii="Arial" w:hAnsi="Arial" w:cs="Arial"/>
          <w:lang w:val="es-ES_tradnl"/>
        </w:rPr>
        <w:t xml:space="preserve"> precio unitario de la propuesta adjudicada a las cantidades de la </w:t>
      </w:r>
      <w:r w:rsidRPr="00D23CAF">
        <w:rPr>
          <w:rFonts w:ascii="Arial" w:hAnsi="Arial" w:cs="Arial"/>
        </w:rPr>
        <w:t>Adquisición</w:t>
      </w:r>
      <w:r w:rsidRPr="00D23CAF">
        <w:rPr>
          <w:rFonts w:ascii="Arial" w:hAnsi="Arial" w:cs="Arial"/>
          <w:lang w:val="es-ES_tradnl"/>
        </w:rPr>
        <w:t xml:space="preserve"> efectiva y realmente provista.</w:t>
      </w:r>
    </w:p>
    <w:p w:rsidR="00360AAE" w:rsidRPr="00D23CAF" w:rsidRDefault="00360AAE" w:rsidP="00360AAE">
      <w:pPr>
        <w:widowControl w:val="0"/>
        <w:spacing w:before="120" w:after="120"/>
        <w:ind w:hanging="11"/>
        <w:jc w:val="both"/>
        <w:rPr>
          <w:rFonts w:ascii="Arial" w:hAnsi="Arial" w:cs="Arial"/>
          <w:lang w:val="es-ES_tradnl"/>
        </w:rPr>
      </w:pPr>
      <w:r w:rsidRPr="00D23CAF">
        <w:rPr>
          <w:rFonts w:ascii="Arial" w:hAnsi="Arial" w:cs="Arial"/>
          <w:lang w:val="es-ES_tradnl"/>
        </w:rPr>
        <w:t xml:space="preserve">El </w:t>
      </w:r>
      <w:r w:rsidRPr="00D23CAF">
        <w:rPr>
          <w:rFonts w:ascii="Arial" w:hAnsi="Arial" w:cs="Arial"/>
          <w:b/>
          <w:lang w:val="es-ES_tradnl"/>
        </w:rPr>
        <w:t>PROVEEDOR</w:t>
      </w:r>
      <w:r w:rsidRPr="00D23CAF">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D23CAF">
        <w:rPr>
          <w:rFonts w:ascii="Arial" w:hAnsi="Arial" w:cs="Arial"/>
          <w:b/>
          <w:lang w:val="es-ES_tradnl"/>
        </w:rPr>
        <w:t>PROVEEDOR</w:t>
      </w:r>
      <w:r w:rsidRPr="00D23CAF">
        <w:rPr>
          <w:rFonts w:ascii="Arial" w:hAnsi="Arial" w:cs="Arial"/>
          <w:lang w:val="es-ES_tradnl"/>
        </w:rPr>
        <w:t xml:space="preserve"> a título de revisión de precio o reembolso ni cualquier otro similar a la </w:t>
      </w:r>
      <w:r w:rsidRPr="00D23CAF">
        <w:rPr>
          <w:rFonts w:ascii="Arial" w:hAnsi="Arial" w:cs="Arial"/>
          <w:b/>
          <w:lang w:val="es-ES_tradnl"/>
        </w:rPr>
        <w:t>ENTIDAD.</w:t>
      </w:r>
    </w:p>
    <w:p w:rsidR="00360AAE" w:rsidRPr="00D23CAF" w:rsidRDefault="00360AAE" w:rsidP="00360AAE">
      <w:pPr>
        <w:numPr>
          <w:ilvl w:val="1"/>
          <w:numId w:val="0"/>
        </w:numPr>
        <w:tabs>
          <w:tab w:val="num" w:pos="284"/>
        </w:tabs>
        <w:spacing w:before="120" w:after="120"/>
        <w:jc w:val="both"/>
        <w:rPr>
          <w:rFonts w:ascii="Arial" w:hAnsi="Arial" w:cs="Arial"/>
          <w:lang w:val="es-ES_tradnl"/>
        </w:rPr>
      </w:pPr>
      <w:r w:rsidRPr="00D23CAF">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D23CAF">
        <w:rPr>
          <w:rFonts w:ascii="Arial" w:hAnsi="Arial" w:cs="Arial"/>
          <w:b/>
          <w:lang w:val="es-ES_tradnl"/>
        </w:rPr>
        <w:t>ENTIDAD</w:t>
      </w:r>
      <w:r w:rsidRPr="00D23CAF">
        <w:rPr>
          <w:rFonts w:ascii="Arial" w:hAnsi="Arial" w:cs="Arial"/>
          <w:lang w:val="es-ES_tradnl"/>
        </w:rPr>
        <w:t xml:space="preserve"> reconocerá costos por trabajos adicionales que previamente no tuvieran su expresa aprobación y no se haya cumplido con lo establecido en el Contrato.</w:t>
      </w:r>
    </w:p>
    <w:p w:rsidR="00360AAE" w:rsidRPr="00253CE4" w:rsidRDefault="00360AAE" w:rsidP="00360AAE">
      <w:pPr>
        <w:spacing w:before="120" w:after="120"/>
        <w:jc w:val="both"/>
        <w:rPr>
          <w:rFonts w:ascii="Arial" w:hAnsi="Arial" w:cs="Arial"/>
          <w:b/>
          <w:sz w:val="21"/>
          <w:szCs w:val="21"/>
          <w:u w:val="single"/>
          <w:lang w:val="es-ES_tradnl"/>
        </w:rPr>
      </w:pPr>
      <w:r w:rsidRPr="00253CE4">
        <w:rPr>
          <w:rFonts w:ascii="Arial" w:hAnsi="Arial" w:cs="Arial"/>
          <w:b/>
          <w:sz w:val="21"/>
          <w:szCs w:val="21"/>
          <w:u w:val="single"/>
          <w:lang w:val="es-ES_tradnl"/>
        </w:rPr>
        <w:t>DÉCIMA.- (FORMA DE PAGO)</w:t>
      </w:r>
    </w:p>
    <w:p w:rsidR="00360AAE" w:rsidRPr="000A4466" w:rsidRDefault="00360AAE" w:rsidP="00360AAE">
      <w:pPr>
        <w:tabs>
          <w:tab w:val="num" w:pos="993"/>
        </w:tabs>
        <w:spacing w:before="120" w:after="120"/>
        <w:jc w:val="both"/>
        <w:rPr>
          <w:rFonts w:ascii="Arial" w:hAnsi="Arial" w:cs="Arial"/>
          <w:lang w:val="es-ES_tradnl"/>
        </w:rPr>
      </w:pPr>
      <w:r w:rsidRPr="000A4466">
        <w:rPr>
          <w:rFonts w:ascii="Arial" w:hAnsi="Arial" w:cs="Arial"/>
          <w:lang w:val="es-ES_tradnl"/>
        </w:rPr>
        <w:t>El monto</w:t>
      </w:r>
      <w:r>
        <w:rPr>
          <w:rFonts w:ascii="Arial" w:hAnsi="Arial" w:cs="Arial"/>
          <w:lang w:val="es-ES_tradnl"/>
        </w:rPr>
        <w:t xml:space="preserve"> total</w:t>
      </w:r>
      <w:r w:rsidRPr="000A4466">
        <w:rPr>
          <w:rFonts w:ascii="Arial" w:hAnsi="Arial" w:cs="Arial"/>
          <w:lang w:val="es-ES_tradnl"/>
        </w:rPr>
        <w:t xml:space="preserve"> del presente Contrato será pagado por la </w:t>
      </w:r>
      <w:r w:rsidRPr="000A4466">
        <w:rPr>
          <w:rFonts w:ascii="Arial" w:hAnsi="Arial" w:cs="Arial"/>
          <w:b/>
          <w:lang w:val="es-ES_tradnl"/>
        </w:rPr>
        <w:t>ENTIDAD</w:t>
      </w:r>
      <w:r w:rsidRPr="000A4466">
        <w:rPr>
          <w:rFonts w:ascii="Arial" w:hAnsi="Arial" w:cs="Arial"/>
          <w:lang w:val="es-ES_tradnl"/>
        </w:rPr>
        <w:t xml:space="preserve"> a favor del </w:t>
      </w:r>
      <w:r w:rsidRPr="000A4466">
        <w:rPr>
          <w:rFonts w:ascii="Arial" w:hAnsi="Arial" w:cs="Arial"/>
          <w:b/>
          <w:lang w:val="es-ES_tradnl"/>
        </w:rPr>
        <w:t>PROVEEDOR,</w:t>
      </w:r>
      <w:r w:rsidRPr="000A4466">
        <w:rPr>
          <w:rFonts w:ascii="Arial" w:hAnsi="Arial" w:cs="Arial"/>
          <w:lang w:val="es-ES_tradnl"/>
        </w:rPr>
        <w:t xml:space="preserve"> una vez </w:t>
      </w:r>
      <w:r>
        <w:rPr>
          <w:rFonts w:ascii="Arial" w:hAnsi="Arial" w:cs="Arial"/>
          <w:lang w:val="es-ES_tradnl"/>
        </w:rPr>
        <w:t>emitido el informe de conformidad por el Comité</w:t>
      </w:r>
      <w:r w:rsidRPr="000A4466">
        <w:rPr>
          <w:rFonts w:ascii="Arial" w:hAnsi="Arial" w:cs="Arial"/>
          <w:lang w:val="es-ES_tradnl"/>
        </w:rPr>
        <w:t xml:space="preserve"> de Recepción.</w:t>
      </w:r>
    </w:p>
    <w:p w:rsidR="00360AAE" w:rsidRPr="000A4466" w:rsidRDefault="00360AAE" w:rsidP="00360AAE">
      <w:pPr>
        <w:tabs>
          <w:tab w:val="num" w:pos="993"/>
        </w:tabs>
        <w:spacing w:before="120" w:after="120"/>
        <w:jc w:val="both"/>
        <w:rPr>
          <w:rFonts w:ascii="Arial" w:hAnsi="Arial" w:cs="Arial"/>
          <w:lang w:val="es-ES_tradnl"/>
        </w:rPr>
      </w:pPr>
      <w:r>
        <w:rPr>
          <w:rFonts w:ascii="Arial" w:hAnsi="Arial" w:cs="Arial"/>
          <w:lang w:val="es-ES_tradnl"/>
        </w:rPr>
        <w:t xml:space="preserve">El pago se realizará vía Sistema </w:t>
      </w:r>
      <w:r w:rsidRPr="000A4466">
        <w:rPr>
          <w:rFonts w:ascii="Arial" w:hAnsi="Arial" w:cs="Arial"/>
          <w:lang w:val="es-ES_tradnl"/>
        </w:rPr>
        <w:t>de</w:t>
      </w:r>
      <w:r>
        <w:rPr>
          <w:rFonts w:ascii="Arial" w:hAnsi="Arial" w:cs="Arial"/>
          <w:lang w:val="es-ES_tradnl"/>
        </w:rPr>
        <w:t xml:space="preserve"> G</w:t>
      </w:r>
      <w:r w:rsidRPr="000A4466">
        <w:rPr>
          <w:rFonts w:ascii="Arial" w:hAnsi="Arial" w:cs="Arial"/>
          <w:lang w:val="es-ES_tradnl"/>
        </w:rPr>
        <w:t xml:space="preserve">estión </w:t>
      </w:r>
      <w:r>
        <w:rPr>
          <w:rFonts w:ascii="Arial" w:hAnsi="Arial" w:cs="Arial"/>
          <w:lang w:val="es-ES_tradnl"/>
        </w:rPr>
        <w:t>Pública</w:t>
      </w:r>
      <w:r w:rsidRPr="000A4466">
        <w:rPr>
          <w:rFonts w:ascii="Arial" w:hAnsi="Arial" w:cs="Arial"/>
          <w:lang w:val="es-ES_tradnl"/>
        </w:rPr>
        <w:t xml:space="preserve"> (S</w:t>
      </w:r>
      <w:r>
        <w:rPr>
          <w:rFonts w:ascii="Arial" w:hAnsi="Arial" w:cs="Arial"/>
          <w:lang w:val="es-ES_tradnl"/>
        </w:rPr>
        <w:t>IGEP</w:t>
      </w:r>
      <w:r w:rsidRPr="000A4466">
        <w:rPr>
          <w:rFonts w:ascii="Arial" w:hAnsi="Arial" w:cs="Arial"/>
          <w:lang w:val="es-ES_tradnl"/>
        </w:rPr>
        <w:t xml:space="preserve">) en moneda nacional, debiendo el </w:t>
      </w:r>
      <w:r w:rsidRPr="000A4466">
        <w:rPr>
          <w:rFonts w:ascii="Arial" w:hAnsi="Arial" w:cs="Arial"/>
          <w:b/>
          <w:lang w:val="es-ES_tradnl"/>
        </w:rPr>
        <w:t>PROVEEDOR</w:t>
      </w:r>
      <w:r w:rsidRPr="000A4466">
        <w:rPr>
          <w:rFonts w:ascii="Arial" w:hAnsi="Arial" w:cs="Arial"/>
          <w:lang w:val="es-ES_tradnl"/>
        </w:rPr>
        <w:t xml:space="preserve"> </w:t>
      </w:r>
      <w:r>
        <w:rPr>
          <w:rFonts w:ascii="Arial" w:hAnsi="Arial" w:cs="Arial"/>
          <w:lang w:val="es-ES_tradnl"/>
        </w:rPr>
        <w:t>presentar</w:t>
      </w:r>
      <w:r w:rsidRPr="000A4466">
        <w:rPr>
          <w:rFonts w:ascii="Arial" w:hAnsi="Arial" w:cs="Arial"/>
          <w:lang w:val="es-ES_tradnl"/>
        </w:rPr>
        <w:t xml:space="preserve"> la siguiente documentación para </w:t>
      </w:r>
      <w:r>
        <w:rPr>
          <w:rFonts w:ascii="Arial" w:hAnsi="Arial" w:cs="Arial"/>
          <w:lang w:val="es-ES_tradnl"/>
        </w:rPr>
        <w:t xml:space="preserve">el </w:t>
      </w:r>
      <w:r w:rsidRPr="000A4466">
        <w:rPr>
          <w:rFonts w:ascii="Arial" w:hAnsi="Arial" w:cs="Arial"/>
          <w:lang w:val="es-ES_tradnl"/>
        </w:rPr>
        <w:t>pago:</w:t>
      </w:r>
    </w:p>
    <w:p w:rsidR="00360AAE" w:rsidRPr="000A4466" w:rsidRDefault="00360AAE" w:rsidP="00234B7C">
      <w:pPr>
        <w:pStyle w:val="Prrafodelista"/>
        <w:numPr>
          <w:ilvl w:val="0"/>
          <w:numId w:val="39"/>
        </w:numPr>
        <w:tabs>
          <w:tab w:val="num" w:pos="993"/>
        </w:tabs>
        <w:spacing w:before="120" w:after="120"/>
        <w:contextualSpacing/>
        <w:jc w:val="both"/>
        <w:rPr>
          <w:rFonts w:ascii="Arial" w:hAnsi="Arial" w:cs="Arial"/>
          <w:lang w:val="es-ES_tradnl"/>
        </w:rPr>
      </w:pPr>
      <w:r w:rsidRPr="000A4466">
        <w:rPr>
          <w:rFonts w:ascii="Arial" w:hAnsi="Arial" w:cs="Arial"/>
          <w:lang w:val="es-ES_tradnl"/>
        </w:rPr>
        <w:t>Solicitud de pago.</w:t>
      </w:r>
    </w:p>
    <w:p w:rsidR="00360AAE" w:rsidRPr="000A4466" w:rsidRDefault="00360AAE" w:rsidP="00234B7C">
      <w:pPr>
        <w:pStyle w:val="Prrafodelista"/>
        <w:numPr>
          <w:ilvl w:val="0"/>
          <w:numId w:val="39"/>
        </w:numPr>
        <w:tabs>
          <w:tab w:val="num" w:pos="993"/>
        </w:tabs>
        <w:spacing w:before="120" w:after="120"/>
        <w:contextualSpacing/>
        <w:jc w:val="both"/>
        <w:rPr>
          <w:rFonts w:ascii="Arial" w:hAnsi="Arial" w:cs="Arial"/>
          <w:lang w:val="es-ES_tradnl"/>
        </w:rPr>
      </w:pPr>
      <w:r w:rsidRPr="000A4466">
        <w:rPr>
          <w:rFonts w:ascii="Arial" w:hAnsi="Arial" w:cs="Arial"/>
          <w:lang w:val="es-ES_tradnl"/>
        </w:rPr>
        <w:t>Factura original.</w:t>
      </w:r>
    </w:p>
    <w:p w:rsidR="00360AAE" w:rsidRPr="000A4466" w:rsidRDefault="00360AAE" w:rsidP="00234B7C">
      <w:pPr>
        <w:pStyle w:val="Prrafodelista"/>
        <w:numPr>
          <w:ilvl w:val="0"/>
          <w:numId w:val="39"/>
        </w:numPr>
        <w:tabs>
          <w:tab w:val="num" w:pos="993"/>
        </w:tabs>
        <w:spacing w:before="120" w:after="120"/>
        <w:contextualSpacing/>
        <w:jc w:val="both"/>
        <w:rPr>
          <w:rFonts w:ascii="Arial" w:hAnsi="Arial" w:cs="Arial"/>
          <w:lang w:val="es-ES_tradnl"/>
        </w:rPr>
      </w:pPr>
      <w:r w:rsidRPr="000A4466">
        <w:rPr>
          <w:rFonts w:ascii="Arial" w:hAnsi="Arial" w:cs="Arial"/>
          <w:lang w:val="es-ES_tradnl"/>
        </w:rPr>
        <w:t xml:space="preserve">Fotocopia de registro </w:t>
      </w:r>
      <w:r>
        <w:rPr>
          <w:rFonts w:ascii="Arial" w:hAnsi="Arial" w:cs="Arial"/>
          <w:lang w:val="es-ES_tradnl"/>
        </w:rPr>
        <w:t xml:space="preserve">Sistema </w:t>
      </w:r>
      <w:r w:rsidRPr="000A4466">
        <w:rPr>
          <w:rFonts w:ascii="Arial" w:hAnsi="Arial" w:cs="Arial"/>
          <w:lang w:val="es-ES_tradnl"/>
        </w:rPr>
        <w:t>de</w:t>
      </w:r>
      <w:r>
        <w:rPr>
          <w:rFonts w:ascii="Arial" w:hAnsi="Arial" w:cs="Arial"/>
          <w:lang w:val="es-ES_tradnl"/>
        </w:rPr>
        <w:t xml:space="preserve"> G</w:t>
      </w:r>
      <w:r w:rsidRPr="000A4466">
        <w:rPr>
          <w:rFonts w:ascii="Arial" w:hAnsi="Arial" w:cs="Arial"/>
          <w:lang w:val="es-ES_tradnl"/>
        </w:rPr>
        <w:t xml:space="preserve">estión </w:t>
      </w:r>
      <w:r>
        <w:rPr>
          <w:rFonts w:ascii="Arial" w:hAnsi="Arial" w:cs="Arial"/>
          <w:lang w:val="es-ES_tradnl"/>
        </w:rPr>
        <w:t>Pública</w:t>
      </w:r>
      <w:r w:rsidRPr="000A4466">
        <w:rPr>
          <w:rFonts w:ascii="Arial" w:hAnsi="Arial" w:cs="Arial"/>
          <w:lang w:val="es-ES_tradnl"/>
        </w:rPr>
        <w:t xml:space="preserve"> (S</w:t>
      </w:r>
      <w:r>
        <w:rPr>
          <w:rFonts w:ascii="Arial" w:hAnsi="Arial" w:cs="Arial"/>
          <w:lang w:val="es-ES_tradnl"/>
        </w:rPr>
        <w:t>IGEP</w:t>
      </w:r>
      <w:r w:rsidRPr="000A4466">
        <w:rPr>
          <w:rFonts w:ascii="Arial" w:hAnsi="Arial" w:cs="Arial"/>
          <w:lang w:val="es-ES_tradnl"/>
        </w:rPr>
        <w:t>).</w:t>
      </w:r>
    </w:p>
    <w:p w:rsidR="00360AAE" w:rsidRPr="000A4466" w:rsidRDefault="00360AAE" w:rsidP="00234B7C">
      <w:pPr>
        <w:pStyle w:val="Prrafodelista"/>
        <w:numPr>
          <w:ilvl w:val="0"/>
          <w:numId w:val="39"/>
        </w:numPr>
        <w:tabs>
          <w:tab w:val="num" w:pos="993"/>
        </w:tabs>
        <w:spacing w:before="120" w:after="120"/>
        <w:contextualSpacing/>
        <w:jc w:val="both"/>
        <w:rPr>
          <w:rFonts w:ascii="Arial" w:hAnsi="Arial" w:cs="Arial"/>
          <w:lang w:val="es-ES_tradnl"/>
        </w:rPr>
      </w:pPr>
      <w:r>
        <w:rPr>
          <w:rFonts w:ascii="Arial" w:hAnsi="Arial" w:cs="Arial"/>
          <w:lang w:val="es-ES_tradnl"/>
        </w:rPr>
        <w:t xml:space="preserve">Fotocopia </w:t>
      </w:r>
      <w:r w:rsidRPr="000A4466">
        <w:rPr>
          <w:rFonts w:ascii="Arial" w:hAnsi="Arial" w:cs="Arial"/>
          <w:lang w:val="es-ES_tradnl"/>
        </w:rPr>
        <w:t>Cédula de identidad del representante legal.</w:t>
      </w:r>
    </w:p>
    <w:p w:rsidR="00360AAE" w:rsidRPr="000A4466" w:rsidRDefault="00360AAE" w:rsidP="00234B7C">
      <w:pPr>
        <w:pStyle w:val="Prrafodelista"/>
        <w:numPr>
          <w:ilvl w:val="0"/>
          <w:numId w:val="39"/>
        </w:numPr>
        <w:tabs>
          <w:tab w:val="num" w:pos="993"/>
        </w:tabs>
        <w:spacing w:before="120" w:after="120"/>
        <w:contextualSpacing/>
        <w:jc w:val="both"/>
        <w:rPr>
          <w:rFonts w:ascii="Arial" w:hAnsi="Arial" w:cs="Arial"/>
          <w:lang w:val="es-ES_tradnl"/>
        </w:rPr>
      </w:pPr>
      <w:r>
        <w:rPr>
          <w:rFonts w:ascii="Arial" w:hAnsi="Arial" w:cs="Arial"/>
          <w:lang w:val="es-ES_tradnl"/>
        </w:rPr>
        <w:t>Fotocopia de Número de I</w:t>
      </w:r>
      <w:r w:rsidRPr="000A4466">
        <w:rPr>
          <w:rFonts w:ascii="Arial" w:hAnsi="Arial" w:cs="Arial"/>
          <w:lang w:val="es-ES_tradnl"/>
        </w:rPr>
        <w:t xml:space="preserve">dentificación </w:t>
      </w:r>
      <w:r>
        <w:rPr>
          <w:rFonts w:ascii="Arial" w:hAnsi="Arial" w:cs="Arial"/>
          <w:lang w:val="es-ES_tradnl"/>
        </w:rPr>
        <w:t>T</w:t>
      </w:r>
      <w:r w:rsidRPr="000A4466">
        <w:rPr>
          <w:rFonts w:ascii="Arial" w:hAnsi="Arial" w:cs="Arial"/>
          <w:lang w:val="es-ES_tradnl"/>
        </w:rPr>
        <w:t>ributaria (NIT).</w:t>
      </w:r>
    </w:p>
    <w:p w:rsidR="00360AAE" w:rsidRPr="00E45C89" w:rsidRDefault="00360AAE" w:rsidP="00360AAE">
      <w:pPr>
        <w:spacing w:before="120" w:after="120"/>
        <w:jc w:val="both"/>
        <w:rPr>
          <w:rFonts w:ascii="Arial" w:hAnsi="Arial" w:cs="Arial"/>
          <w:b/>
          <w:u w:val="single"/>
          <w:lang w:val="es-ES_tradnl"/>
        </w:rPr>
      </w:pPr>
      <w:r w:rsidRPr="00E45C89">
        <w:rPr>
          <w:rFonts w:ascii="Arial" w:hAnsi="Arial" w:cs="Arial"/>
          <w:b/>
          <w:u w:val="single"/>
          <w:lang w:val="es-ES_tradnl"/>
        </w:rPr>
        <w:lastRenderedPageBreak/>
        <w:t>DÉCIMA PRIMERA.- (GARANTÍA)</w:t>
      </w:r>
    </w:p>
    <w:p w:rsidR="00360AAE" w:rsidRPr="00E45C89" w:rsidRDefault="00360AAE" w:rsidP="00360AAE">
      <w:pPr>
        <w:spacing w:before="120" w:after="120"/>
        <w:jc w:val="both"/>
        <w:rPr>
          <w:rFonts w:ascii="Arial" w:hAnsi="Arial" w:cs="Arial"/>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garantiza el correcto cumplimiento y fiel ejecución del presente Contrato en todas sus partes mediante la </w:t>
      </w:r>
      <w:r>
        <w:rPr>
          <w:rFonts w:ascii="Arial" w:hAnsi="Arial" w:cs="Arial"/>
          <w:lang w:val="es-ES_tradnl"/>
        </w:rPr>
        <w:t xml:space="preserve">Póliza de Garantía </w:t>
      </w:r>
      <w:r w:rsidRPr="00E45C89">
        <w:rPr>
          <w:rFonts w:ascii="Arial" w:hAnsi="Arial" w:cs="Arial"/>
          <w:lang w:val="es-ES_tradnl"/>
        </w:rPr>
        <w:t xml:space="preserve">N° </w:t>
      </w:r>
      <w:r>
        <w:rPr>
          <w:rFonts w:ascii="Arial" w:hAnsi="Arial" w:cs="Arial"/>
          <w:lang w:val="es-ES_tradnl"/>
        </w:rPr>
        <w:t>xxxxxxxxxxxxxxxxxxxxx</w:t>
      </w:r>
      <w:r w:rsidRPr="00E45C89">
        <w:rPr>
          <w:rFonts w:ascii="Arial" w:hAnsi="Arial" w:cs="Arial"/>
          <w:lang w:val="es-ES_tradnl"/>
        </w:rPr>
        <w:t xml:space="preserve"> emitida por </w:t>
      </w:r>
      <w:r>
        <w:rPr>
          <w:rFonts w:ascii="Arial" w:hAnsi="Arial" w:cs="Arial"/>
          <w:lang w:val="es-ES_tradnl"/>
        </w:rPr>
        <w:t>xxxxxxxxxxxxxxxxxxxx</w:t>
      </w:r>
      <w:r w:rsidRPr="00E45C89">
        <w:rPr>
          <w:rFonts w:ascii="Arial" w:hAnsi="Arial" w:cs="Arial"/>
          <w:lang w:val="es-ES_tradnl"/>
        </w:rPr>
        <w:t xml:space="preserve">, con vigencia hasta el </w:t>
      </w:r>
      <w:r>
        <w:rPr>
          <w:rFonts w:ascii="Arial" w:hAnsi="Arial" w:cs="Arial"/>
          <w:lang w:val="es-ES_tradnl"/>
        </w:rPr>
        <w:t>xx de xxxxxx de xxxx</w:t>
      </w:r>
      <w:r w:rsidRPr="00E45C89">
        <w:rPr>
          <w:rFonts w:ascii="Arial" w:hAnsi="Arial" w:cs="Arial"/>
          <w:i/>
          <w:lang w:val="es-ES_tradnl"/>
        </w:rPr>
        <w:t>,</w:t>
      </w:r>
      <w:r w:rsidRPr="00E45C89">
        <w:rPr>
          <w:rFonts w:ascii="Arial" w:hAnsi="Arial" w:cs="Arial"/>
          <w:lang w:val="es-ES_tradnl"/>
        </w:rPr>
        <w:t xml:space="preserve"> a la orden de Y</w:t>
      </w:r>
      <w:r>
        <w:rPr>
          <w:rFonts w:ascii="Arial" w:hAnsi="Arial" w:cs="Arial"/>
          <w:lang w:val="es-ES_tradnl"/>
        </w:rPr>
        <w:t>acimientos Petrolíferos Fiscales Bolivianos</w:t>
      </w:r>
      <w:r w:rsidRPr="00E45C89">
        <w:rPr>
          <w:rFonts w:ascii="Arial" w:hAnsi="Arial" w:cs="Arial"/>
          <w:lang w:val="es-ES_tradnl"/>
        </w:rPr>
        <w:t>, por la suma de Bs</w:t>
      </w:r>
      <w:r>
        <w:rPr>
          <w:rFonts w:ascii="Arial" w:hAnsi="Arial" w:cs="Arial"/>
          <w:lang w:val="es-ES_tradnl"/>
        </w:rPr>
        <w:t>xxxxxx</w:t>
      </w:r>
      <w:r w:rsidRPr="00E45C89">
        <w:rPr>
          <w:rFonts w:ascii="Arial" w:hAnsi="Arial" w:cs="Arial"/>
          <w:lang w:val="es-ES_tradnl"/>
        </w:rPr>
        <w:t xml:space="preserve"> (</w:t>
      </w:r>
      <w:r>
        <w:rPr>
          <w:rFonts w:ascii="Arial" w:hAnsi="Arial" w:cs="Arial"/>
          <w:lang w:val="es-ES_tradnl"/>
        </w:rPr>
        <w:t>xxxxxxxxxxxxxxxxxxx 00</w:t>
      </w:r>
      <w:r w:rsidRPr="00E45C89">
        <w:rPr>
          <w:rFonts w:ascii="Arial" w:hAnsi="Arial" w:cs="Arial"/>
          <w:lang w:val="es-ES_tradnl"/>
        </w:rPr>
        <w:t xml:space="preserve">/100 Bolivianos), equivalente al siete por ciento (7%) del monto total del Contrato, con las características de irrevocable, renovable y de ejecución inmediata.  </w:t>
      </w:r>
    </w:p>
    <w:p w:rsidR="00360AAE" w:rsidRPr="00E45C89" w:rsidRDefault="00360AAE" w:rsidP="00360AAE">
      <w:pPr>
        <w:spacing w:before="120" w:after="120"/>
        <w:ind w:right="-7"/>
        <w:jc w:val="both"/>
        <w:outlineLvl w:val="1"/>
        <w:rPr>
          <w:rFonts w:ascii="Arial" w:hAnsi="Arial" w:cs="Arial"/>
          <w:lang w:val="es-BO"/>
        </w:rPr>
      </w:pPr>
      <w:r w:rsidRPr="00E45C89">
        <w:rPr>
          <w:rFonts w:ascii="Arial" w:hAnsi="Arial" w:cs="Arial"/>
          <w:lang w:val="es-BO"/>
        </w:rPr>
        <w:t xml:space="preserve">Cualquier incumplimiento contractual en que incurra el </w:t>
      </w:r>
      <w:r w:rsidRPr="00E45C89">
        <w:rPr>
          <w:rFonts w:ascii="Arial" w:hAnsi="Arial" w:cs="Arial"/>
          <w:b/>
          <w:lang w:val="es-BO"/>
        </w:rPr>
        <w:t>PROVEEDOR</w:t>
      </w:r>
      <w:r w:rsidRPr="00E45C89">
        <w:rPr>
          <w:rFonts w:ascii="Arial" w:hAnsi="Arial" w:cs="Arial"/>
          <w:lang w:val="es-BO"/>
        </w:rPr>
        <w:t xml:space="preserve">, dará lugar a la ejecución de la </w:t>
      </w:r>
      <w:r>
        <w:rPr>
          <w:rFonts w:ascii="Arial" w:hAnsi="Arial" w:cs="Arial"/>
          <w:lang w:val="es-ES_tradnl"/>
        </w:rPr>
        <w:t xml:space="preserve">Póliza de Garantía </w:t>
      </w:r>
      <w:r w:rsidRPr="00E45C89">
        <w:rPr>
          <w:rFonts w:ascii="Arial" w:hAnsi="Arial" w:cs="Arial"/>
          <w:lang w:val="es-BO"/>
        </w:rPr>
        <w:t xml:space="preserve">mencionada en favor de la </w:t>
      </w:r>
      <w:r w:rsidRPr="00E45C89">
        <w:rPr>
          <w:rFonts w:ascii="Arial" w:hAnsi="Arial" w:cs="Arial"/>
          <w:b/>
          <w:lang w:val="es-BO"/>
        </w:rPr>
        <w:t>ENTIDAD</w:t>
      </w:r>
      <w:r w:rsidRPr="00E45C89">
        <w:rPr>
          <w:rFonts w:ascii="Arial" w:hAnsi="Arial" w:cs="Arial"/>
          <w:lang w:val="es-BO"/>
        </w:rPr>
        <w:t xml:space="preserve"> a su sólo requerimiento, sin necesidad de ningún trámite o acción judicial.</w:t>
      </w:r>
    </w:p>
    <w:p w:rsidR="00360AAE" w:rsidRPr="00E45C89" w:rsidRDefault="00360AAE" w:rsidP="00360AAE">
      <w:pPr>
        <w:spacing w:before="120" w:after="120"/>
        <w:jc w:val="both"/>
        <w:rPr>
          <w:rFonts w:ascii="Arial" w:hAnsi="Arial" w:cs="Arial"/>
          <w:b/>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tiene la obligación de mantener actualizada la garantía de cumplimiento de Contrato, cuantas veces lo requiera la </w:t>
      </w:r>
      <w:r w:rsidRPr="00E45C89">
        <w:rPr>
          <w:rFonts w:ascii="Arial" w:hAnsi="Arial" w:cs="Arial"/>
          <w:b/>
          <w:lang w:val="es-ES_tradnl"/>
        </w:rPr>
        <w:t>ENTIDAD</w:t>
      </w:r>
      <w:r w:rsidRPr="00E45C89">
        <w:rPr>
          <w:rFonts w:ascii="Arial" w:hAnsi="Arial" w:cs="Arial"/>
          <w:lang w:val="es-ES_tradnl"/>
        </w:rPr>
        <w:t xml:space="preserve"> por razones justificadas. La </w:t>
      </w:r>
      <w:r w:rsidRPr="00E45C89">
        <w:rPr>
          <w:rFonts w:ascii="Arial" w:hAnsi="Arial" w:cs="Arial"/>
          <w:b/>
          <w:lang w:val="es-ES_tradnl"/>
        </w:rPr>
        <w:t xml:space="preserve">ENTIDAD </w:t>
      </w:r>
      <w:r w:rsidRPr="00E45C89">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E45C89">
        <w:rPr>
          <w:rFonts w:ascii="Arial" w:hAnsi="Arial" w:cs="Arial"/>
          <w:b/>
          <w:lang w:val="es-ES_tradnl"/>
        </w:rPr>
        <w:t>.</w:t>
      </w:r>
    </w:p>
    <w:p w:rsidR="00360AAE" w:rsidRPr="00682FC7" w:rsidRDefault="00360AAE" w:rsidP="00360AAE">
      <w:pPr>
        <w:spacing w:before="120" w:after="120"/>
        <w:jc w:val="both"/>
        <w:rPr>
          <w:rFonts w:ascii="Arial" w:hAnsi="Arial" w:cs="Arial"/>
        </w:rPr>
      </w:pPr>
      <w:r>
        <w:rPr>
          <w:rFonts w:ascii="Arial" w:hAnsi="Arial" w:cs="Arial"/>
          <w:b/>
          <w:u w:val="single"/>
          <w:lang w:val="es-BO"/>
        </w:rPr>
        <w:t>DECIMA SEGUNDA.-</w:t>
      </w:r>
      <w:r w:rsidRPr="008431F8">
        <w:rPr>
          <w:rFonts w:ascii="Arial" w:hAnsi="Arial" w:cs="Arial"/>
          <w:b/>
          <w:u w:val="single"/>
          <w:lang w:val="es-ES_tradnl"/>
        </w:rPr>
        <w:t xml:space="preserve"> (MOROSIDAD Y SUS PENALIDADES) </w:t>
      </w:r>
    </w:p>
    <w:p w:rsidR="00360AAE" w:rsidRPr="005E41FC" w:rsidRDefault="00360AAE" w:rsidP="00360AAE">
      <w:pPr>
        <w:spacing w:before="120" w:after="120"/>
        <w:jc w:val="both"/>
        <w:rPr>
          <w:rFonts w:ascii="Arial" w:hAnsi="Arial" w:cs="Arial"/>
          <w:lang w:val="es-ES_tradnl"/>
        </w:rPr>
      </w:pPr>
      <w:r w:rsidRPr="005E41FC">
        <w:rPr>
          <w:rFonts w:ascii="Arial" w:hAnsi="Arial" w:cs="Arial"/>
          <w:lang w:val="es-ES_tradnl"/>
        </w:rPr>
        <w:t xml:space="preserve">El </w:t>
      </w:r>
      <w:r w:rsidRPr="005E41FC">
        <w:rPr>
          <w:rFonts w:ascii="Arial" w:hAnsi="Arial" w:cs="Arial"/>
          <w:b/>
          <w:lang w:val="es-ES_tradnl"/>
        </w:rPr>
        <w:t xml:space="preserve">PROVEEDOR </w:t>
      </w:r>
      <w:r w:rsidRPr="005E41FC">
        <w:rPr>
          <w:rFonts w:ascii="Arial" w:hAnsi="Arial" w:cs="Arial"/>
          <w:color w:val="000000"/>
        </w:rPr>
        <w:t>está obligado a cumplir con el plazo de entrega de la Adquisición, caso contr</w:t>
      </w:r>
      <w:r>
        <w:rPr>
          <w:rFonts w:ascii="Arial" w:hAnsi="Arial" w:cs="Arial"/>
          <w:color w:val="000000"/>
        </w:rPr>
        <w:t>ario será multado con el 0.5 % (cero punto cinco por</w:t>
      </w:r>
      <w:r w:rsidRPr="005E41FC">
        <w:rPr>
          <w:rFonts w:ascii="Arial" w:hAnsi="Arial" w:cs="Arial"/>
          <w:color w:val="000000"/>
        </w:rPr>
        <w:t xml:space="preserve"> ciento) sobre el </w:t>
      </w:r>
      <w:r>
        <w:rPr>
          <w:rFonts w:ascii="Arial" w:hAnsi="Arial" w:cs="Arial"/>
          <w:color w:val="000000"/>
        </w:rPr>
        <w:t>monto</w:t>
      </w:r>
      <w:r w:rsidRPr="005E41FC">
        <w:rPr>
          <w:rFonts w:ascii="Arial" w:hAnsi="Arial" w:cs="Arial"/>
          <w:color w:val="000000"/>
        </w:rPr>
        <w:t xml:space="preserve"> total del Contrato por día </w:t>
      </w:r>
      <w:r>
        <w:rPr>
          <w:rFonts w:ascii="Arial" w:hAnsi="Arial" w:cs="Arial"/>
          <w:color w:val="000000"/>
        </w:rPr>
        <w:t xml:space="preserve">calendario </w:t>
      </w:r>
      <w:r w:rsidRPr="005E41FC">
        <w:rPr>
          <w:rFonts w:ascii="Arial" w:hAnsi="Arial" w:cs="Arial"/>
          <w:color w:val="000000"/>
        </w:rPr>
        <w:t>de retraso, computable a partir del primer día vencido el plazo.</w:t>
      </w:r>
    </w:p>
    <w:p w:rsidR="00360AAE" w:rsidRPr="000724AC" w:rsidRDefault="00360AAE" w:rsidP="00360AAE">
      <w:pPr>
        <w:spacing w:before="120" w:after="120"/>
        <w:jc w:val="both"/>
        <w:rPr>
          <w:rFonts w:ascii="Arial" w:hAnsi="Arial" w:cs="Arial"/>
          <w:lang w:val="es-ES_tradnl"/>
        </w:rPr>
      </w:pPr>
      <w:r w:rsidRPr="000724AC">
        <w:rPr>
          <w:rFonts w:ascii="Arial" w:hAnsi="Arial" w:cs="Arial"/>
          <w:lang w:val="es-ES_tradnl"/>
        </w:rPr>
        <w:t xml:space="preserve">De establecer la </w:t>
      </w:r>
      <w:r w:rsidRPr="000724AC">
        <w:rPr>
          <w:rFonts w:ascii="Arial" w:hAnsi="Arial" w:cs="Arial"/>
          <w:b/>
          <w:lang w:val="es-ES_tradnl"/>
        </w:rPr>
        <w:t>ENTIDAD</w:t>
      </w:r>
      <w:r w:rsidRPr="000724AC">
        <w:rPr>
          <w:rFonts w:ascii="Arial" w:hAnsi="Arial" w:cs="Arial"/>
          <w:lang w:val="es-ES_tradnl"/>
        </w:rPr>
        <w:t xml:space="preserve"> que por la aplicación de multas por mora se ha llegado al límite del 10% (diez por ciento) del monto total del Contrato, la </w:t>
      </w:r>
      <w:r w:rsidRPr="000724AC">
        <w:rPr>
          <w:rFonts w:ascii="Arial" w:hAnsi="Arial" w:cs="Arial"/>
          <w:b/>
          <w:lang w:val="es-ES_tradnl"/>
        </w:rPr>
        <w:t>ENTIDAD</w:t>
      </w:r>
      <w:r w:rsidRPr="000724AC">
        <w:rPr>
          <w:rFonts w:ascii="Arial" w:hAnsi="Arial" w:cs="Arial"/>
          <w:lang w:val="es-ES_tradnl"/>
        </w:rPr>
        <w:t xml:space="preserve"> podrá iniciar el proceso de resolución del Contrato, conforme a lo estipulado en la cláusula (Terminación del Contrato).</w:t>
      </w:r>
    </w:p>
    <w:p w:rsidR="00360AAE" w:rsidRPr="000724AC" w:rsidRDefault="00360AAE" w:rsidP="00360AAE">
      <w:pPr>
        <w:spacing w:before="120" w:after="120"/>
        <w:jc w:val="both"/>
        <w:rPr>
          <w:rFonts w:ascii="Arial" w:hAnsi="Arial" w:cs="Arial"/>
        </w:rPr>
      </w:pPr>
      <w:r w:rsidRPr="000724AC">
        <w:rPr>
          <w:rFonts w:ascii="Arial" w:hAnsi="Arial" w:cs="Arial"/>
        </w:rPr>
        <w:t xml:space="preserve">De establecer </w:t>
      </w:r>
      <w:r w:rsidRPr="000724AC">
        <w:rPr>
          <w:rFonts w:ascii="Arial" w:hAnsi="Arial" w:cs="Arial"/>
          <w:lang w:val="es-ES_tradnl"/>
        </w:rPr>
        <w:t xml:space="preserve">la </w:t>
      </w:r>
      <w:r w:rsidRPr="000724AC">
        <w:rPr>
          <w:rFonts w:ascii="Arial" w:hAnsi="Arial" w:cs="Arial"/>
          <w:b/>
          <w:lang w:val="es-ES_tradnl"/>
        </w:rPr>
        <w:t>ENTIDAD</w:t>
      </w:r>
      <w:r w:rsidRPr="000724AC">
        <w:rPr>
          <w:rFonts w:ascii="Arial" w:hAnsi="Arial" w:cs="Arial"/>
        </w:rPr>
        <w:t xml:space="preserve"> que por la aplicación de multas por mora se ha llegado al límite del 20% (veinte por ciento) del monto total del Contrato, la </w:t>
      </w:r>
      <w:r w:rsidRPr="000724AC">
        <w:rPr>
          <w:rFonts w:ascii="Arial" w:hAnsi="Arial" w:cs="Arial"/>
          <w:b/>
        </w:rPr>
        <w:t>ENTIDAD</w:t>
      </w:r>
      <w:r w:rsidRPr="000724AC">
        <w:rPr>
          <w:rFonts w:ascii="Arial" w:hAnsi="Arial" w:cs="Arial"/>
        </w:rPr>
        <w:t xml:space="preserve"> deberá iniciar el proceso de resolución del Contrato, conforme a lo estipulado en la cláusula (Terminación del Contrato).</w:t>
      </w:r>
    </w:p>
    <w:p w:rsidR="00360AAE" w:rsidRPr="000724AC" w:rsidRDefault="00360AAE" w:rsidP="00360AAE">
      <w:pPr>
        <w:spacing w:before="120" w:after="120"/>
        <w:jc w:val="both"/>
        <w:rPr>
          <w:rFonts w:ascii="Arial" w:hAnsi="Arial" w:cs="Arial"/>
        </w:rPr>
      </w:pPr>
      <w:r w:rsidRPr="000724AC">
        <w:rPr>
          <w:rFonts w:ascii="Arial" w:hAnsi="Arial" w:cs="Arial"/>
        </w:rPr>
        <w:t xml:space="preserve">Las multas serán cobradas mediante descuentos establecidos expresamente por la </w:t>
      </w:r>
      <w:r w:rsidRPr="000724AC">
        <w:rPr>
          <w:rFonts w:ascii="Arial" w:hAnsi="Arial" w:cs="Arial"/>
          <w:b/>
        </w:rPr>
        <w:t>ENTIDAD</w:t>
      </w:r>
      <w:r w:rsidRPr="000724AC">
        <w:rPr>
          <w:rFonts w:ascii="Arial" w:hAnsi="Arial" w:cs="Arial"/>
        </w:rPr>
        <w:t>, en base al informe específico y documentado que formulará el Comité de Recepción, bajo su directa responsabilidad. El descuento se efectuará de</w:t>
      </w:r>
      <w:r>
        <w:rPr>
          <w:rFonts w:ascii="Arial" w:hAnsi="Arial" w:cs="Arial"/>
        </w:rPr>
        <w:t xml:space="preserve"> los</w:t>
      </w:r>
      <w:r w:rsidRPr="000724AC">
        <w:rPr>
          <w:rFonts w:ascii="Arial" w:hAnsi="Arial" w:cs="Arial"/>
        </w:rPr>
        <w:t xml:space="preserve"> pago</w:t>
      </w:r>
      <w:r>
        <w:rPr>
          <w:rFonts w:ascii="Arial" w:hAnsi="Arial" w:cs="Arial"/>
        </w:rPr>
        <w:t>s</w:t>
      </w:r>
      <w:r w:rsidRPr="000724AC">
        <w:rPr>
          <w:rFonts w:ascii="Arial" w:hAnsi="Arial" w:cs="Arial"/>
        </w:rPr>
        <w:t xml:space="preserve"> a ser realizado</w:t>
      </w:r>
      <w:r>
        <w:rPr>
          <w:rFonts w:ascii="Arial" w:hAnsi="Arial" w:cs="Arial"/>
        </w:rPr>
        <w:t>s</w:t>
      </w:r>
      <w:r w:rsidRPr="000724AC">
        <w:rPr>
          <w:rFonts w:ascii="Arial" w:hAnsi="Arial" w:cs="Arial"/>
        </w:rPr>
        <w:t xml:space="preserve"> por la </w:t>
      </w:r>
      <w:r w:rsidRPr="000724AC">
        <w:rPr>
          <w:rFonts w:ascii="Arial" w:hAnsi="Arial" w:cs="Arial"/>
          <w:b/>
        </w:rPr>
        <w:t>ENTIDAD</w:t>
      </w:r>
      <w:r w:rsidRPr="000724AC">
        <w:rPr>
          <w:rFonts w:ascii="Arial" w:hAnsi="Arial" w:cs="Arial"/>
        </w:rPr>
        <w:t xml:space="preserve"> a favor del </w:t>
      </w:r>
      <w:r w:rsidRPr="000724AC">
        <w:rPr>
          <w:rFonts w:ascii="Arial" w:hAnsi="Arial" w:cs="Arial"/>
          <w:b/>
        </w:rPr>
        <w:t>PROVEEDOR</w:t>
      </w:r>
      <w:r w:rsidRPr="000724AC">
        <w:rPr>
          <w:rFonts w:ascii="Arial" w:hAnsi="Arial" w:cs="Arial"/>
        </w:rPr>
        <w:t xml:space="preserve">, sin perjuicio de que la </w:t>
      </w:r>
      <w:r w:rsidRPr="000724AC">
        <w:rPr>
          <w:rFonts w:ascii="Arial" w:hAnsi="Arial" w:cs="Arial"/>
          <w:b/>
        </w:rPr>
        <w:t>ENTIDAD</w:t>
      </w:r>
      <w:r w:rsidRPr="000724AC">
        <w:rPr>
          <w:rFonts w:ascii="Arial" w:hAnsi="Arial" w:cs="Arial"/>
        </w:rPr>
        <w:t xml:space="preserve"> ejecute la garantía de cumplimiento de Contrato y gestione el resarcimiento de daños y perjuicios por medio de la acción coactiva fiscal por la naturaleza del Contrato, conforme lo establecido en el Artículo 47 de la Ley 1178.</w:t>
      </w:r>
    </w:p>
    <w:p w:rsidR="00360AAE" w:rsidRPr="000724AC" w:rsidRDefault="00360AAE" w:rsidP="00360AAE">
      <w:pPr>
        <w:spacing w:before="120" w:after="120"/>
        <w:jc w:val="both"/>
        <w:rPr>
          <w:rFonts w:ascii="Arial" w:hAnsi="Arial" w:cs="Arial"/>
          <w:b/>
          <w:u w:val="single"/>
          <w:lang w:val="es-ES_tradnl"/>
        </w:rPr>
      </w:pPr>
      <w:r w:rsidRPr="000724AC">
        <w:rPr>
          <w:rFonts w:ascii="Arial" w:hAnsi="Arial" w:cs="Arial"/>
          <w:b/>
          <w:u w:val="single"/>
        </w:rPr>
        <w:t xml:space="preserve">DÉCIMA </w:t>
      </w:r>
      <w:r>
        <w:rPr>
          <w:rFonts w:ascii="Arial" w:hAnsi="Arial" w:cs="Arial"/>
          <w:b/>
          <w:u w:val="single"/>
        </w:rPr>
        <w:t>TERCERA</w:t>
      </w:r>
      <w:r w:rsidRPr="000724AC">
        <w:rPr>
          <w:rFonts w:ascii="Arial" w:hAnsi="Arial" w:cs="Arial"/>
          <w:b/>
          <w:u w:val="single"/>
        </w:rPr>
        <w:t>.- (NOTIFICACIONES)</w:t>
      </w:r>
    </w:p>
    <w:p w:rsidR="00360AAE" w:rsidRPr="001E34FD" w:rsidRDefault="00360AAE" w:rsidP="00360AAE">
      <w:pPr>
        <w:widowControl w:val="0"/>
        <w:numPr>
          <w:ilvl w:val="1"/>
          <w:numId w:val="0"/>
        </w:numPr>
        <w:tabs>
          <w:tab w:val="num" w:pos="284"/>
        </w:tabs>
        <w:spacing w:before="120" w:after="120"/>
        <w:ind w:left="708" w:hanging="719"/>
        <w:jc w:val="both"/>
        <w:rPr>
          <w:rFonts w:ascii="Arial" w:hAnsi="Arial" w:cs="Arial"/>
          <w:highlight w:val="yellow"/>
          <w:lang w:val="es-ES_tradnl"/>
        </w:rPr>
      </w:pPr>
      <w:r w:rsidRPr="000724AC">
        <w:rPr>
          <w:rFonts w:ascii="Arial" w:hAnsi="Arial" w:cs="Arial"/>
          <w:b/>
          <w:lang w:val="es-ES_tradnl"/>
        </w:rPr>
        <w:t>1</w:t>
      </w:r>
      <w:r>
        <w:rPr>
          <w:rFonts w:ascii="Arial" w:hAnsi="Arial" w:cs="Arial"/>
          <w:b/>
          <w:lang w:val="es-ES_tradnl"/>
        </w:rPr>
        <w:t>3</w:t>
      </w:r>
      <w:r w:rsidRPr="000724AC">
        <w:rPr>
          <w:rFonts w:ascii="Arial" w:hAnsi="Arial" w:cs="Arial"/>
          <w:b/>
          <w:lang w:val="es-ES_tradnl"/>
        </w:rPr>
        <w:t>.1.</w:t>
      </w:r>
      <w:r w:rsidRPr="000724AC">
        <w:rPr>
          <w:rFonts w:ascii="Arial" w:hAnsi="Arial" w:cs="Arial"/>
          <w:lang w:val="es-ES_tradnl"/>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7797" w:type="dxa"/>
        <w:tblInd w:w="1129" w:type="dxa"/>
        <w:tblLayout w:type="fixed"/>
        <w:tblCellMar>
          <w:left w:w="70" w:type="dxa"/>
          <w:right w:w="70" w:type="dxa"/>
        </w:tblCellMar>
        <w:tblLook w:val="0000" w:firstRow="0" w:lastRow="0" w:firstColumn="0" w:lastColumn="0" w:noHBand="0" w:noVBand="0"/>
      </w:tblPr>
      <w:tblGrid>
        <w:gridCol w:w="4114"/>
        <w:gridCol w:w="3683"/>
      </w:tblGrid>
      <w:tr w:rsidR="00360AAE" w:rsidRPr="001E34FD" w:rsidTr="00672617">
        <w:trPr>
          <w:trHeight w:val="237"/>
        </w:trPr>
        <w:tc>
          <w:tcPr>
            <w:tcW w:w="4114" w:type="dxa"/>
            <w:tcBorders>
              <w:top w:val="single" w:sz="4" w:space="0" w:color="auto"/>
              <w:left w:val="single" w:sz="4" w:space="0" w:color="auto"/>
              <w:bottom w:val="single" w:sz="4" w:space="0" w:color="auto"/>
              <w:right w:val="single" w:sz="4" w:space="0" w:color="auto"/>
            </w:tcBorders>
          </w:tcPr>
          <w:p w:rsidR="00360AAE" w:rsidRPr="00067C7D" w:rsidRDefault="00360AAE" w:rsidP="00672617">
            <w:pPr>
              <w:widowControl w:val="0"/>
              <w:ind w:left="180" w:hanging="180"/>
              <w:jc w:val="center"/>
              <w:rPr>
                <w:rFonts w:ascii="Arial" w:hAnsi="Arial" w:cs="Arial"/>
                <w:b/>
                <w:sz w:val="18"/>
                <w:szCs w:val="18"/>
                <w:lang w:val="es-ES_tradnl"/>
              </w:rPr>
            </w:pPr>
            <w:r w:rsidRPr="00067C7D">
              <w:rPr>
                <w:rFonts w:ascii="Arial" w:hAnsi="Arial" w:cs="Arial"/>
                <w:b/>
                <w:sz w:val="18"/>
                <w:szCs w:val="18"/>
                <w:lang w:val="es-ES_tradnl"/>
              </w:rPr>
              <w:t xml:space="preserve">ENTIDAD </w:t>
            </w:r>
          </w:p>
        </w:tc>
        <w:tc>
          <w:tcPr>
            <w:tcW w:w="3683" w:type="dxa"/>
            <w:tcBorders>
              <w:top w:val="single" w:sz="4" w:space="0" w:color="auto"/>
              <w:left w:val="single" w:sz="4" w:space="0" w:color="auto"/>
              <w:bottom w:val="single" w:sz="4" w:space="0" w:color="auto"/>
              <w:right w:val="single" w:sz="4" w:space="0" w:color="auto"/>
            </w:tcBorders>
          </w:tcPr>
          <w:p w:rsidR="00360AAE" w:rsidRPr="00111C12" w:rsidRDefault="00360AAE" w:rsidP="00672617">
            <w:pPr>
              <w:widowControl w:val="0"/>
              <w:ind w:left="180" w:hanging="180"/>
              <w:jc w:val="center"/>
              <w:rPr>
                <w:rFonts w:ascii="Arial" w:hAnsi="Arial" w:cs="Arial"/>
                <w:b/>
                <w:sz w:val="18"/>
                <w:szCs w:val="18"/>
                <w:lang w:val="es-ES_tradnl"/>
              </w:rPr>
            </w:pPr>
            <w:r w:rsidRPr="00111C12">
              <w:rPr>
                <w:rFonts w:ascii="Arial" w:hAnsi="Arial" w:cs="Arial"/>
                <w:b/>
                <w:sz w:val="18"/>
                <w:szCs w:val="18"/>
                <w:lang w:val="es-ES_tradnl"/>
              </w:rPr>
              <w:t>PROVEEDOR</w:t>
            </w:r>
          </w:p>
        </w:tc>
      </w:tr>
      <w:tr w:rsidR="00360AAE" w:rsidRPr="005626DC" w:rsidTr="00672617">
        <w:trPr>
          <w:trHeight w:val="1217"/>
        </w:trPr>
        <w:tc>
          <w:tcPr>
            <w:tcW w:w="4114" w:type="dxa"/>
            <w:tcBorders>
              <w:top w:val="single" w:sz="4" w:space="0" w:color="auto"/>
              <w:left w:val="single" w:sz="4" w:space="0" w:color="auto"/>
              <w:bottom w:val="single" w:sz="4" w:space="0" w:color="auto"/>
              <w:right w:val="single" w:sz="4" w:space="0" w:color="auto"/>
            </w:tcBorders>
          </w:tcPr>
          <w:p w:rsidR="00360AAE" w:rsidRPr="00067C7D" w:rsidRDefault="00360AAE" w:rsidP="00672617">
            <w:pPr>
              <w:rPr>
                <w:rFonts w:ascii="Arial" w:hAnsi="Arial" w:cs="Arial"/>
                <w:sz w:val="18"/>
                <w:szCs w:val="18"/>
                <w:lang w:val="es-ES_tradnl"/>
              </w:rPr>
            </w:pPr>
            <w:r w:rsidRPr="00067C7D">
              <w:rPr>
                <w:rFonts w:ascii="Arial" w:hAnsi="Arial" w:cs="Arial"/>
                <w:b/>
                <w:sz w:val="18"/>
                <w:szCs w:val="18"/>
                <w:lang w:val="es-ES_tradnl"/>
              </w:rPr>
              <w:t xml:space="preserve">Domicilio: </w:t>
            </w:r>
            <w:r w:rsidRPr="00427046">
              <w:rPr>
                <w:rFonts w:ascii="Arial" w:hAnsi="Arial" w:cs="Arial"/>
                <w:sz w:val="18"/>
                <w:szCs w:val="18"/>
                <w:lang w:val="es-ES_tradnl"/>
              </w:rPr>
              <w:t>xxxxxxxxxxxxxxxxxxxxxxxxx</w:t>
            </w:r>
          </w:p>
          <w:p w:rsidR="00360AAE" w:rsidRPr="00067C7D" w:rsidRDefault="00360AAE" w:rsidP="00672617">
            <w:pPr>
              <w:rPr>
                <w:rFonts w:ascii="Arial" w:hAnsi="Arial" w:cs="Arial"/>
                <w:b/>
                <w:sz w:val="18"/>
                <w:szCs w:val="18"/>
                <w:lang w:val="es-ES_tradnl"/>
              </w:rPr>
            </w:pPr>
            <w:r w:rsidRPr="00067C7D">
              <w:rPr>
                <w:rFonts w:ascii="Arial" w:hAnsi="Arial" w:cs="Arial"/>
                <w:b/>
                <w:sz w:val="18"/>
                <w:szCs w:val="18"/>
                <w:lang w:val="es-ES_tradnl"/>
              </w:rPr>
              <w:t xml:space="preserve">Telef.: </w:t>
            </w:r>
            <w:r w:rsidRPr="00427046">
              <w:rPr>
                <w:rFonts w:ascii="Arial" w:hAnsi="Arial" w:cs="Arial"/>
                <w:sz w:val="18"/>
                <w:szCs w:val="18"/>
                <w:lang w:val="es-ES_tradnl"/>
              </w:rPr>
              <w:t>xxxxxxxxxxxxxxxxxxxxxxxxxx</w:t>
            </w:r>
          </w:p>
          <w:p w:rsidR="00360AAE" w:rsidRPr="005E21B2" w:rsidRDefault="00360AAE" w:rsidP="00672617">
            <w:pPr>
              <w:rPr>
                <w:rFonts w:ascii="Arial" w:hAnsi="Arial" w:cs="Arial"/>
                <w:sz w:val="18"/>
                <w:szCs w:val="18"/>
                <w:lang w:val="es-BO"/>
              </w:rPr>
            </w:pPr>
            <w:r w:rsidRPr="005E21B2">
              <w:rPr>
                <w:rFonts w:ascii="Arial" w:hAnsi="Arial" w:cs="Arial"/>
                <w:b/>
                <w:sz w:val="18"/>
                <w:szCs w:val="18"/>
                <w:lang w:val="es-BO"/>
              </w:rPr>
              <w:t>E-mail:</w:t>
            </w:r>
            <w:r w:rsidRPr="005E21B2">
              <w:rPr>
                <w:rFonts w:ascii="Arial" w:hAnsi="Arial" w:cs="Arial"/>
                <w:sz w:val="18"/>
                <w:szCs w:val="18"/>
                <w:lang w:val="es-BO"/>
              </w:rPr>
              <w:t xml:space="preserve"> </w:t>
            </w:r>
            <w:r>
              <w:rPr>
                <w:rFonts w:ascii="Arial" w:hAnsi="Arial" w:cs="Arial"/>
                <w:sz w:val="18"/>
                <w:szCs w:val="18"/>
                <w:lang w:val="es-BO"/>
              </w:rPr>
              <w:t>xxxxxxxxxxxxxxxx</w:t>
            </w:r>
          </w:p>
          <w:p w:rsidR="00360AAE" w:rsidRPr="005E21B2" w:rsidRDefault="00360AAE" w:rsidP="00672617">
            <w:pPr>
              <w:rPr>
                <w:rFonts w:ascii="Arial" w:hAnsi="Arial" w:cs="Arial"/>
                <w:sz w:val="18"/>
                <w:szCs w:val="18"/>
                <w:lang w:val="es-BO"/>
              </w:rPr>
            </w:pPr>
            <w:r w:rsidRPr="005E21B2">
              <w:rPr>
                <w:rFonts w:ascii="Arial" w:hAnsi="Arial" w:cs="Arial"/>
                <w:b/>
                <w:sz w:val="18"/>
                <w:szCs w:val="18"/>
                <w:lang w:val="es-BO"/>
              </w:rPr>
              <w:t xml:space="preserve">Attn.: </w:t>
            </w:r>
            <w:r w:rsidRPr="00427046">
              <w:rPr>
                <w:rFonts w:ascii="Arial" w:hAnsi="Arial" w:cs="Arial"/>
                <w:sz w:val="18"/>
                <w:szCs w:val="18"/>
                <w:lang w:val="es-BO"/>
              </w:rPr>
              <w:t>xxxxxxxxxxxxxxxxxxxxx</w:t>
            </w:r>
          </w:p>
          <w:p w:rsidR="00360AAE" w:rsidRPr="00067C7D" w:rsidRDefault="00360AAE" w:rsidP="00672617">
            <w:pPr>
              <w:widowControl w:val="0"/>
              <w:ind w:left="180" w:hanging="180"/>
              <w:jc w:val="both"/>
              <w:rPr>
                <w:rFonts w:ascii="Arial" w:hAnsi="Arial" w:cs="Arial"/>
                <w:sz w:val="18"/>
                <w:szCs w:val="18"/>
                <w:lang w:val="es-ES_tradnl"/>
              </w:rPr>
            </w:pPr>
            <w:r>
              <w:rPr>
                <w:rFonts w:ascii="Arial" w:hAnsi="Arial" w:cs="Arial"/>
                <w:sz w:val="18"/>
                <w:szCs w:val="18"/>
                <w:lang w:val="es-ES_tradnl"/>
              </w:rPr>
              <w:t>xxxxxxxx</w:t>
            </w:r>
            <w:r w:rsidRPr="00067C7D">
              <w:rPr>
                <w:rFonts w:ascii="Arial" w:hAnsi="Arial" w:cs="Arial"/>
                <w:sz w:val="18"/>
                <w:szCs w:val="18"/>
                <w:lang w:val="es-ES_tradnl"/>
              </w:rPr>
              <w:t xml:space="preserve"> – Bolivia</w:t>
            </w:r>
          </w:p>
        </w:tc>
        <w:tc>
          <w:tcPr>
            <w:tcW w:w="3683" w:type="dxa"/>
            <w:tcBorders>
              <w:top w:val="single" w:sz="4" w:space="0" w:color="auto"/>
              <w:left w:val="single" w:sz="4" w:space="0" w:color="auto"/>
              <w:bottom w:val="single" w:sz="4" w:space="0" w:color="auto"/>
              <w:right w:val="single" w:sz="4" w:space="0" w:color="auto"/>
            </w:tcBorders>
          </w:tcPr>
          <w:p w:rsidR="00360AAE" w:rsidRPr="00111C12" w:rsidRDefault="00360AAE" w:rsidP="00672617">
            <w:pPr>
              <w:widowControl w:val="0"/>
              <w:ind w:hanging="45"/>
              <w:jc w:val="both"/>
              <w:rPr>
                <w:rFonts w:ascii="Arial" w:hAnsi="Arial" w:cs="Arial"/>
                <w:sz w:val="18"/>
                <w:szCs w:val="18"/>
                <w:lang w:val="es-ES_tradnl"/>
              </w:rPr>
            </w:pPr>
            <w:r w:rsidRPr="00111C12">
              <w:rPr>
                <w:rFonts w:ascii="Arial" w:hAnsi="Arial" w:cs="Arial"/>
                <w:b/>
                <w:sz w:val="18"/>
                <w:szCs w:val="18"/>
                <w:lang w:val="es-ES_tradnl"/>
              </w:rPr>
              <w:t>Domicilio:</w:t>
            </w:r>
            <w:r w:rsidRPr="00111C12">
              <w:rPr>
                <w:rFonts w:ascii="Arial" w:hAnsi="Arial" w:cs="Arial"/>
                <w:sz w:val="18"/>
                <w:szCs w:val="18"/>
                <w:lang w:val="es-ES_tradnl"/>
              </w:rPr>
              <w:t xml:space="preserve"> </w:t>
            </w:r>
            <w:r>
              <w:rPr>
                <w:rFonts w:ascii="Arial" w:hAnsi="Arial" w:cs="Arial"/>
                <w:sz w:val="18"/>
                <w:szCs w:val="18"/>
                <w:lang w:val="es-ES_tradnl"/>
              </w:rPr>
              <w:t>xxxxxxxxxxxxxxxx</w:t>
            </w:r>
          </w:p>
          <w:p w:rsidR="00360AAE" w:rsidRPr="00111C12" w:rsidRDefault="00360AAE" w:rsidP="00672617">
            <w:pPr>
              <w:widowControl w:val="0"/>
              <w:ind w:hanging="45"/>
              <w:jc w:val="both"/>
              <w:rPr>
                <w:rFonts w:ascii="Arial" w:hAnsi="Arial" w:cs="Arial"/>
                <w:sz w:val="18"/>
                <w:szCs w:val="18"/>
                <w:lang w:val="es-ES_tradnl"/>
              </w:rPr>
            </w:pPr>
            <w:r w:rsidRPr="00111C12">
              <w:rPr>
                <w:rFonts w:ascii="Arial" w:hAnsi="Arial" w:cs="Arial"/>
                <w:b/>
                <w:color w:val="000000"/>
                <w:sz w:val="18"/>
                <w:szCs w:val="18"/>
              </w:rPr>
              <w:t>Teléf.</w:t>
            </w:r>
            <w:r w:rsidRPr="00111C12">
              <w:rPr>
                <w:rFonts w:ascii="Arial" w:hAnsi="Arial" w:cs="Arial"/>
                <w:color w:val="000000"/>
                <w:sz w:val="18"/>
                <w:szCs w:val="18"/>
              </w:rPr>
              <w:t>: (591-</w:t>
            </w:r>
            <w:r>
              <w:rPr>
                <w:rFonts w:ascii="Arial" w:hAnsi="Arial" w:cs="Arial"/>
                <w:color w:val="000000"/>
                <w:sz w:val="18"/>
                <w:szCs w:val="18"/>
              </w:rPr>
              <w:t>x</w:t>
            </w:r>
            <w:r w:rsidRPr="00111C12">
              <w:rPr>
                <w:rFonts w:ascii="Arial" w:hAnsi="Arial" w:cs="Arial"/>
                <w:color w:val="000000"/>
                <w:sz w:val="18"/>
                <w:szCs w:val="18"/>
              </w:rPr>
              <w:t xml:space="preserve">) </w:t>
            </w:r>
            <w:r>
              <w:rPr>
                <w:rFonts w:ascii="Arial" w:hAnsi="Arial" w:cs="Arial"/>
                <w:color w:val="000000"/>
                <w:sz w:val="18"/>
                <w:szCs w:val="18"/>
              </w:rPr>
              <w:t>xxxxxxxxxxxxxxxxxx</w:t>
            </w:r>
          </w:p>
          <w:p w:rsidR="00360AAE" w:rsidRPr="00111C12" w:rsidRDefault="00360AAE" w:rsidP="00672617">
            <w:pPr>
              <w:rPr>
                <w:rFonts w:ascii="Arial" w:hAnsi="Arial" w:cs="Arial"/>
                <w:sz w:val="18"/>
                <w:szCs w:val="18"/>
              </w:rPr>
            </w:pPr>
            <w:r w:rsidRPr="00111C12">
              <w:rPr>
                <w:rFonts w:ascii="Arial" w:hAnsi="Arial" w:cs="Arial"/>
                <w:b/>
                <w:color w:val="000000"/>
                <w:sz w:val="18"/>
                <w:szCs w:val="18"/>
              </w:rPr>
              <w:t>E-mail</w:t>
            </w:r>
            <w:r w:rsidRPr="00111C12">
              <w:rPr>
                <w:rFonts w:ascii="Arial" w:hAnsi="Arial" w:cs="Arial"/>
                <w:color w:val="000000"/>
                <w:sz w:val="18"/>
                <w:szCs w:val="18"/>
              </w:rPr>
              <w:t xml:space="preserve">: </w:t>
            </w:r>
            <w:r>
              <w:rPr>
                <w:rFonts w:ascii="Arial" w:hAnsi="Arial" w:cs="Arial"/>
                <w:color w:val="000000"/>
                <w:sz w:val="18"/>
                <w:szCs w:val="18"/>
              </w:rPr>
              <w:t>xxxxxxxxxxxxxxxxx</w:t>
            </w:r>
          </w:p>
          <w:p w:rsidR="00360AAE" w:rsidRPr="00111C12" w:rsidRDefault="00360AAE" w:rsidP="00672617">
            <w:pPr>
              <w:rPr>
                <w:rFonts w:ascii="Arial" w:hAnsi="Arial" w:cs="Arial"/>
                <w:color w:val="000000"/>
                <w:sz w:val="18"/>
                <w:szCs w:val="18"/>
              </w:rPr>
            </w:pPr>
            <w:r w:rsidRPr="00111C12">
              <w:rPr>
                <w:rFonts w:ascii="Arial" w:hAnsi="Arial" w:cs="Arial"/>
                <w:b/>
                <w:color w:val="000000"/>
                <w:sz w:val="18"/>
                <w:szCs w:val="18"/>
              </w:rPr>
              <w:t>Attn.</w:t>
            </w:r>
            <w:r w:rsidRPr="00111C12">
              <w:rPr>
                <w:rFonts w:ascii="Arial" w:hAnsi="Arial" w:cs="Arial"/>
                <w:color w:val="000000"/>
                <w:sz w:val="18"/>
                <w:szCs w:val="18"/>
              </w:rPr>
              <w:t xml:space="preserve">: </w:t>
            </w:r>
            <w:r>
              <w:rPr>
                <w:rFonts w:ascii="Arial" w:hAnsi="Arial" w:cs="Arial"/>
                <w:color w:val="000000"/>
                <w:sz w:val="18"/>
                <w:szCs w:val="18"/>
              </w:rPr>
              <w:t>xxxxxxxxxxxxxxxxxxxxx</w:t>
            </w:r>
          </w:p>
          <w:p w:rsidR="00360AAE" w:rsidRPr="00111C12" w:rsidRDefault="00360AAE" w:rsidP="00672617">
            <w:pPr>
              <w:rPr>
                <w:rFonts w:ascii="Arial" w:hAnsi="Arial" w:cs="Arial"/>
                <w:color w:val="000000"/>
                <w:sz w:val="18"/>
                <w:szCs w:val="18"/>
              </w:rPr>
            </w:pPr>
            <w:r>
              <w:rPr>
                <w:rFonts w:ascii="Arial" w:hAnsi="Arial" w:cs="Arial"/>
                <w:color w:val="000000"/>
                <w:sz w:val="18"/>
                <w:szCs w:val="18"/>
              </w:rPr>
              <w:t>xxxxx</w:t>
            </w:r>
            <w:r w:rsidRPr="00111C12">
              <w:rPr>
                <w:rFonts w:ascii="Arial" w:hAnsi="Arial" w:cs="Arial"/>
                <w:color w:val="000000"/>
                <w:sz w:val="18"/>
                <w:szCs w:val="18"/>
              </w:rPr>
              <w:t xml:space="preserve"> – Bolivia</w:t>
            </w:r>
          </w:p>
        </w:tc>
      </w:tr>
    </w:tbl>
    <w:p w:rsidR="00360AAE" w:rsidRPr="005626DC" w:rsidRDefault="00360AAE" w:rsidP="00360AAE">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13</w:t>
      </w:r>
      <w:r w:rsidRPr="005626DC">
        <w:rPr>
          <w:rFonts w:ascii="Arial" w:hAnsi="Arial" w:cs="Arial"/>
          <w:b/>
          <w:lang w:val="es-ES_tradnl"/>
        </w:rPr>
        <w:t>.2</w:t>
      </w:r>
      <w:r>
        <w:rPr>
          <w:rFonts w:ascii="Arial" w:hAnsi="Arial" w:cs="Arial"/>
          <w:b/>
          <w:lang w:val="es-ES_tradnl"/>
        </w:rPr>
        <w:t>.</w:t>
      </w:r>
      <w:r w:rsidRPr="005626DC">
        <w:rPr>
          <w:rFonts w:ascii="Arial" w:hAnsi="Arial" w:cs="Arial"/>
          <w:lang w:val="es-ES_tradnl"/>
        </w:rPr>
        <w:tab/>
        <w:t>Se considerará recibida la notificación o comunicación en la fecha y hora en que se haya realizado la entrega.</w:t>
      </w:r>
    </w:p>
    <w:p w:rsidR="00360AAE" w:rsidRPr="005626DC" w:rsidRDefault="00360AAE" w:rsidP="00360AAE">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13</w:t>
      </w:r>
      <w:r w:rsidRPr="005626DC">
        <w:rPr>
          <w:rFonts w:ascii="Arial" w:hAnsi="Arial" w:cs="Arial"/>
          <w:b/>
          <w:lang w:val="es-ES_tradnl"/>
        </w:rPr>
        <w:t>.3</w:t>
      </w:r>
      <w:r>
        <w:rPr>
          <w:rFonts w:ascii="Arial" w:hAnsi="Arial" w:cs="Arial"/>
          <w:b/>
          <w:lang w:val="es-ES_tradnl"/>
        </w:rPr>
        <w:t>.</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60AAE" w:rsidRPr="005626DC" w:rsidRDefault="00360AAE" w:rsidP="00360AA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CUARTA</w:t>
      </w:r>
      <w:r w:rsidRPr="005626DC">
        <w:rPr>
          <w:rFonts w:ascii="Arial" w:hAnsi="Arial" w:cs="Arial"/>
          <w:b/>
          <w:u w:val="single"/>
          <w:lang w:val="es-ES_tradnl"/>
        </w:rPr>
        <w:t>.- (RECEPCIÓN Y VERIFICACIÓN)</w:t>
      </w:r>
    </w:p>
    <w:p w:rsidR="00360AAE" w:rsidRPr="005626DC" w:rsidRDefault="00360AAE" w:rsidP="00360AAE">
      <w:pPr>
        <w:spacing w:before="120" w:after="120"/>
        <w:jc w:val="both"/>
        <w:rPr>
          <w:rFonts w:ascii="Arial" w:hAnsi="Arial" w:cs="Arial"/>
          <w:lang w:val="es-ES_tradnl"/>
        </w:rPr>
      </w:pPr>
      <w:r w:rsidRPr="00666E9D">
        <w:rPr>
          <w:rFonts w:ascii="Arial" w:hAnsi="Arial" w:cs="Arial"/>
          <w:lang w:val="es-ES_tradnl"/>
        </w:rPr>
        <w:t xml:space="preserve">El Comité de Recepción </w:t>
      </w:r>
      <w:r w:rsidRPr="005626DC">
        <w:rPr>
          <w:rFonts w:ascii="Arial" w:hAnsi="Arial" w:cs="Arial"/>
          <w:lang w:val="es-ES_tradnl"/>
        </w:rPr>
        <w:t xml:space="preserve">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Pr>
          <w:rFonts w:ascii="Arial" w:hAnsi="Arial" w:cs="Arial"/>
          <w:b/>
          <w:lang w:val="es-ES_tradnl"/>
        </w:rPr>
        <w:t>,</w:t>
      </w:r>
      <w:r w:rsidRPr="005626DC">
        <w:rPr>
          <w:rFonts w:ascii="Arial" w:hAnsi="Arial" w:cs="Arial"/>
          <w:lang w:val="es-ES_tradnl"/>
        </w:rPr>
        <w:t xml:space="preserve"> elaborándose un acta de recepción en la cual se identifique la cantidad recibida y el cumplimiento de las especificaciones técnicas.  </w:t>
      </w:r>
    </w:p>
    <w:p w:rsidR="00360AAE" w:rsidRPr="007C4E79" w:rsidRDefault="00360AAE" w:rsidP="00360AAE">
      <w:pPr>
        <w:spacing w:before="120" w:after="120"/>
        <w:jc w:val="both"/>
        <w:rPr>
          <w:rFonts w:ascii="Arial" w:hAnsi="Arial" w:cs="Arial"/>
          <w:lang w:val="es-ES_tradnl"/>
        </w:rPr>
      </w:pPr>
      <w:r w:rsidRPr="00CE4DEF">
        <w:rPr>
          <w:rFonts w:ascii="Arial" w:hAnsi="Arial" w:cs="Arial"/>
          <w:lang w:val="es-ES_tradnl"/>
        </w:rPr>
        <w:lastRenderedPageBreak/>
        <w:t xml:space="preserve">Si se encontraran defectos o daños en la Adquisición no se procederá a la emisión del acta de recepción en tanto el </w:t>
      </w:r>
      <w:r w:rsidRPr="00CE4DEF">
        <w:rPr>
          <w:rFonts w:ascii="Arial" w:hAnsi="Arial" w:cs="Arial"/>
          <w:b/>
          <w:lang w:val="es-ES_tradnl"/>
        </w:rPr>
        <w:t xml:space="preserve">PROVEEDOR </w:t>
      </w:r>
      <w:r w:rsidRPr="00CE4DEF">
        <w:rPr>
          <w:rFonts w:ascii="Arial" w:hAnsi="Arial" w:cs="Arial"/>
          <w:lang w:val="es-ES_tradnl"/>
        </w:rPr>
        <w:t xml:space="preserve">no subsane lo observado. El </w:t>
      </w:r>
      <w:r w:rsidRPr="00CE4DEF">
        <w:rPr>
          <w:rFonts w:ascii="Arial" w:hAnsi="Arial" w:cs="Arial"/>
          <w:b/>
          <w:lang w:val="es-ES_tradnl"/>
        </w:rPr>
        <w:t>PROVEEDOR</w:t>
      </w:r>
      <w:r w:rsidRPr="00CE4DEF">
        <w:rPr>
          <w:rFonts w:ascii="Arial" w:hAnsi="Arial" w:cs="Arial"/>
          <w:lang w:val="es-ES_tradnl"/>
        </w:rPr>
        <w:t xml:space="preserve"> deberá reemplazar la Adquisición observada por otra</w:t>
      </w:r>
      <w:r>
        <w:rPr>
          <w:rFonts w:ascii="Arial" w:hAnsi="Arial" w:cs="Arial"/>
          <w:lang w:val="es-ES_tradnl"/>
        </w:rPr>
        <w:t xml:space="preserve"> original</w:t>
      </w:r>
      <w:r w:rsidRPr="00CE4DEF">
        <w:rPr>
          <w:rFonts w:ascii="Arial" w:hAnsi="Arial" w:cs="Arial"/>
          <w:lang w:val="es-ES_tradnl"/>
        </w:rPr>
        <w:t xml:space="preserve"> de iguales o mejores características </w:t>
      </w:r>
      <w:r>
        <w:rPr>
          <w:rFonts w:ascii="Arial" w:hAnsi="Arial" w:cs="Arial"/>
          <w:lang w:val="es-ES_tradnl"/>
        </w:rPr>
        <w:t>en un plazo no mayor a 10 (diez) días</w:t>
      </w:r>
      <w:r w:rsidRPr="00CE4DEF">
        <w:rPr>
          <w:rFonts w:ascii="Arial" w:hAnsi="Arial" w:cs="Arial"/>
          <w:lang w:val="es-ES_tradnl"/>
        </w:rPr>
        <w:t>, corriendo por su cuenta el transporte y todo lo que conlleve realizar el cambio hasta su recepción en</w:t>
      </w:r>
      <w:r>
        <w:rPr>
          <w:rFonts w:ascii="Arial" w:hAnsi="Arial" w:cs="Arial"/>
          <w:lang w:val="es-ES_tradnl"/>
        </w:rPr>
        <w:t xml:space="preserve"> el</w:t>
      </w:r>
      <w:r w:rsidRPr="00CE4DEF">
        <w:rPr>
          <w:rFonts w:ascii="Arial" w:hAnsi="Arial" w:cs="Arial"/>
          <w:lang w:val="es-ES_tradnl"/>
        </w:rPr>
        <w:t xml:space="preserve"> lugar de entrega señalado en la </w:t>
      </w:r>
      <w:r>
        <w:rPr>
          <w:rFonts w:ascii="Arial" w:hAnsi="Arial" w:cs="Arial"/>
          <w:lang w:val="es-ES_tradnl"/>
        </w:rPr>
        <w:t>C</w:t>
      </w:r>
      <w:r w:rsidRPr="00CE4DEF">
        <w:rPr>
          <w:rFonts w:ascii="Arial" w:hAnsi="Arial" w:cs="Arial"/>
          <w:lang w:val="es-ES_tradnl"/>
        </w:rPr>
        <w:t>láusula (Lugar de Entrega).</w:t>
      </w:r>
    </w:p>
    <w:p w:rsidR="00360AAE" w:rsidRPr="00377433" w:rsidRDefault="00360AAE" w:rsidP="00360AAE">
      <w:pPr>
        <w:spacing w:before="120" w:after="120"/>
        <w:jc w:val="both"/>
        <w:rPr>
          <w:rFonts w:ascii="Arial" w:hAnsi="Arial" w:cs="Arial"/>
          <w:b/>
          <w:u w:val="single"/>
          <w:lang w:val="es-ES_tradnl"/>
        </w:rPr>
      </w:pPr>
      <w:r w:rsidRPr="00377433">
        <w:rPr>
          <w:rFonts w:ascii="Arial" w:hAnsi="Arial" w:cs="Arial"/>
          <w:b/>
          <w:u w:val="single"/>
          <w:lang w:val="es-ES_tradnl"/>
        </w:rPr>
        <w:t xml:space="preserve">DÉCIMA </w:t>
      </w:r>
      <w:r>
        <w:rPr>
          <w:rFonts w:ascii="Arial" w:hAnsi="Arial" w:cs="Arial"/>
          <w:b/>
          <w:u w:val="single"/>
          <w:lang w:val="es-ES_tradnl"/>
        </w:rPr>
        <w:t>QUINTA</w:t>
      </w:r>
      <w:r w:rsidRPr="00377433">
        <w:rPr>
          <w:rFonts w:ascii="Arial" w:hAnsi="Arial" w:cs="Arial"/>
          <w:b/>
          <w:u w:val="single"/>
          <w:lang w:val="es-ES_tradnl"/>
        </w:rPr>
        <w:t>.- (RESPONSABILIDADES Y OBLIGACIONES DEL PROVEEDOR)</w:t>
      </w:r>
    </w:p>
    <w:p w:rsidR="00360AAE" w:rsidRPr="00377433" w:rsidRDefault="00360AAE" w:rsidP="00360AAE">
      <w:pPr>
        <w:spacing w:before="120" w:after="120"/>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se compromete a cumplir con las siguientes responsabilidades y obligaciones, que son de carácter enunciativo y no limitativo:</w:t>
      </w:r>
    </w:p>
    <w:p w:rsidR="00360AAE" w:rsidRPr="00377433" w:rsidRDefault="00360AAE" w:rsidP="00234B7C">
      <w:pPr>
        <w:pStyle w:val="Prrafodelista"/>
        <w:widowControl w:val="0"/>
        <w:numPr>
          <w:ilvl w:val="0"/>
          <w:numId w:val="43"/>
        </w:numPr>
        <w:tabs>
          <w:tab w:val="num" w:pos="720"/>
        </w:tabs>
        <w:spacing w:before="120" w:after="120"/>
        <w:contextualSpacing/>
        <w:jc w:val="both"/>
        <w:rPr>
          <w:rFonts w:ascii="Arial" w:hAnsi="Arial" w:cs="Arial"/>
          <w:lang w:val="es-ES_tradnl"/>
        </w:rPr>
      </w:pPr>
      <w:r w:rsidRPr="00377433">
        <w:rPr>
          <w:rFonts w:ascii="Arial" w:hAnsi="Arial" w:cs="Arial"/>
          <w:lang w:val="es-ES_tradnl"/>
        </w:rPr>
        <w:t>Cumplir con el presente Contrato.</w:t>
      </w:r>
    </w:p>
    <w:p w:rsidR="00360AAE" w:rsidRPr="00377433" w:rsidRDefault="00360AAE" w:rsidP="00360AAE">
      <w:pPr>
        <w:pStyle w:val="Prrafodelista"/>
        <w:widowControl w:val="0"/>
        <w:tabs>
          <w:tab w:val="num" w:pos="720"/>
        </w:tabs>
        <w:spacing w:before="120" w:after="120"/>
        <w:ind w:left="1140"/>
        <w:jc w:val="both"/>
        <w:rPr>
          <w:rFonts w:ascii="Arial" w:hAnsi="Arial" w:cs="Arial"/>
          <w:lang w:val="es-ES_tradnl"/>
        </w:rPr>
      </w:pPr>
    </w:p>
    <w:p w:rsidR="00360AAE" w:rsidRPr="00377433" w:rsidRDefault="00360AAE" w:rsidP="00234B7C">
      <w:pPr>
        <w:pStyle w:val="Prrafodelista"/>
        <w:widowControl w:val="0"/>
        <w:numPr>
          <w:ilvl w:val="0"/>
          <w:numId w:val="4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asume la responsabilidad técnica absoluta por la Adquisición realizada bajo el presente Contrato y sus anexos, por lo que deberá desarrollar su trabajo conforme a</w:t>
      </w:r>
      <w:r>
        <w:rPr>
          <w:rFonts w:ascii="Arial" w:hAnsi="Arial" w:cs="Arial"/>
          <w:lang w:val="es-ES_tradnl"/>
        </w:rPr>
        <w:t>l A</w:t>
      </w:r>
      <w:r w:rsidRPr="00377433">
        <w:rPr>
          <w:rFonts w:ascii="Arial" w:hAnsi="Arial" w:cs="Arial"/>
          <w:lang w:val="es-ES_tradnl"/>
        </w:rPr>
        <w:t xml:space="preserve">nexo 1: </w:t>
      </w:r>
      <w:r>
        <w:rPr>
          <w:rFonts w:ascii="Arial" w:hAnsi="Arial" w:cs="Arial"/>
          <w:lang w:val="es-ES_tradnl"/>
        </w:rPr>
        <w:t>Documento de Contratación Directa</w:t>
      </w:r>
      <w:r w:rsidRPr="00377433">
        <w:rPr>
          <w:rFonts w:ascii="Arial" w:hAnsi="Arial" w:cs="Arial"/>
          <w:lang w:val="es-ES_tradnl"/>
        </w:rPr>
        <w:t xml:space="preserve"> y a las más altas normas técnicas de calidad.</w:t>
      </w:r>
    </w:p>
    <w:p w:rsidR="00360AAE" w:rsidRPr="00377433" w:rsidRDefault="00360AAE" w:rsidP="00360AAE">
      <w:pPr>
        <w:widowControl w:val="0"/>
        <w:tabs>
          <w:tab w:val="num" w:pos="720"/>
        </w:tabs>
        <w:spacing w:before="120" w:after="120"/>
        <w:ind w:left="1134" w:hanging="984"/>
        <w:jc w:val="both"/>
        <w:rPr>
          <w:rFonts w:ascii="Arial" w:hAnsi="Arial" w:cs="Arial"/>
          <w:lang w:val="es-ES_tradnl"/>
        </w:rPr>
      </w:pPr>
      <w:r w:rsidRPr="00377433">
        <w:rPr>
          <w:rFonts w:ascii="Arial" w:hAnsi="Arial" w:cs="Arial"/>
          <w:b/>
          <w:lang w:val="es-ES_tradnl"/>
        </w:rPr>
        <w:tab/>
        <w:t>c)</w:t>
      </w:r>
      <w:r w:rsidRPr="00377433">
        <w:rPr>
          <w:rFonts w:ascii="Arial" w:hAnsi="Arial" w:cs="Arial"/>
          <w:b/>
          <w:lang w:val="es-ES_tradnl"/>
        </w:rPr>
        <w:tab/>
      </w:r>
      <w:r w:rsidRPr="00377433">
        <w:rPr>
          <w:rFonts w:ascii="Arial" w:hAnsi="Arial" w:cs="Arial"/>
          <w:lang w:val="es-ES_tradnl"/>
        </w:rPr>
        <w:t xml:space="preserve">No podrá entregar la Adquisición con bienes usados o defectuosos, debiendo en su caso ser sustituidos a su costo, </w:t>
      </w:r>
      <w:r>
        <w:rPr>
          <w:rFonts w:ascii="Arial" w:hAnsi="Arial" w:cs="Arial"/>
          <w:lang w:val="es-ES_tradnl"/>
        </w:rPr>
        <w:t>en un plazo no mayor a 10 (diez) días</w:t>
      </w:r>
      <w:r w:rsidRPr="00377433">
        <w:rPr>
          <w:rFonts w:ascii="Arial" w:hAnsi="Arial" w:cs="Arial"/>
          <w:lang w:val="es-ES_tradnl"/>
        </w:rPr>
        <w:t>.</w:t>
      </w:r>
    </w:p>
    <w:p w:rsidR="00360AAE" w:rsidRPr="00377433" w:rsidRDefault="00360AAE" w:rsidP="00360AAE">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d)</w:t>
      </w:r>
      <w:r w:rsidRPr="00377433">
        <w:rPr>
          <w:rFonts w:ascii="Arial" w:hAnsi="Arial" w:cs="Arial"/>
          <w:lang w:val="es-ES_tradnl"/>
        </w:rPr>
        <w:tab/>
        <w:t xml:space="preserve">Por todo subcontrato suscrito por el </w:t>
      </w:r>
      <w:r w:rsidRPr="00377433">
        <w:rPr>
          <w:rFonts w:ascii="Arial" w:hAnsi="Arial" w:cs="Arial"/>
          <w:b/>
          <w:lang w:val="es-ES_tradnl"/>
        </w:rPr>
        <w:t>PROVEEDOR</w:t>
      </w:r>
      <w:r w:rsidRPr="00377433">
        <w:rPr>
          <w:rFonts w:ascii="Arial" w:hAnsi="Arial" w:cs="Arial"/>
          <w:lang w:val="es-ES_tradnl"/>
        </w:rPr>
        <w:t xml:space="preserve">, éste no obligará o pretenderá obligar a la </w:t>
      </w:r>
      <w:r w:rsidRPr="00377433">
        <w:rPr>
          <w:rFonts w:ascii="Arial" w:hAnsi="Arial" w:cs="Arial"/>
          <w:b/>
          <w:lang w:val="es-ES_tradnl"/>
        </w:rPr>
        <w:t>ENTIDAD</w:t>
      </w:r>
      <w:r w:rsidRPr="00377433">
        <w:rPr>
          <w:rFonts w:ascii="Arial" w:hAnsi="Arial" w:cs="Arial"/>
          <w:lang w:val="es-ES_tradnl"/>
        </w:rPr>
        <w:t xml:space="preserve"> al cumplimiento de las obligaciones laborales, sociales o patronales de los subcontratistas, proveedores y/o fabricantes, en este sentido la responsabilidad frente a la </w:t>
      </w:r>
      <w:r w:rsidRPr="00377433">
        <w:rPr>
          <w:rFonts w:ascii="Arial" w:hAnsi="Arial" w:cs="Arial"/>
          <w:b/>
          <w:lang w:val="es-ES_tradnl"/>
        </w:rPr>
        <w:t xml:space="preserve">ENTIDAD </w:t>
      </w:r>
      <w:r w:rsidRPr="00377433">
        <w:rPr>
          <w:rFonts w:ascii="Arial" w:hAnsi="Arial" w:cs="Arial"/>
          <w:lang w:val="es-ES_tradnl"/>
        </w:rPr>
        <w:t xml:space="preserve">por el cumplimiento de las obligaciones laborales, sociales o patronales, que provengan o emanen de la Ley Aplicable son de exclusiva cuenta y riesgo de los subcontratistas, proveedores, suministradores, vendedores, fabricantes y/o el </w:t>
      </w:r>
      <w:r w:rsidRPr="00377433">
        <w:rPr>
          <w:rFonts w:ascii="Arial" w:hAnsi="Arial" w:cs="Arial"/>
          <w:b/>
          <w:lang w:val="es-ES_tradnl"/>
        </w:rPr>
        <w:t>PROVEEDOR</w:t>
      </w:r>
      <w:r w:rsidRPr="00377433">
        <w:rPr>
          <w:rFonts w:ascii="Arial" w:hAnsi="Arial" w:cs="Arial"/>
          <w:lang w:val="es-ES_tradnl"/>
        </w:rPr>
        <w:t>.</w:t>
      </w:r>
    </w:p>
    <w:p w:rsidR="00360AAE" w:rsidRPr="00377433" w:rsidRDefault="00360AAE" w:rsidP="00360AAE">
      <w:pPr>
        <w:widowControl w:val="0"/>
        <w:tabs>
          <w:tab w:val="num" w:pos="720"/>
        </w:tabs>
        <w:spacing w:before="120" w:after="120"/>
        <w:ind w:left="1134" w:hanging="984"/>
        <w:jc w:val="both"/>
        <w:rPr>
          <w:rFonts w:ascii="Arial" w:hAnsi="Arial" w:cs="Arial"/>
          <w:b/>
          <w:lang w:val="es-ES_tradnl"/>
        </w:rPr>
      </w:pPr>
      <w:r w:rsidRPr="00377433">
        <w:rPr>
          <w:rFonts w:ascii="Arial" w:hAnsi="Arial" w:cs="Arial"/>
          <w:lang w:val="es-ES_tradnl"/>
        </w:rPr>
        <w:tab/>
      </w:r>
      <w:r w:rsidRPr="00377433">
        <w:rPr>
          <w:rFonts w:ascii="Arial" w:hAnsi="Arial" w:cs="Arial"/>
          <w:b/>
          <w:lang w:val="es-ES_tradnl"/>
        </w:rPr>
        <w:t>e)</w:t>
      </w:r>
      <w:r w:rsidRPr="00377433">
        <w:rPr>
          <w:rFonts w:ascii="Arial" w:hAnsi="Arial" w:cs="Arial"/>
          <w:lang w:val="es-ES_tradnl"/>
        </w:rPr>
        <w:tab/>
        <w:t xml:space="preserve">Los retrasos por parte de subcontratistas y/o sub vendedores, si los hubiera, serán de responsabilidad única y exclusiva del </w:t>
      </w:r>
      <w:r w:rsidRPr="00377433">
        <w:rPr>
          <w:rFonts w:ascii="Arial" w:hAnsi="Arial" w:cs="Arial"/>
          <w:b/>
          <w:lang w:val="es-ES_tradnl"/>
        </w:rPr>
        <w:t>PROVEEDOR.</w:t>
      </w:r>
    </w:p>
    <w:p w:rsidR="00360AAE" w:rsidRPr="00377433" w:rsidRDefault="00360AAE" w:rsidP="00360AAE">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f)</w:t>
      </w:r>
      <w:r w:rsidRPr="00377433">
        <w:rPr>
          <w:rFonts w:ascii="Arial" w:hAnsi="Arial" w:cs="Arial"/>
          <w:lang w:val="es-ES_tradnl"/>
        </w:rPr>
        <w:tab/>
        <w:t>Por las indemnizaciones o reclamos ocasionados por errores, negligencia y/o impericias practicados en la ejecución de la Adquisición.</w:t>
      </w:r>
    </w:p>
    <w:p w:rsidR="00360AAE" w:rsidRPr="00377433" w:rsidRDefault="00360AAE" w:rsidP="00360AAE">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g)</w:t>
      </w:r>
      <w:r w:rsidRPr="00377433">
        <w:rPr>
          <w:rFonts w:ascii="Arial" w:hAnsi="Arial" w:cs="Arial"/>
          <w:lang w:val="es-ES_tradnl"/>
        </w:rPr>
        <w:tab/>
        <w:t xml:space="preserve">Por rehacer o reparar, a su costo y en los plazos estipulados por la </w:t>
      </w:r>
      <w:r w:rsidRPr="00377433">
        <w:rPr>
          <w:rFonts w:ascii="Arial" w:hAnsi="Arial" w:cs="Arial"/>
          <w:b/>
          <w:lang w:val="es-ES_tradnl"/>
        </w:rPr>
        <w:t>ENTIDAD</w:t>
      </w:r>
      <w:r w:rsidRPr="00377433">
        <w:rPr>
          <w:rFonts w:ascii="Arial" w:hAnsi="Arial" w:cs="Arial"/>
          <w:lang w:val="es-ES_tradnl"/>
        </w:rPr>
        <w:t xml:space="preserve">, toda y/o cualquier parte de la Adquisición que hubiese sido considerada inaceptable por la </w:t>
      </w:r>
      <w:r w:rsidRPr="00377433">
        <w:rPr>
          <w:rFonts w:ascii="Arial" w:hAnsi="Arial" w:cs="Arial"/>
          <w:b/>
          <w:lang w:val="es-ES_tradnl"/>
        </w:rPr>
        <w:t>ENTIDAD.</w:t>
      </w:r>
    </w:p>
    <w:p w:rsidR="00360AAE" w:rsidRPr="00377433" w:rsidRDefault="00360AAE" w:rsidP="00360AAE">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h)</w:t>
      </w:r>
      <w:r w:rsidRPr="00377433">
        <w:rPr>
          <w:rFonts w:ascii="Arial" w:hAnsi="Arial" w:cs="Arial"/>
          <w:lang w:val="es-ES_tradnl"/>
        </w:rPr>
        <w:tab/>
        <w:t xml:space="preserve">El </w:t>
      </w:r>
      <w:r w:rsidRPr="00377433">
        <w:rPr>
          <w:rFonts w:ascii="Arial" w:hAnsi="Arial" w:cs="Arial"/>
          <w:b/>
          <w:lang w:val="es-ES_tradnl"/>
        </w:rPr>
        <w:t>PROVEEDOR</w:t>
      </w:r>
      <w:r w:rsidRPr="00377433">
        <w:rPr>
          <w:rFonts w:ascii="Arial" w:hAnsi="Arial" w:cs="Arial"/>
          <w:lang w:val="es-ES_tradnl"/>
        </w:rPr>
        <w:t xml:space="preserve"> será el único responsable por reclamos judiciales y/o extrajudiciales efectuados por terceras personas que resulten de actos y omisiones relacionadas exclusivamente con la Adquisición bajo este Contrato.</w:t>
      </w:r>
    </w:p>
    <w:p w:rsidR="00360AAE" w:rsidRPr="00377433" w:rsidRDefault="00360AAE" w:rsidP="00360AAE">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i)</w:t>
      </w:r>
      <w:r w:rsidRPr="00377433">
        <w:rPr>
          <w:rFonts w:ascii="Arial" w:hAnsi="Arial" w:cs="Arial"/>
          <w:lang w:val="es-ES_tradnl"/>
        </w:rPr>
        <w:tab/>
        <w:t xml:space="preserve">Mantener exonerada a la </w:t>
      </w:r>
      <w:r w:rsidRPr="00377433">
        <w:rPr>
          <w:rFonts w:ascii="Arial" w:hAnsi="Arial" w:cs="Arial"/>
          <w:b/>
          <w:lang w:val="es-ES_tradnl"/>
        </w:rPr>
        <w:t>ENTIDAD</w:t>
      </w:r>
      <w:r w:rsidRPr="00377433">
        <w:rPr>
          <w:rFonts w:ascii="Arial" w:hAnsi="Arial" w:cs="Arial"/>
          <w:lang w:val="es-ES_tradnl"/>
        </w:rPr>
        <w:t xml:space="preserve"> contra cualquier multa o penalidad de cualquier tipo o naturaleza que fuera impuesta por causa de incumplimiento o infracción de la legislación laboral o social.</w:t>
      </w:r>
    </w:p>
    <w:p w:rsidR="00360AAE" w:rsidRPr="00377433" w:rsidRDefault="00360AAE" w:rsidP="00360AAE">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j)</w:t>
      </w:r>
      <w:r w:rsidRPr="00377433">
        <w:rPr>
          <w:rFonts w:ascii="Arial" w:hAnsi="Arial" w:cs="Arial"/>
          <w:lang w:val="es-ES_tradnl"/>
        </w:rPr>
        <w:tab/>
        <w:t xml:space="preserve">Mantener indemne a la </w:t>
      </w:r>
      <w:r w:rsidRPr="00377433">
        <w:rPr>
          <w:rFonts w:ascii="Arial" w:hAnsi="Arial" w:cs="Arial"/>
          <w:b/>
          <w:lang w:val="es-ES_tradnl"/>
        </w:rPr>
        <w:t xml:space="preserve">ENTIDAD </w:t>
      </w:r>
      <w:r w:rsidRPr="00377433">
        <w:rPr>
          <w:rFonts w:ascii="Arial" w:hAnsi="Arial" w:cs="Arial"/>
          <w:lang w:val="es-ES_tradnl"/>
        </w:rPr>
        <w:t xml:space="preserve">contra cualquier hecho o acto originado por la ejecución del Contrato que tenga por efecto responsabilidad por vulneración de la legislación aplicable. </w:t>
      </w:r>
    </w:p>
    <w:p w:rsidR="00360AAE" w:rsidRPr="00377433" w:rsidRDefault="00360AAE" w:rsidP="00360AAE">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k)</w:t>
      </w:r>
      <w:r w:rsidRPr="00377433">
        <w:rPr>
          <w:rFonts w:ascii="Arial" w:hAnsi="Arial" w:cs="Arial"/>
          <w:lang w:val="es-ES_tradnl"/>
        </w:rPr>
        <w:tab/>
        <w:t xml:space="preserve">Cumplir con las obligaciones emergentes del pago de las cargas sociales y tributarias, en el marco de las leyes vigentes, y presentar a requerimiento de la </w:t>
      </w:r>
      <w:r w:rsidRPr="00377433">
        <w:rPr>
          <w:rFonts w:ascii="Arial" w:hAnsi="Arial" w:cs="Arial"/>
          <w:b/>
          <w:lang w:val="es-ES_tradnl"/>
        </w:rPr>
        <w:t>ENTIDAD</w:t>
      </w:r>
      <w:r w:rsidRPr="00377433">
        <w:rPr>
          <w:rFonts w:ascii="Arial" w:hAnsi="Arial" w:cs="Arial"/>
          <w:lang w:val="es-ES_tradnl"/>
        </w:rPr>
        <w:t>, el respaldo correspondiente.</w:t>
      </w:r>
    </w:p>
    <w:p w:rsidR="00360AAE" w:rsidRPr="00377433" w:rsidRDefault="00360AAE" w:rsidP="00360AAE">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l)</w:t>
      </w:r>
      <w:r w:rsidRPr="00377433">
        <w:rPr>
          <w:rFonts w:ascii="Arial" w:hAnsi="Arial" w:cs="Arial"/>
          <w:b/>
          <w:lang w:val="es-ES_tradnl"/>
        </w:rPr>
        <w:tab/>
      </w:r>
      <w:r w:rsidRPr="00377433">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360AAE" w:rsidRPr="00377433" w:rsidRDefault="00360AAE" w:rsidP="00360AAE">
      <w:pPr>
        <w:widowControl w:val="0"/>
        <w:tabs>
          <w:tab w:val="num" w:pos="720"/>
        </w:tabs>
        <w:spacing w:before="120" w:after="120"/>
        <w:ind w:left="1134" w:hanging="984"/>
        <w:jc w:val="both"/>
        <w:rPr>
          <w:rFonts w:ascii="Arial" w:hAnsi="Arial" w:cs="Arial"/>
          <w:b/>
          <w:lang w:val="es-ES_tradnl"/>
        </w:rPr>
      </w:pPr>
      <w:r w:rsidRPr="00377433">
        <w:rPr>
          <w:rFonts w:ascii="Arial" w:hAnsi="Arial" w:cs="Arial"/>
          <w:b/>
        </w:rPr>
        <w:tab/>
        <w:t>m)</w:t>
      </w:r>
      <w:r w:rsidRPr="00377433">
        <w:rPr>
          <w:rFonts w:ascii="Arial" w:hAnsi="Arial" w:cs="Arial"/>
          <w:b/>
        </w:rPr>
        <w:tab/>
      </w:r>
      <w:r w:rsidRPr="00377433">
        <w:rPr>
          <w:rFonts w:ascii="Arial" w:hAnsi="Arial" w:cs="Arial"/>
          <w:lang w:val="es-ES_tradnl"/>
        </w:rPr>
        <w:t xml:space="preserve">Realizar la Adquisición conforme a detalle y requerimiento realizado por la </w:t>
      </w:r>
      <w:r w:rsidRPr="00377433">
        <w:rPr>
          <w:rFonts w:ascii="Arial" w:hAnsi="Arial" w:cs="Arial"/>
          <w:b/>
          <w:lang w:val="es-ES_tradnl"/>
        </w:rPr>
        <w:t>ENTIDAD.</w:t>
      </w:r>
    </w:p>
    <w:p w:rsidR="00360AAE" w:rsidRPr="00377433" w:rsidRDefault="00360AAE" w:rsidP="00360AAE">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n)</w:t>
      </w:r>
      <w:r w:rsidRPr="00377433">
        <w:rPr>
          <w:rFonts w:ascii="Arial" w:hAnsi="Arial" w:cs="Arial"/>
          <w:b/>
          <w:lang w:val="es-ES_tradnl"/>
        </w:rPr>
        <w:tab/>
      </w:r>
      <w:r w:rsidRPr="00377433">
        <w:rPr>
          <w:rFonts w:ascii="Arial" w:hAnsi="Arial" w:cs="Arial"/>
          <w:lang w:val="es-ES_tradnl"/>
        </w:rPr>
        <w:t>Queda establecido que los precios unitarios consignados en la propuesta adjudicada obligan a cumplir la Adquisición con bienes nuevos y de primera calidad, sin excepción.</w:t>
      </w:r>
    </w:p>
    <w:p w:rsidR="00360AAE" w:rsidRPr="00377433" w:rsidRDefault="00360AAE" w:rsidP="00360AAE">
      <w:pPr>
        <w:widowControl w:val="0"/>
        <w:tabs>
          <w:tab w:val="num" w:pos="720"/>
        </w:tabs>
        <w:spacing w:before="120" w:after="120"/>
        <w:ind w:left="1134" w:hanging="984"/>
        <w:jc w:val="both"/>
        <w:rPr>
          <w:rFonts w:ascii="Arial" w:hAnsi="Arial" w:cs="Arial"/>
        </w:rPr>
      </w:pPr>
      <w:r w:rsidRPr="00377433">
        <w:rPr>
          <w:rFonts w:ascii="Arial" w:hAnsi="Arial" w:cs="Arial"/>
          <w:b/>
        </w:rPr>
        <w:tab/>
        <w:t>o)</w:t>
      </w:r>
      <w:r w:rsidRPr="00377433">
        <w:rPr>
          <w:rFonts w:ascii="Arial" w:hAnsi="Arial" w:cs="Arial"/>
          <w:b/>
        </w:rPr>
        <w:tab/>
      </w:r>
      <w:r w:rsidRPr="00377433">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60AAE" w:rsidRPr="00377433" w:rsidRDefault="00360AAE" w:rsidP="00234B7C">
      <w:pPr>
        <w:pStyle w:val="Prrafodelista"/>
        <w:widowControl w:val="0"/>
        <w:numPr>
          <w:ilvl w:val="0"/>
          <w:numId w:val="44"/>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Cumplir y acatar por sí, por su personal y subcontratistas las estipulaciones contenidas en </w:t>
      </w:r>
      <w:r w:rsidRPr="00377433">
        <w:rPr>
          <w:rFonts w:ascii="Arial" w:hAnsi="Arial" w:cs="Arial"/>
          <w:lang w:val="es-ES_tradnl"/>
        </w:rPr>
        <w:lastRenderedPageBreak/>
        <w:t xml:space="preserve">este Contrato y la Ley Aplicable, así como cualquier determinación de orden legal emanadas de autoridades competentes, siendo el </w:t>
      </w:r>
      <w:r w:rsidRPr="00377433">
        <w:rPr>
          <w:rFonts w:ascii="Arial" w:hAnsi="Arial" w:cs="Arial"/>
          <w:b/>
          <w:lang w:val="es-ES_tradnl"/>
        </w:rPr>
        <w:t>PROVEEDOR</w:t>
      </w:r>
      <w:r w:rsidRPr="00377433">
        <w:rPr>
          <w:rFonts w:ascii="Arial" w:hAnsi="Arial" w:cs="Arial"/>
          <w:lang w:val="es-ES_tradn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rsidR="00360AAE" w:rsidRPr="00377433" w:rsidRDefault="00360AAE" w:rsidP="00360AAE">
      <w:pPr>
        <w:pStyle w:val="Prrafodelista"/>
        <w:widowControl w:val="0"/>
        <w:tabs>
          <w:tab w:val="num" w:pos="720"/>
        </w:tabs>
        <w:spacing w:before="120" w:after="120"/>
        <w:ind w:left="1080"/>
        <w:jc w:val="both"/>
        <w:rPr>
          <w:rFonts w:ascii="Arial" w:hAnsi="Arial" w:cs="Arial"/>
          <w:lang w:val="es-ES_tradnl"/>
        </w:rPr>
      </w:pPr>
    </w:p>
    <w:p w:rsidR="00360AAE" w:rsidRPr="00377433" w:rsidRDefault="00360AAE" w:rsidP="00234B7C">
      <w:pPr>
        <w:pStyle w:val="Prrafodelista"/>
        <w:widowControl w:val="0"/>
        <w:numPr>
          <w:ilvl w:val="0"/>
          <w:numId w:val="44"/>
        </w:numPr>
        <w:tabs>
          <w:tab w:val="num" w:pos="720"/>
        </w:tabs>
        <w:spacing w:before="120" w:after="120"/>
        <w:contextualSpacing/>
        <w:jc w:val="both"/>
        <w:rPr>
          <w:rFonts w:ascii="Arial" w:hAnsi="Arial" w:cs="Arial"/>
          <w:lang w:val="es-ES_tradnl"/>
        </w:rPr>
      </w:pPr>
      <w:r w:rsidRPr="00377433">
        <w:rPr>
          <w:rFonts w:ascii="Arial" w:hAnsi="Arial" w:cs="Arial"/>
          <w:lang w:val="es-ES_tradnl"/>
        </w:rPr>
        <w:t>Planear, programar, dirigir y ejecutar la Adquisición con calidad y seguridad a fin de garantizar el pleno cumplimiento del Contrato.</w:t>
      </w:r>
    </w:p>
    <w:p w:rsidR="00360AAE" w:rsidRPr="00377433" w:rsidRDefault="00360AAE" w:rsidP="00360AAE">
      <w:pPr>
        <w:pStyle w:val="Prrafodelista"/>
        <w:widowControl w:val="0"/>
        <w:spacing w:before="120" w:after="120"/>
        <w:ind w:left="1080"/>
        <w:jc w:val="both"/>
        <w:rPr>
          <w:rFonts w:ascii="Arial" w:hAnsi="Arial" w:cs="Arial"/>
          <w:lang w:val="es-ES_tradnl"/>
        </w:rPr>
      </w:pPr>
    </w:p>
    <w:p w:rsidR="00360AAE" w:rsidRPr="00377433" w:rsidRDefault="00360AAE" w:rsidP="00234B7C">
      <w:pPr>
        <w:pStyle w:val="Prrafodelista"/>
        <w:widowControl w:val="0"/>
        <w:numPr>
          <w:ilvl w:val="0"/>
          <w:numId w:val="44"/>
        </w:numPr>
        <w:tabs>
          <w:tab w:val="num" w:pos="720"/>
        </w:tabs>
        <w:spacing w:before="120" w:after="120"/>
        <w:contextualSpacing/>
        <w:jc w:val="both"/>
        <w:rPr>
          <w:rFonts w:ascii="Arial" w:hAnsi="Arial" w:cs="Arial"/>
          <w:lang w:val="es-ES_tradnl"/>
        </w:rPr>
      </w:pPr>
      <w:r w:rsidRPr="00377433">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77433">
        <w:rPr>
          <w:rFonts w:ascii="Arial" w:hAnsi="Arial" w:cs="Arial"/>
          <w:lang w:val="es-ES_tradnl"/>
        </w:rPr>
        <w:tab/>
      </w:r>
    </w:p>
    <w:p w:rsidR="00360AAE" w:rsidRPr="00377433" w:rsidRDefault="00360AAE" w:rsidP="00360AAE">
      <w:pPr>
        <w:pStyle w:val="Prrafodelista"/>
        <w:widowControl w:val="0"/>
        <w:spacing w:before="120" w:after="120"/>
        <w:ind w:left="1080"/>
        <w:jc w:val="both"/>
        <w:rPr>
          <w:rFonts w:ascii="Arial" w:hAnsi="Arial" w:cs="Arial"/>
          <w:lang w:val="es-ES_tradnl"/>
        </w:rPr>
      </w:pPr>
    </w:p>
    <w:p w:rsidR="00360AAE" w:rsidRPr="00377433" w:rsidRDefault="00360AAE" w:rsidP="00234B7C">
      <w:pPr>
        <w:pStyle w:val="Prrafodelista"/>
        <w:widowControl w:val="0"/>
        <w:numPr>
          <w:ilvl w:val="0"/>
          <w:numId w:val="44"/>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la supervisión, dirección técnica y administrativa y mano de obra de su personal, necesarias para la Adquisición, siendo para todos los efectos, el </w:t>
      </w:r>
      <w:r w:rsidRPr="00377433">
        <w:rPr>
          <w:rFonts w:ascii="Arial" w:hAnsi="Arial" w:cs="Arial"/>
          <w:b/>
          <w:lang w:val="es-ES_tradnl"/>
        </w:rPr>
        <w:t>PROVEEDOR</w:t>
      </w:r>
      <w:r w:rsidRPr="00377433">
        <w:rPr>
          <w:rFonts w:ascii="Arial" w:hAnsi="Arial" w:cs="Arial"/>
          <w:lang w:val="es-ES_tradnl"/>
        </w:rPr>
        <w:t xml:space="preserve"> único y exclusivo responsable.</w:t>
      </w:r>
    </w:p>
    <w:p w:rsidR="00360AAE" w:rsidRPr="00377433" w:rsidRDefault="00360AAE" w:rsidP="00360AAE">
      <w:pPr>
        <w:pStyle w:val="Prrafodelista"/>
        <w:widowControl w:val="0"/>
        <w:spacing w:before="120" w:after="120"/>
        <w:ind w:left="1080"/>
        <w:jc w:val="both"/>
        <w:rPr>
          <w:rFonts w:ascii="Arial" w:hAnsi="Arial" w:cs="Arial"/>
          <w:lang w:val="es-ES_tradnl"/>
        </w:rPr>
      </w:pPr>
    </w:p>
    <w:p w:rsidR="00360AAE" w:rsidRPr="00377433" w:rsidRDefault="00360AAE" w:rsidP="00234B7C">
      <w:pPr>
        <w:pStyle w:val="Prrafodelista"/>
        <w:widowControl w:val="0"/>
        <w:numPr>
          <w:ilvl w:val="0"/>
          <w:numId w:val="44"/>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Salvaguardar y liberar a la </w:t>
      </w:r>
      <w:r w:rsidRPr="00377433">
        <w:rPr>
          <w:rFonts w:ascii="Arial" w:hAnsi="Arial" w:cs="Arial"/>
          <w:b/>
          <w:lang w:val="es-ES_tradnl"/>
        </w:rPr>
        <w:t>ENTIDAD</w:t>
      </w:r>
      <w:r w:rsidRPr="00377433">
        <w:rPr>
          <w:rFonts w:ascii="Arial" w:hAnsi="Arial" w:cs="Arial"/>
          <w:lang w:val="es-ES_tradnl"/>
        </w:rPr>
        <w:t xml:space="preserve"> de la responsabilidad de todos los reclamos, representaciones y procesos judiciales de cualquier naturaleza, relacionados con la Adquisición. </w:t>
      </w:r>
    </w:p>
    <w:p w:rsidR="00360AAE" w:rsidRPr="00377433" w:rsidRDefault="00360AAE" w:rsidP="00360AAE">
      <w:pPr>
        <w:pStyle w:val="Prrafodelista"/>
        <w:widowControl w:val="0"/>
        <w:spacing w:before="120" w:after="120"/>
        <w:ind w:left="1080"/>
        <w:jc w:val="both"/>
        <w:rPr>
          <w:rFonts w:ascii="Arial" w:hAnsi="Arial" w:cs="Arial"/>
          <w:lang w:val="es-ES_tradnl"/>
        </w:rPr>
      </w:pPr>
    </w:p>
    <w:p w:rsidR="00360AAE" w:rsidRPr="00377433" w:rsidRDefault="00360AAE" w:rsidP="00234B7C">
      <w:pPr>
        <w:pStyle w:val="Prrafodelista"/>
        <w:widowControl w:val="0"/>
        <w:numPr>
          <w:ilvl w:val="0"/>
          <w:numId w:val="44"/>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los daños o pérdidas causados a la </w:t>
      </w:r>
      <w:r w:rsidRPr="00377433">
        <w:rPr>
          <w:rFonts w:ascii="Arial" w:hAnsi="Arial" w:cs="Arial"/>
          <w:b/>
          <w:lang w:val="es-ES_tradnl"/>
        </w:rPr>
        <w:t>ENTIDAD</w:t>
      </w:r>
      <w:r w:rsidRPr="00377433">
        <w:rPr>
          <w:rFonts w:ascii="Arial" w:hAnsi="Arial" w:cs="Arial"/>
          <w:lang w:val="es-ES_tradnl"/>
        </w:rPr>
        <w:t xml:space="preserve"> o a terceros, resultantes de acción u omisión en la Adquisición.</w:t>
      </w:r>
    </w:p>
    <w:p w:rsidR="00360AAE" w:rsidRPr="00377433" w:rsidRDefault="00360AAE" w:rsidP="00360AAE">
      <w:pPr>
        <w:pStyle w:val="Prrafodelista"/>
        <w:widowControl w:val="0"/>
        <w:spacing w:before="120" w:after="120"/>
        <w:ind w:left="1080"/>
        <w:jc w:val="both"/>
        <w:rPr>
          <w:rFonts w:ascii="Arial" w:hAnsi="Arial" w:cs="Arial"/>
          <w:lang w:val="es-ES_tradnl"/>
        </w:rPr>
      </w:pPr>
    </w:p>
    <w:p w:rsidR="00360AAE" w:rsidRPr="00377433" w:rsidRDefault="00360AAE" w:rsidP="00234B7C">
      <w:pPr>
        <w:pStyle w:val="Prrafodelista"/>
        <w:widowControl w:val="0"/>
        <w:numPr>
          <w:ilvl w:val="0"/>
          <w:numId w:val="44"/>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60AAE" w:rsidRPr="00377433" w:rsidRDefault="00360AAE" w:rsidP="00360AAE">
      <w:pPr>
        <w:pStyle w:val="Prrafodelista"/>
        <w:widowControl w:val="0"/>
        <w:spacing w:before="120" w:after="120"/>
        <w:ind w:left="1080"/>
        <w:jc w:val="both"/>
        <w:rPr>
          <w:rFonts w:ascii="Arial" w:hAnsi="Arial" w:cs="Arial"/>
          <w:lang w:val="es-ES_tradnl"/>
        </w:rPr>
      </w:pPr>
    </w:p>
    <w:p w:rsidR="00360AAE" w:rsidRPr="00377433" w:rsidRDefault="00360AAE" w:rsidP="00234B7C">
      <w:pPr>
        <w:pStyle w:val="Prrafodelista"/>
        <w:widowControl w:val="0"/>
        <w:numPr>
          <w:ilvl w:val="0"/>
          <w:numId w:val="44"/>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77433">
        <w:rPr>
          <w:rFonts w:ascii="Arial" w:hAnsi="Arial" w:cs="Arial"/>
          <w:b/>
          <w:lang w:val="es-ES_tradnl"/>
        </w:rPr>
        <w:t>ENTIDAD</w:t>
      </w:r>
      <w:r w:rsidRPr="00377433">
        <w:rPr>
          <w:rFonts w:ascii="Arial" w:hAnsi="Arial" w:cs="Arial"/>
          <w:lang w:val="es-ES_tradnl"/>
        </w:rPr>
        <w:t xml:space="preserve"> de cualquier reclamo. </w:t>
      </w:r>
    </w:p>
    <w:p w:rsidR="00360AAE" w:rsidRPr="00377433" w:rsidRDefault="00360AAE" w:rsidP="00360AAE">
      <w:pPr>
        <w:pStyle w:val="Prrafodelista"/>
        <w:widowControl w:val="0"/>
        <w:spacing w:before="120" w:after="120"/>
        <w:ind w:left="1080"/>
        <w:jc w:val="both"/>
        <w:rPr>
          <w:rFonts w:ascii="Arial" w:hAnsi="Arial" w:cs="Arial"/>
          <w:lang w:val="es-ES_tradnl"/>
        </w:rPr>
      </w:pPr>
    </w:p>
    <w:p w:rsidR="00360AAE" w:rsidRPr="00377433" w:rsidRDefault="00360AAE" w:rsidP="00234B7C">
      <w:pPr>
        <w:pStyle w:val="Prrafodelista"/>
        <w:widowControl w:val="0"/>
        <w:numPr>
          <w:ilvl w:val="0"/>
          <w:numId w:val="44"/>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77433">
        <w:rPr>
          <w:rFonts w:ascii="Arial" w:hAnsi="Arial" w:cs="Arial"/>
          <w:b/>
          <w:lang w:val="es-ES_tradnl"/>
        </w:rPr>
        <w:t>ENTIDAD</w:t>
      </w:r>
      <w:r w:rsidRPr="00377433">
        <w:rPr>
          <w:rFonts w:ascii="Arial" w:hAnsi="Arial" w:cs="Arial"/>
          <w:lang w:val="es-ES_tradnl"/>
        </w:rPr>
        <w:t xml:space="preserve"> podrá pedir al </w:t>
      </w:r>
      <w:r w:rsidRPr="00377433">
        <w:rPr>
          <w:rFonts w:ascii="Arial" w:hAnsi="Arial" w:cs="Arial"/>
          <w:b/>
          <w:lang w:val="es-ES_tradnl"/>
        </w:rPr>
        <w:t>PROVEEDOR</w:t>
      </w:r>
      <w:r w:rsidRPr="00377433">
        <w:rPr>
          <w:rFonts w:ascii="Arial" w:hAnsi="Arial" w:cs="Arial"/>
          <w:lang w:val="es-ES_tradnl"/>
        </w:rPr>
        <w:t xml:space="preserve"> en cualquier momento, dentro de la vigencia del presente Contrato, una declaración que certifique el cumplimiento de la presente obligación.</w:t>
      </w:r>
    </w:p>
    <w:p w:rsidR="00360AAE" w:rsidRPr="00617263" w:rsidRDefault="00360AAE" w:rsidP="00360AAE">
      <w:pPr>
        <w:pStyle w:val="Prrafodelista"/>
        <w:widowControl w:val="0"/>
        <w:spacing w:before="120" w:after="120"/>
        <w:ind w:left="1080"/>
        <w:jc w:val="both"/>
        <w:rPr>
          <w:rFonts w:ascii="Arial" w:hAnsi="Arial" w:cs="Arial"/>
          <w:sz w:val="21"/>
          <w:szCs w:val="21"/>
          <w:lang w:val="es-ES_tradnl"/>
        </w:rPr>
      </w:pPr>
    </w:p>
    <w:p w:rsidR="00360AAE" w:rsidRPr="00761D16" w:rsidRDefault="00360AAE" w:rsidP="00234B7C">
      <w:pPr>
        <w:pStyle w:val="Prrafodelista"/>
        <w:widowControl w:val="0"/>
        <w:numPr>
          <w:ilvl w:val="0"/>
          <w:numId w:val="44"/>
        </w:numPr>
        <w:tabs>
          <w:tab w:val="num" w:pos="720"/>
        </w:tabs>
        <w:spacing w:before="120" w:after="120"/>
        <w:contextualSpacing/>
        <w:jc w:val="both"/>
        <w:rPr>
          <w:rFonts w:ascii="Arial" w:hAnsi="Arial" w:cs="Arial"/>
          <w:lang w:val="es-ES_tradnl"/>
        </w:rPr>
      </w:pPr>
      <w:r w:rsidRPr="00761D16">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60AAE" w:rsidRPr="00761D16" w:rsidRDefault="00360AAE" w:rsidP="00360AAE">
      <w:pPr>
        <w:pStyle w:val="Prrafodelista"/>
        <w:widowControl w:val="0"/>
        <w:spacing w:before="120" w:after="120"/>
        <w:ind w:left="1080"/>
        <w:jc w:val="both"/>
        <w:rPr>
          <w:rFonts w:ascii="Arial" w:hAnsi="Arial" w:cs="Arial"/>
          <w:lang w:val="es-ES_tradnl"/>
        </w:rPr>
      </w:pPr>
    </w:p>
    <w:p w:rsidR="00360AAE" w:rsidRPr="00761D16" w:rsidRDefault="00360AAE" w:rsidP="00234B7C">
      <w:pPr>
        <w:pStyle w:val="Prrafodelista"/>
        <w:widowControl w:val="0"/>
        <w:numPr>
          <w:ilvl w:val="0"/>
          <w:numId w:val="44"/>
        </w:numPr>
        <w:tabs>
          <w:tab w:val="num" w:pos="720"/>
        </w:tabs>
        <w:spacing w:before="120" w:after="120"/>
        <w:contextualSpacing/>
        <w:jc w:val="both"/>
        <w:rPr>
          <w:rFonts w:ascii="Arial" w:hAnsi="Arial" w:cs="Arial"/>
          <w:lang w:val="es-ES_tradnl"/>
        </w:rPr>
      </w:pPr>
      <w:r w:rsidRPr="00761D16">
        <w:rPr>
          <w:rFonts w:ascii="Arial" w:hAnsi="Arial" w:cs="Arial"/>
          <w:lang w:val="es-ES_tradnl"/>
        </w:rPr>
        <w:t>No involucrarse, ni apoyar ningún tipo de discriminación, sea por raza, grupo o clase social, nacionalidad, región, religión, deficiencia, sexo, orientación sexual, asociación sindical, filiación política o edad al contratar.</w:t>
      </w:r>
    </w:p>
    <w:p w:rsidR="00360AAE" w:rsidRPr="00761D16" w:rsidRDefault="00360AAE" w:rsidP="00360AAE">
      <w:pPr>
        <w:pStyle w:val="Prrafodelista"/>
        <w:widowControl w:val="0"/>
        <w:spacing w:before="120" w:after="120"/>
        <w:ind w:left="1080"/>
        <w:jc w:val="both"/>
        <w:rPr>
          <w:rFonts w:ascii="Arial" w:hAnsi="Arial" w:cs="Arial"/>
          <w:lang w:val="es-ES_tradnl"/>
        </w:rPr>
      </w:pPr>
      <w:r w:rsidRPr="00761D16">
        <w:rPr>
          <w:rFonts w:ascii="Arial" w:hAnsi="Arial" w:cs="Arial"/>
          <w:lang w:val="es-ES_tradnl"/>
        </w:rPr>
        <w:tab/>
      </w:r>
    </w:p>
    <w:p w:rsidR="00360AAE" w:rsidRPr="00761D16" w:rsidRDefault="00360AAE" w:rsidP="00234B7C">
      <w:pPr>
        <w:pStyle w:val="Prrafodelista"/>
        <w:widowControl w:val="0"/>
        <w:numPr>
          <w:ilvl w:val="0"/>
          <w:numId w:val="44"/>
        </w:numPr>
        <w:tabs>
          <w:tab w:val="num" w:pos="720"/>
        </w:tabs>
        <w:spacing w:before="120" w:after="120"/>
        <w:contextualSpacing/>
        <w:jc w:val="both"/>
        <w:rPr>
          <w:rFonts w:ascii="Arial" w:hAnsi="Arial" w:cs="Arial"/>
          <w:lang w:val="es-ES_tradnl"/>
        </w:rPr>
      </w:pPr>
      <w:r w:rsidRPr="00761D16">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360AAE" w:rsidRPr="00761D16" w:rsidRDefault="00360AAE" w:rsidP="00360AAE">
      <w:pPr>
        <w:pStyle w:val="Prrafodelista"/>
        <w:widowControl w:val="0"/>
        <w:spacing w:before="120" w:after="120"/>
        <w:ind w:left="1080"/>
        <w:jc w:val="both"/>
        <w:rPr>
          <w:rFonts w:ascii="Arial" w:hAnsi="Arial" w:cs="Arial"/>
          <w:lang w:val="es-ES_tradnl"/>
        </w:rPr>
      </w:pPr>
    </w:p>
    <w:p w:rsidR="00360AAE" w:rsidRPr="00761D16" w:rsidRDefault="00360AAE" w:rsidP="00234B7C">
      <w:pPr>
        <w:pStyle w:val="Prrafodelista"/>
        <w:widowControl w:val="0"/>
        <w:numPr>
          <w:ilvl w:val="0"/>
          <w:numId w:val="44"/>
        </w:numPr>
        <w:tabs>
          <w:tab w:val="num" w:pos="720"/>
        </w:tabs>
        <w:spacing w:before="120" w:after="120"/>
        <w:contextualSpacing/>
        <w:jc w:val="both"/>
        <w:rPr>
          <w:rFonts w:ascii="Arial" w:hAnsi="Arial" w:cs="Arial"/>
          <w:lang w:val="es-ES_tradnl"/>
        </w:rPr>
      </w:pPr>
      <w:r w:rsidRPr="00761D16">
        <w:rPr>
          <w:rFonts w:ascii="Arial" w:hAnsi="Arial" w:cs="Arial"/>
          <w:lang w:val="es-ES_tradnl"/>
        </w:rPr>
        <w:lastRenderedPageBreak/>
        <w:t>Los sueldos pagados a los trabajadores deben obedecer como mínimo a lo establecido en la Ley Aplicable.</w:t>
      </w:r>
    </w:p>
    <w:p w:rsidR="00360AAE" w:rsidRPr="00761D16" w:rsidRDefault="00360AAE" w:rsidP="00360AAE">
      <w:pPr>
        <w:pStyle w:val="Prrafodelista"/>
        <w:widowControl w:val="0"/>
        <w:spacing w:before="120" w:after="120"/>
        <w:ind w:left="1080"/>
        <w:jc w:val="both"/>
        <w:rPr>
          <w:rFonts w:ascii="Arial" w:hAnsi="Arial" w:cs="Arial"/>
          <w:lang w:val="es-ES_tradnl"/>
        </w:rPr>
      </w:pPr>
    </w:p>
    <w:p w:rsidR="00360AAE" w:rsidRDefault="00360AAE" w:rsidP="00234B7C">
      <w:pPr>
        <w:pStyle w:val="Prrafodelista"/>
        <w:widowControl w:val="0"/>
        <w:numPr>
          <w:ilvl w:val="0"/>
          <w:numId w:val="44"/>
        </w:numPr>
        <w:tabs>
          <w:tab w:val="num" w:pos="720"/>
        </w:tabs>
        <w:spacing w:before="120" w:after="120"/>
        <w:contextualSpacing/>
        <w:jc w:val="both"/>
        <w:rPr>
          <w:rFonts w:ascii="Arial" w:hAnsi="Arial" w:cs="Arial"/>
          <w:lang w:val="es-ES_tradnl"/>
        </w:rPr>
      </w:pPr>
      <w:r w:rsidRPr="00761D16">
        <w:rPr>
          <w:rFonts w:ascii="Arial" w:hAnsi="Arial" w:cs="Arial"/>
          <w:lang w:val="es-ES_tradnl"/>
        </w:rPr>
        <w:t xml:space="preserve">Mantener a la </w:t>
      </w:r>
      <w:r w:rsidRPr="00761D16">
        <w:rPr>
          <w:rFonts w:ascii="Arial" w:hAnsi="Arial" w:cs="Arial"/>
          <w:b/>
          <w:lang w:val="es-ES_tradnl"/>
        </w:rPr>
        <w:t>ENTIDAD</w:t>
      </w:r>
      <w:r w:rsidRPr="00761D16">
        <w:rPr>
          <w:rFonts w:ascii="Arial" w:hAnsi="Arial" w:cs="Arial"/>
          <w:lang w:val="es-ES_tradnl"/>
        </w:rPr>
        <w:t xml:space="preserve"> exonerada contra cualquier multa o penalidad de cualquier tipo o naturaleza que fuera impuesta por causa de incumplimiento o infracción de la legislación laboral o social.</w:t>
      </w:r>
    </w:p>
    <w:p w:rsidR="00360AAE" w:rsidRPr="00BE6ADD" w:rsidRDefault="00360AAE" w:rsidP="00360AAE">
      <w:pPr>
        <w:pStyle w:val="Prrafodelista"/>
        <w:rPr>
          <w:rFonts w:ascii="Arial" w:hAnsi="Arial" w:cs="Arial"/>
          <w:lang w:val="es-ES_tradnl"/>
        </w:rPr>
      </w:pPr>
    </w:p>
    <w:p w:rsidR="00360AAE" w:rsidRPr="00E513ED" w:rsidRDefault="00360AAE" w:rsidP="00360AAE">
      <w:pPr>
        <w:pStyle w:val="Prrafodelista"/>
        <w:rPr>
          <w:rFonts w:ascii="Arial" w:hAnsi="Arial" w:cs="Arial"/>
          <w:lang w:val="es-ES_tradnl"/>
        </w:rPr>
      </w:pPr>
    </w:p>
    <w:p w:rsidR="00360AAE" w:rsidRPr="00E93EF1" w:rsidRDefault="00360AAE" w:rsidP="00234B7C">
      <w:pPr>
        <w:pStyle w:val="Prrafodelista"/>
        <w:widowControl w:val="0"/>
        <w:numPr>
          <w:ilvl w:val="0"/>
          <w:numId w:val="44"/>
        </w:numPr>
        <w:tabs>
          <w:tab w:val="num" w:pos="720"/>
        </w:tabs>
        <w:spacing w:before="120" w:after="120"/>
        <w:contextualSpacing/>
        <w:jc w:val="both"/>
        <w:rPr>
          <w:rFonts w:ascii="Arial" w:hAnsi="Arial" w:cs="Arial"/>
          <w:lang w:val="es-ES_tradnl"/>
        </w:rPr>
      </w:pPr>
      <w:r w:rsidRPr="00E93EF1">
        <w:rPr>
          <w:rFonts w:ascii="Arial" w:hAnsi="Arial" w:cs="Arial"/>
          <w:color w:val="000000"/>
        </w:rPr>
        <w:t xml:space="preserve">Los medios de transporte hasta la entrega de la </w:t>
      </w:r>
      <w:r w:rsidRPr="00E93EF1">
        <w:rPr>
          <w:rFonts w:ascii="Arial" w:hAnsi="Arial" w:cs="Arial"/>
        </w:rPr>
        <w:t>Adquisición,</w:t>
      </w:r>
      <w:r w:rsidRPr="00E93EF1">
        <w:rPr>
          <w:rFonts w:ascii="Arial" w:hAnsi="Arial" w:cs="Arial"/>
          <w:color w:val="000000"/>
        </w:rPr>
        <w:t xml:space="preserve"> en las oficinas de </w:t>
      </w:r>
      <w:r w:rsidRPr="00E93EF1">
        <w:rPr>
          <w:rFonts w:ascii="Arial" w:hAnsi="Arial" w:cs="Arial"/>
        </w:rPr>
        <w:t xml:space="preserve">la </w:t>
      </w:r>
      <w:r w:rsidRPr="00E93EF1">
        <w:rPr>
          <w:rFonts w:ascii="Arial" w:hAnsi="Arial" w:cs="Arial"/>
          <w:b/>
        </w:rPr>
        <w:t>ENTIDAD</w:t>
      </w:r>
      <w:r w:rsidRPr="00E93EF1">
        <w:rPr>
          <w:rFonts w:ascii="Arial" w:hAnsi="Arial" w:cs="Arial"/>
        </w:rPr>
        <w:t xml:space="preserve">  </w:t>
      </w:r>
      <w:r w:rsidRPr="00E93EF1">
        <w:rPr>
          <w:rFonts w:ascii="Arial" w:hAnsi="Arial" w:cs="Arial"/>
          <w:color w:val="000000"/>
        </w:rPr>
        <w:t xml:space="preserve">en los lugares indicados, corren a cuenta del </w:t>
      </w:r>
      <w:r w:rsidRPr="00E93EF1">
        <w:rPr>
          <w:rFonts w:ascii="Arial" w:hAnsi="Arial" w:cs="Arial"/>
          <w:b/>
          <w:color w:val="000000"/>
        </w:rPr>
        <w:t>PROVEEDOR.</w:t>
      </w:r>
    </w:p>
    <w:p w:rsidR="00360AAE" w:rsidRPr="00761D16" w:rsidRDefault="00360AAE" w:rsidP="00360AAE">
      <w:pPr>
        <w:spacing w:before="120" w:after="120"/>
        <w:contextualSpacing/>
        <w:jc w:val="both"/>
        <w:rPr>
          <w:rFonts w:ascii="Arial" w:hAnsi="Arial" w:cs="Arial"/>
        </w:rPr>
      </w:pPr>
      <w:r w:rsidRPr="00761D16">
        <w:rPr>
          <w:rFonts w:ascii="Arial" w:hAnsi="Arial" w:cs="Arial"/>
        </w:rPr>
        <w:t>Las demás obligaciones y responsabilidades a su cargo que sin estar expresamente mencionadas, emerjan del presente Contrato.</w:t>
      </w:r>
    </w:p>
    <w:p w:rsidR="00360AAE" w:rsidRPr="009E41CA" w:rsidRDefault="00360AAE" w:rsidP="00360AAE">
      <w:pPr>
        <w:spacing w:before="120" w:after="120"/>
        <w:contextualSpacing/>
        <w:jc w:val="both"/>
        <w:rPr>
          <w:rFonts w:ascii="Arial" w:hAnsi="Arial" w:cs="Arial"/>
          <w:sz w:val="21"/>
          <w:szCs w:val="21"/>
        </w:rPr>
      </w:pPr>
    </w:p>
    <w:p w:rsidR="00360AAE" w:rsidRPr="001F6F5D" w:rsidRDefault="00360AAE" w:rsidP="00360AAE">
      <w:pPr>
        <w:spacing w:before="120" w:after="120"/>
        <w:jc w:val="both"/>
        <w:rPr>
          <w:rFonts w:ascii="Arial" w:hAnsi="Arial" w:cs="Arial"/>
          <w:b/>
          <w:u w:val="single"/>
          <w:lang w:val="es-ES_tradnl"/>
        </w:rPr>
      </w:pPr>
      <w:r w:rsidRPr="001F6F5D">
        <w:rPr>
          <w:rFonts w:ascii="Arial" w:hAnsi="Arial" w:cs="Arial"/>
          <w:b/>
          <w:u w:val="single"/>
          <w:lang w:val="es-ES_tradnl"/>
        </w:rPr>
        <w:t>DÉCIMA SE</w:t>
      </w:r>
      <w:r>
        <w:rPr>
          <w:rFonts w:ascii="Arial" w:hAnsi="Arial" w:cs="Arial"/>
          <w:b/>
          <w:u w:val="single"/>
          <w:lang w:val="es-ES_tradnl"/>
        </w:rPr>
        <w:t>XTA</w:t>
      </w:r>
      <w:r w:rsidRPr="001F6F5D">
        <w:rPr>
          <w:rFonts w:ascii="Arial" w:hAnsi="Arial" w:cs="Arial"/>
          <w:b/>
          <w:u w:val="single"/>
          <w:lang w:val="es-ES_tradnl"/>
        </w:rPr>
        <w:t>.- (OBLIGACIONES DE LA ENTIDAD)</w:t>
      </w:r>
    </w:p>
    <w:p w:rsidR="00360AAE" w:rsidRPr="001F6F5D" w:rsidRDefault="00360AAE" w:rsidP="00360AAE">
      <w:pPr>
        <w:spacing w:before="120" w:after="120"/>
        <w:ind w:left="709" w:hanging="708"/>
        <w:jc w:val="both"/>
        <w:rPr>
          <w:rFonts w:ascii="Arial" w:hAnsi="Arial" w:cs="Arial"/>
        </w:rPr>
      </w:pPr>
      <w:r w:rsidRPr="001F6F5D">
        <w:rPr>
          <w:rFonts w:ascii="Arial" w:hAnsi="Arial" w:cs="Arial"/>
        </w:rPr>
        <w:t xml:space="preserve">La </w:t>
      </w:r>
      <w:r w:rsidRPr="001F6F5D">
        <w:rPr>
          <w:rFonts w:ascii="Arial" w:hAnsi="Arial" w:cs="Arial"/>
          <w:b/>
        </w:rPr>
        <w:t>ENTIDAD</w:t>
      </w:r>
      <w:r w:rsidRPr="001F6F5D">
        <w:rPr>
          <w:rFonts w:ascii="Arial" w:hAnsi="Arial" w:cs="Arial"/>
        </w:rPr>
        <w:t xml:space="preserve"> se obliga en su sentido más amplio a cumplir con las siguientes obligaciones:</w:t>
      </w:r>
    </w:p>
    <w:p w:rsidR="00360AAE" w:rsidRPr="001F6F5D" w:rsidRDefault="00360AAE" w:rsidP="00360AAE">
      <w:pPr>
        <w:spacing w:before="120" w:after="120"/>
        <w:ind w:left="709" w:hanging="709"/>
        <w:jc w:val="both"/>
        <w:rPr>
          <w:rFonts w:ascii="Arial" w:hAnsi="Arial" w:cs="Arial"/>
        </w:rPr>
      </w:pPr>
      <w:r>
        <w:rPr>
          <w:rFonts w:ascii="Arial" w:hAnsi="Arial" w:cs="Arial"/>
          <w:b/>
        </w:rPr>
        <w:t>16</w:t>
      </w:r>
      <w:r w:rsidRPr="001F6F5D">
        <w:rPr>
          <w:rFonts w:ascii="Arial" w:hAnsi="Arial" w:cs="Arial"/>
          <w:b/>
        </w:rPr>
        <w:t xml:space="preserve">.1. </w:t>
      </w:r>
      <w:r w:rsidRPr="001F6F5D">
        <w:rPr>
          <w:rFonts w:ascii="Arial" w:hAnsi="Arial" w:cs="Arial"/>
          <w:b/>
        </w:rPr>
        <w:tab/>
      </w:r>
      <w:r w:rsidRPr="001F6F5D">
        <w:rPr>
          <w:rFonts w:ascii="Arial" w:hAnsi="Arial" w:cs="Arial"/>
        </w:rPr>
        <w:t xml:space="preserve">Notificar al </w:t>
      </w:r>
      <w:r w:rsidRPr="001F6F5D">
        <w:rPr>
          <w:rFonts w:ascii="Arial" w:hAnsi="Arial" w:cs="Arial"/>
          <w:b/>
        </w:rPr>
        <w:t>PROVEEDOR</w:t>
      </w:r>
      <w:r w:rsidRPr="001F6F5D">
        <w:rPr>
          <w:rFonts w:ascii="Arial" w:hAnsi="Arial" w:cs="Arial"/>
        </w:rPr>
        <w:t xml:space="preserve"> los defectos e irregularidades encontradas en la Adquisición, fijando plazos para su corrección.</w:t>
      </w:r>
    </w:p>
    <w:p w:rsidR="00360AAE" w:rsidRPr="001F6F5D" w:rsidRDefault="00360AAE" w:rsidP="00360AAE">
      <w:pPr>
        <w:spacing w:before="120" w:after="120"/>
        <w:ind w:left="705" w:hanging="705"/>
        <w:jc w:val="both"/>
        <w:rPr>
          <w:rFonts w:ascii="Arial" w:hAnsi="Arial" w:cs="Arial"/>
        </w:rPr>
      </w:pPr>
      <w:r>
        <w:rPr>
          <w:rFonts w:ascii="Arial" w:hAnsi="Arial" w:cs="Arial"/>
          <w:b/>
        </w:rPr>
        <w:t>16</w:t>
      </w:r>
      <w:r w:rsidRPr="001F6F5D">
        <w:rPr>
          <w:rFonts w:ascii="Arial" w:hAnsi="Arial" w:cs="Arial"/>
          <w:b/>
        </w:rPr>
        <w:t>.2.</w:t>
      </w:r>
      <w:r w:rsidRPr="001F6F5D">
        <w:rPr>
          <w:rFonts w:ascii="Arial" w:hAnsi="Arial" w:cs="Arial"/>
        </w:rPr>
        <w:tab/>
        <w:t xml:space="preserve">Proporcionar información y detalle para la Adquisición, comunicando al </w:t>
      </w:r>
      <w:r w:rsidRPr="001F6F5D">
        <w:rPr>
          <w:rFonts w:ascii="Arial" w:hAnsi="Arial" w:cs="Arial"/>
          <w:b/>
        </w:rPr>
        <w:t>PROVEEDOR</w:t>
      </w:r>
      <w:r w:rsidRPr="001F6F5D">
        <w:rPr>
          <w:rFonts w:ascii="Arial" w:hAnsi="Arial" w:cs="Arial"/>
        </w:rPr>
        <w:t xml:space="preserve"> eventuales cambios de normas y horarios de trabajo.</w:t>
      </w:r>
    </w:p>
    <w:p w:rsidR="00360AAE" w:rsidRPr="001F6F5D" w:rsidRDefault="00360AAE" w:rsidP="00360AAE">
      <w:pPr>
        <w:spacing w:before="120" w:after="120"/>
        <w:jc w:val="both"/>
        <w:rPr>
          <w:rFonts w:ascii="Arial" w:hAnsi="Arial" w:cs="Arial"/>
          <w:lang w:val="es-ES_tradnl"/>
        </w:rPr>
      </w:pPr>
      <w:r w:rsidRPr="001F6F5D">
        <w:rPr>
          <w:rFonts w:ascii="Arial" w:hAnsi="Arial" w:cs="Arial"/>
          <w:b/>
          <w:u w:val="single"/>
          <w:lang w:val="es-ES_tradnl"/>
        </w:rPr>
        <w:t xml:space="preserve">DÉCIMA </w:t>
      </w:r>
      <w:r>
        <w:rPr>
          <w:rFonts w:ascii="Arial" w:hAnsi="Arial" w:cs="Arial"/>
          <w:b/>
          <w:u w:val="single"/>
          <w:lang w:val="es-ES_tradnl"/>
        </w:rPr>
        <w:t>SEPTIMA</w:t>
      </w:r>
      <w:r w:rsidRPr="001F6F5D">
        <w:rPr>
          <w:rFonts w:ascii="Arial" w:hAnsi="Arial" w:cs="Arial"/>
          <w:b/>
          <w:u w:val="single"/>
          <w:lang w:val="es-ES_tradnl"/>
        </w:rPr>
        <w:t>.- (INTRANSFERIBILIDAD DEL CONTRATO)</w:t>
      </w:r>
    </w:p>
    <w:p w:rsidR="00360AAE" w:rsidRPr="002336D2" w:rsidRDefault="00360AAE" w:rsidP="00360AAE">
      <w:pPr>
        <w:spacing w:before="120" w:after="120"/>
        <w:jc w:val="both"/>
        <w:rPr>
          <w:rFonts w:ascii="Arial" w:hAnsi="Arial" w:cs="Arial"/>
          <w:lang w:val="es-ES_tradnl"/>
        </w:rPr>
      </w:pPr>
      <w:r w:rsidRPr="002336D2">
        <w:rPr>
          <w:rFonts w:ascii="Arial" w:hAnsi="Arial" w:cs="Arial"/>
          <w:lang w:val="es-ES_tradnl"/>
        </w:rPr>
        <w:t xml:space="preserve">El </w:t>
      </w:r>
      <w:r w:rsidRPr="002336D2">
        <w:rPr>
          <w:rFonts w:ascii="Arial" w:hAnsi="Arial" w:cs="Arial"/>
          <w:b/>
          <w:lang w:val="es-ES_tradnl"/>
        </w:rPr>
        <w:t>PROVEEDOR</w:t>
      </w:r>
      <w:r w:rsidRPr="002336D2">
        <w:rPr>
          <w:rFonts w:ascii="Arial" w:hAnsi="Arial" w:cs="Arial"/>
          <w:lang w:val="es-ES_tradnl"/>
        </w:rPr>
        <w:t xml:space="preserve"> bajo ningún título podrá ceder, transferir, subrogar, total o parcialmente este Contrato.</w:t>
      </w:r>
    </w:p>
    <w:p w:rsidR="00360AAE" w:rsidRPr="002336D2" w:rsidRDefault="00360AAE" w:rsidP="00360AAE">
      <w:pPr>
        <w:spacing w:before="120" w:after="120"/>
        <w:jc w:val="both"/>
        <w:rPr>
          <w:rFonts w:ascii="Arial" w:hAnsi="Arial" w:cs="Arial"/>
          <w:lang w:val="es-ES_tradnl"/>
        </w:rPr>
      </w:pPr>
      <w:r w:rsidRPr="002336D2">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2336D2">
        <w:rPr>
          <w:rFonts w:ascii="Arial" w:hAnsi="Arial" w:cs="Arial"/>
          <w:b/>
          <w:lang w:val="es-ES_tradnl"/>
        </w:rPr>
        <w:t>ENTIDAD</w:t>
      </w:r>
      <w:r w:rsidRPr="002336D2">
        <w:rPr>
          <w:rFonts w:ascii="Arial" w:hAnsi="Arial" w:cs="Arial"/>
          <w:lang w:val="es-ES_tradnl"/>
        </w:rPr>
        <w:t>, bajo los mismos términos y condiciones del presente Contrato.</w:t>
      </w:r>
    </w:p>
    <w:p w:rsidR="00360AAE" w:rsidRPr="002336D2" w:rsidRDefault="00360AAE" w:rsidP="00360AAE">
      <w:pPr>
        <w:pStyle w:val="ss"/>
        <w:spacing w:before="120" w:after="120"/>
        <w:ind w:right="-7" w:firstLine="0"/>
        <w:rPr>
          <w:rFonts w:ascii="Arial" w:hAnsi="Arial" w:cs="Arial"/>
          <w:sz w:val="20"/>
          <w:lang w:val="es-ES_tradnl" w:eastAsia="es-ES"/>
        </w:rPr>
      </w:pPr>
      <w:r w:rsidRPr="002336D2">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60AAE" w:rsidRPr="002336D2" w:rsidRDefault="00360AAE" w:rsidP="00360AAE">
      <w:pPr>
        <w:spacing w:before="120" w:after="120"/>
        <w:jc w:val="both"/>
        <w:rPr>
          <w:rFonts w:ascii="Arial" w:hAnsi="Arial" w:cs="Arial"/>
          <w:lang w:val="es-ES_tradnl"/>
        </w:rPr>
      </w:pPr>
      <w:r w:rsidRPr="002336D2">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60AAE" w:rsidRPr="002336D2" w:rsidRDefault="00360AAE" w:rsidP="00360AAE">
      <w:pPr>
        <w:spacing w:before="120" w:after="120"/>
        <w:jc w:val="both"/>
        <w:rPr>
          <w:rFonts w:ascii="Arial" w:hAnsi="Arial" w:cs="Arial"/>
          <w:u w:val="single"/>
          <w:lang w:val="es-ES_tradnl"/>
        </w:rPr>
      </w:pPr>
      <w:r w:rsidRPr="002336D2">
        <w:rPr>
          <w:rFonts w:ascii="Arial" w:hAnsi="Arial" w:cs="Arial"/>
          <w:b/>
          <w:u w:val="single"/>
          <w:lang w:val="es-ES_tradnl"/>
        </w:rPr>
        <w:t xml:space="preserve">DÉCIMA </w:t>
      </w:r>
      <w:r>
        <w:rPr>
          <w:rFonts w:ascii="Arial" w:hAnsi="Arial" w:cs="Arial"/>
          <w:b/>
          <w:u w:val="single"/>
          <w:lang w:val="es-ES_tradnl"/>
        </w:rPr>
        <w:t>OCTAVA</w:t>
      </w:r>
      <w:r w:rsidRPr="002336D2">
        <w:rPr>
          <w:rFonts w:ascii="Arial" w:hAnsi="Arial" w:cs="Arial"/>
          <w:b/>
          <w:u w:val="single"/>
          <w:lang w:val="es-ES_tradnl"/>
        </w:rPr>
        <w:t xml:space="preserve">.- (IMPUESTOS Y TRIBUTOS) </w:t>
      </w:r>
    </w:p>
    <w:p w:rsidR="00360AAE" w:rsidRPr="00725337" w:rsidRDefault="00360AAE" w:rsidP="00360AAE">
      <w:pPr>
        <w:spacing w:before="120" w:after="120"/>
        <w:jc w:val="both"/>
        <w:rPr>
          <w:rFonts w:ascii="Arial" w:hAnsi="Arial" w:cs="Arial"/>
          <w:lang w:val="es-ES_tradnl"/>
        </w:rPr>
      </w:pPr>
      <w:r w:rsidRPr="00725337">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25337">
        <w:rPr>
          <w:rFonts w:ascii="Arial" w:hAnsi="Arial" w:cs="Arial"/>
          <w:b/>
          <w:lang w:val="es-ES_tradnl"/>
        </w:rPr>
        <w:t>PROVEEDOR</w:t>
      </w:r>
      <w:r w:rsidRPr="00725337">
        <w:rPr>
          <w:rFonts w:ascii="Arial" w:hAnsi="Arial" w:cs="Arial"/>
          <w:lang w:val="es-ES_tradnl"/>
        </w:rPr>
        <w:t xml:space="preserve"> conforme a lo previsto en la Ley Aplicable, sin derecho a reembolso. </w:t>
      </w:r>
    </w:p>
    <w:p w:rsidR="00360AAE" w:rsidRPr="00725337" w:rsidRDefault="00360AAE" w:rsidP="00360AAE">
      <w:pPr>
        <w:spacing w:before="120" w:after="120"/>
        <w:jc w:val="both"/>
        <w:rPr>
          <w:rFonts w:ascii="Arial" w:hAnsi="Arial" w:cs="Arial"/>
          <w:lang w:val="es-ES_tradnl"/>
        </w:rPr>
      </w:pPr>
      <w:r w:rsidRPr="00725337">
        <w:rPr>
          <w:rFonts w:ascii="Arial" w:hAnsi="Arial" w:cs="Arial"/>
          <w:lang w:val="es-ES_tradnl"/>
        </w:rPr>
        <w:t xml:space="preserve">La </w:t>
      </w:r>
      <w:r w:rsidRPr="00725337">
        <w:rPr>
          <w:rFonts w:ascii="Arial" w:hAnsi="Arial" w:cs="Arial"/>
          <w:b/>
          <w:lang w:val="es-ES_tradnl"/>
        </w:rPr>
        <w:t>ENTIDAD</w:t>
      </w:r>
      <w:r w:rsidRPr="00725337">
        <w:rPr>
          <w:rFonts w:ascii="Arial" w:hAnsi="Arial" w:cs="Arial"/>
          <w:lang w:val="es-ES_tradnl"/>
        </w:rPr>
        <w:t xml:space="preserve"> en caso de actuar en condición de agente de retención, podrá descontar y retener en los plazos previstos por la Ley Aplicable, del pago a ser efectuados, cualquier monto necesario para cubrir las obligaciones tributarias y/o impuestos.</w:t>
      </w:r>
    </w:p>
    <w:p w:rsidR="00360AAE" w:rsidRPr="000A4466" w:rsidRDefault="00360AAE" w:rsidP="00360AAE">
      <w:pPr>
        <w:spacing w:before="120" w:after="120"/>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declara haber considerado en su propuesta los impuestos y/o tributos </w:t>
      </w:r>
      <w:r>
        <w:rPr>
          <w:rFonts w:ascii="Arial" w:hAnsi="Arial" w:cs="Arial"/>
          <w:lang w:val="es-ES_tradnl"/>
        </w:rPr>
        <w:t>que tengan incidencia en</w:t>
      </w:r>
      <w:r w:rsidRPr="000A4466">
        <w:rPr>
          <w:rFonts w:ascii="Arial" w:hAnsi="Arial" w:cs="Arial"/>
          <w:lang w:val="es-ES_tradnl"/>
        </w:rPr>
        <w:t xml:space="preserve"> la </w:t>
      </w:r>
      <w:r w:rsidRPr="000A4466">
        <w:rPr>
          <w:rFonts w:ascii="Arial" w:hAnsi="Arial" w:cs="Arial"/>
        </w:rPr>
        <w:t>Adquisición</w:t>
      </w:r>
      <w:r w:rsidRPr="000A4466">
        <w:rPr>
          <w:rFonts w:ascii="Arial" w:hAnsi="Arial" w:cs="Arial"/>
          <w:lang w:val="es-ES_tradnl"/>
        </w:rPr>
        <w:t>, no correspondiendo ningún reclamo debido a error en la evaluación, ni solicitar una revisión del precio contractual.</w:t>
      </w:r>
    </w:p>
    <w:p w:rsidR="00360AAE" w:rsidRPr="00FB6F62" w:rsidRDefault="00360AAE" w:rsidP="00360AAE">
      <w:pPr>
        <w:spacing w:before="120" w:after="120"/>
        <w:jc w:val="both"/>
        <w:rPr>
          <w:rFonts w:ascii="Arial" w:hAnsi="Arial" w:cs="Arial"/>
          <w:u w:val="single"/>
          <w:lang w:val="es-ES_tradnl"/>
        </w:rPr>
      </w:pPr>
      <w:r>
        <w:rPr>
          <w:rFonts w:ascii="Arial" w:hAnsi="Arial" w:cs="Arial"/>
          <w:b/>
          <w:u w:val="single"/>
          <w:lang w:val="es-ES_tradnl"/>
        </w:rPr>
        <w:t>DECIMA NOVENA</w:t>
      </w:r>
      <w:r w:rsidRPr="00FB6F62">
        <w:rPr>
          <w:rFonts w:ascii="Arial" w:hAnsi="Arial" w:cs="Arial"/>
          <w:b/>
          <w:u w:val="single"/>
          <w:lang w:val="es-ES_tradnl"/>
        </w:rPr>
        <w:t>.- (SUBCONTRATOS)</w:t>
      </w:r>
    </w:p>
    <w:p w:rsidR="00360AAE" w:rsidRPr="00FB6F62" w:rsidRDefault="00360AAE" w:rsidP="00360AAE">
      <w:pPr>
        <w:spacing w:before="120" w:after="120"/>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PROVEEDOR</w:t>
      </w:r>
      <w:r w:rsidRPr="00FB6F62">
        <w:rPr>
          <w:rFonts w:ascii="Arial" w:hAnsi="Arial" w:cs="Arial"/>
          <w:lang w:val="es-ES_tradnl"/>
        </w:rPr>
        <w:t xml:space="preserve"> podrá realizar la subcontratación de algunos servicios que le permita el cumplimiento de la </w:t>
      </w:r>
      <w:r>
        <w:rPr>
          <w:rFonts w:ascii="Arial" w:hAnsi="Arial" w:cs="Arial"/>
          <w:lang w:val="es-ES_tradnl"/>
        </w:rPr>
        <w:t>C</w:t>
      </w:r>
      <w:r w:rsidRPr="00FB6F62">
        <w:rPr>
          <w:rFonts w:ascii="Arial" w:hAnsi="Arial" w:cs="Arial"/>
          <w:lang w:val="es-ES_tradnl"/>
        </w:rPr>
        <w:t xml:space="preserve">láusula (Objeto del Contrato), bajo su absoluta responsabilidad y riesgo, siendo directa y exclusivamente responsable por los servicios subcontratados, así como también por los actos u omisiones de los subcontratistas. Ningún subcontrato de servicios o intervención de terceras personas relevará al </w:t>
      </w:r>
      <w:r w:rsidRPr="00FB6F62">
        <w:rPr>
          <w:rFonts w:ascii="Arial" w:hAnsi="Arial" w:cs="Arial"/>
          <w:b/>
          <w:lang w:val="es-ES_tradnl"/>
        </w:rPr>
        <w:t>PROVEEDOR</w:t>
      </w:r>
      <w:r w:rsidRPr="00FB6F62">
        <w:rPr>
          <w:rFonts w:ascii="Arial" w:hAnsi="Arial" w:cs="Arial"/>
          <w:lang w:val="es-ES_tradnl"/>
        </w:rPr>
        <w:t xml:space="preserve"> del cumplimiento de todas sus obligaciones y responsabilidades contraídas en el presente Contrato.</w:t>
      </w:r>
    </w:p>
    <w:p w:rsidR="00360AAE" w:rsidRPr="00FB6F62" w:rsidRDefault="00360AAE" w:rsidP="00360AAE">
      <w:pPr>
        <w:spacing w:before="120" w:after="120"/>
        <w:jc w:val="both"/>
        <w:rPr>
          <w:rFonts w:ascii="Arial" w:hAnsi="Arial" w:cs="Arial"/>
          <w:lang w:val="es-ES_tradnl"/>
        </w:rPr>
      </w:pPr>
      <w:r w:rsidRPr="00FB6F62">
        <w:rPr>
          <w:rFonts w:ascii="Arial" w:hAnsi="Arial" w:cs="Arial"/>
          <w:lang w:val="es-ES_tradnl"/>
        </w:rPr>
        <w:lastRenderedPageBreak/>
        <w:t xml:space="preserve">Las subcontrataciones que realice el </w:t>
      </w:r>
      <w:r w:rsidRPr="00FB6F62">
        <w:rPr>
          <w:rFonts w:ascii="Arial" w:hAnsi="Arial" w:cs="Arial"/>
          <w:b/>
          <w:lang w:val="es-ES_tradnl"/>
        </w:rPr>
        <w:t>PROVEEDOR</w:t>
      </w:r>
      <w:r w:rsidRPr="00FB6F62">
        <w:rPr>
          <w:rFonts w:ascii="Arial" w:hAnsi="Arial" w:cs="Arial"/>
          <w:lang w:val="es-ES_tradnl"/>
        </w:rPr>
        <w:t xml:space="preserve"> de ninguna manera incidirán en el precio ofertado y aceptado por ambas Partes en el presente Contrato.</w:t>
      </w:r>
    </w:p>
    <w:p w:rsidR="00360AAE" w:rsidRPr="002336D2" w:rsidRDefault="00360AAE" w:rsidP="00360AAE">
      <w:pPr>
        <w:spacing w:before="120" w:after="120"/>
        <w:jc w:val="both"/>
        <w:rPr>
          <w:rFonts w:ascii="Arial" w:hAnsi="Arial" w:cs="Arial"/>
          <w:b/>
          <w:u w:val="single"/>
          <w:lang w:val="es-ES_tradnl"/>
        </w:rPr>
      </w:pPr>
      <w:r w:rsidRPr="002336D2">
        <w:rPr>
          <w:rFonts w:ascii="Arial" w:hAnsi="Arial" w:cs="Arial"/>
          <w:b/>
          <w:u w:val="single"/>
          <w:lang w:val="es-ES_tradnl"/>
        </w:rPr>
        <w:t>VIGÉSIMA.- (CONFIDENCIALIDAD)</w:t>
      </w:r>
    </w:p>
    <w:p w:rsidR="00360AAE" w:rsidRPr="002336D2" w:rsidRDefault="00360AAE" w:rsidP="00360AAE">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El </w:t>
      </w:r>
      <w:r w:rsidRPr="002336D2">
        <w:rPr>
          <w:rFonts w:ascii="Arial" w:hAnsi="Arial" w:cs="Arial"/>
          <w:b/>
          <w:bCs/>
          <w:lang w:val="es-BO"/>
        </w:rPr>
        <w:t>PROVEEDOR</w:t>
      </w:r>
      <w:r w:rsidRPr="002336D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60AAE" w:rsidRPr="002336D2" w:rsidRDefault="00360AAE" w:rsidP="00360AAE">
      <w:pPr>
        <w:shd w:val="clear" w:color="auto" w:fill="FFFFFF"/>
        <w:tabs>
          <w:tab w:val="left" w:pos="426"/>
        </w:tabs>
        <w:spacing w:before="120" w:after="120"/>
        <w:ind w:right="-6"/>
        <w:contextualSpacing/>
        <w:jc w:val="both"/>
        <w:rPr>
          <w:rFonts w:ascii="Arial" w:hAnsi="Arial" w:cs="Arial"/>
          <w:lang w:val="es-BO"/>
        </w:rPr>
      </w:pPr>
    </w:p>
    <w:p w:rsidR="00360AAE" w:rsidRPr="002336D2" w:rsidRDefault="00360AAE" w:rsidP="00360AAE">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Las obligaciones que el </w:t>
      </w:r>
      <w:r w:rsidRPr="002336D2">
        <w:rPr>
          <w:rFonts w:ascii="Arial" w:hAnsi="Arial" w:cs="Arial"/>
          <w:b/>
          <w:lang w:val="es-BO"/>
        </w:rPr>
        <w:t>PROVEEDOR</w:t>
      </w:r>
      <w:r w:rsidRPr="002336D2">
        <w:rPr>
          <w:rFonts w:ascii="Arial" w:hAnsi="Arial" w:cs="Arial"/>
          <w:lang w:val="es-BO"/>
        </w:rPr>
        <w:t xml:space="preserve"> asume bajo este Contrato con relación a la confidencialidad, subsistirán una vez finalizado el Contrato.</w:t>
      </w:r>
    </w:p>
    <w:p w:rsidR="00360AAE" w:rsidRPr="002336D2" w:rsidRDefault="00360AAE" w:rsidP="00360AAE">
      <w:pPr>
        <w:spacing w:before="120" w:after="120"/>
        <w:contextualSpacing/>
        <w:jc w:val="both"/>
        <w:rPr>
          <w:rFonts w:ascii="Arial" w:hAnsi="Arial" w:cs="Arial"/>
          <w:lang w:val="es-BO"/>
        </w:rPr>
      </w:pPr>
    </w:p>
    <w:p w:rsidR="00360AAE" w:rsidRPr="002336D2" w:rsidRDefault="00360AAE" w:rsidP="00360AAE">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A la terminación del presente Contrato, por resolución o por su cumplimiento, el </w:t>
      </w:r>
      <w:r w:rsidRPr="002336D2">
        <w:rPr>
          <w:rFonts w:ascii="Arial" w:hAnsi="Arial" w:cs="Arial"/>
          <w:b/>
          <w:lang w:val="es-BO"/>
        </w:rPr>
        <w:t xml:space="preserve">PROVEEDOR </w:t>
      </w:r>
      <w:r w:rsidRPr="002336D2">
        <w:rPr>
          <w:rFonts w:ascii="Arial" w:hAnsi="Arial" w:cs="Arial"/>
          <w:lang w:val="es-BO"/>
        </w:rPr>
        <w:t xml:space="preserve">está en la obligación de entregar de manera inmediata a la </w:t>
      </w:r>
      <w:r w:rsidRPr="002336D2">
        <w:rPr>
          <w:rFonts w:ascii="Arial" w:hAnsi="Arial" w:cs="Arial"/>
          <w:b/>
          <w:lang w:val="es-BO"/>
        </w:rPr>
        <w:t>ENTIDAD</w:t>
      </w:r>
      <w:r w:rsidRPr="002336D2">
        <w:rPr>
          <w:rFonts w:ascii="Arial" w:hAnsi="Arial" w:cs="Arial"/>
          <w:lang w:val="es-BO"/>
        </w:rPr>
        <w:t xml:space="preserve"> todos los documentos, notas, datos, información, y otros que hubiera entrado en posesión del </w:t>
      </w:r>
      <w:r w:rsidRPr="002336D2">
        <w:rPr>
          <w:rFonts w:ascii="Arial" w:hAnsi="Arial" w:cs="Arial"/>
          <w:b/>
          <w:lang w:val="es-BO"/>
        </w:rPr>
        <w:t>PROVEEDOR</w:t>
      </w:r>
      <w:r w:rsidRPr="002336D2">
        <w:rPr>
          <w:rFonts w:ascii="Arial" w:hAnsi="Arial" w:cs="Arial"/>
          <w:lang w:val="es-BO"/>
        </w:rPr>
        <w:t xml:space="preserve"> en virtud a la ejecución del presente Contrato, no pudiendo retener el </w:t>
      </w:r>
      <w:r w:rsidRPr="002336D2">
        <w:rPr>
          <w:rFonts w:ascii="Arial" w:hAnsi="Arial" w:cs="Arial"/>
          <w:b/>
          <w:lang w:val="es-BO"/>
        </w:rPr>
        <w:t>PROVEEDOR</w:t>
      </w:r>
      <w:r w:rsidRPr="002336D2">
        <w:rPr>
          <w:rFonts w:ascii="Arial" w:hAnsi="Arial" w:cs="Arial"/>
          <w:lang w:val="es-BO"/>
        </w:rPr>
        <w:t xml:space="preserve"> ninguna copia de los mismos, ya sean en papel o en formato electrónico o digital.</w:t>
      </w:r>
    </w:p>
    <w:p w:rsidR="00360AAE" w:rsidRPr="002336D2" w:rsidRDefault="00360AAE" w:rsidP="00360AAE">
      <w:pPr>
        <w:shd w:val="clear" w:color="auto" w:fill="FFFFFF"/>
        <w:tabs>
          <w:tab w:val="left" w:pos="426"/>
        </w:tabs>
        <w:spacing w:before="120" w:after="120"/>
        <w:ind w:right="-6"/>
        <w:contextualSpacing/>
        <w:jc w:val="both"/>
        <w:rPr>
          <w:rFonts w:ascii="Arial" w:hAnsi="Arial" w:cs="Arial"/>
          <w:lang w:val="es-BO"/>
        </w:rPr>
      </w:pPr>
    </w:p>
    <w:p w:rsidR="00360AAE" w:rsidRPr="002336D2" w:rsidRDefault="00360AAE" w:rsidP="00360AAE">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El incumplimiento de la obligación de confidencialidad importara:</w:t>
      </w:r>
    </w:p>
    <w:p w:rsidR="00360AAE" w:rsidRPr="002336D2" w:rsidRDefault="00360AAE" w:rsidP="00234B7C">
      <w:pPr>
        <w:pStyle w:val="Prrafodelista"/>
        <w:numPr>
          <w:ilvl w:val="0"/>
          <w:numId w:val="40"/>
        </w:num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La adopción de medidas judiciales y sanciones de acuerdo a normas pertinentes.</w:t>
      </w:r>
    </w:p>
    <w:p w:rsidR="00360AAE" w:rsidRPr="002336D2" w:rsidRDefault="00360AAE" w:rsidP="00234B7C">
      <w:pPr>
        <w:numPr>
          <w:ilvl w:val="0"/>
          <w:numId w:val="40"/>
        </w:numPr>
        <w:shd w:val="clear" w:color="auto" w:fill="FFFFFF"/>
        <w:tabs>
          <w:tab w:val="left" w:pos="426"/>
        </w:tabs>
        <w:spacing w:before="120" w:after="120"/>
        <w:ind w:right="-6"/>
        <w:jc w:val="both"/>
        <w:rPr>
          <w:rFonts w:ascii="Arial" w:hAnsi="Arial" w:cs="Arial"/>
          <w:lang w:val="es-BO"/>
        </w:rPr>
      </w:pPr>
      <w:r w:rsidRPr="002336D2">
        <w:rPr>
          <w:rFonts w:ascii="Arial" w:hAnsi="Arial" w:cs="Arial"/>
          <w:lang w:val="es-BO"/>
        </w:rPr>
        <w:t>Responsabilidad por pérdida y daños.</w:t>
      </w:r>
    </w:p>
    <w:p w:rsidR="00360AAE" w:rsidRPr="002336D2" w:rsidRDefault="00360AAE" w:rsidP="00360AAE">
      <w:pPr>
        <w:spacing w:before="120" w:after="120"/>
        <w:jc w:val="both"/>
        <w:rPr>
          <w:rFonts w:ascii="Arial" w:hAnsi="Arial" w:cs="Arial"/>
          <w:u w:val="single"/>
          <w:lang w:val="es-ES_tradnl"/>
        </w:rPr>
      </w:pPr>
      <w:r w:rsidRPr="002336D2">
        <w:rPr>
          <w:rFonts w:ascii="Arial" w:hAnsi="Arial" w:cs="Arial"/>
          <w:b/>
          <w:u w:val="single"/>
          <w:lang w:val="es-ES_tradnl"/>
        </w:rPr>
        <w:t xml:space="preserve">VIGÉSIMA </w:t>
      </w:r>
      <w:r>
        <w:rPr>
          <w:rFonts w:ascii="Arial" w:hAnsi="Arial" w:cs="Arial"/>
          <w:b/>
          <w:u w:val="single"/>
          <w:lang w:val="es-ES_tradnl"/>
        </w:rPr>
        <w:t>PRIMERA</w:t>
      </w:r>
      <w:r w:rsidRPr="002336D2">
        <w:rPr>
          <w:rFonts w:ascii="Arial" w:hAnsi="Arial" w:cs="Arial"/>
          <w:b/>
          <w:u w:val="single"/>
          <w:lang w:val="es-ES_tradnl"/>
        </w:rPr>
        <w:t>.- (CAUSAS DE FUERZA MAYOR Y/O CASO FORTUITO)</w:t>
      </w:r>
    </w:p>
    <w:p w:rsidR="00360AAE" w:rsidRPr="00E574B7" w:rsidRDefault="00360AAE" w:rsidP="00360AAE">
      <w:pPr>
        <w:spacing w:before="120" w:after="120"/>
        <w:jc w:val="both"/>
        <w:rPr>
          <w:rFonts w:ascii="Arial" w:hAnsi="Arial" w:cs="Arial"/>
          <w:lang w:val="es-ES_tradnl"/>
        </w:rPr>
      </w:pPr>
      <w:r w:rsidRPr="00E574B7">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60AAE" w:rsidRPr="00E574B7" w:rsidRDefault="00360AAE" w:rsidP="00360AAE">
      <w:pPr>
        <w:spacing w:before="120" w:after="120"/>
        <w:jc w:val="both"/>
        <w:rPr>
          <w:rFonts w:ascii="Arial" w:hAnsi="Arial" w:cs="Arial"/>
          <w:lang w:val="es-ES_tradnl"/>
        </w:rPr>
      </w:pPr>
      <w:r w:rsidRPr="00E574B7">
        <w:rPr>
          <w:rFonts w:ascii="Arial" w:hAnsi="Arial" w:cs="Arial"/>
          <w:lang w:val="es-ES_tradnl"/>
        </w:rPr>
        <w:t xml:space="preserve">Con el fin de exceptuar al </w:t>
      </w:r>
      <w:r w:rsidRPr="00E574B7">
        <w:rPr>
          <w:rFonts w:ascii="Arial" w:hAnsi="Arial" w:cs="Arial"/>
          <w:b/>
          <w:lang w:val="es-ES_tradnl"/>
        </w:rPr>
        <w:t xml:space="preserve">PROVEEDOR </w:t>
      </w:r>
      <w:r w:rsidRPr="00E574B7">
        <w:rPr>
          <w:rFonts w:ascii="Arial" w:hAnsi="Arial" w:cs="Arial"/>
          <w:lang w:val="es-ES_tradnl"/>
        </w:rPr>
        <w:t xml:space="preserve">de determinadas responsabilidades por mora durante la vigencia del presente Contrato, la </w:t>
      </w:r>
      <w:r w:rsidRPr="00E574B7">
        <w:rPr>
          <w:rFonts w:ascii="Arial" w:hAnsi="Arial" w:cs="Arial"/>
          <w:b/>
          <w:lang w:val="es-ES_tradnl"/>
        </w:rPr>
        <w:t>ENTIDAD</w:t>
      </w:r>
      <w:r w:rsidRPr="00E574B7">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60AAE" w:rsidRPr="00E574B7" w:rsidRDefault="00360AAE" w:rsidP="00360AAE">
      <w:pPr>
        <w:spacing w:before="120" w:after="120"/>
        <w:jc w:val="both"/>
        <w:rPr>
          <w:rFonts w:ascii="Arial" w:hAnsi="Arial" w:cs="Arial"/>
          <w:lang w:val="es-ES_tradnl"/>
        </w:rPr>
      </w:pPr>
      <w:r w:rsidRPr="00E574B7">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360AAE" w:rsidRPr="002336D2" w:rsidRDefault="00360AAE" w:rsidP="00360AAE">
      <w:pPr>
        <w:spacing w:before="120" w:after="120"/>
        <w:jc w:val="both"/>
        <w:rPr>
          <w:rFonts w:ascii="Arial" w:hAnsi="Arial" w:cs="Arial"/>
          <w:lang w:val="es-ES_tradnl"/>
        </w:rPr>
      </w:pPr>
      <w:r w:rsidRPr="002336D2">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60AAE" w:rsidRPr="002336D2" w:rsidRDefault="00360AAE" w:rsidP="00360AAE">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.1.</w:t>
      </w:r>
      <w:r>
        <w:rPr>
          <w:rFonts w:ascii="Arial" w:hAnsi="Arial" w:cs="Arial"/>
          <w:b/>
          <w:lang w:val="es-ES_tradnl"/>
        </w:rPr>
        <w:t xml:space="preserve">   Condiciones de v</w:t>
      </w:r>
      <w:r w:rsidRPr="002336D2">
        <w:rPr>
          <w:rFonts w:ascii="Arial" w:hAnsi="Arial" w:cs="Arial"/>
          <w:b/>
          <w:lang w:val="es-ES_tradnl"/>
        </w:rPr>
        <w:t>alidez:</w:t>
      </w:r>
    </w:p>
    <w:p w:rsidR="00360AAE" w:rsidRPr="002336D2" w:rsidRDefault="00360AAE" w:rsidP="00360AAE">
      <w:pPr>
        <w:spacing w:before="120" w:after="120"/>
        <w:jc w:val="both"/>
        <w:rPr>
          <w:rFonts w:ascii="Arial" w:hAnsi="Arial" w:cs="Arial"/>
          <w:lang w:val="es-ES_tradnl"/>
        </w:rPr>
      </w:pPr>
      <w:r w:rsidRPr="002336D2">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60AAE" w:rsidRPr="002336D2" w:rsidRDefault="00360AAE" w:rsidP="00234B7C">
      <w:pPr>
        <w:numPr>
          <w:ilvl w:val="0"/>
          <w:numId w:val="38"/>
        </w:numPr>
        <w:spacing w:before="120" w:after="120"/>
        <w:ind w:left="1134" w:hanging="283"/>
        <w:jc w:val="both"/>
        <w:rPr>
          <w:rFonts w:ascii="Arial" w:hAnsi="Arial" w:cs="Arial"/>
          <w:lang w:val="es-ES_tradnl"/>
        </w:rPr>
      </w:pPr>
      <w:r w:rsidRPr="002336D2">
        <w:rPr>
          <w:rFonts w:ascii="Arial" w:hAnsi="Arial" w:cs="Arial"/>
          <w:lang w:val="es-ES_tradnl"/>
        </w:rPr>
        <w:t xml:space="preserve">Las circunstancias de la fuerza mayor o caso fortuito no hayan surgido por un incumplimiento, omisión o negligencia de la Parte invocante, o en el caso del </w:t>
      </w:r>
      <w:r w:rsidRPr="002336D2">
        <w:rPr>
          <w:rFonts w:ascii="Arial" w:hAnsi="Arial" w:cs="Arial"/>
          <w:b/>
          <w:lang w:val="es-ES_tradnl"/>
        </w:rPr>
        <w:t>PROVEEDOR</w:t>
      </w:r>
      <w:r w:rsidRPr="002336D2">
        <w:rPr>
          <w:rFonts w:ascii="Arial" w:hAnsi="Arial" w:cs="Arial"/>
          <w:lang w:val="es-ES_tradnl"/>
        </w:rPr>
        <w:t>, será aplicable también a cualquier subcontratista.</w:t>
      </w:r>
    </w:p>
    <w:p w:rsidR="00360AAE" w:rsidRPr="00E574B7" w:rsidRDefault="00360AAE" w:rsidP="00234B7C">
      <w:pPr>
        <w:numPr>
          <w:ilvl w:val="0"/>
          <w:numId w:val="38"/>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60AAE" w:rsidRDefault="00360AAE" w:rsidP="00234B7C">
      <w:pPr>
        <w:numPr>
          <w:ilvl w:val="0"/>
          <w:numId w:val="38"/>
        </w:numPr>
        <w:spacing w:before="120" w:after="120"/>
        <w:ind w:left="1134" w:hanging="283"/>
        <w:jc w:val="both"/>
        <w:rPr>
          <w:rFonts w:ascii="Arial" w:hAnsi="Arial" w:cs="Arial"/>
          <w:lang w:val="es-ES_tradnl"/>
        </w:rPr>
      </w:pPr>
      <w:r w:rsidRPr="002336D2">
        <w:rPr>
          <w:rFonts w:ascii="Arial" w:hAnsi="Arial" w:cs="Arial"/>
          <w:lang w:val="es-ES_tradnl"/>
        </w:rPr>
        <w:lastRenderedPageBreak/>
        <w:t>La Parte que invoque la causal de fuerza mayor o caso fortuito haya realizado y continué realizando todos sus esfuerzos para minimizar el efecto de dicha fuerza mayor o caso fortuito, incluido minimizar retrasos en la Adquisición</w:t>
      </w:r>
      <w:r>
        <w:rPr>
          <w:rFonts w:ascii="Arial" w:hAnsi="Arial" w:cs="Arial"/>
          <w:lang w:val="es-ES_tradnl"/>
        </w:rPr>
        <w:t xml:space="preserve"> </w:t>
      </w:r>
      <w:r w:rsidRPr="002336D2">
        <w:rPr>
          <w:rFonts w:ascii="Arial" w:hAnsi="Arial" w:cs="Arial"/>
          <w:lang w:val="es-ES_tradnl"/>
        </w:rPr>
        <w:t>y limitar el daño a la misma.</w:t>
      </w:r>
    </w:p>
    <w:p w:rsidR="00360AAE" w:rsidRPr="002336D2" w:rsidRDefault="00360AAE" w:rsidP="00360AAE">
      <w:pPr>
        <w:spacing w:before="120" w:after="120"/>
        <w:jc w:val="both"/>
        <w:rPr>
          <w:rFonts w:ascii="Arial" w:hAnsi="Arial" w:cs="Arial"/>
          <w:lang w:val="es-ES_tradnl"/>
        </w:rPr>
      </w:pPr>
      <w:r w:rsidRPr="002336D2">
        <w:rPr>
          <w:rFonts w:ascii="Arial" w:hAnsi="Arial" w:cs="Arial"/>
          <w:lang w:val="es-ES_tradnl"/>
        </w:rPr>
        <w:t xml:space="preserve">Previo cumplimiento por parte del </w:t>
      </w:r>
      <w:r w:rsidRPr="002336D2">
        <w:rPr>
          <w:rFonts w:ascii="Arial" w:hAnsi="Arial" w:cs="Arial"/>
          <w:b/>
          <w:lang w:val="es-ES_tradnl"/>
        </w:rPr>
        <w:t xml:space="preserve">PROVEEDOR </w:t>
      </w:r>
      <w:r w:rsidRPr="002336D2">
        <w:rPr>
          <w:rFonts w:ascii="Arial" w:hAnsi="Arial" w:cs="Arial"/>
          <w:lang w:val="es-ES_tradnl"/>
        </w:rPr>
        <w:t xml:space="preserve">de lo establecido precedentemente dentro de los 2 (dos) días hábiles la </w:t>
      </w:r>
      <w:r w:rsidRPr="002336D2">
        <w:rPr>
          <w:rFonts w:ascii="Arial" w:hAnsi="Arial" w:cs="Arial"/>
          <w:b/>
          <w:lang w:val="es-ES_tradnl"/>
        </w:rPr>
        <w:t xml:space="preserve">ENTIDAD </w:t>
      </w:r>
      <w:r w:rsidRPr="002336D2">
        <w:rPr>
          <w:rFonts w:ascii="Arial" w:hAnsi="Arial" w:cs="Arial"/>
          <w:lang w:val="es-ES_tradnl"/>
        </w:rPr>
        <w:t xml:space="preserve">debe aprobar la existencia del impedimento, sin el cual, de ninguna manera y por ningún motivo podrá solicitar luego a la </w:t>
      </w:r>
      <w:r w:rsidRPr="002336D2">
        <w:rPr>
          <w:rFonts w:ascii="Arial" w:hAnsi="Arial" w:cs="Arial"/>
          <w:b/>
          <w:lang w:val="es-ES_tradnl"/>
        </w:rPr>
        <w:t>ENTIDAD</w:t>
      </w:r>
      <w:r w:rsidRPr="002336D2">
        <w:rPr>
          <w:rFonts w:ascii="Arial" w:hAnsi="Arial" w:cs="Arial"/>
          <w:lang w:val="es-ES_tradnl"/>
        </w:rPr>
        <w:t xml:space="preserve"> por escrito la ampliación del plazo del Contrato y/o pago de multas.</w:t>
      </w:r>
    </w:p>
    <w:p w:rsidR="00360AAE" w:rsidRPr="002336D2" w:rsidRDefault="00360AAE" w:rsidP="00360AAE">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.2.   Cumplimiento ininterrumpido:</w:t>
      </w:r>
    </w:p>
    <w:p w:rsidR="00360AAE" w:rsidRPr="002336D2" w:rsidRDefault="00360AAE" w:rsidP="00360AAE">
      <w:pPr>
        <w:spacing w:before="120" w:after="120"/>
        <w:jc w:val="both"/>
        <w:rPr>
          <w:rFonts w:ascii="Arial" w:hAnsi="Arial" w:cs="Arial"/>
          <w:lang w:val="es-ES_tradnl"/>
        </w:rPr>
      </w:pPr>
      <w:r w:rsidRPr="002336D2">
        <w:rPr>
          <w:rFonts w:ascii="Arial" w:hAnsi="Arial" w:cs="Arial"/>
          <w:lang w:val="es-ES_tradnl"/>
        </w:rPr>
        <w:t xml:space="preserve">Cuando ocurra una fuerza mayor o caso fortuito, el </w:t>
      </w:r>
      <w:r w:rsidRPr="002336D2">
        <w:rPr>
          <w:rFonts w:ascii="Arial" w:hAnsi="Arial" w:cs="Arial"/>
          <w:b/>
          <w:lang w:val="es-ES_tradnl"/>
        </w:rPr>
        <w:t xml:space="preserve">PROVEEDOR </w:t>
      </w:r>
      <w:r w:rsidRPr="002336D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2336D2">
        <w:rPr>
          <w:rFonts w:ascii="Arial" w:hAnsi="Arial" w:cs="Arial"/>
        </w:rPr>
        <w:t>Adquisición</w:t>
      </w:r>
      <w:r w:rsidRPr="002336D2">
        <w:rPr>
          <w:rFonts w:ascii="Arial" w:hAnsi="Arial" w:cs="Arial"/>
          <w:lang w:val="es-ES_tradnl"/>
        </w:rPr>
        <w:t xml:space="preserve"> de la manera que lo solicite la </w:t>
      </w:r>
      <w:r w:rsidRPr="002336D2">
        <w:rPr>
          <w:rFonts w:ascii="Arial" w:hAnsi="Arial" w:cs="Arial"/>
          <w:b/>
          <w:lang w:val="es-ES_tradnl"/>
        </w:rPr>
        <w:t>ENTIDAD</w:t>
      </w:r>
      <w:r w:rsidRPr="002336D2">
        <w:rPr>
          <w:rFonts w:ascii="Arial" w:hAnsi="Arial" w:cs="Arial"/>
          <w:lang w:val="es-ES_tradnl"/>
        </w:rPr>
        <w:t xml:space="preserve">. </w:t>
      </w:r>
    </w:p>
    <w:p w:rsidR="00360AAE" w:rsidRPr="002336D2" w:rsidRDefault="00360AAE" w:rsidP="00360AAE">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.3.   Prórrogas:</w:t>
      </w:r>
    </w:p>
    <w:p w:rsidR="00360AAE" w:rsidRPr="002336D2" w:rsidRDefault="00360AAE" w:rsidP="00360AAE">
      <w:pPr>
        <w:spacing w:before="120" w:after="120"/>
        <w:jc w:val="both"/>
        <w:rPr>
          <w:rFonts w:ascii="Arial" w:hAnsi="Arial" w:cs="Arial"/>
          <w:lang w:val="es-ES_tradnl"/>
        </w:rPr>
      </w:pPr>
      <w:r w:rsidRPr="002336D2">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360AAE" w:rsidRPr="002336D2" w:rsidRDefault="00360AAE" w:rsidP="00360AAE">
      <w:pPr>
        <w:autoSpaceDE w:val="0"/>
        <w:autoSpaceDN w:val="0"/>
        <w:spacing w:before="120" w:after="120"/>
        <w:jc w:val="both"/>
        <w:rPr>
          <w:rFonts w:ascii="Arial" w:hAnsi="Arial" w:cs="Arial"/>
          <w:lang w:val="es-ES_tradnl"/>
        </w:rPr>
      </w:pPr>
      <w:r w:rsidRPr="002336D2">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360AAE" w:rsidRPr="002336D2" w:rsidRDefault="00360AAE" w:rsidP="00360AAE">
      <w:pPr>
        <w:spacing w:before="120" w:after="120"/>
        <w:jc w:val="both"/>
        <w:rPr>
          <w:rFonts w:ascii="Arial" w:hAnsi="Arial" w:cs="Arial"/>
        </w:rPr>
      </w:pPr>
      <w:r w:rsidRPr="002336D2">
        <w:rPr>
          <w:rFonts w:ascii="Arial" w:hAnsi="Arial" w:cs="Arial"/>
        </w:rPr>
        <w:t>Si la razón impeditiva o sus causas perduraren</w:t>
      </w:r>
      <w:r>
        <w:rPr>
          <w:rFonts w:ascii="Arial" w:hAnsi="Arial" w:cs="Arial"/>
        </w:rPr>
        <w:t xml:space="preserve"> por más de 10</w:t>
      </w:r>
      <w:r w:rsidRPr="002336D2">
        <w:rPr>
          <w:rFonts w:ascii="Arial" w:hAnsi="Arial" w:cs="Arial"/>
        </w:rPr>
        <w:t xml:space="preserve"> (</w:t>
      </w:r>
      <w:r>
        <w:rPr>
          <w:rFonts w:ascii="Arial" w:hAnsi="Arial" w:cs="Arial"/>
        </w:rPr>
        <w:t>diez</w:t>
      </w:r>
      <w:r w:rsidRPr="002336D2">
        <w:rPr>
          <w:rFonts w:ascii="Arial" w:hAnsi="Arial" w:cs="Arial"/>
        </w:rPr>
        <w:t>) días calendario consecutivos, cualquiera de las Partes deberá notificar a la otra, por escrito, la resolución del Contrato de conformidad a la cláusula (Terminación del Contrato).</w:t>
      </w:r>
    </w:p>
    <w:p w:rsidR="00360AAE" w:rsidRPr="00FB6F62" w:rsidRDefault="00360AAE" w:rsidP="00360AAE">
      <w:pPr>
        <w:spacing w:before="120" w:after="120"/>
        <w:jc w:val="both"/>
        <w:rPr>
          <w:rFonts w:ascii="Arial" w:hAnsi="Arial" w:cs="Arial"/>
          <w:b/>
          <w:u w:val="single"/>
          <w:lang w:val="es-ES_tradnl"/>
        </w:rPr>
      </w:pPr>
      <w:r w:rsidRPr="00FB6F62">
        <w:rPr>
          <w:rFonts w:ascii="Arial" w:hAnsi="Arial" w:cs="Arial"/>
          <w:b/>
          <w:u w:val="single"/>
          <w:lang w:val="es-ES_tradnl"/>
        </w:rPr>
        <w:t xml:space="preserve">VIGÉSIMA </w:t>
      </w:r>
      <w:r>
        <w:rPr>
          <w:rFonts w:ascii="Arial" w:hAnsi="Arial" w:cs="Arial"/>
          <w:b/>
          <w:u w:val="single"/>
          <w:lang w:val="es-ES_tradnl"/>
        </w:rPr>
        <w:t>SEGUNDA</w:t>
      </w:r>
      <w:r w:rsidRPr="00FB6F62">
        <w:rPr>
          <w:rFonts w:ascii="Arial" w:hAnsi="Arial" w:cs="Arial"/>
          <w:b/>
          <w:u w:val="single"/>
          <w:lang w:val="es-ES_tradnl"/>
        </w:rPr>
        <w:t>.- (TERMINACIÓN DEL CONTRATO)</w:t>
      </w:r>
    </w:p>
    <w:p w:rsidR="00360AAE" w:rsidRPr="00FB6F62" w:rsidRDefault="00360AAE" w:rsidP="00360AAE">
      <w:pPr>
        <w:spacing w:before="120" w:after="120"/>
        <w:jc w:val="both"/>
        <w:rPr>
          <w:rFonts w:ascii="Arial" w:hAnsi="Arial" w:cs="Arial"/>
          <w:lang w:val="es-ES_tradnl"/>
        </w:rPr>
      </w:pPr>
      <w:r w:rsidRPr="00FB6F62">
        <w:rPr>
          <w:rFonts w:ascii="Arial" w:hAnsi="Arial" w:cs="Arial"/>
          <w:lang w:val="es-ES_tradnl"/>
        </w:rPr>
        <w:t>El presente Contrato concluirá por una de las siguientes causas:</w:t>
      </w:r>
    </w:p>
    <w:p w:rsidR="00360AAE" w:rsidRPr="00FB6F62" w:rsidRDefault="00360AAE" w:rsidP="00360AAE">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.1.</w:t>
      </w:r>
      <w:r>
        <w:rPr>
          <w:rFonts w:ascii="Arial" w:hAnsi="Arial" w:cs="Arial"/>
          <w:b/>
          <w:lang w:val="es-ES_tradnl"/>
        </w:rPr>
        <w:t xml:space="preserve">   </w:t>
      </w:r>
      <w:r>
        <w:rPr>
          <w:rFonts w:ascii="Arial" w:hAnsi="Arial" w:cs="Arial"/>
          <w:b/>
          <w:lang w:val="es-ES_tradnl"/>
        </w:rPr>
        <w:tab/>
        <w:t>Por c</w:t>
      </w:r>
      <w:r w:rsidRPr="00FB6F62">
        <w:rPr>
          <w:rFonts w:ascii="Arial" w:hAnsi="Arial" w:cs="Arial"/>
          <w:b/>
          <w:lang w:val="es-ES_tradnl"/>
        </w:rPr>
        <w:t xml:space="preserve">umplimiento del Contrato: </w:t>
      </w:r>
    </w:p>
    <w:p w:rsidR="00360AAE" w:rsidRPr="00FB6F62" w:rsidRDefault="00360AAE" w:rsidP="00360AAE">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De forma normal, tanto la </w:t>
      </w:r>
      <w:r w:rsidRPr="00FB6F62">
        <w:rPr>
          <w:rFonts w:ascii="Arial" w:hAnsi="Arial" w:cs="Arial"/>
          <w:b/>
          <w:lang w:val="es-ES_tradnl"/>
        </w:rPr>
        <w:t xml:space="preserve">ENTIDAD </w:t>
      </w:r>
      <w:r w:rsidRPr="00FB6F62">
        <w:rPr>
          <w:rFonts w:ascii="Arial" w:hAnsi="Arial" w:cs="Arial"/>
          <w:lang w:val="es-ES_tradnl"/>
        </w:rPr>
        <w:t xml:space="preserve">como el </w:t>
      </w:r>
      <w:r w:rsidRPr="00FB6F62">
        <w:rPr>
          <w:rFonts w:ascii="Arial" w:hAnsi="Arial" w:cs="Arial"/>
          <w:b/>
          <w:lang w:val="es-ES_tradnl"/>
        </w:rPr>
        <w:t xml:space="preserve">PROVEEDOR </w:t>
      </w:r>
      <w:r w:rsidRPr="00FB6F62">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360AAE" w:rsidRPr="00FB6F62" w:rsidRDefault="00360AAE" w:rsidP="00360AAE">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.2.</w:t>
      </w:r>
      <w:r>
        <w:rPr>
          <w:rFonts w:ascii="Arial" w:hAnsi="Arial" w:cs="Arial"/>
          <w:b/>
          <w:lang w:val="es-ES_tradnl"/>
        </w:rPr>
        <w:t xml:space="preserve">    </w:t>
      </w:r>
      <w:r>
        <w:rPr>
          <w:rFonts w:ascii="Arial" w:hAnsi="Arial" w:cs="Arial"/>
          <w:b/>
          <w:lang w:val="es-ES_tradnl"/>
        </w:rPr>
        <w:tab/>
        <w:t>Por r</w:t>
      </w:r>
      <w:r w:rsidRPr="00FB6F62">
        <w:rPr>
          <w:rFonts w:ascii="Arial" w:hAnsi="Arial" w:cs="Arial"/>
          <w:b/>
          <w:lang w:val="es-ES_tradnl"/>
        </w:rPr>
        <w:t xml:space="preserve">esolución del Contrato: </w:t>
      </w:r>
    </w:p>
    <w:p w:rsidR="00360AAE" w:rsidRPr="00FB6F62" w:rsidRDefault="00360AAE" w:rsidP="00360AAE">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Si se diera el caso y como una forma excepcional de terminar el Contrato, a los efectos legales correspondientes, la </w:t>
      </w:r>
      <w:r w:rsidRPr="00FB6F62">
        <w:rPr>
          <w:rFonts w:ascii="Arial" w:hAnsi="Arial" w:cs="Arial"/>
          <w:b/>
          <w:lang w:val="es-ES_tradnl"/>
        </w:rPr>
        <w:t xml:space="preserve">ENTIDAD </w:t>
      </w:r>
      <w:r w:rsidRPr="00FB6F62">
        <w:rPr>
          <w:rFonts w:ascii="Arial" w:hAnsi="Arial" w:cs="Arial"/>
          <w:lang w:val="es-ES_tradnl"/>
        </w:rPr>
        <w:t xml:space="preserve">y el </w:t>
      </w:r>
      <w:r w:rsidRPr="00FB6F62">
        <w:rPr>
          <w:rFonts w:ascii="Arial" w:hAnsi="Arial" w:cs="Arial"/>
          <w:b/>
          <w:lang w:val="es-ES_tradnl"/>
        </w:rPr>
        <w:t xml:space="preserve">PROVEEDOR </w:t>
      </w:r>
      <w:r w:rsidRPr="00FB6F62">
        <w:rPr>
          <w:rFonts w:ascii="Arial" w:hAnsi="Arial" w:cs="Arial"/>
          <w:lang w:val="es-ES_tradnl"/>
        </w:rPr>
        <w:t>acuerdan las siguientes causales para procesar la resolución del Contrato:</w:t>
      </w:r>
    </w:p>
    <w:p w:rsidR="00360AAE" w:rsidRPr="00FB6F62" w:rsidRDefault="00360AAE" w:rsidP="00360AAE">
      <w:pPr>
        <w:spacing w:before="120" w:after="120"/>
        <w:ind w:left="2124" w:hanging="1273"/>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.2.1. </w:t>
      </w:r>
      <w:r w:rsidRPr="00FB6F62">
        <w:rPr>
          <w:rFonts w:ascii="Arial" w:hAnsi="Arial" w:cs="Arial"/>
          <w:b/>
          <w:lang w:val="es-ES_tradnl"/>
        </w:rPr>
        <w:tab/>
        <w:t>Resolución a requerimiento de la ENTIDAD, por causales atribuibles al PROVEEDOR.</w:t>
      </w:r>
    </w:p>
    <w:p w:rsidR="00360AAE" w:rsidRPr="00FB6F62" w:rsidRDefault="00360AAE" w:rsidP="00360AAE">
      <w:pPr>
        <w:spacing w:before="120" w:after="120"/>
        <w:ind w:left="2124"/>
        <w:jc w:val="both"/>
        <w:rPr>
          <w:rFonts w:ascii="Arial" w:hAnsi="Arial" w:cs="Arial"/>
          <w:lang w:val="es-ES_tradnl"/>
        </w:rPr>
      </w:pPr>
      <w:r w:rsidRPr="00FB6F62">
        <w:rPr>
          <w:rFonts w:ascii="Arial" w:hAnsi="Arial" w:cs="Arial"/>
          <w:lang w:val="es-ES_tradnl"/>
        </w:rPr>
        <w:t xml:space="preserve">La </w:t>
      </w:r>
      <w:r w:rsidRPr="00FB6F62">
        <w:rPr>
          <w:rFonts w:ascii="Arial" w:hAnsi="Arial" w:cs="Arial"/>
          <w:b/>
          <w:lang w:val="es-ES_tradnl"/>
        </w:rPr>
        <w:t xml:space="preserve">ENTIDAD, </w:t>
      </w:r>
      <w:r w:rsidRPr="00FB6F62">
        <w:rPr>
          <w:rFonts w:ascii="Arial" w:hAnsi="Arial" w:cs="Arial"/>
          <w:lang w:val="es-ES_tradnl"/>
        </w:rPr>
        <w:t>podrá proceder al trámite de resolución del Contrato, en los siguientes casos:</w:t>
      </w:r>
    </w:p>
    <w:p w:rsidR="00360AAE" w:rsidRPr="00FB6F62" w:rsidRDefault="00360AAE" w:rsidP="00234B7C">
      <w:pPr>
        <w:numPr>
          <w:ilvl w:val="0"/>
          <w:numId w:val="37"/>
        </w:numPr>
        <w:tabs>
          <w:tab w:val="num" w:pos="2427"/>
        </w:tabs>
        <w:spacing w:before="120" w:after="120"/>
        <w:ind w:left="2427" w:hanging="303"/>
        <w:jc w:val="both"/>
        <w:rPr>
          <w:rFonts w:ascii="Arial" w:hAnsi="Arial" w:cs="Arial"/>
          <w:b/>
          <w:lang w:val="es-ES_tradnl"/>
        </w:rPr>
      </w:pPr>
      <w:r w:rsidRPr="00FB6F62">
        <w:rPr>
          <w:rFonts w:ascii="Arial" w:hAnsi="Arial" w:cs="Arial"/>
          <w:lang w:val="es-ES_tradnl"/>
        </w:rPr>
        <w:t xml:space="preserve">Por incumplimiento del Contrato por parte del </w:t>
      </w:r>
      <w:r w:rsidRPr="00FB6F62">
        <w:rPr>
          <w:rFonts w:ascii="Arial" w:hAnsi="Arial" w:cs="Arial"/>
          <w:b/>
          <w:lang w:val="es-ES_tradnl"/>
        </w:rPr>
        <w:t>PROVEEDOR.</w:t>
      </w:r>
    </w:p>
    <w:p w:rsidR="00360AAE" w:rsidRPr="00FB6F62" w:rsidRDefault="00360AAE" w:rsidP="00234B7C">
      <w:pPr>
        <w:numPr>
          <w:ilvl w:val="0"/>
          <w:numId w:val="37"/>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disolución del </w:t>
      </w:r>
      <w:r w:rsidRPr="00FB6F62">
        <w:rPr>
          <w:rFonts w:ascii="Arial" w:hAnsi="Arial" w:cs="Arial"/>
          <w:b/>
          <w:lang w:val="es-ES_tradnl"/>
        </w:rPr>
        <w:t xml:space="preserve">PROVEEDOR. </w:t>
      </w:r>
    </w:p>
    <w:p w:rsidR="00360AAE" w:rsidRPr="00FB6F62" w:rsidRDefault="00360AAE" w:rsidP="00234B7C">
      <w:pPr>
        <w:numPr>
          <w:ilvl w:val="0"/>
          <w:numId w:val="37"/>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quiebra declarada del </w:t>
      </w:r>
      <w:r w:rsidRPr="00FB6F62">
        <w:rPr>
          <w:rFonts w:ascii="Arial" w:hAnsi="Arial" w:cs="Arial"/>
          <w:b/>
          <w:lang w:val="es-ES_tradnl"/>
        </w:rPr>
        <w:t>PROVEEDOR.</w:t>
      </w:r>
    </w:p>
    <w:p w:rsidR="00360AAE" w:rsidRPr="00FB6F62" w:rsidRDefault="00360AAE" w:rsidP="00234B7C">
      <w:pPr>
        <w:numPr>
          <w:ilvl w:val="0"/>
          <w:numId w:val="37"/>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injustificado del plazo de entrega de la Adquisición sin que el </w:t>
      </w:r>
      <w:r w:rsidRPr="00FB6F62">
        <w:rPr>
          <w:rFonts w:ascii="Arial" w:hAnsi="Arial" w:cs="Arial"/>
          <w:b/>
          <w:lang w:val="es-ES_tradnl"/>
        </w:rPr>
        <w:t xml:space="preserve">PROVEEDOR </w:t>
      </w:r>
      <w:r w:rsidRPr="00FB6F62">
        <w:rPr>
          <w:rFonts w:ascii="Arial" w:hAnsi="Arial" w:cs="Arial"/>
          <w:lang w:val="es-ES_tradnl"/>
        </w:rPr>
        <w:t>adopte medidas necesarias y oportunas para recuperar su demora y asegurar la conclusión de la entrega dentro del plazo vigente.</w:t>
      </w:r>
    </w:p>
    <w:p w:rsidR="00360AAE" w:rsidRPr="00FB6F62" w:rsidRDefault="00360AAE" w:rsidP="00234B7C">
      <w:pPr>
        <w:numPr>
          <w:ilvl w:val="0"/>
          <w:numId w:val="37"/>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Cuando el monto de la multa por atraso en la entrega alcance el 10% (diez por ciento) del monto total del Contrato, decisión optativa, o el 20% (veinte por ciento) de forma obligatoria.</w:t>
      </w:r>
    </w:p>
    <w:p w:rsidR="00360AAE" w:rsidRPr="00FB6F62" w:rsidRDefault="00360AAE" w:rsidP="00234B7C">
      <w:pPr>
        <w:numPr>
          <w:ilvl w:val="0"/>
          <w:numId w:val="37"/>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Por motivos de fuerza mayor o caso fortuito.</w:t>
      </w:r>
    </w:p>
    <w:p w:rsidR="00360AAE" w:rsidRPr="00E80016" w:rsidRDefault="00360AAE" w:rsidP="00234B7C">
      <w:pPr>
        <w:numPr>
          <w:ilvl w:val="0"/>
          <w:numId w:val="37"/>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de la cláusula (Anticorrupción). </w:t>
      </w:r>
    </w:p>
    <w:p w:rsidR="00360AAE" w:rsidRPr="00FB6F62" w:rsidRDefault="00360AAE" w:rsidP="00360AAE">
      <w:pPr>
        <w:tabs>
          <w:tab w:val="left" w:pos="851"/>
        </w:tabs>
        <w:spacing w:before="120" w:after="120"/>
        <w:ind w:left="2127" w:hanging="2127"/>
        <w:jc w:val="both"/>
        <w:rPr>
          <w:rFonts w:ascii="Arial" w:hAnsi="Arial" w:cs="Arial"/>
          <w:b/>
          <w:lang w:val="es-ES_tradnl"/>
        </w:rPr>
      </w:pPr>
      <w:r>
        <w:rPr>
          <w:rFonts w:ascii="Arial" w:hAnsi="Arial" w:cs="Arial"/>
          <w:b/>
          <w:lang w:val="es-ES_tradnl"/>
        </w:rPr>
        <w:lastRenderedPageBreak/>
        <w:tab/>
      </w: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.2.2.   </w:t>
      </w:r>
      <w:r w:rsidRPr="00FB6F62">
        <w:rPr>
          <w:rFonts w:ascii="Arial" w:hAnsi="Arial" w:cs="Arial"/>
          <w:b/>
          <w:lang w:val="es-ES_tradnl"/>
        </w:rPr>
        <w:tab/>
        <w:t>Resolución a requerimiento del PROVEEDOR, por causales atribuibles a la ENTIDAD.</w:t>
      </w:r>
    </w:p>
    <w:p w:rsidR="00360AAE" w:rsidRPr="00FB6F62" w:rsidRDefault="00360AAE" w:rsidP="00360AAE">
      <w:pPr>
        <w:spacing w:before="120" w:after="120"/>
        <w:ind w:left="2127"/>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 xml:space="preserve">PROVEEDOR </w:t>
      </w:r>
      <w:r w:rsidRPr="00FB6F62">
        <w:rPr>
          <w:rFonts w:ascii="Arial" w:hAnsi="Arial" w:cs="Arial"/>
          <w:lang w:val="es-ES_tradnl"/>
        </w:rPr>
        <w:t>podrá proceder al trámite de resolución del Contrato, en los siguientes casos:</w:t>
      </w:r>
    </w:p>
    <w:p w:rsidR="00360AAE" w:rsidRPr="00FB6F62" w:rsidRDefault="00360AAE" w:rsidP="00234B7C">
      <w:pPr>
        <w:pStyle w:val="Prrafodelista"/>
        <w:numPr>
          <w:ilvl w:val="0"/>
          <w:numId w:val="41"/>
        </w:numPr>
        <w:spacing w:before="120" w:after="120"/>
        <w:contextualSpacing/>
        <w:jc w:val="both"/>
        <w:rPr>
          <w:rFonts w:ascii="Arial" w:hAnsi="Arial" w:cs="Arial"/>
          <w:lang w:val="es-ES_tradnl"/>
        </w:rPr>
      </w:pPr>
      <w:r w:rsidRPr="00FB6F62">
        <w:rPr>
          <w:rFonts w:ascii="Arial" w:hAnsi="Arial" w:cs="Arial"/>
          <w:lang w:val="es-ES_tradnl"/>
        </w:rPr>
        <w:t xml:space="preserve">Por instrucciones injustificadas emanadas de la </w:t>
      </w:r>
      <w:r w:rsidRPr="00FB6F62">
        <w:rPr>
          <w:rFonts w:ascii="Arial" w:hAnsi="Arial" w:cs="Arial"/>
          <w:b/>
          <w:lang w:val="es-ES_tradnl"/>
        </w:rPr>
        <w:t>ENTIDAD</w:t>
      </w:r>
      <w:r w:rsidRPr="00FB6F62">
        <w:rPr>
          <w:rFonts w:ascii="Arial" w:hAnsi="Arial" w:cs="Arial"/>
          <w:lang w:val="es-ES_tradnl"/>
        </w:rPr>
        <w:t xml:space="preserve"> para la suspensión de la </w:t>
      </w:r>
      <w:r w:rsidRPr="00FB6F62">
        <w:rPr>
          <w:rFonts w:ascii="Arial" w:hAnsi="Arial" w:cs="Arial"/>
        </w:rPr>
        <w:t>Adquisición</w:t>
      </w:r>
      <w:r w:rsidRPr="00FB6F62">
        <w:rPr>
          <w:rFonts w:ascii="Arial" w:hAnsi="Arial" w:cs="Arial"/>
          <w:lang w:val="es-ES_tradnl"/>
        </w:rPr>
        <w:t xml:space="preserve"> por más de </w:t>
      </w:r>
      <w:r>
        <w:rPr>
          <w:rFonts w:ascii="Arial" w:hAnsi="Arial" w:cs="Arial"/>
          <w:lang w:val="es-ES_tradnl"/>
        </w:rPr>
        <w:t>10</w:t>
      </w:r>
      <w:r w:rsidRPr="00FB6F62">
        <w:rPr>
          <w:rFonts w:ascii="Arial" w:hAnsi="Arial" w:cs="Arial"/>
          <w:lang w:val="es-ES_tradnl"/>
        </w:rPr>
        <w:t xml:space="preserve"> (</w:t>
      </w:r>
      <w:r>
        <w:rPr>
          <w:rFonts w:ascii="Arial" w:hAnsi="Arial" w:cs="Arial"/>
          <w:lang w:val="es-ES_tradnl"/>
        </w:rPr>
        <w:t>diez</w:t>
      </w:r>
      <w:r w:rsidRPr="00FB6F62">
        <w:rPr>
          <w:rFonts w:ascii="Arial" w:hAnsi="Arial" w:cs="Arial"/>
          <w:lang w:val="es-ES_tradnl"/>
        </w:rPr>
        <w:t>) días calendario.</w:t>
      </w:r>
    </w:p>
    <w:p w:rsidR="00360AAE" w:rsidRPr="00FB6F62" w:rsidRDefault="00360AAE" w:rsidP="00360AAE">
      <w:pPr>
        <w:pStyle w:val="Prrafodelista"/>
        <w:spacing w:before="120" w:after="120"/>
        <w:ind w:left="2484"/>
        <w:jc w:val="both"/>
        <w:rPr>
          <w:rFonts w:ascii="Arial" w:hAnsi="Arial" w:cs="Arial"/>
          <w:lang w:val="es-ES_tradnl"/>
        </w:rPr>
      </w:pPr>
    </w:p>
    <w:p w:rsidR="00360AAE" w:rsidRPr="00FB6F62" w:rsidRDefault="00360AAE" w:rsidP="00234B7C">
      <w:pPr>
        <w:pStyle w:val="Prrafodelista"/>
        <w:numPr>
          <w:ilvl w:val="0"/>
          <w:numId w:val="41"/>
        </w:numPr>
        <w:spacing w:before="120" w:after="120"/>
        <w:jc w:val="both"/>
        <w:rPr>
          <w:rFonts w:ascii="Arial" w:hAnsi="Arial" w:cs="Arial"/>
          <w:b/>
          <w:lang w:val="es-ES_tradnl"/>
        </w:rPr>
      </w:pPr>
      <w:r w:rsidRPr="00FB6F62">
        <w:rPr>
          <w:rFonts w:ascii="Arial" w:hAnsi="Arial" w:cs="Arial"/>
          <w:lang w:val="es-ES_tradnl"/>
        </w:rPr>
        <w:t xml:space="preserve">Si apartándose de los términos del Contrato, la </w:t>
      </w:r>
      <w:r w:rsidRPr="00FB6F62">
        <w:rPr>
          <w:rFonts w:ascii="Arial" w:hAnsi="Arial" w:cs="Arial"/>
          <w:b/>
          <w:lang w:val="es-ES_tradnl"/>
        </w:rPr>
        <w:t xml:space="preserve">ENTIDAD </w:t>
      </w:r>
      <w:r w:rsidRPr="00FB6F62">
        <w:rPr>
          <w:rFonts w:ascii="Arial" w:hAnsi="Arial" w:cs="Arial"/>
          <w:lang w:val="es-ES_tradnl"/>
        </w:rPr>
        <w:t>pretende efectuar aumento o disminución en las cantidades de la Adquisición, sin la emisión del Contrato modificatorio correspondiente.</w:t>
      </w:r>
    </w:p>
    <w:p w:rsidR="00360AAE" w:rsidRPr="00FB6F62" w:rsidRDefault="00360AAE" w:rsidP="00360AAE">
      <w:pPr>
        <w:pStyle w:val="Prrafodelista"/>
        <w:spacing w:before="120" w:after="120"/>
        <w:ind w:left="1996" w:hanging="1145"/>
        <w:jc w:val="both"/>
        <w:rPr>
          <w:rFonts w:ascii="Arial" w:hAnsi="Arial" w:cs="Arial"/>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.2.3.</w:t>
      </w:r>
      <w:r w:rsidRPr="00FB6F62">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60AAE" w:rsidRPr="00FB6F62" w:rsidRDefault="00360AAE" w:rsidP="00360AAE">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.2.4.</w:t>
      </w:r>
      <w:r w:rsidRPr="00FB6F62">
        <w:rPr>
          <w:rFonts w:ascii="Arial" w:hAnsi="Arial" w:cs="Arial"/>
          <w:b/>
          <w:color w:val="000000"/>
        </w:rPr>
        <w:tab/>
      </w:r>
      <w:r w:rsidRPr="00FB6F62">
        <w:rPr>
          <w:rFonts w:ascii="Arial" w:hAnsi="Arial" w:cs="Arial"/>
          <w:color w:val="000000"/>
        </w:rPr>
        <w:t xml:space="preserve">La </w:t>
      </w:r>
      <w:r w:rsidRPr="00FB6F62">
        <w:rPr>
          <w:rFonts w:ascii="Arial" w:hAnsi="Arial" w:cs="Arial"/>
          <w:b/>
          <w:color w:val="000000"/>
        </w:rPr>
        <w:t xml:space="preserve">ENTIDAD </w:t>
      </w:r>
      <w:r w:rsidRPr="00FB6F62">
        <w:rPr>
          <w:rFonts w:ascii="Arial" w:hAnsi="Arial" w:cs="Arial"/>
          <w:color w:val="000000"/>
        </w:rPr>
        <w:t xml:space="preserve">en cualquier momento podrá resolver de manera unilateral </w:t>
      </w:r>
      <w:r>
        <w:rPr>
          <w:rFonts w:ascii="Arial" w:hAnsi="Arial" w:cs="Arial"/>
        </w:rPr>
        <w:t>y de p</w:t>
      </w:r>
      <w:r w:rsidRPr="00FB6F62">
        <w:rPr>
          <w:rFonts w:ascii="Arial" w:hAnsi="Arial" w:cs="Arial"/>
        </w:rPr>
        <w:t xml:space="preserve">leno derecho sin necesidad de requerimiento y/o autorización judicial o extrajudicial alguna el presente Contrato, haciéndose efectiva dicha resolución con la notificación mediante carta notariada al </w:t>
      </w:r>
      <w:r w:rsidRPr="00FB6F62">
        <w:rPr>
          <w:rFonts w:ascii="Arial" w:hAnsi="Arial" w:cs="Arial"/>
          <w:b/>
        </w:rPr>
        <w:t>PROVEEDOR</w:t>
      </w:r>
      <w:r w:rsidRPr="00FB6F62">
        <w:rPr>
          <w:rFonts w:ascii="Arial" w:hAnsi="Arial" w:cs="Arial"/>
        </w:rPr>
        <w:t xml:space="preserve">, sin </w:t>
      </w:r>
      <w:r w:rsidRPr="00FB6F62">
        <w:rPr>
          <w:rFonts w:ascii="Arial" w:hAnsi="Arial" w:cs="Arial"/>
          <w:color w:val="000000"/>
        </w:rPr>
        <w:t xml:space="preserve">lugar a ningún tipo de resarcimiento por parte de la </w:t>
      </w:r>
      <w:r w:rsidRPr="00FB6F62">
        <w:rPr>
          <w:rFonts w:ascii="Arial" w:hAnsi="Arial" w:cs="Arial"/>
          <w:b/>
          <w:color w:val="000000"/>
        </w:rPr>
        <w:t>ENTIDAD</w:t>
      </w:r>
      <w:r w:rsidRPr="00FB6F62">
        <w:rPr>
          <w:rFonts w:ascii="Arial" w:hAnsi="Arial" w:cs="Arial"/>
          <w:color w:val="000000"/>
        </w:rPr>
        <w:t xml:space="preserve"> a favor del </w:t>
      </w:r>
      <w:r w:rsidRPr="00FB6F62">
        <w:rPr>
          <w:rFonts w:ascii="Arial" w:hAnsi="Arial" w:cs="Arial"/>
          <w:b/>
          <w:color w:val="000000"/>
        </w:rPr>
        <w:t>PROVEEDOR.</w:t>
      </w:r>
    </w:p>
    <w:p w:rsidR="00360AAE" w:rsidRPr="00FB6F62" w:rsidRDefault="00360AAE" w:rsidP="00360AAE">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.2.5.</w:t>
      </w:r>
      <w:r w:rsidRPr="00FB6F62">
        <w:rPr>
          <w:rFonts w:ascii="Arial" w:hAnsi="Arial" w:cs="Arial"/>
          <w:color w:val="000000"/>
        </w:rPr>
        <w:tab/>
      </w:r>
      <w:r w:rsidRPr="00FB6F62">
        <w:rPr>
          <w:rFonts w:ascii="Arial" w:hAnsi="Arial" w:cs="Arial"/>
          <w:b/>
          <w:color w:val="000000"/>
        </w:rPr>
        <w:t xml:space="preserve">Reglas aplicables a la Resolución: </w:t>
      </w:r>
    </w:p>
    <w:p w:rsidR="00360AAE" w:rsidRPr="00FB6F62" w:rsidRDefault="00360AAE" w:rsidP="00360AAE">
      <w:pPr>
        <w:pStyle w:val="Prrafodelista"/>
        <w:spacing w:before="120" w:after="120"/>
        <w:ind w:left="1996"/>
        <w:jc w:val="both"/>
        <w:rPr>
          <w:rFonts w:ascii="Arial" w:hAnsi="Arial" w:cs="Arial"/>
          <w:lang w:val="es-ES_tradnl"/>
        </w:rPr>
      </w:pPr>
      <w:r w:rsidRPr="00FB6F62">
        <w:rPr>
          <w:rFonts w:ascii="Arial" w:hAnsi="Arial" w:cs="Arial"/>
          <w:color w:val="000000"/>
        </w:rPr>
        <w:t>Para procesar la resolución del Contrato por cualquiera de las causales señaladas en los</w:t>
      </w:r>
      <w:r w:rsidRPr="00FB6F62">
        <w:rPr>
          <w:rFonts w:ascii="Arial" w:hAnsi="Arial" w:cs="Arial"/>
          <w:lang w:val="es-ES_tradnl"/>
        </w:rPr>
        <w:t xml:space="preserve"> numerales 2</w:t>
      </w:r>
      <w:r>
        <w:rPr>
          <w:rFonts w:ascii="Arial" w:hAnsi="Arial" w:cs="Arial"/>
          <w:lang w:val="es-ES_tradnl"/>
        </w:rPr>
        <w:t>2</w:t>
      </w:r>
      <w:r w:rsidRPr="00FB6F62">
        <w:rPr>
          <w:rFonts w:ascii="Arial" w:hAnsi="Arial" w:cs="Arial"/>
          <w:lang w:val="es-ES_tradnl"/>
        </w:rPr>
        <w:t>.2.1 y 2</w:t>
      </w:r>
      <w:r>
        <w:rPr>
          <w:rFonts w:ascii="Arial" w:hAnsi="Arial" w:cs="Arial"/>
          <w:lang w:val="es-ES_tradnl"/>
        </w:rPr>
        <w:t>2</w:t>
      </w:r>
      <w:r w:rsidRPr="00FB6F62">
        <w:rPr>
          <w:rFonts w:ascii="Arial" w:hAnsi="Arial" w:cs="Arial"/>
          <w:lang w:val="es-ES_tradnl"/>
        </w:rPr>
        <w:t>.2.2, la  Parte afectada dará aviso escrito mediante carta notariada a la otra Parte de su intención de resolver el Contrato, estableciendo claramente la causal que se aduce.</w:t>
      </w:r>
    </w:p>
    <w:p w:rsidR="00360AAE" w:rsidRPr="00FB6F62" w:rsidRDefault="00360AAE" w:rsidP="00360AAE">
      <w:pPr>
        <w:spacing w:before="120" w:after="120"/>
        <w:ind w:left="1996"/>
        <w:jc w:val="both"/>
        <w:rPr>
          <w:rFonts w:ascii="Arial" w:hAnsi="Arial" w:cs="Arial"/>
          <w:lang w:val="es-ES_tradnl"/>
        </w:rPr>
      </w:pPr>
      <w:r w:rsidRPr="00FB6F62">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60AAE" w:rsidRPr="00FB6F62" w:rsidRDefault="00360AAE" w:rsidP="00360AAE">
      <w:pPr>
        <w:spacing w:before="120" w:after="120"/>
        <w:ind w:left="1996"/>
        <w:jc w:val="both"/>
        <w:rPr>
          <w:rFonts w:ascii="Arial" w:hAnsi="Arial" w:cs="Arial"/>
          <w:lang w:val="es-ES_tradnl"/>
        </w:rPr>
      </w:pPr>
      <w:r w:rsidRPr="00FB6F62">
        <w:rPr>
          <w:rFonts w:ascii="Arial" w:hAnsi="Arial" w:cs="Arial"/>
          <w:lang w:val="es-ES_tradn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w:t>
      </w:r>
    </w:p>
    <w:p w:rsidR="00360AAE" w:rsidRPr="00FB6F62" w:rsidRDefault="00360AAE" w:rsidP="00360AAE">
      <w:pPr>
        <w:spacing w:before="120" w:after="120"/>
        <w:ind w:left="1996"/>
        <w:jc w:val="both"/>
        <w:rPr>
          <w:rFonts w:ascii="Arial" w:hAnsi="Arial" w:cs="Arial"/>
          <w:lang w:val="es-ES_tradnl"/>
        </w:rPr>
      </w:pPr>
      <w:r w:rsidRPr="00FB6F62">
        <w:rPr>
          <w:rFonts w:ascii="Arial" w:hAnsi="Arial" w:cs="Arial"/>
          <w:lang w:val="es-ES_tradnl"/>
        </w:rPr>
        <w:t xml:space="preserve">En el caso que el monto de la multa por atraso en la entrega alcance al 20% (veinte por ciento) del monto total del Contrato, la </w:t>
      </w:r>
      <w:r w:rsidRPr="00FB6F62">
        <w:rPr>
          <w:rFonts w:ascii="Arial" w:hAnsi="Arial" w:cs="Arial"/>
          <w:b/>
          <w:lang w:val="es-ES_tradnl"/>
        </w:rPr>
        <w:t>ENTIDAD</w:t>
      </w:r>
      <w:r w:rsidRPr="00FB6F62">
        <w:rPr>
          <w:rFonts w:ascii="Arial" w:hAnsi="Arial" w:cs="Arial"/>
          <w:lang w:val="es-ES_tradnl"/>
        </w:rPr>
        <w:t xml:space="preserve"> deberá notificar mediante carta notariada que la resolución de Contrato se ha hecho efectiva. </w:t>
      </w:r>
    </w:p>
    <w:p w:rsidR="00360AAE" w:rsidRPr="00FB6F62" w:rsidRDefault="00360AAE" w:rsidP="00360AAE">
      <w:pPr>
        <w:tabs>
          <w:tab w:val="left" w:pos="567"/>
        </w:tabs>
        <w:spacing w:before="120" w:after="120"/>
        <w:ind w:left="1985"/>
        <w:jc w:val="both"/>
        <w:rPr>
          <w:rFonts w:ascii="Arial" w:hAnsi="Arial" w:cs="Arial"/>
          <w:lang w:val="es-ES_tradnl"/>
        </w:rPr>
      </w:pPr>
      <w:r w:rsidRPr="00FB6F62">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B6F62">
        <w:rPr>
          <w:rFonts w:ascii="Arial" w:hAnsi="Arial" w:cs="Arial"/>
          <w:color w:val="000000"/>
        </w:rPr>
        <w:t>incluir los montos a reconocer por las prestaciones ejecutadas por las Partes.</w:t>
      </w:r>
    </w:p>
    <w:p w:rsidR="00360AAE" w:rsidRPr="00234C69" w:rsidRDefault="00360AAE" w:rsidP="00360AAE">
      <w:pPr>
        <w:tabs>
          <w:tab w:val="left" w:pos="567"/>
        </w:tabs>
        <w:spacing w:before="120" w:after="120"/>
        <w:jc w:val="both"/>
        <w:rPr>
          <w:rFonts w:ascii="Arial" w:hAnsi="Arial" w:cs="Arial"/>
        </w:rPr>
      </w:pPr>
      <w:r w:rsidRPr="00234C69">
        <w:rPr>
          <w:rFonts w:ascii="Arial" w:hAnsi="Arial" w:cs="Arial"/>
          <w:lang w:val="es-ES_tradnl"/>
        </w:rPr>
        <w:t xml:space="preserve">En caso que se proceda a la resolución del Contrato, por razones atribuibles al </w:t>
      </w:r>
      <w:r w:rsidRPr="00234C69">
        <w:rPr>
          <w:rFonts w:ascii="Arial" w:hAnsi="Arial" w:cs="Arial"/>
          <w:b/>
          <w:lang w:val="es-ES_tradnl"/>
        </w:rPr>
        <w:t xml:space="preserve">PROVEEDOR, </w:t>
      </w:r>
      <w:r w:rsidRPr="00234C69">
        <w:rPr>
          <w:rFonts w:ascii="Arial" w:hAnsi="Arial" w:cs="Arial"/>
        </w:rPr>
        <w:t xml:space="preserve">se ejecutará en favor de la </w:t>
      </w:r>
      <w:r w:rsidRPr="00234C69">
        <w:rPr>
          <w:rFonts w:ascii="Arial" w:hAnsi="Arial" w:cs="Arial"/>
          <w:b/>
        </w:rPr>
        <w:t>ENTIDAD</w:t>
      </w:r>
      <w:r w:rsidRPr="00234C69">
        <w:rPr>
          <w:rFonts w:ascii="Arial" w:hAnsi="Arial" w:cs="Arial"/>
        </w:rPr>
        <w:t xml:space="preserve"> la garantía de cumplimiento de Contrato.</w:t>
      </w:r>
    </w:p>
    <w:p w:rsidR="00360AAE" w:rsidRPr="00D9298B" w:rsidRDefault="00360AAE" w:rsidP="00360AAE">
      <w:pPr>
        <w:spacing w:before="120" w:after="120"/>
        <w:jc w:val="both"/>
        <w:rPr>
          <w:rFonts w:ascii="Arial" w:hAnsi="Arial" w:cs="Arial"/>
          <w:b/>
          <w:u w:val="single"/>
        </w:rPr>
      </w:pPr>
      <w:r w:rsidRPr="00D9298B">
        <w:rPr>
          <w:rFonts w:ascii="Arial" w:hAnsi="Arial" w:cs="Arial"/>
          <w:b/>
          <w:u w:val="single"/>
        </w:rPr>
        <w:t xml:space="preserve">VIGÉSIMA </w:t>
      </w:r>
      <w:r>
        <w:rPr>
          <w:rFonts w:ascii="Arial" w:hAnsi="Arial" w:cs="Arial"/>
          <w:b/>
          <w:u w:val="single"/>
        </w:rPr>
        <w:t>TERCERA</w:t>
      </w:r>
      <w:r w:rsidRPr="00D9298B">
        <w:rPr>
          <w:rFonts w:ascii="Arial" w:hAnsi="Arial" w:cs="Arial"/>
          <w:b/>
          <w:u w:val="single"/>
        </w:rPr>
        <w:t>.- (CIERRE DE CONTRATO)</w:t>
      </w:r>
    </w:p>
    <w:p w:rsidR="00360AAE" w:rsidRPr="00D9298B" w:rsidRDefault="00360AAE" w:rsidP="00360AAE">
      <w:pPr>
        <w:widowControl w:val="0"/>
        <w:spacing w:before="120" w:after="120"/>
        <w:jc w:val="both"/>
        <w:rPr>
          <w:rFonts w:ascii="Arial" w:hAnsi="Arial" w:cs="Arial"/>
        </w:rPr>
      </w:pPr>
      <w:r w:rsidRPr="00D9298B">
        <w:rPr>
          <w:rFonts w:ascii="Arial" w:hAnsi="Arial" w:cs="Arial"/>
        </w:rPr>
        <w:t>Terminado el Contrato, por su cumplimiento, las Partes firmarán un acta de cierre del Contrato manifestando los términos de recepción o nota de recepción de la Adquisición efectivamente ejecutada.</w:t>
      </w:r>
    </w:p>
    <w:p w:rsidR="00360AAE" w:rsidRPr="00D9298B" w:rsidRDefault="00360AAE" w:rsidP="00360AAE">
      <w:pPr>
        <w:widowControl w:val="0"/>
        <w:spacing w:before="120" w:after="120"/>
        <w:jc w:val="both"/>
        <w:rPr>
          <w:rFonts w:ascii="Arial" w:hAnsi="Arial" w:cs="Arial"/>
        </w:rPr>
      </w:pPr>
      <w:r w:rsidRPr="00D9298B">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60AAE" w:rsidRPr="00D9298B" w:rsidRDefault="00360AAE" w:rsidP="00360AAE">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CUARTA</w:t>
      </w:r>
      <w:r w:rsidRPr="00D9298B">
        <w:rPr>
          <w:rFonts w:ascii="Arial" w:hAnsi="Arial" w:cs="Arial"/>
          <w:b/>
          <w:u w:val="single"/>
          <w:lang w:val="es-ES_tradnl"/>
        </w:rPr>
        <w:t xml:space="preserve">.- (SOLUCIÓN DE CONTROVERSIAS) </w:t>
      </w:r>
    </w:p>
    <w:p w:rsidR="00360AAE" w:rsidRPr="00D9298B" w:rsidRDefault="00360AAE" w:rsidP="00360AAE">
      <w:pPr>
        <w:spacing w:before="120" w:after="120"/>
        <w:jc w:val="both"/>
        <w:rPr>
          <w:rFonts w:ascii="Arial" w:hAnsi="Arial" w:cs="Arial"/>
          <w:lang w:val="es-ES_tradnl"/>
        </w:rPr>
      </w:pPr>
      <w:r w:rsidRPr="00D9298B">
        <w:rPr>
          <w:rFonts w:ascii="Arial" w:hAnsi="Arial" w:cs="Arial"/>
          <w:lang w:val="es-ES_tradnl"/>
        </w:rPr>
        <w:lastRenderedPageBreak/>
        <w:t>En caso de surgir controversias sobre los derechos y obligaciones de las Partes, durante la ejecución del presente Contrato, las Partes acudirán a los términos y condiciones del Contrato, especificaciones técnicas y propuesta adjudicada, sometidas a la jurisdicción coactiva fiscal.</w:t>
      </w:r>
    </w:p>
    <w:p w:rsidR="00360AAE" w:rsidRPr="00D9298B" w:rsidRDefault="00360AAE" w:rsidP="00360AAE">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QUINTA</w:t>
      </w:r>
      <w:r w:rsidRPr="00D9298B">
        <w:rPr>
          <w:rFonts w:ascii="Arial" w:hAnsi="Arial" w:cs="Arial"/>
          <w:b/>
          <w:u w:val="single"/>
          <w:lang w:val="es-ES_tradnl"/>
        </w:rPr>
        <w:t xml:space="preserve">.- (MODIFICACIÓN AL CONTRATO) </w:t>
      </w:r>
    </w:p>
    <w:p w:rsidR="00360AAE" w:rsidRPr="00D9298B" w:rsidRDefault="00360AAE" w:rsidP="00360AAE">
      <w:pPr>
        <w:spacing w:before="120" w:after="120"/>
        <w:jc w:val="both"/>
        <w:rPr>
          <w:rFonts w:ascii="Arial" w:hAnsi="Arial" w:cs="Arial"/>
          <w:lang w:val="es-ES_tradnl"/>
        </w:rPr>
      </w:pPr>
      <w:r w:rsidRPr="00D9298B">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60AAE" w:rsidRPr="00D9298B" w:rsidRDefault="00360AAE" w:rsidP="00360AAE">
      <w:pPr>
        <w:spacing w:before="120" w:after="120"/>
        <w:jc w:val="both"/>
        <w:rPr>
          <w:rFonts w:ascii="Arial" w:hAnsi="Arial" w:cs="Arial"/>
        </w:rPr>
      </w:pPr>
      <w:r w:rsidRPr="00D9298B">
        <w:rPr>
          <w:rFonts w:ascii="Arial" w:hAnsi="Arial" w:cs="Arial"/>
        </w:rPr>
        <w:t>Las referidas modificaciones se realizarán a través de uno o varios contratos modificatorios, que sumados no deberán exceder el 10% (diez por ciento) del monto del Contrato principal.</w:t>
      </w:r>
    </w:p>
    <w:p w:rsidR="00360AAE" w:rsidRPr="00D9298B" w:rsidRDefault="00360AAE" w:rsidP="00360AAE">
      <w:pPr>
        <w:spacing w:before="120" w:after="120"/>
        <w:jc w:val="both"/>
        <w:rPr>
          <w:rFonts w:ascii="Arial" w:hAnsi="Arial" w:cs="Arial"/>
          <w:b/>
          <w:u w:val="single"/>
          <w:lang w:val="es-ES_tradnl"/>
        </w:rPr>
      </w:pPr>
      <w:r w:rsidRPr="00D9298B">
        <w:rPr>
          <w:rFonts w:ascii="Arial" w:hAnsi="Arial" w:cs="Arial"/>
          <w:b/>
          <w:u w:val="single"/>
          <w:lang w:val="es-ES_tradnl"/>
        </w:rPr>
        <w:t>VIGÉSIMA SE</w:t>
      </w:r>
      <w:r>
        <w:rPr>
          <w:rFonts w:ascii="Arial" w:hAnsi="Arial" w:cs="Arial"/>
          <w:b/>
          <w:u w:val="single"/>
          <w:lang w:val="es-ES_tradnl"/>
        </w:rPr>
        <w:t>XTA</w:t>
      </w:r>
      <w:r w:rsidRPr="00D9298B">
        <w:rPr>
          <w:rFonts w:ascii="Arial" w:hAnsi="Arial" w:cs="Arial"/>
          <w:b/>
          <w:u w:val="single"/>
          <w:lang w:val="es-ES_tradnl"/>
        </w:rPr>
        <w:t>.- (EMBALAJE)</w:t>
      </w:r>
    </w:p>
    <w:p w:rsidR="00360AAE" w:rsidRPr="00D9298B" w:rsidRDefault="00360AAE" w:rsidP="00360AAE">
      <w:pPr>
        <w:spacing w:before="120" w:after="120"/>
        <w:jc w:val="both"/>
        <w:rPr>
          <w:rFonts w:ascii="Arial" w:hAnsi="Arial" w:cs="Arial"/>
          <w:b/>
          <w:lang w:val="es-ES_tradnl"/>
        </w:rPr>
      </w:pPr>
      <w:r w:rsidRPr="00D9298B">
        <w:rPr>
          <w:rFonts w:ascii="Arial" w:hAnsi="Arial" w:cs="Arial"/>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D9298B">
        <w:rPr>
          <w:rFonts w:ascii="Arial" w:hAnsi="Arial" w:cs="Arial"/>
          <w:b/>
          <w:lang w:val="es-ES_tradnl"/>
        </w:rPr>
        <w:t>ENTIDAD.</w:t>
      </w:r>
    </w:p>
    <w:p w:rsidR="00360AAE" w:rsidRPr="00D9298B" w:rsidRDefault="00360AAE" w:rsidP="00360AAE">
      <w:pPr>
        <w:spacing w:before="120" w:after="120"/>
        <w:jc w:val="both"/>
        <w:rPr>
          <w:rFonts w:ascii="Arial" w:hAnsi="Arial" w:cs="Arial"/>
          <w:lang w:val="es-ES_tradnl"/>
        </w:rPr>
      </w:pPr>
      <w:r w:rsidRPr="00D9298B">
        <w:rPr>
          <w:rFonts w:ascii="Arial" w:hAnsi="Arial" w:cs="Arial"/>
          <w:lang w:val="es-ES_tradnl"/>
        </w:rPr>
        <w:t>El embalaje deberá ser adecuado para resistir su almacenamiento y manipulación brusca evitando el daño de la Adquisición.</w:t>
      </w:r>
    </w:p>
    <w:p w:rsidR="00360AAE" w:rsidRPr="00D9298B" w:rsidRDefault="00360AAE" w:rsidP="00360AAE">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SEPTIMA</w:t>
      </w:r>
      <w:r w:rsidRPr="00D9298B">
        <w:rPr>
          <w:rFonts w:ascii="Arial" w:hAnsi="Arial" w:cs="Arial"/>
          <w:b/>
          <w:u w:val="single"/>
          <w:lang w:val="es-ES_tradnl"/>
        </w:rPr>
        <w:t>.- (DERECHOS DE PATENTE)</w:t>
      </w:r>
    </w:p>
    <w:p w:rsidR="00360AAE" w:rsidRPr="00D9298B" w:rsidRDefault="00360AAE" w:rsidP="00360AAE">
      <w:pPr>
        <w:spacing w:before="120" w:after="120"/>
        <w:jc w:val="both"/>
        <w:rPr>
          <w:rFonts w:ascii="Arial" w:hAnsi="Arial" w:cs="Arial"/>
          <w:lang w:val="es-ES_tradnl"/>
        </w:rPr>
      </w:pPr>
      <w:r w:rsidRPr="00D9298B">
        <w:rPr>
          <w:rFonts w:ascii="Arial" w:hAnsi="Arial" w:cs="Arial"/>
          <w:lang w:val="es-ES_tradnl"/>
        </w:rPr>
        <w:t xml:space="preserve">El </w:t>
      </w:r>
      <w:r w:rsidRPr="00D9298B">
        <w:rPr>
          <w:rFonts w:ascii="Arial" w:hAnsi="Arial" w:cs="Arial"/>
          <w:b/>
          <w:lang w:val="es-ES_tradnl"/>
        </w:rPr>
        <w:t>PROVEEDOR</w:t>
      </w:r>
      <w:r w:rsidRPr="00D9298B">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360AAE" w:rsidRPr="003B50EC" w:rsidRDefault="00360AAE" w:rsidP="00360AAE">
      <w:pPr>
        <w:spacing w:before="120" w:after="120"/>
        <w:jc w:val="both"/>
        <w:rPr>
          <w:rFonts w:ascii="Arial" w:hAnsi="Arial" w:cs="Arial"/>
          <w:spacing w:val="-1"/>
          <w:lang w:val="es-BO"/>
        </w:rPr>
      </w:pPr>
      <w:r w:rsidRPr="00D9298B">
        <w:rPr>
          <w:rFonts w:ascii="Arial" w:hAnsi="Arial" w:cs="Arial"/>
          <w:b/>
          <w:u w:val="single"/>
          <w:lang w:val="es-ES_tradnl"/>
        </w:rPr>
        <w:t xml:space="preserve">VIGÉSIMA </w:t>
      </w:r>
      <w:r>
        <w:rPr>
          <w:rFonts w:ascii="Arial" w:hAnsi="Arial" w:cs="Arial"/>
          <w:b/>
          <w:u w:val="single"/>
          <w:lang w:val="es-ES_tradnl"/>
        </w:rPr>
        <w:t xml:space="preserve">OCTAVA.- </w:t>
      </w:r>
      <w:r w:rsidRPr="00D9298B">
        <w:rPr>
          <w:rFonts w:ascii="Arial" w:hAnsi="Arial" w:cs="Arial"/>
          <w:b/>
          <w:u w:val="single"/>
          <w:lang w:val="es-ES_tradnl"/>
        </w:rPr>
        <w:t>(ANTICORRUPCIÓN)</w:t>
      </w:r>
    </w:p>
    <w:p w:rsidR="00360AAE" w:rsidRPr="00D9298B" w:rsidRDefault="00360AAE" w:rsidP="00360AAE">
      <w:pPr>
        <w:spacing w:before="120" w:after="120"/>
        <w:jc w:val="both"/>
        <w:rPr>
          <w:rFonts w:ascii="Arial" w:hAnsi="Arial" w:cs="Arial"/>
          <w:bCs/>
        </w:rPr>
      </w:pPr>
      <w:r w:rsidRPr="00D9298B">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298B">
        <w:rPr>
          <w:rFonts w:ascii="Arial" w:hAnsi="Arial" w:cs="Arial"/>
          <w:bCs/>
        </w:rPr>
        <w:t xml:space="preserve">, sin perjuicio de que la </w:t>
      </w:r>
      <w:r w:rsidRPr="00D9298B">
        <w:rPr>
          <w:rFonts w:ascii="Arial" w:hAnsi="Arial" w:cs="Arial"/>
          <w:b/>
          <w:bCs/>
        </w:rPr>
        <w:t>ENTIDAD</w:t>
      </w:r>
      <w:r w:rsidRPr="00D9298B">
        <w:rPr>
          <w:rFonts w:ascii="Arial" w:hAnsi="Arial" w:cs="Arial"/>
          <w:bCs/>
        </w:rPr>
        <w:t xml:space="preserve"> resuelva el presente Contrato y se ejecuten las garantías que se encuentren vigentes al momento de la resolución.  </w:t>
      </w:r>
    </w:p>
    <w:p w:rsidR="00360AAE" w:rsidRPr="00D9298B" w:rsidRDefault="00360AAE" w:rsidP="00360AAE">
      <w:pPr>
        <w:spacing w:before="120" w:after="120" w:line="276" w:lineRule="auto"/>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NOVENA</w:t>
      </w:r>
      <w:r w:rsidRPr="00D9298B">
        <w:rPr>
          <w:rFonts w:ascii="Arial" w:hAnsi="Arial" w:cs="Arial"/>
          <w:b/>
          <w:u w:val="single"/>
          <w:lang w:val="es-ES_tradnl"/>
        </w:rPr>
        <w:t>.- (CONFORMIDAD)</w:t>
      </w:r>
    </w:p>
    <w:p w:rsidR="00360AAE" w:rsidRPr="00D9298B" w:rsidRDefault="00360AAE" w:rsidP="00360AAE">
      <w:pPr>
        <w:spacing w:before="120" w:after="120"/>
        <w:jc w:val="both"/>
        <w:rPr>
          <w:rFonts w:ascii="Arial" w:hAnsi="Arial" w:cs="Arial"/>
          <w:lang w:val="es-ES_tradnl"/>
        </w:rPr>
      </w:pPr>
      <w:r w:rsidRPr="00D9298B">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5</w:t>
      </w:r>
      <w:r w:rsidRPr="00D9298B">
        <w:rPr>
          <w:rFonts w:ascii="Arial" w:hAnsi="Arial" w:cs="Arial"/>
          <w:lang w:val="es-ES_tradnl"/>
        </w:rPr>
        <w:t xml:space="preserve"> (</w:t>
      </w:r>
      <w:r>
        <w:rPr>
          <w:rFonts w:ascii="Arial" w:hAnsi="Arial" w:cs="Arial"/>
          <w:lang w:val="es-ES_tradnl"/>
        </w:rPr>
        <w:t>cinco</w:t>
      </w:r>
      <w:r w:rsidRPr="00D9298B">
        <w:rPr>
          <w:rFonts w:ascii="Arial" w:hAnsi="Arial" w:cs="Arial"/>
          <w:lang w:val="es-ES_tradnl"/>
        </w:rPr>
        <w:t xml:space="preserve">) ejemplares de un mismo tenor y validez </w:t>
      </w:r>
      <w:r>
        <w:rPr>
          <w:rFonts w:ascii="Arial" w:hAnsi="Arial" w:cs="Arial"/>
        </w:rPr>
        <w:t>el</w:t>
      </w:r>
      <w:r w:rsidRPr="008A0F94">
        <w:rPr>
          <w:rFonts w:ascii="Arial" w:hAnsi="Arial" w:cs="Arial"/>
        </w:rPr>
        <w:t xml:space="preserve"> </w:t>
      </w:r>
      <w:r>
        <w:rPr>
          <w:rFonts w:ascii="Arial" w:hAnsi="Arial" w:cs="Arial"/>
        </w:rPr>
        <w:t xml:space="preserve">xxxxxxxxxxxxxxxxxxxxxxxxxxxxxxx </w:t>
      </w:r>
      <w:r w:rsidRPr="00D9298B">
        <w:rPr>
          <w:rFonts w:ascii="Arial" w:hAnsi="Arial" w:cs="Arial"/>
        </w:rPr>
        <w:t>e</w:t>
      </w:r>
      <w:r w:rsidRPr="00D9298B">
        <w:rPr>
          <w:rFonts w:ascii="Arial" w:hAnsi="Arial" w:cs="Arial"/>
          <w:lang w:val="es-ES_tradnl"/>
        </w:rPr>
        <w:t xml:space="preserve">n representación legal de la </w:t>
      </w:r>
      <w:r w:rsidRPr="00D9298B">
        <w:rPr>
          <w:rFonts w:ascii="Arial" w:hAnsi="Arial" w:cs="Arial"/>
          <w:b/>
          <w:lang w:val="es-ES_tradnl"/>
        </w:rPr>
        <w:t>ENTIDAD</w:t>
      </w:r>
      <w:r w:rsidRPr="00D9298B">
        <w:rPr>
          <w:rFonts w:ascii="Arial" w:hAnsi="Arial" w:cs="Arial"/>
          <w:lang w:val="es-ES_tradnl"/>
        </w:rPr>
        <w:t xml:space="preserve"> y </w:t>
      </w:r>
      <w:r>
        <w:rPr>
          <w:rFonts w:ascii="Arial" w:hAnsi="Arial" w:cs="Arial"/>
          <w:lang w:val="es-ES_tradnl"/>
        </w:rPr>
        <w:t>xxxxxxxxxxxxxxxxxx</w:t>
      </w:r>
      <w:r w:rsidRPr="00D9298B">
        <w:rPr>
          <w:rFonts w:ascii="Arial" w:hAnsi="Arial" w:cs="Arial"/>
          <w:lang w:val="es-ES_tradnl"/>
        </w:rPr>
        <w:t xml:space="preserve"> en representación legal del </w:t>
      </w:r>
      <w:r w:rsidRPr="00D9298B">
        <w:rPr>
          <w:rFonts w:ascii="Arial" w:hAnsi="Arial" w:cs="Arial"/>
          <w:b/>
          <w:lang w:val="es-ES_tradnl"/>
        </w:rPr>
        <w:t>PROVEEDOR.</w:t>
      </w:r>
    </w:p>
    <w:p w:rsidR="00360AAE" w:rsidRDefault="00360AAE" w:rsidP="00360AAE">
      <w:pPr>
        <w:spacing w:before="120" w:after="120"/>
        <w:jc w:val="both"/>
        <w:rPr>
          <w:rFonts w:ascii="Arial" w:hAnsi="Arial" w:cs="Arial"/>
          <w:lang w:val="es-ES_tradnl"/>
        </w:rPr>
      </w:pPr>
      <w:r w:rsidRPr="00D9298B">
        <w:rPr>
          <w:rFonts w:ascii="Arial" w:hAnsi="Arial" w:cs="Arial"/>
          <w:lang w:val="es-ES_tradnl"/>
        </w:rPr>
        <w:t>Este documento, conforme a disposiciones legales de control fiscal vigentes, será registrado ante la Contraloría General del Estado.</w:t>
      </w:r>
    </w:p>
    <w:p w:rsidR="00360AAE" w:rsidRDefault="00360AAE" w:rsidP="00360AAE">
      <w:pPr>
        <w:jc w:val="both"/>
        <w:rPr>
          <w:rFonts w:ascii="Bookman Old Style" w:hAnsi="Bookman Old Style" w:cs="Arial"/>
        </w:rPr>
      </w:pPr>
    </w:p>
    <w:p w:rsidR="00360AAE" w:rsidRDefault="00360AAE" w:rsidP="00360AAE">
      <w:pPr>
        <w:jc w:val="both"/>
        <w:rPr>
          <w:rFonts w:ascii="Bookman Old Style" w:hAnsi="Bookman Old Style" w:cs="Arial"/>
        </w:rPr>
      </w:pPr>
    </w:p>
    <w:p w:rsidR="00360AAE" w:rsidRDefault="00360AAE" w:rsidP="00360AAE">
      <w:pPr>
        <w:jc w:val="both"/>
        <w:rPr>
          <w:rFonts w:ascii="Bookman Old Style" w:hAnsi="Bookman Old Style" w:cs="Arial"/>
        </w:rPr>
      </w:pPr>
    </w:p>
    <w:p w:rsidR="00360AAE" w:rsidRPr="000A4466" w:rsidRDefault="00360AAE" w:rsidP="00360AAE">
      <w:pPr>
        <w:jc w:val="both"/>
        <w:rPr>
          <w:rFonts w:ascii="Bookman Old Style" w:hAnsi="Bookman Old Style" w:cs="Arial"/>
        </w:rPr>
      </w:pPr>
    </w:p>
    <w:p w:rsidR="00360AAE" w:rsidRPr="000A4466" w:rsidRDefault="00360AAE" w:rsidP="00360AAE">
      <w:pPr>
        <w:jc w:val="both"/>
        <w:rPr>
          <w:rFonts w:ascii="Arial" w:hAnsi="Arial" w:cs="Arial"/>
        </w:rPr>
      </w:pPr>
      <w:r w:rsidRPr="000A4466">
        <w:rPr>
          <w:rFonts w:ascii="Arial" w:hAnsi="Arial" w:cs="Arial"/>
        </w:rPr>
        <w:t xml:space="preserve">           </w:t>
      </w:r>
      <w:r>
        <w:rPr>
          <w:rFonts w:ascii="Arial" w:hAnsi="Arial" w:cs="Arial"/>
        </w:rPr>
        <w:t xml:space="preserve"> </w:t>
      </w:r>
      <w:r w:rsidRPr="000A4466">
        <w:rPr>
          <w:rFonts w:ascii="Arial" w:hAnsi="Arial" w:cs="Arial"/>
        </w:rPr>
        <w:t>_____________________________</w:t>
      </w:r>
      <w:r>
        <w:rPr>
          <w:rFonts w:ascii="Arial" w:hAnsi="Arial" w:cs="Arial"/>
        </w:rPr>
        <w:t>___</w:t>
      </w:r>
      <w:r w:rsidRPr="000A4466">
        <w:rPr>
          <w:rFonts w:ascii="Arial" w:hAnsi="Arial" w:cs="Arial"/>
        </w:rPr>
        <w:t xml:space="preserve">    </w:t>
      </w:r>
      <w:r w:rsidR="00B47FCD">
        <w:rPr>
          <w:rFonts w:ascii="Arial" w:hAnsi="Arial" w:cs="Arial"/>
        </w:rPr>
        <w:t xml:space="preserve">                             </w:t>
      </w:r>
      <w:r>
        <w:rPr>
          <w:rFonts w:ascii="Arial" w:hAnsi="Arial" w:cs="Arial"/>
        </w:rPr>
        <w:t>__</w:t>
      </w:r>
      <w:r w:rsidRPr="000A4466">
        <w:rPr>
          <w:rFonts w:ascii="Arial" w:hAnsi="Arial" w:cs="Arial"/>
        </w:rPr>
        <w:t>___________________________</w:t>
      </w:r>
      <w:r>
        <w:rPr>
          <w:rFonts w:ascii="Arial" w:hAnsi="Arial" w:cs="Arial"/>
        </w:rPr>
        <w:t>____</w:t>
      </w:r>
      <w:r w:rsidRPr="000A4466">
        <w:rPr>
          <w:rFonts w:ascii="Arial" w:hAnsi="Arial" w:cs="Arial"/>
        </w:rPr>
        <w:t xml:space="preserve">  </w:t>
      </w:r>
    </w:p>
    <w:p w:rsidR="00360AAE" w:rsidRPr="000856E3" w:rsidRDefault="00360AAE" w:rsidP="00360AAE">
      <w:pPr>
        <w:jc w:val="both"/>
        <w:rPr>
          <w:rFonts w:ascii="Arial" w:hAnsi="Arial" w:cs="Arial"/>
          <w:sz w:val="18"/>
          <w:szCs w:val="18"/>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r>
        <w:rPr>
          <w:rFonts w:ascii="Arial" w:hAnsi="Arial" w:cs="Arial"/>
        </w:rPr>
        <w:t>xxxxxxxxxxxxxxxxxxxxxxxxxxxxx</w:t>
      </w:r>
      <w:r w:rsidRPr="00234C69">
        <w:rPr>
          <w:rFonts w:ascii="Arial" w:hAnsi="Arial" w:cs="Arial"/>
        </w:rPr>
        <w:t xml:space="preserve">                                         </w:t>
      </w:r>
      <w:r>
        <w:rPr>
          <w:rFonts w:ascii="Arial" w:hAnsi="Arial" w:cs="Arial"/>
        </w:rPr>
        <w:t>xxxxxxxxxxxxxxxxxxxxxxxxxxxxxx</w:t>
      </w:r>
    </w:p>
    <w:p w:rsidR="00360AAE" w:rsidRPr="00234C69" w:rsidRDefault="00360AAE" w:rsidP="00360AAE">
      <w:pPr>
        <w:jc w:val="both"/>
        <w:rPr>
          <w:rFonts w:ascii="Arial" w:hAnsi="Arial" w:cs="Arial"/>
          <w:b/>
        </w:rPr>
      </w:pPr>
      <w:r w:rsidRPr="00234C69">
        <w:rPr>
          <w:rFonts w:ascii="Arial" w:hAnsi="Arial" w:cs="Arial"/>
        </w:rPr>
        <w:t xml:space="preserve">        </w:t>
      </w:r>
      <w:r>
        <w:rPr>
          <w:rFonts w:ascii="Arial" w:hAnsi="Arial" w:cs="Arial"/>
          <w:b/>
        </w:rPr>
        <w:t>xxxxxxxxxxxxxxxxxxxxxxxxxxxxxxxxxxxxxxx</w:t>
      </w:r>
      <w:r>
        <w:rPr>
          <w:rFonts w:ascii="Arial" w:hAnsi="Arial" w:cs="Arial"/>
          <w:b/>
        </w:rPr>
        <w:tab/>
      </w:r>
      <w:r>
        <w:rPr>
          <w:rFonts w:ascii="Arial" w:hAnsi="Arial" w:cs="Arial"/>
          <w:b/>
        </w:rPr>
        <w:tab/>
        <w:t xml:space="preserve">         </w:t>
      </w:r>
      <w:r w:rsidRPr="00234C69">
        <w:rPr>
          <w:rFonts w:ascii="Arial" w:hAnsi="Arial" w:cs="Arial"/>
          <w:b/>
        </w:rPr>
        <w:t xml:space="preserve">REPRESENTANTE  </w:t>
      </w:r>
    </w:p>
    <w:p w:rsidR="00360AAE" w:rsidRPr="00234C69" w:rsidRDefault="00360AAE" w:rsidP="00360AAE">
      <w:pPr>
        <w:jc w:val="both"/>
        <w:rPr>
          <w:rFonts w:ascii="Arial" w:hAnsi="Arial" w:cs="Arial"/>
        </w:rPr>
      </w:pPr>
      <w:r w:rsidRPr="00234C69">
        <w:rPr>
          <w:rFonts w:ascii="Arial" w:hAnsi="Arial" w:cs="Arial"/>
          <w:b/>
        </w:rPr>
        <w:t xml:space="preserve">   YACIMIENTOS PETROLÍFEROS FISCALES BOLIVIANOS</w:t>
      </w:r>
      <w:r w:rsidRPr="00234C69">
        <w:rPr>
          <w:rFonts w:ascii="Arial" w:hAnsi="Arial" w:cs="Arial"/>
          <w:b/>
        </w:rPr>
        <w:tab/>
        <w:t xml:space="preserve">     </w:t>
      </w:r>
      <w:r>
        <w:rPr>
          <w:rFonts w:ascii="Arial" w:hAnsi="Arial" w:cs="Arial"/>
          <w:b/>
        </w:rPr>
        <w:t>xxxxxxxxxxxxxxxxxxxxxxxxxxxxx</w:t>
      </w:r>
      <w:r>
        <w:rPr>
          <w:rFonts w:ascii="Arial" w:hAnsi="Arial" w:cs="Arial"/>
          <w:b/>
          <w:lang w:val="es-ES_tradnl"/>
        </w:rPr>
        <w:t>.</w:t>
      </w:r>
    </w:p>
    <w:p w:rsidR="00360AAE" w:rsidRPr="00234C69" w:rsidRDefault="00360AAE" w:rsidP="00360AAE">
      <w:pPr>
        <w:jc w:val="both"/>
        <w:rPr>
          <w:rFonts w:ascii="Arial" w:hAnsi="Arial" w:cs="Arial"/>
          <w:b/>
        </w:rPr>
      </w:pPr>
      <w:r w:rsidRPr="00234C69">
        <w:rPr>
          <w:rFonts w:ascii="Arial" w:hAnsi="Arial" w:cs="Arial"/>
          <w:b/>
        </w:rPr>
        <w:t xml:space="preserve">                                  </w:t>
      </w:r>
      <w:r>
        <w:rPr>
          <w:rFonts w:ascii="Arial" w:hAnsi="Arial" w:cs="Arial"/>
          <w:b/>
        </w:rPr>
        <w:t xml:space="preserve">   </w:t>
      </w:r>
      <w:r w:rsidRPr="00234C69">
        <w:rPr>
          <w:rFonts w:ascii="Arial" w:hAnsi="Arial" w:cs="Arial"/>
          <w:b/>
        </w:rPr>
        <w:t>ENTIDAD</w:t>
      </w:r>
      <w:r w:rsidRPr="00234C69">
        <w:rPr>
          <w:rFonts w:ascii="Arial" w:hAnsi="Arial" w:cs="Arial"/>
          <w:b/>
        </w:rPr>
        <w:tab/>
      </w:r>
      <w:r w:rsidRPr="00234C69">
        <w:rPr>
          <w:rFonts w:ascii="Arial" w:hAnsi="Arial" w:cs="Arial"/>
          <w:b/>
        </w:rPr>
        <w:tab/>
      </w:r>
      <w:r w:rsidRPr="00234C69">
        <w:rPr>
          <w:rFonts w:ascii="Arial" w:hAnsi="Arial" w:cs="Arial"/>
          <w:b/>
        </w:rPr>
        <w:tab/>
      </w:r>
      <w:r w:rsidRPr="00234C69">
        <w:rPr>
          <w:rFonts w:ascii="Arial" w:hAnsi="Arial" w:cs="Arial"/>
          <w:b/>
        </w:rPr>
        <w:tab/>
      </w:r>
      <w:r w:rsidRPr="00234C69">
        <w:rPr>
          <w:rFonts w:ascii="Arial" w:hAnsi="Arial" w:cs="Arial"/>
          <w:b/>
        </w:rPr>
        <w:tab/>
        <w:t xml:space="preserve"> </w:t>
      </w:r>
      <w:r>
        <w:rPr>
          <w:rFonts w:ascii="Arial" w:hAnsi="Arial" w:cs="Arial"/>
          <w:b/>
        </w:rPr>
        <w:tab/>
      </w:r>
      <w:r w:rsidRPr="00234C69">
        <w:rPr>
          <w:rFonts w:ascii="Arial" w:hAnsi="Arial" w:cs="Arial"/>
          <w:b/>
        </w:rPr>
        <w:t>PROVEEDOR</w:t>
      </w:r>
    </w:p>
    <w:p w:rsidR="00360AAE" w:rsidRPr="000A4466" w:rsidRDefault="00360AAE" w:rsidP="00360AAE">
      <w:pPr>
        <w:jc w:val="both"/>
        <w:rPr>
          <w:rFonts w:ascii="Arial" w:hAnsi="Arial" w:cs="Arial"/>
          <w:b/>
        </w:rPr>
      </w:pP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A70DB1">
      <w:pgSz w:w="12240" w:h="15840" w:code="1"/>
      <w:pgMar w:top="1418"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610B" w:rsidRDefault="00D8610B">
      <w:r>
        <w:separator/>
      </w:r>
    </w:p>
  </w:endnote>
  <w:endnote w:type="continuationSeparator" w:id="0">
    <w:p w:rsidR="00D8610B" w:rsidRDefault="00D86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610B" w:rsidRDefault="00D8610B">
      <w:r>
        <w:separator/>
      </w:r>
    </w:p>
  </w:footnote>
  <w:footnote w:type="continuationSeparator" w:id="0">
    <w:p w:rsidR="00D8610B" w:rsidRDefault="00D861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CA25B2"/>
    <w:multiLevelType w:val="hybridMultilevel"/>
    <w:tmpl w:val="8D50DA66"/>
    <w:lvl w:ilvl="0" w:tplc="2BFE2736">
      <w:start w:val="1"/>
      <w:numFmt w:val="upperRoman"/>
      <w:lvlText w:val="%1."/>
      <w:lvlJc w:val="left"/>
      <w:pPr>
        <w:ind w:left="1788" w:hanging="720"/>
      </w:pPr>
      <w:rPr>
        <w:rFonts w:ascii="Arial" w:hAnsi="Arial" w:cs="Arial" w:hint="default"/>
        <w:sz w:val="20"/>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5">
    <w:nsid w:val="0EA90EAF"/>
    <w:multiLevelType w:val="hybridMultilevel"/>
    <w:tmpl w:val="17963E5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5064DCF"/>
    <w:multiLevelType w:val="hybridMultilevel"/>
    <w:tmpl w:val="97425FE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nsid w:val="17247F9B"/>
    <w:multiLevelType w:val="hybridMultilevel"/>
    <w:tmpl w:val="43B4D54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D783978"/>
    <w:multiLevelType w:val="hybridMultilevel"/>
    <w:tmpl w:val="F6D4BB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09709C"/>
    <w:multiLevelType w:val="hybridMultilevel"/>
    <w:tmpl w:val="665075AE"/>
    <w:lvl w:ilvl="0" w:tplc="08F02C1A">
      <w:start w:val="2"/>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9">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nsid w:val="320B7D95"/>
    <w:multiLevelType w:val="hybridMultilevel"/>
    <w:tmpl w:val="C422E60E"/>
    <w:lvl w:ilvl="0" w:tplc="63CE61E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9DA2508"/>
    <w:multiLevelType w:val="hybridMultilevel"/>
    <w:tmpl w:val="D2B294FE"/>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870195F"/>
    <w:multiLevelType w:val="singleLevel"/>
    <w:tmpl w:val="38C2B268"/>
    <w:lvl w:ilvl="0">
      <w:numFmt w:val="decimal"/>
      <w:pStyle w:val="Ttulo9"/>
      <w:lvlText w:val=""/>
      <w:lvlJc w:val="left"/>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60E02DA5"/>
    <w:multiLevelType w:val="hybridMultilevel"/>
    <w:tmpl w:val="448057C6"/>
    <w:lvl w:ilvl="0" w:tplc="CD282336">
      <w:start w:val="1"/>
      <w:numFmt w:val="bullet"/>
      <w:lvlText w:val="-"/>
      <w:lvlJc w:val="left"/>
      <w:pPr>
        <w:ind w:left="720" w:hanging="360"/>
      </w:pPr>
      <w:rPr>
        <w:rFonts w:ascii="Calibri" w:eastAsia="Times New Roman" w:hAnsi="Calibri" w:cs="Times New Roman"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6">
    <w:nsid w:val="611E1908"/>
    <w:multiLevelType w:val="hybridMultilevel"/>
    <w:tmpl w:val="D96828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7">
    <w:nsid w:val="6746350E"/>
    <w:multiLevelType w:val="hybridMultilevel"/>
    <w:tmpl w:val="1E2E4126"/>
    <w:lvl w:ilvl="0" w:tplc="580A000B">
      <w:start w:val="1"/>
      <w:numFmt w:val="bullet"/>
      <w:lvlText w:val=""/>
      <w:lvlJc w:val="left"/>
      <w:pPr>
        <w:ind w:left="1068" w:hanging="360"/>
      </w:pPr>
      <w:rPr>
        <w:rFonts w:ascii="Wingdings" w:hAnsi="Wingdings"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38">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E23745D"/>
    <w:multiLevelType w:val="hybridMultilevel"/>
    <w:tmpl w:val="23480A08"/>
    <w:lvl w:ilvl="0" w:tplc="F96ADD16">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0"/>
  </w:num>
  <w:num w:numId="2">
    <w:abstractNumId w:val="33"/>
  </w:num>
  <w:num w:numId="3">
    <w:abstractNumId w:val="7"/>
  </w:num>
  <w:num w:numId="4">
    <w:abstractNumId w:val="29"/>
  </w:num>
  <w:num w:numId="5">
    <w:abstractNumId w:val="21"/>
  </w:num>
  <w:num w:numId="6">
    <w:abstractNumId w:val="43"/>
  </w:num>
  <w:num w:numId="7">
    <w:abstractNumId w:val="41"/>
  </w:num>
  <w:num w:numId="8">
    <w:abstractNumId w:val="39"/>
  </w:num>
  <w:num w:numId="9">
    <w:abstractNumId w:val="18"/>
  </w:num>
  <w:num w:numId="10">
    <w:abstractNumId w:val="15"/>
  </w:num>
  <w:num w:numId="11">
    <w:abstractNumId w:val="17"/>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30"/>
  </w:num>
  <w:num w:numId="17">
    <w:abstractNumId w:val="31"/>
  </w:num>
  <w:num w:numId="18">
    <w:abstractNumId w:val="2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24"/>
  </w:num>
  <w:num w:numId="22">
    <w:abstractNumId w:val="32"/>
  </w:num>
  <w:num w:numId="23">
    <w:abstractNumId w:val="27"/>
  </w:num>
  <w:num w:numId="24">
    <w:abstractNumId w:val="22"/>
  </w:num>
  <w:num w:numId="25">
    <w:abstractNumId w:val="11"/>
  </w:num>
  <w:num w:numId="26">
    <w:abstractNumId w:val="16"/>
  </w:num>
  <w:num w:numId="27">
    <w:abstractNumId w:val="36"/>
  </w:num>
  <w:num w:numId="28">
    <w:abstractNumId w:val="8"/>
  </w:num>
  <w:num w:numId="29">
    <w:abstractNumId w:val="26"/>
  </w:num>
  <w:num w:numId="30">
    <w:abstractNumId w:val="5"/>
  </w:num>
  <w:num w:numId="31">
    <w:abstractNumId w:val="35"/>
  </w:num>
  <w:num w:numId="32">
    <w:abstractNumId w:val="14"/>
  </w:num>
  <w:num w:numId="33">
    <w:abstractNumId w:val="37"/>
  </w:num>
  <w:num w:numId="34">
    <w:abstractNumId w:val="40"/>
  </w:num>
  <w:num w:numId="35">
    <w:abstractNumId w:val="4"/>
  </w:num>
  <w:num w:numId="36">
    <w:abstractNumId w:val="9"/>
  </w:num>
  <w:num w:numId="37">
    <w:abstractNumId w:val="0"/>
    <w:lvlOverride w:ilvl="0">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42"/>
  </w:num>
  <w:num w:numId="41">
    <w:abstractNumId w:val="2"/>
  </w:num>
  <w:num w:numId="42">
    <w:abstractNumId w:val="28"/>
  </w:num>
  <w:num w:numId="43">
    <w:abstractNumId w:val="38"/>
  </w:num>
  <w:num w:numId="44">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3D2"/>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17DD8"/>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26D"/>
    <w:rsid w:val="001A7780"/>
    <w:rsid w:val="001A7D50"/>
    <w:rsid w:val="001B04AD"/>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4B7C"/>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5106"/>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AAE"/>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4D0F"/>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0E98"/>
    <w:rsid w:val="00622672"/>
    <w:rsid w:val="00622F55"/>
    <w:rsid w:val="00623047"/>
    <w:rsid w:val="0062393A"/>
    <w:rsid w:val="006243C0"/>
    <w:rsid w:val="006245DC"/>
    <w:rsid w:val="00624B87"/>
    <w:rsid w:val="00624E8A"/>
    <w:rsid w:val="00624FBC"/>
    <w:rsid w:val="00625039"/>
    <w:rsid w:val="00625671"/>
    <w:rsid w:val="006258B7"/>
    <w:rsid w:val="00625CDB"/>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2617"/>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37678"/>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1A9"/>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57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7A2"/>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B1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2E96"/>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4EE"/>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7C2"/>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452D"/>
    <w:rsid w:val="00B356A7"/>
    <w:rsid w:val="00B35F71"/>
    <w:rsid w:val="00B37680"/>
    <w:rsid w:val="00B37E9D"/>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47FC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3EB"/>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10B"/>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46D"/>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56"/>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105"/>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1C0"/>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CA0BFC4-B30E-463E-B4FF-035D7E0E4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360AAE"/>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344731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AD25D-6C12-408E-AA90-B7AFB2B4F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44</Pages>
  <Words>17266</Words>
  <Characters>94966</Characters>
  <Application>Microsoft Office Word</Application>
  <DocSecurity>0</DocSecurity>
  <Lines>791</Lines>
  <Paragraphs>224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112008</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8</cp:revision>
  <cp:lastPrinted>2018-04-20T20:53:00Z</cp:lastPrinted>
  <dcterms:created xsi:type="dcterms:W3CDTF">2018-04-17T22:36:00Z</dcterms:created>
  <dcterms:modified xsi:type="dcterms:W3CDTF">2018-04-20T22:31:00Z</dcterms:modified>
</cp:coreProperties>
</file>