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395" w:rsidRDefault="00172395" w:rsidP="007B5395">
                            <w:pPr>
                              <w:pStyle w:val="Ttulo1"/>
                              <w:ind w:left="142"/>
                              <w:jc w:val="center"/>
                              <w:rPr>
                                <w:rFonts w:ascii="Century Gothic" w:hAnsi="Century Gothic"/>
                                <w:szCs w:val="28"/>
                              </w:rPr>
                            </w:pPr>
                          </w:p>
                          <w:p w:rsidR="00172395" w:rsidRDefault="001723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395" w:rsidRDefault="00172395" w:rsidP="007B5395">
                            <w:pPr>
                              <w:ind w:left="142"/>
                              <w:jc w:val="center"/>
                              <w:rPr>
                                <w:rFonts w:ascii="Verdana" w:hAnsi="Verdana"/>
                                <w:b/>
                              </w:rPr>
                            </w:pPr>
                          </w:p>
                          <w:p w:rsidR="00172395" w:rsidRDefault="0017239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395" w:rsidRPr="00103622" w:rsidRDefault="00172395" w:rsidP="007B5395">
                            <w:pPr>
                              <w:ind w:left="142"/>
                              <w:jc w:val="center"/>
                              <w:rPr>
                                <w:rFonts w:ascii="Century Gothic" w:hAnsi="Century Gothic" w:cs="Arial"/>
                                <w:b/>
                                <w:sz w:val="32"/>
                                <w:szCs w:val="32"/>
                                <w:lang w:val="es-MX"/>
                              </w:rPr>
                            </w:pPr>
                          </w:p>
                          <w:p w:rsidR="00172395" w:rsidRDefault="001723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72395" w:rsidRDefault="00172395" w:rsidP="007B5395">
                            <w:pPr>
                              <w:jc w:val="center"/>
                              <w:rPr>
                                <w:rFonts w:ascii="Century Gothic" w:hAnsi="Century Gothic" w:cs="Arial"/>
                                <w:b/>
                                <w:sz w:val="28"/>
                                <w:szCs w:val="32"/>
                              </w:rPr>
                            </w:pPr>
                          </w:p>
                          <w:p w:rsidR="00172395" w:rsidRDefault="00172395" w:rsidP="007B5395">
                            <w:pPr>
                              <w:jc w:val="center"/>
                              <w:rPr>
                                <w:rFonts w:ascii="Century Gothic" w:hAnsi="Century Gothic" w:cs="Arial"/>
                                <w:b/>
                                <w:sz w:val="28"/>
                                <w:szCs w:val="32"/>
                              </w:rPr>
                            </w:pPr>
                          </w:p>
                          <w:p w:rsidR="00172395" w:rsidRPr="00D94CE2" w:rsidRDefault="001723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395" w:rsidRPr="00D94CE2" w:rsidRDefault="001723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72395" w:rsidRPr="00F40D69" w:rsidRDefault="00172395" w:rsidP="007B5395">
                            <w:pPr>
                              <w:ind w:left="142"/>
                              <w:jc w:val="center"/>
                              <w:rPr>
                                <w:rFonts w:ascii="Century Gothic" w:hAnsi="Century Gothic" w:cs="Arial"/>
                                <w:b/>
                                <w:sz w:val="28"/>
                                <w:szCs w:val="28"/>
                              </w:rPr>
                            </w:pPr>
                          </w:p>
                          <w:p w:rsidR="00172395" w:rsidRPr="003238D0" w:rsidRDefault="00172395" w:rsidP="007B5395">
                            <w:pPr>
                              <w:ind w:left="142"/>
                              <w:jc w:val="center"/>
                              <w:rPr>
                                <w:rFonts w:ascii="Century Gothic" w:hAnsi="Century Gothic" w:cs="Arial"/>
                                <w:b/>
                                <w:sz w:val="28"/>
                                <w:szCs w:val="28"/>
                              </w:rPr>
                            </w:pPr>
                          </w:p>
                          <w:p w:rsidR="00172395" w:rsidRPr="00103622" w:rsidRDefault="001723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395" w:rsidRPr="005F6C94" w:rsidRDefault="00172395" w:rsidP="007B5395">
                            <w:pPr>
                              <w:ind w:left="142"/>
                              <w:rPr>
                                <w:rFonts w:ascii="Century Gothic" w:hAnsi="Century Gothic"/>
                                <w:b/>
                                <w:sz w:val="28"/>
                                <w:szCs w:val="28"/>
                                <w:lang w:val="es-MX"/>
                              </w:rPr>
                            </w:pPr>
                          </w:p>
                          <w:p w:rsidR="00172395" w:rsidRPr="00D94CE2" w:rsidRDefault="001723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72395">
                              <w:rPr>
                                <w:rFonts w:ascii="Century Gothic" w:hAnsi="Century Gothic" w:cs="Century Gothic"/>
                                <w:b/>
                                <w:bCs/>
                                <w:color w:val="FF0000"/>
                                <w:sz w:val="28"/>
                                <w:szCs w:val="28"/>
                              </w:rPr>
                              <w:t>ADQUISICIÓN DE CABEZALES DE LLENADO DE GLP PARA EL DCPT.</w:t>
                            </w:r>
                          </w:p>
                          <w:p w:rsidR="00172395" w:rsidRPr="00D94CE2" w:rsidRDefault="00172395" w:rsidP="007B5395">
                            <w:pPr>
                              <w:jc w:val="center"/>
                              <w:rPr>
                                <w:rFonts w:ascii="Century Gothic" w:hAnsi="Century Gothic" w:cs="Century Gothic"/>
                                <w:b/>
                                <w:bCs/>
                                <w:color w:val="FF0000"/>
                                <w:sz w:val="28"/>
                                <w:szCs w:val="28"/>
                              </w:rPr>
                            </w:pPr>
                          </w:p>
                          <w:p w:rsidR="00172395" w:rsidRPr="00D94CE2" w:rsidRDefault="001723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E2845">
                              <w:rPr>
                                <w:rFonts w:ascii="Century Gothic" w:hAnsi="Century Gothic" w:cs="Century Gothic"/>
                                <w:b/>
                                <w:bCs/>
                                <w:color w:val="FF0000"/>
                                <w:sz w:val="28"/>
                                <w:szCs w:val="28"/>
                              </w:rPr>
                              <w:t>GCC-CDL-DCPT-</w:t>
                            </w:r>
                            <w:r w:rsidR="001061D8">
                              <w:rPr>
                                <w:rFonts w:ascii="Century Gothic" w:hAnsi="Century Gothic" w:cs="Century Gothic"/>
                                <w:b/>
                                <w:bCs/>
                                <w:color w:val="FF0000"/>
                                <w:sz w:val="28"/>
                                <w:szCs w:val="28"/>
                              </w:rPr>
                              <w:t>22</w:t>
                            </w:r>
                            <w:r>
                              <w:rPr>
                                <w:rFonts w:ascii="Century Gothic" w:hAnsi="Century Gothic" w:cs="Century Gothic"/>
                                <w:b/>
                                <w:bCs/>
                                <w:color w:val="FF0000"/>
                                <w:sz w:val="28"/>
                                <w:szCs w:val="28"/>
                              </w:rPr>
                              <w:t>-</w:t>
                            </w:r>
                            <w:r w:rsidRPr="000E2845">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172395" w:rsidRPr="00D94CE2" w:rsidRDefault="00172395" w:rsidP="007B5395">
                            <w:pPr>
                              <w:jc w:val="center"/>
                              <w:rPr>
                                <w:rFonts w:ascii="Century Gothic" w:hAnsi="Century Gothic" w:cs="Century Gothic"/>
                                <w:b/>
                                <w:bCs/>
                                <w:color w:val="FF0000"/>
                                <w:sz w:val="28"/>
                                <w:szCs w:val="28"/>
                              </w:rPr>
                            </w:pPr>
                          </w:p>
                          <w:p w:rsidR="00172395" w:rsidRPr="00D94CE2" w:rsidRDefault="00172395" w:rsidP="007B5395">
                            <w:pPr>
                              <w:jc w:val="center"/>
                              <w:rPr>
                                <w:rFonts w:ascii="Century Gothic" w:hAnsi="Century Gothic" w:cs="Century Gothic"/>
                                <w:b/>
                                <w:bCs/>
                                <w:color w:val="FF0000"/>
                                <w:sz w:val="28"/>
                                <w:szCs w:val="28"/>
                              </w:rPr>
                            </w:pPr>
                          </w:p>
                          <w:p w:rsidR="00172395" w:rsidRPr="00D94CE2" w:rsidRDefault="001723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72395" w:rsidRPr="00103622" w:rsidRDefault="00172395" w:rsidP="007B5395">
                            <w:pPr>
                              <w:jc w:val="center"/>
                              <w:rPr>
                                <w:rFonts w:ascii="Century Gothic" w:hAnsi="Century Gothic"/>
                                <w:sz w:val="32"/>
                                <w:szCs w:val="32"/>
                                <w:lang w:val="es-ES_tradnl"/>
                              </w:rPr>
                            </w:pPr>
                          </w:p>
                          <w:p w:rsidR="00172395" w:rsidRPr="00103622" w:rsidRDefault="00172395" w:rsidP="007B5395">
                            <w:pPr>
                              <w:ind w:right="930"/>
                              <w:jc w:val="center"/>
                              <w:rPr>
                                <w:rFonts w:ascii="Century Gothic" w:hAnsi="Century Gothic"/>
                                <w:sz w:val="32"/>
                                <w:szCs w:val="32"/>
                                <w:lang w:val="es-ES_tradnl"/>
                              </w:rPr>
                            </w:pPr>
                          </w:p>
                          <w:p w:rsidR="00172395" w:rsidRPr="00103622" w:rsidRDefault="00172395" w:rsidP="007B5395">
                            <w:pPr>
                              <w:ind w:right="930"/>
                              <w:jc w:val="center"/>
                              <w:rPr>
                                <w:rFonts w:ascii="Century Gothic" w:hAnsi="Century Gothic"/>
                                <w:sz w:val="32"/>
                                <w:szCs w:val="32"/>
                                <w:lang w:val="es-ES_tradnl"/>
                              </w:rPr>
                            </w:pPr>
                          </w:p>
                          <w:p w:rsidR="00172395" w:rsidRDefault="00172395" w:rsidP="007B5395">
                            <w:pPr>
                              <w:ind w:right="930"/>
                              <w:jc w:val="center"/>
                              <w:rPr>
                                <w:rFonts w:ascii="Century Gothic" w:hAnsi="Century Gothic"/>
                                <w:lang w:val="es-ES_tradnl"/>
                              </w:rPr>
                            </w:pPr>
                          </w:p>
                          <w:p w:rsidR="00172395" w:rsidRPr="009C5A35" w:rsidRDefault="0017239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72395" w:rsidRDefault="00172395" w:rsidP="007B5395">
                      <w:pPr>
                        <w:pStyle w:val="Ttulo1"/>
                        <w:ind w:left="142"/>
                        <w:jc w:val="center"/>
                        <w:rPr>
                          <w:rFonts w:ascii="Century Gothic" w:hAnsi="Century Gothic"/>
                          <w:szCs w:val="28"/>
                        </w:rPr>
                      </w:pPr>
                    </w:p>
                    <w:p w:rsidR="00172395" w:rsidRDefault="0017239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2395" w:rsidRDefault="00172395" w:rsidP="007B5395">
                      <w:pPr>
                        <w:ind w:left="142"/>
                        <w:jc w:val="center"/>
                        <w:rPr>
                          <w:rFonts w:ascii="Verdana" w:hAnsi="Verdana"/>
                          <w:b/>
                        </w:rPr>
                      </w:pPr>
                    </w:p>
                    <w:p w:rsidR="00172395" w:rsidRDefault="0017239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2395" w:rsidRPr="00103622" w:rsidRDefault="00172395" w:rsidP="007B5395">
                      <w:pPr>
                        <w:ind w:left="142"/>
                        <w:jc w:val="center"/>
                        <w:rPr>
                          <w:rFonts w:ascii="Century Gothic" w:hAnsi="Century Gothic" w:cs="Arial"/>
                          <w:b/>
                          <w:sz w:val="32"/>
                          <w:szCs w:val="32"/>
                          <w:lang w:val="es-MX"/>
                        </w:rPr>
                      </w:pPr>
                    </w:p>
                    <w:p w:rsidR="00172395" w:rsidRDefault="0017239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72395" w:rsidRDefault="00172395" w:rsidP="007B5395">
                      <w:pPr>
                        <w:jc w:val="center"/>
                        <w:rPr>
                          <w:rFonts w:ascii="Century Gothic" w:hAnsi="Century Gothic" w:cs="Arial"/>
                          <w:b/>
                          <w:sz w:val="28"/>
                          <w:szCs w:val="32"/>
                        </w:rPr>
                      </w:pPr>
                    </w:p>
                    <w:p w:rsidR="00172395" w:rsidRDefault="00172395" w:rsidP="007B5395">
                      <w:pPr>
                        <w:jc w:val="center"/>
                        <w:rPr>
                          <w:rFonts w:ascii="Century Gothic" w:hAnsi="Century Gothic" w:cs="Arial"/>
                          <w:b/>
                          <w:sz w:val="28"/>
                          <w:szCs w:val="32"/>
                        </w:rPr>
                      </w:pPr>
                    </w:p>
                    <w:p w:rsidR="00172395" w:rsidRPr="00D94CE2" w:rsidRDefault="0017239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2395" w:rsidRPr="00D94CE2" w:rsidRDefault="0017239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72395" w:rsidRPr="00F40D69" w:rsidRDefault="00172395" w:rsidP="007B5395">
                      <w:pPr>
                        <w:ind w:left="142"/>
                        <w:jc w:val="center"/>
                        <w:rPr>
                          <w:rFonts w:ascii="Century Gothic" w:hAnsi="Century Gothic" w:cs="Arial"/>
                          <w:b/>
                          <w:sz w:val="28"/>
                          <w:szCs w:val="28"/>
                        </w:rPr>
                      </w:pPr>
                    </w:p>
                    <w:p w:rsidR="00172395" w:rsidRPr="003238D0" w:rsidRDefault="00172395" w:rsidP="007B5395">
                      <w:pPr>
                        <w:ind w:left="142"/>
                        <w:jc w:val="center"/>
                        <w:rPr>
                          <w:rFonts w:ascii="Century Gothic" w:hAnsi="Century Gothic" w:cs="Arial"/>
                          <w:b/>
                          <w:sz w:val="28"/>
                          <w:szCs w:val="28"/>
                        </w:rPr>
                      </w:pPr>
                    </w:p>
                    <w:p w:rsidR="00172395" w:rsidRPr="00103622" w:rsidRDefault="0017239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2395" w:rsidRPr="005F6C94" w:rsidRDefault="00172395" w:rsidP="007B5395">
                      <w:pPr>
                        <w:ind w:left="142"/>
                        <w:rPr>
                          <w:rFonts w:ascii="Century Gothic" w:hAnsi="Century Gothic"/>
                          <w:b/>
                          <w:sz w:val="28"/>
                          <w:szCs w:val="28"/>
                          <w:lang w:val="es-MX"/>
                        </w:rPr>
                      </w:pPr>
                    </w:p>
                    <w:p w:rsidR="00172395" w:rsidRPr="00D94CE2" w:rsidRDefault="0017239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72395">
                        <w:rPr>
                          <w:rFonts w:ascii="Century Gothic" w:hAnsi="Century Gothic" w:cs="Century Gothic"/>
                          <w:b/>
                          <w:bCs/>
                          <w:color w:val="FF0000"/>
                          <w:sz w:val="28"/>
                          <w:szCs w:val="28"/>
                        </w:rPr>
                        <w:t>ADQUISICIÓN DE CABEZALES DE LLENADO DE GLP PARA EL DCPT.</w:t>
                      </w:r>
                    </w:p>
                    <w:p w:rsidR="00172395" w:rsidRPr="00D94CE2" w:rsidRDefault="00172395" w:rsidP="007B5395">
                      <w:pPr>
                        <w:jc w:val="center"/>
                        <w:rPr>
                          <w:rFonts w:ascii="Century Gothic" w:hAnsi="Century Gothic" w:cs="Century Gothic"/>
                          <w:b/>
                          <w:bCs/>
                          <w:color w:val="FF0000"/>
                          <w:sz w:val="28"/>
                          <w:szCs w:val="28"/>
                        </w:rPr>
                      </w:pPr>
                    </w:p>
                    <w:p w:rsidR="00172395" w:rsidRPr="00D94CE2" w:rsidRDefault="0017239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E2845">
                        <w:rPr>
                          <w:rFonts w:ascii="Century Gothic" w:hAnsi="Century Gothic" w:cs="Century Gothic"/>
                          <w:b/>
                          <w:bCs/>
                          <w:color w:val="FF0000"/>
                          <w:sz w:val="28"/>
                          <w:szCs w:val="28"/>
                        </w:rPr>
                        <w:t>GCC-CDL-DCPT-</w:t>
                      </w:r>
                      <w:r w:rsidR="001061D8">
                        <w:rPr>
                          <w:rFonts w:ascii="Century Gothic" w:hAnsi="Century Gothic" w:cs="Century Gothic"/>
                          <w:b/>
                          <w:bCs/>
                          <w:color w:val="FF0000"/>
                          <w:sz w:val="28"/>
                          <w:szCs w:val="28"/>
                        </w:rPr>
                        <w:t>22</w:t>
                      </w:r>
                      <w:r>
                        <w:rPr>
                          <w:rFonts w:ascii="Century Gothic" w:hAnsi="Century Gothic" w:cs="Century Gothic"/>
                          <w:b/>
                          <w:bCs/>
                          <w:color w:val="FF0000"/>
                          <w:sz w:val="28"/>
                          <w:szCs w:val="28"/>
                        </w:rPr>
                        <w:t>-</w:t>
                      </w:r>
                      <w:r w:rsidRPr="000E2845">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172395" w:rsidRPr="00D94CE2" w:rsidRDefault="00172395" w:rsidP="007B5395">
                      <w:pPr>
                        <w:jc w:val="center"/>
                        <w:rPr>
                          <w:rFonts w:ascii="Century Gothic" w:hAnsi="Century Gothic" w:cs="Century Gothic"/>
                          <w:b/>
                          <w:bCs/>
                          <w:color w:val="FF0000"/>
                          <w:sz w:val="28"/>
                          <w:szCs w:val="28"/>
                        </w:rPr>
                      </w:pPr>
                    </w:p>
                    <w:p w:rsidR="00172395" w:rsidRPr="00D94CE2" w:rsidRDefault="00172395" w:rsidP="007B5395">
                      <w:pPr>
                        <w:jc w:val="center"/>
                        <w:rPr>
                          <w:rFonts w:ascii="Century Gothic" w:hAnsi="Century Gothic" w:cs="Century Gothic"/>
                          <w:b/>
                          <w:bCs/>
                          <w:color w:val="FF0000"/>
                          <w:sz w:val="28"/>
                          <w:szCs w:val="28"/>
                        </w:rPr>
                      </w:pPr>
                    </w:p>
                    <w:p w:rsidR="00172395" w:rsidRPr="00D94CE2" w:rsidRDefault="0017239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72395" w:rsidRPr="00103622" w:rsidRDefault="00172395" w:rsidP="007B5395">
                      <w:pPr>
                        <w:jc w:val="center"/>
                        <w:rPr>
                          <w:rFonts w:ascii="Century Gothic" w:hAnsi="Century Gothic"/>
                          <w:sz w:val="32"/>
                          <w:szCs w:val="32"/>
                          <w:lang w:val="es-ES_tradnl"/>
                        </w:rPr>
                      </w:pPr>
                    </w:p>
                    <w:p w:rsidR="00172395" w:rsidRPr="00103622" w:rsidRDefault="00172395" w:rsidP="007B5395">
                      <w:pPr>
                        <w:ind w:right="930"/>
                        <w:jc w:val="center"/>
                        <w:rPr>
                          <w:rFonts w:ascii="Century Gothic" w:hAnsi="Century Gothic"/>
                          <w:sz w:val="32"/>
                          <w:szCs w:val="32"/>
                          <w:lang w:val="es-ES_tradnl"/>
                        </w:rPr>
                      </w:pPr>
                    </w:p>
                    <w:p w:rsidR="00172395" w:rsidRPr="00103622" w:rsidRDefault="00172395" w:rsidP="007B5395">
                      <w:pPr>
                        <w:ind w:right="930"/>
                        <w:jc w:val="center"/>
                        <w:rPr>
                          <w:rFonts w:ascii="Century Gothic" w:hAnsi="Century Gothic"/>
                          <w:sz w:val="32"/>
                          <w:szCs w:val="32"/>
                          <w:lang w:val="es-ES_tradnl"/>
                        </w:rPr>
                      </w:pPr>
                    </w:p>
                    <w:p w:rsidR="00172395" w:rsidRDefault="00172395" w:rsidP="007B5395">
                      <w:pPr>
                        <w:ind w:right="930"/>
                        <w:jc w:val="center"/>
                        <w:rPr>
                          <w:rFonts w:ascii="Century Gothic" w:hAnsi="Century Gothic"/>
                          <w:lang w:val="es-ES_tradnl"/>
                        </w:rPr>
                      </w:pPr>
                    </w:p>
                    <w:p w:rsidR="00172395" w:rsidRPr="009C5A35" w:rsidRDefault="0017239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2395" w:rsidRPr="00AD6AF2" w:rsidRDefault="00172395" w:rsidP="00795A5A">
                            <w:pPr>
                              <w:ind w:right="930"/>
                              <w:jc w:val="center"/>
                              <w:rPr>
                                <w:rFonts w:ascii="Century Gothic" w:hAnsi="Century Gothic"/>
                                <w:sz w:val="14"/>
                                <w:lang w:val="es-ES_tradnl"/>
                              </w:rPr>
                            </w:pPr>
                          </w:p>
                          <w:p w:rsidR="00172395" w:rsidRPr="00AD6AF2" w:rsidRDefault="001723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72395" w:rsidRPr="00AD6AF2" w:rsidRDefault="00172395" w:rsidP="00795A5A">
                      <w:pPr>
                        <w:ind w:right="930"/>
                        <w:jc w:val="center"/>
                        <w:rPr>
                          <w:rFonts w:ascii="Century Gothic" w:hAnsi="Century Gothic"/>
                          <w:sz w:val="14"/>
                          <w:lang w:val="es-ES_tradnl"/>
                        </w:rPr>
                      </w:pPr>
                    </w:p>
                    <w:p w:rsidR="00172395" w:rsidRPr="00AD6AF2" w:rsidRDefault="001723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Pr>
                <w:rFonts w:asciiTheme="minorHAnsi" w:eastAsia="Calibri" w:hAnsiTheme="minorHAnsi" w:cstheme="minorHAnsi"/>
                <w:b/>
                <w:i/>
              </w:rPr>
              <w:t>CONTRATO</w:t>
            </w:r>
          </w:p>
        </w:tc>
      </w:tr>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0"/>
        <w:gridCol w:w="1343"/>
        <w:gridCol w:w="48"/>
        <w:gridCol w:w="1525"/>
        <w:gridCol w:w="3531"/>
      </w:tblGrid>
      <w:tr w:rsidR="00855E15" w:rsidRPr="00552079" w:rsidTr="00FD68C7">
        <w:trPr>
          <w:trHeight w:val="342"/>
        </w:trPr>
        <w:tc>
          <w:tcPr>
            <w:tcW w:w="9980"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FD68C7">
        <w:trPr>
          <w:trHeight w:val="342"/>
        </w:trPr>
        <w:tc>
          <w:tcPr>
            <w:tcW w:w="432"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1"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16"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29"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FD68C7">
        <w:trPr>
          <w:trHeight w:val="53"/>
        </w:trPr>
        <w:tc>
          <w:tcPr>
            <w:tcW w:w="432" w:type="dxa"/>
          </w:tcPr>
          <w:p w:rsidR="00855E15" w:rsidRPr="00552079" w:rsidRDefault="00855E15" w:rsidP="00855E15">
            <w:pPr>
              <w:rPr>
                <w:rFonts w:asciiTheme="minorHAnsi" w:hAnsiTheme="minorHAnsi" w:cstheme="minorHAnsi"/>
                <w:sz w:val="22"/>
                <w:szCs w:val="22"/>
              </w:rPr>
            </w:pPr>
          </w:p>
        </w:tc>
        <w:tc>
          <w:tcPr>
            <w:tcW w:w="3101" w:type="dxa"/>
          </w:tcPr>
          <w:p w:rsidR="00855E15" w:rsidRPr="00552079" w:rsidRDefault="00855E15" w:rsidP="00855E15">
            <w:pPr>
              <w:rPr>
                <w:rFonts w:asciiTheme="minorHAnsi" w:hAnsiTheme="minorHAnsi" w:cstheme="minorHAnsi"/>
                <w:sz w:val="22"/>
                <w:szCs w:val="22"/>
              </w:rPr>
            </w:pPr>
          </w:p>
        </w:tc>
        <w:tc>
          <w:tcPr>
            <w:tcW w:w="2916" w:type="dxa"/>
            <w:gridSpan w:val="3"/>
          </w:tcPr>
          <w:p w:rsidR="00855E15" w:rsidRPr="00552079" w:rsidRDefault="00855E15" w:rsidP="00855E15">
            <w:pPr>
              <w:rPr>
                <w:rFonts w:asciiTheme="minorHAnsi" w:hAnsiTheme="minorHAnsi" w:cstheme="minorHAnsi"/>
                <w:sz w:val="22"/>
                <w:szCs w:val="22"/>
                <w:highlight w:val="yellow"/>
              </w:rPr>
            </w:pPr>
          </w:p>
        </w:tc>
        <w:tc>
          <w:tcPr>
            <w:tcW w:w="3529" w:type="dxa"/>
          </w:tcPr>
          <w:p w:rsidR="00855E15" w:rsidRPr="00552079" w:rsidRDefault="00855E15" w:rsidP="00855E15">
            <w:pPr>
              <w:rPr>
                <w:rFonts w:asciiTheme="minorHAnsi" w:hAnsiTheme="minorHAnsi" w:cstheme="minorHAnsi"/>
                <w:sz w:val="22"/>
                <w:szCs w:val="22"/>
              </w:rPr>
            </w:pPr>
          </w:p>
        </w:tc>
      </w:tr>
      <w:tr w:rsidR="000E2845" w:rsidRPr="00552079" w:rsidTr="00FD68C7">
        <w:trPr>
          <w:trHeight w:val="250"/>
        </w:trPr>
        <w:tc>
          <w:tcPr>
            <w:tcW w:w="432"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1" w:type="dxa"/>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1" w:type="dxa"/>
            <w:gridSpan w:val="2"/>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0E2845" w:rsidP="000E2845">
            <w:pPr>
              <w:rPr>
                <w:rFonts w:asciiTheme="minorHAnsi" w:hAnsiTheme="minorHAnsi" w:cstheme="minorHAnsi"/>
                <w:sz w:val="22"/>
                <w:szCs w:val="22"/>
              </w:rPr>
            </w:pPr>
          </w:p>
        </w:tc>
        <w:tc>
          <w:tcPr>
            <w:tcW w:w="1525"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2845" w:rsidRPr="00552079" w:rsidRDefault="000E2845" w:rsidP="000E2845">
            <w:pPr>
              <w:jc w:val="center"/>
              <w:rPr>
                <w:rFonts w:asciiTheme="minorHAnsi" w:hAnsiTheme="minorHAnsi" w:cstheme="minorHAnsi"/>
                <w:color w:val="000000"/>
                <w:sz w:val="22"/>
                <w:szCs w:val="22"/>
              </w:rPr>
            </w:pPr>
          </w:p>
        </w:tc>
        <w:tc>
          <w:tcPr>
            <w:tcW w:w="3529" w:type="dxa"/>
            <w:vAlign w:val="center"/>
          </w:tcPr>
          <w:p w:rsidR="000E2845" w:rsidRPr="001C15EE" w:rsidRDefault="000E2845" w:rsidP="000E284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0E2845" w:rsidRPr="00552079" w:rsidTr="00FD68C7">
        <w:trPr>
          <w:trHeight w:val="129"/>
        </w:trPr>
        <w:tc>
          <w:tcPr>
            <w:tcW w:w="432" w:type="dxa"/>
            <w:vAlign w:val="center"/>
          </w:tcPr>
          <w:p w:rsidR="000E2845" w:rsidRPr="00552079" w:rsidRDefault="000E2845" w:rsidP="000E2845">
            <w:pPr>
              <w:rPr>
                <w:rFonts w:asciiTheme="minorHAnsi" w:hAnsiTheme="minorHAnsi" w:cstheme="minorHAnsi"/>
                <w:sz w:val="22"/>
                <w:szCs w:val="22"/>
              </w:rPr>
            </w:pPr>
          </w:p>
        </w:tc>
        <w:tc>
          <w:tcPr>
            <w:tcW w:w="3101" w:type="dxa"/>
            <w:vAlign w:val="center"/>
          </w:tcPr>
          <w:p w:rsidR="000E2845" w:rsidRPr="00552079" w:rsidRDefault="000E2845" w:rsidP="000E2845">
            <w:pPr>
              <w:rPr>
                <w:rFonts w:asciiTheme="minorHAnsi" w:hAnsiTheme="minorHAnsi" w:cstheme="minorHAnsi"/>
                <w:sz w:val="22"/>
                <w:szCs w:val="22"/>
              </w:rPr>
            </w:pPr>
          </w:p>
        </w:tc>
        <w:tc>
          <w:tcPr>
            <w:tcW w:w="2916" w:type="dxa"/>
            <w:gridSpan w:val="3"/>
          </w:tcPr>
          <w:p w:rsidR="000E2845" w:rsidRPr="00552079" w:rsidRDefault="000E2845" w:rsidP="000E2845">
            <w:pPr>
              <w:jc w:val="center"/>
              <w:rPr>
                <w:rFonts w:asciiTheme="minorHAnsi" w:hAnsiTheme="minorHAnsi" w:cstheme="minorHAnsi"/>
                <w:sz w:val="22"/>
                <w:szCs w:val="22"/>
              </w:rPr>
            </w:pPr>
          </w:p>
        </w:tc>
        <w:tc>
          <w:tcPr>
            <w:tcW w:w="3529" w:type="dxa"/>
          </w:tcPr>
          <w:p w:rsidR="000E2845" w:rsidRPr="00552079" w:rsidRDefault="000E2845" w:rsidP="000E2845">
            <w:pPr>
              <w:jc w:val="both"/>
              <w:rPr>
                <w:rFonts w:asciiTheme="minorHAnsi" w:hAnsiTheme="minorHAnsi" w:cstheme="minorHAnsi"/>
                <w:sz w:val="22"/>
                <w:szCs w:val="22"/>
              </w:rPr>
            </w:pPr>
          </w:p>
        </w:tc>
      </w:tr>
      <w:tr w:rsidR="000E2845" w:rsidRPr="00552079" w:rsidTr="00FD68C7">
        <w:trPr>
          <w:trHeight w:val="362"/>
        </w:trPr>
        <w:tc>
          <w:tcPr>
            <w:tcW w:w="432" w:type="dxa"/>
            <w:shd w:val="clear" w:color="auto" w:fill="auto"/>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2</w:t>
            </w:r>
          </w:p>
        </w:tc>
        <w:tc>
          <w:tcPr>
            <w:tcW w:w="3101" w:type="dxa"/>
            <w:vAlign w:val="center"/>
          </w:tcPr>
          <w:p w:rsidR="000E2845" w:rsidRPr="00552079" w:rsidRDefault="000E2845" w:rsidP="000E284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1" w:type="dxa"/>
            <w:gridSpan w:val="2"/>
            <w:vAlign w:val="center"/>
          </w:tcPr>
          <w:p w:rsidR="000E2845" w:rsidRPr="00552079" w:rsidRDefault="000E2845" w:rsidP="000E2845">
            <w:pPr>
              <w:rPr>
                <w:rFonts w:asciiTheme="minorHAnsi" w:hAnsiTheme="minorHAnsi" w:cstheme="minorHAnsi"/>
                <w:sz w:val="22"/>
                <w:szCs w:val="22"/>
              </w:rPr>
            </w:pPr>
            <w:r>
              <w:rPr>
                <w:rFonts w:asciiTheme="minorHAnsi" w:hAnsiTheme="minorHAnsi" w:cstheme="minorHAnsi"/>
                <w:sz w:val="22"/>
                <w:szCs w:val="22"/>
              </w:rPr>
              <w:t>Fecha:</w:t>
            </w:r>
          </w:p>
        </w:tc>
        <w:tc>
          <w:tcPr>
            <w:tcW w:w="1525"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Hora:</w:t>
            </w:r>
          </w:p>
        </w:tc>
        <w:tc>
          <w:tcPr>
            <w:tcW w:w="3529" w:type="dxa"/>
            <w:vAlign w:val="center"/>
          </w:tcPr>
          <w:p w:rsidR="000E2845" w:rsidRPr="00CF713F" w:rsidRDefault="000E2845" w:rsidP="000E2845">
            <w:pPr>
              <w:jc w:val="both"/>
              <w:rPr>
                <w:rFonts w:ascii="Calibri" w:hAnsi="Calibri" w:cs="Arial"/>
                <w:i/>
                <w:color w:val="FF0000"/>
                <w:sz w:val="16"/>
                <w:szCs w:val="16"/>
              </w:rPr>
            </w:pPr>
            <w:r>
              <w:rPr>
                <w:rFonts w:ascii="Calibri" w:hAnsi="Calibri" w:cs="Arial"/>
                <w:i/>
                <w:color w:val="FF0000"/>
                <w:sz w:val="16"/>
                <w:szCs w:val="16"/>
              </w:rPr>
              <w:t>No aplica</w:t>
            </w:r>
          </w:p>
        </w:tc>
      </w:tr>
      <w:tr w:rsidR="000E2845" w:rsidRPr="00552079" w:rsidTr="00FD68C7">
        <w:trPr>
          <w:trHeight w:val="219"/>
        </w:trPr>
        <w:tc>
          <w:tcPr>
            <w:tcW w:w="432" w:type="dxa"/>
            <w:shd w:val="clear" w:color="auto" w:fill="auto"/>
            <w:vAlign w:val="center"/>
          </w:tcPr>
          <w:p w:rsidR="000E2845" w:rsidRDefault="000E2845" w:rsidP="000E2845">
            <w:pPr>
              <w:jc w:val="center"/>
              <w:rPr>
                <w:rFonts w:asciiTheme="minorHAnsi" w:hAnsiTheme="minorHAnsi" w:cstheme="minorHAnsi"/>
                <w:sz w:val="22"/>
                <w:szCs w:val="22"/>
              </w:rPr>
            </w:pPr>
          </w:p>
        </w:tc>
        <w:tc>
          <w:tcPr>
            <w:tcW w:w="3101" w:type="dxa"/>
            <w:vAlign w:val="center"/>
          </w:tcPr>
          <w:p w:rsidR="000E2845" w:rsidRDefault="000E2845" w:rsidP="000E2845">
            <w:pPr>
              <w:rPr>
                <w:rFonts w:asciiTheme="minorHAnsi" w:hAnsiTheme="minorHAnsi" w:cstheme="minorHAnsi"/>
                <w:sz w:val="22"/>
                <w:szCs w:val="22"/>
              </w:rPr>
            </w:pPr>
          </w:p>
        </w:tc>
        <w:tc>
          <w:tcPr>
            <w:tcW w:w="1391" w:type="dxa"/>
            <w:gridSpan w:val="2"/>
            <w:vAlign w:val="center"/>
          </w:tcPr>
          <w:p w:rsidR="000E2845" w:rsidRDefault="000E2845" w:rsidP="000E2845">
            <w:pPr>
              <w:rPr>
                <w:rFonts w:asciiTheme="minorHAnsi" w:hAnsiTheme="minorHAnsi" w:cstheme="minorHAnsi"/>
                <w:sz w:val="22"/>
                <w:szCs w:val="22"/>
              </w:rPr>
            </w:pPr>
          </w:p>
        </w:tc>
        <w:tc>
          <w:tcPr>
            <w:tcW w:w="1525" w:type="dxa"/>
            <w:vAlign w:val="center"/>
          </w:tcPr>
          <w:p w:rsidR="000E2845" w:rsidRDefault="000E2845" w:rsidP="000E2845">
            <w:pPr>
              <w:jc w:val="center"/>
              <w:rPr>
                <w:rFonts w:asciiTheme="minorHAnsi" w:hAnsiTheme="minorHAnsi" w:cstheme="minorHAnsi"/>
                <w:sz w:val="22"/>
                <w:szCs w:val="22"/>
              </w:rPr>
            </w:pPr>
          </w:p>
        </w:tc>
        <w:tc>
          <w:tcPr>
            <w:tcW w:w="3529" w:type="dxa"/>
            <w:vAlign w:val="center"/>
          </w:tcPr>
          <w:p w:rsidR="000E2845" w:rsidRPr="001B5615" w:rsidRDefault="000E2845" w:rsidP="000E2845">
            <w:pPr>
              <w:jc w:val="both"/>
              <w:rPr>
                <w:rFonts w:ascii="Calibri" w:hAnsi="Calibri"/>
                <w:b/>
                <w:color w:val="FF0000"/>
                <w:sz w:val="16"/>
                <w:szCs w:val="16"/>
              </w:rPr>
            </w:pPr>
          </w:p>
        </w:tc>
      </w:tr>
      <w:tr w:rsidR="000E2845" w:rsidRPr="00552079" w:rsidTr="00FD68C7">
        <w:trPr>
          <w:trHeight w:val="362"/>
        </w:trPr>
        <w:tc>
          <w:tcPr>
            <w:tcW w:w="432" w:type="dxa"/>
            <w:shd w:val="clear" w:color="auto" w:fill="auto"/>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3</w:t>
            </w:r>
          </w:p>
        </w:tc>
        <w:tc>
          <w:tcPr>
            <w:tcW w:w="3101" w:type="dxa"/>
            <w:vAlign w:val="center"/>
          </w:tcPr>
          <w:p w:rsidR="000E2845" w:rsidRPr="005560B5"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1" w:type="dxa"/>
            <w:gridSpan w:val="2"/>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0E2845" w:rsidP="000E2845">
            <w:pPr>
              <w:rPr>
                <w:rFonts w:asciiTheme="minorHAnsi" w:hAnsiTheme="minorHAnsi" w:cstheme="minorHAnsi"/>
                <w:sz w:val="22"/>
                <w:szCs w:val="22"/>
              </w:rPr>
            </w:pPr>
          </w:p>
        </w:tc>
        <w:tc>
          <w:tcPr>
            <w:tcW w:w="1525"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E2845" w:rsidRPr="00552079" w:rsidRDefault="000E2845" w:rsidP="000E2845">
            <w:pPr>
              <w:rPr>
                <w:rFonts w:asciiTheme="minorHAnsi" w:hAnsiTheme="minorHAnsi" w:cstheme="minorHAnsi"/>
                <w:sz w:val="22"/>
                <w:szCs w:val="22"/>
              </w:rPr>
            </w:pPr>
          </w:p>
        </w:tc>
        <w:tc>
          <w:tcPr>
            <w:tcW w:w="3529" w:type="dxa"/>
            <w:vAlign w:val="center"/>
          </w:tcPr>
          <w:p w:rsidR="000E2845" w:rsidRPr="00CC2381" w:rsidRDefault="000E2845" w:rsidP="000E284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0E2845" w:rsidRPr="00552079" w:rsidTr="00FD68C7">
        <w:trPr>
          <w:trHeight w:val="54"/>
        </w:trPr>
        <w:tc>
          <w:tcPr>
            <w:tcW w:w="432" w:type="dxa"/>
            <w:vAlign w:val="center"/>
          </w:tcPr>
          <w:p w:rsidR="000E2845" w:rsidRPr="00552079" w:rsidRDefault="000E2845" w:rsidP="000E2845">
            <w:pPr>
              <w:jc w:val="center"/>
              <w:rPr>
                <w:rFonts w:asciiTheme="minorHAnsi" w:hAnsiTheme="minorHAnsi" w:cstheme="minorHAnsi"/>
                <w:sz w:val="22"/>
                <w:szCs w:val="22"/>
              </w:rPr>
            </w:pPr>
          </w:p>
        </w:tc>
        <w:tc>
          <w:tcPr>
            <w:tcW w:w="3101" w:type="dxa"/>
            <w:vAlign w:val="center"/>
          </w:tcPr>
          <w:p w:rsidR="000E2845" w:rsidRPr="00552079" w:rsidRDefault="000E2845" w:rsidP="000E2845">
            <w:pPr>
              <w:rPr>
                <w:rFonts w:asciiTheme="minorHAnsi" w:hAnsiTheme="minorHAnsi" w:cstheme="minorHAnsi"/>
                <w:sz w:val="22"/>
                <w:szCs w:val="22"/>
              </w:rPr>
            </w:pPr>
          </w:p>
        </w:tc>
        <w:tc>
          <w:tcPr>
            <w:tcW w:w="2916" w:type="dxa"/>
            <w:gridSpan w:val="3"/>
          </w:tcPr>
          <w:p w:rsidR="000E2845" w:rsidRPr="00552079" w:rsidRDefault="000E2845" w:rsidP="000E2845">
            <w:pPr>
              <w:rPr>
                <w:rFonts w:asciiTheme="minorHAnsi" w:hAnsiTheme="minorHAnsi" w:cstheme="minorHAnsi"/>
                <w:sz w:val="22"/>
                <w:szCs w:val="22"/>
              </w:rPr>
            </w:pPr>
          </w:p>
        </w:tc>
        <w:tc>
          <w:tcPr>
            <w:tcW w:w="3529" w:type="dxa"/>
          </w:tcPr>
          <w:p w:rsidR="000E2845" w:rsidRPr="00552079" w:rsidRDefault="000E2845" w:rsidP="000E2845">
            <w:pPr>
              <w:rPr>
                <w:rFonts w:asciiTheme="minorHAnsi" w:hAnsiTheme="minorHAnsi" w:cstheme="minorHAnsi"/>
                <w:sz w:val="22"/>
                <w:szCs w:val="22"/>
              </w:rPr>
            </w:pPr>
          </w:p>
        </w:tc>
      </w:tr>
      <w:tr w:rsidR="000E2845" w:rsidRPr="00552079" w:rsidTr="00FD68C7">
        <w:trPr>
          <w:trHeight w:val="309"/>
        </w:trPr>
        <w:tc>
          <w:tcPr>
            <w:tcW w:w="432"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4</w:t>
            </w:r>
          </w:p>
        </w:tc>
        <w:tc>
          <w:tcPr>
            <w:tcW w:w="3101" w:type="dxa"/>
            <w:vAlign w:val="center"/>
          </w:tcPr>
          <w:p w:rsidR="000E2845" w:rsidRPr="00552079" w:rsidRDefault="000E2845" w:rsidP="000E284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1" w:type="dxa"/>
            <w:gridSpan w:val="2"/>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0E2845" w:rsidP="000E2845">
            <w:pPr>
              <w:rPr>
                <w:rFonts w:asciiTheme="minorHAnsi" w:hAnsiTheme="minorHAnsi" w:cstheme="minorHAnsi"/>
                <w:sz w:val="22"/>
                <w:szCs w:val="22"/>
              </w:rPr>
            </w:pPr>
          </w:p>
        </w:tc>
        <w:tc>
          <w:tcPr>
            <w:tcW w:w="1525"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2845" w:rsidRPr="00552079" w:rsidRDefault="000E2845" w:rsidP="000E2845">
            <w:pPr>
              <w:rPr>
                <w:rFonts w:asciiTheme="minorHAnsi" w:hAnsiTheme="minorHAnsi" w:cstheme="minorHAnsi"/>
                <w:sz w:val="22"/>
                <w:szCs w:val="22"/>
              </w:rPr>
            </w:pPr>
          </w:p>
        </w:tc>
        <w:tc>
          <w:tcPr>
            <w:tcW w:w="3529" w:type="dxa"/>
            <w:vAlign w:val="center"/>
          </w:tcPr>
          <w:p w:rsidR="000E2845" w:rsidRPr="00CC2381" w:rsidRDefault="000E2845" w:rsidP="000E284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FD68C7">
        <w:trPr>
          <w:trHeight w:val="53"/>
        </w:trPr>
        <w:tc>
          <w:tcPr>
            <w:tcW w:w="432" w:type="dxa"/>
            <w:vAlign w:val="center"/>
          </w:tcPr>
          <w:p w:rsidR="00855E15" w:rsidRPr="00552079" w:rsidRDefault="00855E15" w:rsidP="00855E15">
            <w:pPr>
              <w:jc w:val="center"/>
              <w:rPr>
                <w:rFonts w:asciiTheme="minorHAnsi" w:hAnsiTheme="minorHAnsi" w:cstheme="minorHAnsi"/>
                <w:sz w:val="22"/>
                <w:szCs w:val="22"/>
              </w:rPr>
            </w:pPr>
          </w:p>
        </w:tc>
        <w:tc>
          <w:tcPr>
            <w:tcW w:w="3101" w:type="dxa"/>
            <w:vAlign w:val="center"/>
          </w:tcPr>
          <w:p w:rsidR="00855E15" w:rsidRPr="00552079" w:rsidRDefault="00855E15" w:rsidP="00855E15">
            <w:pPr>
              <w:jc w:val="center"/>
              <w:rPr>
                <w:rFonts w:asciiTheme="minorHAnsi" w:hAnsiTheme="minorHAnsi" w:cstheme="minorHAnsi"/>
                <w:sz w:val="22"/>
                <w:szCs w:val="22"/>
              </w:rPr>
            </w:pPr>
          </w:p>
        </w:tc>
        <w:tc>
          <w:tcPr>
            <w:tcW w:w="2916" w:type="dxa"/>
            <w:gridSpan w:val="3"/>
            <w:vAlign w:val="center"/>
          </w:tcPr>
          <w:p w:rsidR="00855E15" w:rsidRPr="00552079" w:rsidRDefault="00855E15" w:rsidP="00855E15">
            <w:pPr>
              <w:jc w:val="center"/>
              <w:rPr>
                <w:rFonts w:asciiTheme="minorHAnsi" w:hAnsiTheme="minorHAnsi" w:cstheme="minorHAnsi"/>
                <w:sz w:val="22"/>
                <w:szCs w:val="22"/>
              </w:rPr>
            </w:pPr>
          </w:p>
        </w:tc>
        <w:tc>
          <w:tcPr>
            <w:tcW w:w="3529" w:type="dxa"/>
            <w:vAlign w:val="center"/>
          </w:tcPr>
          <w:p w:rsidR="00855E15" w:rsidRPr="001B5615" w:rsidRDefault="00855E15" w:rsidP="00855E15">
            <w:pPr>
              <w:rPr>
                <w:rFonts w:asciiTheme="minorHAnsi" w:hAnsiTheme="minorHAnsi" w:cstheme="minorHAnsi"/>
                <w:color w:val="FF0000"/>
                <w:sz w:val="22"/>
                <w:szCs w:val="22"/>
              </w:rPr>
            </w:pPr>
          </w:p>
        </w:tc>
      </w:tr>
      <w:tr w:rsidR="000E2845" w:rsidRPr="00552079" w:rsidTr="00FD68C7">
        <w:trPr>
          <w:trHeight w:val="309"/>
        </w:trPr>
        <w:tc>
          <w:tcPr>
            <w:tcW w:w="432"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5</w:t>
            </w:r>
          </w:p>
        </w:tc>
        <w:tc>
          <w:tcPr>
            <w:tcW w:w="3101" w:type="dxa"/>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1" w:type="dxa"/>
            <w:gridSpan w:val="2"/>
            <w:vAlign w:val="center"/>
          </w:tcPr>
          <w:p w:rsidR="000E2845" w:rsidRPr="001061D8" w:rsidRDefault="000E2845" w:rsidP="000E2845">
            <w:pPr>
              <w:jc w:val="center"/>
              <w:rPr>
                <w:rFonts w:asciiTheme="minorHAnsi" w:hAnsiTheme="minorHAnsi" w:cstheme="minorHAnsi"/>
                <w:sz w:val="22"/>
                <w:szCs w:val="22"/>
              </w:rPr>
            </w:pPr>
            <w:r w:rsidRPr="001061D8">
              <w:rPr>
                <w:rFonts w:asciiTheme="minorHAnsi" w:hAnsiTheme="minorHAnsi" w:cstheme="minorHAnsi"/>
                <w:sz w:val="22"/>
                <w:szCs w:val="22"/>
              </w:rPr>
              <w:t>Fecha:</w:t>
            </w:r>
          </w:p>
          <w:p w:rsidR="000E2845" w:rsidRPr="001061D8" w:rsidRDefault="001061D8" w:rsidP="001061D8">
            <w:pPr>
              <w:jc w:val="center"/>
              <w:rPr>
                <w:rFonts w:asciiTheme="minorHAnsi" w:hAnsiTheme="minorHAnsi" w:cstheme="minorHAnsi"/>
                <w:sz w:val="22"/>
                <w:szCs w:val="22"/>
              </w:rPr>
            </w:pPr>
            <w:r w:rsidRPr="001061D8">
              <w:rPr>
                <w:rFonts w:asciiTheme="minorHAnsi" w:hAnsiTheme="minorHAnsi" w:cstheme="minorHAnsi"/>
                <w:sz w:val="22"/>
                <w:szCs w:val="22"/>
              </w:rPr>
              <w:t>10</w:t>
            </w:r>
            <w:r w:rsidR="000E2845" w:rsidRPr="001061D8">
              <w:rPr>
                <w:rFonts w:asciiTheme="minorHAnsi" w:hAnsiTheme="minorHAnsi" w:cstheme="minorHAnsi"/>
                <w:sz w:val="22"/>
                <w:szCs w:val="22"/>
              </w:rPr>
              <w:t>/05/2018</w:t>
            </w:r>
          </w:p>
        </w:tc>
        <w:tc>
          <w:tcPr>
            <w:tcW w:w="1525" w:type="dxa"/>
            <w:vAlign w:val="center"/>
          </w:tcPr>
          <w:p w:rsidR="000E2845" w:rsidRPr="001061D8" w:rsidRDefault="000E2845" w:rsidP="000E2845">
            <w:pPr>
              <w:jc w:val="center"/>
              <w:rPr>
                <w:rFonts w:asciiTheme="minorHAnsi" w:hAnsiTheme="minorHAnsi" w:cstheme="minorHAnsi"/>
                <w:sz w:val="22"/>
                <w:szCs w:val="22"/>
              </w:rPr>
            </w:pPr>
            <w:r w:rsidRPr="001061D8">
              <w:rPr>
                <w:rFonts w:asciiTheme="minorHAnsi" w:hAnsiTheme="minorHAnsi" w:cstheme="minorHAnsi"/>
                <w:sz w:val="22"/>
                <w:szCs w:val="22"/>
              </w:rPr>
              <w:t>Hasta hora:</w:t>
            </w:r>
          </w:p>
          <w:p w:rsidR="000E2845" w:rsidRPr="001061D8" w:rsidRDefault="001061D8" w:rsidP="001061D8">
            <w:pPr>
              <w:jc w:val="center"/>
              <w:rPr>
                <w:rFonts w:asciiTheme="minorHAnsi" w:hAnsiTheme="minorHAnsi" w:cstheme="minorHAnsi"/>
                <w:sz w:val="22"/>
                <w:szCs w:val="22"/>
              </w:rPr>
            </w:pPr>
            <w:r w:rsidRPr="001061D8">
              <w:rPr>
                <w:rFonts w:asciiTheme="minorHAnsi" w:hAnsiTheme="minorHAnsi" w:cstheme="minorHAnsi"/>
                <w:sz w:val="22"/>
                <w:szCs w:val="22"/>
              </w:rPr>
              <w:t>17</w:t>
            </w:r>
            <w:r w:rsidR="000E2845" w:rsidRPr="001061D8">
              <w:rPr>
                <w:rFonts w:asciiTheme="minorHAnsi" w:hAnsiTheme="minorHAnsi" w:cstheme="minorHAnsi"/>
                <w:sz w:val="22"/>
                <w:szCs w:val="22"/>
              </w:rPr>
              <w:t>:00</w:t>
            </w:r>
          </w:p>
        </w:tc>
        <w:tc>
          <w:tcPr>
            <w:tcW w:w="3529" w:type="dxa"/>
          </w:tcPr>
          <w:p w:rsidR="000E2845" w:rsidRPr="00405640" w:rsidRDefault="000E2845" w:rsidP="000E284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0E2845" w:rsidRPr="001B5615" w:rsidRDefault="000E2845" w:rsidP="000E284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0E2845" w:rsidRPr="00552079" w:rsidTr="00FD68C7">
        <w:trPr>
          <w:trHeight w:val="178"/>
        </w:trPr>
        <w:tc>
          <w:tcPr>
            <w:tcW w:w="432" w:type="dxa"/>
            <w:vAlign w:val="center"/>
          </w:tcPr>
          <w:p w:rsidR="000E2845" w:rsidRPr="00552079" w:rsidRDefault="000E2845" w:rsidP="000E2845">
            <w:pPr>
              <w:jc w:val="center"/>
              <w:rPr>
                <w:rFonts w:asciiTheme="minorHAnsi" w:hAnsiTheme="minorHAnsi" w:cstheme="minorHAnsi"/>
                <w:sz w:val="22"/>
                <w:szCs w:val="22"/>
              </w:rPr>
            </w:pPr>
          </w:p>
        </w:tc>
        <w:tc>
          <w:tcPr>
            <w:tcW w:w="3101" w:type="dxa"/>
            <w:vAlign w:val="center"/>
          </w:tcPr>
          <w:p w:rsidR="000E2845" w:rsidRPr="00552079" w:rsidRDefault="000E2845" w:rsidP="000E2845">
            <w:pPr>
              <w:rPr>
                <w:rFonts w:asciiTheme="minorHAnsi" w:hAnsiTheme="minorHAnsi" w:cstheme="minorHAnsi"/>
                <w:sz w:val="22"/>
                <w:szCs w:val="22"/>
              </w:rPr>
            </w:pPr>
          </w:p>
        </w:tc>
        <w:tc>
          <w:tcPr>
            <w:tcW w:w="2916" w:type="dxa"/>
            <w:gridSpan w:val="3"/>
            <w:vAlign w:val="center"/>
          </w:tcPr>
          <w:p w:rsidR="000E2845" w:rsidRPr="001061D8" w:rsidRDefault="000E2845" w:rsidP="000E2845">
            <w:pPr>
              <w:jc w:val="center"/>
              <w:rPr>
                <w:rFonts w:asciiTheme="minorHAnsi" w:hAnsiTheme="minorHAnsi" w:cstheme="minorHAnsi"/>
                <w:sz w:val="22"/>
                <w:szCs w:val="22"/>
              </w:rPr>
            </w:pPr>
          </w:p>
        </w:tc>
        <w:tc>
          <w:tcPr>
            <w:tcW w:w="3529" w:type="dxa"/>
          </w:tcPr>
          <w:p w:rsidR="000E2845" w:rsidRPr="001B5615" w:rsidRDefault="000E2845" w:rsidP="000E2845">
            <w:pPr>
              <w:jc w:val="both"/>
              <w:rPr>
                <w:rFonts w:asciiTheme="minorHAnsi" w:hAnsiTheme="minorHAnsi" w:cstheme="minorHAnsi"/>
                <w:color w:val="FF0000"/>
                <w:sz w:val="22"/>
                <w:szCs w:val="22"/>
              </w:rPr>
            </w:pPr>
          </w:p>
        </w:tc>
      </w:tr>
      <w:tr w:rsidR="000E2845" w:rsidRPr="00552079" w:rsidTr="00FD68C7">
        <w:trPr>
          <w:trHeight w:val="347"/>
        </w:trPr>
        <w:tc>
          <w:tcPr>
            <w:tcW w:w="432"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6</w:t>
            </w:r>
          </w:p>
        </w:tc>
        <w:tc>
          <w:tcPr>
            <w:tcW w:w="3101" w:type="dxa"/>
            <w:vAlign w:val="center"/>
          </w:tcPr>
          <w:p w:rsidR="000E2845" w:rsidRPr="00552079" w:rsidRDefault="000E2845" w:rsidP="000E284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3" w:type="dxa"/>
            <w:vAlign w:val="center"/>
          </w:tcPr>
          <w:p w:rsidR="000E2845" w:rsidRPr="001061D8" w:rsidRDefault="000E2845" w:rsidP="000E2845">
            <w:pPr>
              <w:jc w:val="center"/>
              <w:rPr>
                <w:rFonts w:asciiTheme="minorHAnsi" w:hAnsiTheme="minorHAnsi" w:cstheme="minorHAnsi"/>
                <w:sz w:val="22"/>
                <w:szCs w:val="22"/>
              </w:rPr>
            </w:pPr>
            <w:r w:rsidRPr="001061D8">
              <w:rPr>
                <w:rFonts w:asciiTheme="minorHAnsi" w:hAnsiTheme="minorHAnsi" w:cstheme="minorHAnsi"/>
                <w:sz w:val="22"/>
                <w:szCs w:val="22"/>
              </w:rPr>
              <w:t>Fecha:</w:t>
            </w:r>
          </w:p>
          <w:p w:rsidR="000E2845" w:rsidRPr="001061D8" w:rsidRDefault="00172395" w:rsidP="001061D8">
            <w:pPr>
              <w:jc w:val="center"/>
              <w:rPr>
                <w:rFonts w:asciiTheme="minorHAnsi" w:hAnsiTheme="minorHAnsi" w:cstheme="minorHAnsi"/>
                <w:sz w:val="22"/>
                <w:szCs w:val="22"/>
              </w:rPr>
            </w:pPr>
            <w:r w:rsidRPr="001061D8">
              <w:rPr>
                <w:rFonts w:asciiTheme="minorHAnsi" w:hAnsiTheme="minorHAnsi" w:cstheme="minorHAnsi"/>
                <w:sz w:val="22"/>
                <w:szCs w:val="22"/>
              </w:rPr>
              <w:t>1</w:t>
            </w:r>
            <w:r w:rsidR="001061D8" w:rsidRPr="001061D8">
              <w:rPr>
                <w:rFonts w:asciiTheme="minorHAnsi" w:hAnsiTheme="minorHAnsi" w:cstheme="minorHAnsi"/>
                <w:sz w:val="22"/>
                <w:szCs w:val="22"/>
              </w:rPr>
              <w:t>0</w:t>
            </w:r>
            <w:r w:rsidR="000E2845" w:rsidRPr="001061D8">
              <w:rPr>
                <w:rFonts w:asciiTheme="minorHAnsi" w:hAnsiTheme="minorHAnsi" w:cstheme="minorHAnsi"/>
                <w:sz w:val="22"/>
                <w:szCs w:val="22"/>
              </w:rPr>
              <w:t>/05/2018</w:t>
            </w:r>
          </w:p>
        </w:tc>
        <w:tc>
          <w:tcPr>
            <w:tcW w:w="1573" w:type="dxa"/>
            <w:gridSpan w:val="2"/>
            <w:vAlign w:val="center"/>
          </w:tcPr>
          <w:p w:rsidR="000E2845" w:rsidRPr="001061D8" w:rsidRDefault="000E2845" w:rsidP="000E2845">
            <w:pPr>
              <w:jc w:val="center"/>
              <w:rPr>
                <w:rFonts w:asciiTheme="minorHAnsi" w:hAnsiTheme="minorHAnsi" w:cstheme="minorHAnsi"/>
                <w:sz w:val="22"/>
                <w:szCs w:val="22"/>
              </w:rPr>
            </w:pPr>
            <w:r w:rsidRPr="001061D8">
              <w:rPr>
                <w:rFonts w:asciiTheme="minorHAnsi" w:hAnsiTheme="minorHAnsi" w:cstheme="minorHAnsi"/>
                <w:sz w:val="22"/>
                <w:szCs w:val="22"/>
              </w:rPr>
              <w:t>Hora:</w:t>
            </w:r>
          </w:p>
          <w:p w:rsidR="000E2845" w:rsidRPr="001061D8" w:rsidRDefault="000E2845" w:rsidP="001061D8">
            <w:pPr>
              <w:jc w:val="center"/>
              <w:rPr>
                <w:rFonts w:asciiTheme="minorHAnsi" w:hAnsiTheme="minorHAnsi" w:cstheme="minorHAnsi"/>
                <w:sz w:val="22"/>
                <w:szCs w:val="22"/>
              </w:rPr>
            </w:pPr>
            <w:r w:rsidRPr="001061D8">
              <w:rPr>
                <w:rFonts w:asciiTheme="minorHAnsi" w:hAnsiTheme="minorHAnsi" w:cstheme="minorHAnsi"/>
                <w:sz w:val="22"/>
                <w:szCs w:val="22"/>
              </w:rPr>
              <w:t>1</w:t>
            </w:r>
            <w:r w:rsidR="001061D8" w:rsidRPr="001061D8">
              <w:rPr>
                <w:rFonts w:asciiTheme="minorHAnsi" w:hAnsiTheme="minorHAnsi" w:cstheme="minorHAnsi"/>
                <w:sz w:val="22"/>
                <w:szCs w:val="22"/>
              </w:rPr>
              <w:t>7</w:t>
            </w:r>
            <w:r w:rsidRPr="001061D8">
              <w:rPr>
                <w:rFonts w:asciiTheme="minorHAnsi" w:hAnsiTheme="minorHAnsi" w:cstheme="minorHAnsi"/>
                <w:sz w:val="22"/>
                <w:szCs w:val="22"/>
              </w:rPr>
              <w:t>:30</w:t>
            </w:r>
          </w:p>
        </w:tc>
        <w:tc>
          <w:tcPr>
            <w:tcW w:w="3529" w:type="dxa"/>
            <w:vAlign w:val="center"/>
          </w:tcPr>
          <w:p w:rsidR="000E2845" w:rsidRPr="00405640" w:rsidRDefault="000E2845" w:rsidP="000E284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0E2845" w:rsidRPr="001B5615" w:rsidRDefault="000E2845" w:rsidP="000E284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855E15" w:rsidRPr="00552079" w:rsidTr="00FD68C7">
        <w:trPr>
          <w:trHeight w:val="205"/>
        </w:trPr>
        <w:tc>
          <w:tcPr>
            <w:tcW w:w="432" w:type="dxa"/>
            <w:vAlign w:val="center"/>
          </w:tcPr>
          <w:p w:rsidR="00855E15" w:rsidRPr="00552079" w:rsidRDefault="00855E15" w:rsidP="00855E15">
            <w:pPr>
              <w:jc w:val="center"/>
              <w:rPr>
                <w:rFonts w:asciiTheme="minorHAnsi" w:hAnsiTheme="minorHAnsi" w:cstheme="minorHAnsi"/>
                <w:sz w:val="22"/>
                <w:szCs w:val="22"/>
              </w:rPr>
            </w:pPr>
          </w:p>
        </w:tc>
        <w:tc>
          <w:tcPr>
            <w:tcW w:w="3101" w:type="dxa"/>
            <w:vAlign w:val="center"/>
          </w:tcPr>
          <w:p w:rsidR="00855E15" w:rsidRPr="00552079" w:rsidRDefault="00855E15" w:rsidP="00855E15">
            <w:pPr>
              <w:rPr>
                <w:rFonts w:asciiTheme="minorHAnsi" w:hAnsiTheme="minorHAnsi" w:cstheme="minorHAnsi"/>
                <w:sz w:val="22"/>
                <w:szCs w:val="22"/>
              </w:rPr>
            </w:pPr>
          </w:p>
        </w:tc>
        <w:tc>
          <w:tcPr>
            <w:tcW w:w="2916" w:type="dxa"/>
            <w:gridSpan w:val="3"/>
            <w:vAlign w:val="center"/>
          </w:tcPr>
          <w:p w:rsidR="00855E15" w:rsidRPr="00552079" w:rsidRDefault="00855E15" w:rsidP="00855E15">
            <w:pPr>
              <w:jc w:val="center"/>
              <w:rPr>
                <w:rFonts w:asciiTheme="minorHAnsi" w:hAnsiTheme="minorHAnsi" w:cstheme="minorHAnsi"/>
                <w:sz w:val="22"/>
                <w:szCs w:val="22"/>
              </w:rPr>
            </w:pPr>
          </w:p>
        </w:tc>
        <w:tc>
          <w:tcPr>
            <w:tcW w:w="3529"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FD68C7">
        <w:trPr>
          <w:trHeight w:val="205"/>
        </w:trPr>
        <w:tc>
          <w:tcPr>
            <w:tcW w:w="432"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1"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16"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D7087D" w:rsidP="00D7087D">
            <w:pPr>
              <w:jc w:val="both"/>
              <w:rPr>
                <w:rFonts w:asciiTheme="minorHAnsi" w:hAnsiTheme="minorHAnsi" w:cstheme="minorHAnsi"/>
                <w:szCs w:val="22"/>
              </w:rPr>
            </w:pPr>
            <w:r w:rsidRPr="00D7087D">
              <w:rPr>
                <w:rFonts w:asciiTheme="minorHAnsi" w:hAnsiTheme="minorHAnsi" w:cstheme="minorHAnsi"/>
                <w:color w:val="FF0000"/>
                <w:szCs w:val="22"/>
              </w:rPr>
              <w:t>09</w:t>
            </w:r>
            <w:r w:rsidR="000E2845" w:rsidRPr="00D7087D">
              <w:rPr>
                <w:rFonts w:asciiTheme="minorHAnsi" w:hAnsiTheme="minorHAnsi" w:cstheme="minorHAnsi"/>
                <w:color w:val="FF0000"/>
                <w:szCs w:val="22"/>
              </w:rPr>
              <w:t>/0</w:t>
            </w:r>
            <w:r w:rsidR="00172395" w:rsidRPr="00D7087D">
              <w:rPr>
                <w:rFonts w:asciiTheme="minorHAnsi" w:hAnsiTheme="minorHAnsi" w:cstheme="minorHAnsi"/>
                <w:color w:val="FF0000"/>
                <w:szCs w:val="22"/>
              </w:rPr>
              <w:t>7</w:t>
            </w:r>
            <w:r w:rsidR="000E2845" w:rsidRPr="00D7087D">
              <w:rPr>
                <w:rFonts w:asciiTheme="minorHAnsi" w:hAnsiTheme="minorHAnsi" w:cstheme="minorHAnsi"/>
                <w:color w:val="FF0000"/>
                <w:szCs w:val="22"/>
              </w:rPr>
              <w:t>/2018</w:t>
            </w:r>
          </w:p>
        </w:tc>
        <w:tc>
          <w:tcPr>
            <w:tcW w:w="3529"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FD68C7">
        <w:trPr>
          <w:trHeight w:val="205"/>
        </w:trPr>
        <w:tc>
          <w:tcPr>
            <w:tcW w:w="432" w:type="dxa"/>
            <w:vAlign w:val="center"/>
          </w:tcPr>
          <w:p w:rsidR="00855E15" w:rsidRDefault="00855E15" w:rsidP="00855E15">
            <w:pPr>
              <w:jc w:val="center"/>
              <w:rPr>
                <w:rFonts w:asciiTheme="minorHAnsi" w:hAnsiTheme="minorHAnsi" w:cstheme="minorHAnsi"/>
                <w:sz w:val="22"/>
                <w:szCs w:val="22"/>
              </w:rPr>
            </w:pPr>
          </w:p>
        </w:tc>
        <w:tc>
          <w:tcPr>
            <w:tcW w:w="3101" w:type="dxa"/>
            <w:vAlign w:val="center"/>
          </w:tcPr>
          <w:p w:rsidR="00855E15" w:rsidRDefault="00855E15" w:rsidP="00855E15">
            <w:pPr>
              <w:rPr>
                <w:rFonts w:asciiTheme="minorHAnsi" w:hAnsiTheme="minorHAnsi" w:cstheme="minorHAnsi"/>
                <w:sz w:val="22"/>
                <w:szCs w:val="22"/>
              </w:rPr>
            </w:pPr>
          </w:p>
        </w:tc>
        <w:tc>
          <w:tcPr>
            <w:tcW w:w="2916" w:type="dxa"/>
            <w:gridSpan w:val="3"/>
            <w:vAlign w:val="center"/>
          </w:tcPr>
          <w:p w:rsidR="00855E15" w:rsidRPr="009803E1" w:rsidRDefault="00855E15" w:rsidP="00855E15">
            <w:pPr>
              <w:jc w:val="center"/>
              <w:rPr>
                <w:rFonts w:asciiTheme="minorHAnsi" w:hAnsiTheme="minorHAnsi" w:cstheme="minorHAnsi"/>
                <w:sz w:val="22"/>
                <w:szCs w:val="22"/>
              </w:rPr>
            </w:pPr>
          </w:p>
        </w:tc>
        <w:tc>
          <w:tcPr>
            <w:tcW w:w="3529"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FD68C7">
        <w:trPr>
          <w:trHeight w:val="246"/>
        </w:trPr>
        <w:tc>
          <w:tcPr>
            <w:tcW w:w="432"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1"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4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D7087D" w:rsidP="00D7087D">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0E2845">
              <w:rPr>
                <w:rFonts w:asciiTheme="minorHAnsi" w:hAnsiTheme="minorHAnsi" w:cstheme="minorHAnsi"/>
                <w:i/>
                <w:color w:val="FF0000"/>
                <w:szCs w:val="22"/>
              </w:rPr>
              <w:t>/0</w:t>
            </w:r>
            <w:r w:rsidR="00172395">
              <w:rPr>
                <w:rFonts w:asciiTheme="minorHAnsi" w:hAnsiTheme="minorHAnsi" w:cstheme="minorHAnsi"/>
                <w:i/>
                <w:color w:val="FF0000"/>
                <w:szCs w:val="22"/>
              </w:rPr>
              <w:t>8</w:t>
            </w:r>
            <w:r w:rsidR="000E2845">
              <w:rPr>
                <w:rFonts w:asciiTheme="minorHAnsi" w:hAnsiTheme="minorHAnsi" w:cstheme="minorHAnsi"/>
                <w:i/>
                <w:color w:val="FF0000"/>
                <w:szCs w:val="22"/>
              </w:rPr>
              <w:t>/2018</w:t>
            </w:r>
          </w:p>
        </w:tc>
      </w:tr>
      <w:tr w:rsidR="00855E15" w:rsidRPr="00552079" w:rsidTr="00FD68C7">
        <w:trPr>
          <w:trHeight w:val="246"/>
        </w:trPr>
        <w:tc>
          <w:tcPr>
            <w:tcW w:w="432" w:type="dxa"/>
            <w:vAlign w:val="center"/>
          </w:tcPr>
          <w:p w:rsidR="00855E15" w:rsidRDefault="00855E15" w:rsidP="00855E15">
            <w:pPr>
              <w:jc w:val="center"/>
              <w:rPr>
                <w:rFonts w:asciiTheme="minorHAnsi" w:hAnsiTheme="minorHAnsi" w:cstheme="minorHAnsi"/>
                <w:sz w:val="22"/>
                <w:szCs w:val="22"/>
              </w:rPr>
            </w:pPr>
          </w:p>
        </w:tc>
        <w:tc>
          <w:tcPr>
            <w:tcW w:w="3101" w:type="dxa"/>
            <w:vAlign w:val="center"/>
          </w:tcPr>
          <w:p w:rsidR="00855E15" w:rsidRDefault="00855E15" w:rsidP="00855E15">
            <w:pPr>
              <w:rPr>
                <w:rFonts w:asciiTheme="minorHAnsi" w:hAnsiTheme="minorHAnsi" w:cstheme="minorHAnsi"/>
                <w:sz w:val="22"/>
                <w:szCs w:val="22"/>
              </w:rPr>
            </w:pPr>
          </w:p>
        </w:tc>
        <w:tc>
          <w:tcPr>
            <w:tcW w:w="644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tbl>
      <w:tblPr>
        <w:tblW w:w="10119" w:type="dxa"/>
        <w:jc w:val="center"/>
        <w:tblCellMar>
          <w:left w:w="70" w:type="dxa"/>
          <w:right w:w="70" w:type="dxa"/>
        </w:tblCellMar>
        <w:tblLook w:val="04A0" w:firstRow="1" w:lastRow="0" w:firstColumn="1" w:lastColumn="0" w:noHBand="0" w:noVBand="1"/>
      </w:tblPr>
      <w:tblGrid>
        <w:gridCol w:w="617"/>
        <w:gridCol w:w="3481"/>
        <w:gridCol w:w="1326"/>
        <w:gridCol w:w="1241"/>
        <w:gridCol w:w="1477"/>
        <w:gridCol w:w="1977"/>
      </w:tblGrid>
      <w:tr w:rsidR="00103622" w:rsidRPr="000E2845" w:rsidTr="000E2845">
        <w:trPr>
          <w:trHeight w:val="285"/>
          <w:jc w:val="center"/>
        </w:trPr>
        <w:tc>
          <w:tcPr>
            <w:tcW w:w="1011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E2845" w:rsidRDefault="00D279A7" w:rsidP="00172395">
            <w:pPr>
              <w:ind w:left="705"/>
              <w:jc w:val="center"/>
              <w:rPr>
                <w:rFonts w:asciiTheme="minorHAnsi" w:hAnsiTheme="minorHAnsi" w:cstheme="minorHAnsi"/>
                <w:b/>
                <w:bCs/>
                <w:i/>
                <w:color w:val="FF0000"/>
                <w:sz w:val="16"/>
                <w:szCs w:val="16"/>
                <w:lang w:val="es-BO" w:eastAsia="es-BO"/>
              </w:rPr>
            </w:pPr>
            <w:r w:rsidRPr="000E2845">
              <w:rPr>
                <w:rFonts w:asciiTheme="minorHAnsi" w:hAnsiTheme="minorHAnsi" w:cstheme="minorHAnsi"/>
                <w:b/>
                <w:sz w:val="16"/>
                <w:szCs w:val="16"/>
              </w:rPr>
              <w:t xml:space="preserve">PRECIO REFERENCIAL </w:t>
            </w:r>
            <w:r w:rsidR="000E2845" w:rsidRPr="000E2845">
              <w:rPr>
                <w:rFonts w:asciiTheme="minorHAnsi" w:hAnsiTheme="minorHAnsi" w:cstheme="minorHAnsi"/>
                <w:b/>
                <w:sz w:val="16"/>
                <w:szCs w:val="16"/>
              </w:rPr>
              <w:t>(</w:t>
            </w:r>
            <w:r w:rsidR="00172395">
              <w:rPr>
                <w:rFonts w:asciiTheme="minorHAnsi" w:hAnsiTheme="minorHAnsi" w:cstheme="minorHAnsi"/>
                <w:b/>
                <w:sz w:val="16"/>
                <w:szCs w:val="16"/>
              </w:rPr>
              <w:t>En Bs.</w:t>
            </w:r>
            <w:r w:rsidR="000E2845" w:rsidRPr="000E2845">
              <w:rPr>
                <w:rFonts w:asciiTheme="minorHAnsi" w:hAnsiTheme="minorHAnsi" w:cstheme="minorHAnsi"/>
                <w:b/>
                <w:sz w:val="16"/>
                <w:szCs w:val="16"/>
              </w:rPr>
              <w:t>)</w:t>
            </w:r>
          </w:p>
        </w:tc>
      </w:tr>
      <w:tr w:rsidR="002E3633" w:rsidRPr="000E2845" w:rsidTr="00172395">
        <w:trPr>
          <w:trHeight w:val="337"/>
          <w:jc w:val="center"/>
        </w:trPr>
        <w:tc>
          <w:tcPr>
            <w:tcW w:w="6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0E2845" w:rsidRDefault="002E3633" w:rsidP="00B37050">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Nº</w:t>
            </w:r>
          </w:p>
        </w:tc>
        <w:tc>
          <w:tcPr>
            <w:tcW w:w="348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0E2845" w:rsidRDefault="002E3633" w:rsidP="00D5656B">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DESCRIPCIÓN DEL BIEN</w:t>
            </w:r>
          </w:p>
        </w:tc>
        <w:tc>
          <w:tcPr>
            <w:tcW w:w="132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0E2845" w:rsidRDefault="002E3633" w:rsidP="00B37050">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 xml:space="preserve">UNIDAD DE MEDIDA </w:t>
            </w:r>
          </w:p>
        </w:tc>
        <w:tc>
          <w:tcPr>
            <w:tcW w:w="124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0E2845" w:rsidRDefault="002E3633" w:rsidP="00B37050">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CANTIDAD</w:t>
            </w:r>
          </w:p>
        </w:tc>
        <w:tc>
          <w:tcPr>
            <w:tcW w:w="147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0E2845" w:rsidRDefault="002E3633" w:rsidP="00455A2A">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PRECIO UNITARIO</w:t>
            </w:r>
          </w:p>
        </w:tc>
        <w:tc>
          <w:tcPr>
            <w:tcW w:w="197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0E2845" w:rsidRDefault="002E3633" w:rsidP="00455A2A">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PRECIO TOTAL</w:t>
            </w:r>
          </w:p>
        </w:tc>
      </w:tr>
      <w:tr w:rsidR="00172395" w:rsidRPr="000E2845" w:rsidTr="00FD68C7">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172395" w:rsidRPr="000E2845" w:rsidRDefault="00172395" w:rsidP="0017239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1</w:t>
            </w:r>
          </w:p>
        </w:tc>
        <w:tc>
          <w:tcPr>
            <w:tcW w:w="3481" w:type="dxa"/>
            <w:tcBorders>
              <w:top w:val="nil"/>
              <w:left w:val="nil"/>
              <w:bottom w:val="single" w:sz="8" w:space="0" w:color="auto"/>
              <w:right w:val="single" w:sz="8" w:space="0" w:color="auto"/>
            </w:tcBorders>
            <w:shd w:val="clear" w:color="000000" w:fill="FFFFFF"/>
            <w:vAlign w:val="center"/>
          </w:tcPr>
          <w:p w:rsidR="00172395" w:rsidRPr="00704181" w:rsidRDefault="00172395" w:rsidP="007D49CB">
            <w:pPr>
              <w:rPr>
                <w:rFonts w:asciiTheme="minorHAnsi" w:hAnsiTheme="minorHAnsi" w:cs="Calibri"/>
                <w:sz w:val="18"/>
                <w:szCs w:val="18"/>
              </w:rPr>
            </w:pPr>
            <w:r w:rsidRPr="00704181">
              <w:rPr>
                <w:rFonts w:asciiTheme="minorHAnsi" w:hAnsiTheme="minorHAnsi" w:cs="Calibri"/>
                <w:sz w:val="18"/>
                <w:szCs w:val="18"/>
              </w:rPr>
              <w:t>CABEZALES (PISTOLA) DE LLENADO DE GLP PARA EL DCPT</w:t>
            </w:r>
            <w:r>
              <w:rPr>
                <w:rFonts w:asciiTheme="minorHAnsi" w:hAnsiTheme="minorHAnsi" w:cs="Calibri"/>
                <w:sz w:val="18"/>
                <w:szCs w:val="18"/>
              </w:rPr>
              <w:t xml:space="preserve"> </w:t>
            </w:r>
          </w:p>
        </w:tc>
        <w:tc>
          <w:tcPr>
            <w:tcW w:w="1326" w:type="dxa"/>
            <w:tcBorders>
              <w:top w:val="nil"/>
              <w:left w:val="nil"/>
              <w:bottom w:val="single" w:sz="8" w:space="0" w:color="auto"/>
              <w:right w:val="single" w:sz="4" w:space="0" w:color="auto"/>
            </w:tcBorders>
            <w:shd w:val="clear" w:color="auto" w:fill="auto"/>
            <w:noWrap/>
            <w:vAlign w:val="center"/>
          </w:tcPr>
          <w:p w:rsidR="00172395" w:rsidRPr="000E2845" w:rsidRDefault="00172395" w:rsidP="00172395">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rPr>
              <w:t>CABEZALES</w:t>
            </w:r>
          </w:p>
        </w:tc>
        <w:tc>
          <w:tcPr>
            <w:tcW w:w="1241" w:type="dxa"/>
            <w:tcBorders>
              <w:top w:val="nil"/>
              <w:left w:val="single" w:sz="4" w:space="0" w:color="auto"/>
              <w:bottom w:val="single" w:sz="8" w:space="0" w:color="auto"/>
              <w:right w:val="single" w:sz="8" w:space="0" w:color="auto"/>
            </w:tcBorders>
            <w:shd w:val="clear" w:color="auto" w:fill="auto"/>
            <w:vAlign w:val="center"/>
          </w:tcPr>
          <w:p w:rsidR="00172395" w:rsidRPr="000E2845" w:rsidRDefault="00172395" w:rsidP="00172395">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rPr>
              <w:t>30</w:t>
            </w:r>
          </w:p>
        </w:tc>
        <w:tc>
          <w:tcPr>
            <w:tcW w:w="1477" w:type="dxa"/>
            <w:tcBorders>
              <w:top w:val="nil"/>
              <w:left w:val="nil"/>
              <w:bottom w:val="single" w:sz="8" w:space="0" w:color="auto"/>
              <w:right w:val="single" w:sz="8" w:space="0" w:color="auto"/>
            </w:tcBorders>
            <w:shd w:val="clear" w:color="auto" w:fill="auto"/>
            <w:vAlign w:val="center"/>
          </w:tcPr>
          <w:p w:rsidR="00172395" w:rsidRPr="000E2845" w:rsidRDefault="00172395" w:rsidP="00172395">
            <w:pPr>
              <w:jc w:val="right"/>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rPr>
              <w:t>6.046,00</w:t>
            </w:r>
          </w:p>
        </w:tc>
        <w:tc>
          <w:tcPr>
            <w:tcW w:w="1977" w:type="dxa"/>
            <w:tcBorders>
              <w:top w:val="nil"/>
              <w:left w:val="nil"/>
              <w:bottom w:val="single" w:sz="8" w:space="0" w:color="auto"/>
              <w:right w:val="single" w:sz="8" w:space="0" w:color="auto"/>
            </w:tcBorders>
            <w:shd w:val="clear" w:color="auto" w:fill="auto"/>
            <w:noWrap/>
            <w:vAlign w:val="center"/>
          </w:tcPr>
          <w:p w:rsidR="00172395" w:rsidRPr="000E2845" w:rsidRDefault="00172395" w:rsidP="00172395">
            <w:pPr>
              <w:jc w:val="right"/>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rPr>
              <w:t>181</w:t>
            </w:r>
            <w:r w:rsidRPr="000E2845">
              <w:rPr>
                <w:rFonts w:asciiTheme="minorHAnsi" w:hAnsiTheme="minorHAnsi" w:cstheme="minorHAnsi"/>
                <w:b/>
                <w:bCs/>
                <w:color w:val="000000"/>
                <w:sz w:val="16"/>
                <w:szCs w:val="16"/>
              </w:rPr>
              <w:t>.</w:t>
            </w:r>
            <w:r>
              <w:rPr>
                <w:rFonts w:asciiTheme="minorHAnsi" w:hAnsiTheme="minorHAnsi" w:cstheme="minorHAnsi"/>
                <w:b/>
                <w:bCs/>
                <w:color w:val="000000"/>
                <w:sz w:val="16"/>
                <w:szCs w:val="16"/>
              </w:rPr>
              <w:t>380</w:t>
            </w:r>
            <w:r w:rsidRPr="000E2845">
              <w:rPr>
                <w:rFonts w:asciiTheme="minorHAnsi" w:hAnsiTheme="minorHAnsi" w:cstheme="minorHAnsi"/>
                <w:b/>
                <w:bCs/>
                <w:color w:val="000000"/>
                <w:sz w:val="16"/>
                <w:szCs w:val="16"/>
              </w:rPr>
              <w:t>,00</w:t>
            </w:r>
          </w:p>
        </w:tc>
      </w:tr>
      <w:tr w:rsidR="00172395" w:rsidRPr="000E2845" w:rsidTr="007D49CB">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172395" w:rsidRPr="000E2845" w:rsidRDefault="00172395" w:rsidP="0017239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2</w:t>
            </w:r>
          </w:p>
        </w:tc>
        <w:tc>
          <w:tcPr>
            <w:tcW w:w="3481" w:type="dxa"/>
            <w:tcBorders>
              <w:top w:val="nil"/>
              <w:left w:val="nil"/>
              <w:bottom w:val="single" w:sz="8" w:space="0" w:color="auto"/>
              <w:right w:val="single" w:sz="8" w:space="0" w:color="auto"/>
            </w:tcBorders>
            <w:shd w:val="clear" w:color="000000" w:fill="FFFFFF"/>
            <w:vAlign w:val="center"/>
          </w:tcPr>
          <w:p w:rsidR="00172395" w:rsidRPr="00704181" w:rsidRDefault="00172395" w:rsidP="00172395">
            <w:pPr>
              <w:rPr>
                <w:rFonts w:asciiTheme="minorHAnsi" w:hAnsiTheme="minorHAnsi" w:cs="Calibri"/>
                <w:sz w:val="18"/>
                <w:szCs w:val="18"/>
              </w:rPr>
            </w:pPr>
            <w:r w:rsidRPr="00704181">
              <w:rPr>
                <w:rFonts w:asciiTheme="minorHAnsi" w:hAnsiTheme="minorHAnsi" w:cs="Calibri"/>
                <w:sz w:val="18"/>
                <w:szCs w:val="18"/>
              </w:rPr>
              <w:t>KIT DE REPARO PARA CABEZAL PROPUESTO.</w:t>
            </w:r>
          </w:p>
        </w:tc>
        <w:tc>
          <w:tcPr>
            <w:tcW w:w="1326" w:type="dxa"/>
            <w:tcBorders>
              <w:top w:val="nil"/>
              <w:left w:val="nil"/>
              <w:bottom w:val="single" w:sz="8" w:space="0" w:color="auto"/>
              <w:right w:val="single" w:sz="4" w:space="0" w:color="auto"/>
            </w:tcBorders>
            <w:shd w:val="clear" w:color="auto" w:fill="auto"/>
            <w:noWrap/>
            <w:vAlign w:val="center"/>
          </w:tcPr>
          <w:p w:rsidR="00172395" w:rsidRPr="000E2845" w:rsidRDefault="00172395" w:rsidP="00172395">
            <w:pPr>
              <w:jc w:val="center"/>
              <w:rPr>
                <w:rFonts w:asciiTheme="minorHAnsi" w:hAnsiTheme="minorHAnsi" w:cstheme="minorHAnsi"/>
                <w:color w:val="000000"/>
                <w:sz w:val="16"/>
                <w:szCs w:val="16"/>
              </w:rPr>
            </w:pPr>
            <w:r>
              <w:rPr>
                <w:rFonts w:asciiTheme="minorHAnsi" w:hAnsiTheme="minorHAnsi" w:cstheme="minorHAnsi"/>
                <w:color w:val="000000"/>
                <w:sz w:val="16"/>
                <w:szCs w:val="16"/>
              </w:rPr>
              <w:t>KITS</w:t>
            </w:r>
          </w:p>
        </w:tc>
        <w:tc>
          <w:tcPr>
            <w:tcW w:w="1241" w:type="dxa"/>
            <w:tcBorders>
              <w:top w:val="nil"/>
              <w:left w:val="single" w:sz="4" w:space="0" w:color="auto"/>
              <w:bottom w:val="single" w:sz="8" w:space="0" w:color="auto"/>
              <w:right w:val="single" w:sz="8" w:space="0" w:color="auto"/>
            </w:tcBorders>
            <w:shd w:val="clear" w:color="auto" w:fill="auto"/>
            <w:vAlign w:val="center"/>
          </w:tcPr>
          <w:p w:rsidR="00172395" w:rsidRPr="000E2845" w:rsidRDefault="00172395" w:rsidP="00172395">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56</w:t>
            </w:r>
          </w:p>
        </w:tc>
        <w:tc>
          <w:tcPr>
            <w:tcW w:w="1477" w:type="dxa"/>
            <w:tcBorders>
              <w:top w:val="nil"/>
              <w:left w:val="nil"/>
              <w:bottom w:val="single" w:sz="8" w:space="0" w:color="auto"/>
              <w:right w:val="single" w:sz="8" w:space="0" w:color="auto"/>
            </w:tcBorders>
            <w:shd w:val="clear" w:color="auto" w:fill="auto"/>
            <w:vAlign w:val="center"/>
          </w:tcPr>
          <w:p w:rsidR="00172395" w:rsidRPr="000E2845" w:rsidRDefault="00172395" w:rsidP="00172395">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7.845,87</w:t>
            </w:r>
          </w:p>
        </w:tc>
        <w:tc>
          <w:tcPr>
            <w:tcW w:w="1977" w:type="dxa"/>
            <w:tcBorders>
              <w:top w:val="nil"/>
              <w:left w:val="nil"/>
              <w:bottom w:val="single" w:sz="8" w:space="0" w:color="auto"/>
              <w:right w:val="single" w:sz="8" w:space="0" w:color="auto"/>
            </w:tcBorders>
            <w:shd w:val="clear" w:color="auto" w:fill="auto"/>
            <w:noWrap/>
            <w:vAlign w:val="center"/>
          </w:tcPr>
          <w:p w:rsidR="00172395" w:rsidRPr="000E2845" w:rsidRDefault="00172395" w:rsidP="007D49CB">
            <w:pPr>
              <w:jc w:val="right"/>
              <w:rPr>
                <w:rFonts w:asciiTheme="minorHAnsi" w:hAnsiTheme="minorHAnsi" w:cstheme="minorHAnsi"/>
                <w:b/>
                <w:bCs/>
                <w:color w:val="000000"/>
                <w:sz w:val="16"/>
                <w:szCs w:val="16"/>
              </w:rPr>
            </w:pPr>
            <w:r>
              <w:rPr>
                <w:rFonts w:asciiTheme="minorHAnsi" w:hAnsiTheme="minorHAnsi" w:cstheme="minorHAnsi"/>
                <w:b/>
                <w:bCs/>
                <w:color w:val="000000"/>
                <w:sz w:val="16"/>
                <w:szCs w:val="16"/>
              </w:rPr>
              <w:t>7</w:t>
            </w:r>
            <w:r w:rsidRPr="000E2845">
              <w:rPr>
                <w:rFonts w:asciiTheme="minorHAnsi" w:hAnsiTheme="minorHAnsi" w:cstheme="minorHAnsi"/>
                <w:b/>
                <w:bCs/>
                <w:color w:val="000000"/>
                <w:sz w:val="16"/>
                <w:szCs w:val="16"/>
              </w:rPr>
              <w:t>.</w:t>
            </w:r>
            <w:r w:rsidR="007D49CB">
              <w:rPr>
                <w:rFonts w:asciiTheme="minorHAnsi" w:hAnsiTheme="minorHAnsi" w:cstheme="minorHAnsi"/>
                <w:b/>
                <w:bCs/>
                <w:color w:val="000000"/>
                <w:sz w:val="16"/>
                <w:szCs w:val="16"/>
              </w:rPr>
              <w:t>845</w:t>
            </w:r>
            <w:r w:rsidRPr="000E2845">
              <w:rPr>
                <w:rFonts w:asciiTheme="minorHAnsi" w:hAnsiTheme="minorHAnsi" w:cstheme="minorHAnsi"/>
                <w:b/>
                <w:bCs/>
                <w:color w:val="000000"/>
                <w:sz w:val="16"/>
                <w:szCs w:val="16"/>
              </w:rPr>
              <w:t>,</w:t>
            </w:r>
            <w:r w:rsidR="007D49CB">
              <w:rPr>
                <w:rFonts w:asciiTheme="minorHAnsi" w:hAnsiTheme="minorHAnsi" w:cstheme="minorHAnsi"/>
                <w:b/>
                <w:bCs/>
                <w:color w:val="000000"/>
                <w:sz w:val="16"/>
                <w:szCs w:val="16"/>
              </w:rPr>
              <w:t>60</w:t>
            </w:r>
          </w:p>
        </w:tc>
      </w:tr>
      <w:tr w:rsidR="00103622" w:rsidRPr="000E2845" w:rsidTr="00172395">
        <w:trPr>
          <w:trHeight w:val="210"/>
          <w:jc w:val="center"/>
        </w:trPr>
        <w:tc>
          <w:tcPr>
            <w:tcW w:w="814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0E2845" w:rsidRDefault="00455A2A" w:rsidP="00D94CE2">
            <w:pPr>
              <w:jc w:val="right"/>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TOTAL</w:t>
            </w:r>
          </w:p>
        </w:tc>
        <w:tc>
          <w:tcPr>
            <w:tcW w:w="1977" w:type="dxa"/>
            <w:tcBorders>
              <w:top w:val="nil"/>
              <w:left w:val="nil"/>
              <w:bottom w:val="single" w:sz="8" w:space="0" w:color="auto"/>
              <w:right w:val="single" w:sz="8" w:space="0" w:color="auto"/>
            </w:tcBorders>
            <w:shd w:val="clear" w:color="auto" w:fill="auto"/>
            <w:noWrap/>
            <w:vAlign w:val="center"/>
            <w:hideMark/>
          </w:tcPr>
          <w:p w:rsidR="00103622" w:rsidRPr="000E2845" w:rsidRDefault="007D49CB" w:rsidP="007D49CB">
            <w:pPr>
              <w:jc w:val="right"/>
              <w:rPr>
                <w:rFonts w:asciiTheme="minorHAnsi" w:hAnsiTheme="minorHAnsi" w:cstheme="minorHAnsi"/>
                <w:color w:val="000000"/>
                <w:sz w:val="16"/>
                <w:szCs w:val="16"/>
                <w:lang w:val="es-BO" w:eastAsia="es-BO"/>
              </w:rPr>
            </w:pPr>
            <w:r>
              <w:rPr>
                <w:rFonts w:asciiTheme="minorHAnsi" w:hAnsiTheme="minorHAnsi" w:cstheme="minorHAnsi"/>
                <w:b/>
                <w:bCs/>
                <w:color w:val="000000"/>
                <w:sz w:val="16"/>
                <w:szCs w:val="16"/>
              </w:rPr>
              <w:t>189</w:t>
            </w:r>
            <w:r w:rsidR="000E2845" w:rsidRPr="000E2845">
              <w:rPr>
                <w:rFonts w:asciiTheme="minorHAnsi" w:hAnsiTheme="minorHAnsi" w:cstheme="minorHAnsi"/>
                <w:b/>
                <w:bCs/>
                <w:color w:val="000000"/>
                <w:sz w:val="16"/>
                <w:szCs w:val="16"/>
              </w:rPr>
              <w:t>.</w:t>
            </w:r>
            <w:r>
              <w:rPr>
                <w:rFonts w:asciiTheme="minorHAnsi" w:hAnsiTheme="minorHAnsi" w:cstheme="minorHAnsi"/>
                <w:b/>
                <w:bCs/>
                <w:color w:val="000000"/>
                <w:sz w:val="16"/>
                <w:szCs w:val="16"/>
              </w:rPr>
              <w:t>225</w:t>
            </w:r>
            <w:r w:rsidR="000E2845" w:rsidRPr="000E2845">
              <w:rPr>
                <w:rFonts w:asciiTheme="minorHAnsi" w:hAnsiTheme="minorHAnsi" w:cstheme="minorHAnsi"/>
                <w:b/>
                <w:bCs/>
                <w:color w:val="000000"/>
                <w:sz w:val="16"/>
                <w:szCs w:val="16"/>
              </w:rPr>
              <w:t>,</w:t>
            </w:r>
            <w:r>
              <w:rPr>
                <w:rFonts w:asciiTheme="minorHAnsi" w:hAnsiTheme="minorHAnsi" w:cstheme="minorHAnsi"/>
                <w:b/>
                <w:bCs/>
                <w:color w:val="000000"/>
                <w:sz w:val="16"/>
                <w:szCs w:val="16"/>
              </w:rPr>
              <w:t>60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516309">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516309">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516309">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516309">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r w:rsidR="003E67C1">
        <w:rPr>
          <w:rFonts w:asciiTheme="minorHAnsi" w:hAnsiTheme="minorHAnsi" w:cstheme="minorHAnsi"/>
          <w:sz w:val="22"/>
          <w:szCs w:val="22"/>
          <w:lang w:val="es-BO"/>
        </w:rPr>
        <w:t xml:space="preserve"> </w:t>
      </w:r>
    </w:p>
    <w:p w:rsidR="00A14F42"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3E67C1" w:rsidRPr="003E67C1">
        <w:rPr>
          <w:rFonts w:asciiTheme="minorHAnsi" w:hAnsiTheme="minorHAnsi" w:cstheme="minorHAnsi"/>
          <w:color w:val="FF0000"/>
          <w:sz w:val="22"/>
          <w:szCs w:val="22"/>
          <w:lang w:val="es-BO"/>
        </w:rPr>
        <w:t>(No aplica)</w:t>
      </w:r>
    </w:p>
    <w:p w:rsidR="00042285" w:rsidRPr="00DF3BDC" w:rsidRDefault="00042285"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3E67C1" w:rsidRPr="003E67C1">
        <w:rPr>
          <w:rFonts w:asciiTheme="minorHAnsi" w:hAnsiTheme="minorHAnsi" w:cstheme="minorHAnsi"/>
          <w:color w:val="FF0000"/>
          <w:sz w:val="22"/>
          <w:szCs w:val="22"/>
          <w:lang w:val="es-BO"/>
        </w:rPr>
        <w:t xml:space="preserve"> (No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16309">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16309">
      <w:pPr>
        <w:pStyle w:val="Sinespaciado4"/>
        <w:numPr>
          <w:ilvl w:val="0"/>
          <w:numId w:val="28"/>
        </w:numPr>
        <w:ind w:left="851"/>
        <w:jc w:val="both"/>
      </w:pPr>
      <w:r w:rsidRPr="006F470A">
        <w:t>Que tengan sentencia ejecutoriada, con impedimento para ejercer el comercio.</w:t>
      </w:r>
    </w:p>
    <w:p w:rsidR="006A773C" w:rsidRPr="006F470A" w:rsidRDefault="006A773C" w:rsidP="00516309">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16309">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16309">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16309">
      <w:pPr>
        <w:pStyle w:val="Sinespaciado4"/>
        <w:numPr>
          <w:ilvl w:val="0"/>
          <w:numId w:val="28"/>
        </w:numPr>
        <w:ind w:left="851"/>
        <w:jc w:val="both"/>
      </w:pPr>
      <w:r w:rsidRPr="006F470A">
        <w:t>Que hubiesen declarado su disolución o quiebra.</w:t>
      </w:r>
    </w:p>
    <w:p w:rsidR="006A773C" w:rsidRPr="006F470A" w:rsidRDefault="006A773C" w:rsidP="00516309">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16309">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16309">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16309">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16309">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16309">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16309">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16309">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16309">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16309">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16309">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16309">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516309">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16309">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16309">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16309">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1630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163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5163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163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1630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16309">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163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163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163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751506"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1630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1630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1630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1630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163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163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1630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FD68C7" w:rsidRDefault="00FD68C7"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16309">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516309">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16309">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16309">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1630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Identificación Tributaria (NIT) </w:t>
      </w:r>
    </w:p>
    <w:p w:rsidR="004A11B1" w:rsidRPr="009803E1" w:rsidRDefault="006E23E4" w:rsidP="00516309">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1630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16309">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163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163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16309">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16309">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16309">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16309">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16309">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16309">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E45CA" w:rsidRDefault="005E45CA"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16309">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1630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16309">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1630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1630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16309">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16309">
      <w:pPr>
        <w:pStyle w:val="Prrafodelista"/>
        <w:numPr>
          <w:ilvl w:val="0"/>
          <w:numId w:val="22"/>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16309">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16309">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516309">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1630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16309">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16309">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1630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1630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16309">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16309">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516309">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6A14CF"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6A14C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95CDC"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5CDC" w:rsidRPr="000E2845" w:rsidRDefault="00D95CDC" w:rsidP="00D95CDC">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5CDC" w:rsidRPr="00704181" w:rsidRDefault="00D95CDC" w:rsidP="00D95CDC">
            <w:pPr>
              <w:rPr>
                <w:rFonts w:asciiTheme="minorHAnsi" w:hAnsiTheme="minorHAnsi" w:cs="Calibri"/>
                <w:sz w:val="18"/>
                <w:szCs w:val="18"/>
              </w:rPr>
            </w:pPr>
            <w:r w:rsidRPr="00704181">
              <w:rPr>
                <w:rFonts w:asciiTheme="minorHAnsi" w:hAnsiTheme="minorHAnsi" w:cs="Calibri"/>
                <w:sz w:val="18"/>
                <w:szCs w:val="18"/>
              </w:rPr>
              <w:t>CABEZALES (PISTOLA) DE LLENADO DE GLP PARA EL DCPT</w:t>
            </w:r>
            <w:r>
              <w:rPr>
                <w:rFonts w:asciiTheme="minorHAnsi" w:hAnsiTheme="minorHAnsi" w:cs="Calibri"/>
                <w:sz w:val="18"/>
                <w:szCs w:val="18"/>
              </w:rPr>
              <w:t xml:space="preserv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95CDC" w:rsidRPr="000E2845" w:rsidRDefault="00D95CDC" w:rsidP="00D95CD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rPr>
              <w:t>CABEZALES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95CDC" w:rsidRPr="000E2845" w:rsidRDefault="00D95CDC" w:rsidP="00D95CDC">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rPr>
              <w:t>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5CDC" w:rsidRPr="006F470A" w:rsidRDefault="00D95CDC" w:rsidP="00D95CD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5CDC" w:rsidRPr="006F470A" w:rsidRDefault="00D95CDC" w:rsidP="00D95CDC">
            <w:pPr>
              <w:jc w:val="center"/>
              <w:rPr>
                <w:rFonts w:asciiTheme="minorHAnsi" w:hAnsiTheme="minorHAnsi" w:cstheme="minorHAnsi"/>
                <w:sz w:val="22"/>
                <w:szCs w:val="22"/>
                <w:lang w:val="es-BO"/>
              </w:rPr>
            </w:pPr>
          </w:p>
        </w:tc>
      </w:tr>
      <w:tr w:rsidR="00D95CDC"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5CDC" w:rsidRPr="000E2845" w:rsidRDefault="00D95CDC" w:rsidP="00D95CDC">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5CDC" w:rsidRPr="00704181" w:rsidRDefault="00D95CDC" w:rsidP="00D95CDC">
            <w:pPr>
              <w:rPr>
                <w:rFonts w:asciiTheme="minorHAnsi" w:hAnsiTheme="minorHAnsi" w:cs="Calibri"/>
                <w:sz w:val="18"/>
                <w:szCs w:val="18"/>
              </w:rPr>
            </w:pPr>
            <w:r w:rsidRPr="00704181">
              <w:rPr>
                <w:rFonts w:asciiTheme="minorHAnsi" w:hAnsiTheme="minorHAnsi" w:cs="Calibri"/>
                <w:sz w:val="18"/>
                <w:szCs w:val="18"/>
              </w:rPr>
              <w:t>KIT DE REPARO PARA CABEZAL PROPUESTO.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5CDC" w:rsidRPr="000E2845" w:rsidRDefault="00D95CDC" w:rsidP="00D95CDC">
            <w:pPr>
              <w:jc w:val="center"/>
              <w:rPr>
                <w:rFonts w:asciiTheme="minorHAnsi" w:hAnsiTheme="minorHAnsi" w:cstheme="minorHAnsi"/>
                <w:color w:val="000000"/>
                <w:sz w:val="16"/>
                <w:szCs w:val="16"/>
              </w:rPr>
            </w:pPr>
            <w:r>
              <w:rPr>
                <w:rFonts w:asciiTheme="minorHAnsi" w:hAnsiTheme="minorHAnsi" w:cstheme="minorHAnsi"/>
                <w:color w:val="000000"/>
                <w:sz w:val="16"/>
                <w:szCs w:val="16"/>
              </w:rPr>
              <w:t>KITS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5CDC" w:rsidRPr="000E2845" w:rsidRDefault="00D95CDC" w:rsidP="00D95CDC">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5CDC" w:rsidRPr="006F470A" w:rsidRDefault="00D95CDC" w:rsidP="00D95CD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5CDC" w:rsidRPr="006F470A" w:rsidRDefault="00D95CDC" w:rsidP="00D95CDC">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Default="00D95CDC" w:rsidP="00FA78A9">
      <w:pPr>
        <w:rPr>
          <w:rFonts w:asciiTheme="minorHAnsi" w:hAnsiTheme="minorHAnsi" w:cstheme="minorHAnsi"/>
          <w:sz w:val="22"/>
          <w:szCs w:val="22"/>
          <w:lang w:val="es-MX"/>
        </w:rPr>
      </w:pPr>
    </w:p>
    <w:p w:rsidR="00D95CDC" w:rsidRPr="006F470A" w:rsidRDefault="00D95CDC"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96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09"/>
        <w:gridCol w:w="4752"/>
      </w:tblGrid>
      <w:tr w:rsidR="000221D3" w:rsidRPr="00D95CDC" w:rsidTr="00D95CDC">
        <w:trPr>
          <w:trHeight w:val="226"/>
          <w:tblHeader/>
          <w:jc w:val="center"/>
        </w:trPr>
        <w:tc>
          <w:tcPr>
            <w:tcW w:w="6209" w:type="dxa"/>
            <w:vMerge w:val="restart"/>
            <w:shd w:val="clear" w:color="auto" w:fill="D9D9D9" w:themeFill="background1" w:themeFillShade="D9"/>
            <w:vAlign w:val="center"/>
          </w:tcPr>
          <w:p w:rsidR="000221D3" w:rsidRPr="00D95CDC" w:rsidRDefault="000221D3" w:rsidP="00F9669E">
            <w:pPr>
              <w:jc w:val="center"/>
              <w:rPr>
                <w:rFonts w:asciiTheme="minorHAnsi" w:hAnsiTheme="minorHAnsi" w:cstheme="minorHAnsi"/>
                <w:b/>
                <w:sz w:val="16"/>
                <w:szCs w:val="16"/>
              </w:rPr>
            </w:pPr>
            <w:r w:rsidRPr="00D95CDC">
              <w:rPr>
                <w:rFonts w:asciiTheme="minorHAnsi" w:hAnsiTheme="minorHAnsi" w:cstheme="minorHAnsi"/>
                <w:b/>
                <w:sz w:val="16"/>
                <w:szCs w:val="16"/>
              </w:rPr>
              <w:t>CARACTERÍSTICAS TÉCNICAS REQUERIDAS POR YPFB</w:t>
            </w:r>
            <w:r w:rsidR="002603EB" w:rsidRPr="00D95CDC">
              <w:rPr>
                <w:rFonts w:asciiTheme="minorHAnsi" w:hAnsiTheme="minorHAnsi" w:cstheme="minorHAnsi"/>
                <w:b/>
                <w:sz w:val="16"/>
                <w:szCs w:val="16"/>
              </w:rPr>
              <w:t xml:space="preserve"> </w:t>
            </w:r>
          </w:p>
        </w:tc>
        <w:tc>
          <w:tcPr>
            <w:tcW w:w="4752" w:type="dxa"/>
            <w:vMerge w:val="restart"/>
            <w:shd w:val="clear" w:color="auto" w:fill="D9D9D9" w:themeFill="background1" w:themeFillShade="D9"/>
            <w:vAlign w:val="center"/>
          </w:tcPr>
          <w:p w:rsidR="000221D3" w:rsidRPr="00D95CDC" w:rsidRDefault="000221D3" w:rsidP="000221D3">
            <w:pPr>
              <w:jc w:val="center"/>
              <w:rPr>
                <w:rFonts w:asciiTheme="minorHAnsi" w:hAnsiTheme="minorHAnsi" w:cstheme="minorHAnsi"/>
                <w:b/>
                <w:sz w:val="16"/>
                <w:szCs w:val="16"/>
              </w:rPr>
            </w:pPr>
            <w:r w:rsidRPr="00D95CDC">
              <w:rPr>
                <w:rFonts w:asciiTheme="minorHAnsi" w:hAnsiTheme="minorHAnsi" w:cstheme="minorHAnsi"/>
                <w:b/>
                <w:sz w:val="16"/>
                <w:szCs w:val="16"/>
              </w:rPr>
              <w:t xml:space="preserve"> CARACTERÍSTICAS TÉCNICAS </w:t>
            </w:r>
            <w:r w:rsidR="002603EB" w:rsidRPr="00D95CDC">
              <w:rPr>
                <w:rFonts w:asciiTheme="minorHAnsi" w:hAnsiTheme="minorHAnsi" w:cstheme="minorHAnsi"/>
                <w:b/>
                <w:sz w:val="16"/>
                <w:szCs w:val="16"/>
              </w:rPr>
              <w:t xml:space="preserve">OFERTADAS </w:t>
            </w:r>
            <w:r w:rsidRPr="00D95CDC">
              <w:rPr>
                <w:rFonts w:asciiTheme="minorHAnsi" w:hAnsiTheme="minorHAnsi" w:cstheme="minorHAnsi"/>
                <w:b/>
                <w:sz w:val="16"/>
                <w:szCs w:val="16"/>
              </w:rPr>
              <w:t xml:space="preserve">POR EL PROPONENTE </w:t>
            </w:r>
          </w:p>
          <w:p w:rsidR="000221D3" w:rsidRPr="00D95CDC" w:rsidRDefault="002603EB">
            <w:pPr>
              <w:jc w:val="center"/>
              <w:rPr>
                <w:rFonts w:asciiTheme="minorHAnsi" w:hAnsiTheme="minorHAnsi" w:cstheme="minorHAnsi"/>
                <w:b/>
                <w:i/>
                <w:sz w:val="16"/>
                <w:szCs w:val="16"/>
              </w:rPr>
            </w:pPr>
            <w:r w:rsidRPr="00D95CDC">
              <w:rPr>
                <w:rFonts w:asciiTheme="minorHAnsi" w:hAnsiTheme="minorHAnsi" w:cstheme="minorHAnsi"/>
                <w:b/>
                <w:i/>
                <w:sz w:val="16"/>
                <w:szCs w:val="16"/>
              </w:rPr>
              <w:t xml:space="preserve"> (Describir su propuesta en base a lo solicitado por </w:t>
            </w:r>
            <w:r w:rsidR="000221D3" w:rsidRPr="00D95CDC">
              <w:rPr>
                <w:rFonts w:asciiTheme="minorHAnsi" w:hAnsiTheme="minorHAnsi" w:cstheme="minorHAnsi"/>
                <w:b/>
                <w:i/>
                <w:sz w:val="16"/>
                <w:szCs w:val="16"/>
              </w:rPr>
              <w:t>YPFB</w:t>
            </w:r>
            <w:r w:rsidRPr="00D95CDC">
              <w:rPr>
                <w:rFonts w:asciiTheme="minorHAnsi" w:hAnsiTheme="minorHAnsi" w:cstheme="minorHAnsi"/>
                <w:b/>
                <w:i/>
                <w:sz w:val="16"/>
                <w:szCs w:val="16"/>
              </w:rPr>
              <w:t>)</w:t>
            </w:r>
          </w:p>
        </w:tc>
      </w:tr>
      <w:tr w:rsidR="000221D3" w:rsidRPr="00D95CDC" w:rsidTr="00D95CDC">
        <w:trPr>
          <w:cantSplit/>
          <w:trHeight w:val="681"/>
          <w:jc w:val="center"/>
        </w:trPr>
        <w:tc>
          <w:tcPr>
            <w:tcW w:w="6209" w:type="dxa"/>
            <w:vMerge/>
            <w:shd w:val="clear" w:color="auto" w:fill="D9D9D9" w:themeFill="background1" w:themeFillShade="D9"/>
            <w:vAlign w:val="center"/>
          </w:tcPr>
          <w:p w:rsidR="000221D3" w:rsidRPr="00D95CDC" w:rsidRDefault="000221D3" w:rsidP="00126BEB">
            <w:pPr>
              <w:jc w:val="center"/>
              <w:rPr>
                <w:rFonts w:asciiTheme="minorHAnsi" w:hAnsiTheme="minorHAnsi" w:cstheme="minorHAnsi"/>
                <w:b/>
                <w:sz w:val="16"/>
                <w:szCs w:val="16"/>
              </w:rPr>
            </w:pPr>
          </w:p>
        </w:tc>
        <w:tc>
          <w:tcPr>
            <w:tcW w:w="4752" w:type="dxa"/>
            <w:vMerge/>
            <w:shd w:val="clear" w:color="auto" w:fill="D9D9D9" w:themeFill="background1" w:themeFillShade="D9"/>
            <w:vAlign w:val="center"/>
          </w:tcPr>
          <w:p w:rsidR="000221D3" w:rsidRPr="00D95CDC" w:rsidRDefault="000221D3" w:rsidP="000221D3">
            <w:pPr>
              <w:jc w:val="center"/>
              <w:rPr>
                <w:rFonts w:asciiTheme="minorHAnsi" w:hAnsiTheme="minorHAnsi" w:cstheme="minorHAnsi"/>
                <w:b/>
                <w:sz w:val="16"/>
                <w:szCs w:val="16"/>
              </w:rPr>
            </w:pPr>
          </w:p>
        </w:tc>
      </w:tr>
      <w:tr w:rsidR="00D95CDC" w:rsidRPr="00D95CDC" w:rsidTr="00D95CDC">
        <w:trPr>
          <w:trHeight w:val="207"/>
          <w:jc w:val="center"/>
        </w:trPr>
        <w:tc>
          <w:tcPr>
            <w:tcW w:w="6209" w:type="dxa"/>
            <w:vAlign w:val="center"/>
          </w:tcPr>
          <w:p w:rsidR="00D95CDC" w:rsidRPr="00D95CDC" w:rsidRDefault="00D95CDC" w:rsidP="00D95CDC">
            <w:pPr>
              <w:rPr>
                <w:rFonts w:asciiTheme="minorHAnsi" w:hAnsiTheme="minorHAnsi" w:cstheme="minorHAnsi"/>
                <w:b/>
                <w:bCs/>
                <w:sz w:val="16"/>
                <w:szCs w:val="16"/>
              </w:rPr>
            </w:pPr>
            <w:r w:rsidRPr="00D95CDC">
              <w:rPr>
                <w:rFonts w:asciiTheme="minorHAnsi" w:hAnsiTheme="minorHAnsi" w:cstheme="minorHAnsi"/>
                <w:b/>
                <w:bCs/>
                <w:sz w:val="16"/>
                <w:szCs w:val="16"/>
              </w:rPr>
              <w:t>CARACTERÍSTICAS TÉCNICAS DEL BIEN</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24"/>
          <w:jc w:val="center"/>
        </w:trPr>
        <w:tc>
          <w:tcPr>
            <w:tcW w:w="6209" w:type="dxa"/>
            <w:vAlign w:val="center"/>
          </w:tcPr>
          <w:p w:rsidR="00D95CDC" w:rsidRPr="00D95CDC" w:rsidRDefault="00D95CDC" w:rsidP="00D95CDC">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D95CDC">
              <w:rPr>
                <w:rFonts w:asciiTheme="minorHAnsi" w:hAnsiTheme="minorHAnsi" w:cstheme="minorHAnsi"/>
                <w:b/>
                <w:sz w:val="16"/>
                <w:szCs w:val="16"/>
                <w:lang w:eastAsia="es-BO"/>
              </w:rPr>
              <w:t xml:space="preserve">Las marcas, modelo y procedencia son referenciales. </w:t>
            </w:r>
          </w:p>
          <w:p w:rsidR="00D95CDC" w:rsidRPr="00D95CDC" w:rsidRDefault="00D95CDC" w:rsidP="00D95CDC">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D95CDC">
              <w:rPr>
                <w:rFonts w:asciiTheme="minorHAnsi" w:hAnsiTheme="minorHAnsi" w:cstheme="minorHAnsi"/>
                <w:b/>
                <w:sz w:val="16"/>
                <w:szCs w:val="16"/>
                <w:lang w:eastAsia="es-BO"/>
              </w:rPr>
              <w:t xml:space="preserve">Siendo de cumplimiento las cantidades y características. </w:t>
            </w:r>
          </w:p>
          <w:p w:rsidR="00D95CDC" w:rsidRPr="00D95CDC" w:rsidRDefault="00D95CDC" w:rsidP="00D95CDC">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D95CDC">
              <w:rPr>
                <w:rFonts w:asciiTheme="minorHAnsi" w:hAnsiTheme="minorHAnsi" w:cstheme="minorHAnsi"/>
                <w:b/>
                <w:sz w:val="16"/>
                <w:szCs w:val="16"/>
                <w:lang w:eastAsia="es-BO"/>
              </w:rPr>
              <w:t>Pudiendo ofertar características superiores a las características solicitadas.</w:t>
            </w:r>
          </w:p>
          <w:p w:rsidR="00D95CDC" w:rsidRPr="00D95CDC" w:rsidRDefault="00D95CDC" w:rsidP="00D95CDC">
            <w:pPr>
              <w:pStyle w:val="Prrafodelista"/>
              <w:autoSpaceDE w:val="0"/>
              <w:autoSpaceDN w:val="0"/>
              <w:adjustRightInd w:val="0"/>
              <w:ind w:left="0"/>
              <w:contextualSpacing/>
              <w:jc w:val="both"/>
              <w:rPr>
                <w:rFonts w:asciiTheme="minorHAnsi" w:hAnsiTheme="minorHAnsi" w:cstheme="minorHAnsi"/>
                <w:sz w:val="16"/>
                <w:szCs w:val="16"/>
                <w:lang w:eastAsia="es-BO"/>
              </w:rPr>
            </w:pPr>
          </w:p>
          <w:p w:rsidR="00D95CDC" w:rsidRPr="00D95CDC" w:rsidRDefault="00D95CDC" w:rsidP="00D95CDC">
            <w:pPr>
              <w:rPr>
                <w:rFonts w:asciiTheme="minorHAnsi" w:hAnsiTheme="minorHAnsi" w:cstheme="minorHAnsi"/>
                <w:b/>
                <w:sz w:val="16"/>
                <w:szCs w:val="16"/>
                <w:lang w:eastAsia="es-BO"/>
              </w:rPr>
            </w:pPr>
            <w:r w:rsidRPr="00D95CDC">
              <w:rPr>
                <w:rFonts w:asciiTheme="minorHAnsi" w:hAnsiTheme="minorHAnsi" w:cstheme="minorHAnsi"/>
                <w:b/>
                <w:sz w:val="16"/>
                <w:szCs w:val="16"/>
                <w:lang w:eastAsia="es-BO"/>
              </w:rPr>
              <w:t>CABEZAL</w:t>
            </w:r>
          </w:p>
          <w:tbl>
            <w:tblPr>
              <w:tblW w:w="5485" w:type="dxa"/>
              <w:tblCellMar>
                <w:left w:w="0" w:type="dxa"/>
                <w:right w:w="0" w:type="dxa"/>
              </w:tblCellMar>
              <w:tblLook w:val="04A0" w:firstRow="1" w:lastRow="0" w:firstColumn="1" w:lastColumn="0" w:noHBand="0" w:noVBand="1"/>
            </w:tblPr>
            <w:tblGrid>
              <w:gridCol w:w="1201"/>
              <w:gridCol w:w="951"/>
              <w:gridCol w:w="829"/>
              <w:gridCol w:w="3152"/>
            </w:tblGrid>
            <w:tr w:rsidR="00D95CDC" w:rsidRPr="00D95CDC" w:rsidTr="00D95CDC">
              <w:trPr>
                <w:trHeight w:val="294"/>
              </w:trPr>
              <w:tc>
                <w:tcPr>
                  <w:tcW w:w="102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b/>
                      <w:color w:val="000000"/>
                      <w:sz w:val="16"/>
                      <w:szCs w:val="16"/>
                    </w:rPr>
                  </w:pPr>
                  <w:r w:rsidRPr="00D95CDC">
                    <w:rPr>
                      <w:rFonts w:asciiTheme="minorHAnsi" w:hAnsiTheme="minorHAnsi" w:cstheme="minorHAnsi"/>
                      <w:b/>
                      <w:color w:val="000000"/>
                      <w:sz w:val="16"/>
                      <w:szCs w:val="16"/>
                    </w:rPr>
                    <w:t>PRESIÓN DE AIRE COMPRIMIDO.</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Máximo</w:t>
                  </w:r>
                </w:p>
              </w:tc>
              <w:tc>
                <w:tcPr>
                  <w:tcW w:w="7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8,0 bar +/- 0.5 bar.</w:t>
                  </w:r>
                </w:p>
              </w:tc>
              <w:tc>
                <w:tcPr>
                  <w:tcW w:w="286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Imagen referencial.</w:t>
                  </w:r>
                </w:p>
                <w:p w:rsidR="00D95CDC" w:rsidRPr="00D95CDC" w:rsidRDefault="00D95CDC" w:rsidP="00D95CDC">
                  <w:pPr>
                    <w:rPr>
                      <w:rFonts w:asciiTheme="minorHAnsi" w:hAnsiTheme="minorHAnsi" w:cstheme="minorHAnsi"/>
                      <w:color w:val="0070C0"/>
                      <w:sz w:val="16"/>
                      <w:szCs w:val="16"/>
                    </w:rPr>
                  </w:pPr>
                </w:p>
                <w:p w:rsidR="00D95CDC" w:rsidRPr="00D95CDC" w:rsidRDefault="00D95CDC" w:rsidP="00D95CDC">
                  <w:pPr>
                    <w:rPr>
                      <w:rFonts w:asciiTheme="minorHAnsi" w:hAnsiTheme="minorHAnsi" w:cstheme="minorHAnsi"/>
                      <w:color w:val="0070C0"/>
                      <w:sz w:val="16"/>
                      <w:szCs w:val="16"/>
                    </w:rPr>
                  </w:pPr>
                  <w:r w:rsidRPr="00D95CDC">
                    <w:rPr>
                      <w:rFonts w:asciiTheme="minorHAnsi" w:hAnsiTheme="minorHAnsi" w:cstheme="minorHAnsi"/>
                      <w:sz w:val="16"/>
                      <w:szCs w:val="16"/>
                    </w:rPr>
                    <w:fldChar w:fldCharType="begin"/>
                  </w:r>
                  <w:r w:rsidRPr="00D95CDC">
                    <w:rPr>
                      <w:rFonts w:asciiTheme="minorHAnsi" w:hAnsiTheme="minorHAnsi" w:cstheme="minorHAnsi"/>
                      <w:sz w:val="16"/>
                      <w:szCs w:val="16"/>
                    </w:rPr>
                    <w:instrText xml:space="preserve"> INCLUDEPICTURE  "cid:image002.jpg@01D3A748.0EFA6090" \* MERGEFORMATINET </w:instrText>
                  </w:r>
                  <w:r w:rsidRPr="00D95CDC">
                    <w:rPr>
                      <w:rFonts w:asciiTheme="minorHAnsi" w:hAnsiTheme="minorHAnsi" w:cstheme="minorHAnsi"/>
                      <w:sz w:val="16"/>
                      <w:szCs w:val="16"/>
                    </w:rPr>
                    <w:fldChar w:fldCharType="separate"/>
                  </w:r>
                  <w:r w:rsidR="0064600D">
                    <w:rPr>
                      <w:rFonts w:asciiTheme="minorHAnsi" w:hAnsiTheme="minorHAnsi" w:cstheme="minorHAnsi"/>
                      <w:sz w:val="16"/>
                      <w:szCs w:val="16"/>
                    </w:rPr>
                    <w:fldChar w:fldCharType="begin"/>
                  </w:r>
                  <w:r w:rsidR="0064600D">
                    <w:rPr>
                      <w:rFonts w:asciiTheme="minorHAnsi" w:hAnsiTheme="minorHAnsi" w:cstheme="minorHAnsi"/>
                      <w:sz w:val="16"/>
                      <w:szCs w:val="16"/>
                    </w:rPr>
                    <w:instrText xml:space="preserve"> </w:instrText>
                  </w:r>
                  <w:r w:rsidR="0064600D">
                    <w:rPr>
                      <w:rFonts w:asciiTheme="minorHAnsi" w:hAnsiTheme="minorHAnsi" w:cstheme="minorHAnsi"/>
                      <w:sz w:val="16"/>
                      <w:szCs w:val="16"/>
                    </w:rPr>
                    <w:instrText>INCLUDEPICTURE  "cid:image002.jpg@01D3A748.0EFA6090" \* MERGEFORMATINET</w:instrText>
                  </w:r>
                  <w:r w:rsidR="0064600D">
                    <w:rPr>
                      <w:rFonts w:asciiTheme="minorHAnsi" w:hAnsiTheme="minorHAnsi" w:cstheme="minorHAnsi"/>
                      <w:sz w:val="16"/>
                      <w:szCs w:val="16"/>
                    </w:rPr>
                    <w:instrText xml:space="preserve"> </w:instrText>
                  </w:r>
                  <w:r w:rsidR="0064600D">
                    <w:rPr>
                      <w:rFonts w:asciiTheme="minorHAnsi" w:hAnsiTheme="minorHAnsi" w:cstheme="minorHAnsi"/>
                      <w:sz w:val="16"/>
                      <w:szCs w:val="16"/>
                    </w:rPr>
                    <w:fldChar w:fldCharType="separate"/>
                  </w:r>
                  <w:r w:rsidR="001061D8">
                    <w:rPr>
                      <w:rFonts w:asciiTheme="minorHAnsi" w:hAnsiTheme="minorHAnsi" w:cstheme="minorHAnsi"/>
                      <w:sz w:val="16"/>
                      <w:szCs w:val="16"/>
                    </w:rPr>
                    <w:pict w14:anchorId="429E3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46.65pt;height:59.35pt">
                        <v:imagedata r:id="rId15" r:href="rId16"/>
                      </v:shape>
                    </w:pict>
                  </w:r>
                  <w:r w:rsidR="0064600D">
                    <w:rPr>
                      <w:rFonts w:asciiTheme="minorHAnsi" w:hAnsiTheme="minorHAnsi" w:cstheme="minorHAnsi"/>
                      <w:sz w:val="16"/>
                      <w:szCs w:val="16"/>
                    </w:rPr>
                    <w:fldChar w:fldCharType="end"/>
                  </w:r>
                  <w:r w:rsidRPr="00D95CDC">
                    <w:rPr>
                      <w:rFonts w:asciiTheme="minorHAnsi" w:hAnsiTheme="minorHAnsi" w:cstheme="minorHAnsi"/>
                      <w:sz w:val="16"/>
                      <w:szCs w:val="16"/>
                    </w:rPr>
                    <w:fldChar w:fldCharType="end"/>
                  </w:r>
                </w:p>
              </w:tc>
            </w:tr>
            <w:tr w:rsidR="00D95CDC" w:rsidRPr="00D95CDC" w:rsidTr="00D95CDC">
              <w:trPr>
                <w:trHeight w:val="288"/>
              </w:trPr>
              <w:tc>
                <w:tcPr>
                  <w:tcW w:w="1022" w:type="dxa"/>
                  <w:vMerge/>
                  <w:tcBorders>
                    <w:top w:val="single" w:sz="8" w:space="0" w:color="auto"/>
                    <w:left w:val="single" w:sz="8" w:space="0" w:color="auto"/>
                    <w:bottom w:val="single" w:sz="8" w:space="0" w:color="auto"/>
                    <w:right w:val="single" w:sz="8" w:space="0" w:color="auto"/>
                  </w:tcBorders>
                  <w:vAlign w:val="center"/>
                  <w:hideMark/>
                </w:tcPr>
                <w:p w:rsidR="00D95CDC" w:rsidRPr="00D95CDC" w:rsidRDefault="00D95CDC" w:rsidP="00D95CDC">
                  <w:pPr>
                    <w:rPr>
                      <w:rFonts w:asciiTheme="minorHAnsi" w:hAnsiTheme="minorHAnsi" w:cstheme="minorHAnsi"/>
                      <w:b/>
                      <w:color w:val="000000"/>
                      <w:sz w:val="16"/>
                      <w:szCs w:val="16"/>
                    </w:rPr>
                  </w:pPr>
                </w:p>
              </w:tc>
              <w:tc>
                <w:tcPr>
                  <w:tcW w:w="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Mínimo</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4,5 bar +/- 0.5 bar.</w:t>
                  </w:r>
                </w:p>
              </w:tc>
              <w:tc>
                <w:tcPr>
                  <w:tcW w:w="2865" w:type="dxa"/>
                  <w:vMerge/>
                  <w:tcBorders>
                    <w:top w:val="single" w:sz="8" w:space="0" w:color="auto"/>
                    <w:left w:val="nil"/>
                    <w:bottom w:val="single" w:sz="8" w:space="0" w:color="auto"/>
                    <w:right w:val="single" w:sz="8" w:space="0" w:color="auto"/>
                  </w:tcBorders>
                  <w:vAlign w:val="center"/>
                  <w:hideMark/>
                </w:tcPr>
                <w:p w:rsidR="00D95CDC" w:rsidRPr="00D95CDC" w:rsidRDefault="00D95CDC" w:rsidP="00D95CDC">
                  <w:pPr>
                    <w:rPr>
                      <w:rFonts w:asciiTheme="minorHAnsi" w:eastAsia="Calibri" w:hAnsiTheme="minorHAnsi" w:cstheme="minorHAnsi"/>
                      <w:color w:val="0070C0"/>
                      <w:sz w:val="16"/>
                      <w:szCs w:val="16"/>
                    </w:rPr>
                  </w:pPr>
                </w:p>
              </w:tc>
            </w:tr>
            <w:tr w:rsidR="00D95CDC" w:rsidRPr="00D95CDC" w:rsidTr="00D95CDC">
              <w:trPr>
                <w:trHeight w:val="283"/>
              </w:trPr>
              <w:tc>
                <w:tcPr>
                  <w:tcW w:w="102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b/>
                      <w:color w:val="000000"/>
                      <w:sz w:val="16"/>
                      <w:szCs w:val="16"/>
                    </w:rPr>
                  </w:pPr>
                  <w:r w:rsidRPr="00D95CDC">
                    <w:rPr>
                      <w:rFonts w:asciiTheme="minorHAnsi" w:hAnsiTheme="minorHAnsi" w:cstheme="minorHAnsi"/>
                      <w:b/>
                      <w:color w:val="000000"/>
                      <w:sz w:val="16"/>
                      <w:szCs w:val="16"/>
                    </w:rPr>
                    <w:t>CONEXIONES DE MANGUERAS</w:t>
                  </w:r>
                </w:p>
              </w:tc>
              <w:tc>
                <w:tcPr>
                  <w:tcW w:w="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Línea de aire</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Diámetro ¼”</w:t>
                  </w:r>
                </w:p>
              </w:tc>
              <w:tc>
                <w:tcPr>
                  <w:tcW w:w="2865" w:type="dxa"/>
                  <w:vMerge/>
                  <w:tcBorders>
                    <w:top w:val="single" w:sz="8" w:space="0" w:color="auto"/>
                    <w:left w:val="nil"/>
                    <w:bottom w:val="single" w:sz="8" w:space="0" w:color="auto"/>
                    <w:right w:val="single" w:sz="8" w:space="0" w:color="auto"/>
                  </w:tcBorders>
                  <w:vAlign w:val="center"/>
                  <w:hideMark/>
                </w:tcPr>
                <w:p w:rsidR="00D95CDC" w:rsidRPr="00D95CDC" w:rsidRDefault="00D95CDC" w:rsidP="00D95CDC">
                  <w:pPr>
                    <w:rPr>
                      <w:rFonts w:asciiTheme="minorHAnsi" w:eastAsia="Calibri" w:hAnsiTheme="minorHAnsi" w:cstheme="minorHAnsi"/>
                      <w:color w:val="0070C0"/>
                      <w:sz w:val="16"/>
                      <w:szCs w:val="16"/>
                    </w:rPr>
                  </w:pPr>
                </w:p>
              </w:tc>
            </w:tr>
            <w:tr w:rsidR="00D95CDC" w:rsidRPr="00D95CDC" w:rsidTr="00D95CDC">
              <w:trPr>
                <w:trHeight w:val="286"/>
              </w:trPr>
              <w:tc>
                <w:tcPr>
                  <w:tcW w:w="1022" w:type="dxa"/>
                  <w:vMerge/>
                  <w:tcBorders>
                    <w:top w:val="nil"/>
                    <w:left w:val="single" w:sz="8" w:space="0" w:color="auto"/>
                    <w:bottom w:val="single" w:sz="8" w:space="0" w:color="auto"/>
                    <w:right w:val="single" w:sz="8" w:space="0" w:color="auto"/>
                  </w:tcBorders>
                  <w:vAlign w:val="center"/>
                  <w:hideMark/>
                </w:tcPr>
                <w:p w:rsidR="00D95CDC" w:rsidRPr="00D95CDC" w:rsidRDefault="00D95CDC" w:rsidP="00D95CDC">
                  <w:pPr>
                    <w:rPr>
                      <w:rFonts w:asciiTheme="minorHAnsi" w:hAnsiTheme="minorHAnsi" w:cstheme="minorHAnsi"/>
                      <w:b/>
                      <w:color w:val="000000"/>
                      <w:sz w:val="16"/>
                      <w:szCs w:val="16"/>
                    </w:rPr>
                  </w:pPr>
                </w:p>
              </w:tc>
              <w:tc>
                <w:tcPr>
                  <w:tcW w:w="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Línea de gas</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Diámetro 3/8”</w:t>
                  </w:r>
                </w:p>
              </w:tc>
              <w:tc>
                <w:tcPr>
                  <w:tcW w:w="2865" w:type="dxa"/>
                  <w:vMerge/>
                  <w:tcBorders>
                    <w:top w:val="single" w:sz="8" w:space="0" w:color="auto"/>
                    <w:left w:val="nil"/>
                    <w:bottom w:val="single" w:sz="8" w:space="0" w:color="auto"/>
                    <w:right w:val="single" w:sz="8" w:space="0" w:color="auto"/>
                  </w:tcBorders>
                  <w:vAlign w:val="center"/>
                  <w:hideMark/>
                </w:tcPr>
                <w:p w:rsidR="00D95CDC" w:rsidRPr="00D95CDC" w:rsidRDefault="00D95CDC" w:rsidP="00D95CDC">
                  <w:pPr>
                    <w:rPr>
                      <w:rFonts w:asciiTheme="minorHAnsi" w:eastAsia="Calibri" w:hAnsiTheme="minorHAnsi" w:cstheme="minorHAnsi"/>
                      <w:color w:val="0070C0"/>
                      <w:sz w:val="16"/>
                      <w:szCs w:val="16"/>
                    </w:rPr>
                  </w:pPr>
                </w:p>
              </w:tc>
            </w:tr>
            <w:tr w:rsidR="00D95CDC" w:rsidRPr="00D95CDC" w:rsidTr="00D95CDC">
              <w:trPr>
                <w:trHeight w:val="531"/>
              </w:trPr>
              <w:tc>
                <w:tcPr>
                  <w:tcW w:w="1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b/>
                      <w:color w:val="000000"/>
                      <w:sz w:val="16"/>
                      <w:szCs w:val="16"/>
                    </w:rPr>
                  </w:pPr>
                  <w:r w:rsidRPr="00D95CDC">
                    <w:rPr>
                      <w:rFonts w:asciiTheme="minorHAnsi" w:hAnsiTheme="minorHAnsi" w:cstheme="minorHAnsi"/>
                      <w:b/>
                      <w:color w:val="000000"/>
                      <w:sz w:val="16"/>
                      <w:szCs w:val="16"/>
                    </w:rPr>
                    <w:t xml:space="preserve">LA FIJACIÓN DE LA VÁLVULA DE LLENADO. </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Por medio de</w:t>
                  </w:r>
                </w:p>
                <w:p w:rsidR="00D95CDC" w:rsidRPr="00D95CDC" w:rsidRDefault="00D95CDC" w:rsidP="00D95CDC">
                  <w:pPr>
                    <w:rPr>
                      <w:rFonts w:asciiTheme="minorHAnsi" w:hAnsiTheme="minorHAnsi" w:cstheme="minorHAnsi"/>
                      <w:color w:val="000000"/>
                      <w:sz w:val="16"/>
                      <w:szCs w:val="16"/>
                    </w:rPr>
                  </w:pPr>
                  <w:proofErr w:type="gramStart"/>
                  <w:r w:rsidRPr="00D95CDC">
                    <w:rPr>
                      <w:rFonts w:asciiTheme="minorHAnsi" w:hAnsiTheme="minorHAnsi" w:cstheme="minorHAnsi"/>
                      <w:color w:val="000000"/>
                      <w:sz w:val="16"/>
                      <w:szCs w:val="16"/>
                    </w:rPr>
                    <w:t>un</w:t>
                  </w:r>
                  <w:proofErr w:type="gramEnd"/>
                  <w:r w:rsidRPr="00D95CDC">
                    <w:rPr>
                      <w:rFonts w:asciiTheme="minorHAnsi" w:hAnsiTheme="minorHAnsi" w:cstheme="minorHAnsi"/>
                      <w:color w:val="000000"/>
                      <w:sz w:val="16"/>
                      <w:szCs w:val="16"/>
                    </w:rPr>
                    <w:t xml:space="preserve"> actuador neumático.</w:t>
                  </w:r>
                </w:p>
              </w:tc>
              <w:tc>
                <w:tcPr>
                  <w:tcW w:w="783" w:type="dxa"/>
                  <w:tcBorders>
                    <w:top w:val="nil"/>
                    <w:left w:val="nil"/>
                    <w:bottom w:val="single" w:sz="8" w:space="0" w:color="auto"/>
                    <w:right w:val="single" w:sz="8" w:space="0" w:color="auto"/>
                  </w:tcBorders>
                  <w:tcMar>
                    <w:top w:w="0" w:type="dxa"/>
                    <w:left w:w="108" w:type="dxa"/>
                    <w:bottom w:w="0" w:type="dxa"/>
                    <w:right w:w="108" w:type="dxa"/>
                  </w:tcMar>
                </w:tcPr>
                <w:p w:rsidR="00D95CDC" w:rsidRPr="00D95CDC" w:rsidRDefault="00D95CDC" w:rsidP="00D95CDC">
                  <w:pPr>
                    <w:rPr>
                      <w:rFonts w:asciiTheme="minorHAnsi" w:hAnsiTheme="minorHAnsi" w:cstheme="minorHAnsi"/>
                      <w:color w:val="000000"/>
                      <w:sz w:val="16"/>
                      <w:szCs w:val="16"/>
                    </w:rPr>
                  </w:pPr>
                </w:p>
              </w:tc>
              <w:tc>
                <w:tcPr>
                  <w:tcW w:w="2865" w:type="dxa"/>
                  <w:vMerge/>
                  <w:tcBorders>
                    <w:top w:val="single" w:sz="8" w:space="0" w:color="auto"/>
                    <w:left w:val="nil"/>
                    <w:bottom w:val="single" w:sz="8" w:space="0" w:color="auto"/>
                    <w:right w:val="single" w:sz="8" w:space="0" w:color="auto"/>
                  </w:tcBorders>
                  <w:vAlign w:val="center"/>
                  <w:hideMark/>
                </w:tcPr>
                <w:p w:rsidR="00D95CDC" w:rsidRPr="00D95CDC" w:rsidRDefault="00D95CDC" w:rsidP="00D95CDC">
                  <w:pPr>
                    <w:rPr>
                      <w:rFonts w:asciiTheme="minorHAnsi" w:eastAsia="Calibri" w:hAnsiTheme="minorHAnsi" w:cstheme="minorHAnsi"/>
                      <w:color w:val="0070C0"/>
                      <w:sz w:val="16"/>
                      <w:szCs w:val="16"/>
                    </w:rPr>
                  </w:pPr>
                </w:p>
              </w:tc>
            </w:tr>
            <w:tr w:rsidR="00D95CDC" w:rsidRPr="00D95CDC" w:rsidTr="00D95CDC">
              <w:trPr>
                <w:trHeight w:val="401"/>
              </w:trPr>
              <w:tc>
                <w:tcPr>
                  <w:tcW w:w="1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b/>
                      <w:color w:val="000000"/>
                      <w:sz w:val="16"/>
                      <w:szCs w:val="16"/>
                    </w:rPr>
                  </w:pPr>
                  <w:r w:rsidRPr="00D95CDC">
                    <w:rPr>
                      <w:rFonts w:asciiTheme="minorHAnsi" w:hAnsiTheme="minorHAnsi" w:cstheme="minorHAnsi"/>
                      <w:b/>
                      <w:color w:val="000000"/>
                      <w:sz w:val="16"/>
                      <w:szCs w:val="16"/>
                    </w:rPr>
                    <w:t>MATERIAL</w:t>
                  </w:r>
                </w:p>
              </w:tc>
              <w:tc>
                <w:tcPr>
                  <w:tcW w:w="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Aluminio y acero inoxidable.</w:t>
                  </w:r>
                </w:p>
              </w:tc>
              <w:tc>
                <w:tcPr>
                  <w:tcW w:w="783" w:type="dxa"/>
                  <w:tcBorders>
                    <w:top w:val="nil"/>
                    <w:left w:val="nil"/>
                    <w:bottom w:val="single" w:sz="8" w:space="0" w:color="auto"/>
                    <w:right w:val="single" w:sz="8" w:space="0" w:color="auto"/>
                  </w:tcBorders>
                  <w:tcMar>
                    <w:top w:w="0" w:type="dxa"/>
                    <w:left w:w="108" w:type="dxa"/>
                    <w:bottom w:w="0" w:type="dxa"/>
                    <w:right w:w="108" w:type="dxa"/>
                  </w:tcMar>
                </w:tcPr>
                <w:p w:rsidR="00D95CDC" w:rsidRPr="00D95CDC" w:rsidRDefault="00D95CDC" w:rsidP="00D95CDC">
                  <w:pPr>
                    <w:rPr>
                      <w:rFonts w:asciiTheme="minorHAnsi" w:hAnsiTheme="minorHAnsi" w:cstheme="minorHAnsi"/>
                      <w:color w:val="000000"/>
                      <w:sz w:val="16"/>
                      <w:szCs w:val="16"/>
                    </w:rPr>
                  </w:pPr>
                </w:p>
              </w:tc>
              <w:tc>
                <w:tcPr>
                  <w:tcW w:w="2865" w:type="dxa"/>
                  <w:vMerge/>
                  <w:tcBorders>
                    <w:top w:val="single" w:sz="8" w:space="0" w:color="auto"/>
                    <w:left w:val="nil"/>
                    <w:bottom w:val="single" w:sz="8" w:space="0" w:color="auto"/>
                    <w:right w:val="single" w:sz="8" w:space="0" w:color="auto"/>
                  </w:tcBorders>
                  <w:vAlign w:val="center"/>
                  <w:hideMark/>
                </w:tcPr>
                <w:p w:rsidR="00D95CDC" w:rsidRPr="00D95CDC" w:rsidRDefault="00D95CDC" w:rsidP="00D95CDC">
                  <w:pPr>
                    <w:rPr>
                      <w:rFonts w:asciiTheme="minorHAnsi" w:eastAsia="Calibri" w:hAnsiTheme="minorHAnsi" w:cstheme="minorHAnsi"/>
                      <w:color w:val="0070C0"/>
                      <w:sz w:val="16"/>
                      <w:szCs w:val="16"/>
                    </w:rPr>
                  </w:pPr>
                </w:p>
              </w:tc>
            </w:tr>
          </w:tbl>
          <w:p w:rsidR="00D95CDC" w:rsidRPr="00D95CDC" w:rsidRDefault="00D95CDC" w:rsidP="00D95CDC">
            <w:pPr>
              <w:rPr>
                <w:rFonts w:asciiTheme="minorHAnsi" w:hAnsiTheme="minorHAnsi" w:cstheme="minorHAnsi"/>
                <w:b/>
                <w:bCs/>
                <w:sz w:val="16"/>
                <w:szCs w:val="16"/>
              </w:rPr>
            </w:pPr>
          </w:p>
          <w:p w:rsidR="00D95CDC" w:rsidRPr="00D95CDC" w:rsidRDefault="00D95CDC" w:rsidP="00D95CDC">
            <w:pPr>
              <w:rPr>
                <w:rFonts w:asciiTheme="minorHAnsi" w:hAnsiTheme="minorHAnsi" w:cstheme="minorHAnsi"/>
                <w:b/>
                <w:sz w:val="16"/>
                <w:szCs w:val="16"/>
                <w:lang w:eastAsia="es-BO"/>
              </w:rPr>
            </w:pPr>
            <w:r w:rsidRPr="00D95CDC">
              <w:rPr>
                <w:rFonts w:asciiTheme="minorHAnsi" w:hAnsiTheme="minorHAnsi" w:cstheme="minorHAnsi"/>
                <w:b/>
                <w:sz w:val="16"/>
                <w:szCs w:val="16"/>
                <w:lang w:eastAsia="es-BO"/>
              </w:rPr>
              <w:t>KIT</w:t>
            </w:r>
          </w:p>
          <w:p w:rsidR="00D95CDC" w:rsidRPr="00D95CDC" w:rsidRDefault="00D95CDC" w:rsidP="00D95CDC">
            <w:pPr>
              <w:rPr>
                <w:rFonts w:asciiTheme="minorHAnsi" w:hAnsiTheme="minorHAnsi" w:cstheme="minorHAnsi"/>
                <w:b/>
                <w:sz w:val="16"/>
                <w:szCs w:val="16"/>
                <w:lang w:eastAsia="es-BO"/>
              </w:rPr>
            </w:pPr>
          </w:p>
          <w:p w:rsidR="00D95CDC" w:rsidRPr="00D95CDC" w:rsidRDefault="00D95CDC" w:rsidP="00D95CDC">
            <w:pPr>
              <w:rPr>
                <w:rFonts w:asciiTheme="minorHAnsi" w:hAnsiTheme="minorHAnsi" w:cstheme="minorHAnsi"/>
                <w:color w:val="000000"/>
                <w:sz w:val="16"/>
                <w:szCs w:val="16"/>
              </w:rPr>
            </w:pPr>
            <w:r w:rsidRPr="00D95CDC">
              <w:rPr>
                <w:rFonts w:asciiTheme="minorHAnsi" w:hAnsiTheme="minorHAnsi" w:cstheme="minorHAnsi"/>
                <w:color w:val="000000"/>
                <w:sz w:val="16"/>
                <w:szCs w:val="16"/>
              </w:rPr>
              <w:t xml:space="preserve">KIT DE REPARACIÓN PISTOLA DE LLENADO, DEBE INCLUYE: </w:t>
            </w:r>
          </w:p>
          <w:p w:rsidR="00D95CDC" w:rsidRPr="00D95CDC" w:rsidRDefault="00D95CDC" w:rsidP="00D95CDC">
            <w:pPr>
              <w:numPr>
                <w:ilvl w:val="0"/>
                <w:numId w:val="55"/>
              </w:numPr>
              <w:rPr>
                <w:rFonts w:asciiTheme="minorHAnsi" w:hAnsiTheme="minorHAnsi" w:cstheme="minorHAnsi"/>
                <w:color w:val="000000"/>
                <w:sz w:val="16"/>
                <w:szCs w:val="16"/>
              </w:rPr>
            </w:pPr>
            <w:r w:rsidRPr="00D95CDC">
              <w:rPr>
                <w:rFonts w:asciiTheme="minorHAnsi" w:hAnsiTheme="minorHAnsi" w:cstheme="minorHAnsi"/>
                <w:color w:val="000000"/>
                <w:sz w:val="16"/>
                <w:szCs w:val="16"/>
              </w:rPr>
              <w:t xml:space="preserve">0-rings 2-110, </w:t>
            </w:r>
          </w:p>
          <w:p w:rsidR="00D95CDC" w:rsidRPr="00D95CDC" w:rsidRDefault="00D95CDC" w:rsidP="00D95CDC">
            <w:pPr>
              <w:numPr>
                <w:ilvl w:val="0"/>
                <w:numId w:val="55"/>
              </w:numPr>
              <w:rPr>
                <w:rFonts w:asciiTheme="minorHAnsi" w:hAnsiTheme="minorHAnsi" w:cstheme="minorHAnsi"/>
                <w:color w:val="000000"/>
                <w:sz w:val="16"/>
                <w:szCs w:val="16"/>
              </w:rPr>
            </w:pPr>
            <w:r w:rsidRPr="00D95CDC">
              <w:rPr>
                <w:rFonts w:asciiTheme="minorHAnsi" w:hAnsiTheme="minorHAnsi" w:cstheme="minorHAnsi"/>
                <w:color w:val="000000"/>
                <w:sz w:val="16"/>
                <w:szCs w:val="16"/>
              </w:rPr>
              <w:t>0-rings 2-112</w:t>
            </w:r>
          </w:p>
          <w:p w:rsidR="00D95CDC" w:rsidRPr="00D95CDC" w:rsidRDefault="00D95CDC" w:rsidP="00D95CDC">
            <w:pPr>
              <w:numPr>
                <w:ilvl w:val="0"/>
                <w:numId w:val="55"/>
              </w:numPr>
              <w:rPr>
                <w:rFonts w:asciiTheme="minorHAnsi" w:hAnsiTheme="minorHAnsi" w:cstheme="minorHAnsi"/>
                <w:color w:val="000000"/>
                <w:sz w:val="16"/>
                <w:szCs w:val="16"/>
              </w:rPr>
            </w:pPr>
            <w:r w:rsidRPr="00D95CDC">
              <w:rPr>
                <w:rFonts w:asciiTheme="minorHAnsi" w:hAnsiTheme="minorHAnsi" w:cstheme="minorHAnsi"/>
                <w:color w:val="000000"/>
                <w:sz w:val="16"/>
                <w:szCs w:val="16"/>
              </w:rPr>
              <w:t>0-rings 2-114</w:t>
            </w:r>
          </w:p>
          <w:p w:rsidR="00D95CDC" w:rsidRPr="00D95CDC" w:rsidRDefault="00D95CDC" w:rsidP="00D95CDC">
            <w:pPr>
              <w:numPr>
                <w:ilvl w:val="0"/>
                <w:numId w:val="55"/>
              </w:numPr>
              <w:rPr>
                <w:rFonts w:asciiTheme="minorHAnsi" w:hAnsiTheme="minorHAnsi" w:cstheme="minorHAnsi"/>
                <w:color w:val="000000"/>
                <w:sz w:val="16"/>
                <w:szCs w:val="16"/>
              </w:rPr>
            </w:pPr>
            <w:r w:rsidRPr="00D95CDC">
              <w:rPr>
                <w:rFonts w:asciiTheme="minorHAnsi" w:hAnsiTheme="minorHAnsi" w:cstheme="minorHAnsi"/>
                <w:color w:val="000000"/>
                <w:sz w:val="16"/>
                <w:szCs w:val="16"/>
              </w:rPr>
              <w:t>Q-Ring Q-207</w:t>
            </w:r>
          </w:p>
          <w:p w:rsidR="00D95CDC" w:rsidRPr="00D95CDC" w:rsidRDefault="00D95CDC" w:rsidP="00D95CDC">
            <w:pPr>
              <w:numPr>
                <w:ilvl w:val="0"/>
                <w:numId w:val="55"/>
              </w:numPr>
              <w:rPr>
                <w:rFonts w:asciiTheme="minorHAnsi" w:hAnsiTheme="minorHAnsi" w:cstheme="minorHAnsi"/>
                <w:color w:val="000000"/>
                <w:sz w:val="16"/>
                <w:szCs w:val="16"/>
              </w:rPr>
            </w:pPr>
            <w:r w:rsidRPr="00D95CDC">
              <w:rPr>
                <w:rFonts w:asciiTheme="minorHAnsi" w:hAnsiTheme="minorHAnsi" w:cstheme="minorHAnsi"/>
                <w:color w:val="000000"/>
                <w:sz w:val="16"/>
                <w:szCs w:val="16"/>
              </w:rPr>
              <w:t xml:space="preserve">Sello </w:t>
            </w:r>
            <w:proofErr w:type="spellStart"/>
            <w:r w:rsidRPr="00D95CDC">
              <w:rPr>
                <w:rFonts w:asciiTheme="minorHAnsi" w:hAnsiTheme="minorHAnsi" w:cstheme="minorHAnsi"/>
                <w:color w:val="000000"/>
                <w:sz w:val="16"/>
                <w:szCs w:val="16"/>
              </w:rPr>
              <w:t>polypack</w:t>
            </w:r>
            <w:proofErr w:type="spellEnd"/>
            <w:r w:rsidRPr="00D95CDC">
              <w:rPr>
                <w:rFonts w:asciiTheme="minorHAnsi" w:hAnsiTheme="minorHAnsi" w:cstheme="minorHAnsi"/>
                <w:color w:val="000000"/>
                <w:sz w:val="16"/>
                <w:szCs w:val="16"/>
              </w:rPr>
              <w:t xml:space="preserve"> 625.</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07"/>
          <w:jc w:val="center"/>
        </w:trPr>
        <w:tc>
          <w:tcPr>
            <w:tcW w:w="6209" w:type="dxa"/>
            <w:vAlign w:val="center"/>
          </w:tcPr>
          <w:p w:rsidR="00D95CDC" w:rsidRPr="00D95CDC" w:rsidRDefault="00D95CDC" w:rsidP="00D95CDC">
            <w:pPr>
              <w:rPr>
                <w:rFonts w:asciiTheme="minorHAnsi" w:hAnsiTheme="minorHAnsi" w:cstheme="minorHAnsi"/>
                <w:sz w:val="16"/>
                <w:szCs w:val="16"/>
                <w:lang w:eastAsia="es-BO"/>
              </w:rPr>
            </w:pPr>
            <w:r w:rsidRPr="00D95CDC">
              <w:rPr>
                <w:rFonts w:asciiTheme="minorHAnsi" w:hAnsiTheme="minorHAnsi" w:cstheme="minorHAnsi"/>
                <w:b/>
                <w:bCs/>
                <w:sz w:val="16"/>
                <w:szCs w:val="16"/>
              </w:rPr>
              <w:t>PLAZO DE ENTREGA</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24"/>
          <w:jc w:val="center"/>
        </w:trPr>
        <w:tc>
          <w:tcPr>
            <w:tcW w:w="6209" w:type="dxa"/>
            <w:vAlign w:val="center"/>
          </w:tcPr>
          <w:p w:rsidR="00D95CDC" w:rsidRPr="00D95CDC" w:rsidRDefault="00D95CDC" w:rsidP="00D95CDC">
            <w:pPr>
              <w:autoSpaceDE w:val="0"/>
              <w:autoSpaceDN w:val="0"/>
              <w:adjustRightInd w:val="0"/>
              <w:ind w:right="-72"/>
              <w:jc w:val="both"/>
              <w:rPr>
                <w:rFonts w:asciiTheme="minorHAnsi" w:hAnsiTheme="minorHAnsi" w:cstheme="minorHAnsi"/>
                <w:b/>
                <w:bCs/>
                <w:sz w:val="16"/>
                <w:szCs w:val="16"/>
                <w:lang w:val="es-ES_tradnl" w:eastAsia="es-BO"/>
              </w:rPr>
            </w:pPr>
            <w:r w:rsidRPr="00D95CDC">
              <w:rPr>
                <w:rFonts w:asciiTheme="minorHAnsi" w:hAnsiTheme="minorHAnsi" w:cstheme="minorHAnsi"/>
                <w:sz w:val="16"/>
                <w:szCs w:val="16"/>
              </w:rPr>
              <w:t>El plazo de entrega del bien será de 90 días calendario a partir de la suscripción del contrato.</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07"/>
          <w:jc w:val="center"/>
        </w:trPr>
        <w:tc>
          <w:tcPr>
            <w:tcW w:w="6209" w:type="dxa"/>
            <w:vAlign w:val="center"/>
          </w:tcPr>
          <w:p w:rsidR="00D95CDC" w:rsidRPr="00D95CDC" w:rsidRDefault="00D95CDC" w:rsidP="00D95CDC">
            <w:pPr>
              <w:jc w:val="both"/>
              <w:rPr>
                <w:rFonts w:asciiTheme="minorHAnsi" w:hAnsiTheme="minorHAnsi" w:cstheme="minorHAnsi"/>
                <w:b/>
                <w:bCs/>
                <w:sz w:val="16"/>
                <w:szCs w:val="16"/>
                <w:lang w:eastAsia="es-BO"/>
              </w:rPr>
            </w:pPr>
            <w:r w:rsidRPr="00D95CDC">
              <w:rPr>
                <w:rFonts w:asciiTheme="minorHAnsi" w:hAnsiTheme="minorHAnsi" w:cstheme="minorHAnsi"/>
                <w:b/>
                <w:bCs/>
                <w:sz w:val="16"/>
                <w:szCs w:val="16"/>
              </w:rPr>
              <w:t>GARANTIA TECNICA</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07"/>
          <w:jc w:val="center"/>
        </w:trPr>
        <w:tc>
          <w:tcPr>
            <w:tcW w:w="6209" w:type="dxa"/>
            <w:vAlign w:val="center"/>
          </w:tcPr>
          <w:p w:rsidR="00D95CDC" w:rsidRPr="00D95CDC" w:rsidRDefault="00D95CDC" w:rsidP="00D95CDC">
            <w:pPr>
              <w:autoSpaceDE w:val="0"/>
              <w:autoSpaceDN w:val="0"/>
              <w:adjustRightInd w:val="0"/>
              <w:jc w:val="both"/>
              <w:rPr>
                <w:rFonts w:asciiTheme="minorHAnsi" w:hAnsiTheme="minorHAnsi" w:cstheme="minorHAnsi"/>
                <w:sz w:val="16"/>
                <w:szCs w:val="16"/>
                <w:lang w:eastAsia="es-BO"/>
              </w:rPr>
            </w:pPr>
            <w:r w:rsidRPr="00D95CDC">
              <w:rPr>
                <w:rFonts w:asciiTheme="minorHAnsi" w:hAnsiTheme="minorHAnsi" w:cstheme="minorHAnsi"/>
                <w:sz w:val="16"/>
                <w:szCs w:val="16"/>
              </w:rPr>
              <w:t>La empresa adjudicada deberá garantizar que los bienes entregados son nuevos y no usados o reacondicionados. De comprobar lo contrario YPFB se reserva iniciar las acciones legales que correspondan para compensar los daños causados.</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07"/>
          <w:jc w:val="center"/>
        </w:trPr>
        <w:tc>
          <w:tcPr>
            <w:tcW w:w="6209" w:type="dxa"/>
            <w:vAlign w:val="center"/>
          </w:tcPr>
          <w:p w:rsidR="00D95CDC" w:rsidRPr="00D95CDC" w:rsidRDefault="00D95CDC" w:rsidP="00D95CDC">
            <w:pPr>
              <w:jc w:val="both"/>
              <w:rPr>
                <w:rFonts w:asciiTheme="minorHAnsi" w:hAnsiTheme="minorHAnsi" w:cstheme="minorHAnsi"/>
                <w:b/>
                <w:bCs/>
                <w:sz w:val="16"/>
                <w:szCs w:val="16"/>
                <w:lang w:eastAsia="es-BO"/>
              </w:rPr>
            </w:pPr>
            <w:r w:rsidRPr="00D95CDC">
              <w:rPr>
                <w:rFonts w:asciiTheme="minorHAnsi" w:hAnsiTheme="minorHAnsi" w:cstheme="minorHAnsi"/>
                <w:b/>
                <w:bCs/>
                <w:sz w:val="16"/>
                <w:szCs w:val="16"/>
              </w:rPr>
              <w:t>GARANTIA DE USO.</w:t>
            </w:r>
          </w:p>
        </w:tc>
        <w:tc>
          <w:tcPr>
            <w:tcW w:w="4752" w:type="dxa"/>
            <w:vAlign w:val="center"/>
          </w:tcPr>
          <w:p w:rsidR="00D95CDC" w:rsidRPr="00D95CDC" w:rsidRDefault="00D95CDC" w:rsidP="00D95CDC">
            <w:pPr>
              <w:rPr>
                <w:rFonts w:asciiTheme="minorHAnsi" w:hAnsiTheme="minorHAnsi" w:cstheme="minorHAnsi"/>
                <w:b/>
                <w:sz w:val="16"/>
                <w:szCs w:val="16"/>
              </w:rPr>
            </w:pPr>
          </w:p>
        </w:tc>
      </w:tr>
      <w:tr w:rsidR="00D95CDC" w:rsidRPr="00D95CDC" w:rsidTr="00D95CDC">
        <w:trPr>
          <w:trHeight w:val="207"/>
          <w:jc w:val="center"/>
        </w:trPr>
        <w:tc>
          <w:tcPr>
            <w:tcW w:w="6209" w:type="dxa"/>
            <w:vAlign w:val="center"/>
          </w:tcPr>
          <w:p w:rsidR="00D95CDC" w:rsidRPr="00D95CDC" w:rsidRDefault="00D95CDC" w:rsidP="00D95CDC">
            <w:pPr>
              <w:autoSpaceDE w:val="0"/>
              <w:autoSpaceDN w:val="0"/>
              <w:adjustRightInd w:val="0"/>
              <w:jc w:val="both"/>
              <w:rPr>
                <w:rFonts w:asciiTheme="minorHAnsi" w:hAnsiTheme="minorHAnsi" w:cstheme="minorHAnsi"/>
                <w:sz w:val="16"/>
                <w:szCs w:val="16"/>
              </w:rPr>
            </w:pPr>
            <w:r w:rsidRPr="00D95CDC">
              <w:rPr>
                <w:rFonts w:asciiTheme="minorHAnsi" w:hAnsiTheme="minorHAnsi" w:cstheme="minorHAnsi"/>
                <w:bCs/>
                <w:sz w:val="16"/>
                <w:szCs w:val="16"/>
                <w:lang w:eastAsia="es-BO"/>
              </w:rPr>
              <w:t>La empresa adjudicada deberá garantizar el correcto funcionamiento del equipo provisto por un periodo de uso de 12 meses computables a partir de la fecha de recepción de los bienes a la fecha.</w:t>
            </w:r>
          </w:p>
        </w:tc>
        <w:tc>
          <w:tcPr>
            <w:tcW w:w="4752" w:type="dxa"/>
            <w:vAlign w:val="center"/>
          </w:tcPr>
          <w:p w:rsidR="00D95CDC" w:rsidRPr="00D95CDC" w:rsidRDefault="00D95CDC" w:rsidP="00D95CDC">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D1BA6" w:rsidRDefault="00DD1BA6"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16309">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16309">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16309">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4600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65pt;height:19pt" o:ole="">
            <v:imagedata r:id="rId17" o:title=""/>
          </v:shape>
          <o:OLEObject Type="Embed" ProgID="Equation.3" ShapeID="_x0000_i1026" DrawAspect="Content" ObjectID="_1586872775"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6pt;height:12pt" o:ole="">
            <v:imagedata r:id="rId19" o:title=""/>
          </v:shape>
          <o:OLEObject Type="Embed" ProgID="Equation.3" ShapeID="_x0000_i1027" DrawAspect="Content" ObjectID="_1586872776"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1" o:title=""/>
          </v:shape>
          <o:OLEObject Type="Embed" ProgID="Equation.3" ShapeID="_x0000_i1028" DrawAspect="Content" ObjectID="_1586872777"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9pt;height:19pt" o:ole="">
            <v:imagedata r:id="rId23" o:title=""/>
          </v:shape>
          <o:OLEObject Type="Embed" ProgID="Equation.3" ShapeID="_x0000_i1029" DrawAspect="Content" ObjectID="_158687277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D95CDC" w:rsidRDefault="00D95CDC" w:rsidP="003A382A">
      <w:pPr>
        <w:jc w:val="center"/>
        <w:rPr>
          <w:rFonts w:asciiTheme="minorHAnsi" w:hAnsiTheme="minorHAnsi" w:cstheme="minorHAnsi"/>
          <w:b/>
          <w:sz w:val="22"/>
          <w:szCs w:val="22"/>
        </w:rPr>
      </w:pPr>
      <w:r>
        <w:rPr>
          <w:rFonts w:asciiTheme="minorHAnsi" w:hAnsiTheme="minorHAnsi" w:cstheme="minorHAnsi"/>
          <w:b/>
          <w:sz w:val="22"/>
          <w:szCs w:val="22"/>
        </w:rPr>
        <w:t>ESPECIFICACIONES TÉCNICAS</w:t>
      </w:r>
    </w:p>
    <w:p w:rsidR="00D95CDC" w:rsidRDefault="00D95CDC" w:rsidP="003A382A">
      <w:pPr>
        <w:jc w:val="center"/>
        <w:rPr>
          <w:rFonts w:asciiTheme="minorHAnsi" w:hAnsiTheme="minorHAnsi" w:cstheme="minorHAnsi"/>
          <w:b/>
          <w:sz w:val="22"/>
          <w:szCs w:val="22"/>
        </w:rPr>
      </w:pPr>
    </w:p>
    <w:p w:rsidR="00D95CDC" w:rsidRPr="006B244D" w:rsidRDefault="00D95CDC" w:rsidP="00D95CDC">
      <w:pPr>
        <w:jc w:val="center"/>
        <w:rPr>
          <w:rFonts w:ascii="Verdana" w:eastAsia="Arial Unicode MS" w:hAnsi="Verdana" w:cs="Calibri"/>
          <w:b/>
          <w:color w:val="000000"/>
          <w:sz w:val="22"/>
          <w:szCs w:val="18"/>
          <w:lang w:val="es-MX"/>
        </w:rPr>
      </w:pPr>
      <w:r w:rsidRPr="00D930D2">
        <w:rPr>
          <w:rFonts w:ascii="Verdana" w:eastAsia="Arial Unicode MS" w:hAnsi="Verdana" w:cs="Calibri"/>
          <w:b/>
          <w:color w:val="000000"/>
          <w:sz w:val="22"/>
          <w:szCs w:val="18"/>
          <w:lang w:val="es-MX"/>
        </w:rPr>
        <w:t>ADQUISICIÓN DE CABEZALES DE LLENADO DE GLP PARA EL DCPT</w:t>
      </w:r>
      <w:r w:rsidRPr="00E01B2A">
        <w:rPr>
          <w:rFonts w:ascii="Verdana" w:eastAsia="Arial Unicode MS" w:hAnsi="Verdana" w:cs="Calibri"/>
          <w:b/>
          <w:color w:val="000000"/>
          <w:sz w:val="22"/>
          <w:szCs w:val="18"/>
          <w:lang w:val="es-MX"/>
        </w:rPr>
        <w:t>.</w:t>
      </w:r>
    </w:p>
    <w:p w:rsidR="00D95CDC" w:rsidRPr="006B244D" w:rsidRDefault="00D95CDC" w:rsidP="00D95CDC">
      <w:pPr>
        <w:rPr>
          <w:rFonts w:ascii="Verdana" w:hAnsi="Verdana" w:cs="Calibri"/>
          <w:b/>
          <w:sz w:val="18"/>
          <w:szCs w:val="18"/>
        </w:rPr>
      </w:pPr>
    </w:p>
    <w:tbl>
      <w:tblPr>
        <w:tblW w:w="9686" w:type="dxa"/>
        <w:jc w:val="center"/>
        <w:tblCellMar>
          <w:top w:w="28" w:type="dxa"/>
          <w:left w:w="28" w:type="dxa"/>
          <w:bottom w:w="28" w:type="dxa"/>
          <w:right w:w="28" w:type="dxa"/>
        </w:tblCellMar>
        <w:tblLook w:val="04A0" w:firstRow="1" w:lastRow="0" w:firstColumn="1" w:lastColumn="0" w:noHBand="0" w:noVBand="1"/>
      </w:tblPr>
      <w:tblGrid>
        <w:gridCol w:w="421"/>
        <w:gridCol w:w="6662"/>
        <w:gridCol w:w="1417"/>
        <w:gridCol w:w="1186"/>
      </w:tblGrid>
      <w:tr w:rsidR="00D95CDC" w:rsidRPr="006B244D" w:rsidTr="004A20B0">
        <w:trPr>
          <w:trHeight w:val="20"/>
          <w:jc w:val="center"/>
        </w:trPr>
        <w:tc>
          <w:tcPr>
            <w:tcW w:w="421" w:type="dxa"/>
            <w:tcBorders>
              <w:top w:val="single" w:sz="4" w:space="0" w:color="auto"/>
              <w:left w:val="single" w:sz="4" w:space="0" w:color="auto"/>
              <w:bottom w:val="single" w:sz="4" w:space="0" w:color="auto"/>
              <w:right w:val="single" w:sz="4" w:space="0" w:color="000000"/>
            </w:tcBorders>
            <w:shd w:val="clear" w:color="auto" w:fill="B8CCE4"/>
            <w:vAlign w:val="center"/>
          </w:tcPr>
          <w:p w:rsidR="00D95CDC" w:rsidRPr="006B244D" w:rsidRDefault="00D95CDC" w:rsidP="004A20B0">
            <w:pPr>
              <w:jc w:val="center"/>
              <w:rPr>
                <w:rFonts w:ascii="Verdana" w:hAnsi="Verdana" w:cs="Calibri"/>
                <w:b/>
                <w:bCs/>
                <w:sz w:val="16"/>
                <w:szCs w:val="16"/>
                <w:lang w:val="es-BO"/>
              </w:rPr>
            </w:pPr>
            <w:r w:rsidRPr="006B244D">
              <w:rPr>
                <w:rFonts w:ascii="Verdana" w:hAnsi="Verdana" w:cs="Calibri"/>
                <w:b/>
                <w:bCs/>
                <w:sz w:val="16"/>
                <w:szCs w:val="16"/>
                <w:lang w:val="es-BO"/>
              </w:rPr>
              <w:t>N°</w:t>
            </w:r>
          </w:p>
        </w:tc>
        <w:tc>
          <w:tcPr>
            <w:tcW w:w="6662" w:type="dxa"/>
            <w:tcBorders>
              <w:top w:val="single" w:sz="4" w:space="0" w:color="auto"/>
              <w:left w:val="single" w:sz="4" w:space="0" w:color="auto"/>
              <w:bottom w:val="single" w:sz="4" w:space="0" w:color="auto"/>
              <w:right w:val="single" w:sz="4" w:space="0" w:color="000000"/>
            </w:tcBorders>
            <w:shd w:val="clear" w:color="auto" w:fill="B8CCE4"/>
            <w:vAlign w:val="center"/>
          </w:tcPr>
          <w:p w:rsidR="00D95CDC" w:rsidRPr="006B244D" w:rsidRDefault="00D95CDC" w:rsidP="004A20B0">
            <w:pPr>
              <w:jc w:val="center"/>
              <w:rPr>
                <w:rFonts w:ascii="Verdana" w:hAnsi="Verdana" w:cs="Calibri"/>
                <w:b/>
                <w:bCs/>
                <w:sz w:val="16"/>
                <w:szCs w:val="16"/>
                <w:lang w:val="es-BO"/>
              </w:rPr>
            </w:pPr>
            <w:r w:rsidRPr="006B244D">
              <w:rPr>
                <w:rFonts w:ascii="Verdana" w:hAnsi="Verdana" w:cs="Calibri"/>
                <w:b/>
                <w:bCs/>
                <w:sz w:val="16"/>
                <w:szCs w:val="16"/>
                <w:lang w:val="es-BO"/>
              </w:rPr>
              <w:t>DESCRIPCIÓN DETALLADA DEL BIEN</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rsidR="00D95CDC" w:rsidRPr="006B244D" w:rsidRDefault="00D95CDC" w:rsidP="004A20B0">
            <w:pPr>
              <w:jc w:val="center"/>
              <w:rPr>
                <w:rFonts w:ascii="Verdana" w:hAnsi="Verdana" w:cs="Calibri"/>
                <w:b/>
                <w:bCs/>
                <w:sz w:val="16"/>
                <w:szCs w:val="16"/>
                <w:lang w:val="es-BO"/>
              </w:rPr>
            </w:pPr>
            <w:r w:rsidRPr="006B244D">
              <w:rPr>
                <w:rFonts w:ascii="Verdana" w:hAnsi="Verdana" w:cs="Calibri"/>
                <w:b/>
                <w:bCs/>
                <w:sz w:val="16"/>
                <w:szCs w:val="16"/>
                <w:lang w:val="es-BO"/>
              </w:rPr>
              <w:t>UNIDAD DE MEDIDA</w:t>
            </w:r>
          </w:p>
        </w:tc>
        <w:tc>
          <w:tcPr>
            <w:tcW w:w="1186"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D95CDC" w:rsidRPr="006B244D" w:rsidRDefault="00D95CDC" w:rsidP="004A20B0">
            <w:pPr>
              <w:jc w:val="center"/>
              <w:rPr>
                <w:rFonts w:ascii="Verdana" w:hAnsi="Verdana" w:cs="Calibri"/>
                <w:b/>
                <w:bCs/>
                <w:sz w:val="16"/>
                <w:szCs w:val="16"/>
                <w:lang w:val="es-BO"/>
              </w:rPr>
            </w:pPr>
            <w:r w:rsidRPr="006B244D">
              <w:rPr>
                <w:rFonts w:ascii="Verdana" w:hAnsi="Verdana" w:cs="Calibri"/>
                <w:b/>
                <w:bCs/>
                <w:sz w:val="16"/>
                <w:szCs w:val="16"/>
                <w:lang w:val="es-BO"/>
              </w:rPr>
              <w:t>CANTIDAD</w:t>
            </w:r>
          </w:p>
        </w:tc>
      </w:tr>
      <w:tr w:rsidR="00D95CDC" w:rsidRPr="006B244D" w:rsidTr="004A20B0">
        <w:trPr>
          <w:trHeight w:val="20"/>
          <w:jc w:val="center"/>
        </w:trPr>
        <w:tc>
          <w:tcPr>
            <w:tcW w:w="421" w:type="dxa"/>
            <w:tcBorders>
              <w:top w:val="single" w:sz="4" w:space="0" w:color="auto"/>
              <w:left w:val="single" w:sz="4" w:space="0" w:color="auto"/>
              <w:bottom w:val="single" w:sz="4" w:space="0" w:color="auto"/>
              <w:right w:val="single" w:sz="4" w:space="0" w:color="auto"/>
            </w:tcBorders>
          </w:tcPr>
          <w:p w:rsidR="00D95CDC" w:rsidRPr="00D930D2" w:rsidRDefault="00D95CDC" w:rsidP="004A20B0">
            <w:pPr>
              <w:jc w:val="center"/>
              <w:rPr>
                <w:rFonts w:ascii="Verdana" w:hAnsi="Verdana"/>
                <w:color w:val="000000"/>
                <w:sz w:val="16"/>
                <w:szCs w:val="16"/>
              </w:rPr>
            </w:pPr>
            <w:r w:rsidRPr="00D930D2">
              <w:rPr>
                <w:rFonts w:ascii="Verdana" w:hAnsi="Verdana"/>
                <w:color w:val="000000"/>
                <w:sz w:val="16"/>
                <w:szCs w:val="16"/>
              </w:rPr>
              <w:t>1</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CABEZALES (PISTOLA) DE LLENADO DE GLP PARA EL DCPT</w:t>
            </w:r>
          </w:p>
        </w:tc>
        <w:tc>
          <w:tcPr>
            <w:tcW w:w="1417" w:type="dxa"/>
            <w:tcBorders>
              <w:top w:val="single" w:sz="4" w:space="0" w:color="auto"/>
              <w:left w:val="single" w:sz="4" w:space="0" w:color="auto"/>
              <w:bottom w:val="single" w:sz="4" w:space="0" w:color="auto"/>
              <w:right w:val="single" w:sz="4" w:space="0" w:color="auto"/>
            </w:tcBorders>
          </w:tcPr>
          <w:p w:rsidR="00D95CDC" w:rsidRPr="00D930D2" w:rsidRDefault="00D95CDC" w:rsidP="004A20B0">
            <w:pPr>
              <w:jc w:val="center"/>
              <w:rPr>
                <w:rFonts w:ascii="Verdana" w:hAnsi="Verdana"/>
                <w:color w:val="000000"/>
                <w:sz w:val="16"/>
                <w:szCs w:val="16"/>
              </w:rPr>
            </w:pPr>
            <w:r>
              <w:rPr>
                <w:rFonts w:ascii="Verdana" w:hAnsi="Verdana"/>
                <w:color w:val="000000"/>
                <w:sz w:val="16"/>
                <w:szCs w:val="16"/>
              </w:rPr>
              <w:t>CABEZALES</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DC" w:rsidRPr="00D930D2" w:rsidRDefault="00D95CDC" w:rsidP="004A20B0">
            <w:pPr>
              <w:jc w:val="center"/>
              <w:rPr>
                <w:rFonts w:ascii="Verdana" w:hAnsi="Verdana"/>
                <w:color w:val="000000"/>
                <w:sz w:val="16"/>
                <w:szCs w:val="16"/>
              </w:rPr>
            </w:pPr>
            <w:r>
              <w:rPr>
                <w:rFonts w:ascii="Verdana" w:hAnsi="Verdana"/>
                <w:color w:val="000000"/>
                <w:sz w:val="16"/>
                <w:szCs w:val="16"/>
              </w:rPr>
              <w:t>34</w:t>
            </w:r>
          </w:p>
        </w:tc>
      </w:tr>
      <w:tr w:rsidR="00D95CDC" w:rsidRPr="006B244D" w:rsidTr="004A20B0">
        <w:trPr>
          <w:trHeight w:val="20"/>
          <w:jc w:val="center"/>
        </w:trPr>
        <w:tc>
          <w:tcPr>
            <w:tcW w:w="421" w:type="dxa"/>
            <w:tcBorders>
              <w:top w:val="single" w:sz="4" w:space="0" w:color="auto"/>
              <w:left w:val="single" w:sz="4" w:space="0" w:color="auto"/>
              <w:bottom w:val="single" w:sz="4" w:space="0" w:color="auto"/>
              <w:right w:val="single" w:sz="4" w:space="0" w:color="auto"/>
            </w:tcBorders>
          </w:tcPr>
          <w:p w:rsidR="00D95CDC" w:rsidRPr="00D930D2" w:rsidRDefault="00D95CDC" w:rsidP="004A20B0">
            <w:pPr>
              <w:jc w:val="center"/>
              <w:rPr>
                <w:rFonts w:ascii="Verdana" w:hAnsi="Verdana"/>
                <w:color w:val="000000"/>
                <w:sz w:val="16"/>
                <w:szCs w:val="16"/>
              </w:rPr>
            </w:pPr>
            <w:r>
              <w:rPr>
                <w:rFonts w:ascii="Verdana" w:hAnsi="Verdana"/>
                <w:color w:val="000000"/>
                <w:sz w:val="16"/>
                <w:szCs w:val="16"/>
              </w:rPr>
              <w:t>2</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KIT DE REPARO PARA CABEZAL.</w:t>
            </w:r>
          </w:p>
        </w:tc>
        <w:tc>
          <w:tcPr>
            <w:tcW w:w="1417" w:type="dxa"/>
            <w:tcBorders>
              <w:top w:val="single" w:sz="4" w:space="0" w:color="auto"/>
              <w:left w:val="single" w:sz="4" w:space="0" w:color="auto"/>
              <w:bottom w:val="single" w:sz="4" w:space="0" w:color="auto"/>
              <w:right w:val="single" w:sz="4" w:space="0" w:color="auto"/>
            </w:tcBorders>
          </w:tcPr>
          <w:p w:rsidR="00D95CDC" w:rsidRPr="00D930D2" w:rsidRDefault="00D95CDC" w:rsidP="004A20B0">
            <w:pPr>
              <w:jc w:val="center"/>
              <w:rPr>
                <w:rFonts w:ascii="Verdana" w:hAnsi="Verdana"/>
                <w:color w:val="000000"/>
                <w:sz w:val="16"/>
                <w:szCs w:val="16"/>
              </w:rPr>
            </w:pPr>
            <w:r>
              <w:rPr>
                <w:rFonts w:ascii="Verdana" w:hAnsi="Verdana"/>
                <w:color w:val="000000"/>
                <w:sz w:val="16"/>
                <w:szCs w:val="16"/>
              </w:rPr>
              <w:t>KITS</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DC" w:rsidRPr="00D930D2" w:rsidRDefault="00D95CDC" w:rsidP="004A20B0">
            <w:pPr>
              <w:jc w:val="center"/>
              <w:rPr>
                <w:rFonts w:ascii="Verdana" w:hAnsi="Verdana"/>
                <w:color w:val="000000"/>
                <w:sz w:val="16"/>
                <w:szCs w:val="16"/>
              </w:rPr>
            </w:pPr>
            <w:r>
              <w:rPr>
                <w:rFonts w:ascii="Verdana" w:hAnsi="Verdana"/>
                <w:color w:val="000000"/>
                <w:sz w:val="16"/>
                <w:szCs w:val="16"/>
              </w:rPr>
              <w:t>56</w:t>
            </w:r>
          </w:p>
        </w:tc>
      </w:tr>
    </w:tbl>
    <w:p w:rsidR="00D95CDC" w:rsidRDefault="00D95CDC" w:rsidP="00D95CDC">
      <w:pPr>
        <w:pStyle w:val="Prrafodelista"/>
        <w:ind w:left="567"/>
        <w:contextualSpacing/>
        <w:jc w:val="both"/>
        <w:rPr>
          <w:rFonts w:ascii="Verdana" w:hAnsi="Verdana" w:cs="Calibri"/>
          <w:b/>
          <w:bCs/>
          <w:sz w:val="18"/>
          <w:szCs w:val="18"/>
          <w:lang w:eastAsia="es-BO"/>
        </w:rPr>
      </w:pPr>
    </w:p>
    <w:p w:rsidR="00D95CDC" w:rsidRDefault="00D95CDC" w:rsidP="00D95CDC">
      <w:pPr>
        <w:pStyle w:val="Prrafodelista"/>
        <w:numPr>
          <w:ilvl w:val="0"/>
          <w:numId w:val="56"/>
        </w:numPr>
        <w:ind w:left="567" w:hanging="567"/>
        <w:contextualSpacing/>
        <w:jc w:val="both"/>
        <w:rPr>
          <w:rFonts w:ascii="Verdana" w:hAnsi="Verdana" w:cs="Calibri"/>
          <w:b/>
          <w:bCs/>
          <w:sz w:val="18"/>
          <w:szCs w:val="18"/>
          <w:lang w:eastAsia="es-BO"/>
        </w:rPr>
      </w:pPr>
      <w:r w:rsidRPr="006B244D">
        <w:rPr>
          <w:rFonts w:ascii="Verdana" w:hAnsi="Verdana" w:cs="Calibri"/>
          <w:b/>
          <w:bCs/>
          <w:sz w:val="18"/>
          <w:szCs w:val="18"/>
          <w:lang w:eastAsia="es-BO"/>
        </w:rPr>
        <w:t>CARACTERÍSTICAS DEL REQUERIMIENTO (Sujeto a Evaluación)</w:t>
      </w:r>
    </w:p>
    <w:p w:rsidR="00D95CDC" w:rsidRPr="006B244D" w:rsidRDefault="00D95CDC" w:rsidP="00D95CDC">
      <w:pPr>
        <w:pStyle w:val="Prrafodelista"/>
        <w:ind w:left="567"/>
        <w:contextualSpacing/>
        <w:jc w:val="both"/>
        <w:rPr>
          <w:rFonts w:ascii="Verdana" w:hAnsi="Verdana" w:cs="Calibri"/>
          <w:b/>
          <w:bCs/>
          <w:sz w:val="18"/>
          <w:szCs w:val="18"/>
          <w:lang w:eastAsia="es-BO"/>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92"/>
      </w:tblGrid>
      <w:tr w:rsidR="00D95CDC" w:rsidRPr="006B244D" w:rsidTr="004A20B0">
        <w:trPr>
          <w:trHeight w:val="282"/>
        </w:trPr>
        <w:tc>
          <w:tcPr>
            <w:tcW w:w="9592" w:type="dxa"/>
            <w:shd w:val="clear" w:color="auto" w:fill="B8CCE4"/>
            <w:vAlign w:val="center"/>
          </w:tcPr>
          <w:p w:rsidR="00D95CDC" w:rsidRPr="006B244D" w:rsidRDefault="00D95CDC" w:rsidP="004A20B0">
            <w:pPr>
              <w:rPr>
                <w:rFonts w:ascii="Verdana" w:hAnsi="Verdana" w:cs="Calibri"/>
                <w:b/>
                <w:bCs/>
                <w:sz w:val="18"/>
                <w:szCs w:val="18"/>
              </w:rPr>
            </w:pPr>
            <w:r w:rsidRPr="006B244D">
              <w:rPr>
                <w:rFonts w:ascii="Verdana" w:hAnsi="Verdana" w:cs="Calibri"/>
                <w:b/>
                <w:bCs/>
                <w:sz w:val="18"/>
                <w:szCs w:val="18"/>
              </w:rPr>
              <w:t>CARACTERÍSTICAS TÉCNICAS DEL BIEN</w:t>
            </w:r>
          </w:p>
        </w:tc>
      </w:tr>
      <w:tr w:rsidR="00D95CDC" w:rsidRPr="006B244D" w:rsidTr="004A20B0">
        <w:trPr>
          <w:trHeight w:val="282"/>
        </w:trPr>
        <w:tc>
          <w:tcPr>
            <w:tcW w:w="9592" w:type="dxa"/>
            <w:shd w:val="clear" w:color="auto" w:fill="auto"/>
            <w:vAlign w:val="center"/>
          </w:tcPr>
          <w:p w:rsidR="00D95CDC" w:rsidRDefault="00D95CDC" w:rsidP="004A20B0">
            <w:pPr>
              <w:pStyle w:val="Prrafodelista"/>
              <w:autoSpaceDE w:val="0"/>
              <w:autoSpaceDN w:val="0"/>
              <w:adjustRightInd w:val="0"/>
              <w:ind w:left="0"/>
              <w:contextualSpacing/>
              <w:jc w:val="both"/>
              <w:rPr>
                <w:rFonts w:ascii="Verdana" w:hAnsi="Verdana" w:cs="Calibri"/>
                <w:b/>
                <w:sz w:val="18"/>
                <w:szCs w:val="18"/>
                <w:lang w:eastAsia="es-BO"/>
              </w:rPr>
            </w:pPr>
          </w:p>
          <w:p w:rsidR="00D95CDC" w:rsidRPr="006B244D" w:rsidRDefault="00D95CDC" w:rsidP="004A20B0">
            <w:pPr>
              <w:pStyle w:val="Prrafodelista"/>
              <w:autoSpaceDE w:val="0"/>
              <w:autoSpaceDN w:val="0"/>
              <w:adjustRightInd w:val="0"/>
              <w:ind w:left="0"/>
              <w:contextualSpacing/>
              <w:jc w:val="both"/>
              <w:rPr>
                <w:rFonts w:ascii="Verdana" w:hAnsi="Verdana" w:cs="Calibri"/>
                <w:b/>
                <w:sz w:val="18"/>
                <w:szCs w:val="18"/>
                <w:lang w:eastAsia="es-BO"/>
              </w:rPr>
            </w:pPr>
            <w:r w:rsidRPr="006B244D">
              <w:rPr>
                <w:rFonts w:ascii="Verdana" w:hAnsi="Verdana" w:cs="Calibri"/>
                <w:b/>
                <w:sz w:val="18"/>
                <w:szCs w:val="18"/>
                <w:lang w:eastAsia="es-BO"/>
              </w:rPr>
              <w:t xml:space="preserve">Las marcas, modelo y procedencia son referenciales. </w:t>
            </w:r>
          </w:p>
          <w:p w:rsidR="00D95CDC" w:rsidRPr="006B244D" w:rsidRDefault="00D95CDC" w:rsidP="004A20B0">
            <w:pPr>
              <w:pStyle w:val="Prrafodelista"/>
              <w:autoSpaceDE w:val="0"/>
              <w:autoSpaceDN w:val="0"/>
              <w:adjustRightInd w:val="0"/>
              <w:ind w:left="0"/>
              <w:contextualSpacing/>
              <w:jc w:val="both"/>
              <w:rPr>
                <w:rFonts w:ascii="Verdana" w:hAnsi="Verdana" w:cs="Calibri"/>
                <w:b/>
                <w:sz w:val="18"/>
                <w:szCs w:val="18"/>
                <w:lang w:eastAsia="es-BO"/>
              </w:rPr>
            </w:pPr>
            <w:r w:rsidRPr="006B244D">
              <w:rPr>
                <w:rFonts w:ascii="Verdana" w:hAnsi="Verdana" w:cs="Calibri"/>
                <w:b/>
                <w:sz w:val="18"/>
                <w:szCs w:val="18"/>
                <w:lang w:eastAsia="es-BO"/>
              </w:rPr>
              <w:t xml:space="preserve">Siendo de cumplimiento las cantidades y características. </w:t>
            </w:r>
          </w:p>
          <w:p w:rsidR="00D95CDC" w:rsidRPr="006B244D" w:rsidRDefault="00D95CDC" w:rsidP="004A20B0">
            <w:pPr>
              <w:pStyle w:val="Prrafodelista"/>
              <w:autoSpaceDE w:val="0"/>
              <w:autoSpaceDN w:val="0"/>
              <w:adjustRightInd w:val="0"/>
              <w:ind w:left="0"/>
              <w:contextualSpacing/>
              <w:jc w:val="both"/>
              <w:rPr>
                <w:rFonts w:ascii="Verdana" w:hAnsi="Verdana" w:cs="Calibri"/>
                <w:b/>
                <w:sz w:val="18"/>
                <w:szCs w:val="18"/>
                <w:lang w:eastAsia="es-BO"/>
              </w:rPr>
            </w:pPr>
            <w:r w:rsidRPr="006B244D">
              <w:rPr>
                <w:rFonts w:ascii="Verdana" w:hAnsi="Verdana" w:cs="Calibri"/>
                <w:b/>
                <w:sz w:val="18"/>
                <w:szCs w:val="18"/>
                <w:lang w:eastAsia="es-BO"/>
              </w:rPr>
              <w:t>Pudiendo ofertar características superiores a las características solicitadas.</w:t>
            </w:r>
          </w:p>
          <w:p w:rsidR="00D95CDC" w:rsidRPr="006B244D" w:rsidRDefault="00D95CDC" w:rsidP="004A20B0">
            <w:pPr>
              <w:pStyle w:val="Prrafodelista"/>
              <w:autoSpaceDE w:val="0"/>
              <w:autoSpaceDN w:val="0"/>
              <w:adjustRightInd w:val="0"/>
              <w:ind w:left="0"/>
              <w:contextualSpacing/>
              <w:jc w:val="both"/>
              <w:rPr>
                <w:rFonts w:ascii="Verdana" w:hAnsi="Verdana" w:cs="Calibri"/>
                <w:sz w:val="18"/>
                <w:szCs w:val="18"/>
                <w:lang w:eastAsia="es-BO"/>
              </w:rPr>
            </w:pPr>
          </w:p>
          <w:p w:rsidR="00D95CDC" w:rsidRPr="00D930D2" w:rsidRDefault="00D95CDC" w:rsidP="004A20B0">
            <w:pPr>
              <w:rPr>
                <w:rFonts w:ascii="Verdana" w:hAnsi="Verdana" w:cs="Calibri"/>
                <w:b/>
                <w:sz w:val="18"/>
                <w:szCs w:val="18"/>
                <w:lang w:eastAsia="es-BO"/>
              </w:rPr>
            </w:pPr>
            <w:r>
              <w:rPr>
                <w:rFonts w:ascii="Verdana" w:hAnsi="Verdana" w:cs="Calibri"/>
                <w:b/>
                <w:sz w:val="18"/>
                <w:szCs w:val="18"/>
                <w:lang w:eastAsia="es-BO"/>
              </w:rPr>
              <w:t>CABEZAL</w:t>
            </w:r>
          </w:p>
          <w:tbl>
            <w:tblPr>
              <w:tblW w:w="9444" w:type="dxa"/>
              <w:tblLayout w:type="fixed"/>
              <w:tblCellMar>
                <w:left w:w="0" w:type="dxa"/>
                <w:right w:w="0" w:type="dxa"/>
              </w:tblCellMar>
              <w:tblLook w:val="04A0" w:firstRow="1" w:lastRow="0" w:firstColumn="1" w:lastColumn="0" w:noHBand="0" w:noVBand="1"/>
            </w:tblPr>
            <w:tblGrid>
              <w:gridCol w:w="1543"/>
              <w:gridCol w:w="1410"/>
              <w:gridCol w:w="1411"/>
              <w:gridCol w:w="5080"/>
            </w:tblGrid>
            <w:tr w:rsidR="00D95CDC" w:rsidTr="004A20B0">
              <w:trPr>
                <w:trHeight w:val="474"/>
              </w:trPr>
              <w:tc>
                <w:tcPr>
                  <w:tcW w:w="154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b/>
                      <w:color w:val="000000"/>
                      <w:sz w:val="16"/>
                      <w:szCs w:val="16"/>
                    </w:rPr>
                  </w:pPr>
                  <w:r w:rsidRPr="00D930D2">
                    <w:rPr>
                      <w:rFonts w:ascii="Verdana" w:hAnsi="Verdana"/>
                      <w:b/>
                      <w:color w:val="000000"/>
                      <w:sz w:val="16"/>
                      <w:szCs w:val="16"/>
                    </w:rPr>
                    <w:t>PRESIÓN DE AIRE COMPRIMIDO.</w:t>
                  </w:r>
                </w:p>
              </w:tc>
              <w:tc>
                <w:tcPr>
                  <w:tcW w:w="1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Máximo</w:t>
                  </w:r>
                </w:p>
              </w:tc>
              <w:tc>
                <w:tcPr>
                  <w:tcW w:w="14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8,0 bar +/- 0.5 bar.</w:t>
                  </w:r>
                </w:p>
              </w:tc>
              <w:tc>
                <w:tcPr>
                  <w:tcW w:w="50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Imagen referencial.</w:t>
                  </w:r>
                </w:p>
                <w:p w:rsidR="00D95CDC" w:rsidRDefault="00D95CDC" w:rsidP="004A20B0">
                  <w:pPr>
                    <w:rPr>
                      <w:color w:val="0070C0"/>
                    </w:rPr>
                  </w:pPr>
                </w:p>
                <w:p w:rsidR="00D95CDC" w:rsidRDefault="00D95CDC" w:rsidP="004A20B0">
                  <w:pPr>
                    <w:rPr>
                      <w:color w:val="0070C0"/>
                    </w:rPr>
                  </w:pPr>
                  <w:r>
                    <w:fldChar w:fldCharType="begin"/>
                  </w:r>
                  <w:r>
                    <w:instrText xml:space="preserve"> INCLUDEPICTURE  "cid:image002.jpg@01D3A748.0EFA6090" \* MERGEFORMATINET </w:instrText>
                  </w:r>
                  <w:r>
                    <w:fldChar w:fldCharType="separate"/>
                  </w:r>
                  <w:r w:rsidR="0064600D">
                    <w:fldChar w:fldCharType="begin"/>
                  </w:r>
                  <w:r w:rsidR="0064600D">
                    <w:instrText xml:space="preserve"> </w:instrText>
                  </w:r>
                  <w:r w:rsidR="0064600D">
                    <w:instrText>INCLUDEPICTURE  "cid:image002.jpg@01D3A748.0EFA6090" \* MERGEFORMATINET</w:instrText>
                  </w:r>
                  <w:r w:rsidR="0064600D">
                    <w:instrText xml:space="preserve"> </w:instrText>
                  </w:r>
                  <w:r w:rsidR="0064600D">
                    <w:fldChar w:fldCharType="separate"/>
                  </w:r>
                  <w:r w:rsidR="001061D8">
                    <w:pict>
                      <v:shape id="_x0000_i1030" type="#_x0000_t75" style="width:187.65pt;height:76pt">
                        <v:imagedata r:id="rId15" r:href="rId25"/>
                      </v:shape>
                    </w:pict>
                  </w:r>
                  <w:r w:rsidR="0064600D">
                    <w:fldChar w:fldCharType="end"/>
                  </w:r>
                  <w:r>
                    <w:fldChar w:fldCharType="end"/>
                  </w:r>
                </w:p>
              </w:tc>
            </w:tr>
            <w:tr w:rsidR="00D95CDC" w:rsidTr="004A20B0">
              <w:trPr>
                <w:trHeight w:val="465"/>
              </w:trPr>
              <w:tc>
                <w:tcPr>
                  <w:tcW w:w="1543" w:type="dxa"/>
                  <w:vMerge/>
                  <w:tcBorders>
                    <w:top w:val="single" w:sz="8" w:space="0" w:color="auto"/>
                    <w:left w:val="single" w:sz="8" w:space="0" w:color="auto"/>
                    <w:bottom w:val="single" w:sz="8" w:space="0" w:color="auto"/>
                    <w:right w:val="single" w:sz="8" w:space="0" w:color="auto"/>
                  </w:tcBorders>
                  <w:vAlign w:val="center"/>
                  <w:hideMark/>
                </w:tcPr>
                <w:p w:rsidR="00D95CDC" w:rsidRPr="00D930D2" w:rsidRDefault="00D95CDC" w:rsidP="004A20B0">
                  <w:pPr>
                    <w:rPr>
                      <w:rFonts w:ascii="Verdana" w:hAnsi="Verdana"/>
                      <w:b/>
                      <w:color w:val="000000"/>
                      <w:sz w:val="16"/>
                      <w:szCs w:val="16"/>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Mínimo</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4,5 bar +/- 0.5 bar.</w:t>
                  </w:r>
                </w:p>
              </w:tc>
              <w:tc>
                <w:tcPr>
                  <w:tcW w:w="5080" w:type="dxa"/>
                  <w:vMerge/>
                  <w:tcBorders>
                    <w:top w:val="single" w:sz="8" w:space="0" w:color="auto"/>
                    <w:left w:val="nil"/>
                    <w:bottom w:val="single" w:sz="8" w:space="0" w:color="auto"/>
                    <w:right w:val="single" w:sz="8" w:space="0" w:color="auto"/>
                  </w:tcBorders>
                  <w:vAlign w:val="center"/>
                  <w:hideMark/>
                </w:tcPr>
                <w:p w:rsidR="00D95CDC" w:rsidRPr="00D930D2" w:rsidRDefault="00D95CDC" w:rsidP="004A20B0">
                  <w:pPr>
                    <w:rPr>
                      <w:rFonts w:ascii="Calibri" w:eastAsia="Calibri" w:hAnsi="Calibri" w:cs="Calibri"/>
                      <w:color w:val="0070C0"/>
                      <w:sz w:val="22"/>
                      <w:szCs w:val="22"/>
                    </w:rPr>
                  </w:pPr>
                </w:p>
              </w:tc>
            </w:tr>
            <w:tr w:rsidR="00D95CDC" w:rsidTr="004A20B0">
              <w:trPr>
                <w:trHeight w:val="457"/>
              </w:trPr>
              <w:tc>
                <w:tcPr>
                  <w:tcW w:w="154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b/>
                      <w:color w:val="000000"/>
                      <w:sz w:val="16"/>
                      <w:szCs w:val="16"/>
                    </w:rPr>
                  </w:pPr>
                  <w:r w:rsidRPr="00D930D2">
                    <w:rPr>
                      <w:rFonts w:ascii="Verdana" w:hAnsi="Verdana"/>
                      <w:b/>
                      <w:color w:val="000000"/>
                      <w:sz w:val="16"/>
                      <w:szCs w:val="16"/>
                    </w:rPr>
                    <w:t>CONEXIONES DE MANGUERAS</w:t>
                  </w: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Línea de aire</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Diámetro ¼”</w:t>
                  </w:r>
                </w:p>
              </w:tc>
              <w:tc>
                <w:tcPr>
                  <w:tcW w:w="5080" w:type="dxa"/>
                  <w:vMerge/>
                  <w:tcBorders>
                    <w:top w:val="single" w:sz="8" w:space="0" w:color="auto"/>
                    <w:left w:val="nil"/>
                    <w:bottom w:val="single" w:sz="8" w:space="0" w:color="auto"/>
                    <w:right w:val="single" w:sz="8" w:space="0" w:color="auto"/>
                  </w:tcBorders>
                  <w:vAlign w:val="center"/>
                  <w:hideMark/>
                </w:tcPr>
                <w:p w:rsidR="00D95CDC" w:rsidRPr="00D930D2" w:rsidRDefault="00D95CDC" w:rsidP="004A20B0">
                  <w:pPr>
                    <w:rPr>
                      <w:rFonts w:ascii="Calibri" w:eastAsia="Calibri" w:hAnsi="Calibri" w:cs="Calibri"/>
                      <w:color w:val="0070C0"/>
                      <w:sz w:val="22"/>
                      <w:szCs w:val="22"/>
                    </w:rPr>
                  </w:pPr>
                </w:p>
              </w:tc>
            </w:tr>
            <w:tr w:rsidR="00D95CDC" w:rsidTr="004A20B0">
              <w:trPr>
                <w:trHeight w:val="462"/>
              </w:trPr>
              <w:tc>
                <w:tcPr>
                  <w:tcW w:w="1543" w:type="dxa"/>
                  <w:vMerge/>
                  <w:tcBorders>
                    <w:top w:val="nil"/>
                    <w:left w:val="single" w:sz="8" w:space="0" w:color="auto"/>
                    <w:bottom w:val="single" w:sz="8" w:space="0" w:color="auto"/>
                    <w:right w:val="single" w:sz="8" w:space="0" w:color="auto"/>
                  </w:tcBorders>
                  <w:vAlign w:val="center"/>
                  <w:hideMark/>
                </w:tcPr>
                <w:p w:rsidR="00D95CDC" w:rsidRPr="00D930D2" w:rsidRDefault="00D95CDC" w:rsidP="004A20B0">
                  <w:pPr>
                    <w:rPr>
                      <w:rFonts w:ascii="Verdana" w:hAnsi="Verdana"/>
                      <w:b/>
                      <w:color w:val="000000"/>
                      <w:sz w:val="16"/>
                      <w:szCs w:val="16"/>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Línea de gas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Diámetro 3/8”</w:t>
                  </w:r>
                </w:p>
              </w:tc>
              <w:tc>
                <w:tcPr>
                  <w:tcW w:w="5080" w:type="dxa"/>
                  <w:vMerge/>
                  <w:tcBorders>
                    <w:top w:val="single" w:sz="8" w:space="0" w:color="auto"/>
                    <w:left w:val="nil"/>
                    <w:bottom w:val="single" w:sz="8" w:space="0" w:color="auto"/>
                    <w:right w:val="single" w:sz="8" w:space="0" w:color="auto"/>
                  </w:tcBorders>
                  <w:vAlign w:val="center"/>
                  <w:hideMark/>
                </w:tcPr>
                <w:p w:rsidR="00D95CDC" w:rsidRPr="00D930D2" w:rsidRDefault="00D95CDC" w:rsidP="004A20B0">
                  <w:pPr>
                    <w:rPr>
                      <w:rFonts w:ascii="Calibri" w:eastAsia="Calibri" w:hAnsi="Calibri" w:cs="Calibri"/>
                      <w:color w:val="0070C0"/>
                      <w:sz w:val="22"/>
                      <w:szCs w:val="22"/>
                    </w:rPr>
                  </w:pPr>
                </w:p>
              </w:tc>
            </w:tr>
            <w:tr w:rsidR="00D95CDC" w:rsidTr="004A20B0">
              <w:trPr>
                <w:trHeight w:val="857"/>
              </w:trPr>
              <w:tc>
                <w:tcPr>
                  <w:tcW w:w="1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b/>
                      <w:color w:val="000000"/>
                      <w:sz w:val="16"/>
                      <w:szCs w:val="16"/>
                    </w:rPr>
                  </w:pPr>
                  <w:r w:rsidRPr="00D930D2">
                    <w:rPr>
                      <w:rFonts w:ascii="Verdana" w:hAnsi="Verdana"/>
                      <w:b/>
                      <w:color w:val="000000"/>
                      <w:sz w:val="16"/>
                      <w:szCs w:val="16"/>
                    </w:rPr>
                    <w:t xml:space="preserve">LA FIJACIÓN DE LA VÁLVULA DE LLENADO. </w:t>
                  </w:r>
                </w:p>
              </w:tc>
              <w:tc>
                <w:tcPr>
                  <w:tcW w:w="141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Por medio de</w:t>
                  </w:r>
                </w:p>
                <w:p w:rsidR="00D95CDC" w:rsidRPr="00D930D2" w:rsidRDefault="00D95CDC" w:rsidP="004A20B0">
                  <w:pPr>
                    <w:rPr>
                      <w:rFonts w:ascii="Verdana" w:hAnsi="Verdana"/>
                      <w:color w:val="000000"/>
                      <w:sz w:val="16"/>
                      <w:szCs w:val="16"/>
                    </w:rPr>
                  </w:pPr>
                  <w:proofErr w:type="gramStart"/>
                  <w:r w:rsidRPr="00D930D2">
                    <w:rPr>
                      <w:rFonts w:ascii="Verdana" w:hAnsi="Verdana"/>
                      <w:color w:val="000000"/>
                      <w:sz w:val="16"/>
                      <w:szCs w:val="16"/>
                    </w:rPr>
                    <w:t>un</w:t>
                  </w:r>
                  <w:proofErr w:type="gramEnd"/>
                  <w:r w:rsidRPr="00D930D2">
                    <w:rPr>
                      <w:rFonts w:ascii="Verdana" w:hAnsi="Verdana"/>
                      <w:color w:val="000000"/>
                      <w:sz w:val="16"/>
                      <w:szCs w:val="16"/>
                    </w:rPr>
                    <w:t xml:space="preserve"> actuador neumático.</w:t>
                  </w:r>
                </w:p>
              </w:tc>
              <w:tc>
                <w:tcPr>
                  <w:tcW w:w="1411" w:type="dxa"/>
                  <w:tcBorders>
                    <w:top w:val="nil"/>
                    <w:left w:val="nil"/>
                    <w:bottom w:val="single" w:sz="8" w:space="0" w:color="auto"/>
                    <w:right w:val="single" w:sz="8" w:space="0" w:color="auto"/>
                  </w:tcBorders>
                  <w:tcMar>
                    <w:top w:w="0" w:type="dxa"/>
                    <w:left w:w="108" w:type="dxa"/>
                    <w:bottom w:w="0" w:type="dxa"/>
                    <w:right w:w="108" w:type="dxa"/>
                  </w:tcMar>
                </w:tcPr>
                <w:p w:rsidR="00D95CDC" w:rsidRPr="00D930D2" w:rsidRDefault="00D95CDC" w:rsidP="004A20B0">
                  <w:pPr>
                    <w:rPr>
                      <w:rFonts w:ascii="Verdana" w:hAnsi="Verdana"/>
                      <w:color w:val="000000"/>
                      <w:sz w:val="16"/>
                      <w:szCs w:val="16"/>
                    </w:rPr>
                  </w:pPr>
                </w:p>
              </w:tc>
              <w:tc>
                <w:tcPr>
                  <w:tcW w:w="5080" w:type="dxa"/>
                  <w:vMerge/>
                  <w:tcBorders>
                    <w:top w:val="single" w:sz="8" w:space="0" w:color="auto"/>
                    <w:left w:val="nil"/>
                    <w:bottom w:val="single" w:sz="8" w:space="0" w:color="auto"/>
                    <w:right w:val="single" w:sz="8" w:space="0" w:color="auto"/>
                  </w:tcBorders>
                  <w:vAlign w:val="center"/>
                  <w:hideMark/>
                </w:tcPr>
                <w:p w:rsidR="00D95CDC" w:rsidRPr="00D930D2" w:rsidRDefault="00D95CDC" w:rsidP="004A20B0">
                  <w:pPr>
                    <w:rPr>
                      <w:rFonts w:ascii="Calibri" w:eastAsia="Calibri" w:hAnsi="Calibri" w:cs="Calibri"/>
                      <w:color w:val="0070C0"/>
                      <w:sz w:val="22"/>
                      <w:szCs w:val="22"/>
                    </w:rPr>
                  </w:pPr>
                </w:p>
              </w:tc>
            </w:tr>
            <w:tr w:rsidR="00D95CDC" w:rsidTr="004A20B0">
              <w:trPr>
                <w:trHeight w:val="647"/>
              </w:trPr>
              <w:tc>
                <w:tcPr>
                  <w:tcW w:w="1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b/>
                      <w:color w:val="000000"/>
                      <w:sz w:val="16"/>
                      <w:szCs w:val="16"/>
                    </w:rPr>
                  </w:pPr>
                  <w:r w:rsidRPr="00D930D2">
                    <w:rPr>
                      <w:rFonts w:ascii="Verdana" w:hAnsi="Verdana"/>
                      <w:b/>
                      <w:color w:val="000000"/>
                      <w:sz w:val="16"/>
                      <w:szCs w:val="16"/>
                    </w:rPr>
                    <w:t>MATERIAL</w:t>
                  </w: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95CDC" w:rsidRPr="00D930D2" w:rsidRDefault="00D95CDC" w:rsidP="004A20B0">
                  <w:pPr>
                    <w:rPr>
                      <w:rFonts w:ascii="Verdana" w:hAnsi="Verdana"/>
                      <w:color w:val="000000"/>
                      <w:sz w:val="16"/>
                      <w:szCs w:val="16"/>
                    </w:rPr>
                  </w:pPr>
                  <w:r w:rsidRPr="00D930D2">
                    <w:rPr>
                      <w:rFonts w:ascii="Verdana" w:hAnsi="Verdana"/>
                      <w:color w:val="000000"/>
                      <w:sz w:val="16"/>
                      <w:szCs w:val="16"/>
                    </w:rPr>
                    <w:t>Aluminio y acero inoxidable.</w:t>
                  </w:r>
                </w:p>
              </w:tc>
              <w:tc>
                <w:tcPr>
                  <w:tcW w:w="1411" w:type="dxa"/>
                  <w:tcBorders>
                    <w:top w:val="nil"/>
                    <w:left w:val="nil"/>
                    <w:bottom w:val="single" w:sz="8" w:space="0" w:color="auto"/>
                    <w:right w:val="single" w:sz="8" w:space="0" w:color="auto"/>
                  </w:tcBorders>
                  <w:tcMar>
                    <w:top w:w="0" w:type="dxa"/>
                    <w:left w:w="108" w:type="dxa"/>
                    <w:bottom w:w="0" w:type="dxa"/>
                    <w:right w:w="108" w:type="dxa"/>
                  </w:tcMar>
                </w:tcPr>
                <w:p w:rsidR="00D95CDC" w:rsidRPr="00D930D2" w:rsidRDefault="00D95CDC" w:rsidP="004A20B0">
                  <w:pPr>
                    <w:rPr>
                      <w:rFonts w:ascii="Verdana" w:hAnsi="Verdana"/>
                      <w:color w:val="000000"/>
                      <w:sz w:val="16"/>
                      <w:szCs w:val="16"/>
                    </w:rPr>
                  </w:pPr>
                </w:p>
              </w:tc>
              <w:tc>
                <w:tcPr>
                  <w:tcW w:w="5080" w:type="dxa"/>
                  <w:vMerge/>
                  <w:tcBorders>
                    <w:top w:val="single" w:sz="8" w:space="0" w:color="auto"/>
                    <w:left w:val="nil"/>
                    <w:bottom w:val="single" w:sz="8" w:space="0" w:color="auto"/>
                    <w:right w:val="single" w:sz="8" w:space="0" w:color="auto"/>
                  </w:tcBorders>
                  <w:vAlign w:val="center"/>
                  <w:hideMark/>
                </w:tcPr>
                <w:p w:rsidR="00D95CDC" w:rsidRPr="00D930D2" w:rsidRDefault="00D95CDC" w:rsidP="004A20B0">
                  <w:pPr>
                    <w:rPr>
                      <w:rFonts w:ascii="Calibri" w:eastAsia="Calibri" w:hAnsi="Calibri" w:cs="Calibri"/>
                      <w:color w:val="0070C0"/>
                      <w:sz w:val="22"/>
                      <w:szCs w:val="22"/>
                    </w:rPr>
                  </w:pPr>
                </w:p>
              </w:tc>
            </w:tr>
          </w:tbl>
          <w:p w:rsidR="00D95CDC" w:rsidRDefault="00D95CDC" w:rsidP="004A20B0">
            <w:pPr>
              <w:rPr>
                <w:rFonts w:ascii="Verdana" w:hAnsi="Verdana" w:cs="Calibri"/>
                <w:b/>
                <w:bCs/>
                <w:sz w:val="18"/>
                <w:szCs w:val="18"/>
              </w:rPr>
            </w:pPr>
          </w:p>
          <w:p w:rsidR="00D95CDC" w:rsidRDefault="00D95CDC" w:rsidP="004A20B0">
            <w:pPr>
              <w:rPr>
                <w:rFonts w:ascii="Verdana" w:hAnsi="Verdana" w:cs="Calibri"/>
                <w:b/>
                <w:sz w:val="18"/>
                <w:szCs w:val="18"/>
                <w:lang w:eastAsia="es-BO"/>
              </w:rPr>
            </w:pPr>
            <w:r>
              <w:rPr>
                <w:rFonts w:ascii="Verdana" w:hAnsi="Verdana" w:cs="Calibri"/>
                <w:b/>
                <w:sz w:val="18"/>
                <w:szCs w:val="18"/>
                <w:lang w:eastAsia="es-BO"/>
              </w:rPr>
              <w:t>KIT</w:t>
            </w:r>
          </w:p>
          <w:p w:rsidR="00D95CDC" w:rsidRPr="00757074" w:rsidRDefault="00D95CDC" w:rsidP="004A20B0">
            <w:pPr>
              <w:rPr>
                <w:rFonts w:ascii="Verdana" w:hAnsi="Verdana" w:cs="Calibri"/>
                <w:b/>
                <w:sz w:val="18"/>
                <w:szCs w:val="18"/>
                <w:lang w:eastAsia="es-BO"/>
              </w:rPr>
            </w:pPr>
          </w:p>
          <w:p w:rsidR="00D95CDC" w:rsidRPr="00757074" w:rsidRDefault="00D95CDC" w:rsidP="004A20B0">
            <w:pPr>
              <w:rPr>
                <w:rFonts w:ascii="Verdana" w:hAnsi="Verdana"/>
                <w:color w:val="000000"/>
                <w:sz w:val="16"/>
                <w:szCs w:val="16"/>
              </w:rPr>
            </w:pPr>
            <w:r w:rsidRPr="00757074">
              <w:rPr>
                <w:rFonts w:ascii="Verdana" w:hAnsi="Verdana"/>
                <w:color w:val="000000"/>
                <w:sz w:val="16"/>
                <w:szCs w:val="16"/>
              </w:rPr>
              <w:t xml:space="preserve">KIT DE REPARACIÓN PISTOLA DE LLENADO, DEBE INCLUYE: </w:t>
            </w:r>
          </w:p>
          <w:p w:rsidR="00D95CDC" w:rsidRPr="00757074" w:rsidRDefault="00D95CDC" w:rsidP="00D95CDC">
            <w:pPr>
              <w:numPr>
                <w:ilvl w:val="0"/>
                <w:numId w:val="55"/>
              </w:numPr>
              <w:rPr>
                <w:rFonts w:ascii="Verdana" w:hAnsi="Verdana"/>
                <w:color w:val="000000"/>
                <w:sz w:val="16"/>
                <w:szCs w:val="16"/>
              </w:rPr>
            </w:pPr>
            <w:r w:rsidRPr="00757074">
              <w:rPr>
                <w:rFonts w:ascii="Verdana" w:hAnsi="Verdana"/>
                <w:color w:val="000000"/>
                <w:sz w:val="16"/>
                <w:szCs w:val="16"/>
              </w:rPr>
              <w:t xml:space="preserve">0-rings 2-110, </w:t>
            </w:r>
          </w:p>
          <w:p w:rsidR="00D95CDC" w:rsidRPr="00757074" w:rsidRDefault="00D95CDC" w:rsidP="00D95CDC">
            <w:pPr>
              <w:numPr>
                <w:ilvl w:val="0"/>
                <w:numId w:val="55"/>
              </w:numPr>
              <w:rPr>
                <w:rFonts w:ascii="Verdana" w:hAnsi="Verdana"/>
                <w:color w:val="000000"/>
                <w:sz w:val="16"/>
                <w:szCs w:val="16"/>
              </w:rPr>
            </w:pPr>
            <w:r w:rsidRPr="00757074">
              <w:rPr>
                <w:rFonts w:ascii="Verdana" w:hAnsi="Verdana"/>
                <w:color w:val="000000"/>
                <w:sz w:val="16"/>
                <w:szCs w:val="16"/>
              </w:rPr>
              <w:t>0-rings 2-112</w:t>
            </w:r>
          </w:p>
          <w:p w:rsidR="00D95CDC" w:rsidRPr="00757074" w:rsidRDefault="00D95CDC" w:rsidP="00D95CDC">
            <w:pPr>
              <w:numPr>
                <w:ilvl w:val="0"/>
                <w:numId w:val="55"/>
              </w:numPr>
              <w:rPr>
                <w:rFonts w:ascii="Verdana" w:hAnsi="Verdana"/>
                <w:color w:val="000000"/>
                <w:sz w:val="16"/>
                <w:szCs w:val="16"/>
              </w:rPr>
            </w:pPr>
            <w:r w:rsidRPr="00757074">
              <w:rPr>
                <w:rFonts w:ascii="Verdana" w:hAnsi="Verdana"/>
                <w:color w:val="000000"/>
                <w:sz w:val="16"/>
                <w:szCs w:val="16"/>
              </w:rPr>
              <w:t>0-rings 2-114</w:t>
            </w:r>
          </w:p>
          <w:p w:rsidR="00D95CDC" w:rsidRPr="00DF78B1" w:rsidRDefault="00D95CDC" w:rsidP="00D95CDC">
            <w:pPr>
              <w:numPr>
                <w:ilvl w:val="0"/>
                <w:numId w:val="55"/>
              </w:numPr>
              <w:rPr>
                <w:rFonts w:ascii="Verdana" w:hAnsi="Verdana"/>
                <w:color w:val="000000"/>
                <w:sz w:val="16"/>
                <w:szCs w:val="16"/>
              </w:rPr>
            </w:pPr>
            <w:r w:rsidRPr="00757074">
              <w:rPr>
                <w:rFonts w:ascii="Verdana" w:hAnsi="Verdana"/>
                <w:color w:val="000000"/>
                <w:sz w:val="16"/>
                <w:szCs w:val="16"/>
              </w:rPr>
              <w:t>Q-Ring Q-207</w:t>
            </w:r>
          </w:p>
          <w:p w:rsidR="00D95CDC" w:rsidRDefault="00D95CDC" w:rsidP="00D95CDC">
            <w:pPr>
              <w:numPr>
                <w:ilvl w:val="0"/>
                <w:numId w:val="55"/>
              </w:numPr>
              <w:rPr>
                <w:rFonts w:ascii="Verdana" w:hAnsi="Verdana"/>
                <w:color w:val="000000"/>
                <w:sz w:val="16"/>
                <w:szCs w:val="16"/>
              </w:rPr>
            </w:pPr>
            <w:r w:rsidRPr="00DF78B1">
              <w:rPr>
                <w:rFonts w:ascii="Verdana" w:hAnsi="Verdana"/>
                <w:color w:val="000000"/>
                <w:sz w:val="16"/>
                <w:szCs w:val="16"/>
              </w:rPr>
              <w:t xml:space="preserve">Sello </w:t>
            </w:r>
            <w:proofErr w:type="spellStart"/>
            <w:r w:rsidRPr="00DF78B1">
              <w:rPr>
                <w:rFonts w:ascii="Verdana" w:hAnsi="Verdana"/>
                <w:color w:val="000000"/>
                <w:sz w:val="16"/>
                <w:szCs w:val="16"/>
              </w:rPr>
              <w:t>polypack</w:t>
            </w:r>
            <w:proofErr w:type="spellEnd"/>
            <w:r w:rsidRPr="00DF78B1">
              <w:rPr>
                <w:rFonts w:ascii="Verdana" w:hAnsi="Verdana"/>
                <w:color w:val="000000"/>
                <w:sz w:val="16"/>
                <w:szCs w:val="16"/>
              </w:rPr>
              <w:t xml:space="preserve"> 625.</w:t>
            </w:r>
          </w:p>
          <w:p w:rsidR="00D95CDC" w:rsidRPr="00DF78B1" w:rsidRDefault="00D95CDC" w:rsidP="004A20B0">
            <w:pPr>
              <w:ind w:left="720"/>
              <w:rPr>
                <w:rFonts w:ascii="Verdana" w:hAnsi="Verdana"/>
                <w:color w:val="000000"/>
                <w:sz w:val="16"/>
                <w:szCs w:val="16"/>
              </w:rPr>
            </w:pPr>
          </w:p>
        </w:tc>
      </w:tr>
      <w:tr w:rsidR="00D95CDC" w:rsidRPr="006B244D" w:rsidTr="004A20B0">
        <w:trPr>
          <w:trHeight w:val="282"/>
        </w:trPr>
        <w:tc>
          <w:tcPr>
            <w:tcW w:w="9592" w:type="dxa"/>
            <w:shd w:val="clear" w:color="auto" w:fill="B8CCE4"/>
            <w:vAlign w:val="center"/>
          </w:tcPr>
          <w:p w:rsidR="00D95CDC" w:rsidRPr="006B244D" w:rsidRDefault="00D95CDC" w:rsidP="004A20B0">
            <w:pPr>
              <w:rPr>
                <w:rFonts w:ascii="Verdana" w:hAnsi="Verdana" w:cs="Calibri"/>
                <w:sz w:val="18"/>
                <w:szCs w:val="18"/>
                <w:lang w:eastAsia="es-BO"/>
              </w:rPr>
            </w:pPr>
            <w:r w:rsidRPr="006B244D">
              <w:rPr>
                <w:rFonts w:ascii="Verdana" w:hAnsi="Verdana" w:cs="Calibri"/>
                <w:b/>
                <w:bCs/>
                <w:sz w:val="18"/>
                <w:szCs w:val="18"/>
              </w:rPr>
              <w:t>PLAZO DE ENTREGA</w:t>
            </w:r>
          </w:p>
        </w:tc>
      </w:tr>
      <w:tr w:rsidR="00D95CDC" w:rsidRPr="006B244D" w:rsidTr="004A20B0">
        <w:trPr>
          <w:trHeight w:val="302"/>
        </w:trPr>
        <w:tc>
          <w:tcPr>
            <w:tcW w:w="9592" w:type="dxa"/>
            <w:shd w:val="clear" w:color="auto" w:fill="auto"/>
            <w:vAlign w:val="center"/>
          </w:tcPr>
          <w:p w:rsidR="00D95CDC" w:rsidRPr="006B244D" w:rsidRDefault="00D95CDC" w:rsidP="004A20B0">
            <w:pPr>
              <w:autoSpaceDE w:val="0"/>
              <w:autoSpaceDN w:val="0"/>
              <w:adjustRightInd w:val="0"/>
              <w:ind w:right="-72"/>
              <w:jc w:val="both"/>
              <w:rPr>
                <w:rFonts w:ascii="Verdana" w:hAnsi="Verdana" w:cs="Calibri"/>
                <w:b/>
                <w:bCs/>
                <w:sz w:val="18"/>
                <w:szCs w:val="18"/>
                <w:lang w:val="es-ES_tradnl" w:eastAsia="es-BO"/>
              </w:rPr>
            </w:pPr>
            <w:r w:rsidRPr="006B244D">
              <w:rPr>
                <w:rFonts w:ascii="Verdana" w:hAnsi="Verdana" w:cs="Calibri"/>
                <w:sz w:val="18"/>
                <w:szCs w:val="18"/>
              </w:rPr>
              <w:t xml:space="preserve">El plazo de entrega del bien será de </w:t>
            </w:r>
            <w:r>
              <w:rPr>
                <w:rFonts w:ascii="Verdana" w:hAnsi="Verdana" w:cs="Calibri"/>
                <w:sz w:val="18"/>
                <w:szCs w:val="18"/>
              </w:rPr>
              <w:t>90</w:t>
            </w:r>
            <w:r w:rsidRPr="006B244D">
              <w:rPr>
                <w:rFonts w:ascii="Verdana" w:hAnsi="Verdana" w:cs="Calibri"/>
                <w:sz w:val="18"/>
                <w:szCs w:val="18"/>
              </w:rPr>
              <w:t xml:space="preserve"> días calendario a partir de la suscripción d</w:t>
            </w:r>
            <w:r>
              <w:rPr>
                <w:rFonts w:ascii="Verdana" w:hAnsi="Verdana" w:cs="Calibri"/>
                <w:sz w:val="18"/>
                <w:szCs w:val="18"/>
              </w:rPr>
              <w:t>el contrato.</w:t>
            </w:r>
          </w:p>
        </w:tc>
      </w:tr>
      <w:tr w:rsidR="00D95CDC" w:rsidRPr="006B244D" w:rsidTr="004A20B0">
        <w:trPr>
          <w:trHeight w:val="307"/>
        </w:trPr>
        <w:tc>
          <w:tcPr>
            <w:tcW w:w="9592" w:type="dxa"/>
            <w:shd w:val="clear" w:color="auto" w:fill="B8CCE4"/>
            <w:vAlign w:val="center"/>
          </w:tcPr>
          <w:p w:rsidR="00D95CDC" w:rsidRPr="006B244D" w:rsidRDefault="00D95CDC" w:rsidP="004A20B0">
            <w:pPr>
              <w:jc w:val="both"/>
              <w:rPr>
                <w:rFonts w:ascii="Verdana" w:hAnsi="Verdana" w:cs="Calibri"/>
                <w:b/>
                <w:bCs/>
                <w:sz w:val="18"/>
                <w:szCs w:val="18"/>
                <w:lang w:eastAsia="es-BO"/>
              </w:rPr>
            </w:pPr>
            <w:r w:rsidRPr="006B244D">
              <w:rPr>
                <w:rFonts w:ascii="Verdana" w:hAnsi="Verdana" w:cs="Calibri"/>
                <w:b/>
                <w:bCs/>
                <w:sz w:val="18"/>
                <w:szCs w:val="18"/>
              </w:rPr>
              <w:t>GARANTIA TECNICA</w:t>
            </w:r>
          </w:p>
        </w:tc>
      </w:tr>
      <w:tr w:rsidR="00D95CDC" w:rsidRPr="006B244D" w:rsidTr="004A20B0">
        <w:trPr>
          <w:trHeight w:val="627"/>
        </w:trPr>
        <w:tc>
          <w:tcPr>
            <w:tcW w:w="9592" w:type="dxa"/>
            <w:shd w:val="clear" w:color="auto" w:fill="auto"/>
            <w:vAlign w:val="center"/>
          </w:tcPr>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rPr>
              <w:t xml:space="preserve">La empresa adjudicada deberá garantizar que los </w:t>
            </w:r>
            <w:r>
              <w:rPr>
                <w:rFonts w:ascii="Verdana" w:hAnsi="Verdana" w:cs="Calibri"/>
                <w:sz w:val="18"/>
                <w:szCs w:val="18"/>
              </w:rPr>
              <w:t>bienes entregados son nuevos y no usados o reacondicionados. De comprobar lo contrario YPFB se reserva iniciar las acciones legales que correspondan para compensar los daños causados.</w:t>
            </w:r>
          </w:p>
        </w:tc>
      </w:tr>
      <w:tr w:rsidR="00D95CDC" w:rsidRPr="006B244D" w:rsidTr="004A20B0">
        <w:trPr>
          <w:trHeight w:val="289"/>
        </w:trPr>
        <w:tc>
          <w:tcPr>
            <w:tcW w:w="9592" w:type="dxa"/>
            <w:shd w:val="clear" w:color="auto" w:fill="B8CCE4"/>
            <w:noWrap/>
            <w:vAlign w:val="center"/>
          </w:tcPr>
          <w:p w:rsidR="00D95CDC" w:rsidRPr="006B244D" w:rsidRDefault="00D95CDC" w:rsidP="004A20B0">
            <w:pPr>
              <w:jc w:val="both"/>
              <w:rPr>
                <w:rFonts w:ascii="Verdana" w:hAnsi="Verdana" w:cs="Calibri"/>
                <w:b/>
                <w:bCs/>
                <w:sz w:val="18"/>
                <w:szCs w:val="18"/>
                <w:lang w:eastAsia="es-BO"/>
              </w:rPr>
            </w:pPr>
            <w:r w:rsidRPr="006B244D">
              <w:rPr>
                <w:rFonts w:ascii="Verdana" w:hAnsi="Verdana" w:cs="Calibri"/>
                <w:b/>
                <w:bCs/>
                <w:sz w:val="18"/>
                <w:szCs w:val="18"/>
              </w:rPr>
              <w:t>GARANTIA DE USO.</w:t>
            </w:r>
          </w:p>
        </w:tc>
      </w:tr>
      <w:tr w:rsidR="00D95CDC" w:rsidRPr="006B244D" w:rsidTr="004A20B0">
        <w:trPr>
          <w:trHeight w:val="450"/>
        </w:trPr>
        <w:tc>
          <w:tcPr>
            <w:tcW w:w="9592" w:type="dxa"/>
            <w:shd w:val="clear" w:color="auto" w:fill="auto"/>
            <w:noWrap/>
            <w:vAlign w:val="center"/>
          </w:tcPr>
          <w:p w:rsidR="00D95CDC" w:rsidRPr="006B244D" w:rsidRDefault="00D95CDC" w:rsidP="004A20B0">
            <w:pPr>
              <w:autoSpaceDE w:val="0"/>
              <w:autoSpaceDN w:val="0"/>
              <w:adjustRightInd w:val="0"/>
              <w:jc w:val="both"/>
              <w:rPr>
                <w:rFonts w:ascii="Verdana" w:hAnsi="Verdana" w:cs="Calibri"/>
                <w:sz w:val="18"/>
                <w:szCs w:val="18"/>
              </w:rPr>
            </w:pPr>
            <w:r w:rsidRPr="006B244D">
              <w:rPr>
                <w:rFonts w:ascii="Verdana" w:hAnsi="Verdana" w:cs="Calibri"/>
                <w:bCs/>
                <w:sz w:val="18"/>
                <w:szCs w:val="18"/>
                <w:lang w:eastAsia="es-BO"/>
              </w:rPr>
              <w:t>La empresa adjudicada deberá garantizar el correcto funcionamiento del</w:t>
            </w:r>
            <w:r>
              <w:rPr>
                <w:rFonts w:ascii="Verdana" w:hAnsi="Verdana" w:cs="Calibri"/>
                <w:bCs/>
                <w:sz w:val="18"/>
                <w:szCs w:val="18"/>
                <w:lang w:eastAsia="es-BO"/>
              </w:rPr>
              <w:t xml:space="preserve"> equipo provisto</w:t>
            </w:r>
            <w:r w:rsidRPr="006B244D">
              <w:rPr>
                <w:rFonts w:ascii="Verdana" w:hAnsi="Verdana" w:cs="Calibri"/>
                <w:bCs/>
                <w:sz w:val="18"/>
                <w:szCs w:val="18"/>
                <w:lang w:eastAsia="es-BO"/>
              </w:rPr>
              <w:t xml:space="preserve"> por un periodo de uso de 12 meses computables a partir de la fecha de recepción de los bienes a la fecha.</w:t>
            </w:r>
          </w:p>
        </w:tc>
      </w:tr>
    </w:tbl>
    <w:p w:rsidR="00D95CDC" w:rsidRPr="006B244D" w:rsidRDefault="00D95CDC" w:rsidP="00D95CDC">
      <w:pPr>
        <w:rPr>
          <w:rFonts w:ascii="Verdana" w:hAnsi="Verdana" w:cs="Calibri"/>
          <w:b/>
          <w:sz w:val="18"/>
          <w:szCs w:val="18"/>
        </w:rPr>
      </w:pPr>
    </w:p>
    <w:p w:rsidR="00D95CDC" w:rsidRDefault="00D95CDC" w:rsidP="00D95CDC">
      <w:pPr>
        <w:pStyle w:val="Prrafodelista"/>
        <w:numPr>
          <w:ilvl w:val="0"/>
          <w:numId w:val="56"/>
        </w:numPr>
        <w:ind w:left="567" w:hanging="567"/>
        <w:contextualSpacing/>
        <w:jc w:val="both"/>
        <w:rPr>
          <w:rFonts w:ascii="Verdana" w:hAnsi="Verdana" w:cs="Calibri"/>
          <w:b/>
          <w:bCs/>
          <w:sz w:val="18"/>
          <w:szCs w:val="18"/>
          <w:lang w:eastAsia="es-BO"/>
        </w:rPr>
      </w:pPr>
      <w:r w:rsidRPr="006B244D">
        <w:rPr>
          <w:rFonts w:ascii="Verdana" w:hAnsi="Verdana" w:cs="Calibri"/>
          <w:b/>
          <w:bCs/>
          <w:sz w:val="18"/>
          <w:szCs w:val="18"/>
          <w:lang w:eastAsia="es-BO"/>
        </w:rPr>
        <w:lastRenderedPageBreak/>
        <w:t xml:space="preserve">CONDICIONES REQUERIDAS PARA EL BIEN </w:t>
      </w:r>
      <w:r>
        <w:rPr>
          <w:rFonts w:ascii="Verdana" w:hAnsi="Verdana" w:cs="Calibri"/>
          <w:b/>
          <w:bCs/>
          <w:sz w:val="18"/>
          <w:szCs w:val="18"/>
          <w:lang w:eastAsia="es-BO"/>
        </w:rPr>
        <w:t>(D</w:t>
      </w:r>
      <w:r w:rsidRPr="006B244D">
        <w:rPr>
          <w:rFonts w:ascii="Verdana" w:hAnsi="Verdana" w:cs="Calibri"/>
          <w:b/>
          <w:bCs/>
          <w:sz w:val="18"/>
          <w:szCs w:val="18"/>
          <w:lang w:eastAsia="es-BO"/>
        </w:rPr>
        <w:t>e cumplimiento obligatorio por el proponente)</w:t>
      </w:r>
    </w:p>
    <w:p w:rsidR="00D95CDC" w:rsidRDefault="00D95CDC" w:rsidP="00D95CDC">
      <w:pPr>
        <w:pStyle w:val="Prrafodelista"/>
        <w:ind w:left="567"/>
        <w:contextualSpacing/>
        <w:jc w:val="both"/>
        <w:rPr>
          <w:rFonts w:ascii="Verdana" w:hAnsi="Verdana" w:cs="Calibri"/>
          <w:b/>
          <w:bCs/>
          <w:sz w:val="18"/>
          <w:szCs w:val="18"/>
          <w:lang w:eastAsia="es-BO"/>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62"/>
        <w:gridCol w:w="56"/>
      </w:tblGrid>
      <w:tr w:rsidR="00D95CDC" w:rsidRPr="006B244D" w:rsidTr="00D95CDC">
        <w:trPr>
          <w:trHeight w:val="356"/>
          <w:jc w:val="center"/>
        </w:trPr>
        <w:tc>
          <w:tcPr>
            <w:tcW w:w="9918" w:type="dxa"/>
            <w:gridSpan w:val="2"/>
            <w:shd w:val="clear" w:color="auto" w:fill="B8CCE4"/>
            <w:vAlign w:val="center"/>
          </w:tcPr>
          <w:p w:rsidR="00D95CDC" w:rsidRPr="006B244D" w:rsidRDefault="00D95CDC" w:rsidP="004A20B0">
            <w:pPr>
              <w:autoSpaceDE w:val="0"/>
              <w:autoSpaceDN w:val="0"/>
              <w:adjustRightInd w:val="0"/>
              <w:rPr>
                <w:rFonts w:ascii="Verdana" w:hAnsi="Verdana" w:cs="Calibri"/>
                <w:b/>
                <w:bCs/>
                <w:sz w:val="18"/>
                <w:szCs w:val="18"/>
                <w:lang w:eastAsia="es-BO"/>
              </w:rPr>
            </w:pPr>
            <w:r w:rsidRPr="006B244D">
              <w:rPr>
                <w:rFonts w:ascii="Verdana" w:hAnsi="Verdana" w:cs="Calibri"/>
                <w:b/>
                <w:bCs/>
                <w:sz w:val="18"/>
                <w:szCs w:val="18"/>
              </w:rPr>
              <w:t>LUGAR DE ENTREGA DE LOS BIENES</w:t>
            </w:r>
          </w:p>
        </w:tc>
      </w:tr>
      <w:tr w:rsidR="00D95CDC" w:rsidRPr="006B244D" w:rsidTr="00D95CDC">
        <w:trPr>
          <w:trHeight w:val="520"/>
          <w:jc w:val="center"/>
        </w:trPr>
        <w:tc>
          <w:tcPr>
            <w:tcW w:w="9918" w:type="dxa"/>
            <w:gridSpan w:val="2"/>
            <w:shd w:val="clear" w:color="auto" w:fill="auto"/>
            <w:vAlign w:val="center"/>
          </w:tcPr>
          <w:p w:rsidR="00D95CDC" w:rsidRPr="006B244D" w:rsidRDefault="00D95CDC" w:rsidP="004A20B0">
            <w:pPr>
              <w:autoSpaceDE w:val="0"/>
              <w:autoSpaceDN w:val="0"/>
              <w:adjustRightInd w:val="0"/>
              <w:jc w:val="both"/>
              <w:rPr>
                <w:rFonts w:ascii="Verdana" w:hAnsi="Verdana" w:cs="Calibri"/>
                <w:sz w:val="18"/>
                <w:szCs w:val="18"/>
              </w:rPr>
            </w:pPr>
            <w:r w:rsidRPr="006B244D">
              <w:rPr>
                <w:rFonts w:ascii="Verdana" w:hAnsi="Verdana" w:cs="Calibri"/>
                <w:sz w:val="18"/>
                <w:szCs w:val="18"/>
              </w:rPr>
              <w:t>Los bienes deberán ser entregados en Almacenes del Distrito Comercial Potosí.</w:t>
            </w: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rPr>
              <w:t xml:space="preserve">DIRECCIÓN: Av. Highland </w:t>
            </w:r>
            <w:proofErr w:type="spellStart"/>
            <w:r w:rsidRPr="006B244D">
              <w:rPr>
                <w:rFonts w:ascii="Verdana" w:hAnsi="Verdana" w:cs="Calibri"/>
                <w:sz w:val="18"/>
                <w:szCs w:val="18"/>
              </w:rPr>
              <w:t>Players</w:t>
            </w:r>
            <w:proofErr w:type="spellEnd"/>
            <w:r w:rsidRPr="006B244D">
              <w:rPr>
                <w:rFonts w:ascii="Verdana" w:hAnsi="Verdana" w:cs="Calibri"/>
                <w:sz w:val="18"/>
                <w:szCs w:val="18"/>
              </w:rPr>
              <w:t xml:space="preserve"> s/n Zona San Clemente (Curva Norte del Estadio </w:t>
            </w:r>
            <w:proofErr w:type="spellStart"/>
            <w:r w:rsidRPr="006B244D">
              <w:rPr>
                <w:rFonts w:ascii="Verdana" w:hAnsi="Verdana" w:cs="Calibri"/>
                <w:sz w:val="18"/>
                <w:szCs w:val="18"/>
              </w:rPr>
              <w:t>Victor</w:t>
            </w:r>
            <w:proofErr w:type="spellEnd"/>
            <w:r w:rsidRPr="006B244D">
              <w:rPr>
                <w:rFonts w:ascii="Verdana" w:hAnsi="Verdana" w:cs="Calibri"/>
                <w:sz w:val="18"/>
                <w:szCs w:val="18"/>
              </w:rPr>
              <w:t xml:space="preserve"> Agustín Ugarte).</w:t>
            </w:r>
          </w:p>
        </w:tc>
      </w:tr>
      <w:tr w:rsidR="00D95CDC" w:rsidRPr="006B244D" w:rsidTr="00D95CDC">
        <w:trPr>
          <w:trHeight w:val="302"/>
          <w:jc w:val="center"/>
        </w:trPr>
        <w:tc>
          <w:tcPr>
            <w:tcW w:w="9918" w:type="dxa"/>
            <w:gridSpan w:val="2"/>
            <w:shd w:val="clear" w:color="auto" w:fill="B8CCE4"/>
            <w:vAlign w:val="center"/>
          </w:tcPr>
          <w:p w:rsidR="00D95CDC" w:rsidRPr="006B244D" w:rsidRDefault="00D95CDC" w:rsidP="004A20B0">
            <w:pPr>
              <w:autoSpaceDE w:val="0"/>
              <w:autoSpaceDN w:val="0"/>
              <w:adjustRightInd w:val="0"/>
              <w:rPr>
                <w:rFonts w:ascii="Verdana" w:hAnsi="Verdana" w:cs="Calibri"/>
                <w:sz w:val="18"/>
                <w:szCs w:val="18"/>
                <w:lang w:eastAsia="es-BO"/>
              </w:rPr>
            </w:pPr>
            <w:r w:rsidRPr="006B244D">
              <w:rPr>
                <w:rFonts w:ascii="Verdana" w:hAnsi="Verdana" w:cs="Calibri"/>
                <w:b/>
                <w:bCs/>
                <w:sz w:val="18"/>
                <w:szCs w:val="18"/>
              </w:rPr>
              <w:t>FORMA DE PAGO</w:t>
            </w:r>
          </w:p>
        </w:tc>
      </w:tr>
      <w:tr w:rsidR="00D95CDC" w:rsidRPr="006B244D" w:rsidTr="00D95CDC">
        <w:trPr>
          <w:trHeight w:val="1448"/>
          <w:jc w:val="center"/>
        </w:trPr>
        <w:tc>
          <w:tcPr>
            <w:tcW w:w="9918" w:type="dxa"/>
            <w:gridSpan w:val="2"/>
            <w:tcBorders>
              <w:bottom w:val="single" w:sz="4" w:space="0" w:color="auto"/>
            </w:tcBorders>
            <w:shd w:val="clear" w:color="auto" w:fill="auto"/>
            <w:vAlign w:val="center"/>
          </w:tcPr>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D95CDC" w:rsidRPr="006B244D" w:rsidRDefault="00D95CDC" w:rsidP="004A20B0">
            <w:pPr>
              <w:autoSpaceDE w:val="0"/>
              <w:autoSpaceDN w:val="0"/>
              <w:adjustRightInd w:val="0"/>
              <w:jc w:val="both"/>
              <w:rPr>
                <w:rFonts w:ascii="Verdana" w:hAnsi="Verdana" w:cs="Calibri"/>
                <w:sz w:val="18"/>
                <w:szCs w:val="18"/>
                <w:lang w:eastAsia="es-BO"/>
              </w:rPr>
            </w:pP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w:t>
            </w:r>
            <w:r w:rsidRPr="006B244D">
              <w:rPr>
                <w:rFonts w:ascii="Verdana" w:hAnsi="Verdana" w:cs="Calibri"/>
                <w:sz w:val="18"/>
                <w:szCs w:val="18"/>
                <w:lang w:eastAsia="es-BO"/>
              </w:rPr>
              <w:tab/>
              <w:t>Carta solicitud de Pago</w:t>
            </w: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w:t>
            </w:r>
            <w:r w:rsidRPr="006B244D">
              <w:rPr>
                <w:rFonts w:ascii="Verdana" w:hAnsi="Verdana" w:cs="Calibri"/>
                <w:sz w:val="18"/>
                <w:szCs w:val="18"/>
                <w:lang w:eastAsia="es-BO"/>
              </w:rPr>
              <w:tab/>
              <w:t>Factura Original</w:t>
            </w: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w:t>
            </w:r>
            <w:r w:rsidRPr="006B244D">
              <w:rPr>
                <w:rFonts w:ascii="Verdana" w:hAnsi="Verdana" w:cs="Calibri"/>
                <w:sz w:val="18"/>
                <w:szCs w:val="18"/>
                <w:lang w:eastAsia="es-BO"/>
              </w:rPr>
              <w:tab/>
              <w:t>Fotocopia de NIT</w:t>
            </w: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w:t>
            </w:r>
            <w:r w:rsidRPr="006B244D">
              <w:rPr>
                <w:rFonts w:ascii="Verdana" w:hAnsi="Verdana" w:cs="Calibri"/>
                <w:sz w:val="18"/>
                <w:szCs w:val="18"/>
                <w:lang w:eastAsia="es-BO"/>
              </w:rPr>
              <w:tab/>
              <w:t>Fotocopia de SIGEP (Banco Unión)</w:t>
            </w: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w:t>
            </w:r>
            <w:r w:rsidRPr="006B244D">
              <w:rPr>
                <w:rFonts w:ascii="Verdana" w:hAnsi="Verdana" w:cs="Calibri"/>
                <w:sz w:val="18"/>
                <w:szCs w:val="18"/>
                <w:lang w:eastAsia="es-BO"/>
              </w:rPr>
              <w:tab/>
              <w:t xml:space="preserve">Fotocopia simple del Contrato </w:t>
            </w: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w:t>
            </w:r>
            <w:r w:rsidRPr="006B244D">
              <w:rPr>
                <w:rFonts w:ascii="Verdana" w:hAnsi="Verdana" w:cs="Calibri"/>
                <w:sz w:val="18"/>
                <w:szCs w:val="18"/>
                <w:lang w:eastAsia="es-BO"/>
              </w:rPr>
              <w:tab/>
              <w:t>Fotocopia de C. I. Rep. Legal</w:t>
            </w:r>
          </w:p>
          <w:p w:rsidR="00D95CDC" w:rsidRPr="006B244D" w:rsidRDefault="00D95CDC" w:rsidP="004A20B0">
            <w:pPr>
              <w:autoSpaceDE w:val="0"/>
              <w:autoSpaceDN w:val="0"/>
              <w:adjustRightInd w:val="0"/>
              <w:jc w:val="both"/>
              <w:rPr>
                <w:rFonts w:ascii="Verdana" w:hAnsi="Verdana" w:cs="Calibri"/>
                <w:sz w:val="18"/>
                <w:szCs w:val="18"/>
                <w:lang w:eastAsia="es-BO"/>
              </w:rPr>
            </w:pPr>
          </w:p>
          <w:p w:rsidR="00D95CDC" w:rsidRPr="006B244D" w:rsidRDefault="00D95CDC" w:rsidP="004A20B0">
            <w:pPr>
              <w:autoSpaceDE w:val="0"/>
              <w:autoSpaceDN w:val="0"/>
              <w:adjustRightInd w:val="0"/>
              <w:jc w:val="both"/>
              <w:rPr>
                <w:rFonts w:ascii="Verdana" w:hAnsi="Verdana" w:cs="Calibri"/>
                <w:sz w:val="18"/>
                <w:szCs w:val="18"/>
                <w:lang w:eastAsia="es-BO"/>
              </w:rPr>
            </w:pPr>
            <w:r w:rsidRPr="006B244D">
              <w:rPr>
                <w:rFonts w:ascii="Verdana" w:hAnsi="Verdana" w:cs="Calibri"/>
                <w:sz w:val="18"/>
                <w:szCs w:val="18"/>
                <w:lang w:eastAsia="es-BO"/>
              </w:rPr>
              <w:t>Cabe hacer notar que Y.P.F.B no otorgará ningún anticipo.</w:t>
            </w:r>
          </w:p>
        </w:tc>
      </w:tr>
      <w:tr w:rsidR="00D95CDC" w:rsidRPr="006B244D" w:rsidTr="00D95CDC">
        <w:trPr>
          <w:trHeight w:val="189"/>
          <w:jc w:val="center"/>
        </w:trPr>
        <w:tc>
          <w:tcPr>
            <w:tcW w:w="9918" w:type="dxa"/>
            <w:gridSpan w:val="2"/>
            <w:shd w:val="clear" w:color="auto" w:fill="9CC2E5"/>
            <w:vAlign w:val="center"/>
          </w:tcPr>
          <w:p w:rsidR="00D95CDC" w:rsidRPr="006B244D" w:rsidRDefault="00D95CDC" w:rsidP="004A20B0">
            <w:pPr>
              <w:autoSpaceDE w:val="0"/>
              <w:autoSpaceDN w:val="0"/>
              <w:adjustRightInd w:val="0"/>
              <w:jc w:val="both"/>
              <w:rPr>
                <w:rFonts w:ascii="Verdana" w:hAnsi="Verdana" w:cs="Calibri"/>
                <w:b/>
                <w:sz w:val="18"/>
                <w:szCs w:val="18"/>
              </w:rPr>
            </w:pPr>
            <w:r w:rsidRPr="006B244D">
              <w:rPr>
                <w:rFonts w:ascii="Verdana" w:hAnsi="Verdana" w:cs="Calibri"/>
                <w:b/>
                <w:sz w:val="18"/>
                <w:szCs w:val="18"/>
              </w:rPr>
              <w:t>MULTAS</w:t>
            </w:r>
          </w:p>
        </w:tc>
      </w:tr>
      <w:tr w:rsidR="00D95CDC" w:rsidRPr="006B244D" w:rsidTr="00D95CDC">
        <w:trPr>
          <w:trHeight w:val="555"/>
          <w:jc w:val="center"/>
        </w:trPr>
        <w:tc>
          <w:tcPr>
            <w:tcW w:w="9918" w:type="dxa"/>
            <w:gridSpan w:val="2"/>
            <w:shd w:val="clear" w:color="auto" w:fill="auto"/>
            <w:vAlign w:val="center"/>
          </w:tcPr>
          <w:p w:rsidR="00D95CDC" w:rsidRPr="006A0881" w:rsidRDefault="00D95CDC" w:rsidP="004A20B0">
            <w:pPr>
              <w:autoSpaceDE w:val="0"/>
              <w:autoSpaceDN w:val="0"/>
              <w:adjustRightInd w:val="0"/>
              <w:jc w:val="both"/>
              <w:rPr>
                <w:rFonts w:ascii="Verdana" w:hAnsi="Verdana" w:cs="Calibri"/>
                <w:sz w:val="18"/>
                <w:szCs w:val="18"/>
                <w:lang w:val="es-ES_tradnl"/>
              </w:rPr>
            </w:pPr>
            <w:r w:rsidRPr="006A0881">
              <w:rPr>
                <w:rFonts w:ascii="Verdana" w:hAnsi="Verdana" w:cs="Calibri"/>
                <w:sz w:val="18"/>
                <w:szCs w:val="18"/>
                <w:lang w:val="es-ES_tradnl"/>
              </w:rPr>
              <w:t>El proveedor debe cumplir con el plazo de entrega, siendo pasible a una sanción de 0.5% sobre el importe total de la adjudicación por cada día de retraso. Considerando que en caso de sobrepasar el 20% en cuanto a multas, la adjudicación queda sin efecto, con las sanciones correspondientes a los proveedores de acuerdo Reglamente Específico.</w:t>
            </w:r>
          </w:p>
          <w:p w:rsidR="00D95CDC" w:rsidRPr="006A0881" w:rsidRDefault="00D95CDC" w:rsidP="004A20B0">
            <w:pPr>
              <w:autoSpaceDE w:val="0"/>
              <w:autoSpaceDN w:val="0"/>
              <w:adjustRightInd w:val="0"/>
              <w:jc w:val="both"/>
              <w:rPr>
                <w:rFonts w:ascii="Verdana" w:hAnsi="Verdana" w:cs="Calibri"/>
                <w:sz w:val="18"/>
                <w:szCs w:val="18"/>
                <w:lang w:val="es-ES_tradnl"/>
              </w:rPr>
            </w:pPr>
          </w:p>
          <w:p w:rsidR="00D95CDC" w:rsidRPr="006B244D" w:rsidRDefault="00D95CDC" w:rsidP="004A20B0">
            <w:pPr>
              <w:autoSpaceDE w:val="0"/>
              <w:autoSpaceDN w:val="0"/>
              <w:adjustRightInd w:val="0"/>
              <w:jc w:val="both"/>
              <w:rPr>
                <w:rFonts w:ascii="Verdana" w:hAnsi="Verdana" w:cs="Calibri"/>
                <w:sz w:val="18"/>
                <w:szCs w:val="18"/>
              </w:rPr>
            </w:pPr>
            <w:r w:rsidRPr="006A0881">
              <w:rPr>
                <w:rFonts w:ascii="Verdana" w:hAnsi="Verdana" w:cs="Calibri"/>
                <w:sz w:val="18"/>
                <w:szCs w:val="18"/>
                <w:lang w:val="es-ES_tradnl"/>
              </w:rPr>
              <w:t>YPFB, se reserva el derecho de realizar acciones legales.</w:t>
            </w:r>
          </w:p>
        </w:tc>
      </w:tr>
      <w:tr w:rsidR="00D95CDC" w:rsidRPr="006B244D" w:rsidTr="00D95CDC">
        <w:trPr>
          <w:trHeight w:val="315"/>
          <w:jc w:val="center"/>
        </w:trPr>
        <w:tc>
          <w:tcPr>
            <w:tcW w:w="9918" w:type="dxa"/>
            <w:gridSpan w:val="2"/>
            <w:shd w:val="clear" w:color="auto" w:fill="9CC2E5"/>
            <w:vAlign w:val="center"/>
          </w:tcPr>
          <w:p w:rsidR="00D95CDC" w:rsidRPr="006B244D" w:rsidRDefault="00D95CDC" w:rsidP="004A20B0">
            <w:pPr>
              <w:jc w:val="center"/>
              <w:rPr>
                <w:rFonts w:ascii="Verdana" w:hAnsi="Verdana" w:cs="Calibri"/>
                <w:sz w:val="18"/>
                <w:szCs w:val="18"/>
              </w:rPr>
            </w:pPr>
            <w:r>
              <w:rPr>
                <w:rFonts w:ascii="Calibri" w:hAnsi="Calibri" w:cs="Calibri"/>
                <w:b/>
                <w:sz w:val="22"/>
                <w:szCs w:val="22"/>
              </w:rPr>
              <w:t>ANEXOS</w:t>
            </w:r>
          </w:p>
        </w:tc>
      </w:tr>
      <w:tr w:rsidR="00D95CDC" w:rsidRPr="006B244D" w:rsidTr="00D95CDC">
        <w:trPr>
          <w:trHeight w:val="604"/>
          <w:jc w:val="center"/>
        </w:trPr>
        <w:tc>
          <w:tcPr>
            <w:tcW w:w="9918" w:type="dxa"/>
            <w:gridSpan w:val="2"/>
            <w:shd w:val="clear" w:color="auto" w:fill="auto"/>
            <w:vAlign w:val="center"/>
          </w:tcPr>
          <w:p w:rsidR="00D95CDC" w:rsidRPr="0016738F" w:rsidRDefault="00D95CDC" w:rsidP="004A20B0">
            <w:pPr>
              <w:jc w:val="both"/>
              <w:rPr>
                <w:rFonts w:ascii="Calibri" w:hAnsi="Calibri" w:cs="Calibri"/>
                <w:sz w:val="22"/>
                <w:szCs w:val="22"/>
              </w:rPr>
            </w:pPr>
            <w:r w:rsidRPr="0016738F">
              <w:rPr>
                <w:rFonts w:ascii="Calibri" w:hAnsi="Calibri" w:cs="Calibri"/>
                <w:sz w:val="22"/>
                <w:szCs w:val="22"/>
              </w:rPr>
              <w:t xml:space="preserve">Se adjunta al presente documento </w:t>
            </w:r>
            <w:r>
              <w:rPr>
                <w:rFonts w:ascii="Calibri" w:hAnsi="Calibri" w:cs="Calibri"/>
                <w:sz w:val="22"/>
                <w:szCs w:val="22"/>
              </w:rPr>
              <w:t>los siguientes anexos</w:t>
            </w:r>
            <w:r w:rsidRPr="0016738F">
              <w:rPr>
                <w:rFonts w:ascii="Calibri" w:hAnsi="Calibri" w:cs="Calibri"/>
                <w:sz w:val="22"/>
                <w:szCs w:val="22"/>
              </w:rPr>
              <w:t>:</w:t>
            </w:r>
          </w:p>
          <w:p w:rsidR="00D95CDC" w:rsidRPr="0016738F" w:rsidRDefault="00D95CDC" w:rsidP="004A20B0">
            <w:pPr>
              <w:jc w:val="both"/>
              <w:rPr>
                <w:rFonts w:ascii="Calibri" w:hAnsi="Calibri" w:cs="Calibri"/>
                <w:sz w:val="22"/>
                <w:szCs w:val="22"/>
              </w:rPr>
            </w:pPr>
            <w:r>
              <w:rPr>
                <w:rFonts w:ascii="Calibri" w:hAnsi="Calibri" w:cs="Calibri"/>
                <w:sz w:val="22"/>
                <w:szCs w:val="22"/>
              </w:rPr>
              <w:t>ANEXO 1.- GARANTIAS FINANCIERAS</w:t>
            </w:r>
          </w:p>
          <w:p w:rsidR="00D95CDC" w:rsidRPr="0016738F" w:rsidRDefault="00D95CDC" w:rsidP="004A20B0">
            <w:pPr>
              <w:jc w:val="both"/>
              <w:rPr>
                <w:rFonts w:ascii="Calibri" w:hAnsi="Calibri" w:cs="Calibri"/>
                <w:sz w:val="22"/>
                <w:szCs w:val="22"/>
              </w:rPr>
            </w:pPr>
            <w:r w:rsidRPr="0016738F">
              <w:rPr>
                <w:rFonts w:ascii="Calibri" w:hAnsi="Calibri" w:cs="Calibri"/>
                <w:sz w:val="22"/>
                <w:szCs w:val="22"/>
              </w:rPr>
              <w:t xml:space="preserve">ANEXO </w:t>
            </w:r>
            <w:r>
              <w:rPr>
                <w:rFonts w:ascii="Calibri" w:hAnsi="Calibri" w:cs="Calibri"/>
                <w:sz w:val="22"/>
                <w:szCs w:val="22"/>
              </w:rPr>
              <w:t xml:space="preserve">2.- </w:t>
            </w:r>
            <w:r w:rsidRPr="0016738F">
              <w:rPr>
                <w:rFonts w:ascii="Calibri" w:hAnsi="Calibri" w:cs="Calibri"/>
                <w:sz w:val="22"/>
                <w:szCs w:val="22"/>
              </w:rPr>
              <w:t>FACTURACIÓN Y TRIBUTOS</w:t>
            </w:r>
          </w:p>
          <w:p w:rsidR="00D95CDC" w:rsidRPr="006B244D" w:rsidRDefault="00D95CDC" w:rsidP="004A20B0">
            <w:pPr>
              <w:jc w:val="both"/>
              <w:rPr>
                <w:rFonts w:ascii="Verdana" w:hAnsi="Verdana" w:cs="Calibri"/>
                <w:sz w:val="18"/>
                <w:szCs w:val="18"/>
              </w:rPr>
            </w:pPr>
            <w:r>
              <w:rPr>
                <w:rFonts w:ascii="Calibri" w:hAnsi="Calibri" w:cs="Calibri"/>
                <w:sz w:val="22"/>
                <w:szCs w:val="22"/>
              </w:rPr>
              <w:t>ANEXO 3.-</w:t>
            </w:r>
            <w:r w:rsidRPr="006B244D">
              <w:rPr>
                <w:rFonts w:ascii="Verdana" w:hAnsi="Verdana" w:cs="Calibri"/>
                <w:b/>
                <w:sz w:val="18"/>
                <w:szCs w:val="18"/>
              </w:rPr>
              <w:t xml:space="preserve"> </w:t>
            </w:r>
            <w:r w:rsidRPr="00A05071">
              <w:rPr>
                <w:rFonts w:ascii="Calibri" w:hAnsi="Calibri" w:cs="Calibri"/>
                <w:sz w:val="22"/>
                <w:szCs w:val="22"/>
              </w:rPr>
              <w:t>SEGURIDAD INDUSTRIAL</w:t>
            </w:r>
          </w:p>
        </w:tc>
      </w:tr>
      <w:tr w:rsidR="00D95CDC" w:rsidRPr="00EB227B" w:rsidTr="00D95CDC">
        <w:tblPrEx>
          <w:tblCellMar>
            <w:left w:w="108" w:type="dxa"/>
            <w:right w:w="108" w:type="dxa"/>
          </w:tblCellMar>
        </w:tblPrEx>
        <w:trPr>
          <w:gridAfter w:val="1"/>
          <w:wAfter w:w="56" w:type="dxa"/>
          <w:trHeight w:val="256"/>
          <w:jc w:val="center"/>
        </w:trPr>
        <w:tc>
          <w:tcPr>
            <w:tcW w:w="9862" w:type="dxa"/>
            <w:tcBorders>
              <w:top w:val="single" w:sz="4" w:space="0" w:color="auto"/>
              <w:left w:val="single" w:sz="4" w:space="0" w:color="auto"/>
              <w:bottom w:val="single" w:sz="4" w:space="0" w:color="auto"/>
              <w:right w:val="single" w:sz="4" w:space="0" w:color="auto"/>
            </w:tcBorders>
            <w:shd w:val="clear" w:color="auto" w:fill="9CC2E5"/>
            <w:vAlign w:val="center"/>
          </w:tcPr>
          <w:p w:rsidR="00D95CDC" w:rsidRPr="00EB227B" w:rsidRDefault="00D95CDC" w:rsidP="004A20B0">
            <w:pPr>
              <w:pStyle w:val="Prrafodelista"/>
              <w:jc w:val="center"/>
              <w:rPr>
                <w:rFonts w:ascii="Calibri" w:hAnsi="Calibri" w:cs="Calibri"/>
                <w:b/>
                <w:sz w:val="22"/>
                <w:szCs w:val="22"/>
              </w:rPr>
            </w:pPr>
            <w:r>
              <w:rPr>
                <w:rFonts w:ascii="Calibri" w:hAnsi="Calibri" w:cs="Calibri"/>
                <w:b/>
                <w:sz w:val="22"/>
                <w:szCs w:val="22"/>
              </w:rPr>
              <w:t>ANEXO 1</w:t>
            </w:r>
          </w:p>
          <w:p w:rsidR="00D95CDC" w:rsidRPr="00EB227B" w:rsidRDefault="00D95CDC" w:rsidP="004A20B0">
            <w:pPr>
              <w:pStyle w:val="Prrafodelista"/>
              <w:jc w:val="center"/>
              <w:rPr>
                <w:rFonts w:ascii="Calibri" w:hAnsi="Calibri" w:cs="Calibri"/>
                <w:b/>
                <w:sz w:val="22"/>
                <w:szCs w:val="22"/>
              </w:rPr>
            </w:pPr>
            <w:r>
              <w:rPr>
                <w:rFonts w:ascii="Calibri" w:hAnsi="Calibri" w:cs="Calibri"/>
                <w:b/>
                <w:sz w:val="22"/>
                <w:szCs w:val="22"/>
              </w:rPr>
              <w:t>GARANTIAS FINANCIERAS</w:t>
            </w:r>
          </w:p>
        </w:tc>
      </w:tr>
      <w:tr w:rsidR="00D95CDC" w:rsidRPr="00EB227B" w:rsidTr="00D95CDC">
        <w:tblPrEx>
          <w:tblCellMar>
            <w:left w:w="108" w:type="dxa"/>
            <w:right w:w="108" w:type="dxa"/>
          </w:tblCellMar>
        </w:tblPrEx>
        <w:trPr>
          <w:gridAfter w:val="1"/>
          <w:wAfter w:w="56" w:type="dxa"/>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6"/>
            </w:tblGrid>
            <w:tr w:rsidR="00D95CDC" w:rsidRPr="00A70C8A" w:rsidTr="004A20B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D95CDC" w:rsidRPr="004C6284" w:rsidRDefault="00D95CDC" w:rsidP="004A20B0">
                  <w:pPr>
                    <w:autoSpaceDE w:val="0"/>
                    <w:autoSpaceDN w:val="0"/>
                    <w:adjustRightInd w:val="0"/>
                    <w:spacing w:line="276" w:lineRule="auto"/>
                    <w:jc w:val="both"/>
                    <w:rPr>
                      <w:rFonts w:ascii="Calibri" w:hAnsi="Calibri" w:cs="Calibri"/>
                      <w:b/>
                      <w:sz w:val="18"/>
                      <w:szCs w:val="18"/>
                    </w:rPr>
                  </w:pPr>
                  <w:r w:rsidRPr="004C6284">
                    <w:rPr>
                      <w:rFonts w:ascii="Calibri" w:hAnsi="Calibri" w:cs="Calibri"/>
                      <w:b/>
                      <w:sz w:val="18"/>
                      <w:szCs w:val="18"/>
                    </w:rPr>
                    <w:t>GARANTÍA DE SERIEDAD DE PROPUESTA</w:t>
                  </w:r>
                </w:p>
              </w:tc>
            </w:tr>
            <w:tr w:rsidR="00D95CDC" w:rsidRPr="00A70C8A" w:rsidTr="004A20B0">
              <w:trPr>
                <w:trHeight w:val="369"/>
              </w:trPr>
              <w:tc>
                <w:tcPr>
                  <w:tcW w:w="9640" w:type="dxa"/>
                  <w:tcBorders>
                    <w:top w:val="single" w:sz="4" w:space="0" w:color="auto"/>
                    <w:left w:val="single" w:sz="4" w:space="0" w:color="auto"/>
                    <w:bottom w:val="single" w:sz="4" w:space="0" w:color="auto"/>
                    <w:right w:val="single" w:sz="4" w:space="0" w:color="auto"/>
                  </w:tcBorders>
                  <w:vAlign w:val="center"/>
                </w:tcPr>
                <w:p w:rsidR="00D95CDC" w:rsidRPr="004C6284" w:rsidRDefault="00D95CDC" w:rsidP="004A20B0">
                  <w:pPr>
                    <w:jc w:val="both"/>
                    <w:rPr>
                      <w:rFonts w:ascii="Calibri" w:hAnsi="Calibri" w:cs="Calibri"/>
                      <w:sz w:val="18"/>
                      <w:szCs w:val="18"/>
                    </w:rPr>
                  </w:pPr>
                  <w:r w:rsidRPr="004C6284">
                    <w:rPr>
                      <w:rFonts w:ascii="Calibri" w:hAnsi="Calibri" w:cs="Calibri"/>
                      <w:sz w:val="18"/>
                      <w:szCs w:val="18"/>
                    </w:rPr>
                    <w:t xml:space="preserve">A elección de la empresa proponente, ésta podrá optar por uno de los siguientes instrumentos financieros: </w:t>
                  </w:r>
                </w:p>
                <w:p w:rsidR="00D95CDC" w:rsidRPr="004C6284" w:rsidRDefault="00D95CDC" w:rsidP="004A20B0">
                  <w:pPr>
                    <w:rPr>
                      <w:rFonts w:ascii="Calibri" w:hAnsi="Calibri" w:cs="Calibri"/>
                      <w:sz w:val="18"/>
                      <w:szCs w:val="18"/>
                    </w:rPr>
                  </w:pPr>
                </w:p>
                <w:p w:rsidR="00D95CDC" w:rsidRPr="004C6284" w:rsidRDefault="00D95CDC" w:rsidP="004A20B0">
                  <w:pPr>
                    <w:spacing w:after="240"/>
                    <w:jc w:val="both"/>
                    <w:rPr>
                      <w:rFonts w:ascii="Calibri" w:hAnsi="Calibri" w:cs="Calibri"/>
                      <w:sz w:val="18"/>
                      <w:szCs w:val="18"/>
                    </w:rPr>
                  </w:pPr>
                  <w:r w:rsidRPr="004C6284">
                    <w:rPr>
                      <w:rFonts w:ascii="Calibri" w:hAnsi="Calibri" w:cs="Calibri"/>
                      <w:b/>
                      <w:bCs/>
                      <w:sz w:val="18"/>
                      <w:szCs w:val="18"/>
                      <w:u w:val="single"/>
                    </w:rPr>
                    <w:t>Boleta de Garantía</w:t>
                  </w:r>
                  <w:r w:rsidRPr="004C6284">
                    <w:rPr>
                      <w:rFonts w:ascii="Calibri" w:hAnsi="Calibri" w:cs="Calibri"/>
                      <w:b/>
                      <w:bCs/>
                      <w:sz w:val="18"/>
                      <w:szCs w:val="18"/>
                    </w:rPr>
                    <w:t>,</w:t>
                  </w:r>
                  <w:r w:rsidRPr="004C6284">
                    <w:rPr>
                      <w:rFonts w:ascii="Calibri" w:hAnsi="Calibri" w:cs="Calibri"/>
                      <w:sz w:val="18"/>
                      <w:szCs w:val="18"/>
                    </w:rPr>
                    <w:t xml:space="preserve"> emitida por una Entidad de Intermediación Financiera (</w:t>
                  </w:r>
                  <w:r w:rsidRPr="004C6284">
                    <w:rPr>
                      <w:rFonts w:ascii="Calibri" w:hAnsi="Calibri" w:cs="Calibri"/>
                      <w:b/>
                      <w:bCs/>
                      <w:sz w:val="18"/>
                      <w:szCs w:val="18"/>
                      <w:u w:val="single"/>
                    </w:rPr>
                    <w:t>Bancaria)</w:t>
                  </w:r>
                  <w:r w:rsidRPr="004C6284">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D95CDC" w:rsidRPr="004C6284" w:rsidRDefault="00D95CDC" w:rsidP="004A20B0">
                  <w:pPr>
                    <w:jc w:val="both"/>
                    <w:rPr>
                      <w:rFonts w:ascii="Calibri" w:hAnsi="Calibri" w:cs="Calibri"/>
                      <w:sz w:val="18"/>
                      <w:szCs w:val="18"/>
                    </w:rPr>
                  </w:pPr>
                  <w:r w:rsidRPr="004C6284">
                    <w:rPr>
                      <w:rFonts w:ascii="Calibri" w:hAnsi="Calibri" w:cs="Calibri"/>
                      <w:b/>
                      <w:bCs/>
                      <w:sz w:val="18"/>
                      <w:szCs w:val="18"/>
                      <w:u w:val="single"/>
                    </w:rPr>
                    <w:t>Garantía a Primer Requerimiento</w:t>
                  </w:r>
                  <w:r w:rsidRPr="004C6284">
                    <w:rPr>
                      <w:rFonts w:ascii="Calibri" w:hAnsi="Calibri" w:cs="Calibri"/>
                      <w:sz w:val="18"/>
                      <w:szCs w:val="18"/>
                    </w:rPr>
                    <w:t>, emitida por una Entidad de Intermediación Financiera (</w:t>
                  </w:r>
                  <w:r w:rsidRPr="004C6284">
                    <w:rPr>
                      <w:rFonts w:ascii="Calibri" w:hAnsi="Calibri" w:cs="Calibri"/>
                      <w:b/>
                      <w:bCs/>
                      <w:sz w:val="18"/>
                      <w:szCs w:val="18"/>
                      <w:u w:val="single"/>
                    </w:rPr>
                    <w:t>Bancaria)</w:t>
                  </w:r>
                  <w:r w:rsidRPr="004C6284">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D95CDC" w:rsidRPr="004C6284" w:rsidRDefault="00D95CDC" w:rsidP="004A20B0">
                  <w:pPr>
                    <w:jc w:val="both"/>
                    <w:rPr>
                      <w:rFonts w:ascii="Calibri" w:hAnsi="Calibri" w:cs="Calibri"/>
                      <w:sz w:val="18"/>
                      <w:szCs w:val="18"/>
                    </w:rPr>
                  </w:pPr>
                  <w:r w:rsidRPr="004C6284">
                    <w:rPr>
                      <w:rFonts w:ascii="Calibri" w:hAnsi="Calibri" w:cs="Calibri"/>
                      <w:b/>
                      <w:bCs/>
                      <w:sz w:val="18"/>
                      <w:szCs w:val="18"/>
                      <w:u w:val="single"/>
                    </w:rPr>
                    <w:t>Póliza de caución a Primer requerimiento para Entidades Públicas</w:t>
                  </w:r>
                  <w:r w:rsidRPr="004C6284">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D95CDC" w:rsidRPr="00A70C8A" w:rsidTr="004A20B0">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D95CDC" w:rsidRPr="004C6284" w:rsidRDefault="00D95CDC" w:rsidP="004A20B0">
                  <w:pPr>
                    <w:autoSpaceDE w:val="0"/>
                    <w:autoSpaceDN w:val="0"/>
                    <w:adjustRightInd w:val="0"/>
                    <w:spacing w:line="276" w:lineRule="auto"/>
                    <w:jc w:val="both"/>
                    <w:rPr>
                      <w:rFonts w:ascii="Calibri" w:hAnsi="Calibri" w:cs="Calibri"/>
                      <w:sz w:val="18"/>
                      <w:szCs w:val="18"/>
                    </w:rPr>
                  </w:pPr>
                  <w:r w:rsidRPr="004C6284">
                    <w:rPr>
                      <w:rFonts w:ascii="Calibri" w:hAnsi="Calibri" w:cs="Calibri"/>
                      <w:b/>
                      <w:sz w:val="18"/>
                      <w:szCs w:val="18"/>
                    </w:rPr>
                    <w:lastRenderedPageBreak/>
                    <w:t>GARANTÍA DE CUMPLIMIENTO DE CONTRATO</w:t>
                  </w:r>
                </w:p>
              </w:tc>
            </w:tr>
            <w:tr w:rsidR="00D95CDC" w:rsidRPr="00A70C8A" w:rsidTr="004A20B0">
              <w:trPr>
                <w:trHeight w:val="421"/>
              </w:trPr>
              <w:tc>
                <w:tcPr>
                  <w:tcW w:w="9640" w:type="dxa"/>
                  <w:tcBorders>
                    <w:top w:val="single" w:sz="4" w:space="0" w:color="auto"/>
                    <w:left w:val="single" w:sz="4" w:space="0" w:color="auto"/>
                    <w:bottom w:val="single" w:sz="4" w:space="0" w:color="auto"/>
                    <w:right w:val="single" w:sz="4" w:space="0" w:color="auto"/>
                  </w:tcBorders>
                  <w:vAlign w:val="center"/>
                </w:tcPr>
                <w:p w:rsidR="00D95CDC" w:rsidRPr="004C6284" w:rsidRDefault="00D95CDC" w:rsidP="004A20B0">
                  <w:pPr>
                    <w:jc w:val="both"/>
                    <w:rPr>
                      <w:rFonts w:ascii="Calibri" w:hAnsi="Calibri" w:cs="Calibri"/>
                      <w:sz w:val="18"/>
                      <w:szCs w:val="18"/>
                    </w:rPr>
                  </w:pPr>
                  <w:r w:rsidRPr="004C6284">
                    <w:rPr>
                      <w:rFonts w:ascii="Calibri" w:hAnsi="Calibri" w:cs="Calibri"/>
                      <w:sz w:val="18"/>
                      <w:szCs w:val="18"/>
                    </w:rPr>
                    <w:t>A elección de la empresa adjudicada,  ésta podrá optar por uno de los siguientes instrumentos financieros: (en caso de incorporar más de un instrumento de Garantía)</w:t>
                  </w:r>
                </w:p>
                <w:p w:rsidR="00D95CDC" w:rsidRPr="004C6284" w:rsidRDefault="00D95CDC" w:rsidP="004A20B0">
                  <w:pPr>
                    <w:jc w:val="both"/>
                    <w:rPr>
                      <w:rFonts w:ascii="Calibri" w:hAnsi="Calibri" w:cs="Calibri"/>
                      <w:sz w:val="18"/>
                      <w:szCs w:val="18"/>
                    </w:rPr>
                  </w:pPr>
                </w:p>
                <w:p w:rsidR="00D95CDC" w:rsidRPr="004C6284" w:rsidRDefault="00D95CDC" w:rsidP="004A20B0">
                  <w:pPr>
                    <w:jc w:val="both"/>
                    <w:rPr>
                      <w:rFonts w:ascii="Calibri" w:hAnsi="Calibri" w:cs="Calibri"/>
                      <w:sz w:val="18"/>
                      <w:szCs w:val="18"/>
                    </w:rPr>
                  </w:pPr>
                  <w:r w:rsidRPr="004C6284">
                    <w:rPr>
                      <w:rFonts w:ascii="Calibri" w:hAnsi="Calibri" w:cs="Calibri"/>
                      <w:b/>
                      <w:bCs/>
                      <w:sz w:val="18"/>
                      <w:szCs w:val="18"/>
                      <w:u w:val="single"/>
                    </w:rPr>
                    <w:t>Boleta de Garantía</w:t>
                  </w:r>
                  <w:r w:rsidRPr="004C6284">
                    <w:rPr>
                      <w:rFonts w:ascii="Calibri" w:hAnsi="Calibri" w:cs="Calibri"/>
                      <w:sz w:val="18"/>
                      <w:szCs w:val="18"/>
                    </w:rPr>
                    <w:t xml:space="preserve">, emitida por una Entidad de Intermediación Financiera </w:t>
                  </w:r>
                  <w:r w:rsidRPr="004C6284">
                    <w:rPr>
                      <w:rFonts w:ascii="Calibri" w:hAnsi="Calibri" w:cs="Calibri"/>
                      <w:b/>
                      <w:bCs/>
                      <w:sz w:val="18"/>
                      <w:szCs w:val="18"/>
                      <w:u w:val="single"/>
                    </w:rPr>
                    <w:t>(Bancaria)</w:t>
                  </w:r>
                  <w:r w:rsidRPr="004C6284">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95CDC" w:rsidRPr="004C6284" w:rsidRDefault="00D95CDC" w:rsidP="004A20B0">
                  <w:pPr>
                    <w:jc w:val="both"/>
                    <w:rPr>
                      <w:rFonts w:ascii="Calibri" w:hAnsi="Calibri" w:cs="Calibri"/>
                      <w:sz w:val="18"/>
                      <w:szCs w:val="18"/>
                    </w:rPr>
                  </w:pPr>
                </w:p>
                <w:p w:rsidR="00D95CDC" w:rsidRPr="004C6284" w:rsidRDefault="00D95CDC" w:rsidP="004A20B0">
                  <w:pPr>
                    <w:jc w:val="both"/>
                    <w:rPr>
                      <w:rFonts w:ascii="Calibri" w:hAnsi="Calibri" w:cs="Calibri"/>
                      <w:sz w:val="18"/>
                      <w:szCs w:val="18"/>
                    </w:rPr>
                  </w:pPr>
                  <w:r w:rsidRPr="004C6284">
                    <w:rPr>
                      <w:rFonts w:ascii="Calibri" w:hAnsi="Calibri" w:cs="Calibri"/>
                      <w:b/>
                      <w:bCs/>
                      <w:sz w:val="18"/>
                      <w:szCs w:val="18"/>
                      <w:u w:val="single"/>
                    </w:rPr>
                    <w:t>Garantía a Primer Requerimiento</w:t>
                  </w:r>
                  <w:r w:rsidRPr="004C6284">
                    <w:rPr>
                      <w:rFonts w:ascii="Calibri" w:hAnsi="Calibri" w:cs="Calibri"/>
                      <w:sz w:val="18"/>
                      <w:szCs w:val="18"/>
                    </w:rPr>
                    <w:t>, emitida por una Entidad de Intermediación Financiera (</w:t>
                  </w:r>
                  <w:r w:rsidRPr="004C6284">
                    <w:rPr>
                      <w:rFonts w:ascii="Calibri" w:hAnsi="Calibri" w:cs="Calibri"/>
                      <w:b/>
                      <w:bCs/>
                      <w:sz w:val="18"/>
                      <w:szCs w:val="18"/>
                      <w:u w:val="single"/>
                    </w:rPr>
                    <w:t>Bancaria)</w:t>
                  </w:r>
                  <w:r w:rsidRPr="004C6284">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95CDC" w:rsidRPr="004C6284" w:rsidRDefault="00D95CDC" w:rsidP="004A20B0">
                  <w:pPr>
                    <w:jc w:val="both"/>
                    <w:rPr>
                      <w:rFonts w:ascii="Calibri" w:hAnsi="Calibri" w:cs="Calibri"/>
                      <w:sz w:val="18"/>
                      <w:szCs w:val="18"/>
                    </w:rPr>
                  </w:pPr>
                </w:p>
                <w:p w:rsidR="00D95CDC" w:rsidRPr="004C6284" w:rsidRDefault="00D95CDC" w:rsidP="004A20B0">
                  <w:pPr>
                    <w:jc w:val="both"/>
                    <w:rPr>
                      <w:rFonts w:ascii="Calibri" w:hAnsi="Calibri" w:cs="Calibri"/>
                      <w:sz w:val="18"/>
                      <w:szCs w:val="18"/>
                    </w:rPr>
                  </w:pPr>
                  <w:r w:rsidRPr="004C6284">
                    <w:rPr>
                      <w:rFonts w:ascii="Calibri" w:hAnsi="Calibri" w:cs="Calibri"/>
                      <w:b/>
                      <w:bCs/>
                      <w:sz w:val="18"/>
                      <w:szCs w:val="18"/>
                      <w:u w:val="single"/>
                    </w:rPr>
                    <w:t>Póliza de caución a Primer requerimiento para Entidades Públicas</w:t>
                  </w:r>
                  <w:r w:rsidRPr="004C6284">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D95CDC" w:rsidRPr="00EB227B" w:rsidRDefault="00D95CDC" w:rsidP="004A20B0">
            <w:pPr>
              <w:pStyle w:val="Prrafodelista"/>
              <w:ind w:left="22"/>
              <w:jc w:val="both"/>
              <w:rPr>
                <w:rFonts w:ascii="Calibri" w:hAnsi="Calibri" w:cs="Calibri"/>
                <w:color w:val="FF0000"/>
                <w:sz w:val="22"/>
                <w:szCs w:val="22"/>
              </w:rPr>
            </w:pPr>
          </w:p>
        </w:tc>
      </w:tr>
      <w:tr w:rsidR="00D95CDC" w:rsidRPr="00EB227B" w:rsidTr="00D95CDC">
        <w:tblPrEx>
          <w:tblCellMar>
            <w:left w:w="108" w:type="dxa"/>
            <w:right w:w="108" w:type="dxa"/>
          </w:tblCellMar>
        </w:tblPrEx>
        <w:trPr>
          <w:gridAfter w:val="1"/>
          <w:wAfter w:w="56" w:type="dxa"/>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BDD6EE"/>
            <w:vAlign w:val="center"/>
          </w:tcPr>
          <w:p w:rsidR="00D95CDC" w:rsidRPr="00EB227B" w:rsidRDefault="00D95CDC" w:rsidP="004A20B0">
            <w:pPr>
              <w:pStyle w:val="Prrafodelista"/>
              <w:ind w:left="164"/>
              <w:jc w:val="center"/>
              <w:rPr>
                <w:rFonts w:ascii="Calibri" w:hAnsi="Calibri" w:cs="Calibri"/>
                <w:b/>
                <w:sz w:val="22"/>
                <w:szCs w:val="22"/>
              </w:rPr>
            </w:pPr>
            <w:r w:rsidRPr="00E52B89">
              <w:rPr>
                <w:rFonts w:ascii="Calibri" w:hAnsi="Calibri" w:cs="Calibri"/>
                <w:b/>
                <w:sz w:val="22"/>
                <w:szCs w:val="22"/>
              </w:rPr>
              <w:lastRenderedPageBreak/>
              <w:t>INSTRUCCIONES PARA LA EMISION DE INSTRUMENTOS FINANCIEROS – V.2</w:t>
            </w:r>
          </w:p>
        </w:tc>
      </w:tr>
      <w:tr w:rsidR="00D95CDC" w:rsidRPr="00EB227B" w:rsidTr="00D95CDC">
        <w:tblPrEx>
          <w:tblCellMar>
            <w:left w:w="108" w:type="dxa"/>
            <w:right w:w="108" w:type="dxa"/>
          </w:tblCellMar>
        </w:tblPrEx>
        <w:trPr>
          <w:gridAfter w:val="1"/>
          <w:wAfter w:w="56" w:type="dxa"/>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auto"/>
            <w:vAlign w:val="center"/>
          </w:tcPr>
          <w:p w:rsidR="00D95CDC" w:rsidRDefault="00D95CDC" w:rsidP="004A20B0">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D95CDC" w:rsidRDefault="00D95CDC" w:rsidP="004A20B0">
            <w:pPr>
              <w:pStyle w:val="Prrafodelista"/>
              <w:ind w:left="22"/>
              <w:jc w:val="both"/>
              <w:rPr>
                <w:rFonts w:ascii="Calibri" w:hAnsi="Calibri" w:cs="Calibri"/>
                <w:color w:val="FF0000"/>
                <w:sz w:val="22"/>
                <w:szCs w:val="22"/>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D95CDC" w:rsidRPr="000B54F3" w:rsidTr="004A20B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95CDC" w:rsidRPr="001331A8" w:rsidRDefault="00D95CDC" w:rsidP="004A20B0">
                  <w:pPr>
                    <w:pStyle w:val="Prrafodelista"/>
                    <w:ind w:left="0"/>
                    <w:jc w:val="center"/>
                    <w:rPr>
                      <w:rFonts w:ascii="Calibri" w:hAnsi="Calibri" w:cs="Calibri"/>
                      <w:b/>
                      <w:bCs/>
                      <w:sz w:val="21"/>
                      <w:szCs w:val="21"/>
                    </w:rPr>
                  </w:pPr>
                  <w:r w:rsidRPr="001331A8">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95CDC" w:rsidRPr="001331A8" w:rsidRDefault="00D95CDC" w:rsidP="004A20B0">
                  <w:pPr>
                    <w:pStyle w:val="Prrafodelista"/>
                    <w:ind w:left="0"/>
                    <w:jc w:val="center"/>
                    <w:rPr>
                      <w:rFonts w:ascii="Calibri" w:hAnsi="Calibri" w:cs="Calibri"/>
                      <w:b/>
                      <w:bCs/>
                      <w:sz w:val="21"/>
                      <w:szCs w:val="21"/>
                    </w:rPr>
                  </w:pPr>
                  <w:r w:rsidRPr="001331A8">
                    <w:rPr>
                      <w:rFonts w:ascii="Calibri" w:hAnsi="Calibri" w:cs="Calibri"/>
                      <w:b/>
                      <w:bCs/>
                      <w:sz w:val="21"/>
                      <w:szCs w:val="21"/>
                    </w:rPr>
                    <w:t>INSTRUCCIÓN</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rPr>
                      <w:rFonts w:ascii="Calibri" w:hAnsi="Calibri" w:cs="Calibri"/>
                      <w:b/>
                      <w:bCs/>
                      <w:sz w:val="21"/>
                      <w:szCs w:val="21"/>
                    </w:rPr>
                  </w:pPr>
                  <w:r w:rsidRPr="001331A8">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Style w:val="nfasis"/>
                      <w:rFonts w:cs="Calibri"/>
                      <w:sz w:val="21"/>
                      <w:szCs w:val="21"/>
                    </w:rPr>
                  </w:pPr>
                  <w:r w:rsidRPr="001331A8">
                    <w:rPr>
                      <w:rFonts w:ascii="Calibri" w:hAnsi="Calibri" w:cs="Calibri"/>
                      <w:sz w:val="21"/>
                      <w:szCs w:val="21"/>
                    </w:rPr>
                    <w:t xml:space="preserve">Se aceptará </w:t>
                  </w:r>
                  <w:r w:rsidRPr="001331A8">
                    <w:rPr>
                      <w:rFonts w:ascii="Calibri" w:hAnsi="Calibri" w:cs="Calibri"/>
                      <w:b/>
                      <w:sz w:val="21"/>
                      <w:szCs w:val="21"/>
                      <w:u w:val="single"/>
                    </w:rPr>
                    <w:t>únicamente</w:t>
                  </w:r>
                  <w:r w:rsidRPr="001331A8">
                    <w:rPr>
                      <w:rFonts w:ascii="Calibri" w:hAnsi="Calibri" w:cs="Calibri"/>
                      <w:sz w:val="21"/>
                      <w:szCs w:val="21"/>
                    </w:rPr>
                    <w:t xml:space="preserve"> los instrumentos detallados en el presente anexo.</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pStyle w:val="Prrafodelista"/>
                    <w:ind w:left="0"/>
                    <w:rPr>
                      <w:rFonts w:ascii="Calibri" w:hAnsi="Calibri" w:cs="Calibri"/>
                      <w:b/>
                      <w:bCs/>
                      <w:sz w:val="21"/>
                      <w:szCs w:val="21"/>
                    </w:rPr>
                  </w:pPr>
                  <w:r w:rsidRPr="001331A8">
                    <w:rPr>
                      <w:rFonts w:ascii="Calibri" w:hAnsi="Calibri" w:cs="Calibri"/>
                      <w:b/>
                      <w:bCs/>
                      <w:sz w:val="21"/>
                      <w:szCs w:val="21"/>
                    </w:rPr>
                    <w:t>OBJETO DE LA GARANTÍA</w:t>
                  </w:r>
                </w:p>
                <w:p w:rsidR="00D95CDC" w:rsidRPr="001331A8" w:rsidRDefault="00D95CDC" w:rsidP="004A20B0">
                  <w:pPr>
                    <w:pStyle w:val="Prrafodelista"/>
                    <w:ind w:left="0"/>
                    <w:rPr>
                      <w:rFonts w:ascii="Calibri" w:hAnsi="Calibri" w:cs="Calibri"/>
                      <w:i/>
                      <w:sz w:val="21"/>
                      <w:szCs w:val="21"/>
                    </w:rPr>
                  </w:pPr>
                  <w:r w:rsidRPr="001331A8">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 xml:space="preserve">Debe consignar correctamente y de manera explícita, </w:t>
                  </w:r>
                  <w:r w:rsidRPr="001331A8">
                    <w:rPr>
                      <w:rFonts w:ascii="Calibri" w:hAnsi="Calibri" w:cs="Calibri"/>
                      <w:b/>
                      <w:sz w:val="21"/>
                      <w:szCs w:val="21"/>
                      <w:u w:val="single"/>
                    </w:rPr>
                    <w:t>textual</w:t>
                  </w:r>
                  <w:r w:rsidRPr="001331A8">
                    <w:rPr>
                      <w:rFonts w:ascii="Calibri" w:hAnsi="Calibri" w:cs="Calibri"/>
                      <w:sz w:val="21"/>
                      <w:szCs w:val="21"/>
                    </w:rPr>
                    <w:t xml:space="preserve"> y </w:t>
                  </w:r>
                  <w:r w:rsidRPr="001331A8">
                    <w:rPr>
                      <w:rFonts w:ascii="Calibri" w:hAnsi="Calibri" w:cs="Calibri"/>
                      <w:b/>
                      <w:sz w:val="21"/>
                      <w:szCs w:val="21"/>
                      <w:u w:val="single"/>
                    </w:rPr>
                    <w:t>completa</w:t>
                  </w:r>
                  <w:r w:rsidRPr="001331A8">
                    <w:rPr>
                      <w:rFonts w:ascii="Calibri" w:hAnsi="Calibri" w:cs="Calibri"/>
                      <w:sz w:val="21"/>
                      <w:szCs w:val="21"/>
                    </w:rPr>
                    <w:t xml:space="preserve">: </w:t>
                  </w:r>
                </w:p>
                <w:p w:rsidR="00D95CDC" w:rsidRPr="001331A8" w:rsidRDefault="00D95CDC" w:rsidP="00D95CDC">
                  <w:pPr>
                    <w:numPr>
                      <w:ilvl w:val="0"/>
                      <w:numId w:val="40"/>
                    </w:numPr>
                    <w:jc w:val="both"/>
                    <w:rPr>
                      <w:rFonts w:ascii="Calibri" w:hAnsi="Calibri" w:cs="Calibri"/>
                      <w:sz w:val="21"/>
                      <w:szCs w:val="21"/>
                    </w:rPr>
                  </w:pPr>
                  <w:r w:rsidRPr="001331A8">
                    <w:rPr>
                      <w:rFonts w:ascii="Calibri" w:hAnsi="Calibri" w:cs="Calibri"/>
                      <w:b/>
                      <w:sz w:val="21"/>
                      <w:szCs w:val="21"/>
                    </w:rPr>
                    <w:t>Objeto a garantizar (“Garantía según el objeto”)</w:t>
                  </w:r>
                  <w:r w:rsidRPr="001331A8">
                    <w:rPr>
                      <w:rStyle w:val="Refdenotaalpie"/>
                      <w:rFonts w:ascii="Calibri" w:hAnsi="Calibri" w:cs="Calibri"/>
                      <w:b/>
                      <w:sz w:val="21"/>
                      <w:szCs w:val="21"/>
                    </w:rPr>
                    <w:footnoteReference w:id="1"/>
                  </w:r>
                  <w:r w:rsidRPr="001331A8">
                    <w:rPr>
                      <w:rFonts w:ascii="Calibri" w:hAnsi="Calibri" w:cs="Calibri"/>
                      <w:sz w:val="21"/>
                      <w:szCs w:val="21"/>
                    </w:rPr>
                    <w:t xml:space="preserve"> conforme lo requerido en el presente anexo.</w:t>
                  </w:r>
                </w:p>
                <w:p w:rsidR="00D95CDC" w:rsidRPr="001331A8" w:rsidRDefault="00D95CDC" w:rsidP="00D95CDC">
                  <w:pPr>
                    <w:numPr>
                      <w:ilvl w:val="0"/>
                      <w:numId w:val="40"/>
                    </w:numPr>
                    <w:jc w:val="both"/>
                    <w:rPr>
                      <w:rFonts w:ascii="Calibri" w:hAnsi="Calibri" w:cs="Calibri"/>
                      <w:b/>
                      <w:sz w:val="21"/>
                      <w:szCs w:val="21"/>
                    </w:rPr>
                  </w:pPr>
                  <w:r w:rsidRPr="001331A8">
                    <w:rPr>
                      <w:rFonts w:ascii="Calibri" w:hAnsi="Calibri" w:cs="Calibri"/>
                      <w:b/>
                      <w:sz w:val="21"/>
                      <w:szCs w:val="21"/>
                    </w:rPr>
                    <w:t xml:space="preserve">Nombre (Objeto de la Contratación) y/o código </w:t>
                  </w:r>
                  <w:r w:rsidRPr="001331A8">
                    <w:rPr>
                      <w:rFonts w:ascii="Calibri" w:hAnsi="Calibri" w:cs="Calibri"/>
                      <w:sz w:val="21"/>
                      <w:szCs w:val="21"/>
                    </w:rPr>
                    <w:t>del proceso de contratación, conforme al registrado en la página web</w:t>
                  </w:r>
                  <w:r w:rsidRPr="001331A8">
                    <w:rPr>
                      <w:rFonts w:ascii="Calibri" w:hAnsi="Calibri" w:cs="Calibri"/>
                      <w:b/>
                      <w:sz w:val="21"/>
                      <w:szCs w:val="21"/>
                    </w:rPr>
                    <w:t>:</w:t>
                  </w:r>
                </w:p>
                <w:p w:rsidR="00D95CDC" w:rsidRPr="001331A8" w:rsidRDefault="00D95CDC" w:rsidP="004A20B0">
                  <w:pPr>
                    <w:ind w:left="360"/>
                    <w:jc w:val="both"/>
                    <w:rPr>
                      <w:rFonts w:ascii="Calibri" w:hAnsi="Calibri" w:cs="Calibri"/>
                      <w:b/>
                      <w:i/>
                      <w:sz w:val="21"/>
                      <w:szCs w:val="21"/>
                    </w:rPr>
                  </w:pPr>
                  <w:r w:rsidRPr="001331A8">
                    <w:rPr>
                      <w:rFonts w:ascii="Calibri" w:hAnsi="Calibri" w:cs="Calibri"/>
                      <w:b/>
                      <w:i/>
                      <w:sz w:val="21"/>
                      <w:szCs w:val="21"/>
                    </w:rPr>
                    <w:t>http://contrataciones.ypfb.gob.bo/contrataciones/publicacion</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pStyle w:val="Prrafodelista"/>
                    <w:ind w:left="0"/>
                    <w:rPr>
                      <w:rFonts w:ascii="Calibri" w:hAnsi="Calibri" w:cs="Calibri"/>
                      <w:b/>
                      <w:bCs/>
                      <w:sz w:val="21"/>
                      <w:szCs w:val="21"/>
                    </w:rPr>
                  </w:pPr>
                  <w:r w:rsidRPr="001331A8">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 xml:space="preserve">Debe consignar el nombre </w:t>
                  </w:r>
                  <w:r w:rsidRPr="001331A8">
                    <w:rPr>
                      <w:rFonts w:ascii="Calibri" w:hAnsi="Calibri" w:cs="Calibri"/>
                      <w:sz w:val="21"/>
                      <w:szCs w:val="21"/>
                      <w:u w:val="single"/>
                    </w:rPr>
                    <w:t>plenamente</w:t>
                  </w:r>
                  <w:r w:rsidRPr="001331A8">
                    <w:rPr>
                      <w:rFonts w:ascii="Calibri" w:hAnsi="Calibri" w:cs="Calibri"/>
                      <w:sz w:val="21"/>
                      <w:szCs w:val="21"/>
                    </w:rPr>
                    <w:t xml:space="preserve"> consistente o concordante con el registrado en el Formulario A-1 (campo: </w:t>
                  </w:r>
                  <w:r w:rsidRPr="001331A8">
                    <w:rPr>
                      <w:rFonts w:ascii="Calibri" w:hAnsi="Calibri" w:cs="Calibri"/>
                      <w:i/>
                      <w:sz w:val="21"/>
                      <w:szCs w:val="21"/>
                    </w:rPr>
                    <w:t>Nombre o Razón Social del Proponente</w:t>
                  </w:r>
                  <w:r w:rsidRPr="001331A8">
                    <w:rPr>
                      <w:rFonts w:ascii="Calibri" w:hAnsi="Calibri" w:cs="Calibri"/>
                      <w:sz w:val="21"/>
                      <w:szCs w:val="21"/>
                    </w:rPr>
                    <w:t xml:space="preserve">). Para </w:t>
                  </w:r>
                  <w:r w:rsidRPr="001331A8">
                    <w:rPr>
                      <w:rFonts w:ascii="Calibri" w:hAnsi="Calibri" w:cs="Calibri"/>
                      <w:sz w:val="21"/>
                      <w:szCs w:val="21"/>
                      <w:u w:val="single"/>
                    </w:rPr>
                    <w:t>empresas unipersonales</w:t>
                  </w:r>
                  <w:r w:rsidRPr="001331A8">
                    <w:rPr>
                      <w:rFonts w:ascii="Calibri" w:hAnsi="Calibri" w:cs="Calibri"/>
                      <w:sz w:val="21"/>
                      <w:szCs w:val="21"/>
                    </w:rPr>
                    <w:t xml:space="preserve"> podrá figurar alternativamente el nombre del Contribuyente (NIT).</w:t>
                  </w:r>
                </w:p>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 xml:space="preserve">Asimismo, el </w:t>
                  </w:r>
                  <w:r w:rsidRPr="001331A8">
                    <w:rPr>
                      <w:rFonts w:ascii="Calibri" w:hAnsi="Calibri" w:cs="Calibri"/>
                      <w:i/>
                      <w:sz w:val="21"/>
                      <w:szCs w:val="21"/>
                    </w:rPr>
                    <w:t>Nombre o</w:t>
                  </w:r>
                  <w:r w:rsidRPr="001331A8">
                    <w:rPr>
                      <w:rFonts w:ascii="Calibri" w:hAnsi="Calibri" w:cs="Calibri"/>
                      <w:sz w:val="21"/>
                      <w:szCs w:val="21"/>
                    </w:rPr>
                    <w:t xml:space="preserve"> </w:t>
                  </w:r>
                  <w:r w:rsidRPr="001331A8">
                    <w:rPr>
                      <w:rFonts w:ascii="Calibri" w:hAnsi="Calibri" w:cs="Calibri"/>
                      <w:i/>
                      <w:sz w:val="21"/>
                      <w:szCs w:val="21"/>
                    </w:rPr>
                    <w:t xml:space="preserve">Razón Social del Proponente </w:t>
                  </w:r>
                  <w:r w:rsidRPr="001331A8">
                    <w:rPr>
                      <w:rFonts w:ascii="Calibri" w:hAnsi="Calibri" w:cs="Calibri"/>
                      <w:sz w:val="21"/>
                      <w:szCs w:val="21"/>
                    </w:rPr>
                    <w:t xml:space="preserve">(Empresa) deberá estar respaldado por los registrados en los siguientes documentos, según corresponda al documento requerido en el DBC o DCD o EETT o </w:t>
                  </w:r>
                  <w:proofErr w:type="spellStart"/>
                  <w:r w:rsidRPr="001331A8">
                    <w:rPr>
                      <w:rFonts w:ascii="Calibri" w:hAnsi="Calibri" w:cs="Calibri"/>
                      <w:sz w:val="21"/>
                      <w:szCs w:val="21"/>
                    </w:rPr>
                    <w:t>TDRs</w:t>
                  </w:r>
                  <w:proofErr w:type="spellEnd"/>
                  <w:r w:rsidRPr="001331A8">
                    <w:rPr>
                      <w:rFonts w:ascii="Calibri" w:hAnsi="Calibri" w:cs="Calibri"/>
                      <w:sz w:val="21"/>
                      <w:szCs w:val="21"/>
                    </w:rPr>
                    <w:t>:</w:t>
                  </w:r>
                </w:p>
                <w:p w:rsidR="00D95CDC" w:rsidRPr="001331A8" w:rsidRDefault="00D95CDC" w:rsidP="00D95CDC">
                  <w:pPr>
                    <w:numPr>
                      <w:ilvl w:val="0"/>
                      <w:numId w:val="41"/>
                    </w:numPr>
                    <w:jc w:val="both"/>
                    <w:rPr>
                      <w:rFonts w:ascii="Calibri" w:hAnsi="Calibri" w:cs="Calibri"/>
                      <w:sz w:val="21"/>
                      <w:szCs w:val="21"/>
                    </w:rPr>
                  </w:pPr>
                  <w:r w:rsidRPr="001331A8">
                    <w:rPr>
                      <w:rFonts w:ascii="Calibri" w:hAnsi="Calibri" w:cs="Calibri"/>
                      <w:sz w:val="21"/>
                      <w:szCs w:val="21"/>
                    </w:rPr>
                    <w:t>Registros FUNDEMPRESA, (o equivalente en el país de origen); o</w:t>
                  </w:r>
                </w:p>
                <w:p w:rsidR="00D95CDC" w:rsidRPr="001331A8" w:rsidRDefault="00D95CDC" w:rsidP="00D95CDC">
                  <w:pPr>
                    <w:numPr>
                      <w:ilvl w:val="0"/>
                      <w:numId w:val="41"/>
                    </w:numPr>
                    <w:jc w:val="both"/>
                    <w:rPr>
                      <w:rFonts w:ascii="Calibri" w:hAnsi="Calibri" w:cs="Calibri"/>
                      <w:sz w:val="21"/>
                      <w:szCs w:val="21"/>
                    </w:rPr>
                  </w:pPr>
                  <w:r w:rsidRPr="001331A8">
                    <w:rPr>
                      <w:rFonts w:ascii="Calibri" w:hAnsi="Calibri" w:cs="Calibri"/>
                      <w:sz w:val="21"/>
                      <w:szCs w:val="21"/>
                    </w:rPr>
                    <w:t>Instrumento de Constitución.</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pStyle w:val="Prrafodelista"/>
                    <w:ind w:left="0"/>
                    <w:rPr>
                      <w:rFonts w:ascii="Calibri" w:hAnsi="Calibri" w:cs="Calibri"/>
                      <w:b/>
                      <w:bCs/>
                      <w:sz w:val="21"/>
                      <w:szCs w:val="21"/>
                    </w:rPr>
                  </w:pPr>
                  <w:r w:rsidRPr="001331A8">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Debe consignar:</w:t>
                  </w:r>
                </w:p>
                <w:p w:rsidR="00D95CDC" w:rsidRPr="001331A8" w:rsidRDefault="00D95CDC" w:rsidP="00D95CDC">
                  <w:pPr>
                    <w:pStyle w:val="Prrafodelista"/>
                    <w:numPr>
                      <w:ilvl w:val="0"/>
                      <w:numId w:val="42"/>
                    </w:numPr>
                    <w:spacing w:line="276" w:lineRule="auto"/>
                    <w:ind w:left="357" w:hanging="357"/>
                    <w:jc w:val="both"/>
                    <w:rPr>
                      <w:rFonts w:ascii="Calibri" w:hAnsi="Calibri" w:cs="Calibri"/>
                      <w:sz w:val="21"/>
                      <w:szCs w:val="21"/>
                    </w:rPr>
                  </w:pPr>
                  <w:r w:rsidRPr="001331A8">
                    <w:rPr>
                      <w:rFonts w:ascii="Calibri" w:hAnsi="Calibri" w:cs="Calibri"/>
                      <w:sz w:val="21"/>
                      <w:szCs w:val="21"/>
                    </w:rPr>
                    <w:t>YACIMIENTOS PETROLIFEROS FISCALES BOLIVIANOS;</w:t>
                  </w:r>
                </w:p>
                <w:p w:rsidR="00D95CDC" w:rsidRPr="001331A8" w:rsidRDefault="00D95CDC" w:rsidP="00D95CDC">
                  <w:pPr>
                    <w:pStyle w:val="Prrafodelista"/>
                    <w:numPr>
                      <w:ilvl w:val="0"/>
                      <w:numId w:val="42"/>
                    </w:numPr>
                    <w:spacing w:line="276" w:lineRule="auto"/>
                    <w:ind w:left="357" w:hanging="357"/>
                    <w:jc w:val="both"/>
                    <w:rPr>
                      <w:rFonts w:ascii="Calibri" w:hAnsi="Calibri" w:cs="Calibri"/>
                      <w:i/>
                      <w:sz w:val="21"/>
                      <w:szCs w:val="21"/>
                    </w:rPr>
                  </w:pPr>
                  <w:r w:rsidRPr="001331A8">
                    <w:rPr>
                      <w:rFonts w:ascii="Calibri" w:hAnsi="Calibri" w:cs="Calibri"/>
                      <w:i/>
                      <w:sz w:val="21"/>
                      <w:szCs w:val="21"/>
                    </w:rPr>
                    <w:t>YPFB;</w:t>
                  </w:r>
                </w:p>
                <w:p w:rsidR="00D95CDC" w:rsidRPr="001331A8" w:rsidRDefault="00D95CDC" w:rsidP="00D95CDC">
                  <w:pPr>
                    <w:pStyle w:val="Prrafodelista"/>
                    <w:numPr>
                      <w:ilvl w:val="0"/>
                      <w:numId w:val="42"/>
                    </w:numPr>
                    <w:spacing w:line="276" w:lineRule="auto"/>
                    <w:ind w:left="357" w:hanging="357"/>
                    <w:jc w:val="both"/>
                    <w:rPr>
                      <w:rFonts w:ascii="Calibri" w:hAnsi="Calibri" w:cs="Calibri"/>
                      <w:i/>
                      <w:sz w:val="21"/>
                      <w:szCs w:val="21"/>
                    </w:rPr>
                  </w:pPr>
                  <w:r w:rsidRPr="001331A8">
                    <w:rPr>
                      <w:rFonts w:ascii="Calibri" w:hAnsi="Calibri" w:cs="Calibri"/>
                      <w:i/>
                      <w:sz w:val="21"/>
                      <w:szCs w:val="21"/>
                    </w:rPr>
                    <w:lastRenderedPageBreak/>
                    <w:t>o ambos.</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pStyle w:val="Prrafodelista"/>
                    <w:ind w:left="0"/>
                    <w:rPr>
                      <w:rFonts w:ascii="Calibri" w:hAnsi="Calibri" w:cs="Calibri"/>
                      <w:sz w:val="21"/>
                      <w:szCs w:val="21"/>
                    </w:rPr>
                  </w:pPr>
                  <w:r w:rsidRPr="001331A8">
                    <w:rPr>
                      <w:rFonts w:ascii="Calibri" w:hAnsi="Calibri" w:cs="Calibri"/>
                      <w:b/>
                      <w:bCs/>
                      <w:sz w:val="21"/>
                      <w:szCs w:val="21"/>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Debe consignar el valor/importe/monto correctamente calculado, conforme el presente anexo y la “</w:t>
                  </w:r>
                  <w:r w:rsidRPr="001331A8">
                    <w:rPr>
                      <w:rFonts w:ascii="Calibri" w:hAnsi="Calibri" w:cs="Calibri"/>
                      <w:i/>
                      <w:sz w:val="21"/>
                      <w:szCs w:val="21"/>
                    </w:rPr>
                    <w:t>Garantía según el objeto</w:t>
                  </w:r>
                  <w:r w:rsidRPr="001331A8">
                    <w:rPr>
                      <w:rFonts w:ascii="Calibri" w:hAnsi="Calibri" w:cs="Calibri"/>
                      <w:sz w:val="21"/>
                      <w:szCs w:val="21"/>
                    </w:rPr>
                    <w:t xml:space="preserve">” requerida, considerando el </w:t>
                  </w:r>
                  <w:proofErr w:type="spellStart"/>
                  <w:r w:rsidRPr="001331A8">
                    <w:rPr>
                      <w:rFonts w:ascii="Calibri" w:hAnsi="Calibri" w:cs="Calibri"/>
                      <w:sz w:val="21"/>
                      <w:szCs w:val="21"/>
                    </w:rPr>
                    <w:t>inc</w:t>
                  </w:r>
                  <w:proofErr w:type="spellEnd"/>
                  <w:r w:rsidRPr="001331A8">
                    <w:rPr>
                      <w:rFonts w:ascii="Calibri" w:hAnsi="Calibri" w:cs="Calibri"/>
                      <w:sz w:val="21"/>
                      <w:szCs w:val="21"/>
                    </w:rPr>
                    <w:t xml:space="preserve"> c) de los Aspectos Subsanables del DBC o DCD.</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pStyle w:val="Prrafodelista"/>
                    <w:ind w:left="0"/>
                    <w:rPr>
                      <w:rFonts w:ascii="Calibri" w:hAnsi="Calibri" w:cs="Calibri"/>
                      <w:sz w:val="21"/>
                      <w:szCs w:val="21"/>
                    </w:rPr>
                  </w:pPr>
                  <w:r w:rsidRPr="001331A8">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 xml:space="preserve">Debe consignar una vigencia </w:t>
                  </w:r>
                  <w:r w:rsidRPr="001331A8">
                    <w:rPr>
                      <w:rFonts w:ascii="Calibri" w:hAnsi="Calibri" w:cs="Calibri"/>
                      <w:sz w:val="21"/>
                      <w:szCs w:val="21"/>
                      <w:u w:val="single"/>
                    </w:rPr>
                    <w:t>igual o mayor</w:t>
                  </w:r>
                  <w:r w:rsidRPr="001331A8">
                    <w:rPr>
                      <w:rFonts w:ascii="Calibri" w:hAnsi="Calibri" w:cs="Calibri"/>
                      <w:sz w:val="21"/>
                      <w:szCs w:val="21"/>
                    </w:rPr>
                    <w:t xml:space="preserve"> a la requerida en el presente Anexo, </w:t>
                  </w:r>
                </w:p>
                <w:p w:rsidR="00D95CDC" w:rsidRPr="001331A8" w:rsidRDefault="00D95CDC" w:rsidP="00D95CDC">
                  <w:pPr>
                    <w:numPr>
                      <w:ilvl w:val="0"/>
                      <w:numId w:val="43"/>
                    </w:numPr>
                    <w:jc w:val="both"/>
                    <w:rPr>
                      <w:rFonts w:ascii="Calibri" w:hAnsi="Calibri" w:cs="Calibri"/>
                      <w:sz w:val="21"/>
                      <w:szCs w:val="21"/>
                    </w:rPr>
                  </w:pPr>
                  <w:r w:rsidRPr="001331A8">
                    <w:rPr>
                      <w:rFonts w:ascii="Calibri" w:hAnsi="Calibri" w:cs="Calibri"/>
                      <w:b/>
                      <w:sz w:val="21"/>
                      <w:szCs w:val="21"/>
                      <w:u w:val="single"/>
                    </w:rPr>
                    <w:t>Para la Garantía de Seriedad de Propuesta:</w:t>
                  </w:r>
                  <w:r w:rsidRPr="001331A8">
                    <w:rPr>
                      <w:rFonts w:ascii="Calibri" w:hAnsi="Calibri" w:cs="Calibri"/>
                      <w:sz w:val="21"/>
                      <w:szCs w:val="21"/>
                    </w:rPr>
                    <w:t xml:space="preserve"> (120 días) computable a partir de la </w:t>
                  </w:r>
                  <w:r w:rsidRPr="001331A8">
                    <w:rPr>
                      <w:rFonts w:ascii="Calibri" w:hAnsi="Calibri" w:cs="Calibri"/>
                      <w:i/>
                      <w:sz w:val="21"/>
                      <w:szCs w:val="21"/>
                    </w:rPr>
                    <w:t>“Fecha de presentación de propuesta”</w:t>
                  </w:r>
                  <w:r w:rsidRPr="001331A8">
                    <w:rPr>
                      <w:rFonts w:ascii="Calibri" w:hAnsi="Calibri" w:cs="Calibri"/>
                      <w:sz w:val="21"/>
                      <w:szCs w:val="21"/>
                    </w:rPr>
                    <w:t xml:space="preserve">, establecida en el </w:t>
                  </w:r>
                  <w:r w:rsidRPr="001331A8">
                    <w:rPr>
                      <w:rFonts w:ascii="Calibri" w:hAnsi="Calibri" w:cs="Calibri"/>
                      <w:b/>
                      <w:sz w:val="21"/>
                      <w:szCs w:val="21"/>
                    </w:rPr>
                    <w:t>“</w:t>
                  </w:r>
                  <w:r w:rsidRPr="001331A8">
                    <w:rPr>
                      <w:rFonts w:ascii="Calibri" w:hAnsi="Calibri" w:cs="Calibri"/>
                      <w:i/>
                      <w:sz w:val="21"/>
                      <w:szCs w:val="21"/>
                    </w:rPr>
                    <w:t>Cronograma de Plazos”</w:t>
                  </w:r>
                  <w:r w:rsidRPr="001331A8">
                    <w:rPr>
                      <w:rFonts w:ascii="Calibri" w:hAnsi="Calibri" w:cs="Calibri"/>
                      <w:sz w:val="21"/>
                      <w:szCs w:val="21"/>
                    </w:rPr>
                    <w:t xml:space="preserve"> incluidos como parte del DBC y considerando los Aspectos Subsanables admisibles en dicho documento. </w:t>
                  </w:r>
                </w:p>
                <w:p w:rsidR="00D95CDC" w:rsidRPr="001331A8" w:rsidRDefault="00D95CDC" w:rsidP="00D95CDC">
                  <w:pPr>
                    <w:numPr>
                      <w:ilvl w:val="0"/>
                      <w:numId w:val="43"/>
                    </w:numPr>
                    <w:jc w:val="both"/>
                    <w:rPr>
                      <w:rFonts w:ascii="Calibri" w:hAnsi="Calibri" w:cs="Calibri"/>
                      <w:sz w:val="21"/>
                      <w:szCs w:val="21"/>
                    </w:rPr>
                  </w:pPr>
                  <w:r w:rsidRPr="001331A8">
                    <w:rPr>
                      <w:rFonts w:ascii="Calibri" w:hAnsi="Calibri" w:cs="Calibri"/>
                      <w:b/>
                      <w:sz w:val="21"/>
                      <w:szCs w:val="21"/>
                      <w:u w:val="single"/>
                    </w:rPr>
                    <w:t>Para Garantía de Cumplimiento de Contrato y otras Garantías (DS 29506 y DS 181):</w:t>
                  </w:r>
                  <w:r w:rsidRPr="001331A8">
                    <w:rPr>
                      <w:rFonts w:ascii="Calibri" w:hAnsi="Calibri" w:cs="Calibri"/>
                      <w:b/>
                      <w:sz w:val="21"/>
                      <w:szCs w:val="21"/>
                    </w:rPr>
                    <w:t xml:space="preserve"> </w:t>
                  </w:r>
                  <w:r w:rsidRPr="001331A8">
                    <w:rPr>
                      <w:rFonts w:ascii="Calibri" w:hAnsi="Calibri" w:cs="Calibri"/>
                      <w:sz w:val="21"/>
                      <w:szCs w:val="21"/>
                    </w:rPr>
                    <w:t xml:space="preserve">conforme los días requeridos en el presente anexo, computables a partir de la </w:t>
                  </w:r>
                  <w:r w:rsidRPr="001331A8">
                    <w:rPr>
                      <w:rFonts w:ascii="Calibri" w:hAnsi="Calibri" w:cs="Calibri"/>
                      <w:sz w:val="21"/>
                      <w:szCs w:val="21"/>
                      <w:u w:val="single"/>
                    </w:rPr>
                    <w:t>fecha de emisión de los instrumentos financieros</w:t>
                  </w:r>
                  <w:r w:rsidRPr="001331A8">
                    <w:rPr>
                      <w:rFonts w:ascii="Calibri" w:hAnsi="Calibri" w:cs="Calibri"/>
                      <w:sz w:val="21"/>
                      <w:szCs w:val="21"/>
                    </w:rPr>
                    <w:t>, entendiéndose la “</w:t>
                  </w:r>
                  <w:r w:rsidRPr="001331A8">
                    <w:rPr>
                      <w:rFonts w:ascii="Calibri" w:hAnsi="Calibri" w:cs="Calibri"/>
                      <w:b/>
                      <w:i/>
                      <w:sz w:val="21"/>
                      <w:szCs w:val="21"/>
                      <w:u w:val="single"/>
                    </w:rPr>
                    <w:t>Vigencia del contrato</w:t>
                  </w:r>
                  <w:r w:rsidRPr="001331A8">
                    <w:rPr>
                      <w:rFonts w:ascii="Calibri" w:hAnsi="Calibri" w:cs="Calibri"/>
                      <w:b/>
                      <w:sz w:val="21"/>
                      <w:szCs w:val="21"/>
                    </w:rPr>
                    <w:t xml:space="preserve">” </w:t>
                  </w:r>
                  <w:r w:rsidRPr="001331A8">
                    <w:rPr>
                      <w:rFonts w:ascii="Calibri" w:hAnsi="Calibri" w:cs="Calibri"/>
                      <w:sz w:val="21"/>
                      <w:szCs w:val="21"/>
                    </w:rPr>
                    <w:t xml:space="preserve">como </w:t>
                  </w:r>
                  <w:r w:rsidRPr="001331A8">
                    <w:rPr>
                      <w:rFonts w:ascii="Calibri" w:hAnsi="Calibri" w:cs="Calibri"/>
                      <w:sz w:val="21"/>
                      <w:szCs w:val="21"/>
                      <w:u w:val="single"/>
                    </w:rPr>
                    <w:t xml:space="preserve">la fecha resultante de </w:t>
                  </w:r>
                  <w:r w:rsidRPr="001331A8">
                    <w:rPr>
                      <w:rFonts w:ascii="Calibri" w:hAnsi="Calibri" w:cs="Calibri"/>
                      <w:b/>
                      <w:sz w:val="21"/>
                      <w:szCs w:val="21"/>
                      <w:u w:val="single"/>
                    </w:rPr>
                    <w:t>adicionar</w:t>
                  </w:r>
                  <w:r w:rsidRPr="001331A8">
                    <w:rPr>
                      <w:rFonts w:ascii="Calibri" w:hAnsi="Calibri" w:cs="Calibri"/>
                      <w:sz w:val="21"/>
                      <w:szCs w:val="21"/>
                      <w:u w:val="single"/>
                    </w:rPr>
                    <w:t xml:space="preserve"> el “</w:t>
                  </w:r>
                  <w:r w:rsidRPr="001331A8">
                    <w:rPr>
                      <w:rFonts w:ascii="Calibri" w:hAnsi="Calibri" w:cs="Calibri"/>
                      <w:i/>
                      <w:sz w:val="21"/>
                      <w:szCs w:val="21"/>
                      <w:u w:val="single"/>
                    </w:rPr>
                    <w:t>Plazo de entrega”</w:t>
                  </w:r>
                  <w:r w:rsidRPr="001331A8">
                    <w:rPr>
                      <w:rFonts w:ascii="Calibri" w:hAnsi="Calibri" w:cs="Calibri"/>
                      <w:sz w:val="21"/>
                      <w:szCs w:val="21"/>
                      <w:u w:val="single"/>
                    </w:rPr>
                    <w:t xml:space="preserve"> establecido en el DBC o DCD, a dicha fecha de emisión.</w:t>
                  </w:r>
                </w:p>
              </w:tc>
            </w:tr>
            <w:tr w:rsidR="00D95CDC" w:rsidRPr="000B54F3" w:rsidTr="004A20B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5CDC" w:rsidRPr="001331A8" w:rsidRDefault="00D95CDC" w:rsidP="004A20B0">
                  <w:pPr>
                    <w:pStyle w:val="Prrafodelista"/>
                    <w:ind w:left="0"/>
                    <w:jc w:val="both"/>
                    <w:rPr>
                      <w:rFonts w:ascii="Calibri" w:hAnsi="Calibri" w:cs="Calibri"/>
                      <w:b/>
                      <w:bCs/>
                      <w:sz w:val="21"/>
                      <w:szCs w:val="21"/>
                    </w:rPr>
                  </w:pPr>
                  <w:r w:rsidRPr="001331A8">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95CDC" w:rsidRPr="001331A8" w:rsidRDefault="00D95CDC" w:rsidP="004A20B0">
                  <w:pPr>
                    <w:jc w:val="both"/>
                    <w:rPr>
                      <w:rFonts w:ascii="Calibri" w:hAnsi="Calibri" w:cs="Calibri"/>
                      <w:sz w:val="21"/>
                      <w:szCs w:val="21"/>
                    </w:rPr>
                  </w:pPr>
                  <w:r w:rsidRPr="001331A8">
                    <w:rPr>
                      <w:rFonts w:ascii="Calibri" w:hAnsi="Calibri" w:cs="Calibri"/>
                      <w:sz w:val="21"/>
                      <w:szCs w:val="21"/>
                    </w:rPr>
                    <w:t>Debe incluir las cláusulas de:</w:t>
                  </w:r>
                </w:p>
                <w:p w:rsidR="00D95CDC" w:rsidRPr="001331A8" w:rsidRDefault="00D95CDC" w:rsidP="00D95CDC">
                  <w:pPr>
                    <w:pStyle w:val="Prrafodelista"/>
                    <w:numPr>
                      <w:ilvl w:val="0"/>
                      <w:numId w:val="44"/>
                    </w:numPr>
                    <w:jc w:val="both"/>
                    <w:rPr>
                      <w:rFonts w:ascii="Calibri" w:hAnsi="Calibri" w:cs="Calibri"/>
                      <w:sz w:val="21"/>
                      <w:szCs w:val="21"/>
                    </w:rPr>
                  </w:pPr>
                  <w:r w:rsidRPr="001331A8">
                    <w:rPr>
                      <w:rFonts w:ascii="Calibri" w:hAnsi="Calibri" w:cs="Calibri"/>
                      <w:sz w:val="21"/>
                      <w:szCs w:val="21"/>
                    </w:rPr>
                    <w:t xml:space="preserve">Renovable, irrevocable y de </w:t>
                  </w:r>
                  <w:r w:rsidRPr="001331A8">
                    <w:rPr>
                      <w:rFonts w:ascii="Calibri" w:hAnsi="Calibri" w:cs="Calibri"/>
                      <w:sz w:val="21"/>
                      <w:szCs w:val="21"/>
                      <w:u w:val="single"/>
                    </w:rPr>
                    <w:t>ejecución inmediata</w:t>
                  </w:r>
                  <w:r w:rsidRPr="001331A8">
                    <w:rPr>
                      <w:rFonts w:ascii="Calibri" w:hAnsi="Calibri" w:cs="Calibri"/>
                      <w:sz w:val="21"/>
                      <w:szCs w:val="21"/>
                    </w:rPr>
                    <w:t xml:space="preserve"> o </w:t>
                  </w:r>
                  <w:r w:rsidRPr="001331A8">
                    <w:rPr>
                      <w:rFonts w:ascii="Calibri" w:hAnsi="Calibri" w:cs="Calibri"/>
                      <w:sz w:val="21"/>
                      <w:szCs w:val="21"/>
                      <w:u w:val="single"/>
                    </w:rPr>
                    <w:t>ejecución a primer requerimiento</w:t>
                  </w:r>
                  <w:r w:rsidRPr="001331A8">
                    <w:rPr>
                      <w:rFonts w:ascii="Calibri" w:hAnsi="Calibri" w:cs="Calibri"/>
                      <w:sz w:val="21"/>
                      <w:szCs w:val="21"/>
                    </w:rPr>
                    <w:t xml:space="preserve"> según corresponda al Instrumento Financiero requerido en el presente Anexo. </w:t>
                  </w:r>
                </w:p>
              </w:tc>
            </w:tr>
          </w:tbl>
          <w:p w:rsidR="00D95CDC" w:rsidRPr="001331A8" w:rsidRDefault="00D95CDC" w:rsidP="004A20B0">
            <w:pPr>
              <w:widowControl w:val="0"/>
              <w:rPr>
                <w:rFonts w:ascii="Calibri" w:hAnsi="Calibri" w:cs="Calibri"/>
              </w:rPr>
            </w:pPr>
            <w:r w:rsidRPr="001331A8">
              <w:rPr>
                <w:rFonts w:ascii="Calibri" w:hAnsi="Calibri" w:cs="Calibri"/>
                <w:b/>
              </w:rPr>
              <w:t xml:space="preserve">NOTA: EL INCUMPLIMIENTO DE LOS PARAMETROS ESTABLECIDOS PRECEDENTEMENTE,  </w:t>
            </w:r>
            <w:r w:rsidRPr="001331A8">
              <w:rPr>
                <w:rFonts w:ascii="Calibri" w:hAnsi="Calibri" w:cs="Calibri"/>
                <w:b/>
                <w:u w:val="single"/>
              </w:rPr>
              <w:t>NO DARÁ LUGAR A SUBSANACION ALGUNA</w:t>
            </w:r>
            <w:r w:rsidRPr="001331A8">
              <w:rPr>
                <w:rFonts w:ascii="Calibri" w:hAnsi="Calibri" w:cs="Calibri"/>
              </w:rPr>
              <w:t xml:space="preserve"> </w:t>
            </w:r>
          </w:p>
          <w:p w:rsidR="00D95CDC" w:rsidRPr="00EB227B" w:rsidRDefault="00D95CDC" w:rsidP="004A20B0">
            <w:pPr>
              <w:widowControl w:val="0"/>
              <w:rPr>
                <w:rFonts w:ascii="Calibri" w:hAnsi="Calibri" w:cs="Calibri"/>
                <w:color w:val="FF0000"/>
                <w:sz w:val="22"/>
                <w:szCs w:val="22"/>
              </w:rPr>
            </w:pPr>
          </w:p>
        </w:tc>
      </w:tr>
      <w:tr w:rsidR="00D95CDC" w:rsidRPr="00EB227B" w:rsidTr="00D95CDC">
        <w:tblPrEx>
          <w:tblCellMar>
            <w:left w:w="108" w:type="dxa"/>
            <w:right w:w="108" w:type="dxa"/>
          </w:tblCellMar>
        </w:tblPrEx>
        <w:trPr>
          <w:trHeight w:val="256"/>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D95CDC" w:rsidRPr="00EB227B" w:rsidRDefault="00D95CDC" w:rsidP="004A20B0">
            <w:pPr>
              <w:pStyle w:val="Prrafodelista"/>
              <w:jc w:val="center"/>
              <w:rPr>
                <w:rFonts w:ascii="Calibri" w:hAnsi="Calibri" w:cs="Calibri"/>
                <w:b/>
                <w:sz w:val="22"/>
                <w:szCs w:val="22"/>
              </w:rPr>
            </w:pPr>
            <w:r>
              <w:rPr>
                <w:rFonts w:ascii="Calibri" w:hAnsi="Calibri" w:cs="Calibri"/>
                <w:b/>
                <w:sz w:val="22"/>
                <w:szCs w:val="22"/>
              </w:rPr>
              <w:lastRenderedPageBreak/>
              <w:t>ANEXO 2</w:t>
            </w:r>
          </w:p>
          <w:p w:rsidR="00D95CDC" w:rsidRPr="00EB227B" w:rsidRDefault="00D95CDC" w:rsidP="004A20B0">
            <w:pPr>
              <w:pStyle w:val="Prrafodelista"/>
              <w:jc w:val="center"/>
              <w:rPr>
                <w:rFonts w:ascii="Calibri" w:hAnsi="Calibri" w:cs="Calibri"/>
                <w:b/>
                <w:sz w:val="22"/>
                <w:szCs w:val="22"/>
              </w:rPr>
            </w:pPr>
            <w:r w:rsidRPr="00EB227B">
              <w:rPr>
                <w:rFonts w:ascii="Calibri" w:hAnsi="Calibri" w:cs="Calibri"/>
                <w:b/>
                <w:sz w:val="22"/>
                <w:szCs w:val="22"/>
              </w:rPr>
              <w:t>FACTURACIÓN Y TRIBUTOS</w:t>
            </w:r>
          </w:p>
        </w:tc>
      </w:tr>
      <w:tr w:rsidR="00D95CDC" w:rsidRPr="00EB227B" w:rsidTr="00D95CDC">
        <w:tblPrEx>
          <w:tblCellMar>
            <w:left w:w="108" w:type="dxa"/>
            <w:right w:w="108" w:type="dxa"/>
          </w:tblCellMar>
        </w:tblPrEx>
        <w:trPr>
          <w:trHeight w:val="260"/>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D95CDC" w:rsidRPr="00EB227B" w:rsidRDefault="00D95CDC" w:rsidP="004A20B0">
            <w:pPr>
              <w:pStyle w:val="Prrafodelista"/>
              <w:ind w:left="164"/>
              <w:rPr>
                <w:rFonts w:ascii="Calibri" w:hAnsi="Calibri" w:cs="Calibri"/>
                <w:b/>
                <w:sz w:val="22"/>
                <w:szCs w:val="22"/>
              </w:rPr>
            </w:pPr>
            <w:r w:rsidRPr="00EB227B">
              <w:rPr>
                <w:rFonts w:ascii="Calibri" w:hAnsi="Calibri" w:cs="Calibri"/>
                <w:b/>
                <w:sz w:val="22"/>
                <w:szCs w:val="22"/>
              </w:rPr>
              <w:t>FACTURACIÓN</w:t>
            </w:r>
          </w:p>
        </w:tc>
      </w:tr>
      <w:tr w:rsidR="00D95CDC" w:rsidRPr="00EB227B" w:rsidTr="00D95CDC">
        <w:tblPrEx>
          <w:tblCellMar>
            <w:left w:w="108" w:type="dxa"/>
            <w:right w:w="108" w:type="dxa"/>
          </w:tblCellMar>
        </w:tblPrEx>
        <w:trPr>
          <w:trHeight w:val="409"/>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5CDC" w:rsidRPr="00281C4C" w:rsidRDefault="00D95CDC" w:rsidP="004A20B0">
            <w:pPr>
              <w:pStyle w:val="Prrafodelista"/>
              <w:ind w:left="22"/>
              <w:jc w:val="both"/>
              <w:rPr>
                <w:rFonts w:ascii="Verdana" w:hAnsi="Verdana" w:cs="Calibri"/>
                <w:sz w:val="18"/>
                <w:szCs w:val="18"/>
              </w:rPr>
            </w:pPr>
            <w:r w:rsidRPr="00281C4C">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p>
          <w:p w:rsidR="00D95CDC" w:rsidRPr="00281C4C" w:rsidRDefault="00D95CDC" w:rsidP="004A20B0">
            <w:pPr>
              <w:pStyle w:val="Prrafodelista"/>
              <w:ind w:left="22"/>
              <w:jc w:val="both"/>
              <w:rPr>
                <w:rFonts w:ascii="Verdana" w:hAnsi="Verdana" w:cs="Calibri"/>
                <w:sz w:val="18"/>
                <w:szCs w:val="18"/>
              </w:rPr>
            </w:pPr>
            <w:r w:rsidRPr="00281C4C">
              <w:rPr>
                <w:rFonts w:ascii="Verdana" w:hAnsi="Verdana" w:cs="Calibri"/>
                <w:sz w:val="18"/>
                <w:szCs w:val="18"/>
              </w:rPr>
              <w:t xml:space="preserve">La factura deberá emitirse por el precio contratado, sin deducir las multas ni otros cargos, </w:t>
            </w:r>
            <w:proofErr w:type="spellStart"/>
            <w:r w:rsidRPr="00281C4C">
              <w:rPr>
                <w:rFonts w:ascii="Verdana" w:hAnsi="Verdana" w:cs="Calibri"/>
                <w:sz w:val="18"/>
                <w:szCs w:val="18"/>
              </w:rPr>
              <w:t>a</w:t>
            </w:r>
            <w:proofErr w:type="spellEnd"/>
            <w:r w:rsidRPr="00281C4C">
              <w:rPr>
                <w:rFonts w:ascii="Verdana" w:hAnsi="Verdana" w:cs="Calibri"/>
                <w:sz w:val="18"/>
                <w:szCs w:val="18"/>
              </w:rPr>
              <w:t xml:space="preserve"> momento de la entrega de la totalidad de los bienes conforme lo establecido contractualmente.</w:t>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p>
          <w:p w:rsidR="00D95CDC" w:rsidRPr="00EB227B" w:rsidRDefault="00D95CDC" w:rsidP="004A20B0">
            <w:pPr>
              <w:pStyle w:val="Prrafodelista"/>
              <w:ind w:left="22"/>
              <w:jc w:val="both"/>
              <w:rPr>
                <w:rFonts w:ascii="Calibri" w:hAnsi="Calibri" w:cs="Calibri"/>
                <w:color w:val="FF0000"/>
                <w:sz w:val="22"/>
                <w:szCs w:val="22"/>
              </w:rPr>
            </w:pPr>
            <w:r w:rsidRPr="00281C4C">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281C4C">
              <w:rPr>
                <w:rFonts w:ascii="Verdana" w:hAnsi="Verdana" w:cs="Calibri"/>
                <w:sz w:val="18"/>
                <w:szCs w:val="18"/>
              </w:rPr>
              <w:tab/>
            </w:r>
            <w:r w:rsidRPr="006B244D">
              <w:rPr>
                <w:rFonts w:ascii="Verdana" w:hAnsi="Verdana" w:cs="Calibri"/>
                <w:sz w:val="18"/>
                <w:szCs w:val="18"/>
              </w:rPr>
              <w:tab/>
            </w:r>
          </w:p>
        </w:tc>
      </w:tr>
      <w:tr w:rsidR="00D95CDC" w:rsidRPr="00EB227B" w:rsidTr="00D95CDC">
        <w:tblPrEx>
          <w:tblCellMar>
            <w:left w:w="108" w:type="dxa"/>
            <w:right w:w="108" w:type="dxa"/>
          </w:tblCellMar>
        </w:tblPrEx>
        <w:trPr>
          <w:trHeight w:val="409"/>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D95CDC" w:rsidRPr="00EB227B" w:rsidRDefault="00D95CDC" w:rsidP="004A20B0">
            <w:pPr>
              <w:pStyle w:val="Prrafodelista"/>
              <w:ind w:left="164"/>
              <w:rPr>
                <w:rFonts w:ascii="Calibri" w:hAnsi="Calibri" w:cs="Calibri"/>
                <w:color w:val="FF0000"/>
                <w:sz w:val="22"/>
                <w:szCs w:val="22"/>
              </w:rPr>
            </w:pPr>
            <w:r w:rsidRPr="00EB227B">
              <w:rPr>
                <w:rFonts w:ascii="Calibri" w:hAnsi="Calibri" w:cs="Calibri"/>
                <w:b/>
                <w:sz w:val="22"/>
                <w:szCs w:val="22"/>
              </w:rPr>
              <w:t>TRIBUTOS</w:t>
            </w:r>
          </w:p>
        </w:tc>
      </w:tr>
      <w:tr w:rsidR="00D95CDC" w:rsidRPr="00EB227B" w:rsidTr="00D95CDC">
        <w:tblPrEx>
          <w:tblCellMar>
            <w:left w:w="108" w:type="dxa"/>
            <w:right w:w="108" w:type="dxa"/>
          </w:tblCellMar>
        </w:tblPrEx>
        <w:trPr>
          <w:trHeight w:val="409"/>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5CDC" w:rsidRPr="00EB227B" w:rsidRDefault="00D95CDC" w:rsidP="004A20B0">
            <w:pPr>
              <w:pStyle w:val="Prrafodelista"/>
              <w:ind w:left="0"/>
              <w:jc w:val="both"/>
              <w:rPr>
                <w:rFonts w:ascii="Calibri" w:hAnsi="Calibri" w:cs="Calibri"/>
                <w:color w:val="FF0000"/>
                <w:sz w:val="22"/>
                <w:szCs w:val="22"/>
              </w:rPr>
            </w:pPr>
            <w:r w:rsidRPr="000461C2">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D95CDC" w:rsidRPr="00EB227B" w:rsidTr="00D95CDC">
        <w:tblPrEx>
          <w:tblCellMar>
            <w:left w:w="108" w:type="dxa"/>
            <w:right w:w="108" w:type="dxa"/>
          </w:tblCellMar>
        </w:tblPrEx>
        <w:trPr>
          <w:trHeight w:val="409"/>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D95CDC" w:rsidRPr="00EB227B" w:rsidRDefault="00D95CDC" w:rsidP="004A20B0">
            <w:pPr>
              <w:jc w:val="center"/>
              <w:rPr>
                <w:rFonts w:ascii="Calibri" w:hAnsi="Calibri" w:cs="Calibri"/>
                <w:b/>
                <w:bCs/>
                <w:sz w:val="22"/>
                <w:szCs w:val="22"/>
              </w:rPr>
            </w:pPr>
            <w:r>
              <w:rPr>
                <w:rFonts w:ascii="Calibri" w:hAnsi="Calibri" w:cs="Calibri"/>
                <w:b/>
                <w:bCs/>
                <w:sz w:val="22"/>
                <w:szCs w:val="22"/>
              </w:rPr>
              <w:t>ANEXO 3</w:t>
            </w:r>
          </w:p>
          <w:p w:rsidR="00D95CDC" w:rsidRPr="00A05071" w:rsidRDefault="00D95CDC" w:rsidP="004A20B0">
            <w:pPr>
              <w:pStyle w:val="Prrafodelista"/>
              <w:ind w:left="0"/>
              <w:jc w:val="center"/>
              <w:rPr>
                <w:rFonts w:ascii="Verdana" w:hAnsi="Verdana" w:cs="Calibri"/>
                <w:b/>
                <w:sz w:val="18"/>
                <w:szCs w:val="18"/>
              </w:rPr>
            </w:pPr>
            <w:r w:rsidRPr="006B244D">
              <w:rPr>
                <w:rFonts w:ascii="Verdana" w:hAnsi="Verdana" w:cs="Calibri"/>
                <w:b/>
                <w:sz w:val="18"/>
                <w:szCs w:val="18"/>
              </w:rPr>
              <w:t>SEGURIDAD INDUSTRIAL.</w:t>
            </w:r>
          </w:p>
        </w:tc>
      </w:tr>
      <w:tr w:rsidR="00D95CDC" w:rsidRPr="00EB227B" w:rsidTr="00D95CDC">
        <w:tblPrEx>
          <w:tblCellMar>
            <w:left w:w="108" w:type="dxa"/>
            <w:right w:w="108" w:type="dxa"/>
          </w:tblCellMar>
        </w:tblPrEx>
        <w:trPr>
          <w:trHeight w:val="409"/>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5CDC" w:rsidRPr="006B244D" w:rsidRDefault="00D95CDC" w:rsidP="004A20B0">
            <w:pPr>
              <w:pStyle w:val="Prrafodelista"/>
              <w:jc w:val="center"/>
              <w:rPr>
                <w:rFonts w:ascii="Verdana" w:hAnsi="Verdana" w:cs="Calibri"/>
                <w:b/>
                <w:sz w:val="18"/>
                <w:szCs w:val="18"/>
              </w:rPr>
            </w:pPr>
            <w:r w:rsidRPr="006B244D">
              <w:rPr>
                <w:rFonts w:ascii="Verdana" w:hAnsi="Verdana" w:cs="Calibri"/>
                <w:b/>
                <w:sz w:val="18"/>
                <w:szCs w:val="18"/>
              </w:rPr>
              <w:t>ASPECTOS NORMATIVOS DE SEGURIDAD INDUSTRIAL Y SALUD OCUPACIONAL   PARA EMPRESAS CONTRATISTAS DE YPFB</w:t>
            </w:r>
          </w:p>
          <w:p w:rsidR="00D95CDC" w:rsidRPr="006B244D" w:rsidRDefault="00D95CDC" w:rsidP="004A20B0">
            <w:pPr>
              <w:pStyle w:val="Prrafodelista"/>
              <w:rPr>
                <w:rFonts w:ascii="Verdana" w:hAnsi="Verdana" w:cs="Calibri"/>
                <w:sz w:val="18"/>
                <w:szCs w:val="18"/>
              </w:rPr>
            </w:pPr>
          </w:p>
          <w:p w:rsidR="00D95CDC" w:rsidRPr="006B244D" w:rsidRDefault="00D95CDC" w:rsidP="004A20B0">
            <w:pPr>
              <w:jc w:val="both"/>
              <w:rPr>
                <w:rFonts w:ascii="Verdana" w:hAnsi="Verdana" w:cs="Calibri"/>
                <w:sz w:val="18"/>
                <w:szCs w:val="18"/>
              </w:rPr>
            </w:pPr>
            <w:r w:rsidRPr="006B244D">
              <w:rPr>
                <w:rFonts w:ascii="Verdana" w:hAnsi="Verdana" w:cs="Calibri"/>
                <w:sz w:val="18"/>
                <w:szCs w:val="18"/>
              </w:rPr>
              <w:t xml:space="preserve">La Empresa adjudicada de la provisión de “BIENES” deberá cumplir con los estándares de Seguridad Industrial y Salud Ocupacional de YPFB. </w:t>
            </w:r>
          </w:p>
          <w:p w:rsidR="00D95CDC" w:rsidRPr="006B244D" w:rsidRDefault="00D95CDC" w:rsidP="004A20B0">
            <w:pPr>
              <w:jc w:val="both"/>
              <w:rPr>
                <w:rFonts w:ascii="Verdana" w:hAnsi="Verdana" w:cs="Calibri"/>
                <w:sz w:val="18"/>
                <w:szCs w:val="18"/>
              </w:rPr>
            </w:pPr>
          </w:p>
          <w:p w:rsidR="00D95CDC" w:rsidRPr="006B244D" w:rsidRDefault="00D95CDC" w:rsidP="00D95CDC">
            <w:pPr>
              <w:pStyle w:val="Prrafodelista"/>
              <w:numPr>
                <w:ilvl w:val="0"/>
                <w:numId w:val="38"/>
              </w:numPr>
              <w:spacing w:after="160"/>
              <w:contextualSpacing/>
              <w:jc w:val="both"/>
              <w:rPr>
                <w:rFonts w:ascii="Verdana" w:hAnsi="Verdana" w:cs="Calibri"/>
                <w:b/>
                <w:sz w:val="18"/>
                <w:szCs w:val="18"/>
              </w:rPr>
            </w:pPr>
            <w:r w:rsidRPr="006B244D">
              <w:rPr>
                <w:rFonts w:ascii="Verdana" w:hAnsi="Verdana" w:cs="Calibri"/>
                <w:b/>
                <w:sz w:val="18"/>
                <w:szCs w:val="18"/>
              </w:rPr>
              <w:t xml:space="preserve">ASPECTOS GENERALES: </w:t>
            </w:r>
          </w:p>
          <w:p w:rsidR="00D95CDC" w:rsidRPr="006B244D" w:rsidRDefault="00D95CDC" w:rsidP="004A20B0">
            <w:pPr>
              <w:pStyle w:val="Prrafodelista"/>
              <w:jc w:val="both"/>
              <w:rPr>
                <w:rFonts w:ascii="Verdana" w:hAnsi="Verdana" w:cs="Calibri"/>
                <w:sz w:val="18"/>
                <w:szCs w:val="18"/>
              </w:rPr>
            </w:pPr>
          </w:p>
          <w:p w:rsidR="00D95CDC" w:rsidRPr="006B244D" w:rsidRDefault="00D95CDC" w:rsidP="004A20B0">
            <w:pPr>
              <w:pStyle w:val="Prrafodelista"/>
              <w:ind w:left="0"/>
              <w:jc w:val="both"/>
              <w:rPr>
                <w:rFonts w:ascii="Verdana" w:hAnsi="Verdana" w:cs="Calibri"/>
                <w:sz w:val="18"/>
                <w:szCs w:val="18"/>
              </w:rPr>
            </w:pPr>
            <w:r w:rsidRPr="006B244D">
              <w:rPr>
                <w:rFonts w:ascii="Verdana" w:hAnsi="Verdana" w:cs="Calibri"/>
                <w:sz w:val="18"/>
                <w:szCs w:val="18"/>
              </w:rPr>
              <w:lastRenderedPageBreak/>
              <w:t>Para los procesos de contratación de bienes; en caso de que los mismos sean recibidos directamente en los almacenes de YPFB; no aplica una cláusula específica de SMS.</w:t>
            </w:r>
          </w:p>
          <w:p w:rsidR="00D95CDC" w:rsidRPr="006B244D" w:rsidRDefault="00D95CDC" w:rsidP="004A20B0">
            <w:pPr>
              <w:rPr>
                <w:rFonts w:ascii="Verdana" w:hAnsi="Verdana" w:cs="Calibri"/>
                <w:sz w:val="18"/>
                <w:szCs w:val="18"/>
              </w:rPr>
            </w:pPr>
            <w:r w:rsidRPr="006B244D">
              <w:rPr>
                <w:rFonts w:ascii="Verdana" w:hAnsi="Verdana" w:cs="Calibri"/>
                <w:sz w:val="18"/>
                <w:szCs w:val="18"/>
              </w:rPr>
              <w:t xml:space="preserve">Excepto lo establecido en adelante: </w:t>
            </w:r>
          </w:p>
          <w:p w:rsidR="00D95CDC" w:rsidRPr="006B244D" w:rsidRDefault="00D95CDC" w:rsidP="004A20B0">
            <w:pPr>
              <w:rPr>
                <w:rFonts w:ascii="Verdana" w:hAnsi="Verdana" w:cs="Calibri"/>
                <w:sz w:val="18"/>
                <w:szCs w:val="18"/>
              </w:rPr>
            </w:pPr>
          </w:p>
          <w:p w:rsidR="00D95CDC" w:rsidRPr="006B244D" w:rsidRDefault="00D95CDC" w:rsidP="00D95CDC">
            <w:pPr>
              <w:pStyle w:val="Prrafodelista"/>
              <w:numPr>
                <w:ilvl w:val="0"/>
                <w:numId w:val="38"/>
              </w:numPr>
              <w:spacing w:after="160" w:line="259" w:lineRule="auto"/>
              <w:contextualSpacing/>
              <w:rPr>
                <w:rFonts w:ascii="Verdana" w:hAnsi="Verdana" w:cs="Calibri"/>
                <w:b/>
                <w:sz w:val="18"/>
                <w:szCs w:val="18"/>
              </w:rPr>
            </w:pPr>
            <w:r w:rsidRPr="006B244D">
              <w:rPr>
                <w:rFonts w:ascii="Verdana" w:hAnsi="Verdana" w:cs="Calibri"/>
                <w:b/>
                <w:sz w:val="18"/>
                <w:szCs w:val="18"/>
              </w:rPr>
              <w:t xml:space="preserve">RECOMENDACIONES: </w:t>
            </w:r>
          </w:p>
          <w:p w:rsidR="00D95CDC" w:rsidRPr="006B244D" w:rsidRDefault="00D95CDC" w:rsidP="004A20B0">
            <w:pPr>
              <w:jc w:val="both"/>
              <w:rPr>
                <w:rFonts w:ascii="Verdana" w:hAnsi="Verdana" w:cs="Calibri"/>
                <w:sz w:val="18"/>
                <w:szCs w:val="18"/>
              </w:rPr>
            </w:pPr>
            <w:r w:rsidRPr="006B244D">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D95CDC" w:rsidRPr="006B244D" w:rsidRDefault="00D95CDC" w:rsidP="004A20B0">
            <w:pPr>
              <w:jc w:val="both"/>
              <w:rPr>
                <w:rFonts w:ascii="Verdana" w:hAnsi="Verdana" w:cs="Calibri"/>
                <w:sz w:val="18"/>
                <w:szCs w:val="18"/>
              </w:rPr>
            </w:pPr>
          </w:p>
          <w:p w:rsidR="00D95CDC" w:rsidRPr="006B244D" w:rsidRDefault="00D95CDC" w:rsidP="00D95CDC">
            <w:pPr>
              <w:pStyle w:val="Prrafodelista"/>
              <w:numPr>
                <w:ilvl w:val="1"/>
                <w:numId w:val="38"/>
              </w:numPr>
              <w:spacing w:after="160" w:line="259" w:lineRule="auto"/>
              <w:contextualSpacing/>
              <w:jc w:val="both"/>
              <w:rPr>
                <w:rFonts w:ascii="Verdana" w:hAnsi="Verdana" w:cs="Calibri"/>
                <w:sz w:val="18"/>
                <w:szCs w:val="18"/>
              </w:rPr>
            </w:pPr>
            <w:r w:rsidRPr="006B244D">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6B244D">
              <w:rPr>
                <w:rFonts w:ascii="Verdana" w:hAnsi="Verdana" w:cs="Calibri"/>
                <w:sz w:val="18"/>
                <w:szCs w:val="18"/>
              </w:rPr>
              <w:t>izaje</w:t>
            </w:r>
            <w:proofErr w:type="spellEnd"/>
            <w:r w:rsidRPr="006B244D">
              <w:rPr>
                <w:rFonts w:ascii="Verdana" w:hAnsi="Verdana" w:cs="Calibri"/>
                <w:sz w:val="18"/>
                <w:szCs w:val="18"/>
              </w:rPr>
              <w:t xml:space="preserve"> de cargas (cables, eslingas, estrobos, y otros elementos necesarios para este fin).</w:t>
            </w:r>
          </w:p>
          <w:p w:rsidR="00D95CDC" w:rsidRPr="006B244D" w:rsidRDefault="00D95CDC" w:rsidP="00D95CDC">
            <w:pPr>
              <w:pStyle w:val="Prrafodelista"/>
              <w:numPr>
                <w:ilvl w:val="1"/>
                <w:numId w:val="38"/>
              </w:numPr>
              <w:spacing w:after="160" w:line="240" w:lineRule="atLeast"/>
              <w:contextualSpacing/>
              <w:jc w:val="both"/>
              <w:rPr>
                <w:rFonts w:ascii="Verdana" w:hAnsi="Verdana" w:cs="Calibri"/>
                <w:sz w:val="18"/>
                <w:szCs w:val="18"/>
              </w:rPr>
            </w:pPr>
            <w:r w:rsidRPr="006B244D">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95CDC" w:rsidRPr="00EB227B" w:rsidRDefault="00D95CDC" w:rsidP="00D95CDC">
            <w:pPr>
              <w:pStyle w:val="Prrafodelista"/>
              <w:numPr>
                <w:ilvl w:val="1"/>
                <w:numId w:val="38"/>
              </w:numPr>
              <w:spacing w:after="160" w:line="240" w:lineRule="atLeast"/>
              <w:contextualSpacing/>
              <w:jc w:val="both"/>
              <w:rPr>
                <w:rFonts w:ascii="Calibri" w:hAnsi="Calibri" w:cs="Calibri"/>
                <w:b/>
                <w:bCs/>
                <w:sz w:val="22"/>
                <w:szCs w:val="22"/>
              </w:rPr>
            </w:pPr>
            <w:r w:rsidRPr="006B244D">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95CDC" w:rsidRPr="006B244D" w:rsidRDefault="00D95CDC" w:rsidP="00D95CDC">
      <w:pPr>
        <w:pStyle w:val="Prrafodelista"/>
        <w:spacing w:after="13" w:line="276" w:lineRule="auto"/>
        <w:ind w:left="0"/>
        <w:contextualSpacing/>
        <w:jc w:val="both"/>
        <w:rPr>
          <w:rFonts w:ascii="Verdana" w:hAnsi="Verdana" w:cs="Calibri"/>
          <w:b/>
          <w:sz w:val="18"/>
          <w:szCs w:val="18"/>
        </w:rPr>
      </w:pPr>
    </w:p>
    <w:p w:rsidR="00D95CDC" w:rsidRPr="006B244D" w:rsidRDefault="00D95CDC" w:rsidP="00D95CDC">
      <w:pPr>
        <w:jc w:val="both"/>
        <w:rPr>
          <w:rFonts w:ascii="Verdana" w:hAnsi="Verdana" w:cs="Verdana"/>
          <w:b/>
          <w:bCs/>
          <w:color w:val="000000"/>
          <w:sz w:val="18"/>
          <w:szCs w:val="18"/>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D95CDC" w:rsidRDefault="00D95CD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6"/>
      </w:tblGrid>
      <w:tr w:rsidR="00775511" w:rsidRPr="00A70C8A" w:rsidTr="00775511">
        <w:trPr>
          <w:trHeight w:val="369"/>
        </w:trPr>
        <w:tc>
          <w:tcPr>
            <w:tcW w:w="9636"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75511" w:rsidRPr="00A70C8A" w:rsidRDefault="00775511" w:rsidP="00233DE0">
            <w:pPr>
              <w:autoSpaceDE w:val="0"/>
              <w:autoSpaceDN w:val="0"/>
              <w:adjustRightInd w:val="0"/>
              <w:spacing w:line="276" w:lineRule="auto"/>
              <w:rPr>
                <w:rFonts w:asciiTheme="minorHAnsi" w:hAnsiTheme="minorHAnsi" w:cstheme="minorHAnsi"/>
                <w:b/>
                <w:sz w:val="18"/>
                <w:szCs w:val="18"/>
              </w:rPr>
            </w:pPr>
            <w:r w:rsidRPr="00A70C8A">
              <w:rPr>
                <w:rFonts w:asciiTheme="minorHAnsi" w:hAnsiTheme="minorHAnsi" w:cstheme="minorHAnsi"/>
                <w:b/>
                <w:sz w:val="18"/>
                <w:szCs w:val="18"/>
              </w:rPr>
              <w:t>GARANTÍA DE SERIEDAD DE PROPUESTA</w:t>
            </w:r>
          </w:p>
        </w:tc>
      </w:tr>
      <w:tr w:rsidR="00775511" w:rsidRPr="00A70C8A" w:rsidTr="00775511">
        <w:trPr>
          <w:trHeight w:val="369"/>
        </w:trPr>
        <w:tc>
          <w:tcPr>
            <w:tcW w:w="9636" w:type="dxa"/>
            <w:tcBorders>
              <w:top w:val="single" w:sz="4" w:space="0" w:color="auto"/>
              <w:left w:val="single" w:sz="4" w:space="0" w:color="auto"/>
              <w:bottom w:val="single" w:sz="4" w:space="0" w:color="auto"/>
              <w:right w:val="single" w:sz="4" w:space="0" w:color="auto"/>
            </w:tcBorders>
            <w:vAlign w:val="center"/>
          </w:tcPr>
          <w:p w:rsidR="00775511" w:rsidRPr="00A70C8A" w:rsidRDefault="00775511" w:rsidP="00490E9A">
            <w:pPr>
              <w:autoSpaceDE w:val="0"/>
              <w:autoSpaceDN w:val="0"/>
              <w:adjustRightInd w:val="0"/>
              <w:spacing w:line="276" w:lineRule="auto"/>
              <w:jc w:val="both"/>
              <w:rPr>
                <w:rFonts w:asciiTheme="minorHAnsi" w:hAnsiTheme="minorHAnsi" w:cstheme="minorHAnsi"/>
                <w:sz w:val="18"/>
                <w:szCs w:val="18"/>
              </w:rPr>
            </w:pPr>
          </w:p>
          <w:p w:rsidR="00775511" w:rsidRPr="00A70C8A" w:rsidRDefault="00775511" w:rsidP="00490E9A">
            <w:pPr>
              <w:jc w:val="both"/>
              <w:rPr>
                <w:rFonts w:asciiTheme="minorHAnsi" w:hAnsiTheme="minorHAnsi" w:cstheme="minorHAnsi"/>
                <w:sz w:val="18"/>
                <w:szCs w:val="18"/>
              </w:rPr>
            </w:pPr>
            <w:r w:rsidRPr="00A70C8A">
              <w:rPr>
                <w:rFonts w:asciiTheme="minorHAnsi" w:hAnsiTheme="minorHAnsi" w:cstheme="minorHAnsi"/>
                <w:sz w:val="18"/>
                <w:szCs w:val="18"/>
              </w:rPr>
              <w:t xml:space="preserve">A elección de la empresa proponente, ésta podrá optar por uno de los siguientes instrumentos financieros: </w:t>
            </w:r>
          </w:p>
          <w:p w:rsidR="00775511" w:rsidRPr="00A70C8A" w:rsidRDefault="00775511" w:rsidP="00490E9A">
            <w:pPr>
              <w:rPr>
                <w:rFonts w:asciiTheme="minorHAnsi" w:hAnsiTheme="minorHAnsi" w:cstheme="minorHAnsi"/>
                <w:sz w:val="18"/>
                <w:szCs w:val="18"/>
              </w:rPr>
            </w:pPr>
          </w:p>
          <w:p w:rsidR="00775511" w:rsidRPr="00A70C8A" w:rsidRDefault="00775511" w:rsidP="00490E9A">
            <w:pPr>
              <w:spacing w:after="240"/>
              <w:jc w:val="both"/>
              <w:rPr>
                <w:rFonts w:asciiTheme="minorHAnsi" w:hAnsiTheme="minorHAnsi" w:cstheme="minorHAnsi"/>
                <w:sz w:val="18"/>
                <w:szCs w:val="18"/>
              </w:rPr>
            </w:pPr>
            <w:r w:rsidRPr="00A70C8A">
              <w:rPr>
                <w:rFonts w:asciiTheme="minorHAnsi" w:hAnsiTheme="minorHAnsi" w:cstheme="minorHAnsi"/>
                <w:b/>
                <w:bCs/>
                <w:sz w:val="18"/>
                <w:szCs w:val="18"/>
                <w:u w:val="single"/>
              </w:rPr>
              <w:t>Boleta de Garantía</w:t>
            </w:r>
            <w:r w:rsidRPr="00A70C8A">
              <w:rPr>
                <w:rFonts w:asciiTheme="minorHAnsi" w:hAnsiTheme="minorHAnsi" w:cstheme="minorHAnsi"/>
                <w:b/>
                <w:bCs/>
                <w:sz w:val="18"/>
                <w:szCs w:val="18"/>
              </w:rPr>
              <w:t>,</w:t>
            </w:r>
            <w:r w:rsidRPr="00A70C8A">
              <w:rPr>
                <w:rFonts w:asciiTheme="minorHAnsi" w:hAnsiTheme="minorHAnsi" w:cstheme="minorHAnsi"/>
                <w:sz w:val="18"/>
                <w:szCs w:val="18"/>
              </w:rPr>
              <w:t xml:space="preserve">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775511" w:rsidRPr="00A70C8A" w:rsidRDefault="00775511" w:rsidP="00490E9A">
            <w:pPr>
              <w:jc w:val="both"/>
              <w:rPr>
                <w:rFonts w:asciiTheme="minorHAnsi" w:hAnsiTheme="minorHAnsi" w:cstheme="minorHAnsi"/>
                <w:sz w:val="18"/>
                <w:szCs w:val="18"/>
              </w:rPr>
            </w:pPr>
            <w:r w:rsidRPr="00A70C8A">
              <w:rPr>
                <w:rFonts w:asciiTheme="minorHAnsi" w:hAnsiTheme="minorHAnsi" w:cstheme="minorHAnsi"/>
                <w:b/>
                <w:bCs/>
                <w:sz w:val="18"/>
                <w:szCs w:val="18"/>
                <w:u w:val="single"/>
              </w:rPr>
              <w:t>Garantía a Primer Requerimiento</w:t>
            </w:r>
            <w:r w:rsidRPr="00A70C8A">
              <w:rPr>
                <w:rFonts w:asciiTheme="minorHAnsi" w:hAnsiTheme="minorHAnsi" w:cstheme="minorHAnsi"/>
                <w:sz w:val="18"/>
                <w:szCs w:val="18"/>
              </w:rPr>
              <w:t>,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775511" w:rsidRPr="00A70C8A" w:rsidRDefault="00775511" w:rsidP="00490E9A">
            <w:pPr>
              <w:jc w:val="both"/>
              <w:rPr>
                <w:rFonts w:asciiTheme="minorHAnsi" w:hAnsiTheme="minorHAnsi" w:cstheme="minorHAnsi"/>
                <w:sz w:val="18"/>
                <w:szCs w:val="18"/>
              </w:rPr>
            </w:pPr>
          </w:p>
          <w:p w:rsidR="00775511" w:rsidRPr="00A70C8A" w:rsidRDefault="00775511" w:rsidP="00D95CDC">
            <w:pPr>
              <w:jc w:val="both"/>
              <w:rPr>
                <w:rFonts w:asciiTheme="minorHAnsi" w:hAnsiTheme="minorHAnsi" w:cstheme="minorHAnsi"/>
                <w:sz w:val="18"/>
                <w:szCs w:val="18"/>
              </w:rPr>
            </w:pPr>
            <w:r w:rsidRPr="00A70C8A">
              <w:rPr>
                <w:rFonts w:asciiTheme="minorHAnsi" w:hAnsiTheme="minorHAnsi" w:cstheme="minorHAnsi"/>
                <w:b/>
                <w:bCs/>
                <w:sz w:val="18"/>
                <w:szCs w:val="18"/>
                <w:u w:val="single"/>
              </w:rPr>
              <w:t>Póliza de caución a Primer requerimiento para Entidades Públicas</w:t>
            </w:r>
            <w:r w:rsidRPr="00A70C8A">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775511" w:rsidRPr="00A70C8A" w:rsidTr="00775511">
        <w:trPr>
          <w:trHeight w:val="369"/>
        </w:trPr>
        <w:tc>
          <w:tcPr>
            <w:tcW w:w="9636"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75511" w:rsidRPr="00A70C8A" w:rsidRDefault="00775511" w:rsidP="00490E9A">
            <w:pPr>
              <w:autoSpaceDE w:val="0"/>
              <w:autoSpaceDN w:val="0"/>
              <w:adjustRightInd w:val="0"/>
              <w:spacing w:line="276" w:lineRule="auto"/>
              <w:jc w:val="both"/>
              <w:rPr>
                <w:rFonts w:asciiTheme="minorHAnsi" w:hAnsiTheme="minorHAnsi" w:cstheme="minorHAnsi"/>
                <w:sz w:val="18"/>
                <w:szCs w:val="18"/>
              </w:rPr>
            </w:pPr>
            <w:r w:rsidRPr="00A70C8A">
              <w:rPr>
                <w:rFonts w:asciiTheme="minorHAnsi" w:hAnsiTheme="minorHAnsi" w:cstheme="minorHAnsi"/>
                <w:b/>
                <w:sz w:val="18"/>
                <w:szCs w:val="18"/>
              </w:rPr>
              <w:t>GARANTÍA DE CUMPLIMIENTO DE CONTRATO</w:t>
            </w:r>
          </w:p>
        </w:tc>
      </w:tr>
      <w:tr w:rsidR="00775511" w:rsidRPr="00A70C8A" w:rsidTr="00775511">
        <w:trPr>
          <w:trHeight w:val="421"/>
        </w:trPr>
        <w:tc>
          <w:tcPr>
            <w:tcW w:w="9636" w:type="dxa"/>
            <w:tcBorders>
              <w:top w:val="single" w:sz="4" w:space="0" w:color="auto"/>
              <w:left w:val="single" w:sz="4" w:space="0" w:color="auto"/>
              <w:bottom w:val="single" w:sz="4" w:space="0" w:color="auto"/>
              <w:right w:val="single" w:sz="4" w:space="0" w:color="auto"/>
            </w:tcBorders>
            <w:vAlign w:val="center"/>
          </w:tcPr>
          <w:p w:rsidR="00775511" w:rsidRPr="00A70C8A" w:rsidRDefault="00775511" w:rsidP="00490E9A">
            <w:pPr>
              <w:jc w:val="both"/>
              <w:rPr>
                <w:rFonts w:asciiTheme="minorHAnsi" w:hAnsiTheme="minorHAnsi" w:cstheme="minorHAnsi"/>
                <w:sz w:val="18"/>
                <w:szCs w:val="18"/>
              </w:rPr>
            </w:pPr>
            <w:r w:rsidRPr="00A70C8A">
              <w:rPr>
                <w:rFonts w:asciiTheme="minorHAnsi" w:hAnsiTheme="minorHAnsi" w:cstheme="minorHAnsi"/>
                <w:sz w:val="18"/>
                <w:szCs w:val="18"/>
              </w:rPr>
              <w:t>A elección de la empresa adjudicada,  ésta podrá optar por uno de los siguientes instrumentos financieros: (en caso de incorporar más de un instrumento de Garantía)</w:t>
            </w:r>
          </w:p>
          <w:p w:rsidR="00775511" w:rsidRPr="00A70C8A" w:rsidRDefault="00775511" w:rsidP="00490E9A">
            <w:pPr>
              <w:jc w:val="both"/>
              <w:rPr>
                <w:rFonts w:asciiTheme="minorHAnsi" w:hAnsiTheme="minorHAnsi" w:cstheme="minorHAnsi"/>
                <w:sz w:val="18"/>
                <w:szCs w:val="18"/>
              </w:rPr>
            </w:pPr>
          </w:p>
          <w:p w:rsidR="00775511" w:rsidRPr="00A70C8A" w:rsidRDefault="00775511" w:rsidP="00490E9A">
            <w:pPr>
              <w:jc w:val="both"/>
              <w:rPr>
                <w:rFonts w:asciiTheme="minorHAnsi" w:hAnsiTheme="minorHAnsi" w:cstheme="minorHAnsi"/>
                <w:sz w:val="18"/>
                <w:szCs w:val="18"/>
              </w:rPr>
            </w:pPr>
            <w:r w:rsidRPr="00A70C8A">
              <w:rPr>
                <w:rFonts w:asciiTheme="minorHAnsi" w:hAnsiTheme="minorHAnsi" w:cstheme="minorHAnsi"/>
                <w:b/>
                <w:bCs/>
                <w:sz w:val="18"/>
                <w:szCs w:val="18"/>
                <w:u w:val="single"/>
              </w:rPr>
              <w:t>Boleta de Garantía</w:t>
            </w:r>
            <w:r w:rsidRPr="00A70C8A">
              <w:rPr>
                <w:rFonts w:asciiTheme="minorHAnsi" w:hAnsiTheme="minorHAnsi" w:cstheme="minorHAnsi"/>
                <w:sz w:val="18"/>
                <w:szCs w:val="18"/>
              </w:rPr>
              <w:t xml:space="preserve">,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75511" w:rsidRPr="00A70C8A" w:rsidRDefault="00775511" w:rsidP="00490E9A">
            <w:pPr>
              <w:jc w:val="both"/>
              <w:rPr>
                <w:rFonts w:asciiTheme="minorHAnsi" w:hAnsiTheme="minorHAnsi" w:cstheme="minorHAnsi"/>
                <w:sz w:val="18"/>
                <w:szCs w:val="18"/>
              </w:rPr>
            </w:pPr>
          </w:p>
          <w:p w:rsidR="00775511" w:rsidRPr="00A70C8A" w:rsidRDefault="00775511" w:rsidP="00490E9A">
            <w:pPr>
              <w:jc w:val="both"/>
              <w:rPr>
                <w:rFonts w:asciiTheme="minorHAnsi" w:hAnsiTheme="minorHAnsi" w:cstheme="minorHAnsi"/>
                <w:sz w:val="18"/>
                <w:szCs w:val="18"/>
              </w:rPr>
            </w:pPr>
            <w:r w:rsidRPr="00A70C8A">
              <w:rPr>
                <w:rFonts w:asciiTheme="minorHAnsi" w:hAnsiTheme="minorHAnsi" w:cstheme="minorHAnsi"/>
                <w:b/>
                <w:bCs/>
                <w:sz w:val="18"/>
                <w:szCs w:val="18"/>
                <w:u w:val="single"/>
              </w:rPr>
              <w:t>Garantía a Primer Requerimiento</w:t>
            </w:r>
            <w:r w:rsidRPr="00A70C8A">
              <w:rPr>
                <w:rFonts w:asciiTheme="minorHAnsi" w:hAnsiTheme="minorHAnsi" w:cstheme="minorHAnsi"/>
                <w:sz w:val="18"/>
                <w:szCs w:val="18"/>
              </w:rPr>
              <w:t>,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75511" w:rsidRPr="00A70C8A" w:rsidRDefault="00775511" w:rsidP="00490E9A">
            <w:pPr>
              <w:jc w:val="both"/>
              <w:rPr>
                <w:rFonts w:asciiTheme="minorHAnsi" w:hAnsiTheme="minorHAnsi" w:cstheme="minorHAnsi"/>
                <w:sz w:val="18"/>
                <w:szCs w:val="18"/>
              </w:rPr>
            </w:pPr>
          </w:p>
          <w:p w:rsidR="00775511" w:rsidRDefault="00775511" w:rsidP="00490E9A">
            <w:pPr>
              <w:jc w:val="both"/>
              <w:rPr>
                <w:rFonts w:asciiTheme="minorHAnsi" w:hAnsiTheme="minorHAnsi" w:cstheme="minorHAnsi"/>
                <w:sz w:val="18"/>
                <w:szCs w:val="18"/>
              </w:rPr>
            </w:pPr>
            <w:r w:rsidRPr="00A70C8A">
              <w:rPr>
                <w:rFonts w:asciiTheme="minorHAnsi" w:hAnsiTheme="minorHAnsi" w:cstheme="minorHAnsi"/>
                <w:b/>
                <w:bCs/>
                <w:sz w:val="18"/>
                <w:szCs w:val="18"/>
                <w:u w:val="single"/>
              </w:rPr>
              <w:t>Póliza de caución a Primer requerimiento para Entidades Públicas</w:t>
            </w:r>
            <w:r w:rsidRPr="00A70C8A">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75511" w:rsidRPr="00A70C8A" w:rsidRDefault="00775511" w:rsidP="00490E9A">
            <w:pPr>
              <w:jc w:val="both"/>
              <w:rPr>
                <w:rFonts w:asciiTheme="minorHAnsi" w:hAnsiTheme="minorHAnsi" w:cstheme="minorHAnsi"/>
                <w:sz w:val="18"/>
                <w:szCs w:val="18"/>
              </w:rPr>
            </w:pPr>
          </w:p>
        </w:tc>
      </w:tr>
    </w:tbl>
    <w:p w:rsidR="003A382A" w:rsidRPr="00775511" w:rsidRDefault="003A382A" w:rsidP="00775511">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D95CDC" w:rsidRDefault="00D95CDC" w:rsidP="00BD420D">
      <w:pPr>
        <w:jc w:val="center"/>
        <w:rPr>
          <w:rFonts w:asciiTheme="minorHAnsi" w:hAnsiTheme="minorHAnsi" w:cstheme="minorHAnsi"/>
          <w:b/>
          <w:bCs/>
          <w:sz w:val="22"/>
          <w:szCs w:val="22"/>
        </w:rPr>
      </w:pPr>
    </w:p>
    <w:p w:rsidR="00D95CDC" w:rsidRDefault="00D95CD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w:t>
      </w:r>
      <w:bookmarkStart w:id="2" w:name="_GoBack"/>
      <w:bookmarkEnd w:id="2"/>
      <w:r w:rsidRPr="006F470A">
        <w:rPr>
          <w:rFonts w:asciiTheme="minorHAnsi" w:hAnsiTheme="minorHAnsi" w:cstheme="minorHAnsi"/>
          <w:b/>
          <w:bCs/>
          <w:sz w:val="22"/>
          <w:szCs w:val="22"/>
        </w:rPr>
        <w:t>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0455D" w:rsidRPr="005626DC" w:rsidRDefault="0040455D" w:rsidP="0040455D">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40455D" w:rsidRPr="005626DC" w:rsidRDefault="0040455D" w:rsidP="0040455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40455D" w:rsidRPr="005626DC" w:rsidRDefault="0040455D" w:rsidP="0040455D">
      <w:pPr>
        <w:tabs>
          <w:tab w:val="left" w:pos="5103"/>
        </w:tabs>
        <w:spacing w:before="120" w:after="120"/>
        <w:jc w:val="center"/>
        <w:rPr>
          <w:rFonts w:ascii="Arial" w:hAnsi="Arial" w:cs="Arial"/>
          <w:b/>
        </w:rPr>
      </w:pPr>
    </w:p>
    <w:p w:rsidR="0040455D" w:rsidRPr="005626DC" w:rsidRDefault="0040455D" w:rsidP="0040455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40455D" w:rsidRPr="005626DC" w:rsidRDefault="0040455D" w:rsidP="0040455D">
      <w:pPr>
        <w:tabs>
          <w:tab w:val="left" w:pos="0"/>
        </w:tabs>
        <w:jc w:val="center"/>
        <w:rPr>
          <w:rFonts w:ascii="Arial" w:hAnsi="Arial" w:cs="Arial"/>
          <w:b/>
        </w:rPr>
      </w:pPr>
      <w:r w:rsidRPr="005626DC">
        <w:rPr>
          <w:rFonts w:ascii="Arial" w:hAnsi="Arial" w:cs="Arial"/>
          <w:b/>
        </w:rPr>
        <w:t>CÓDIGO: _______________</w:t>
      </w:r>
    </w:p>
    <w:p w:rsidR="0040455D" w:rsidRDefault="0040455D" w:rsidP="0040455D">
      <w:pPr>
        <w:spacing w:after="120"/>
        <w:jc w:val="both"/>
        <w:rPr>
          <w:rFonts w:ascii="Arial" w:hAnsi="Arial" w:cs="Arial"/>
          <w:b/>
          <w:sz w:val="21"/>
          <w:szCs w:val="21"/>
          <w:lang w:val="es-BO"/>
        </w:rPr>
      </w:pPr>
    </w:p>
    <w:p w:rsidR="0040455D" w:rsidRPr="00012AE1" w:rsidRDefault="0040455D" w:rsidP="0040455D">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40455D" w:rsidRPr="00012AE1" w:rsidRDefault="0040455D" w:rsidP="0040455D">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40455D" w:rsidRPr="00012AE1" w:rsidRDefault="0040455D" w:rsidP="0040455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40455D" w:rsidRDefault="0040455D" w:rsidP="0040455D">
      <w:pPr>
        <w:autoSpaceDE w:val="0"/>
        <w:autoSpaceDN w:val="0"/>
        <w:adjustRightInd w:val="0"/>
        <w:spacing w:before="120" w:after="120"/>
        <w:jc w:val="both"/>
        <w:rPr>
          <w:rFonts w:ascii="Arial" w:hAnsi="Arial" w:cs="Arial"/>
          <w:b/>
          <w:u w:val="single"/>
        </w:rPr>
      </w:pPr>
    </w:p>
    <w:p w:rsidR="0040455D" w:rsidRPr="00012AE1" w:rsidRDefault="0040455D" w:rsidP="0040455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40455D" w:rsidRPr="005626DC" w:rsidRDefault="0040455D" w:rsidP="00516309">
      <w:pPr>
        <w:pStyle w:val="Prrafodelista"/>
        <w:numPr>
          <w:ilvl w:val="1"/>
          <w:numId w:val="5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40455D" w:rsidRPr="005626DC" w:rsidRDefault="0040455D" w:rsidP="0040455D">
      <w:pPr>
        <w:pStyle w:val="Prrafodelista"/>
        <w:spacing w:before="120" w:after="120"/>
        <w:ind w:left="709"/>
        <w:jc w:val="both"/>
        <w:rPr>
          <w:rFonts w:ascii="Arial" w:hAnsi="Arial" w:cs="Arial"/>
          <w:i/>
        </w:rPr>
      </w:pPr>
    </w:p>
    <w:p w:rsidR="0040455D" w:rsidRPr="005626DC" w:rsidRDefault="0040455D" w:rsidP="00516309">
      <w:pPr>
        <w:pStyle w:val="Prrafodelista"/>
        <w:numPr>
          <w:ilvl w:val="1"/>
          <w:numId w:val="5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40455D" w:rsidRPr="005626DC" w:rsidRDefault="0040455D" w:rsidP="0040455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40455D" w:rsidRPr="005626DC" w:rsidRDefault="0040455D" w:rsidP="0040455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40455D" w:rsidRPr="005626DC" w:rsidRDefault="0040455D" w:rsidP="0040455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0455D" w:rsidRPr="005626DC" w:rsidRDefault="0040455D" w:rsidP="0040455D">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40455D" w:rsidRPr="005626DC" w:rsidRDefault="0040455D" w:rsidP="0040455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0455D" w:rsidRPr="005626DC" w:rsidTr="00490E9A">
        <w:tc>
          <w:tcPr>
            <w:tcW w:w="2522" w:type="dxa"/>
          </w:tcPr>
          <w:p w:rsidR="0040455D" w:rsidRPr="005626DC" w:rsidRDefault="0040455D" w:rsidP="00490E9A">
            <w:pPr>
              <w:spacing w:before="120" w:after="120"/>
              <w:rPr>
                <w:rFonts w:ascii="Arial" w:hAnsi="Arial" w:cs="Arial"/>
                <w:b/>
              </w:rPr>
            </w:pPr>
            <w:r w:rsidRPr="005626DC">
              <w:rPr>
                <w:rFonts w:ascii="Arial" w:hAnsi="Arial" w:cs="Arial"/>
                <w:b/>
              </w:rPr>
              <w:t>Adquisición:</w:t>
            </w:r>
          </w:p>
          <w:p w:rsidR="0040455D" w:rsidRPr="005626DC" w:rsidRDefault="0040455D" w:rsidP="00490E9A">
            <w:pPr>
              <w:spacing w:before="120" w:after="120"/>
              <w:jc w:val="both"/>
              <w:rPr>
                <w:rFonts w:ascii="Arial" w:hAnsi="Arial" w:cs="Arial"/>
              </w:rPr>
            </w:pPr>
          </w:p>
        </w:tc>
        <w:tc>
          <w:tcPr>
            <w:tcW w:w="6237" w:type="dxa"/>
          </w:tcPr>
          <w:p w:rsidR="0040455D" w:rsidRPr="005626DC" w:rsidRDefault="0040455D" w:rsidP="00490E9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0455D" w:rsidRPr="005626DC" w:rsidTr="00490E9A">
        <w:tc>
          <w:tcPr>
            <w:tcW w:w="2522" w:type="dxa"/>
          </w:tcPr>
          <w:p w:rsidR="0040455D" w:rsidRPr="005626DC" w:rsidRDefault="0040455D" w:rsidP="00490E9A">
            <w:pPr>
              <w:spacing w:before="120" w:after="120"/>
              <w:jc w:val="both"/>
              <w:rPr>
                <w:rFonts w:ascii="Arial" w:hAnsi="Arial" w:cs="Arial"/>
                <w:b/>
              </w:rPr>
            </w:pPr>
            <w:r w:rsidRPr="005626DC">
              <w:rPr>
                <w:rFonts w:ascii="Arial" w:hAnsi="Arial" w:cs="Arial"/>
                <w:b/>
              </w:rPr>
              <w:t>Contrato:</w:t>
            </w:r>
          </w:p>
        </w:tc>
        <w:tc>
          <w:tcPr>
            <w:tcW w:w="6237" w:type="dxa"/>
          </w:tcPr>
          <w:p w:rsidR="0040455D" w:rsidRPr="005626DC" w:rsidRDefault="0040455D" w:rsidP="00490E9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0455D" w:rsidRPr="005626DC" w:rsidTr="00490E9A">
        <w:tc>
          <w:tcPr>
            <w:tcW w:w="2522" w:type="dxa"/>
          </w:tcPr>
          <w:p w:rsidR="0040455D" w:rsidRPr="005626DC" w:rsidRDefault="0040455D" w:rsidP="00490E9A">
            <w:pPr>
              <w:spacing w:before="120" w:after="120"/>
              <w:rPr>
                <w:rFonts w:ascii="Arial" w:hAnsi="Arial" w:cs="Arial"/>
                <w:b/>
              </w:rPr>
            </w:pPr>
            <w:r w:rsidRPr="005626DC">
              <w:rPr>
                <w:rFonts w:ascii="Arial" w:hAnsi="Arial" w:cs="Arial"/>
                <w:b/>
              </w:rPr>
              <w:t>Responsable o Comité de Recepción:</w:t>
            </w:r>
          </w:p>
        </w:tc>
        <w:tc>
          <w:tcPr>
            <w:tcW w:w="6237" w:type="dxa"/>
          </w:tcPr>
          <w:p w:rsidR="0040455D" w:rsidRPr="005626DC" w:rsidRDefault="0040455D" w:rsidP="00490E9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0455D" w:rsidRPr="005626DC" w:rsidTr="00490E9A">
        <w:tc>
          <w:tcPr>
            <w:tcW w:w="2522" w:type="dxa"/>
          </w:tcPr>
          <w:p w:rsidR="0040455D" w:rsidRPr="005626DC" w:rsidRDefault="0040455D" w:rsidP="00490E9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40455D" w:rsidRPr="005626DC" w:rsidRDefault="0040455D" w:rsidP="00490E9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0455D" w:rsidRPr="005626DC" w:rsidTr="00490E9A">
        <w:tc>
          <w:tcPr>
            <w:tcW w:w="2522" w:type="dxa"/>
          </w:tcPr>
          <w:p w:rsidR="0040455D" w:rsidRPr="005626DC" w:rsidRDefault="0040455D" w:rsidP="00490E9A">
            <w:pPr>
              <w:spacing w:before="120" w:after="120"/>
              <w:rPr>
                <w:rFonts w:ascii="Arial" w:hAnsi="Arial" w:cs="Arial"/>
                <w:b/>
              </w:rPr>
            </w:pPr>
            <w:r w:rsidRPr="005626DC">
              <w:rPr>
                <w:rFonts w:ascii="Arial" w:hAnsi="Arial" w:cs="Arial"/>
                <w:b/>
              </w:rPr>
              <w:t>Unidad Solicitante:</w:t>
            </w:r>
          </w:p>
        </w:tc>
        <w:tc>
          <w:tcPr>
            <w:tcW w:w="6237" w:type="dxa"/>
          </w:tcPr>
          <w:p w:rsidR="0040455D" w:rsidRPr="005626DC" w:rsidRDefault="0040455D" w:rsidP="00490E9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40455D" w:rsidRPr="005626DC" w:rsidRDefault="0040455D" w:rsidP="0040455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40455D" w:rsidRPr="005626DC" w:rsidRDefault="0040455D" w:rsidP="0040455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0455D" w:rsidRPr="005626DC" w:rsidRDefault="0040455D" w:rsidP="0040455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40455D" w:rsidRPr="005626DC" w:rsidRDefault="0040455D" w:rsidP="0040455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40455D" w:rsidRPr="005626DC" w:rsidRDefault="0040455D" w:rsidP="0040455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40455D" w:rsidRPr="005626DC" w:rsidRDefault="0040455D" w:rsidP="0040455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40455D" w:rsidRPr="005626DC" w:rsidRDefault="0040455D" w:rsidP="0040455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0455D" w:rsidRPr="005626DC" w:rsidRDefault="0040455D" w:rsidP="0040455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40455D" w:rsidRPr="005626DC" w:rsidRDefault="0040455D" w:rsidP="0040455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40455D" w:rsidRPr="005626DC" w:rsidRDefault="0040455D" w:rsidP="0040455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40455D" w:rsidRPr="005626DC" w:rsidRDefault="0040455D" w:rsidP="0040455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40455D" w:rsidRPr="005626DC" w:rsidRDefault="0040455D" w:rsidP="0040455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40455D" w:rsidRPr="005626DC" w:rsidRDefault="0040455D" w:rsidP="0040455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0455D" w:rsidRPr="005626DC" w:rsidTr="00490E9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40455D" w:rsidRPr="005626DC" w:rsidRDefault="0040455D" w:rsidP="00490E9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40455D" w:rsidRPr="005626DC" w:rsidRDefault="0040455D" w:rsidP="00490E9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490E9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490E9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490E9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40455D" w:rsidRPr="005626DC" w:rsidRDefault="0040455D" w:rsidP="00490E9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490E9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40455D" w:rsidRPr="005626DC" w:rsidRDefault="0040455D" w:rsidP="00490E9A">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40455D" w:rsidRPr="005626DC" w:rsidRDefault="0040455D" w:rsidP="00490E9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0455D" w:rsidRPr="005626DC" w:rsidTr="00490E9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40455D" w:rsidRPr="005626DC" w:rsidRDefault="0040455D" w:rsidP="00490E9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40455D" w:rsidRPr="005626DC" w:rsidRDefault="0040455D" w:rsidP="00490E9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40455D" w:rsidRPr="005626DC" w:rsidRDefault="0040455D" w:rsidP="00490E9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40455D" w:rsidRPr="005626DC" w:rsidRDefault="0040455D" w:rsidP="00490E9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40455D" w:rsidRPr="005626DC" w:rsidRDefault="0040455D" w:rsidP="00490E9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40455D" w:rsidRPr="005626DC" w:rsidRDefault="0040455D" w:rsidP="00490E9A">
            <w:pPr>
              <w:jc w:val="right"/>
              <w:rPr>
                <w:rFonts w:ascii="Arial" w:hAnsi="Arial" w:cs="Arial"/>
                <w:color w:val="000000"/>
                <w:lang w:val="es-BO" w:eastAsia="es-BO"/>
              </w:rPr>
            </w:pPr>
          </w:p>
        </w:tc>
      </w:tr>
      <w:tr w:rsidR="0040455D" w:rsidRPr="005626DC" w:rsidTr="00490E9A">
        <w:trPr>
          <w:trHeight w:val="557"/>
        </w:trPr>
        <w:tc>
          <w:tcPr>
            <w:tcW w:w="640" w:type="dxa"/>
            <w:tcBorders>
              <w:top w:val="single" w:sz="4" w:space="0" w:color="auto"/>
            </w:tcBorders>
            <w:shd w:val="clear" w:color="auto" w:fill="auto"/>
            <w:noWrap/>
            <w:vAlign w:val="center"/>
            <w:hideMark/>
          </w:tcPr>
          <w:p w:rsidR="0040455D" w:rsidRPr="005626DC" w:rsidRDefault="0040455D" w:rsidP="00490E9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40455D" w:rsidRPr="005626DC" w:rsidRDefault="0040455D" w:rsidP="00490E9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40455D" w:rsidRPr="005626DC" w:rsidRDefault="0040455D" w:rsidP="00490E9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40455D" w:rsidRPr="005626DC" w:rsidRDefault="0040455D" w:rsidP="00490E9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5D" w:rsidRPr="005626DC" w:rsidRDefault="0040455D" w:rsidP="00490E9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40455D" w:rsidRPr="005626DC" w:rsidRDefault="0040455D" w:rsidP="00490E9A">
            <w:pPr>
              <w:jc w:val="right"/>
              <w:rPr>
                <w:rFonts w:ascii="Arial" w:hAnsi="Arial" w:cs="Arial"/>
                <w:b/>
                <w:bCs/>
                <w:color w:val="000000"/>
                <w:lang w:val="es-BO" w:eastAsia="es-BO"/>
              </w:rPr>
            </w:pPr>
          </w:p>
        </w:tc>
      </w:tr>
    </w:tbl>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40455D" w:rsidRPr="005626DC" w:rsidRDefault="0040455D" w:rsidP="0040455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40455D" w:rsidRPr="005626DC" w:rsidRDefault="0040455D" w:rsidP="0040455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40455D" w:rsidRPr="005626DC" w:rsidRDefault="0040455D" w:rsidP="0040455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40455D" w:rsidRPr="005626DC" w:rsidRDefault="0040455D" w:rsidP="0040455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40455D" w:rsidRPr="005626DC" w:rsidRDefault="0040455D" w:rsidP="0040455D">
      <w:pPr>
        <w:spacing w:before="120" w:after="120"/>
        <w:jc w:val="both"/>
        <w:rPr>
          <w:rFonts w:ascii="Arial" w:hAnsi="Arial" w:cs="Arial"/>
          <w:b/>
          <w:iCs/>
          <w:u w:val="single"/>
        </w:rPr>
      </w:pPr>
      <w:r w:rsidRPr="005626DC">
        <w:rPr>
          <w:rFonts w:ascii="Arial" w:hAnsi="Arial" w:cs="Arial"/>
          <w:b/>
          <w:iCs/>
          <w:u w:val="single"/>
        </w:rPr>
        <w:t>DÉCIMA PRIMERA.- (FACTURACIÓN)</w:t>
      </w:r>
    </w:p>
    <w:p w:rsidR="0040455D" w:rsidRPr="005626DC" w:rsidRDefault="0040455D" w:rsidP="0040455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40455D" w:rsidRPr="005626DC" w:rsidRDefault="0040455D" w:rsidP="0040455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0455D" w:rsidRPr="005626DC" w:rsidRDefault="0040455D" w:rsidP="0040455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0455D" w:rsidRPr="005626DC" w:rsidRDefault="0040455D" w:rsidP="0040455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40455D" w:rsidRPr="005626DC" w:rsidRDefault="0040455D" w:rsidP="0040455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40455D" w:rsidRPr="005626DC" w:rsidRDefault="0040455D" w:rsidP="0040455D">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40455D" w:rsidRPr="005626DC" w:rsidRDefault="0040455D" w:rsidP="0040455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0455D" w:rsidRPr="005626DC" w:rsidTr="00490E9A">
        <w:trPr>
          <w:trHeight w:val="237"/>
        </w:trPr>
        <w:tc>
          <w:tcPr>
            <w:tcW w:w="4511" w:type="dxa"/>
            <w:tcBorders>
              <w:top w:val="single" w:sz="4" w:space="0" w:color="auto"/>
              <w:left w:val="single" w:sz="4" w:space="0" w:color="auto"/>
              <w:bottom w:val="single" w:sz="4" w:space="0" w:color="auto"/>
              <w:right w:val="single" w:sz="4" w:space="0" w:color="auto"/>
            </w:tcBorders>
          </w:tcPr>
          <w:p w:rsidR="0040455D" w:rsidRPr="005626DC" w:rsidRDefault="0040455D" w:rsidP="00490E9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0455D" w:rsidRPr="005626DC" w:rsidRDefault="0040455D" w:rsidP="00490E9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0455D" w:rsidRPr="005626DC" w:rsidTr="00490E9A">
        <w:trPr>
          <w:trHeight w:val="1505"/>
        </w:trPr>
        <w:tc>
          <w:tcPr>
            <w:tcW w:w="4511" w:type="dxa"/>
            <w:tcBorders>
              <w:top w:val="single" w:sz="4" w:space="0" w:color="auto"/>
              <w:left w:val="single" w:sz="4" w:space="0" w:color="auto"/>
              <w:bottom w:val="single" w:sz="4" w:space="0" w:color="auto"/>
              <w:right w:val="single" w:sz="4" w:space="0" w:color="auto"/>
            </w:tcBorders>
          </w:tcPr>
          <w:p w:rsidR="0040455D" w:rsidRPr="005626DC" w:rsidRDefault="0040455D" w:rsidP="00490E9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40455D" w:rsidRDefault="0040455D" w:rsidP="00490E9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0455D" w:rsidRPr="00E07048" w:rsidRDefault="0040455D" w:rsidP="00490E9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0455D" w:rsidRPr="005626DC" w:rsidRDefault="0040455D" w:rsidP="00490E9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40455D" w:rsidRPr="005626DC" w:rsidRDefault="0040455D" w:rsidP="00490E9A">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40455D" w:rsidRPr="005626DC" w:rsidRDefault="0040455D" w:rsidP="00490E9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40455D" w:rsidRPr="005626DC" w:rsidRDefault="0040455D" w:rsidP="00490E9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40455D" w:rsidRDefault="0040455D" w:rsidP="00490E9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0455D" w:rsidRDefault="0040455D" w:rsidP="00490E9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0455D" w:rsidRPr="005626DC" w:rsidRDefault="0040455D" w:rsidP="00490E9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40455D" w:rsidRPr="005626DC" w:rsidRDefault="0040455D" w:rsidP="00490E9A">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40455D" w:rsidRPr="005626DC" w:rsidRDefault="0040455D" w:rsidP="00490E9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40455D" w:rsidRPr="005626DC" w:rsidRDefault="0040455D" w:rsidP="0040455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40455D" w:rsidRPr="005626DC" w:rsidRDefault="0040455D" w:rsidP="0040455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40455D" w:rsidRPr="005626DC" w:rsidRDefault="0040455D" w:rsidP="0040455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40455D" w:rsidRPr="005626DC" w:rsidRDefault="0040455D" w:rsidP="0040455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40455D" w:rsidRPr="005626DC" w:rsidRDefault="0040455D" w:rsidP="0040455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0455D" w:rsidRPr="005626DC" w:rsidRDefault="0040455D" w:rsidP="0040455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0455D" w:rsidRPr="005626DC" w:rsidRDefault="0040455D" w:rsidP="0040455D">
      <w:pPr>
        <w:spacing w:before="120" w:after="120"/>
        <w:ind w:left="1134"/>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0455D" w:rsidRPr="005626DC" w:rsidRDefault="0040455D" w:rsidP="0040455D">
      <w:pPr>
        <w:spacing w:before="120" w:after="1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0455D" w:rsidRPr="005626DC" w:rsidRDefault="0040455D" w:rsidP="00516309">
      <w:pPr>
        <w:numPr>
          <w:ilvl w:val="0"/>
          <w:numId w:val="4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0455D" w:rsidRPr="005626DC" w:rsidRDefault="0040455D" w:rsidP="0040455D">
      <w:pPr>
        <w:spacing w:before="120" w:after="1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40455D" w:rsidRPr="005626DC" w:rsidRDefault="0040455D" w:rsidP="0040455D">
      <w:pPr>
        <w:spacing w:before="120" w:after="1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40455D" w:rsidRPr="005626DC" w:rsidRDefault="0040455D" w:rsidP="0040455D">
      <w:pPr>
        <w:spacing w:before="120" w:after="120"/>
        <w:ind w:left="720"/>
        <w:contextualSpacing/>
        <w:jc w:val="both"/>
        <w:rPr>
          <w:rFonts w:ascii="Arial" w:hAnsi="Arial" w:cs="Arial"/>
        </w:rPr>
      </w:pPr>
      <w:r w:rsidRPr="005626DC">
        <w:rPr>
          <w:rFonts w:ascii="Arial" w:hAnsi="Arial" w:cs="Arial"/>
        </w:rPr>
        <w:tab/>
      </w: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40455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40455D" w:rsidRPr="005626DC" w:rsidRDefault="0040455D" w:rsidP="0040455D">
      <w:pPr>
        <w:spacing w:before="120" w:after="120"/>
        <w:contextualSpacing/>
        <w:jc w:val="both"/>
        <w:rPr>
          <w:rFonts w:ascii="Arial" w:hAnsi="Arial" w:cs="Arial"/>
        </w:rPr>
      </w:pP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40455D" w:rsidRPr="005626DC" w:rsidRDefault="0040455D" w:rsidP="0040455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0455D" w:rsidRPr="005626DC" w:rsidRDefault="0040455D" w:rsidP="0040455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0455D" w:rsidRPr="005626DC" w:rsidRDefault="0040455D" w:rsidP="0040455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0455D" w:rsidRPr="005626DC" w:rsidRDefault="0040455D" w:rsidP="0040455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40455D" w:rsidRPr="005626DC" w:rsidRDefault="0040455D" w:rsidP="0040455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0455D" w:rsidRPr="005626DC" w:rsidRDefault="0040455D" w:rsidP="0040455D">
      <w:pPr>
        <w:spacing w:before="120" w:after="120"/>
        <w:contextualSpacing/>
        <w:jc w:val="both"/>
        <w:rPr>
          <w:rFonts w:ascii="Arial" w:hAnsi="Arial" w:cs="Arial"/>
          <w:lang w:val="es-BO"/>
        </w:rPr>
      </w:pP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40455D" w:rsidRPr="005626DC" w:rsidRDefault="0040455D" w:rsidP="00516309">
      <w:pPr>
        <w:pStyle w:val="Prrafodelista"/>
        <w:numPr>
          <w:ilvl w:val="0"/>
          <w:numId w:val="5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40455D" w:rsidRPr="005626DC" w:rsidRDefault="0040455D" w:rsidP="00516309">
      <w:pPr>
        <w:numPr>
          <w:ilvl w:val="0"/>
          <w:numId w:val="5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455D" w:rsidRPr="005626DC" w:rsidRDefault="0040455D" w:rsidP="0040455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0455D" w:rsidRPr="005626DC" w:rsidRDefault="0040455D" w:rsidP="00516309">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0455D" w:rsidRPr="005626DC" w:rsidRDefault="0040455D" w:rsidP="00516309">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40455D" w:rsidRPr="005626DC" w:rsidRDefault="0040455D" w:rsidP="0040455D">
      <w:pPr>
        <w:spacing w:before="120" w:after="120"/>
        <w:ind w:left="851"/>
        <w:contextualSpacing/>
        <w:jc w:val="both"/>
        <w:rPr>
          <w:rFonts w:ascii="Arial" w:hAnsi="Arial" w:cs="Arial"/>
          <w:lang w:val="es-ES_tradnl"/>
        </w:rPr>
      </w:pPr>
    </w:p>
    <w:p w:rsidR="0040455D" w:rsidRPr="005626DC" w:rsidRDefault="0040455D" w:rsidP="00516309">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40455D" w:rsidRPr="005626DC" w:rsidRDefault="0040455D" w:rsidP="0040455D">
      <w:pPr>
        <w:spacing w:before="120" w:after="120"/>
        <w:contextualSpacing/>
        <w:jc w:val="both"/>
        <w:rPr>
          <w:rFonts w:ascii="Arial" w:hAnsi="Arial" w:cs="Arial"/>
          <w:lang w:val="es-ES_tradnl"/>
        </w:rPr>
      </w:pP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40455D" w:rsidRPr="005626DC" w:rsidRDefault="0040455D" w:rsidP="0040455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0455D" w:rsidRPr="005626DC" w:rsidRDefault="0040455D" w:rsidP="0040455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0455D" w:rsidRPr="005626DC" w:rsidRDefault="0040455D" w:rsidP="0040455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0455D" w:rsidRPr="005626DC" w:rsidRDefault="0040455D" w:rsidP="0040455D">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0455D" w:rsidRPr="005626DC" w:rsidRDefault="0040455D" w:rsidP="0040455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40455D" w:rsidRPr="005626DC" w:rsidRDefault="0040455D" w:rsidP="0040455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0455D" w:rsidRPr="005626DC" w:rsidRDefault="0040455D" w:rsidP="0040455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40455D" w:rsidRPr="005626DC" w:rsidRDefault="0040455D" w:rsidP="0040455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0455D" w:rsidRPr="005626DC" w:rsidRDefault="0040455D" w:rsidP="0040455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40455D" w:rsidRPr="005626DC" w:rsidRDefault="0040455D" w:rsidP="0040455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40455D" w:rsidRPr="005626DC" w:rsidRDefault="0040455D" w:rsidP="00516309">
      <w:pPr>
        <w:numPr>
          <w:ilvl w:val="0"/>
          <w:numId w:val="4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0455D" w:rsidRPr="005626DC" w:rsidRDefault="0040455D" w:rsidP="0040455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40455D" w:rsidRPr="005626DC" w:rsidRDefault="0040455D" w:rsidP="0040455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0455D" w:rsidRPr="005626DC" w:rsidRDefault="0040455D" w:rsidP="00516309">
      <w:pPr>
        <w:pStyle w:val="Prrafodelista"/>
        <w:numPr>
          <w:ilvl w:val="0"/>
          <w:numId w:val="5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40455D" w:rsidRPr="005626DC" w:rsidRDefault="0040455D" w:rsidP="0040455D">
      <w:pPr>
        <w:pStyle w:val="Prrafodelista"/>
        <w:spacing w:before="120" w:after="120"/>
        <w:ind w:left="2484"/>
        <w:jc w:val="both"/>
        <w:rPr>
          <w:rFonts w:ascii="Arial" w:hAnsi="Arial" w:cs="Arial"/>
          <w:lang w:val="es-ES_tradnl"/>
        </w:rPr>
      </w:pPr>
    </w:p>
    <w:p w:rsidR="0040455D" w:rsidRPr="005626DC" w:rsidRDefault="0040455D" w:rsidP="00516309">
      <w:pPr>
        <w:pStyle w:val="Prrafodelista"/>
        <w:numPr>
          <w:ilvl w:val="0"/>
          <w:numId w:val="5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0455D" w:rsidRPr="005626DC" w:rsidRDefault="0040455D" w:rsidP="0040455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0455D" w:rsidRPr="005626DC" w:rsidRDefault="0040455D" w:rsidP="0040455D">
      <w:pPr>
        <w:pStyle w:val="Prrafodelista"/>
        <w:spacing w:before="120" w:after="120"/>
        <w:ind w:left="1996" w:hanging="1145"/>
        <w:jc w:val="both"/>
        <w:rPr>
          <w:rFonts w:ascii="Arial" w:hAnsi="Arial" w:cs="Arial"/>
          <w:color w:val="000000"/>
        </w:rPr>
      </w:pPr>
    </w:p>
    <w:p w:rsidR="0040455D" w:rsidRPr="005626DC" w:rsidRDefault="0040455D" w:rsidP="0040455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40455D" w:rsidRPr="005626DC" w:rsidRDefault="0040455D" w:rsidP="0040455D">
      <w:pPr>
        <w:pStyle w:val="Prrafodelista"/>
        <w:spacing w:before="120" w:after="120"/>
        <w:ind w:left="1996" w:hanging="1145"/>
        <w:jc w:val="both"/>
        <w:rPr>
          <w:rFonts w:ascii="Arial" w:hAnsi="Arial" w:cs="Arial"/>
        </w:rPr>
      </w:pPr>
    </w:p>
    <w:p w:rsidR="0040455D" w:rsidRPr="005626DC" w:rsidRDefault="0040455D" w:rsidP="00516309">
      <w:pPr>
        <w:pStyle w:val="Prrafodelista"/>
        <w:numPr>
          <w:ilvl w:val="2"/>
          <w:numId w:val="5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0455D" w:rsidRPr="005626DC" w:rsidRDefault="0040455D" w:rsidP="0040455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0455D" w:rsidRPr="005626DC" w:rsidRDefault="0040455D" w:rsidP="0040455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40455D" w:rsidRPr="005626DC" w:rsidRDefault="0040455D" w:rsidP="0040455D">
      <w:pPr>
        <w:spacing w:before="120" w:after="120"/>
        <w:jc w:val="both"/>
        <w:rPr>
          <w:rFonts w:ascii="Arial" w:hAnsi="Arial" w:cs="Arial"/>
          <w:b/>
          <w:u w:val="single"/>
        </w:rPr>
      </w:pPr>
      <w:r w:rsidRPr="005626DC">
        <w:rPr>
          <w:rFonts w:ascii="Arial" w:hAnsi="Arial" w:cs="Arial"/>
          <w:b/>
          <w:u w:val="single"/>
        </w:rPr>
        <w:t>VIGÉSIMA CUARTA.- (CIERRE DE CONTRATO)</w:t>
      </w:r>
    </w:p>
    <w:p w:rsidR="0040455D" w:rsidRPr="005626DC" w:rsidRDefault="0040455D" w:rsidP="0040455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0455D" w:rsidRPr="005626DC" w:rsidRDefault="0040455D" w:rsidP="0040455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0455D" w:rsidRPr="005626DC" w:rsidRDefault="0040455D" w:rsidP="0040455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40455D" w:rsidRPr="005626DC" w:rsidRDefault="0040455D" w:rsidP="0040455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40455D" w:rsidRDefault="0040455D" w:rsidP="0040455D">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40455D" w:rsidRDefault="0040455D" w:rsidP="0040455D">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40455D" w:rsidRPr="00243183" w:rsidRDefault="0040455D" w:rsidP="0040455D">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40455D" w:rsidRPr="00243183" w:rsidRDefault="0040455D" w:rsidP="0040455D">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40455D" w:rsidRPr="00243183" w:rsidRDefault="0040455D" w:rsidP="0040455D">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40455D" w:rsidRPr="00243183" w:rsidRDefault="0040455D" w:rsidP="0040455D">
      <w:pPr>
        <w:spacing w:after="120"/>
        <w:jc w:val="both"/>
        <w:rPr>
          <w:rFonts w:ascii="Arial" w:hAnsi="Arial" w:cs="Arial"/>
          <w:i/>
        </w:rPr>
      </w:pPr>
      <w:r w:rsidRPr="00243183">
        <w:rPr>
          <w:rFonts w:ascii="Arial" w:hAnsi="Arial" w:cs="Arial"/>
          <w:i/>
        </w:rPr>
        <w:t>Originales o fotocopias legalizadas de:</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Minuta del Contrato</w:t>
      </w:r>
    </w:p>
    <w:p w:rsidR="0040455D" w:rsidRPr="00243183" w:rsidRDefault="0040455D" w:rsidP="0040455D">
      <w:pPr>
        <w:jc w:val="both"/>
        <w:rPr>
          <w:rFonts w:ascii="Arial" w:hAnsi="Arial" w:cs="Arial"/>
          <w:i/>
        </w:rPr>
      </w:pPr>
      <w:r w:rsidRPr="00243183">
        <w:rPr>
          <w:rFonts w:ascii="Arial" w:hAnsi="Arial" w:cs="Arial"/>
          <w:i/>
        </w:rPr>
        <w:t>Fotocopias simples de:</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rsidR="0040455D" w:rsidRPr="00243183" w:rsidRDefault="0040455D" w:rsidP="00516309">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40455D" w:rsidRPr="00243183" w:rsidRDefault="0040455D" w:rsidP="0040455D">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40455D" w:rsidRPr="005626DC" w:rsidRDefault="0040455D" w:rsidP="0040455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0455D" w:rsidRPr="005626DC" w:rsidRDefault="0040455D" w:rsidP="0040455D">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40455D" w:rsidRDefault="0040455D" w:rsidP="0040455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40455D" w:rsidRPr="005626DC" w:rsidRDefault="0040455D" w:rsidP="0040455D">
      <w:pPr>
        <w:spacing w:before="120" w:after="120"/>
        <w:jc w:val="both"/>
        <w:rPr>
          <w:rFonts w:ascii="Arial" w:hAnsi="Arial" w:cs="Arial"/>
          <w:lang w:val="es-ES_tradnl"/>
        </w:rPr>
      </w:pPr>
    </w:p>
    <w:p w:rsidR="0040455D" w:rsidRPr="005626DC" w:rsidRDefault="0040455D" w:rsidP="0040455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0455D" w:rsidTr="00490E9A">
        <w:tc>
          <w:tcPr>
            <w:tcW w:w="4914" w:type="dxa"/>
          </w:tcPr>
          <w:p w:rsidR="0040455D" w:rsidRDefault="0040455D" w:rsidP="0040455D">
            <w:pPr>
              <w:jc w:val="center"/>
              <w:rPr>
                <w:rFonts w:ascii="Arial" w:hAnsi="Arial" w:cs="Arial"/>
              </w:rPr>
            </w:pPr>
            <w:r>
              <w:rPr>
                <w:rFonts w:ascii="Arial" w:hAnsi="Arial" w:cs="Arial"/>
              </w:rPr>
              <w:t>Lic. __________________</w:t>
            </w:r>
          </w:p>
        </w:tc>
        <w:tc>
          <w:tcPr>
            <w:tcW w:w="4914" w:type="dxa"/>
          </w:tcPr>
          <w:p w:rsidR="0040455D" w:rsidRDefault="0040455D" w:rsidP="0040455D">
            <w:pPr>
              <w:jc w:val="center"/>
              <w:rPr>
                <w:rFonts w:ascii="Arial" w:hAnsi="Arial" w:cs="Arial"/>
              </w:rPr>
            </w:pPr>
            <w:r>
              <w:rPr>
                <w:rFonts w:ascii="Arial" w:hAnsi="Arial" w:cs="Arial"/>
              </w:rPr>
              <w:t>Sr. ____________________________</w:t>
            </w:r>
          </w:p>
        </w:tc>
      </w:tr>
      <w:tr w:rsidR="0040455D" w:rsidTr="00490E9A">
        <w:tc>
          <w:tcPr>
            <w:tcW w:w="4914" w:type="dxa"/>
          </w:tcPr>
          <w:p w:rsidR="0040455D" w:rsidRDefault="0040455D" w:rsidP="0040455D">
            <w:pPr>
              <w:jc w:val="center"/>
              <w:rPr>
                <w:rFonts w:ascii="Arial" w:hAnsi="Arial" w:cs="Arial"/>
                <w:i/>
              </w:rPr>
            </w:pPr>
            <w:r>
              <w:rPr>
                <w:rFonts w:ascii="Arial" w:hAnsi="Arial" w:cs="Arial"/>
                <w:i/>
              </w:rPr>
              <w:t>cargo</w:t>
            </w:r>
          </w:p>
          <w:p w:rsidR="0040455D" w:rsidRDefault="0040455D" w:rsidP="0040455D">
            <w:pPr>
              <w:jc w:val="center"/>
              <w:rPr>
                <w:rFonts w:ascii="Arial" w:hAnsi="Arial" w:cs="Arial"/>
                <w:b/>
              </w:rPr>
            </w:pPr>
            <w:r>
              <w:rPr>
                <w:rFonts w:ascii="Arial" w:hAnsi="Arial" w:cs="Arial"/>
                <w:b/>
              </w:rPr>
              <w:t>YPFB</w:t>
            </w:r>
          </w:p>
          <w:p w:rsidR="0040455D" w:rsidRPr="00F310DD" w:rsidRDefault="0040455D" w:rsidP="0040455D">
            <w:pPr>
              <w:jc w:val="center"/>
              <w:rPr>
                <w:rFonts w:ascii="Arial" w:hAnsi="Arial" w:cs="Arial"/>
                <w:b/>
              </w:rPr>
            </w:pPr>
            <w:r w:rsidRPr="00F310DD">
              <w:rPr>
                <w:rFonts w:ascii="Arial" w:hAnsi="Arial" w:cs="Arial"/>
                <w:b/>
              </w:rPr>
              <w:t>ENTIDAD</w:t>
            </w:r>
          </w:p>
        </w:tc>
        <w:tc>
          <w:tcPr>
            <w:tcW w:w="4914" w:type="dxa"/>
          </w:tcPr>
          <w:p w:rsidR="0040455D" w:rsidRDefault="0040455D" w:rsidP="0040455D">
            <w:pPr>
              <w:jc w:val="center"/>
              <w:rPr>
                <w:rFonts w:ascii="Arial" w:hAnsi="Arial" w:cs="Arial"/>
                <w:i/>
              </w:rPr>
            </w:pPr>
            <w:r>
              <w:rPr>
                <w:rFonts w:ascii="Arial" w:hAnsi="Arial" w:cs="Arial"/>
                <w:i/>
              </w:rPr>
              <w:t>Nombre empresa</w:t>
            </w:r>
          </w:p>
          <w:p w:rsidR="0040455D" w:rsidRPr="00F310DD" w:rsidRDefault="0040455D" w:rsidP="0040455D">
            <w:pPr>
              <w:jc w:val="center"/>
              <w:rPr>
                <w:rFonts w:ascii="Arial" w:hAnsi="Arial" w:cs="Arial"/>
                <w:b/>
              </w:rPr>
            </w:pPr>
            <w:r w:rsidRPr="00F310DD">
              <w:rPr>
                <w:rFonts w:ascii="Arial" w:hAnsi="Arial" w:cs="Arial"/>
                <w:b/>
              </w:rPr>
              <w:t>PROVEEDOR</w:t>
            </w:r>
          </w:p>
        </w:tc>
      </w:tr>
    </w:tbl>
    <w:p w:rsidR="00FF4409" w:rsidRPr="006F470A" w:rsidRDefault="00FF4409" w:rsidP="0040455D">
      <w:pPr>
        <w:jc w:val="center"/>
        <w:rPr>
          <w:rFonts w:asciiTheme="minorHAnsi" w:hAnsiTheme="minorHAnsi" w:cstheme="minorHAnsi"/>
          <w:b/>
          <w:bCs/>
          <w:sz w:val="22"/>
          <w:szCs w:val="22"/>
          <w:lang w:val="es-ES_tradnl"/>
        </w:rPr>
      </w:pP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00D" w:rsidRDefault="0064600D">
      <w:r>
        <w:separator/>
      </w:r>
    </w:p>
  </w:endnote>
  <w:endnote w:type="continuationSeparator" w:id="0">
    <w:p w:rsidR="0064600D" w:rsidRDefault="0064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72395" w:rsidRDefault="00172395">
        <w:pPr>
          <w:pStyle w:val="Piedepgina"/>
          <w:jc w:val="right"/>
        </w:pPr>
        <w:r>
          <w:fldChar w:fldCharType="begin"/>
        </w:r>
        <w:r>
          <w:instrText>PAGE   \* MERGEFORMAT</w:instrText>
        </w:r>
        <w:r>
          <w:fldChar w:fldCharType="separate"/>
        </w:r>
        <w:r w:rsidR="00233DE0">
          <w:rPr>
            <w:noProof/>
          </w:rPr>
          <w:t>36</w:t>
        </w:r>
        <w:r>
          <w:fldChar w:fldCharType="end"/>
        </w:r>
      </w:p>
    </w:sdtContent>
  </w:sdt>
  <w:p w:rsidR="00172395" w:rsidRDefault="0017239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72395" w:rsidRDefault="00172395" w:rsidP="00AC3212">
        <w:pPr>
          <w:pStyle w:val="Piedepgina"/>
          <w:jc w:val="right"/>
        </w:pPr>
        <w:r>
          <w:fldChar w:fldCharType="begin"/>
        </w:r>
        <w:r>
          <w:instrText>PAGE   \* MERGEFORMAT</w:instrText>
        </w:r>
        <w:r>
          <w:fldChar w:fldCharType="separate"/>
        </w:r>
        <w:r w:rsidR="001061D8">
          <w:rPr>
            <w:noProof/>
          </w:rPr>
          <w:t>1</w:t>
        </w:r>
        <w:r>
          <w:fldChar w:fldCharType="end"/>
        </w:r>
      </w:p>
    </w:sdtContent>
  </w:sdt>
  <w:p w:rsidR="00172395" w:rsidRDefault="001723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00D" w:rsidRDefault="0064600D">
      <w:r>
        <w:separator/>
      </w:r>
    </w:p>
  </w:footnote>
  <w:footnote w:type="continuationSeparator" w:id="0">
    <w:p w:rsidR="0064600D" w:rsidRDefault="0064600D">
      <w:r>
        <w:continuationSeparator/>
      </w:r>
    </w:p>
  </w:footnote>
  <w:footnote w:id="1">
    <w:p w:rsidR="00D95CDC" w:rsidRDefault="00D95CDC" w:rsidP="00D95CD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E93E5C"/>
    <w:multiLevelType w:val="hybridMultilevel"/>
    <w:tmpl w:val="FDC2A0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425A04"/>
    <w:multiLevelType w:val="hybridMultilevel"/>
    <w:tmpl w:val="437C5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10"/>
  </w:num>
  <w:num w:numId="5">
    <w:abstractNumId w:val="26"/>
  </w:num>
  <w:num w:numId="6">
    <w:abstractNumId w:val="28"/>
  </w:num>
  <w:num w:numId="7">
    <w:abstractNumId w:val="0"/>
  </w:num>
  <w:num w:numId="8">
    <w:abstractNumId w:val="50"/>
  </w:num>
  <w:num w:numId="9">
    <w:abstractNumId w:val="54"/>
  </w:num>
  <w:num w:numId="10">
    <w:abstractNumId w:val="11"/>
  </w:num>
  <w:num w:numId="11">
    <w:abstractNumId w:val="36"/>
  </w:num>
  <w:num w:numId="12">
    <w:abstractNumId w:val="39"/>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0"/>
  </w:num>
  <w:num w:numId="19">
    <w:abstractNumId w:val="31"/>
  </w:num>
  <w:num w:numId="20">
    <w:abstractNumId w:val="47"/>
  </w:num>
  <w:num w:numId="21">
    <w:abstractNumId w:val="44"/>
  </w:num>
  <w:num w:numId="22">
    <w:abstractNumId w:val="25"/>
  </w:num>
  <w:num w:numId="23">
    <w:abstractNumId w:val="24"/>
  </w:num>
  <w:num w:numId="24">
    <w:abstractNumId w:val="37"/>
  </w:num>
  <w:num w:numId="25">
    <w:abstractNumId w:val="32"/>
  </w:num>
  <w:num w:numId="26">
    <w:abstractNumId w:val="7"/>
  </w:num>
  <w:num w:numId="27">
    <w:abstractNumId w:val="21"/>
  </w:num>
  <w:num w:numId="28">
    <w:abstractNumId w:val="13"/>
  </w:num>
  <w:num w:numId="29">
    <w:abstractNumId w:val="30"/>
  </w:num>
  <w:num w:numId="30">
    <w:abstractNumId w:val="55"/>
  </w:num>
  <w:num w:numId="31">
    <w:abstractNumId w:val="1"/>
  </w:num>
  <w:num w:numId="32">
    <w:abstractNumId w:val="12"/>
  </w:num>
  <w:num w:numId="33">
    <w:abstractNumId w:val="43"/>
  </w:num>
  <w:num w:numId="34">
    <w:abstractNumId w:val="51"/>
  </w:num>
  <w:num w:numId="35">
    <w:abstractNumId w:val="16"/>
  </w:num>
  <w:num w:numId="36">
    <w:abstractNumId w:val="23"/>
  </w:num>
  <w:num w:numId="37">
    <w:abstractNumId w:val="52"/>
  </w:num>
  <w:num w:numId="38">
    <w:abstractNumId w:val="35"/>
  </w:num>
  <w:num w:numId="39">
    <w:abstractNumId w:val="3"/>
  </w:num>
  <w:num w:numId="40">
    <w:abstractNumId w:val="34"/>
  </w:num>
  <w:num w:numId="41">
    <w:abstractNumId w:val="49"/>
  </w:num>
  <w:num w:numId="42">
    <w:abstractNumId w:val="48"/>
  </w:num>
  <w:num w:numId="43">
    <w:abstractNumId w:val="14"/>
  </w:num>
  <w:num w:numId="44">
    <w:abstractNumId w:val="27"/>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41"/>
  </w:num>
  <w:num w:numId="49">
    <w:abstractNumId w:val="46"/>
  </w:num>
  <w:num w:numId="50">
    <w:abstractNumId w:val="53"/>
  </w:num>
  <w:num w:numId="51">
    <w:abstractNumId w:val="8"/>
  </w:num>
  <w:num w:numId="52">
    <w:abstractNumId w:val="33"/>
  </w:num>
  <w:num w:numId="53">
    <w:abstractNumId w:val="20"/>
  </w:num>
  <w:num w:numId="54">
    <w:abstractNumId w:val="42"/>
  </w:num>
  <w:num w:numId="55">
    <w:abstractNumId w:val="29"/>
  </w:num>
  <w:num w:numId="56">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845"/>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61D8"/>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395"/>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4FC"/>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3DE0"/>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2D27"/>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67C1"/>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55D"/>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ADA"/>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0E9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309"/>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2B0"/>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00D"/>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4CF"/>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506"/>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511"/>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9CB"/>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7D3"/>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088"/>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87D"/>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CDC"/>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BA6"/>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565"/>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8C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image" Target="cid:image002.jpg@01D3A748.0EFA6090" TargetMode="External"/><Relationship Id="rId2" Type="http://schemas.openxmlformats.org/officeDocument/2006/relationships/numbering" Target="numbering.xml"/><Relationship Id="rId16" Type="http://schemas.openxmlformats.org/officeDocument/2006/relationships/image" Target="cid:image002.jpg@01D3A748.0EFA6090"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C0A9F-1996-4474-9493-C056BBCB1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47</Pages>
  <Words>16494</Words>
  <Characters>90721</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27</cp:revision>
  <cp:lastPrinted>2017-08-15T15:14:00Z</cp:lastPrinted>
  <dcterms:created xsi:type="dcterms:W3CDTF">2017-11-15T15:58:00Z</dcterms:created>
  <dcterms:modified xsi:type="dcterms:W3CDTF">2018-05-03T21:13:00Z</dcterms:modified>
</cp:coreProperties>
</file>