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5FC5" w:rsidRPr="0090552A" w:rsidRDefault="000F5FC5"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0F5FC5" w:rsidRPr="0090552A" w:rsidRDefault="000F5FC5"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0F5FC5" w:rsidRPr="0090552A" w:rsidRDefault="000F5FC5" w:rsidP="008537B0"/>
                          <w:p w:rsidR="000F5FC5" w:rsidRPr="0090552A" w:rsidRDefault="000F5FC5" w:rsidP="008537B0">
                            <w:pPr>
                              <w:ind w:left="142"/>
                              <w:jc w:val="center"/>
                              <w:rPr>
                                <w:rFonts w:ascii="Verdana" w:hAnsi="Verdana"/>
                                <w:b/>
                              </w:rPr>
                            </w:pPr>
                          </w:p>
                          <w:p w:rsidR="000F5FC5" w:rsidRPr="0090552A" w:rsidRDefault="000F5FC5"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5FC5" w:rsidRPr="0090552A" w:rsidRDefault="000F5FC5" w:rsidP="008537B0">
                            <w:pPr>
                              <w:ind w:left="142"/>
                              <w:jc w:val="center"/>
                              <w:rPr>
                                <w:rFonts w:ascii="Century Gothic" w:hAnsi="Century Gothic" w:cs="Arial"/>
                                <w:b/>
                                <w:sz w:val="32"/>
                                <w:szCs w:val="32"/>
                                <w:lang w:val="es-MX"/>
                              </w:rPr>
                            </w:pPr>
                          </w:p>
                          <w:p w:rsidR="000F5FC5" w:rsidRPr="0090552A" w:rsidRDefault="000F5FC5"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0F5FC5" w:rsidRPr="0090552A" w:rsidRDefault="000F5FC5" w:rsidP="008537B0">
                            <w:pPr>
                              <w:jc w:val="center"/>
                              <w:rPr>
                                <w:rFonts w:ascii="Century Gothic" w:hAnsi="Century Gothic" w:cs="Arial"/>
                                <w:b/>
                                <w:sz w:val="28"/>
                                <w:szCs w:val="32"/>
                              </w:rPr>
                            </w:pPr>
                          </w:p>
                          <w:p w:rsidR="000F5FC5" w:rsidRPr="0090552A" w:rsidRDefault="000F5FC5"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0F5FC5" w:rsidRPr="0090552A" w:rsidRDefault="000F5FC5"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0F5FC5" w:rsidRPr="0090552A" w:rsidRDefault="000F5FC5" w:rsidP="008537B0">
                            <w:pPr>
                              <w:ind w:left="142" w:right="-118"/>
                              <w:jc w:val="center"/>
                              <w:rPr>
                                <w:rFonts w:ascii="Century Gothic" w:hAnsi="Century Gothic" w:cs="Arial"/>
                                <w:b/>
                                <w:sz w:val="28"/>
                                <w:szCs w:val="28"/>
                                <w:lang w:val="es-MX"/>
                              </w:rPr>
                            </w:pPr>
                          </w:p>
                          <w:p w:rsidR="000F5FC5" w:rsidRPr="0090552A" w:rsidRDefault="000F5FC5"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0F5FC5" w:rsidRPr="0090552A" w:rsidRDefault="000F5FC5" w:rsidP="008537B0">
                            <w:pPr>
                              <w:ind w:left="142" w:right="-118"/>
                              <w:rPr>
                                <w:rFonts w:ascii="Century Gothic" w:hAnsi="Century Gothic"/>
                                <w:b/>
                                <w:sz w:val="28"/>
                                <w:szCs w:val="28"/>
                              </w:rPr>
                            </w:pPr>
                          </w:p>
                          <w:p w:rsidR="000F5FC5" w:rsidRPr="00B549F7" w:rsidRDefault="000F5FC5" w:rsidP="006706CB">
                            <w:pPr>
                              <w:ind w:left="2127" w:hanging="851"/>
                              <w:jc w:val="both"/>
                              <w:rPr>
                                <w:rFonts w:ascii="Calibri" w:hAnsi="Calibri" w:cs="Calibri"/>
                                <w:b/>
                              </w:rPr>
                            </w:pPr>
                            <w:r w:rsidRPr="0090552A">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sidRPr="006706CB">
                              <w:rPr>
                                <w:rFonts w:ascii="Century Gothic" w:hAnsi="Century Gothic" w:cs="Tahoma"/>
                                <w:b/>
                                <w:bCs/>
                                <w:sz w:val="28"/>
                                <w:szCs w:val="17"/>
                                <w:shd w:val="clear" w:color="auto" w:fill="FFFFFF"/>
                              </w:rPr>
                              <w:t>“OBRAS CIVILES Y MECÁNICAS PARA LA AMPLIACIÓN DEL TENDIDO DE RED SECUNDARIA EN LA LOCALIDAD DE SOPACHUY”</w:t>
                            </w:r>
                          </w:p>
                          <w:p w:rsidR="000F5FC5" w:rsidRPr="0090552A" w:rsidRDefault="000F5FC5" w:rsidP="008537B0">
                            <w:pPr>
                              <w:ind w:right="-118"/>
                              <w:jc w:val="center"/>
                              <w:rPr>
                                <w:rFonts w:ascii="Century Gothic" w:hAnsi="Century Gothic" w:cs="Century Gothic"/>
                                <w:b/>
                                <w:bCs/>
                                <w:sz w:val="28"/>
                                <w:szCs w:val="28"/>
                              </w:rPr>
                            </w:pPr>
                          </w:p>
                          <w:p w:rsidR="000F5FC5" w:rsidRPr="0090552A" w:rsidRDefault="000F5FC5" w:rsidP="008537B0">
                            <w:pPr>
                              <w:ind w:right="-118"/>
                              <w:jc w:val="center"/>
                              <w:rPr>
                                <w:rFonts w:ascii="Century Gothic" w:hAnsi="Century Gothic" w:cs="Century Gothic"/>
                                <w:b/>
                                <w:bCs/>
                                <w:sz w:val="28"/>
                                <w:szCs w:val="28"/>
                              </w:rPr>
                            </w:pPr>
                          </w:p>
                          <w:p w:rsidR="000F5FC5" w:rsidRPr="0090552A" w:rsidRDefault="000F5FC5"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Pr>
                                <w:rFonts w:ascii="Century Gothic" w:hAnsi="Century Gothic" w:cs="Tahoma"/>
                                <w:b/>
                                <w:bCs/>
                                <w:sz w:val="28"/>
                                <w:szCs w:val="17"/>
                                <w:shd w:val="clear" w:color="auto" w:fill="FFFFFF"/>
                              </w:rPr>
                              <w:t>5</w:t>
                            </w:r>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0F5FC5" w:rsidRPr="0090552A" w:rsidRDefault="000F5FC5" w:rsidP="008537B0">
                            <w:pPr>
                              <w:ind w:right="-118"/>
                              <w:jc w:val="center"/>
                              <w:rPr>
                                <w:rFonts w:ascii="Century Gothic" w:hAnsi="Century Gothic" w:cs="Century Gothic"/>
                                <w:b/>
                                <w:bCs/>
                                <w:sz w:val="28"/>
                                <w:szCs w:val="28"/>
                              </w:rPr>
                            </w:pPr>
                          </w:p>
                          <w:p w:rsidR="000F5FC5" w:rsidRPr="0090552A" w:rsidRDefault="000F5FC5"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w:t>
                            </w:r>
                            <w:r>
                              <w:rPr>
                                <w:rFonts w:ascii="Century Gothic" w:hAnsi="Century Gothic" w:cs="Century Gothic"/>
                                <w:b/>
                                <w:bCs/>
                                <w:sz w:val="28"/>
                                <w:szCs w:val="28"/>
                              </w:rPr>
                              <w:t>Primera</w:t>
                            </w:r>
                            <w:r w:rsidRPr="0090552A">
                              <w:rPr>
                                <w:rFonts w:ascii="Century Gothic" w:hAnsi="Century Gothic" w:cs="Century Gothic"/>
                                <w:b/>
                                <w:bCs/>
                                <w:sz w:val="28"/>
                                <w:szCs w:val="28"/>
                              </w:rPr>
                              <w:t xml:space="preserve"> Convocatoria</w:t>
                            </w:r>
                            <w:r w:rsidRPr="0090552A">
                              <w:rPr>
                                <w:rFonts w:ascii="Century Gothic" w:hAnsi="Century Gothic"/>
                                <w:b/>
                                <w:sz w:val="28"/>
                                <w:szCs w:val="28"/>
                                <w:lang w:val="es-ES_tradnl"/>
                              </w:rPr>
                              <w:t>)</w:t>
                            </w: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lang w:val="es-ES_tradnl"/>
                              </w:rPr>
                            </w:pPr>
                          </w:p>
                          <w:p w:rsidR="000F5FC5" w:rsidRPr="0090552A" w:rsidRDefault="000F5FC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F5FC5" w:rsidRPr="0090552A" w:rsidRDefault="000F5FC5"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0F5FC5" w:rsidRPr="0090552A" w:rsidRDefault="000F5FC5"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0F5FC5" w:rsidRPr="0090552A" w:rsidRDefault="000F5FC5" w:rsidP="008537B0"/>
                    <w:p w:rsidR="000F5FC5" w:rsidRPr="0090552A" w:rsidRDefault="000F5FC5" w:rsidP="008537B0">
                      <w:pPr>
                        <w:ind w:left="142"/>
                        <w:jc w:val="center"/>
                        <w:rPr>
                          <w:rFonts w:ascii="Verdana" w:hAnsi="Verdana"/>
                          <w:b/>
                        </w:rPr>
                      </w:pPr>
                    </w:p>
                    <w:p w:rsidR="000F5FC5" w:rsidRPr="0090552A" w:rsidRDefault="000F5FC5"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5FC5" w:rsidRPr="0090552A" w:rsidRDefault="000F5FC5" w:rsidP="008537B0">
                      <w:pPr>
                        <w:ind w:left="142"/>
                        <w:jc w:val="center"/>
                        <w:rPr>
                          <w:rFonts w:ascii="Century Gothic" w:hAnsi="Century Gothic" w:cs="Arial"/>
                          <w:b/>
                          <w:sz w:val="32"/>
                          <w:szCs w:val="32"/>
                          <w:lang w:val="es-MX"/>
                        </w:rPr>
                      </w:pPr>
                    </w:p>
                    <w:p w:rsidR="000F5FC5" w:rsidRPr="0090552A" w:rsidRDefault="000F5FC5"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0F5FC5" w:rsidRPr="0090552A" w:rsidRDefault="000F5FC5" w:rsidP="008537B0">
                      <w:pPr>
                        <w:jc w:val="center"/>
                        <w:rPr>
                          <w:rFonts w:ascii="Century Gothic" w:hAnsi="Century Gothic" w:cs="Arial"/>
                          <w:b/>
                          <w:sz w:val="28"/>
                          <w:szCs w:val="32"/>
                        </w:rPr>
                      </w:pPr>
                    </w:p>
                    <w:p w:rsidR="000F5FC5" w:rsidRPr="0090552A" w:rsidRDefault="000F5FC5"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0F5FC5" w:rsidRPr="0090552A" w:rsidRDefault="000F5FC5"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0F5FC5" w:rsidRPr="0090552A" w:rsidRDefault="000F5FC5" w:rsidP="008537B0">
                      <w:pPr>
                        <w:ind w:left="142" w:right="-118"/>
                        <w:jc w:val="center"/>
                        <w:rPr>
                          <w:rFonts w:ascii="Century Gothic" w:hAnsi="Century Gothic" w:cs="Arial"/>
                          <w:b/>
                          <w:sz w:val="28"/>
                          <w:szCs w:val="28"/>
                          <w:lang w:val="es-MX"/>
                        </w:rPr>
                      </w:pPr>
                    </w:p>
                    <w:p w:rsidR="000F5FC5" w:rsidRPr="0090552A" w:rsidRDefault="000F5FC5"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0F5FC5" w:rsidRPr="0090552A" w:rsidRDefault="000F5FC5" w:rsidP="008537B0">
                      <w:pPr>
                        <w:ind w:left="142" w:right="-118"/>
                        <w:rPr>
                          <w:rFonts w:ascii="Century Gothic" w:hAnsi="Century Gothic"/>
                          <w:b/>
                          <w:sz w:val="28"/>
                          <w:szCs w:val="28"/>
                        </w:rPr>
                      </w:pPr>
                    </w:p>
                    <w:p w:rsidR="000F5FC5" w:rsidRPr="00B549F7" w:rsidRDefault="000F5FC5" w:rsidP="006706CB">
                      <w:pPr>
                        <w:ind w:left="2127" w:hanging="851"/>
                        <w:jc w:val="both"/>
                        <w:rPr>
                          <w:rFonts w:ascii="Calibri" w:hAnsi="Calibri" w:cs="Calibri"/>
                          <w:b/>
                        </w:rPr>
                      </w:pPr>
                      <w:r w:rsidRPr="0090552A">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sidRPr="006706CB">
                        <w:rPr>
                          <w:rFonts w:ascii="Century Gothic" w:hAnsi="Century Gothic" w:cs="Tahoma"/>
                          <w:b/>
                          <w:bCs/>
                          <w:sz w:val="28"/>
                          <w:szCs w:val="17"/>
                          <w:shd w:val="clear" w:color="auto" w:fill="FFFFFF"/>
                        </w:rPr>
                        <w:t>“OBRAS CIVILES Y MECÁNICAS PARA LA AMPLIACIÓN DEL TENDIDO DE RED SECUNDARIA EN LA LOCALIDAD DE SOPACHUY”</w:t>
                      </w:r>
                    </w:p>
                    <w:p w:rsidR="000F5FC5" w:rsidRPr="0090552A" w:rsidRDefault="000F5FC5" w:rsidP="008537B0">
                      <w:pPr>
                        <w:ind w:right="-118"/>
                        <w:jc w:val="center"/>
                        <w:rPr>
                          <w:rFonts w:ascii="Century Gothic" w:hAnsi="Century Gothic" w:cs="Century Gothic"/>
                          <w:b/>
                          <w:bCs/>
                          <w:sz w:val="28"/>
                          <w:szCs w:val="28"/>
                        </w:rPr>
                      </w:pPr>
                    </w:p>
                    <w:p w:rsidR="000F5FC5" w:rsidRPr="0090552A" w:rsidRDefault="000F5FC5" w:rsidP="008537B0">
                      <w:pPr>
                        <w:ind w:right="-118"/>
                        <w:jc w:val="center"/>
                        <w:rPr>
                          <w:rFonts w:ascii="Century Gothic" w:hAnsi="Century Gothic" w:cs="Century Gothic"/>
                          <w:b/>
                          <w:bCs/>
                          <w:sz w:val="28"/>
                          <w:szCs w:val="28"/>
                        </w:rPr>
                      </w:pPr>
                    </w:p>
                    <w:p w:rsidR="000F5FC5" w:rsidRPr="0090552A" w:rsidRDefault="000F5FC5"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Pr>
                          <w:rFonts w:ascii="Century Gothic" w:hAnsi="Century Gothic" w:cs="Tahoma"/>
                          <w:b/>
                          <w:bCs/>
                          <w:sz w:val="28"/>
                          <w:szCs w:val="17"/>
                          <w:shd w:val="clear" w:color="auto" w:fill="FFFFFF"/>
                        </w:rPr>
                        <w:t>5</w:t>
                      </w:r>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0F5FC5" w:rsidRPr="0090552A" w:rsidRDefault="000F5FC5" w:rsidP="008537B0">
                      <w:pPr>
                        <w:ind w:right="-118"/>
                        <w:jc w:val="center"/>
                        <w:rPr>
                          <w:rFonts w:ascii="Century Gothic" w:hAnsi="Century Gothic" w:cs="Century Gothic"/>
                          <w:b/>
                          <w:bCs/>
                          <w:sz w:val="28"/>
                          <w:szCs w:val="28"/>
                        </w:rPr>
                      </w:pPr>
                    </w:p>
                    <w:p w:rsidR="000F5FC5" w:rsidRPr="0090552A" w:rsidRDefault="000F5FC5"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w:t>
                      </w:r>
                      <w:r>
                        <w:rPr>
                          <w:rFonts w:ascii="Century Gothic" w:hAnsi="Century Gothic" w:cs="Century Gothic"/>
                          <w:b/>
                          <w:bCs/>
                          <w:sz w:val="28"/>
                          <w:szCs w:val="28"/>
                        </w:rPr>
                        <w:t>Primera</w:t>
                      </w:r>
                      <w:r w:rsidRPr="0090552A">
                        <w:rPr>
                          <w:rFonts w:ascii="Century Gothic" w:hAnsi="Century Gothic" w:cs="Century Gothic"/>
                          <w:b/>
                          <w:bCs/>
                          <w:sz w:val="28"/>
                          <w:szCs w:val="28"/>
                        </w:rPr>
                        <w:t xml:space="preserve"> Convocatoria</w:t>
                      </w:r>
                      <w:r w:rsidRPr="0090552A">
                        <w:rPr>
                          <w:rFonts w:ascii="Century Gothic" w:hAnsi="Century Gothic"/>
                          <w:b/>
                          <w:sz w:val="28"/>
                          <w:szCs w:val="28"/>
                          <w:lang w:val="es-ES_tradnl"/>
                        </w:rPr>
                        <w:t>)</w:t>
                      </w: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lang w:val="es-ES_tradnl"/>
                        </w:rPr>
                      </w:pPr>
                    </w:p>
                    <w:p w:rsidR="000F5FC5" w:rsidRPr="0090552A" w:rsidRDefault="000F5FC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5FC5" w:rsidRPr="00AD6AF2" w:rsidRDefault="000F5FC5" w:rsidP="008537B0">
                            <w:pPr>
                              <w:ind w:right="930"/>
                              <w:jc w:val="center"/>
                              <w:rPr>
                                <w:rFonts w:ascii="Century Gothic" w:hAnsi="Century Gothic"/>
                                <w:sz w:val="14"/>
                                <w:lang w:val="es-ES_tradnl"/>
                              </w:rPr>
                            </w:pPr>
                          </w:p>
                          <w:p w:rsidR="000F5FC5" w:rsidRDefault="000F5F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F5FC5" w:rsidRPr="00AD6AF2" w:rsidRDefault="000F5F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F5FC5" w:rsidRPr="00AD6AF2" w:rsidRDefault="000F5FC5" w:rsidP="008537B0">
                      <w:pPr>
                        <w:ind w:right="930"/>
                        <w:jc w:val="center"/>
                        <w:rPr>
                          <w:rFonts w:ascii="Century Gothic" w:hAnsi="Century Gothic"/>
                          <w:sz w:val="14"/>
                          <w:lang w:val="es-ES_tradnl"/>
                        </w:rPr>
                      </w:pPr>
                    </w:p>
                    <w:p w:rsidR="000F5FC5" w:rsidRDefault="000F5F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F5FC5" w:rsidRPr="00AD6AF2" w:rsidRDefault="000F5F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00AD9"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00AD9" w:rsidRPr="00552079" w:rsidTr="00661E73">
        <w:trPr>
          <w:trHeight w:val="275"/>
        </w:trPr>
        <w:tc>
          <w:tcPr>
            <w:tcW w:w="9994" w:type="dxa"/>
            <w:gridSpan w:val="6"/>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00AD9" w:rsidRPr="00552079" w:rsidTr="00661E73">
        <w:trPr>
          <w:trHeight w:val="279"/>
        </w:trPr>
        <w:tc>
          <w:tcPr>
            <w:tcW w:w="433" w:type="dxa"/>
            <w:shd w:val="clear" w:color="auto" w:fill="D9D9D9"/>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00AD9" w:rsidRPr="00552079" w:rsidTr="00F00AD9">
        <w:trPr>
          <w:trHeight w:val="64"/>
        </w:trPr>
        <w:tc>
          <w:tcPr>
            <w:tcW w:w="433" w:type="dxa"/>
          </w:tcPr>
          <w:p w:rsidR="00F00AD9" w:rsidRPr="00661E73" w:rsidRDefault="00F00AD9" w:rsidP="00F00AD9">
            <w:pPr>
              <w:rPr>
                <w:rFonts w:asciiTheme="minorHAnsi" w:hAnsiTheme="minorHAnsi" w:cstheme="minorHAnsi"/>
                <w:sz w:val="14"/>
                <w:szCs w:val="22"/>
              </w:rPr>
            </w:pPr>
          </w:p>
        </w:tc>
        <w:tc>
          <w:tcPr>
            <w:tcW w:w="3106" w:type="dxa"/>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rPr>
                <w:rFonts w:asciiTheme="minorHAnsi" w:hAnsiTheme="minorHAnsi" w:cstheme="minorHAnsi"/>
                <w:sz w:val="14"/>
                <w:szCs w:val="22"/>
                <w:highlight w:val="yellow"/>
              </w:rPr>
            </w:pPr>
          </w:p>
        </w:tc>
        <w:tc>
          <w:tcPr>
            <w:tcW w:w="3534" w:type="dxa"/>
          </w:tcPr>
          <w:p w:rsidR="00F00AD9" w:rsidRPr="00661E73" w:rsidRDefault="00F00AD9" w:rsidP="00F00AD9">
            <w:pPr>
              <w:rPr>
                <w:rFonts w:asciiTheme="minorHAnsi" w:hAnsiTheme="minorHAnsi" w:cstheme="minorHAnsi"/>
                <w:sz w:val="14"/>
                <w:szCs w:val="22"/>
              </w:rPr>
            </w:pPr>
          </w:p>
        </w:tc>
      </w:tr>
      <w:tr w:rsidR="00F00AD9" w:rsidRPr="00552079" w:rsidTr="00661E73">
        <w:trPr>
          <w:trHeight w:val="229"/>
        </w:trPr>
        <w:tc>
          <w:tcPr>
            <w:tcW w:w="433"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color w:val="000000"/>
                <w:sz w:val="22"/>
                <w:szCs w:val="22"/>
              </w:rPr>
            </w:pPr>
          </w:p>
        </w:tc>
        <w:tc>
          <w:tcPr>
            <w:tcW w:w="3534" w:type="dxa"/>
            <w:vAlign w:val="center"/>
          </w:tcPr>
          <w:p w:rsidR="00F00AD9" w:rsidRPr="001C15EE" w:rsidRDefault="00F00AD9" w:rsidP="00F00AD9">
            <w:pPr>
              <w:jc w:val="both"/>
              <w:rPr>
                <w:rFonts w:asciiTheme="minorHAnsi" w:hAnsiTheme="minorHAnsi" w:cstheme="minorHAnsi"/>
                <w:color w:val="000000"/>
                <w:sz w:val="22"/>
                <w:szCs w:val="22"/>
                <w:lang w:val="es-ES_tradnl"/>
              </w:rPr>
            </w:pPr>
            <w:r w:rsidRPr="006137E0">
              <w:rPr>
                <w:rFonts w:ascii="Calibri" w:hAnsi="Calibri" w:cs="Arial"/>
                <w:i/>
                <w:color w:val="FF0000"/>
                <w:szCs w:val="16"/>
              </w:rPr>
              <w:t>No aplica</w:t>
            </w:r>
          </w:p>
        </w:tc>
      </w:tr>
      <w:tr w:rsidR="00F00AD9" w:rsidRPr="00552079" w:rsidTr="00F00AD9">
        <w:trPr>
          <w:trHeight w:val="155"/>
        </w:trPr>
        <w:tc>
          <w:tcPr>
            <w:tcW w:w="433" w:type="dxa"/>
            <w:vAlign w:val="center"/>
          </w:tcPr>
          <w:p w:rsidR="00F00AD9" w:rsidRPr="00661E73" w:rsidRDefault="00F00AD9" w:rsidP="00F00AD9">
            <w:pP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jc w:val="center"/>
              <w:rPr>
                <w:rFonts w:asciiTheme="minorHAnsi" w:hAnsiTheme="minorHAnsi" w:cstheme="minorHAnsi"/>
                <w:sz w:val="14"/>
                <w:szCs w:val="22"/>
              </w:rPr>
            </w:pPr>
          </w:p>
        </w:tc>
        <w:tc>
          <w:tcPr>
            <w:tcW w:w="3534" w:type="dxa"/>
          </w:tcPr>
          <w:p w:rsidR="00F00AD9" w:rsidRPr="00661E73" w:rsidRDefault="00F00AD9" w:rsidP="00F00AD9">
            <w:pPr>
              <w:jc w:val="both"/>
              <w:rPr>
                <w:rFonts w:asciiTheme="minorHAnsi" w:hAnsiTheme="minorHAnsi" w:cstheme="minorHAnsi"/>
                <w:sz w:val="14"/>
                <w:szCs w:val="22"/>
              </w:rPr>
            </w:pPr>
          </w:p>
        </w:tc>
      </w:tr>
      <w:tr w:rsidR="00F00AD9" w:rsidRPr="00552079" w:rsidTr="00F00AD9">
        <w:trPr>
          <w:trHeight w:val="433"/>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F00AD9" w:rsidRPr="00CF713F" w:rsidRDefault="00F00AD9" w:rsidP="00F00AD9">
            <w:pPr>
              <w:jc w:val="both"/>
              <w:rPr>
                <w:rFonts w:ascii="Calibri" w:hAnsi="Calibri" w:cs="Arial"/>
                <w:i/>
                <w:color w:val="FF0000"/>
                <w:sz w:val="16"/>
                <w:szCs w:val="16"/>
              </w:rPr>
            </w:pPr>
            <w:r w:rsidRPr="006137E0">
              <w:rPr>
                <w:rFonts w:ascii="Calibri" w:hAnsi="Calibri" w:cs="Arial"/>
                <w:i/>
                <w:color w:val="FF0000"/>
                <w:szCs w:val="16"/>
              </w:rPr>
              <w:t>No aplica</w:t>
            </w:r>
          </w:p>
        </w:tc>
      </w:tr>
      <w:tr w:rsidR="00F00AD9" w:rsidRPr="00552079" w:rsidTr="00F00AD9">
        <w:trPr>
          <w:trHeight w:val="263"/>
        </w:trPr>
        <w:tc>
          <w:tcPr>
            <w:tcW w:w="433" w:type="dxa"/>
            <w:shd w:val="clear" w:color="auto" w:fill="auto"/>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1393" w:type="dxa"/>
            <w:gridSpan w:val="2"/>
            <w:vAlign w:val="center"/>
          </w:tcPr>
          <w:p w:rsidR="00F00AD9" w:rsidRPr="00661E73" w:rsidRDefault="00F00AD9" w:rsidP="00F00AD9">
            <w:pPr>
              <w:rPr>
                <w:rFonts w:asciiTheme="minorHAnsi" w:hAnsiTheme="minorHAnsi" w:cstheme="minorHAnsi"/>
                <w:sz w:val="14"/>
                <w:szCs w:val="22"/>
              </w:rPr>
            </w:pPr>
          </w:p>
        </w:tc>
        <w:tc>
          <w:tcPr>
            <w:tcW w:w="1528" w:type="dxa"/>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jc w:val="both"/>
              <w:rPr>
                <w:rFonts w:ascii="Calibri" w:hAnsi="Calibri"/>
                <w:b/>
                <w:color w:val="FF0000"/>
                <w:sz w:val="14"/>
                <w:szCs w:val="16"/>
              </w:rPr>
            </w:pPr>
          </w:p>
        </w:tc>
      </w:tr>
      <w:tr w:rsidR="00F00AD9" w:rsidRPr="00552079" w:rsidTr="00661E73">
        <w:trPr>
          <w:trHeight w:val="379"/>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F00AD9" w:rsidRPr="006137E0"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CC2381" w:rsidRDefault="00F00AD9" w:rsidP="00F00AD9">
            <w:pPr>
              <w:jc w:val="both"/>
              <w:rPr>
                <w:rFonts w:asciiTheme="minorHAnsi" w:hAnsiTheme="minorHAnsi" w:cstheme="minorHAnsi"/>
                <w:color w:val="000000"/>
                <w:sz w:val="22"/>
                <w:szCs w:val="22"/>
              </w:rPr>
            </w:pPr>
            <w:r w:rsidRPr="006137E0">
              <w:rPr>
                <w:rFonts w:ascii="Calibri" w:hAnsi="Calibri" w:cs="Arial"/>
                <w:i/>
                <w:color w:val="FF0000"/>
                <w:szCs w:val="16"/>
              </w:rPr>
              <w:t>No aplica</w:t>
            </w:r>
          </w:p>
        </w:tc>
      </w:tr>
      <w:tr w:rsidR="00F00AD9" w:rsidRPr="00552079" w:rsidTr="00F00AD9">
        <w:trPr>
          <w:trHeight w:val="65"/>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rPr>
                <w:rFonts w:asciiTheme="minorHAnsi" w:hAnsiTheme="minorHAnsi" w:cstheme="minorHAnsi"/>
                <w:sz w:val="14"/>
                <w:szCs w:val="22"/>
              </w:rPr>
            </w:pPr>
          </w:p>
        </w:tc>
        <w:tc>
          <w:tcPr>
            <w:tcW w:w="3534" w:type="dxa"/>
          </w:tcPr>
          <w:p w:rsidR="00F00AD9" w:rsidRPr="00661E73" w:rsidRDefault="00F00AD9" w:rsidP="00F00AD9">
            <w:pPr>
              <w:rPr>
                <w:rFonts w:asciiTheme="minorHAnsi" w:hAnsiTheme="minorHAnsi" w:cstheme="minorHAnsi"/>
                <w:sz w:val="14"/>
                <w:szCs w:val="22"/>
              </w:rPr>
            </w:pPr>
          </w:p>
        </w:tc>
      </w:tr>
      <w:tr w:rsidR="00F00AD9" w:rsidRPr="00552079" w:rsidTr="00F00AD9">
        <w:trPr>
          <w:trHeight w:val="370"/>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F00AD9" w:rsidRPr="00552079" w:rsidRDefault="00F00AD9" w:rsidP="00F00AD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AA5E03" w:rsidRDefault="00F00AD9" w:rsidP="00F00AD9">
            <w:pPr>
              <w:jc w:val="both"/>
              <w:rPr>
                <w:rFonts w:asciiTheme="minorHAnsi" w:hAnsiTheme="minorHAnsi" w:cstheme="minorHAnsi"/>
                <w:b/>
                <w:color w:val="FF0000"/>
              </w:rPr>
            </w:pPr>
            <w:r w:rsidRPr="006137E0">
              <w:rPr>
                <w:rFonts w:ascii="Calibri" w:hAnsi="Calibri" w:cs="Arial"/>
                <w:i/>
                <w:color w:val="FF0000"/>
                <w:szCs w:val="16"/>
              </w:rPr>
              <w:t>No aplica</w:t>
            </w:r>
          </w:p>
        </w:tc>
      </w:tr>
      <w:tr w:rsidR="00F00AD9" w:rsidRPr="00552079" w:rsidTr="00F00AD9">
        <w:trPr>
          <w:trHeight w:val="64"/>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jc w:val="cente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FF0000"/>
                <w:sz w:val="14"/>
                <w:szCs w:val="22"/>
              </w:rPr>
            </w:pPr>
          </w:p>
        </w:tc>
      </w:tr>
      <w:tr w:rsidR="001D4BB5" w:rsidRPr="00552079" w:rsidTr="00EE6199">
        <w:trPr>
          <w:trHeight w:val="370"/>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0F5FC5" w:rsidP="001D4BB5">
            <w:pPr>
              <w:rPr>
                <w:rFonts w:asciiTheme="minorHAnsi" w:hAnsiTheme="minorHAnsi" w:cstheme="minorHAnsi"/>
                <w:sz w:val="22"/>
                <w:szCs w:val="22"/>
              </w:rPr>
            </w:pPr>
            <w:r>
              <w:rPr>
                <w:rFonts w:asciiTheme="minorHAnsi" w:hAnsiTheme="minorHAnsi" w:cstheme="minorHAnsi"/>
                <w:sz w:val="22"/>
                <w:szCs w:val="22"/>
              </w:rPr>
              <w:t>14/05</w:t>
            </w:r>
            <w:r w:rsidR="00661E73">
              <w:rPr>
                <w:rFonts w:asciiTheme="minorHAnsi" w:hAnsiTheme="minorHAnsi" w:cstheme="minorHAnsi"/>
                <w:sz w:val="22"/>
                <w:szCs w:val="22"/>
              </w:rPr>
              <w:t>/2018</w:t>
            </w:r>
          </w:p>
        </w:tc>
        <w:tc>
          <w:tcPr>
            <w:tcW w:w="1528" w:type="dxa"/>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D4BB5" w:rsidRPr="00552079" w:rsidRDefault="001D4BB5" w:rsidP="00661E73">
            <w:pPr>
              <w:jc w:val="center"/>
              <w:rPr>
                <w:rFonts w:asciiTheme="minorHAnsi" w:hAnsiTheme="minorHAnsi" w:cstheme="minorHAnsi"/>
                <w:sz w:val="22"/>
                <w:szCs w:val="22"/>
              </w:rPr>
            </w:pPr>
            <w:r>
              <w:rPr>
                <w:rFonts w:asciiTheme="minorHAnsi" w:hAnsiTheme="minorHAnsi" w:cstheme="minorHAnsi"/>
                <w:sz w:val="22"/>
                <w:szCs w:val="22"/>
              </w:rPr>
              <w:t>1</w:t>
            </w:r>
            <w:r w:rsidR="00661E73">
              <w:rPr>
                <w:rFonts w:asciiTheme="minorHAnsi" w:hAnsiTheme="minorHAnsi" w:cstheme="minorHAnsi"/>
                <w:sz w:val="22"/>
                <w:szCs w:val="22"/>
              </w:rPr>
              <w:t>5</w:t>
            </w:r>
            <w:r>
              <w:rPr>
                <w:rFonts w:asciiTheme="minorHAnsi" w:hAnsiTheme="minorHAnsi" w:cstheme="minorHAnsi"/>
                <w:sz w:val="22"/>
                <w:szCs w:val="22"/>
              </w:rPr>
              <w:t>:00</w:t>
            </w:r>
          </w:p>
        </w:tc>
        <w:tc>
          <w:tcPr>
            <w:tcW w:w="3534" w:type="dxa"/>
            <w:vAlign w:val="center"/>
          </w:tcPr>
          <w:p w:rsidR="00661E73" w:rsidRDefault="00661E73" w:rsidP="00661E73">
            <w:pPr>
              <w:jc w:val="both"/>
              <w:rPr>
                <w:rFonts w:ascii="Calibri" w:hAnsi="Calibri" w:cs="Arial"/>
                <w:i/>
                <w:sz w:val="16"/>
                <w:szCs w:val="16"/>
              </w:rPr>
            </w:pPr>
            <w:r>
              <w:rPr>
                <w:rFonts w:ascii="Calibri" w:hAnsi="Calibri" w:cs="Arial"/>
                <w:b/>
                <w:sz w:val="16"/>
                <w:szCs w:val="16"/>
              </w:rPr>
              <w:t xml:space="preserve">Lugar: </w:t>
            </w:r>
          </w:p>
          <w:p w:rsidR="00661E73" w:rsidRDefault="00661E73" w:rsidP="00661E73">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61E73" w:rsidRDefault="00661E73" w:rsidP="00661E73">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4BB5" w:rsidRPr="00C548D6" w:rsidRDefault="00661E73" w:rsidP="00661E73">
            <w:pPr>
              <w:rPr>
                <w:rFonts w:ascii="Calibri" w:hAnsi="Calibri" w:cs="Calibri"/>
                <w:sz w:val="22"/>
                <w:szCs w:val="22"/>
              </w:rPr>
            </w:pPr>
            <w:r>
              <w:rPr>
                <w:rFonts w:ascii="Calibri" w:hAnsi="Calibri" w:cs="Arial"/>
                <w:i/>
                <w:color w:val="002060"/>
                <w:sz w:val="16"/>
                <w:szCs w:val="16"/>
              </w:rPr>
              <w:t>Ing. Mauricio Ruiz Villarpando</w:t>
            </w:r>
          </w:p>
        </w:tc>
      </w:tr>
      <w:tr w:rsidR="001D4BB5" w:rsidRPr="00552079" w:rsidTr="00F00AD9">
        <w:trPr>
          <w:trHeight w:val="214"/>
        </w:trPr>
        <w:tc>
          <w:tcPr>
            <w:tcW w:w="433" w:type="dxa"/>
            <w:vAlign w:val="center"/>
          </w:tcPr>
          <w:p w:rsidR="001D4BB5" w:rsidRPr="00661E73" w:rsidRDefault="001D4BB5" w:rsidP="001D4BB5">
            <w:pPr>
              <w:jc w:val="center"/>
              <w:rPr>
                <w:rFonts w:asciiTheme="minorHAnsi" w:hAnsiTheme="minorHAnsi" w:cstheme="minorHAnsi"/>
                <w:sz w:val="14"/>
                <w:szCs w:val="22"/>
              </w:rPr>
            </w:pPr>
          </w:p>
        </w:tc>
        <w:tc>
          <w:tcPr>
            <w:tcW w:w="3106" w:type="dxa"/>
            <w:vAlign w:val="center"/>
          </w:tcPr>
          <w:p w:rsidR="001D4BB5" w:rsidRPr="00661E73" w:rsidRDefault="001D4BB5" w:rsidP="001D4BB5">
            <w:pPr>
              <w:rPr>
                <w:rFonts w:asciiTheme="minorHAnsi" w:hAnsiTheme="minorHAnsi" w:cstheme="minorHAnsi"/>
                <w:sz w:val="14"/>
                <w:szCs w:val="22"/>
              </w:rPr>
            </w:pPr>
          </w:p>
        </w:tc>
        <w:tc>
          <w:tcPr>
            <w:tcW w:w="2921" w:type="dxa"/>
            <w:gridSpan w:val="3"/>
            <w:vAlign w:val="center"/>
          </w:tcPr>
          <w:p w:rsidR="001D4BB5" w:rsidRPr="00661E73" w:rsidRDefault="001D4BB5" w:rsidP="001D4BB5">
            <w:pPr>
              <w:jc w:val="center"/>
              <w:rPr>
                <w:rFonts w:asciiTheme="minorHAnsi" w:hAnsiTheme="minorHAnsi" w:cstheme="minorHAnsi"/>
                <w:sz w:val="14"/>
                <w:szCs w:val="22"/>
              </w:rPr>
            </w:pPr>
          </w:p>
        </w:tc>
        <w:tc>
          <w:tcPr>
            <w:tcW w:w="3534" w:type="dxa"/>
          </w:tcPr>
          <w:p w:rsidR="001D4BB5" w:rsidRPr="00661E73" w:rsidRDefault="001D4BB5" w:rsidP="001D4BB5">
            <w:pPr>
              <w:jc w:val="both"/>
              <w:rPr>
                <w:rFonts w:asciiTheme="minorHAnsi" w:hAnsiTheme="minorHAnsi" w:cstheme="minorHAnsi"/>
                <w:color w:val="FF0000"/>
                <w:sz w:val="14"/>
                <w:szCs w:val="22"/>
              </w:rPr>
            </w:pPr>
          </w:p>
        </w:tc>
      </w:tr>
      <w:tr w:rsidR="001D4BB5" w:rsidRPr="00552079" w:rsidTr="00F00AD9">
        <w:trPr>
          <w:trHeight w:val="416"/>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D4BB5" w:rsidRPr="00552079" w:rsidRDefault="001D4BB5" w:rsidP="001D4BB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0F5FC5" w:rsidP="001D4BB5">
            <w:pPr>
              <w:rPr>
                <w:rFonts w:asciiTheme="minorHAnsi" w:hAnsiTheme="minorHAnsi" w:cstheme="minorHAnsi"/>
                <w:sz w:val="22"/>
                <w:szCs w:val="22"/>
              </w:rPr>
            </w:pPr>
            <w:r>
              <w:rPr>
                <w:rFonts w:asciiTheme="minorHAnsi" w:hAnsiTheme="minorHAnsi" w:cstheme="minorHAnsi"/>
                <w:sz w:val="22"/>
                <w:szCs w:val="22"/>
              </w:rPr>
              <w:t>14/05</w:t>
            </w:r>
            <w:r w:rsidR="00661E73">
              <w:rPr>
                <w:rFonts w:asciiTheme="minorHAnsi" w:hAnsiTheme="minorHAnsi" w:cstheme="minorHAnsi"/>
                <w:sz w:val="22"/>
                <w:szCs w:val="22"/>
              </w:rPr>
              <w:t>/2018</w:t>
            </w:r>
          </w:p>
        </w:tc>
        <w:tc>
          <w:tcPr>
            <w:tcW w:w="1576" w:type="dxa"/>
            <w:gridSpan w:val="2"/>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D4BB5" w:rsidRPr="00552079" w:rsidRDefault="001D4BB5" w:rsidP="00661E73">
            <w:pPr>
              <w:jc w:val="center"/>
              <w:rPr>
                <w:rFonts w:asciiTheme="minorHAnsi" w:hAnsiTheme="minorHAnsi" w:cstheme="minorHAnsi"/>
                <w:sz w:val="22"/>
                <w:szCs w:val="22"/>
              </w:rPr>
            </w:pPr>
            <w:r>
              <w:rPr>
                <w:rFonts w:asciiTheme="minorHAnsi" w:hAnsiTheme="minorHAnsi" w:cstheme="minorHAnsi"/>
                <w:sz w:val="22"/>
                <w:szCs w:val="22"/>
              </w:rPr>
              <w:t>1</w:t>
            </w:r>
            <w:r w:rsidR="00661E73">
              <w:rPr>
                <w:rFonts w:asciiTheme="minorHAnsi" w:hAnsiTheme="minorHAnsi" w:cstheme="minorHAnsi"/>
                <w:sz w:val="22"/>
                <w:szCs w:val="22"/>
              </w:rPr>
              <w:t>5:30</w:t>
            </w:r>
          </w:p>
        </w:tc>
        <w:tc>
          <w:tcPr>
            <w:tcW w:w="3534" w:type="dxa"/>
            <w:vAlign w:val="center"/>
          </w:tcPr>
          <w:p w:rsidR="00661E73" w:rsidRDefault="00661E73" w:rsidP="00661E73">
            <w:pPr>
              <w:jc w:val="both"/>
              <w:rPr>
                <w:rFonts w:ascii="Calibri" w:hAnsi="Calibri" w:cs="Arial"/>
                <w:i/>
                <w:sz w:val="16"/>
                <w:szCs w:val="16"/>
              </w:rPr>
            </w:pPr>
            <w:r>
              <w:rPr>
                <w:rFonts w:ascii="Calibri" w:hAnsi="Calibri" w:cs="Arial"/>
                <w:b/>
                <w:sz w:val="16"/>
                <w:szCs w:val="16"/>
              </w:rPr>
              <w:t xml:space="preserve">Lugar: </w:t>
            </w:r>
          </w:p>
          <w:p w:rsidR="00661E73" w:rsidRDefault="00661E73" w:rsidP="00661E73">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61E73" w:rsidRDefault="00661E73" w:rsidP="00661E73">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4BB5" w:rsidRPr="00C548D6" w:rsidRDefault="00661E73" w:rsidP="00661E73">
            <w:pPr>
              <w:rPr>
                <w:rFonts w:ascii="Calibri" w:hAnsi="Calibri" w:cs="Calibri"/>
                <w:sz w:val="22"/>
                <w:szCs w:val="22"/>
              </w:rPr>
            </w:pPr>
            <w:r>
              <w:rPr>
                <w:rFonts w:ascii="Calibri" w:hAnsi="Calibri" w:cs="Arial"/>
                <w:i/>
                <w:color w:val="002060"/>
                <w:sz w:val="16"/>
                <w:szCs w:val="16"/>
              </w:rPr>
              <w:t>Ing. Mauricio Ruiz Villarpando</w:t>
            </w:r>
          </w:p>
        </w:tc>
      </w:tr>
      <w:tr w:rsidR="00F00AD9" w:rsidRPr="00552079" w:rsidTr="00F00AD9">
        <w:trPr>
          <w:trHeight w:val="246"/>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000000"/>
                <w:sz w:val="14"/>
                <w:szCs w:val="22"/>
                <w:lang w:val="es-BO"/>
              </w:rPr>
            </w:pPr>
          </w:p>
        </w:tc>
      </w:tr>
      <w:tr w:rsidR="00F00AD9" w:rsidRPr="00552079" w:rsidTr="00F00AD9">
        <w:trPr>
          <w:trHeight w:val="246"/>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F00AD9" w:rsidRDefault="00F00AD9" w:rsidP="00F00AD9">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F00AD9" w:rsidRPr="005F4A2C" w:rsidRDefault="000F5FC5" w:rsidP="001D4BB5">
            <w:pPr>
              <w:jc w:val="both"/>
              <w:rPr>
                <w:rFonts w:asciiTheme="minorHAnsi" w:hAnsiTheme="minorHAnsi" w:cstheme="minorHAnsi"/>
                <w:szCs w:val="22"/>
              </w:rPr>
            </w:pPr>
            <w:r>
              <w:rPr>
                <w:rFonts w:asciiTheme="minorHAnsi" w:hAnsiTheme="minorHAnsi" w:cstheme="minorHAnsi"/>
                <w:szCs w:val="22"/>
              </w:rPr>
              <w:t>09/06/</w:t>
            </w:r>
            <w:r w:rsidR="00F00AD9">
              <w:rPr>
                <w:rFonts w:asciiTheme="minorHAnsi" w:hAnsiTheme="minorHAnsi" w:cstheme="minorHAnsi"/>
                <w:szCs w:val="22"/>
              </w:rPr>
              <w:t>2018</w:t>
            </w:r>
          </w:p>
        </w:tc>
        <w:tc>
          <w:tcPr>
            <w:tcW w:w="3534" w:type="dxa"/>
            <w:vAlign w:val="center"/>
          </w:tcPr>
          <w:p w:rsidR="00F00AD9" w:rsidRPr="0019246E" w:rsidRDefault="00F00AD9" w:rsidP="00F00AD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F00AD9" w:rsidRPr="00552079" w:rsidTr="00F00AD9">
        <w:trPr>
          <w:trHeight w:val="246"/>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000000"/>
                <w:sz w:val="14"/>
                <w:szCs w:val="22"/>
                <w:lang w:val="es-BO"/>
              </w:rPr>
            </w:pPr>
          </w:p>
        </w:tc>
      </w:tr>
      <w:tr w:rsidR="00F00AD9" w:rsidRPr="00552079" w:rsidTr="00F00AD9">
        <w:trPr>
          <w:trHeight w:val="295"/>
        </w:trPr>
        <w:tc>
          <w:tcPr>
            <w:tcW w:w="433" w:type="dxa"/>
            <w:vAlign w:val="center"/>
          </w:tcPr>
          <w:p w:rsidR="00F00AD9" w:rsidRDefault="00F00AD9" w:rsidP="00F00AD9">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F00AD9" w:rsidRDefault="00F00AD9" w:rsidP="00F00AD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F00AD9" w:rsidRPr="00D62DD9" w:rsidRDefault="00F00AD9" w:rsidP="000F5FC5">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61E73">
              <w:rPr>
                <w:rFonts w:asciiTheme="minorHAnsi" w:hAnsiTheme="minorHAnsi" w:cstheme="minorHAnsi"/>
                <w:sz w:val="22"/>
                <w:szCs w:val="22"/>
              </w:rPr>
              <w:t>30/0</w:t>
            </w:r>
            <w:r w:rsidR="000F5FC5">
              <w:rPr>
                <w:rFonts w:asciiTheme="minorHAnsi" w:hAnsiTheme="minorHAnsi" w:cstheme="minorHAnsi"/>
                <w:sz w:val="22"/>
                <w:szCs w:val="22"/>
              </w:rPr>
              <w:t>6</w:t>
            </w:r>
            <w:r>
              <w:rPr>
                <w:rFonts w:asciiTheme="minorHAnsi" w:hAnsiTheme="minorHAnsi" w:cstheme="minorHAnsi"/>
                <w:sz w:val="22"/>
                <w:szCs w:val="22"/>
              </w:rPr>
              <w:t>/2018</w:t>
            </w:r>
          </w:p>
        </w:tc>
      </w:tr>
      <w:tr w:rsidR="00F00AD9" w:rsidRPr="00552079" w:rsidTr="00BE5311">
        <w:trPr>
          <w:trHeight w:val="70"/>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6455" w:type="dxa"/>
            <w:gridSpan w:val="4"/>
            <w:vAlign w:val="center"/>
          </w:tcPr>
          <w:p w:rsidR="00F00AD9" w:rsidRPr="00661E73" w:rsidRDefault="00F00AD9" w:rsidP="00F00AD9">
            <w:pPr>
              <w:jc w:val="center"/>
              <w:rPr>
                <w:rFonts w:asciiTheme="minorHAnsi" w:hAnsiTheme="minorHAnsi" w:cstheme="minorHAnsi"/>
                <w:sz w:val="14"/>
                <w:szCs w:val="22"/>
              </w:rPr>
            </w:pPr>
          </w:p>
        </w:tc>
      </w:tr>
    </w:tbl>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BE5311" w:rsidRDefault="00BE5311"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661E73" w:rsidRDefault="00951C92" w:rsidP="00661E73">
            <w:pPr>
              <w:rPr>
                <w:rFonts w:asciiTheme="minorHAnsi" w:hAnsiTheme="minorHAnsi" w:cstheme="minorHAnsi"/>
                <w:b/>
                <w:szCs w:val="22"/>
              </w:rPr>
            </w:pPr>
            <w:r w:rsidRPr="00661E73">
              <w:rPr>
                <w:rFonts w:asciiTheme="minorHAnsi" w:hAnsiTheme="minorHAnsi" w:cstheme="minorHAnsi"/>
                <w:b/>
                <w:szCs w:val="22"/>
              </w:rPr>
              <w:t xml:space="preserve">PRECIO REFERENCIAL DE ACUERDO A LA MONEDA ESTABLECIDA EN EL PROCESO DE </w:t>
            </w:r>
            <w:r w:rsidR="00661E73" w:rsidRPr="00661E73">
              <w:rPr>
                <w:rFonts w:asciiTheme="minorHAnsi" w:hAnsiTheme="minorHAnsi" w:cstheme="minorHAnsi"/>
                <w:b/>
                <w:szCs w:val="22"/>
              </w:rPr>
              <w:t>C</w:t>
            </w:r>
            <w:r w:rsidRPr="00661E73">
              <w:rPr>
                <w:rFonts w:asciiTheme="minorHAnsi" w:hAnsiTheme="minorHAnsi" w:cstheme="minorHAnsi"/>
                <w:b/>
                <w:szCs w:val="22"/>
              </w:rPr>
              <w:t xml:space="preserve">ONTRATACIÓN </w:t>
            </w:r>
          </w:p>
          <w:p w:rsidR="00951C92" w:rsidRPr="0090552A" w:rsidRDefault="001D4BB5" w:rsidP="00951C92">
            <w:pPr>
              <w:ind w:left="705"/>
              <w:jc w:val="center"/>
              <w:rPr>
                <w:rFonts w:asciiTheme="minorHAnsi" w:hAnsiTheme="minorHAnsi" w:cstheme="minorHAnsi"/>
                <w:b/>
                <w:bCs/>
                <w:sz w:val="22"/>
                <w:szCs w:val="22"/>
                <w:lang w:val="es-BO" w:eastAsia="es-BO"/>
              </w:rPr>
            </w:pPr>
            <w:r w:rsidRPr="00661E73">
              <w:rPr>
                <w:rFonts w:asciiTheme="minorHAnsi" w:hAnsiTheme="minorHAnsi" w:cstheme="minorHAnsi"/>
                <w:b/>
                <w:bCs/>
                <w:szCs w:val="22"/>
                <w:lang w:val="es-BO" w:eastAsia="es-BO"/>
              </w:rPr>
              <w:t>“BOLIVIANOS”</w:t>
            </w:r>
          </w:p>
        </w:tc>
      </w:tr>
      <w:tr w:rsidR="00951C92" w:rsidRPr="00365997" w:rsidTr="00661E73">
        <w:trPr>
          <w:trHeight w:val="226"/>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PRECIO TOTAL</w:t>
            </w:r>
          </w:p>
        </w:tc>
      </w:tr>
      <w:tr w:rsidR="00661E73"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61E73" w:rsidRPr="00365997" w:rsidRDefault="00661E73" w:rsidP="00661E7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661E73" w:rsidRDefault="00661E73" w:rsidP="00661E73">
            <w:pPr>
              <w:rPr>
                <w:rFonts w:ascii="Calibri" w:hAnsi="Calibri" w:cs="Calibri"/>
                <w:b/>
                <w:bCs/>
                <w:sz w:val="18"/>
                <w:szCs w:val="18"/>
              </w:rPr>
            </w:pPr>
            <w:r>
              <w:rPr>
                <w:rFonts w:ascii="Calibri" w:hAnsi="Calibri" w:cs="Calibri"/>
                <w:b/>
                <w:bCs/>
                <w:sz w:val="18"/>
                <w:szCs w:val="18"/>
              </w:rPr>
              <w:t>OBRAS CIVILES Y MECÁNICAS PARA LA AMPLIACIÓN DEL TENDIDO DE RED SECUNDARIA EN LA LOCALIDAD DE SOPACHUY</w:t>
            </w:r>
          </w:p>
        </w:tc>
        <w:tc>
          <w:tcPr>
            <w:tcW w:w="1772" w:type="dxa"/>
            <w:tcBorders>
              <w:top w:val="nil"/>
              <w:left w:val="nil"/>
              <w:bottom w:val="single" w:sz="8" w:space="0" w:color="auto"/>
              <w:right w:val="single" w:sz="8" w:space="0" w:color="auto"/>
            </w:tcBorders>
            <w:shd w:val="clear" w:color="auto" w:fill="auto"/>
            <w:noWrap/>
            <w:vAlign w:val="center"/>
          </w:tcPr>
          <w:p w:rsidR="00661E73" w:rsidRDefault="00661E73" w:rsidP="00661E73">
            <w:pPr>
              <w:jc w:val="center"/>
              <w:rPr>
                <w:rFonts w:ascii="Calibri" w:hAnsi="Calibri" w:cs="Calibri"/>
                <w:b/>
                <w:bCs/>
                <w:color w:val="000000"/>
                <w:sz w:val="18"/>
                <w:szCs w:val="18"/>
              </w:rPr>
            </w:pPr>
            <w:r>
              <w:rPr>
                <w:rFonts w:ascii="Calibri" w:hAnsi="Calibri" w:cs="Calibri"/>
                <w:b/>
                <w:bCs/>
                <w:color w:val="000000"/>
                <w:sz w:val="18"/>
                <w:szCs w:val="18"/>
              </w:rPr>
              <w:t>132.001,93</w:t>
            </w:r>
          </w:p>
        </w:tc>
      </w:tr>
      <w:tr w:rsidR="001D4BB5" w:rsidRPr="00365997" w:rsidTr="00BE5311">
        <w:trPr>
          <w:trHeight w:val="88"/>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4BB5" w:rsidRPr="0090552A" w:rsidRDefault="001D4BB5" w:rsidP="001D4BB5">
            <w:pPr>
              <w:jc w:val="right"/>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D4BB5" w:rsidRPr="0090552A" w:rsidRDefault="00661E73" w:rsidP="001D4BB5">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132.001,93</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0F5FC5" w:rsidRPr="007C3380">
        <w:rPr>
          <w:rFonts w:asciiTheme="minorHAnsi" w:hAnsiTheme="minorHAnsi" w:cstheme="minorHAnsi"/>
          <w:b/>
          <w:sz w:val="22"/>
          <w:szCs w:val="22"/>
        </w:rPr>
        <w:t>CONTRATACIÓN. -</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0F5FC5" w:rsidRPr="007C3380">
        <w:rPr>
          <w:rFonts w:asciiTheme="minorHAnsi" w:hAnsiTheme="minorHAnsi" w:cstheme="minorHAnsi"/>
          <w:b/>
          <w:sz w:val="22"/>
          <w:szCs w:val="22"/>
        </w:rPr>
        <w:t>ELEGIBLES. -</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0F5FC5" w:rsidRPr="007C3380">
        <w:rPr>
          <w:rFonts w:asciiTheme="minorHAnsi" w:hAnsiTheme="minorHAnsi" w:cstheme="minorHAnsi"/>
          <w:b/>
          <w:sz w:val="22"/>
          <w:szCs w:val="22"/>
        </w:rPr>
        <w:t>CONTRATACIÓN. -</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0F5FC5" w:rsidRPr="007C3380">
        <w:rPr>
          <w:rFonts w:asciiTheme="minorHAnsi" w:hAnsiTheme="minorHAnsi" w:cstheme="minorHAnsi"/>
          <w:b/>
          <w:color w:val="000000"/>
          <w:sz w:val="22"/>
          <w:szCs w:val="22"/>
        </w:rPr>
        <w:t>ADMINISTRATIVOS. -</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0F5FC5"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 xml:space="preserve">DA DEL PROCESO DE </w:t>
      </w:r>
      <w:r w:rsidR="000F5FC5" w:rsidRPr="007C3380">
        <w:rPr>
          <w:rFonts w:asciiTheme="minorHAnsi" w:hAnsiTheme="minorHAnsi" w:cstheme="minorHAnsi"/>
          <w:b/>
          <w:sz w:val="22"/>
          <w:szCs w:val="22"/>
        </w:rPr>
        <w:t>CONTRATACIÓN. -</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proceso de contratación y la propuesta económica deberán expresarse en</w:t>
      </w:r>
      <w:r w:rsidRPr="0090552A">
        <w:rPr>
          <w:rFonts w:asciiTheme="minorHAnsi" w:hAnsiTheme="minorHAnsi" w:cstheme="minorHAnsi"/>
          <w:sz w:val="22"/>
          <w:szCs w:val="22"/>
        </w:rPr>
        <w:t xml:space="preserve"> </w:t>
      </w:r>
      <w:r w:rsidR="00AD10FF" w:rsidRPr="0090552A">
        <w:rPr>
          <w:rFonts w:asciiTheme="minorHAnsi" w:hAnsiTheme="minorHAnsi" w:cstheme="minorHAnsi"/>
          <w:sz w:val="22"/>
          <w:szCs w:val="22"/>
        </w:rPr>
        <w:t>bolivianos</w:t>
      </w:r>
      <w:r w:rsidR="00322A27" w:rsidRPr="0090552A">
        <w:rPr>
          <w:rFonts w:asciiTheme="minorHAnsi" w:hAnsiTheme="minorHAnsi" w:cstheme="minorHAnsi"/>
          <w:sz w:val="22"/>
          <w:szCs w:val="22"/>
        </w:rPr>
        <w:t>.</w:t>
      </w:r>
      <w:r w:rsidR="00E52E75" w:rsidRPr="0090552A">
        <w:rPr>
          <w:rFonts w:asciiTheme="minorHAnsi" w:hAnsiTheme="minorHAnsi" w:cstheme="minorHAnsi"/>
          <w:sz w:val="22"/>
          <w:szCs w:val="22"/>
        </w:rPr>
        <w:t xml:space="preserve"> </w:t>
      </w:r>
    </w:p>
    <w:p w:rsidR="00322A27" w:rsidRPr="007C3380" w:rsidRDefault="00322A27"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0F5FC5"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0F5FC5" w:rsidRPr="007C3380">
        <w:rPr>
          <w:rFonts w:asciiTheme="minorHAnsi" w:hAnsiTheme="minorHAnsi" w:cstheme="minorHAnsi"/>
          <w:b/>
          <w:sz w:val="22"/>
          <w:szCs w:val="22"/>
        </w:rPr>
        <w:t>NOTIFICACIÓN. -</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0F5FC5"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D7DCF">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D7DCF">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D7DCF">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D7DCF">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0F5FC5" w:rsidRPr="007C3380">
        <w:rPr>
          <w:rFonts w:asciiTheme="minorHAnsi" w:hAnsiTheme="minorHAnsi" w:cstheme="minorHAnsi"/>
          <w:b/>
          <w:sz w:val="22"/>
          <w:szCs w:val="22"/>
        </w:rPr>
        <w:t>SUBSANABLES. -</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0F5FC5" w:rsidRPr="007C3380">
        <w:rPr>
          <w:rFonts w:asciiTheme="minorHAnsi" w:hAnsiTheme="minorHAnsi" w:cstheme="minorHAnsi"/>
          <w:b/>
          <w:sz w:val="22"/>
          <w:szCs w:val="22"/>
        </w:rPr>
        <w:t>PROPUESTAS. -</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0F5FC5" w:rsidRPr="007C3380">
        <w:rPr>
          <w:rFonts w:asciiTheme="minorHAnsi" w:hAnsiTheme="minorHAnsi" w:cstheme="minorHAnsi"/>
          <w:b/>
          <w:sz w:val="22"/>
          <w:szCs w:val="22"/>
        </w:rPr>
        <w:t>DESIERTA. -</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0F5FC5" w:rsidRPr="007C3380">
        <w:rPr>
          <w:rFonts w:asciiTheme="minorHAnsi" w:hAnsiTheme="minorHAnsi" w:cstheme="minorHAnsi"/>
          <w:b/>
          <w:sz w:val="22"/>
          <w:szCs w:val="22"/>
        </w:rPr>
        <w:t>CONTRATACIÓN. -</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322A27" w:rsidRDefault="00322A27" w:rsidP="007C3380">
      <w:pPr>
        <w:pStyle w:val="Sinespaciado4"/>
        <w:ind w:left="1276"/>
        <w:jc w:val="both"/>
      </w:pPr>
    </w:p>
    <w:p w:rsidR="00322A27" w:rsidRDefault="00322A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 xml:space="preserve">DE </w:t>
      </w:r>
      <w:r w:rsidR="000F5FC5" w:rsidRPr="007C3380">
        <w:rPr>
          <w:rFonts w:asciiTheme="minorHAnsi" w:hAnsiTheme="minorHAnsi" w:cstheme="minorHAnsi"/>
          <w:b/>
          <w:sz w:val="22"/>
          <w:szCs w:val="22"/>
        </w:rPr>
        <w:t>CONFIDENCIALIDAD. -</w:t>
      </w:r>
    </w:p>
    <w:p w:rsidR="00442B7C" w:rsidRPr="0090552A" w:rsidRDefault="00322A27" w:rsidP="00322A27">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900663"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 xml:space="preserve">INSPECCIÓN </w:t>
      </w:r>
      <w:r w:rsidR="000F5FC5" w:rsidRPr="0090552A">
        <w:rPr>
          <w:rFonts w:asciiTheme="minorHAnsi" w:hAnsiTheme="minorHAnsi" w:cstheme="minorHAnsi"/>
          <w:b/>
          <w:sz w:val="22"/>
          <w:szCs w:val="22"/>
        </w:rPr>
        <w:t>PREVIA. -</w:t>
      </w:r>
    </w:p>
    <w:p w:rsidR="006E5BA2" w:rsidRPr="0090552A" w:rsidRDefault="006E5BA2" w:rsidP="00F233F1">
      <w:pPr>
        <w:spacing w:before="100" w:beforeAutospacing="1" w:after="100" w:afterAutospacing="1"/>
        <w:ind w:left="426"/>
        <w:jc w:val="both"/>
        <w:rPr>
          <w:rFonts w:asciiTheme="minorHAnsi" w:hAnsiTheme="minorHAnsi" w:cstheme="minorHAnsi"/>
          <w:b/>
          <w:bCs/>
          <w:i/>
          <w:iCs/>
          <w:sz w:val="22"/>
          <w:szCs w:val="22"/>
          <w:lang w:eastAsia="es-BO"/>
        </w:rPr>
      </w:pPr>
      <w:r w:rsidRPr="0090552A">
        <w:rPr>
          <w:rFonts w:asciiTheme="minorHAnsi" w:hAnsiTheme="minorHAnsi" w:cstheme="minorHAnsi"/>
          <w:b/>
          <w:bCs/>
          <w:i/>
          <w:iCs/>
          <w:sz w:val="22"/>
          <w:szCs w:val="22"/>
          <w:lang w:eastAsia="es-BO"/>
        </w:rPr>
        <w:t xml:space="preserve"> “No corresponde”.</w:t>
      </w:r>
    </w:p>
    <w:p w:rsidR="00322A27"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p>
    <w:p w:rsidR="00880961" w:rsidRPr="0090552A" w:rsidRDefault="00880961" w:rsidP="00880961">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lastRenderedPageBreak/>
        <w:t xml:space="preserve">CONSULTAS ESCRITAS AL </w:t>
      </w:r>
      <w:r w:rsidR="000F5FC5" w:rsidRPr="0090552A">
        <w:rPr>
          <w:rFonts w:asciiTheme="minorHAnsi" w:hAnsiTheme="minorHAnsi" w:cstheme="minorHAnsi"/>
          <w:b/>
          <w:sz w:val="22"/>
          <w:szCs w:val="22"/>
        </w:rPr>
        <w:t>DBC. -</w:t>
      </w:r>
    </w:p>
    <w:p w:rsidR="00F233F1"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5F65BB"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 xml:space="preserve">REUNIÓN DE </w:t>
      </w:r>
      <w:r w:rsidR="000F5FC5" w:rsidRPr="0090552A">
        <w:rPr>
          <w:rFonts w:asciiTheme="minorHAnsi" w:hAnsiTheme="minorHAnsi" w:cstheme="minorHAnsi"/>
          <w:b/>
          <w:sz w:val="22"/>
          <w:szCs w:val="22"/>
        </w:rPr>
        <w:t>ACLARACIÓN. -</w:t>
      </w:r>
    </w:p>
    <w:p w:rsidR="00F233F1" w:rsidRPr="0090552A"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0F5FC5" w:rsidRPr="007C3380">
        <w:rPr>
          <w:rFonts w:asciiTheme="minorHAnsi" w:hAnsiTheme="minorHAnsi" w:cstheme="minorHAnsi"/>
          <w:b/>
          <w:sz w:val="22"/>
          <w:szCs w:val="22"/>
        </w:rPr>
        <w:t>CONTRATACIÓN. -</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0F5FC5" w:rsidRPr="007C3380">
        <w:rPr>
          <w:rFonts w:asciiTheme="minorHAnsi" w:hAnsiTheme="minorHAnsi" w:cstheme="minorHAnsi"/>
          <w:b/>
          <w:sz w:val="22"/>
          <w:szCs w:val="22"/>
        </w:rPr>
        <w:t>PROPUESTAS. -</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0F5FC5" w:rsidRPr="007C3380">
        <w:rPr>
          <w:rFonts w:asciiTheme="minorHAnsi" w:hAnsiTheme="minorHAnsi" w:cstheme="minorHAnsi"/>
          <w:b/>
          <w:sz w:val="22"/>
          <w:szCs w:val="22"/>
        </w:rPr>
        <w:t>AJUSTE. -</w:t>
      </w:r>
    </w:p>
    <w:p w:rsidR="007C3380" w:rsidRDefault="007C3380" w:rsidP="00322A27">
      <w:pPr>
        <w:shd w:val="clear" w:color="auto" w:fill="FFFFFF"/>
        <w:spacing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322A27" w:rsidRDefault="00322A27"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1</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 xml:space="preserve">Empresa Nacional </w:t>
            </w:r>
          </w:p>
        </w:tc>
        <w:tc>
          <w:tcPr>
            <w:tcW w:w="3827" w:type="dxa"/>
            <w:vAlign w:val="center"/>
          </w:tcPr>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donde los socios bolivianos tengan una participación de acciones igual o mayor al cincuenta y uno por ciento (51%);</w:t>
            </w:r>
          </w:p>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de asociaciones accidentales, donde los asociados bolivianos tengan una participación en la asociación igual o mayor al cincuenta y uno por ciento (51%).</w:t>
            </w:r>
          </w:p>
          <w:p w:rsidR="007C3380" w:rsidRPr="00322A27" w:rsidRDefault="007C3380" w:rsidP="007C3380">
            <w:pPr>
              <w:spacing w:line="288" w:lineRule="auto"/>
              <w:jc w:val="both"/>
              <w:rPr>
                <w:rFonts w:ascii="Verdana" w:hAnsi="Verdana" w:cs="Arial"/>
                <w:sz w:val="14"/>
                <w:szCs w:val="18"/>
              </w:rPr>
            </w:pPr>
            <w:r w:rsidRPr="00322A27">
              <w:rPr>
                <w:rFonts w:ascii="Verdana" w:hAnsi="Verdana" w:cs="Arial"/>
                <w:sz w:val="14"/>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2</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Generación de Empleo</w:t>
            </w:r>
          </w:p>
        </w:tc>
        <w:tc>
          <w:tcPr>
            <w:tcW w:w="3827" w:type="dxa"/>
            <w:vAlign w:val="center"/>
          </w:tcPr>
          <w:p w:rsidR="007C3380" w:rsidRPr="00322A27" w:rsidRDefault="007C3380" w:rsidP="007E4D94">
            <w:pPr>
              <w:spacing w:line="288" w:lineRule="auto"/>
              <w:jc w:val="both"/>
              <w:rPr>
                <w:rFonts w:ascii="Verdana" w:hAnsi="Verdana" w:cs="Arial"/>
                <w:sz w:val="14"/>
                <w:szCs w:val="18"/>
                <w:lang w:val="es-BO"/>
              </w:rPr>
            </w:pPr>
            <w:r w:rsidRPr="00322A27">
              <w:rPr>
                <w:rFonts w:ascii="Verdana" w:hAnsi="Verdana" w:cs="Arial"/>
                <w:sz w:val="14"/>
                <w:szCs w:val="18"/>
                <w:lang w:val="es-BO"/>
              </w:rPr>
              <w:t xml:space="preserve">A las propuestas que generen empleos adicionales a los establecidos </w:t>
            </w:r>
            <w:r w:rsidR="007E4D94" w:rsidRPr="00322A27">
              <w:rPr>
                <w:rFonts w:ascii="Verdana" w:hAnsi="Verdana" w:cs="Arial"/>
                <w:sz w:val="14"/>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F5FC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F5FC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F5FC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3</w:t>
            </w:r>
          </w:p>
        </w:tc>
        <w:tc>
          <w:tcPr>
            <w:tcW w:w="1291"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En otros casos</w:t>
            </w:r>
          </w:p>
        </w:tc>
        <w:tc>
          <w:tcPr>
            <w:tcW w:w="3827" w:type="dxa"/>
            <w:vAlign w:val="center"/>
          </w:tcPr>
          <w:p w:rsidR="007C3380" w:rsidRPr="00322A27" w:rsidRDefault="007C3380" w:rsidP="007C3380">
            <w:pPr>
              <w:spacing w:line="288" w:lineRule="auto"/>
              <w:jc w:val="both"/>
              <w:rPr>
                <w:rFonts w:ascii="Verdana" w:hAnsi="Verdana" w:cs="Arial"/>
                <w:sz w:val="14"/>
                <w:szCs w:val="18"/>
                <w:lang w:val="es-BO"/>
              </w:rPr>
            </w:pPr>
            <w:r w:rsidRPr="00322A27">
              <w:rPr>
                <w:rFonts w:ascii="Verdana" w:hAnsi="Verdana" w:cs="Arial"/>
                <w:sz w:val="14"/>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0F5FC5" w:rsidRPr="007C3380">
        <w:rPr>
          <w:rFonts w:asciiTheme="minorHAnsi" w:hAnsiTheme="minorHAnsi" w:cstheme="minorHAnsi"/>
          <w:b/>
          <w:sz w:val="22"/>
          <w:szCs w:val="22"/>
        </w:rPr>
        <w:t>PROPUESTAS. -</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0F5FC5" w:rsidRPr="007C3380">
        <w:rPr>
          <w:rFonts w:asciiTheme="minorHAnsi" w:hAnsiTheme="minorHAnsi" w:cstheme="minorHAnsi"/>
          <w:b/>
          <w:sz w:val="22"/>
          <w:szCs w:val="22"/>
        </w:rPr>
        <w:t>CONTRATACIÓN. -</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r w:rsidR="000F5FC5" w:rsidRPr="007C3380">
        <w:rPr>
          <w:rFonts w:asciiTheme="minorHAnsi" w:hAnsiTheme="minorHAnsi" w:cstheme="minorHAnsi"/>
          <w:b/>
          <w:sz w:val="22"/>
          <w:szCs w:val="22"/>
        </w:rPr>
        <w:t>POR LOTES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0F5FC5" w:rsidRPr="007C3380">
        <w:rPr>
          <w:rFonts w:asciiTheme="minorHAnsi" w:hAnsiTheme="minorHAnsi" w:cstheme="minorHAnsi"/>
          <w:b/>
          <w:sz w:val="22"/>
          <w:szCs w:val="22"/>
        </w:rPr>
        <w:t>ETAPAS. -</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r w:rsidR="000F5FC5" w:rsidRPr="007C3380">
        <w:rPr>
          <w:rFonts w:ascii="Calibri" w:hAnsi="Calibri" w:cs="Calibri"/>
          <w:color w:val="000000"/>
          <w:sz w:val="22"/>
          <w:szCs w:val="22"/>
        </w:rPr>
        <w:t>cada lote</w:t>
      </w:r>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0F5FC5" w:rsidRPr="007C3380">
        <w:rPr>
          <w:rFonts w:asciiTheme="minorHAnsi" w:hAnsiTheme="minorHAnsi" w:cstheme="minorHAnsi"/>
          <w:b/>
          <w:sz w:val="22"/>
          <w:szCs w:val="22"/>
        </w:rPr>
        <w:t>PROPUESTA. -</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0F5FC5" w:rsidRPr="00365997">
        <w:rPr>
          <w:rFonts w:asciiTheme="minorHAnsi" w:hAnsiTheme="minorHAnsi" w:cstheme="minorHAnsi"/>
          <w:b/>
          <w:sz w:val="22"/>
          <w:szCs w:val="22"/>
        </w:rPr>
        <w:t>PROPUESTAS</w:t>
      </w:r>
      <w:r w:rsidR="000F5FC5">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0F5FC5" w:rsidRPr="00365997">
        <w:rPr>
          <w:rFonts w:asciiTheme="minorHAnsi" w:hAnsiTheme="minorHAnsi" w:cstheme="minorHAnsi"/>
          <w:b/>
          <w:sz w:val="22"/>
          <w:szCs w:val="22"/>
        </w:rPr>
        <w:t>PROPUESTAS</w:t>
      </w:r>
      <w:r w:rsidR="000F5FC5">
        <w:rPr>
          <w:rFonts w:asciiTheme="minorHAnsi" w:hAnsiTheme="minorHAnsi" w:cstheme="minorHAnsi"/>
          <w:b/>
          <w:sz w:val="22"/>
          <w:szCs w:val="22"/>
        </w:rPr>
        <w:t>. -</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0F5FC5" w:rsidRPr="00365997">
        <w:rPr>
          <w:rFonts w:asciiTheme="minorHAnsi" w:hAnsiTheme="minorHAnsi" w:cstheme="minorHAnsi"/>
          <w:b/>
          <w:sz w:val="22"/>
          <w:szCs w:val="22"/>
        </w:rPr>
        <w:t>EVALUACIÓN</w:t>
      </w:r>
      <w:r w:rsidR="000F5FC5">
        <w:rPr>
          <w:rFonts w:asciiTheme="minorHAnsi" w:hAnsiTheme="minorHAnsi" w:cstheme="minorHAnsi"/>
          <w:b/>
          <w:sz w:val="22"/>
          <w:szCs w:val="22"/>
        </w:rPr>
        <w:t>. -</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0F5FC5" w:rsidRPr="00365997">
        <w:rPr>
          <w:rFonts w:asciiTheme="minorHAnsi" w:hAnsiTheme="minorHAnsi" w:cstheme="minorHAnsi"/>
          <w:b/>
          <w:sz w:val="22"/>
          <w:szCs w:val="22"/>
        </w:rPr>
        <w:t>CONCERTACIÓN</w:t>
      </w:r>
      <w:r w:rsidR="000F5FC5">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0F5FC5" w:rsidRPr="00365997">
        <w:rPr>
          <w:rFonts w:asciiTheme="minorHAnsi" w:hAnsiTheme="minorHAnsi" w:cstheme="minorHAnsi"/>
          <w:b/>
          <w:sz w:val="22"/>
          <w:szCs w:val="22"/>
        </w:rPr>
        <w:t>CONTRATACION</w:t>
      </w:r>
      <w:r w:rsidR="000F5FC5">
        <w:rPr>
          <w:rFonts w:asciiTheme="minorHAnsi" w:hAnsiTheme="minorHAnsi" w:cstheme="minorHAnsi"/>
          <w:b/>
          <w:sz w:val="22"/>
          <w:szCs w:val="22"/>
        </w:rPr>
        <w:t>. -</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0F5FC5" w:rsidRPr="00365997">
        <w:rPr>
          <w:rFonts w:asciiTheme="minorHAnsi" w:hAnsiTheme="minorHAnsi" w:cstheme="minorHAnsi"/>
          <w:b/>
          <w:sz w:val="22"/>
          <w:szCs w:val="22"/>
        </w:rPr>
        <w:t>CONTRATO</w:t>
      </w:r>
      <w:r w:rsidR="000F5FC5">
        <w:rPr>
          <w:rFonts w:asciiTheme="minorHAnsi" w:hAnsiTheme="minorHAnsi" w:cstheme="minorHAnsi"/>
          <w:b/>
          <w:sz w:val="22"/>
          <w:szCs w:val="22"/>
        </w:rPr>
        <w:t>. -</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0F5FC5" w:rsidRPr="00365997">
        <w:rPr>
          <w:rFonts w:asciiTheme="minorHAnsi" w:hAnsiTheme="minorHAnsi" w:cstheme="minorHAnsi"/>
          <w:b/>
          <w:sz w:val="22"/>
          <w:szCs w:val="22"/>
        </w:rPr>
        <w:t>EMPRESAS</w:t>
      </w:r>
      <w:r w:rsidR="000F5FC5">
        <w:rPr>
          <w:rFonts w:asciiTheme="minorHAnsi" w:hAnsiTheme="minorHAnsi" w:cstheme="minorHAnsi"/>
          <w:b/>
          <w:sz w:val="22"/>
          <w:szCs w:val="22"/>
        </w:rPr>
        <w:t>. -</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D7DCF">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0D7DCF">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322A27">
        <w:rPr>
          <w:rFonts w:asciiTheme="minorHAnsi" w:hAnsiTheme="minorHAnsi" w:cstheme="minorHAnsi"/>
          <w:sz w:val="22"/>
          <w:szCs w:val="22"/>
        </w:rPr>
        <w:t>.</w:t>
      </w:r>
    </w:p>
    <w:p w:rsidR="006B4C7D" w:rsidRPr="00365997" w:rsidRDefault="006B4C7D" w:rsidP="00687B0F">
      <w:pPr>
        <w:rPr>
          <w:rFonts w:asciiTheme="minorHAnsi" w:hAnsiTheme="minorHAnsi" w:cstheme="minorHAnsi"/>
          <w:sz w:val="22"/>
          <w:szCs w:val="22"/>
          <w:lang w:val="es-BO"/>
        </w:rPr>
      </w:pPr>
    </w:p>
    <w:p w:rsidR="006B4C7D" w:rsidRPr="00365997" w:rsidRDefault="006B4C7D"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0D7DCF">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PRESENTACION DE </w:t>
      </w:r>
      <w:r w:rsidR="000F5FC5" w:rsidRPr="00365997">
        <w:rPr>
          <w:rFonts w:asciiTheme="minorHAnsi" w:hAnsiTheme="minorHAnsi" w:cstheme="minorHAnsi"/>
          <w:b/>
          <w:sz w:val="22"/>
          <w:szCs w:val="22"/>
        </w:rPr>
        <w:t>PROPUESTAS. -</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D7DC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D7DCF">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D7DCF">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r w:rsidR="000F5FC5" w:rsidRPr="00365997">
        <w:rPr>
          <w:rFonts w:asciiTheme="minorHAnsi" w:hAnsiTheme="minorHAnsi" w:cstheme="minorHAnsi"/>
          <w:sz w:val="22"/>
          <w:szCs w:val="22"/>
        </w:rPr>
        <w:t xml:space="preserve">1 </w:t>
      </w:r>
      <w:r w:rsidR="000F5FC5" w:rsidRPr="00365997">
        <w:rPr>
          <w:rFonts w:asciiTheme="minorHAnsi" w:hAnsiTheme="minorHAnsi" w:cstheme="minorHAnsi"/>
          <w:sz w:val="22"/>
          <w:szCs w:val="22"/>
        </w:rPr>
        <w:tab/>
      </w:r>
      <w:r w:rsidRPr="00365997">
        <w:rPr>
          <w:rFonts w:asciiTheme="minorHAnsi" w:hAnsiTheme="minorHAnsi" w:cstheme="minorHAnsi"/>
          <w:sz w:val="22"/>
          <w:szCs w:val="22"/>
        </w:rPr>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0F5FC5" w:rsidRPr="00365997">
        <w:rPr>
          <w:rFonts w:asciiTheme="minorHAnsi" w:hAnsiTheme="minorHAnsi" w:cstheme="minorHAnsi"/>
          <w:sz w:val="22"/>
          <w:szCs w:val="22"/>
        </w:rPr>
        <w:t xml:space="preserve">4 </w:t>
      </w:r>
      <w:r w:rsidR="000F5FC5" w:rsidRPr="00365997">
        <w:rPr>
          <w:rFonts w:asciiTheme="minorHAnsi" w:hAnsiTheme="minorHAnsi" w:cstheme="minorHAnsi"/>
          <w:sz w:val="22"/>
          <w:szCs w:val="22"/>
        </w:rPr>
        <w:tab/>
      </w:r>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E6199"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EE6199">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Pr="00365997" w:rsidRDefault="00EE6199"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 xml:space="preserve">En caso de solicitar el Margen de Preferencia y no adjuntar a su propuesta la documentación de respaldo, no se </w:t>
            </w:r>
            <w:proofErr w:type="gramStart"/>
            <w:r w:rsidRPr="00365997">
              <w:rPr>
                <w:rFonts w:asciiTheme="minorHAnsi" w:hAnsiTheme="minorHAnsi" w:cstheme="minorHAnsi"/>
                <w:b/>
                <w:sz w:val="16"/>
                <w:szCs w:val="16"/>
                <w:lang w:eastAsia="es-BO"/>
              </w:rPr>
              <w:t>aplicara</w:t>
            </w:r>
            <w:proofErr w:type="gramEnd"/>
            <w:r w:rsidRPr="00365997">
              <w:rPr>
                <w:rFonts w:asciiTheme="minorHAnsi" w:hAnsiTheme="minorHAnsi" w:cstheme="minorHAnsi"/>
                <w:b/>
                <w:sz w:val="16"/>
                <w:szCs w:val="16"/>
                <w:lang w:eastAsia="es-BO"/>
              </w:rPr>
              <w:t xml:space="preserve">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xml:space="preserve">,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0D7DCF">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EE6199" w:rsidRDefault="009760FB" w:rsidP="000D7DCF">
      <w:pPr>
        <w:pStyle w:val="Prrafodelista"/>
        <w:numPr>
          <w:ilvl w:val="0"/>
          <w:numId w:val="38"/>
        </w:numPr>
        <w:ind w:left="567" w:hanging="284"/>
        <w:contextualSpacing/>
        <w:jc w:val="both"/>
        <w:rPr>
          <w:rFonts w:asciiTheme="minorHAnsi" w:hAnsiTheme="minorHAnsi" w:cstheme="minorHAnsi"/>
          <w:color w:val="FF0000"/>
          <w:sz w:val="22"/>
          <w:szCs w:val="22"/>
        </w:rPr>
      </w:pPr>
      <w:r w:rsidRPr="00EE6199">
        <w:rPr>
          <w:rFonts w:asciiTheme="minorHAnsi" w:hAnsiTheme="minorHAnsi" w:cstheme="minorHAnsi"/>
          <w:sz w:val="22"/>
          <w:szCs w:val="22"/>
        </w:rPr>
        <w:t xml:space="preserve">Original o Fotocopia Legalizada </w:t>
      </w:r>
      <w:proofErr w:type="gramStart"/>
      <w:r w:rsidRPr="00EE6199">
        <w:rPr>
          <w:rFonts w:asciiTheme="minorHAnsi" w:hAnsiTheme="minorHAnsi" w:cstheme="minorHAnsi"/>
          <w:sz w:val="22"/>
          <w:szCs w:val="22"/>
        </w:rPr>
        <w:t>de los certificado</w:t>
      </w:r>
      <w:proofErr w:type="gramEnd"/>
      <w:r w:rsidRPr="00EE6199">
        <w:rPr>
          <w:rFonts w:asciiTheme="minorHAnsi" w:hAnsiTheme="minorHAnsi" w:cstheme="minorHAnsi"/>
          <w:sz w:val="22"/>
          <w:szCs w:val="22"/>
        </w:rPr>
        <w:t xml:space="preserve">/documentos que acrediten la experiencia General y especifica de la empresa, Original o Fotocopia Legalizada de los certificados/documentos que acrediten la experiencia General y específica del personal clave,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/documentos que acrediten la experiencia General y especifica de la empresa</w:t>
      </w:r>
      <w:r w:rsidR="00EE6199">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EE6199">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0F5FC5" w:rsidRPr="00B131D7">
        <w:rPr>
          <w:rFonts w:asciiTheme="minorHAnsi" w:hAnsiTheme="minorHAnsi" w:cstheme="minorHAnsi"/>
          <w:sz w:val="22"/>
          <w:szCs w:val="22"/>
        </w:rPr>
        <w:t>aquellas empresas unipersonales</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 xml:space="preserve">0,00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D7DCF">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0F5FC5"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0F5FC5"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0F5FC5"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2698" w:type="dxa"/>
            <w:gridSpan w:val="3"/>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F00AD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F5FC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F5FC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F5FC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F00AD9">
        <w:trPr>
          <w:trHeight w:val="552"/>
          <w:jc w:val="center"/>
        </w:trPr>
        <w:tc>
          <w:tcPr>
            <w:tcW w:w="687"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0F5FC5" w:rsidP="00F00AD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F5FC5"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F00AD9">
        <w:trPr>
          <w:trHeight w:val="284"/>
          <w:jc w:val="center"/>
        </w:trPr>
        <w:tc>
          <w:tcPr>
            <w:tcW w:w="687" w:type="dxa"/>
            <w:vMerge/>
            <w:vAlign w:val="center"/>
          </w:tcPr>
          <w:p w:rsidR="007E4D94" w:rsidRPr="00B87F71" w:rsidRDefault="007E4D94" w:rsidP="00F00AD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687" w:type="dxa"/>
            <w:vMerge/>
            <w:vAlign w:val="center"/>
          </w:tcPr>
          <w:p w:rsidR="007E4D94" w:rsidRPr="00B87F71" w:rsidRDefault="007E4D94" w:rsidP="00F00AD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F00AD9">
        <w:trPr>
          <w:trHeight w:val="552"/>
          <w:jc w:val="center"/>
        </w:trPr>
        <w:tc>
          <w:tcPr>
            <w:tcW w:w="998" w:type="dxa"/>
            <w:vMerge w:val="restart"/>
            <w:vAlign w:val="center"/>
          </w:tcPr>
          <w:p w:rsidR="007E4D94" w:rsidRPr="00B87F71" w:rsidRDefault="000F5FC5"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F00AD9">
        <w:trPr>
          <w:trHeight w:val="243"/>
          <w:jc w:val="center"/>
        </w:trPr>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F5FC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F00AD9">
        <w:trPr>
          <w:jc w:val="center"/>
        </w:trPr>
        <w:tc>
          <w:tcPr>
            <w:tcW w:w="3583" w:type="dxa"/>
            <w:tcBorders>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90552A" w:rsidRDefault="0090552A" w:rsidP="00B47212">
      <w:pPr>
        <w:jc w:val="center"/>
        <w:rPr>
          <w:rFonts w:asciiTheme="minorHAnsi" w:hAnsiTheme="minorHAnsi" w:cstheme="minorHAnsi"/>
          <w:b/>
          <w:sz w:val="22"/>
          <w:szCs w:val="22"/>
          <w:lang w:val="es-BO"/>
        </w:rPr>
      </w:pPr>
      <w:r w:rsidRPr="0090552A">
        <w:rPr>
          <w:rFonts w:asciiTheme="minorHAnsi" w:hAnsiTheme="minorHAnsi" w:cstheme="minorHAnsi"/>
          <w:b/>
          <w:sz w:val="22"/>
          <w:szCs w:val="22"/>
          <w:lang w:val="es-BO"/>
        </w:rPr>
        <w:t>“</w:t>
      </w:r>
      <w:r w:rsidR="00E32FC2" w:rsidRPr="0090552A">
        <w:rPr>
          <w:rFonts w:asciiTheme="minorHAnsi" w:hAnsiTheme="minorHAnsi" w:cstheme="minorHAnsi"/>
          <w:b/>
          <w:sz w:val="22"/>
          <w:szCs w:val="22"/>
          <w:lang w:val="es-BO"/>
        </w:rPr>
        <w:t xml:space="preserve">Expresado en </w:t>
      </w:r>
      <w:proofErr w:type="gramStart"/>
      <w:r w:rsidR="00E32FC2" w:rsidRPr="0090552A">
        <w:rPr>
          <w:rFonts w:asciiTheme="minorHAnsi" w:hAnsiTheme="minorHAnsi" w:cstheme="minorHAnsi"/>
          <w:b/>
          <w:sz w:val="22"/>
          <w:szCs w:val="22"/>
          <w:lang w:val="es-BO"/>
        </w:rPr>
        <w:t>Bolivianos</w:t>
      </w:r>
      <w:proofErr w:type="gramEnd"/>
      <w:r w:rsidRPr="0090552A">
        <w:rPr>
          <w:rFonts w:asciiTheme="minorHAnsi" w:hAnsiTheme="minorHAnsi" w:cstheme="minorHAnsi"/>
          <w:b/>
          <w:sz w:val="22"/>
          <w:szCs w:val="22"/>
          <w:lang w:val="es-BO"/>
        </w:rPr>
        <w:t>”</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E6199" w:rsidRDefault="00EE6199" w:rsidP="00B47212">
      <w:pPr>
        <w:rPr>
          <w:rFonts w:asciiTheme="minorHAnsi" w:hAnsiTheme="minorHAnsi" w:cstheme="minorHAnsi"/>
          <w:sz w:val="22"/>
          <w:szCs w:val="22"/>
          <w:lang w:val="es-MX"/>
        </w:rPr>
      </w:pPr>
    </w:p>
    <w:p w:rsidR="00EE6199" w:rsidRPr="00365997" w:rsidRDefault="00EE619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w:t>
      </w:r>
      <w:proofErr w:type="gramStart"/>
      <w:r w:rsidRPr="00365997">
        <w:rPr>
          <w:rFonts w:asciiTheme="minorHAnsi" w:hAnsiTheme="minorHAnsi" w:cstheme="minorHAnsi"/>
          <w:b/>
          <w:color w:val="4F81BD" w:themeColor="accent1"/>
          <w:lang w:val="es-BO"/>
        </w:rPr>
        <w:t>los proponente</w:t>
      </w:r>
      <w:proofErr w:type="gramEnd"/>
      <w:r w:rsidRPr="00365997">
        <w:rPr>
          <w:rFonts w:asciiTheme="minorHAnsi" w:hAnsiTheme="minorHAnsi" w:cstheme="minorHAnsi"/>
          <w:b/>
          <w:color w:val="4F81BD" w:themeColor="accent1"/>
          <w:lang w:val="es-BO"/>
        </w:rPr>
        <w:t>(s)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BE5311"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0F5FC5"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r w:rsidR="006133BE" w:rsidRPr="00365997">
        <w:rPr>
          <w:rFonts w:asciiTheme="minorHAnsi" w:hAnsiTheme="minorHAnsi" w:cstheme="minorHAnsi"/>
          <w:b/>
          <w:sz w:val="22"/>
          <w:szCs w:val="22"/>
        </w:rPr>
        <w:t>…</w:t>
      </w:r>
      <w:proofErr w:type="gramEnd"/>
      <w:r w:rsidR="006133BE" w:rsidRPr="00365997">
        <w:rPr>
          <w:rFonts w:asciiTheme="minorHAnsi" w:hAnsiTheme="minorHAnsi" w:cstheme="minorHAnsi"/>
          <w:b/>
          <w:sz w:val="22"/>
          <w:szCs w:val="22"/>
        </w:rPr>
        <w:t>………………………………</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E531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6A7840" w:rsidRDefault="006A7840" w:rsidP="006A7840">
            <w:pPr>
              <w:pStyle w:val="Sinespaciado"/>
              <w:jc w:val="both"/>
              <w:rPr>
                <w:rFonts w:asciiTheme="minorHAnsi" w:hAnsiTheme="minorHAnsi" w:cstheme="minorHAnsi"/>
                <w:sz w:val="20"/>
                <w:lang w:eastAsia="es-BO"/>
              </w:rPr>
            </w:pPr>
          </w:p>
          <w:p w:rsid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90552A" w:rsidRPr="00365997" w:rsidRDefault="0090552A"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w:t>
      </w:r>
      <w:proofErr w:type="gramStart"/>
      <w:r w:rsidRPr="00365997">
        <w:rPr>
          <w:rFonts w:asciiTheme="minorHAnsi" w:hAnsiTheme="minorHAnsi" w:cstheme="minorHAnsi"/>
          <w:b/>
          <w:color w:val="4F81BD" w:themeColor="accent1"/>
          <w:lang w:val="es-BO"/>
        </w:rPr>
        <w:t>los proponente</w:t>
      </w:r>
      <w:proofErr w:type="gramEnd"/>
      <w:r w:rsidRPr="00365997">
        <w:rPr>
          <w:rFonts w:asciiTheme="minorHAnsi" w:hAnsiTheme="minorHAnsi" w:cstheme="minorHAnsi"/>
          <w:b/>
          <w:color w:val="4F81BD" w:themeColor="accent1"/>
          <w:lang w:val="es-BO"/>
        </w:rPr>
        <w:t>(s)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D7DCF">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D7DCF">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90552A">
        <w:rPr>
          <w:rFonts w:asciiTheme="minorHAnsi" w:hAnsiTheme="minorHAnsi" w:cstheme="minorHAnsi"/>
          <w:b/>
        </w:rPr>
        <w:t>(</w:t>
      </w:r>
      <w:r w:rsidR="00395632" w:rsidRPr="0090552A">
        <w:rPr>
          <w:rFonts w:asciiTheme="minorHAnsi" w:hAnsiTheme="minorHAnsi" w:cstheme="minorHAnsi"/>
          <w:b/>
        </w:rPr>
        <w:t>APLICAR</w:t>
      </w:r>
      <w:r w:rsidRPr="0090552A">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F5FC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BE5311">
        <w:rPr>
          <w:rFonts w:asciiTheme="minorHAnsi" w:hAnsiTheme="minorHAnsi" w:cstheme="minorHAnsi"/>
          <w:b/>
          <w:bCs/>
          <w:sz w:val="22"/>
          <w:szCs w:val="22"/>
          <w:lang w:val="es-ES_tradnl"/>
        </w:rPr>
        <w:lastRenderedPageBreak/>
        <w:t>ANEXO 1</w:t>
      </w:r>
    </w:p>
    <w:p w:rsidR="00EE6199" w:rsidRDefault="00EE6199" w:rsidP="00C12CBF">
      <w:pPr>
        <w:jc w:val="center"/>
        <w:rPr>
          <w:rFonts w:asciiTheme="minorHAnsi" w:hAnsiTheme="minorHAnsi" w:cstheme="minorHAnsi"/>
          <w:snapToGrid w:val="0"/>
          <w:color w:val="FF0000"/>
          <w:sz w:val="22"/>
          <w:szCs w:val="22"/>
        </w:rPr>
      </w:pPr>
    </w:p>
    <w:p w:rsidR="00E77B69" w:rsidRPr="008D6BD3" w:rsidRDefault="00E77B69" w:rsidP="00E77B69">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Pr>
          <w:rFonts w:asciiTheme="minorHAnsi" w:hAnsiTheme="minorHAnsi" w:cstheme="minorHAnsi"/>
          <w:b/>
          <w:sz w:val="22"/>
          <w:szCs w:val="22"/>
        </w:rPr>
        <w:t>SECUNDARIA</w:t>
      </w:r>
    </w:p>
    <w:p w:rsidR="00E77B69" w:rsidRPr="008D6BD3" w:rsidRDefault="00E77B69" w:rsidP="00E77B69">
      <w:pPr>
        <w:tabs>
          <w:tab w:val="left" w:pos="426"/>
        </w:tabs>
        <w:spacing w:line="276" w:lineRule="auto"/>
        <w:ind w:right="-1"/>
        <w:rPr>
          <w:rFonts w:asciiTheme="minorHAnsi" w:hAnsiTheme="minorHAnsi" w:cstheme="minorHAnsi"/>
          <w:sz w:val="22"/>
          <w:szCs w:val="22"/>
        </w:rPr>
      </w:pPr>
    </w:p>
    <w:p w:rsidR="00E77B69" w:rsidRDefault="00E77B69" w:rsidP="00E77B69">
      <w:pPr>
        <w:pStyle w:val="Prrafodelista"/>
        <w:numPr>
          <w:ilvl w:val="0"/>
          <w:numId w:val="44"/>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2" w:name="_Toc314666488"/>
    </w:p>
    <w:p w:rsidR="00E77B69" w:rsidRPr="00622011" w:rsidRDefault="00E77B69" w:rsidP="00E77B69">
      <w:pPr>
        <w:autoSpaceDE w:val="0"/>
        <w:autoSpaceDN w:val="0"/>
        <w:adjustRightInd w:val="0"/>
        <w:spacing w:line="276" w:lineRule="auto"/>
        <w:ind w:left="360"/>
        <w:jc w:val="both"/>
        <w:rPr>
          <w:rFonts w:asciiTheme="minorHAnsi" w:eastAsiaTheme="minorHAnsi" w:hAnsiTheme="minorHAnsi" w:cstheme="minorHAnsi"/>
          <w:sz w:val="22"/>
          <w:szCs w:val="22"/>
          <w:lang w:val="es-BO"/>
        </w:rPr>
      </w:pPr>
    </w:p>
    <w:p w:rsidR="00E77B69" w:rsidRPr="005B5F95" w:rsidRDefault="00E77B69" w:rsidP="00E77B69">
      <w:pPr>
        <w:pStyle w:val="Prrafodelista"/>
        <w:numPr>
          <w:ilvl w:val="1"/>
          <w:numId w:val="44"/>
        </w:numPr>
        <w:tabs>
          <w:tab w:val="left" w:pos="851"/>
        </w:tabs>
        <w:spacing w:line="276" w:lineRule="auto"/>
        <w:ind w:left="432" w:hanging="432"/>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E77B69" w:rsidRPr="00622011" w:rsidRDefault="00E77B69" w:rsidP="00E77B69">
      <w:pPr>
        <w:autoSpaceDE w:val="0"/>
        <w:autoSpaceDN w:val="0"/>
        <w:adjustRightInd w:val="0"/>
        <w:spacing w:line="276" w:lineRule="auto"/>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E77B69" w:rsidRPr="007557DB" w:rsidTr="001E4D6E">
        <w:trPr>
          <w:trHeight w:val="189"/>
        </w:trPr>
        <w:tc>
          <w:tcPr>
            <w:tcW w:w="2647" w:type="pct"/>
            <w:shd w:val="clear" w:color="auto" w:fill="1F497D" w:themeFill="text2"/>
            <w:vAlign w:val="center"/>
          </w:tcPr>
          <w:p w:rsidR="00E77B69" w:rsidRPr="005B5F95" w:rsidRDefault="00E77B69" w:rsidP="001E4D6E">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E77B69" w:rsidRPr="005B5F95" w:rsidRDefault="00E77B69" w:rsidP="001E4D6E">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E77B69" w:rsidRPr="004F7E3A" w:rsidTr="001E4D6E">
        <w:trPr>
          <w:trHeight w:val="189"/>
        </w:trPr>
        <w:tc>
          <w:tcPr>
            <w:tcW w:w="2647" w:type="pct"/>
            <w:vAlign w:val="center"/>
          </w:tcPr>
          <w:p w:rsidR="00E77B69" w:rsidRPr="00622011" w:rsidRDefault="00E77B69" w:rsidP="001E4D6E">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Provincia</w:t>
            </w:r>
          </w:p>
        </w:tc>
        <w:tc>
          <w:tcPr>
            <w:tcW w:w="2353" w:type="pct"/>
            <w:vAlign w:val="center"/>
          </w:tcPr>
          <w:p w:rsidR="00E77B69" w:rsidRPr="004F7E3A" w:rsidRDefault="00E77B69" w:rsidP="001E4D6E">
            <w:pPr>
              <w:autoSpaceDE w:val="0"/>
              <w:autoSpaceDN w:val="0"/>
              <w:adjustRightInd w:val="0"/>
              <w:spacing w:line="276" w:lineRule="auto"/>
              <w:jc w:val="center"/>
              <w:rPr>
                <w:rFonts w:asciiTheme="minorHAnsi" w:eastAsiaTheme="minorHAnsi" w:hAnsiTheme="minorHAnsi" w:cstheme="minorHAnsi"/>
                <w:sz w:val="22"/>
                <w:szCs w:val="22"/>
                <w:lang w:val="es-BO"/>
              </w:rPr>
            </w:pPr>
            <w:proofErr w:type="spellStart"/>
            <w:r>
              <w:rPr>
                <w:rFonts w:asciiTheme="minorHAnsi" w:eastAsiaTheme="minorHAnsi" w:hAnsiTheme="minorHAnsi" w:cstheme="minorHAnsi"/>
                <w:sz w:val="22"/>
                <w:szCs w:val="22"/>
                <w:lang w:val="es-BO"/>
              </w:rPr>
              <w:t>Tomina</w:t>
            </w:r>
            <w:proofErr w:type="spellEnd"/>
          </w:p>
        </w:tc>
      </w:tr>
      <w:tr w:rsidR="00E77B69" w:rsidRPr="004F7E3A" w:rsidTr="001E4D6E">
        <w:trPr>
          <w:trHeight w:val="189"/>
        </w:trPr>
        <w:tc>
          <w:tcPr>
            <w:tcW w:w="2647" w:type="pct"/>
            <w:vAlign w:val="center"/>
          </w:tcPr>
          <w:p w:rsidR="00E77B69" w:rsidRPr="00622011" w:rsidRDefault="00E77B69" w:rsidP="001E4D6E">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Municipio</w:t>
            </w:r>
          </w:p>
        </w:tc>
        <w:tc>
          <w:tcPr>
            <w:tcW w:w="2353" w:type="pct"/>
            <w:vAlign w:val="center"/>
          </w:tcPr>
          <w:p w:rsidR="00E77B69" w:rsidRPr="004F7E3A" w:rsidRDefault="00E77B69" w:rsidP="001E4D6E">
            <w:pPr>
              <w:autoSpaceDE w:val="0"/>
              <w:autoSpaceDN w:val="0"/>
              <w:adjustRightInd w:val="0"/>
              <w:spacing w:line="276" w:lineRule="auto"/>
              <w:jc w:val="center"/>
              <w:rPr>
                <w:rFonts w:asciiTheme="minorHAnsi" w:eastAsiaTheme="minorHAnsi" w:hAnsiTheme="minorHAnsi" w:cstheme="minorHAnsi"/>
                <w:sz w:val="22"/>
                <w:szCs w:val="22"/>
                <w:lang w:val="es-BO"/>
              </w:rPr>
            </w:pPr>
            <w:proofErr w:type="spellStart"/>
            <w:r>
              <w:rPr>
                <w:rFonts w:asciiTheme="minorHAnsi" w:eastAsiaTheme="minorHAnsi" w:hAnsiTheme="minorHAnsi" w:cstheme="minorHAnsi"/>
                <w:sz w:val="22"/>
                <w:szCs w:val="22"/>
                <w:lang w:val="es-BO"/>
              </w:rPr>
              <w:t>Sopachuy</w:t>
            </w:r>
            <w:proofErr w:type="spellEnd"/>
          </w:p>
        </w:tc>
      </w:tr>
      <w:tr w:rsidR="00E77B69" w:rsidRPr="004F7E3A" w:rsidTr="001E4D6E">
        <w:trPr>
          <w:trHeight w:val="189"/>
        </w:trPr>
        <w:tc>
          <w:tcPr>
            <w:tcW w:w="2647" w:type="pct"/>
            <w:vAlign w:val="center"/>
          </w:tcPr>
          <w:p w:rsidR="00E77B69" w:rsidRPr="00622011" w:rsidRDefault="00E77B69" w:rsidP="001E4D6E">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Localidad</w:t>
            </w:r>
          </w:p>
        </w:tc>
        <w:tc>
          <w:tcPr>
            <w:tcW w:w="2353" w:type="pct"/>
            <w:vAlign w:val="center"/>
          </w:tcPr>
          <w:p w:rsidR="00E77B69" w:rsidRPr="004F7E3A" w:rsidRDefault="00E77B69" w:rsidP="001E4D6E">
            <w:pPr>
              <w:autoSpaceDE w:val="0"/>
              <w:autoSpaceDN w:val="0"/>
              <w:adjustRightInd w:val="0"/>
              <w:spacing w:line="276" w:lineRule="auto"/>
              <w:jc w:val="center"/>
              <w:rPr>
                <w:rFonts w:asciiTheme="minorHAnsi" w:eastAsiaTheme="minorHAnsi" w:hAnsiTheme="minorHAnsi" w:cstheme="minorHAnsi"/>
                <w:sz w:val="22"/>
                <w:szCs w:val="22"/>
                <w:lang w:val="es-BO"/>
              </w:rPr>
            </w:pPr>
            <w:proofErr w:type="spellStart"/>
            <w:r>
              <w:rPr>
                <w:rFonts w:asciiTheme="minorHAnsi" w:eastAsiaTheme="minorHAnsi" w:hAnsiTheme="minorHAnsi" w:cstheme="minorHAnsi"/>
                <w:sz w:val="22"/>
                <w:szCs w:val="22"/>
                <w:lang w:val="es-BO"/>
              </w:rPr>
              <w:t>Sopachuy</w:t>
            </w:r>
            <w:proofErr w:type="spellEnd"/>
          </w:p>
        </w:tc>
      </w:tr>
      <w:tr w:rsidR="00E77B69" w:rsidRPr="00622011" w:rsidTr="001E4D6E">
        <w:trPr>
          <w:trHeight w:val="1104"/>
        </w:trPr>
        <w:tc>
          <w:tcPr>
            <w:tcW w:w="5000" w:type="pct"/>
            <w:gridSpan w:val="2"/>
            <w:vAlign w:val="center"/>
          </w:tcPr>
          <w:p w:rsidR="00E77B69" w:rsidRDefault="00E77B69" w:rsidP="001E4D6E">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drawing>
                <wp:inline distT="0" distB="0" distL="0" distR="0" wp14:anchorId="1246B42A" wp14:editId="3D7A7AF0">
                  <wp:extent cx="3564890" cy="42876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37" t="8032" r="32083" b="9683"/>
                          <a:stretch/>
                        </pic:blipFill>
                        <pic:spPr bwMode="auto">
                          <a:xfrm>
                            <a:off x="0" y="0"/>
                            <a:ext cx="3584927" cy="4311791"/>
                          </a:xfrm>
                          <a:prstGeom prst="rect">
                            <a:avLst/>
                          </a:prstGeom>
                          <a:ln>
                            <a:noFill/>
                          </a:ln>
                          <a:extLst>
                            <a:ext uri="{53640926-AAD7-44D8-BBD7-CCE9431645EC}">
                              <a14:shadowObscured xmlns:a14="http://schemas.microsoft.com/office/drawing/2010/main"/>
                            </a:ext>
                          </a:extLst>
                        </pic:spPr>
                      </pic:pic>
                    </a:graphicData>
                  </a:graphic>
                </wp:inline>
              </w:drawing>
            </w:r>
          </w:p>
          <w:p w:rsidR="00E77B69" w:rsidRPr="00622011" w:rsidRDefault="00E77B69" w:rsidP="001E4D6E">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tc>
      </w:tr>
      <w:tr w:rsidR="00E77B69" w:rsidRPr="007557DB" w:rsidTr="001E4D6E">
        <w:trPr>
          <w:trHeight w:val="1104"/>
        </w:trPr>
        <w:tc>
          <w:tcPr>
            <w:tcW w:w="5000" w:type="pct"/>
            <w:gridSpan w:val="2"/>
            <w:vAlign w:val="center"/>
          </w:tcPr>
          <w:p w:rsidR="00E77B69" w:rsidRPr="005B5F95" w:rsidRDefault="00E77B69" w:rsidP="001E4D6E">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sidRPr="005B5F95">
              <w:rPr>
                <w:rFonts w:asciiTheme="minorHAnsi" w:eastAsiaTheme="minorHAnsi" w:hAnsiTheme="minorHAnsi" w:cstheme="minorHAnsi"/>
                <w:sz w:val="22"/>
                <w:szCs w:val="22"/>
                <w:lang w:val="es-BO"/>
              </w:rPr>
              <w:t>podrán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r>
              <w:rPr>
                <w:rFonts w:asciiTheme="minorHAnsi" w:eastAsiaTheme="minorHAnsi" w:hAnsiTheme="minorHAnsi" w:cstheme="minorHAnsi"/>
                <w:sz w:val="22"/>
                <w:szCs w:val="22"/>
                <w:lang w:val="es-BO"/>
              </w:rPr>
              <w:t>La ubicación de las zonas a intervenir en las localidades descritas en la tabla anterior, se detallan en el Anexo 4 del presente documento.</w:t>
            </w:r>
          </w:p>
        </w:tc>
      </w:tr>
    </w:tbl>
    <w:p w:rsidR="00E77B69" w:rsidRDefault="00E77B69" w:rsidP="00E77B69">
      <w:pPr>
        <w:autoSpaceDE w:val="0"/>
        <w:autoSpaceDN w:val="0"/>
        <w:adjustRightInd w:val="0"/>
        <w:jc w:val="both"/>
        <w:rPr>
          <w:rFonts w:asciiTheme="minorHAnsi" w:eastAsiaTheme="minorHAnsi" w:hAnsiTheme="minorHAnsi" w:cstheme="minorHAnsi"/>
          <w:sz w:val="22"/>
          <w:szCs w:val="22"/>
          <w:lang w:val="es-BO"/>
        </w:rPr>
      </w:pPr>
    </w:p>
    <w:p w:rsidR="00E77B69" w:rsidRPr="005B5F95" w:rsidRDefault="00E77B69" w:rsidP="00E77B69">
      <w:pPr>
        <w:pStyle w:val="Prrafodelista"/>
        <w:numPr>
          <w:ilvl w:val="1"/>
          <w:numId w:val="44"/>
        </w:numPr>
        <w:ind w:left="432" w:hanging="432"/>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E77B69" w:rsidRPr="00622011" w:rsidRDefault="00E77B69" w:rsidP="00E77B69">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lastRenderedPageBreak/>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E77B69" w:rsidRPr="00622011" w:rsidRDefault="00E77B69" w:rsidP="00E77B69">
      <w:pPr>
        <w:spacing w:line="276" w:lineRule="auto"/>
        <w:jc w:val="both"/>
        <w:rPr>
          <w:rFonts w:asciiTheme="minorHAnsi" w:eastAsiaTheme="minorHAnsi" w:hAnsiTheme="minorHAnsi" w:cstheme="minorHAnsi"/>
          <w:sz w:val="22"/>
          <w:szCs w:val="22"/>
          <w:lang w:val="es-BO"/>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71"/>
        <w:gridCol w:w="3142"/>
      </w:tblGrid>
      <w:tr w:rsidR="00E77B69" w:rsidRPr="007557DB" w:rsidTr="001E4D6E">
        <w:trPr>
          <w:trHeight w:val="189"/>
          <w:jc w:val="center"/>
        </w:trPr>
        <w:tc>
          <w:tcPr>
            <w:tcW w:w="3276" w:type="pct"/>
            <w:shd w:val="clear" w:color="auto" w:fill="1F497D" w:themeFill="text2"/>
            <w:vAlign w:val="center"/>
          </w:tcPr>
          <w:p w:rsidR="00E77B69" w:rsidRPr="005B5F95" w:rsidRDefault="00E77B69" w:rsidP="001E4D6E">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1F497D" w:themeFill="text2"/>
            <w:vAlign w:val="center"/>
          </w:tcPr>
          <w:p w:rsidR="00E77B69" w:rsidRPr="005B5F95" w:rsidRDefault="00E77B69" w:rsidP="001E4D6E">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rsidR="00E77B69" w:rsidRPr="005B5F95" w:rsidRDefault="00E77B69" w:rsidP="001E4D6E">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rPr>
            </w:pPr>
            <w:r w:rsidRPr="005B5F95">
              <w:rPr>
                <w:rFonts w:asciiTheme="minorHAnsi" w:hAnsiTheme="minorHAnsi" w:cstheme="minorHAnsi"/>
                <w:b/>
                <w:bCs/>
                <w:color w:val="FFFFFF" w:themeColor="background1"/>
                <w:sz w:val="22"/>
                <w:szCs w:val="22"/>
              </w:rPr>
              <w:t>[Días Calendario]</w:t>
            </w:r>
          </w:p>
        </w:tc>
      </w:tr>
      <w:tr w:rsidR="00E77B69" w:rsidRPr="007557DB" w:rsidTr="001E4D6E">
        <w:trPr>
          <w:trHeight w:val="189"/>
          <w:jc w:val="center"/>
        </w:trPr>
        <w:tc>
          <w:tcPr>
            <w:tcW w:w="3276" w:type="pct"/>
            <w:shd w:val="clear" w:color="auto" w:fill="FFFFFF" w:themeFill="background1"/>
            <w:vAlign w:val="center"/>
          </w:tcPr>
          <w:p w:rsidR="00E77B69" w:rsidRPr="00622011" w:rsidRDefault="00E77B69" w:rsidP="001E4D6E">
            <w:pPr>
              <w:autoSpaceDE w:val="0"/>
              <w:autoSpaceDN w:val="0"/>
              <w:adjustRightInd w:val="0"/>
              <w:spacing w:line="276" w:lineRule="auto"/>
              <w:jc w:val="center"/>
              <w:rPr>
                <w:rFonts w:asciiTheme="minorHAnsi" w:eastAsiaTheme="minorHAnsi" w:hAnsiTheme="minorHAnsi" w:cstheme="minorHAnsi"/>
                <w:sz w:val="22"/>
                <w:szCs w:val="22"/>
                <w:lang w:val="es-BO"/>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Pr>
                <w:rFonts w:asciiTheme="minorHAnsi" w:hAnsiTheme="minorHAnsi" w:cstheme="minorHAnsi"/>
                <w:bCs/>
                <w:color w:val="000000" w:themeColor="text1"/>
                <w:sz w:val="22"/>
                <w:szCs w:val="22"/>
              </w:rPr>
              <w:t>LA LOCALIDAD DE SOPACHUY</w:t>
            </w:r>
          </w:p>
        </w:tc>
        <w:tc>
          <w:tcPr>
            <w:tcW w:w="1724" w:type="pct"/>
            <w:vAlign w:val="center"/>
          </w:tcPr>
          <w:p w:rsidR="00E77B69" w:rsidRPr="00622011" w:rsidRDefault="00E77B69" w:rsidP="001E4D6E">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2</w:t>
            </w:r>
            <w:r>
              <w:rPr>
                <w:rFonts w:asciiTheme="minorHAnsi" w:eastAsiaTheme="minorHAnsi" w:hAnsiTheme="minorHAnsi" w:cstheme="minorHAnsi"/>
                <w:sz w:val="22"/>
                <w:szCs w:val="22"/>
                <w:lang w:val="es-BO"/>
              </w:rPr>
              <w:t>5</w:t>
            </w:r>
          </w:p>
        </w:tc>
      </w:tr>
    </w:tbl>
    <w:p w:rsidR="00E77B69" w:rsidRPr="00622011" w:rsidRDefault="00E77B69" w:rsidP="00E77B69">
      <w:pPr>
        <w:autoSpaceDE w:val="0"/>
        <w:autoSpaceDN w:val="0"/>
        <w:adjustRightInd w:val="0"/>
        <w:spacing w:line="276" w:lineRule="auto"/>
        <w:rPr>
          <w:rFonts w:asciiTheme="minorHAnsi" w:eastAsiaTheme="minorHAnsi" w:hAnsiTheme="minorHAnsi" w:cstheme="minorHAnsi"/>
          <w:sz w:val="22"/>
          <w:szCs w:val="22"/>
          <w:lang w:val="es-BO"/>
        </w:rPr>
      </w:pPr>
    </w:p>
    <w:p w:rsidR="00E77B69" w:rsidRDefault="00E77B69" w:rsidP="00E77B69">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E77B69" w:rsidRPr="00622011" w:rsidRDefault="00E77B69" w:rsidP="00E77B69">
      <w:pPr>
        <w:autoSpaceDE w:val="0"/>
        <w:autoSpaceDN w:val="0"/>
        <w:adjustRightInd w:val="0"/>
        <w:spacing w:line="276" w:lineRule="auto"/>
        <w:jc w:val="both"/>
        <w:rPr>
          <w:rFonts w:asciiTheme="minorHAnsi" w:eastAsiaTheme="minorHAnsi" w:hAnsiTheme="minorHAnsi" w:cstheme="minorHAnsi"/>
          <w:sz w:val="22"/>
          <w:szCs w:val="22"/>
          <w:lang w:val="es-BO"/>
        </w:rPr>
      </w:pPr>
    </w:p>
    <w:p w:rsidR="00E77B69" w:rsidRPr="00622011" w:rsidRDefault="00E77B69" w:rsidP="00E77B69">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Desde la recepción provisional hasta la recepción definitiva se otorgar</w:t>
      </w:r>
      <w:r>
        <w:rPr>
          <w:rFonts w:asciiTheme="minorHAnsi" w:eastAsiaTheme="minorHAnsi" w:hAnsiTheme="minorHAnsi" w:cstheme="minorHAnsi"/>
          <w:sz w:val="22"/>
          <w:szCs w:val="22"/>
          <w:lang w:val="es-BO"/>
        </w:rPr>
        <w:t>á</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como plazo máximo 5</w:t>
      </w:r>
      <w:r w:rsidRPr="00622011">
        <w:rPr>
          <w:rFonts w:asciiTheme="minorHAnsi" w:eastAsiaTheme="minorHAnsi" w:hAnsiTheme="minorHAnsi" w:cstheme="minorHAnsi"/>
          <w:sz w:val="22"/>
          <w:szCs w:val="22"/>
          <w:lang w:val="es-BO"/>
        </w:rPr>
        <w:t xml:space="preserve">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rPr>
        <w:t xml:space="preserve"> En casos excepcionales previa justificación técnica el Comité de Recepción podrá solicitar un plazo mayor.</w:t>
      </w:r>
    </w:p>
    <w:p w:rsidR="00E77B69" w:rsidRPr="008D6BD3" w:rsidRDefault="00E77B69" w:rsidP="00E77B69">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2"/>
    <w:p w:rsidR="00E77B69" w:rsidRPr="005B5F95" w:rsidRDefault="00E77B69" w:rsidP="00E77B69">
      <w:pPr>
        <w:pStyle w:val="Prrafodelista"/>
        <w:numPr>
          <w:ilvl w:val="1"/>
          <w:numId w:val="44"/>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tbl>
      <w:tblPr>
        <w:tblW w:w="880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
        <w:gridCol w:w="6543"/>
        <w:gridCol w:w="906"/>
        <w:gridCol w:w="1017"/>
      </w:tblGrid>
      <w:tr w:rsidR="00E77B69" w:rsidRPr="00F9114E" w:rsidTr="001E4D6E">
        <w:trPr>
          <w:trHeight w:val="280"/>
        </w:trPr>
        <w:tc>
          <w:tcPr>
            <w:tcW w:w="8804" w:type="dxa"/>
            <w:gridSpan w:val="4"/>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OBRAS CIVILES PARA LA AMPLIACIÓN DEL TENDIDO DE RED SECUNDARIA EN LA LOCALIDAD DE SOPACHUY</w:t>
            </w:r>
          </w:p>
        </w:tc>
      </w:tr>
      <w:tr w:rsidR="00E77B69" w:rsidRPr="00F9114E" w:rsidTr="001E4D6E">
        <w:trPr>
          <w:trHeight w:val="294"/>
        </w:trPr>
        <w:tc>
          <w:tcPr>
            <w:tcW w:w="338" w:type="dxa"/>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N°</w:t>
            </w:r>
          </w:p>
        </w:tc>
        <w:tc>
          <w:tcPr>
            <w:tcW w:w="6543" w:type="dxa"/>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 xml:space="preserve">DESCRIPCION DEL ÍTEM </w:t>
            </w:r>
          </w:p>
        </w:tc>
        <w:tc>
          <w:tcPr>
            <w:tcW w:w="906" w:type="dxa"/>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UNIDAD</w:t>
            </w:r>
          </w:p>
        </w:tc>
        <w:tc>
          <w:tcPr>
            <w:tcW w:w="1017" w:type="dxa"/>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CANTIDAD</w:t>
            </w:r>
          </w:p>
        </w:tc>
      </w:tr>
      <w:tr w:rsidR="00E77B69" w:rsidRPr="00F9114E" w:rsidTr="001E4D6E">
        <w:trPr>
          <w:trHeight w:val="448"/>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INSTALACION DE FAENAS - PROVISION Y COLOCADO DE LETREROS DE OBRA</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proofErr w:type="spellStart"/>
            <w:r w:rsidRPr="00F9114E">
              <w:rPr>
                <w:rFonts w:ascii="Calibri" w:hAnsi="Calibri" w:cs="Calibri"/>
                <w:color w:val="000000"/>
                <w:sz w:val="18"/>
                <w:szCs w:val="18"/>
                <w:lang w:val="es-BO" w:eastAsia="es-BO"/>
              </w:rPr>
              <w:t>Glb</w:t>
            </w:r>
            <w:proofErr w:type="spellEnd"/>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MOVILIZACION DE PERSONAL Y EQUIPO</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proofErr w:type="spellStart"/>
            <w:r w:rsidRPr="00F9114E">
              <w:rPr>
                <w:rFonts w:ascii="Calibri" w:hAnsi="Calibri" w:cs="Calibri"/>
                <w:color w:val="000000"/>
                <w:sz w:val="18"/>
                <w:szCs w:val="18"/>
                <w:lang w:val="es-BO" w:eastAsia="es-BO"/>
              </w:rPr>
              <w:t>Glb</w:t>
            </w:r>
            <w:proofErr w:type="spellEnd"/>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3</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REPLANTEO Y TRAZADO TOPOGRAFICO</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4</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CORTE, ROTURA Y REMOCION DE ACERA Y/O CUNETA</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m2</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59,60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5</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REMOCIÓN DE EMPEDRADO</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m2</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12,80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6</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 xml:space="preserve">EXCAVACIÓN DE ZANJA TERRENO SEMI DURO </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387,21</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7</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EXCAVACIÓN DE ZANJA TERRENO ROCOSO</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63,54</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8</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 xml:space="preserve">TRANSPORTE DE TUBERIA  </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proofErr w:type="spellStart"/>
            <w:r w:rsidRPr="00F9114E">
              <w:rPr>
                <w:rFonts w:ascii="Calibri" w:hAnsi="Calibri" w:cs="Calibri"/>
                <w:color w:val="000000"/>
                <w:sz w:val="18"/>
                <w:szCs w:val="18"/>
                <w:lang w:val="es-BO" w:eastAsia="es-BO"/>
              </w:rPr>
              <w:t>Glb</w:t>
            </w:r>
            <w:proofErr w:type="spellEnd"/>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9</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Y COLOCADO DE FUNDA DE PROTECCION PVC DN -3”</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44,60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TENDIDO DE TUBERÍA</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OBRAS CIVILES PARA FIJACIÓN PARA VÁLVULA DE P.E. Ø 40 MM</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proofErr w:type="spellStart"/>
            <w:r w:rsidRPr="00F9114E">
              <w:rPr>
                <w:rFonts w:ascii="Calibri" w:hAnsi="Calibri" w:cs="Calibri"/>
                <w:color w:val="000000"/>
                <w:sz w:val="18"/>
                <w:szCs w:val="18"/>
                <w:lang w:val="es-BO" w:eastAsia="es-BO"/>
              </w:rPr>
              <w:t>Pza</w:t>
            </w:r>
            <w:proofErr w:type="spellEnd"/>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12</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Y COLOCADO DE CINTA DE SEÑALIZACIÓN</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r w:rsidR="00E77B69" w:rsidRPr="00F9114E" w:rsidTr="001E4D6E">
        <w:trPr>
          <w:trHeight w:val="448"/>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13</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Y COLOCADO DE PLAQUETAS DE SEÑALIZACION HORIZONTAL EN ACERAS DE CONCRETO</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proofErr w:type="spellStart"/>
            <w:r w:rsidRPr="00F9114E">
              <w:rPr>
                <w:rFonts w:ascii="Calibri" w:hAnsi="Calibri" w:cs="Calibri"/>
                <w:color w:val="000000"/>
                <w:sz w:val="18"/>
                <w:szCs w:val="18"/>
                <w:lang w:val="es-BO" w:eastAsia="es-BO"/>
              </w:rPr>
              <w:t>Pza</w:t>
            </w:r>
            <w:proofErr w:type="spellEnd"/>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4,00</w:t>
            </w:r>
          </w:p>
        </w:tc>
      </w:tr>
      <w:tr w:rsidR="00E77B69" w:rsidRPr="00F9114E" w:rsidTr="001E4D6E">
        <w:trPr>
          <w:trHeight w:val="448"/>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14</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Y COLOCADO DE PLAQUETAS DE SEÑALIZACION HORIZONTAL EN ACERAS DE TIERRA Y PIEDRA</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proofErr w:type="spellStart"/>
            <w:r w:rsidRPr="00F9114E">
              <w:rPr>
                <w:rFonts w:ascii="Calibri" w:hAnsi="Calibri" w:cs="Calibri"/>
                <w:color w:val="000000"/>
                <w:sz w:val="18"/>
                <w:szCs w:val="18"/>
                <w:lang w:val="es-BO" w:eastAsia="es-BO"/>
              </w:rPr>
              <w:t>Pza</w:t>
            </w:r>
            <w:proofErr w:type="spellEnd"/>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21,00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15</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RELLENO Y COMPACTADO DE ZANJA CON MATERIAL FINO</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27,35</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16</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 xml:space="preserve">RELLENO Y COMPACTADO DE ZANJA CON TIERRA CERNIDA </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145,60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17</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RELLENO Y COMPACTADO DE ZANJA CON TIERRA COMÚN</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272,19</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18</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REPOSICIÓN Y AFINADO DE ACERAS Y/O CUNETAS</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m2</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59,60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19</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REPOSICION DE EMPEDRADO</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m2</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12,80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20</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LASTRADO DE TUBERÍA</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0,54</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21</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 xml:space="preserve">ELABORACION DE PLANOS AS-BUILT </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lastRenderedPageBreak/>
              <w:t>22</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ELABORACIÓN DE DATA BOOK</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proofErr w:type="spellStart"/>
            <w:r w:rsidRPr="00F9114E">
              <w:rPr>
                <w:rFonts w:ascii="Calibri" w:hAnsi="Calibri" w:cs="Calibri"/>
                <w:color w:val="000000"/>
                <w:sz w:val="18"/>
                <w:szCs w:val="18"/>
                <w:lang w:val="es-BO" w:eastAsia="es-BO"/>
              </w:rPr>
              <w:t>Glb</w:t>
            </w:r>
            <w:proofErr w:type="spellEnd"/>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E77B69" w:rsidRPr="00F9114E" w:rsidTr="001E4D6E">
        <w:trPr>
          <w:trHeight w:val="280"/>
        </w:trPr>
        <w:tc>
          <w:tcPr>
            <w:tcW w:w="338"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23</w:t>
            </w:r>
          </w:p>
        </w:tc>
        <w:tc>
          <w:tcPr>
            <w:tcW w:w="6543" w:type="dxa"/>
            <w:shd w:val="clear" w:color="auto" w:fill="auto"/>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LIMPIEZA Y RETIRO DE ESCOMBROS</w:t>
            </w:r>
          </w:p>
        </w:tc>
        <w:tc>
          <w:tcPr>
            <w:tcW w:w="90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proofErr w:type="spellStart"/>
            <w:r w:rsidRPr="00F9114E">
              <w:rPr>
                <w:rFonts w:ascii="Calibri" w:hAnsi="Calibri" w:cs="Calibri"/>
                <w:color w:val="000000"/>
                <w:sz w:val="18"/>
                <w:szCs w:val="18"/>
                <w:lang w:val="es-BO" w:eastAsia="es-BO"/>
              </w:rPr>
              <w:t>Glb</w:t>
            </w:r>
            <w:proofErr w:type="spellEnd"/>
          </w:p>
        </w:tc>
        <w:tc>
          <w:tcPr>
            <w:tcW w:w="101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bl>
    <w:p w:rsidR="00E77B69" w:rsidRDefault="00E77B69" w:rsidP="00E77B69">
      <w:pPr>
        <w:tabs>
          <w:tab w:val="left" w:pos="851"/>
        </w:tabs>
        <w:spacing w:line="276" w:lineRule="auto"/>
        <w:contextualSpacing/>
        <w:rPr>
          <w:rFonts w:asciiTheme="minorHAnsi" w:hAnsiTheme="minorHAnsi" w:cstheme="minorHAnsi"/>
          <w:b/>
          <w:color w:val="000000" w:themeColor="text1"/>
          <w:sz w:val="22"/>
          <w:szCs w:val="22"/>
          <w:u w:val="single"/>
        </w:rPr>
      </w:pPr>
    </w:p>
    <w:tbl>
      <w:tblPr>
        <w:tblW w:w="871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6576"/>
        <w:gridCol w:w="761"/>
        <w:gridCol w:w="937"/>
      </w:tblGrid>
      <w:tr w:rsidR="00E77B69" w:rsidRPr="00F9114E" w:rsidTr="001E4D6E">
        <w:trPr>
          <w:trHeight w:val="286"/>
        </w:trPr>
        <w:tc>
          <w:tcPr>
            <w:tcW w:w="8711" w:type="dxa"/>
            <w:gridSpan w:val="4"/>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OBRAS MECÁNICAS PARA LA AMPLIACIÓN DEL TENDIDO DE RED SECUNDARIA EN LA LOCALIDAD DE SOPACHUY</w:t>
            </w:r>
          </w:p>
        </w:tc>
      </w:tr>
      <w:tr w:rsidR="00E77B69" w:rsidRPr="00F9114E" w:rsidTr="001E4D6E">
        <w:trPr>
          <w:trHeight w:val="286"/>
        </w:trPr>
        <w:tc>
          <w:tcPr>
            <w:tcW w:w="446" w:type="dxa"/>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N°</w:t>
            </w:r>
          </w:p>
        </w:tc>
        <w:tc>
          <w:tcPr>
            <w:tcW w:w="6576" w:type="dxa"/>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 xml:space="preserve">DESCRIPCION DEL ÍTEM </w:t>
            </w:r>
          </w:p>
        </w:tc>
        <w:tc>
          <w:tcPr>
            <w:tcW w:w="757" w:type="dxa"/>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UNIDAD</w:t>
            </w:r>
          </w:p>
        </w:tc>
        <w:tc>
          <w:tcPr>
            <w:tcW w:w="932" w:type="dxa"/>
            <w:shd w:val="clear" w:color="000000" w:fill="44546A"/>
            <w:noWrap/>
            <w:vAlign w:val="center"/>
            <w:hideMark/>
          </w:tcPr>
          <w:p w:rsidR="00E77B69" w:rsidRPr="00F9114E" w:rsidRDefault="00E77B69" w:rsidP="001E4D6E">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CANTIDAD</w:t>
            </w:r>
          </w:p>
        </w:tc>
      </w:tr>
      <w:tr w:rsidR="00E77B69" w:rsidRPr="00F9114E" w:rsidTr="001E4D6E">
        <w:trPr>
          <w:trHeight w:val="272"/>
        </w:trPr>
        <w:tc>
          <w:tcPr>
            <w:tcW w:w="446"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w:t>
            </w:r>
          </w:p>
        </w:tc>
        <w:tc>
          <w:tcPr>
            <w:tcW w:w="6576" w:type="dxa"/>
            <w:shd w:val="clear" w:color="auto" w:fill="auto"/>
            <w:noWrap/>
            <w:vAlign w:val="center"/>
            <w:hideMark/>
          </w:tcPr>
          <w:p w:rsidR="00E77B69" w:rsidRPr="00F9114E" w:rsidRDefault="00E77B69" w:rsidP="001E4D6E">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VENTEO, PRUEBA DE RESISTENCIA Y HERMETICIDAD</w:t>
            </w:r>
          </w:p>
        </w:tc>
        <w:tc>
          <w:tcPr>
            <w:tcW w:w="757"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932" w:type="dxa"/>
            <w:shd w:val="clear" w:color="auto" w:fill="auto"/>
            <w:noWrap/>
            <w:vAlign w:val="center"/>
            <w:hideMark/>
          </w:tcPr>
          <w:p w:rsidR="00E77B69" w:rsidRPr="00F9114E" w:rsidRDefault="00E77B69" w:rsidP="001E4D6E">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bl>
    <w:p w:rsidR="00E77B69" w:rsidRPr="009E20B4" w:rsidRDefault="00E77B69" w:rsidP="00E77B69">
      <w:pPr>
        <w:tabs>
          <w:tab w:val="left" w:pos="851"/>
        </w:tabs>
        <w:spacing w:line="276" w:lineRule="auto"/>
        <w:contextualSpacing/>
        <w:rPr>
          <w:rFonts w:asciiTheme="minorHAnsi" w:hAnsiTheme="minorHAnsi" w:cstheme="minorHAnsi"/>
          <w:b/>
          <w:color w:val="000000" w:themeColor="text1"/>
          <w:sz w:val="22"/>
          <w:szCs w:val="22"/>
          <w:u w:val="single"/>
        </w:rPr>
      </w:pPr>
    </w:p>
    <w:p w:rsidR="00E77B69" w:rsidRPr="009E20B4" w:rsidRDefault="00E77B69" w:rsidP="00E77B69">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w:t>
      </w:r>
      <w:r>
        <w:rPr>
          <w:rFonts w:asciiTheme="minorHAnsi" w:hAnsiTheme="minorHAnsi" w:cstheme="minorHAnsi"/>
          <w:color w:val="000000" w:themeColor="text1"/>
          <w:sz w:val="22"/>
          <w:szCs w:val="22"/>
        </w:rPr>
        <w:t>tada en las tablas anteriores (C</w:t>
      </w:r>
      <w:r w:rsidRPr="009E20B4">
        <w:rPr>
          <w:rFonts w:asciiTheme="minorHAnsi" w:hAnsiTheme="minorHAnsi" w:cstheme="minorHAnsi"/>
          <w:color w:val="000000" w:themeColor="text1"/>
          <w:sz w:val="22"/>
          <w:szCs w:val="22"/>
        </w:rPr>
        <w:t>antidades de Obra)</w:t>
      </w:r>
      <w:r>
        <w:rPr>
          <w:rFonts w:asciiTheme="minorHAnsi" w:hAnsiTheme="minorHAnsi" w:cstheme="minorHAnsi"/>
          <w:color w:val="000000" w:themeColor="text1"/>
          <w:sz w:val="22"/>
          <w:szCs w:val="22"/>
        </w:rPr>
        <w:t>.</w:t>
      </w:r>
    </w:p>
    <w:p w:rsidR="00E77B69" w:rsidRDefault="00E77B69" w:rsidP="00E77B69">
      <w:pPr>
        <w:tabs>
          <w:tab w:val="left" w:pos="426"/>
        </w:tabs>
        <w:spacing w:line="276" w:lineRule="auto"/>
        <w:contextualSpacing/>
        <w:rPr>
          <w:rFonts w:asciiTheme="minorHAnsi" w:hAnsiTheme="minorHAnsi" w:cstheme="minorHAnsi"/>
          <w:color w:val="000000" w:themeColor="text1"/>
          <w:sz w:val="22"/>
          <w:szCs w:val="22"/>
        </w:rPr>
      </w:pPr>
    </w:p>
    <w:p w:rsidR="00E77B69" w:rsidRPr="005B5F95" w:rsidRDefault="00E77B69" w:rsidP="00E77B69">
      <w:pPr>
        <w:pStyle w:val="Prrafodelista"/>
        <w:numPr>
          <w:ilvl w:val="1"/>
          <w:numId w:val="44"/>
        </w:numPr>
        <w:tabs>
          <w:tab w:val="left" w:pos="426"/>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E77B69" w:rsidRDefault="00E77B69" w:rsidP="00E77B69">
      <w:pPr>
        <w:tabs>
          <w:tab w:val="left" w:pos="426"/>
        </w:tabs>
        <w:spacing w:line="276" w:lineRule="auto"/>
        <w:contextualSpacing/>
        <w:rPr>
          <w:rFonts w:asciiTheme="minorHAnsi" w:hAnsiTheme="minorHAnsi" w:cstheme="minorHAnsi"/>
          <w:color w:val="000000" w:themeColor="text1"/>
          <w:sz w:val="22"/>
          <w:szCs w:val="22"/>
        </w:rPr>
      </w:pPr>
    </w:p>
    <w:p w:rsidR="00E77B69" w:rsidRPr="005B5F95" w:rsidRDefault="00E77B69" w:rsidP="00E77B69">
      <w:pPr>
        <w:pStyle w:val="Prrafodelista"/>
        <w:numPr>
          <w:ilvl w:val="2"/>
          <w:numId w:val="44"/>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E77B69" w:rsidRPr="009E20B4" w:rsidRDefault="00E77B69" w:rsidP="00E77B69">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A </w:t>
      </w:r>
      <w:proofErr w:type="gramStart"/>
      <w:r w:rsidRPr="009E20B4">
        <w:rPr>
          <w:rFonts w:asciiTheme="minorHAnsi" w:hAnsiTheme="minorHAnsi" w:cstheme="minorHAnsi"/>
          <w:color w:val="000000" w:themeColor="text1"/>
          <w:sz w:val="22"/>
          <w:szCs w:val="22"/>
        </w:rPr>
        <w:t>continuación</w:t>
      </w:r>
      <w:proofErr w:type="gramEnd"/>
      <w:r w:rsidRPr="009E20B4">
        <w:rPr>
          <w:rFonts w:asciiTheme="minorHAnsi" w:hAnsiTheme="minorHAnsi" w:cstheme="minorHAnsi"/>
          <w:color w:val="000000" w:themeColor="text1"/>
          <w:sz w:val="22"/>
          <w:szCs w:val="22"/>
        </w:rPr>
        <w:t xml:space="preserve"> se detalla el equipo mínimo requerido para la ejecución de la obra.</w:t>
      </w:r>
    </w:p>
    <w:p w:rsidR="00E77B69" w:rsidRPr="009E20B4" w:rsidRDefault="00E77B69" w:rsidP="00E77B69">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rsidR="00E77B69" w:rsidRPr="009E20B4" w:rsidRDefault="00E77B69" w:rsidP="00E77B69">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76"/>
        <w:gridCol w:w="3997"/>
        <w:gridCol w:w="2267"/>
        <w:gridCol w:w="2273"/>
      </w:tblGrid>
      <w:tr w:rsidR="00E77B69" w:rsidRPr="008D6BD3" w:rsidTr="001E4D6E">
        <w:trPr>
          <w:trHeight w:val="300"/>
        </w:trPr>
        <w:tc>
          <w:tcPr>
            <w:tcW w:w="5000" w:type="pct"/>
            <w:gridSpan w:val="4"/>
            <w:shd w:val="clear" w:color="auto" w:fill="1F497D" w:themeFill="text2"/>
            <w:vAlign w:val="center"/>
            <w:hideMark/>
          </w:tcPr>
          <w:p w:rsidR="00E77B69" w:rsidRPr="008D6BD3" w:rsidRDefault="00E77B69" w:rsidP="001E4D6E">
            <w:pPr>
              <w:spacing w:line="276" w:lineRule="auto"/>
              <w:rPr>
                <w:rFonts w:asciiTheme="minorHAnsi" w:hAnsiTheme="minorHAnsi" w:cstheme="minorHAnsi"/>
                <w:b/>
                <w:bCs/>
                <w:color w:val="FFFFFF" w:themeColor="background1"/>
                <w:sz w:val="18"/>
                <w:szCs w:val="18"/>
                <w:lang w:val="es-BO" w:eastAsia="es-BO"/>
              </w:rPr>
            </w:pPr>
            <w:r w:rsidRPr="008D6BD3">
              <w:rPr>
                <w:rFonts w:asciiTheme="minorHAnsi" w:hAnsiTheme="minorHAnsi" w:cstheme="minorHAnsi"/>
                <w:b/>
                <w:bCs/>
                <w:color w:val="FFFFFF" w:themeColor="background1"/>
                <w:sz w:val="18"/>
                <w:szCs w:val="18"/>
                <w:lang w:eastAsia="es-BO"/>
              </w:rPr>
              <w:t>PERMANENTE</w:t>
            </w:r>
          </w:p>
        </w:tc>
      </w:tr>
      <w:tr w:rsidR="00E77B69" w:rsidRPr="008D6BD3" w:rsidTr="001E4D6E">
        <w:trPr>
          <w:trHeight w:val="135"/>
        </w:trPr>
        <w:tc>
          <w:tcPr>
            <w:tcW w:w="316" w:type="pct"/>
            <w:shd w:val="clear" w:color="auto" w:fill="C6D9F1" w:themeFill="text2" w:themeFillTint="33"/>
            <w:vAlign w:val="center"/>
            <w:hideMark/>
          </w:tcPr>
          <w:p w:rsidR="00E77B69" w:rsidRPr="008D6BD3" w:rsidRDefault="00E77B69" w:rsidP="001E4D6E">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93" w:type="pct"/>
            <w:shd w:val="clear" w:color="auto" w:fill="C6D9F1" w:themeFill="text2" w:themeFillTint="33"/>
            <w:vAlign w:val="center"/>
            <w:hideMark/>
          </w:tcPr>
          <w:p w:rsidR="00E77B69" w:rsidRPr="008D6BD3" w:rsidRDefault="00E77B69" w:rsidP="001E4D6E">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C6D9F1" w:themeFill="text2" w:themeFillTint="33"/>
            <w:vAlign w:val="center"/>
          </w:tcPr>
          <w:p w:rsidR="00E77B69" w:rsidRPr="008D6BD3" w:rsidRDefault="00E77B69" w:rsidP="001E4D6E">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1247" w:type="pct"/>
            <w:shd w:val="clear" w:color="auto" w:fill="C6D9F1" w:themeFill="text2" w:themeFillTint="33"/>
            <w:vAlign w:val="center"/>
          </w:tcPr>
          <w:p w:rsidR="00E77B69" w:rsidRPr="008D6BD3" w:rsidRDefault="00E77B69" w:rsidP="001E4D6E">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E77B69" w:rsidRPr="008D6BD3" w:rsidTr="001E4D6E">
        <w:trPr>
          <w:trHeight w:val="300"/>
        </w:trPr>
        <w:tc>
          <w:tcPr>
            <w:tcW w:w="316"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1</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Balizas de señalización (diurnas y nocturnas)</w:t>
            </w:r>
          </w:p>
        </w:tc>
        <w:tc>
          <w:tcPr>
            <w:tcW w:w="1244"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Pieza</w:t>
            </w:r>
            <w:r w:rsidRPr="008D6BD3">
              <w:rPr>
                <w:rFonts w:asciiTheme="minorHAnsi" w:hAnsiTheme="minorHAnsi" w:cstheme="minorHAnsi"/>
                <w:color w:val="000000"/>
                <w:sz w:val="18"/>
                <w:szCs w:val="18"/>
                <w:lang w:eastAsia="es-BO"/>
              </w:rPr>
              <w:t> </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Cintas de medición</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Pieza</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3</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Conos y cinta de señalización de hombres trabajando</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4</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proofErr w:type="spellStart"/>
            <w:r w:rsidRPr="002B1BAB">
              <w:rPr>
                <w:rFonts w:asciiTheme="minorHAnsi" w:hAnsiTheme="minorHAnsi" w:cstheme="minorHAnsi"/>
                <w:color w:val="000000"/>
                <w:sz w:val="18"/>
                <w:szCs w:val="18"/>
                <w:lang w:eastAsia="es-BO"/>
              </w:rPr>
              <w:t>EPP´s</w:t>
            </w:r>
            <w:proofErr w:type="spellEnd"/>
            <w:r w:rsidRPr="002B1BAB">
              <w:rPr>
                <w:rFonts w:asciiTheme="minorHAnsi" w:hAnsiTheme="minorHAnsi" w:cstheme="minorHAnsi"/>
                <w:color w:val="000000"/>
                <w:sz w:val="18"/>
                <w:szCs w:val="18"/>
                <w:lang w:eastAsia="es-BO"/>
              </w:rPr>
              <w:t xml:space="preserve"> (guantes, cascos, botas de seguridad, overoles, lentes de protección, etc.)</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 el personal involucrado en la obra</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5</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Generador de energía eléctrica</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6</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Letreros de señalización</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Pieza</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7</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Vehículos livianos y pesados para transporte de materiales, herramientas, etc.</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Vehículo</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Cortadora de disco</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Mezcladora</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Compactadora</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E77B69" w:rsidRPr="008D6BD3" w:rsidTr="001E4D6E">
        <w:trPr>
          <w:trHeight w:val="300"/>
        </w:trPr>
        <w:tc>
          <w:tcPr>
            <w:tcW w:w="316"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shd w:val="clear" w:color="000000" w:fill="FFFFFF"/>
            <w:vAlign w:val="center"/>
          </w:tcPr>
          <w:p w:rsidR="00E77B69" w:rsidRPr="002B1BAB" w:rsidRDefault="00E77B69" w:rsidP="001E4D6E">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Vibradora 25-60 mm</w:t>
            </w:r>
          </w:p>
        </w:tc>
        <w:tc>
          <w:tcPr>
            <w:tcW w:w="1244"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r w:rsidRPr="008D6BD3">
              <w:rPr>
                <w:rFonts w:asciiTheme="minorHAnsi" w:hAnsiTheme="minorHAnsi" w:cstheme="minorHAnsi"/>
                <w:color w:val="000000"/>
                <w:sz w:val="18"/>
                <w:szCs w:val="18"/>
                <w:lang w:eastAsia="es-BO"/>
              </w:rPr>
              <w:t> </w:t>
            </w:r>
          </w:p>
        </w:tc>
        <w:tc>
          <w:tcPr>
            <w:tcW w:w="1247"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r w:rsidRPr="008D6BD3">
              <w:rPr>
                <w:rFonts w:asciiTheme="minorHAnsi" w:hAnsiTheme="minorHAnsi" w:cstheme="minorHAnsi"/>
                <w:color w:val="000000"/>
                <w:sz w:val="18"/>
                <w:szCs w:val="18"/>
                <w:lang w:eastAsia="es-BO"/>
              </w:rPr>
              <w:t> </w:t>
            </w:r>
          </w:p>
        </w:tc>
      </w:tr>
      <w:tr w:rsidR="00E77B69" w:rsidRPr="008D6BD3" w:rsidTr="001E4D6E">
        <w:trPr>
          <w:trHeight w:val="300"/>
        </w:trPr>
        <w:tc>
          <w:tcPr>
            <w:tcW w:w="316"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12</w:t>
            </w:r>
          </w:p>
        </w:tc>
        <w:tc>
          <w:tcPr>
            <w:tcW w:w="2193" w:type="pct"/>
            <w:shd w:val="clear" w:color="000000" w:fill="FFFFFF"/>
            <w:vAlign w:val="center"/>
            <w:hideMark/>
          </w:tcPr>
          <w:p w:rsidR="00E77B69" w:rsidRPr="002B1BAB" w:rsidRDefault="00E77B69" w:rsidP="001E4D6E">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Martillo Neumático</w:t>
            </w:r>
          </w:p>
        </w:tc>
        <w:tc>
          <w:tcPr>
            <w:tcW w:w="1244"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p>
        </w:tc>
        <w:tc>
          <w:tcPr>
            <w:tcW w:w="1247"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r w:rsidRPr="008D6BD3">
              <w:rPr>
                <w:rFonts w:asciiTheme="minorHAnsi" w:hAnsiTheme="minorHAnsi" w:cstheme="minorHAnsi"/>
                <w:color w:val="000000"/>
                <w:sz w:val="18"/>
                <w:szCs w:val="18"/>
                <w:lang w:eastAsia="es-BO"/>
              </w:rPr>
              <w:t> </w:t>
            </w:r>
          </w:p>
        </w:tc>
      </w:tr>
      <w:tr w:rsidR="00E77B69" w:rsidRPr="008D6BD3" w:rsidTr="001E4D6E">
        <w:trPr>
          <w:trHeight w:val="300"/>
        </w:trPr>
        <w:tc>
          <w:tcPr>
            <w:tcW w:w="316"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13</w:t>
            </w:r>
          </w:p>
        </w:tc>
        <w:tc>
          <w:tcPr>
            <w:tcW w:w="2193" w:type="pct"/>
            <w:shd w:val="clear" w:color="000000" w:fill="FFFFFF"/>
            <w:vAlign w:val="center"/>
            <w:hideMark/>
          </w:tcPr>
          <w:p w:rsidR="00E77B69" w:rsidRPr="002B1BAB" w:rsidRDefault="00E77B69" w:rsidP="001E4D6E">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Zaranda</w:t>
            </w:r>
          </w:p>
        </w:tc>
        <w:tc>
          <w:tcPr>
            <w:tcW w:w="1244"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Herramienta</w:t>
            </w:r>
            <w:r w:rsidRPr="008D6BD3">
              <w:rPr>
                <w:rFonts w:asciiTheme="minorHAnsi" w:hAnsiTheme="minorHAnsi" w:cstheme="minorHAnsi"/>
                <w:color w:val="000000"/>
                <w:sz w:val="18"/>
                <w:szCs w:val="18"/>
                <w:lang w:eastAsia="es-BO"/>
              </w:rPr>
              <w:t> </w:t>
            </w:r>
          </w:p>
        </w:tc>
        <w:tc>
          <w:tcPr>
            <w:tcW w:w="1247"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r w:rsidRPr="008D6BD3">
              <w:rPr>
                <w:rFonts w:asciiTheme="minorHAnsi" w:hAnsiTheme="minorHAnsi" w:cstheme="minorHAnsi"/>
                <w:color w:val="000000"/>
                <w:sz w:val="18"/>
                <w:szCs w:val="18"/>
                <w:lang w:eastAsia="es-BO"/>
              </w:rPr>
              <w:t> </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14</w:t>
            </w:r>
          </w:p>
        </w:tc>
        <w:tc>
          <w:tcPr>
            <w:tcW w:w="2193" w:type="pct"/>
            <w:shd w:val="clear" w:color="000000" w:fill="FFFFFF"/>
            <w:vAlign w:val="center"/>
          </w:tcPr>
          <w:p w:rsidR="00E77B69" w:rsidRPr="008D6BD3" w:rsidRDefault="00E77B69" w:rsidP="001E4D6E">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Apisonador</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15</w:t>
            </w:r>
          </w:p>
        </w:tc>
        <w:tc>
          <w:tcPr>
            <w:tcW w:w="2193" w:type="pct"/>
            <w:shd w:val="clear" w:color="000000" w:fill="FFFFFF"/>
            <w:vAlign w:val="center"/>
          </w:tcPr>
          <w:p w:rsidR="00E77B69" w:rsidRPr="008D6BD3" w:rsidRDefault="00E77B69" w:rsidP="001E4D6E">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Varillas de medición</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Herramienta</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r>
      <w:tr w:rsidR="00E77B69" w:rsidRPr="008D6BD3" w:rsidTr="001E4D6E">
        <w:trPr>
          <w:trHeight w:val="300"/>
        </w:trPr>
        <w:tc>
          <w:tcPr>
            <w:tcW w:w="316"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16</w:t>
            </w:r>
          </w:p>
        </w:tc>
        <w:tc>
          <w:tcPr>
            <w:tcW w:w="2193" w:type="pct"/>
            <w:shd w:val="clear" w:color="000000" w:fill="FFFFFF"/>
            <w:vAlign w:val="center"/>
          </w:tcPr>
          <w:p w:rsidR="00E77B69" w:rsidRPr="008D6BD3" w:rsidRDefault="00E77B69" w:rsidP="001E4D6E">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Compresora</w:t>
            </w:r>
          </w:p>
        </w:tc>
        <w:tc>
          <w:tcPr>
            <w:tcW w:w="1244"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c>
          <w:tcPr>
            <w:tcW w:w="1247" w:type="pct"/>
            <w:shd w:val="clear" w:color="000000" w:fill="FFFFFF"/>
            <w:vAlign w:val="center"/>
          </w:tcPr>
          <w:p w:rsidR="00E77B69" w:rsidRPr="008D6BD3"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r>
      <w:tr w:rsidR="00E77B69" w:rsidRPr="008D6BD3" w:rsidTr="001E4D6E">
        <w:trPr>
          <w:trHeight w:val="300"/>
        </w:trPr>
        <w:tc>
          <w:tcPr>
            <w:tcW w:w="316"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17</w:t>
            </w:r>
          </w:p>
        </w:tc>
        <w:tc>
          <w:tcPr>
            <w:tcW w:w="2193" w:type="pct"/>
            <w:shd w:val="clear" w:color="000000" w:fill="FFFFFF"/>
            <w:vAlign w:val="center"/>
            <w:hideMark/>
          </w:tcPr>
          <w:p w:rsidR="00E77B69" w:rsidRPr="002B1BAB" w:rsidRDefault="00E77B69" w:rsidP="001E4D6E">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de topografía (estación total)</w:t>
            </w:r>
          </w:p>
        </w:tc>
        <w:tc>
          <w:tcPr>
            <w:tcW w:w="1244"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1</w:t>
            </w:r>
          </w:p>
        </w:tc>
      </w:tr>
      <w:tr w:rsidR="00E77B69" w:rsidRPr="008D6BD3" w:rsidTr="001E4D6E">
        <w:trPr>
          <w:trHeight w:val="300"/>
        </w:trPr>
        <w:tc>
          <w:tcPr>
            <w:tcW w:w="316"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lastRenderedPageBreak/>
              <w:t>18</w:t>
            </w:r>
          </w:p>
        </w:tc>
        <w:tc>
          <w:tcPr>
            <w:tcW w:w="2193" w:type="pct"/>
            <w:shd w:val="clear" w:color="000000" w:fill="FFFFFF"/>
            <w:vAlign w:val="center"/>
            <w:hideMark/>
          </w:tcPr>
          <w:p w:rsidR="00E77B69" w:rsidRPr="002B1BAB" w:rsidRDefault="00E77B69" w:rsidP="001E4D6E">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completo para prueba de hermeticidad de red (incluye compresor de aire, manómetros, registrador de presión, registrador de temperatura y cabezal de prueba, debidamente calibrados)</w:t>
            </w:r>
          </w:p>
        </w:tc>
        <w:tc>
          <w:tcPr>
            <w:tcW w:w="1244"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De acuerdo a la organización de los frentes de trabajo</w:t>
            </w:r>
          </w:p>
        </w:tc>
      </w:tr>
      <w:tr w:rsidR="00E77B69" w:rsidRPr="00230B9B" w:rsidTr="001E4D6E">
        <w:trPr>
          <w:trHeight w:val="300"/>
        </w:trPr>
        <w:tc>
          <w:tcPr>
            <w:tcW w:w="316"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19</w:t>
            </w:r>
          </w:p>
        </w:tc>
        <w:tc>
          <w:tcPr>
            <w:tcW w:w="2193" w:type="pct"/>
            <w:shd w:val="clear" w:color="000000" w:fill="FFFFFF"/>
            <w:vAlign w:val="center"/>
            <w:hideMark/>
          </w:tcPr>
          <w:p w:rsidR="00E77B69" w:rsidRPr="002B1BAB" w:rsidRDefault="00E77B69" w:rsidP="001E4D6E">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completo para reparación de líneas de agua y alcantarillado</w:t>
            </w:r>
          </w:p>
        </w:tc>
        <w:tc>
          <w:tcPr>
            <w:tcW w:w="1244"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E77B69" w:rsidRPr="002B1BAB" w:rsidRDefault="00E77B69" w:rsidP="001E4D6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r w:rsidRPr="008D6BD3">
              <w:rPr>
                <w:rFonts w:asciiTheme="minorHAnsi" w:hAnsiTheme="minorHAnsi" w:cstheme="minorHAnsi"/>
                <w:color w:val="000000"/>
                <w:sz w:val="18"/>
                <w:szCs w:val="18"/>
                <w:lang w:eastAsia="es-BO"/>
              </w:rPr>
              <w:t> </w:t>
            </w:r>
          </w:p>
        </w:tc>
      </w:tr>
      <w:tr w:rsidR="00E77B69" w:rsidRPr="008D6BD3" w:rsidTr="001E4D6E">
        <w:trPr>
          <w:trHeight w:val="300"/>
        </w:trPr>
        <w:tc>
          <w:tcPr>
            <w:tcW w:w="5000" w:type="pct"/>
            <w:gridSpan w:val="4"/>
            <w:shd w:val="clear" w:color="000000" w:fill="FFFFFF"/>
            <w:vAlign w:val="center"/>
          </w:tcPr>
          <w:p w:rsidR="00E77B69" w:rsidRPr="008D6BD3" w:rsidRDefault="00E77B69" w:rsidP="001E4D6E">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rsidR="00E77B69" w:rsidRPr="009E20B4" w:rsidRDefault="00E77B69" w:rsidP="00E77B69">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E77B69" w:rsidRPr="00D328C5" w:rsidRDefault="00E77B69" w:rsidP="00E77B69">
      <w:pPr>
        <w:pStyle w:val="Prrafodelista"/>
        <w:numPr>
          <w:ilvl w:val="2"/>
          <w:numId w:val="44"/>
        </w:numPr>
        <w:tabs>
          <w:tab w:val="left" w:pos="851"/>
        </w:tabs>
        <w:spacing w:line="276" w:lineRule="auto"/>
        <w:ind w:left="504" w:hanging="504"/>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w:t>
      </w:r>
      <w:proofErr w:type="gramStart"/>
      <w:r w:rsidRPr="00D328C5">
        <w:rPr>
          <w:rFonts w:asciiTheme="minorHAnsi" w:hAnsiTheme="minorHAnsi" w:cstheme="minorHAnsi"/>
          <w:b/>
          <w:bCs/>
          <w:sz w:val="22"/>
          <w:szCs w:val="22"/>
        </w:rPr>
        <w:t>OBLIGATORIO</w:t>
      </w:r>
      <w:proofErr w:type="gramEnd"/>
      <w:r w:rsidRPr="00D328C5">
        <w:rPr>
          <w:rFonts w:asciiTheme="minorHAnsi" w:hAnsiTheme="minorHAnsi" w:cstheme="minorHAnsi"/>
          <w:b/>
          <w:bCs/>
          <w:sz w:val="22"/>
          <w:szCs w:val="22"/>
        </w:rPr>
        <w:t xml:space="preserve"> PERO NO SUJETO A EVALUACION)</w:t>
      </w:r>
    </w:p>
    <w:p w:rsidR="00E77B69" w:rsidRPr="009E20B4" w:rsidRDefault="00E77B69" w:rsidP="00E77B69">
      <w:pPr>
        <w:pStyle w:val="Prrafodelista"/>
        <w:tabs>
          <w:tab w:val="left" w:pos="851"/>
        </w:tabs>
        <w:spacing w:line="276" w:lineRule="auto"/>
        <w:ind w:left="504"/>
        <w:contextualSpacing/>
        <w:rPr>
          <w:rFonts w:asciiTheme="minorHAnsi" w:hAnsiTheme="minorHAnsi" w:cstheme="minorHAnsi"/>
          <w:b/>
          <w:bCs/>
          <w:sz w:val="22"/>
          <w:szCs w:val="22"/>
          <w:u w:val="single"/>
        </w:rPr>
      </w:pPr>
    </w:p>
    <w:p w:rsidR="00E77B69" w:rsidRPr="009E20B4" w:rsidRDefault="00E77B69" w:rsidP="00E77B69">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E77B69" w:rsidRPr="008D6BD3" w:rsidTr="001E4D6E">
        <w:trPr>
          <w:trHeight w:val="45"/>
          <w:tblHeader/>
          <w:jc w:val="center"/>
        </w:trPr>
        <w:tc>
          <w:tcPr>
            <w:tcW w:w="162" w:type="pct"/>
            <w:shd w:val="clear" w:color="auto" w:fill="F2F2F2"/>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rsidR="00E77B69" w:rsidRPr="008D6BD3" w:rsidRDefault="00E77B69" w:rsidP="001E4D6E">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rsidR="00E77B69" w:rsidRPr="008D6BD3" w:rsidRDefault="00E77B69" w:rsidP="001E4D6E">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rsidR="00E77B69" w:rsidRPr="008D6BD3" w:rsidRDefault="00E77B69" w:rsidP="001E4D6E">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E77B69" w:rsidRPr="008D6BD3" w:rsidTr="001E4D6E">
        <w:trPr>
          <w:trHeight w:val="45"/>
          <w:jc w:val="center"/>
        </w:trPr>
        <w:tc>
          <w:tcPr>
            <w:tcW w:w="162" w:type="pct"/>
            <w:shd w:val="clear" w:color="auto" w:fill="FFFFFF" w:themeFill="background1"/>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537" w:type="pct"/>
            <w:shd w:val="clear" w:color="auto" w:fill="FFFFFF" w:themeFill="background1"/>
            <w:vAlign w:val="center"/>
          </w:tcPr>
          <w:p w:rsidR="00E77B69" w:rsidRPr="008D6BD3" w:rsidRDefault="00E77B69" w:rsidP="001E4D6E">
            <w:pPr>
              <w:spacing w:line="276" w:lineRule="auto"/>
              <w:jc w:val="both"/>
              <w:rPr>
                <w:rFonts w:asciiTheme="minorHAnsi" w:hAnsiTheme="minorHAnsi" w:cstheme="minorHAnsi"/>
                <w:sz w:val="18"/>
                <w:szCs w:val="18"/>
                <w:lang w:val="es-BO"/>
              </w:rPr>
            </w:pPr>
            <w:r>
              <w:rPr>
                <w:rFonts w:asciiTheme="minorHAnsi" w:hAnsiTheme="minorHAnsi" w:cstheme="minorHAnsi"/>
                <w:sz w:val="18"/>
                <w:szCs w:val="18"/>
                <w:lang w:val="es-BO"/>
              </w:rPr>
              <w:t>Capataz</w:t>
            </w:r>
          </w:p>
        </w:tc>
        <w:tc>
          <w:tcPr>
            <w:tcW w:w="1703" w:type="pct"/>
            <w:shd w:val="clear" w:color="auto" w:fill="FFFFFF" w:themeFill="background1"/>
            <w:vAlign w:val="center"/>
          </w:tcPr>
          <w:p w:rsidR="00E77B69" w:rsidRPr="008D6BD3" w:rsidRDefault="00E77B69" w:rsidP="001E4D6E">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w:t>
            </w:r>
          </w:p>
        </w:tc>
        <w:tc>
          <w:tcPr>
            <w:tcW w:w="1598" w:type="pct"/>
            <w:shd w:val="clear" w:color="auto" w:fill="FFFFFF" w:themeFill="background1"/>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Chofer</w:t>
            </w:r>
          </w:p>
        </w:tc>
        <w:tc>
          <w:tcPr>
            <w:tcW w:w="1703" w:type="pct"/>
            <w:shd w:val="clear" w:color="auto" w:fill="auto"/>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Albañil</w:t>
            </w:r>
          </w:p>
        </w:tc>
        <w:tc>
          <w:tcPr>
            <w:tcW w:w="1703" w:type="pct"/>
            <w:shd w:val="clear" w:color="auto" w:fill="auto"/>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4</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Ayudante</w:t>
            </w:r>
          </w:p>
        </w:tc>
        <w:tc>
          <w:tcPr>
            <w:tcW w:w="1703" w:type="pct"/>
            <w:shd w:val="clear" w:color="auto" w:fill="auto"/>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5</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Plomero calificado</w:t>
            </w:r>
          </w:p>
        </w:tc>
        <w:tc>
          <w:tcPr>
            <w:tcW w:w="1703" w:type="pct"/>
            <w:shd w:val="clear" w:color="auto" w:fill="auto"/>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6</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Topógrafo</w:t>
            </w:r>
          </w:p>
        </w:tc>
        <w:tc>
          <w:tcPr>
            <w:tcW w:w="1703" w:type="pct"/>
            <w:shd w:val="clear" w:color="auto" w:fill="auto"/>
          </w:tcPr>
          <w:p w:rsidR="00E77B69" w:rsidRPr="00B57841" w:rsidRDefault="00E77B69" w:rsidP="001E4D6E">
            <w:pPr>
              <w:spacing w:line="276" w:lineRule="auto"/>
              <w:jc w:val="center"/>
              <w:rPr>
                <w:rFonts w:asciiTheme="minorHAnsi" w:hAnsiTheme="minorHAnsi" w:cstheme="minorHAnsi"/>
                <w:sz w:val="18"/>
                <w:szCs w:val="18"/>
                <w:lang w:val="es-BO"/>
              </w:rPr>
            </w:pPr>
            <w:r w:rsidRPr="00B57841">
              <w:rPr>
                <w:rFonts w:asciiTheme="minorHAnsi" w:hAnsiTheme="minorHAnsi" w:cstheme="minorHAnsi"/>
                <w:sz w:val="18"/>
                <w:szCs w:val="18"/>
                <w:lang w:val="es-BO"/>
              </w:rPr>
              <w:t>Técnico o Lic. en topografía</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7</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Alarife</w:t>
            </w:r>
          </w:p>
        </w:tc>
        <w:tc>
          <w:tcPr>
            <w:tcW w:w="1703" w:type="pct"/>
            <w:shd w:val="clear" w:color="auto" w:fill="auto"/>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8</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cortadora de disco</w:t>
            </w:r>
          </w:p>
        </w:tc>
        <w:tc>
          <w:tcPr>
            <w:tcW w:w="1703" w:type="pct"/>
            <w:shd w:val="clear" w:color="auto" w:fill="auto"/>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martillo neumático</w:t>
            </w:r>
          </w:p>
        </w:tc>
        <w:tc>
          <w:tcPr>
            <w:tcW w:w="1703" w:type="pct"/>
            <w:shd w:val="clear" w:color="auto" w:fill="auto"/>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compactador- Apisonador</w:t>
            </w:r>
          </w:p>
        </w:tc>
        <w:tc>
          <w:tcPr>
            <w:tcW w:w="1703" w:type="pct"/>
            <w:shd w:val="clear" w:color="auto" w:fill="auto"/>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prueba de hermeticidad</w:t>
            </w:r>
          </w:p>
        </w:tc>
        <w:tc>
          <w:tcPr>
            <w:tcW w:w="1703" w:type="pct"/>
            <w:shd w:val="clear" w:color="auto" w:fill="auto"/>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Monitor SMS</w:t>
            </w:r>
          </w:p>
        </w:tc>
        <w:tc>
          <w:tcPr>
            <w:tcW w:w="1703" w:type="pct"/>
            <w:shd w:val="clear" w:color="auto" w:fill="auto"/>
          </w:tcPr>
          <w:p w:rsidR="00E77B69" w:rsidRPr="00413F47" w:rsidRDefault="00E77B69" w:rsidP="001E4D6E">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Profesional a nivel licenciatura en ingeniería o Técnico del área Industrial (mecánico, eléctrico, SMS o similares).</w:t>
            </w:r>
          </w:p>
          <w:p w:rsidR="00E77B69" w:rsidRPr="00413F47" w:rsidRDefault="00E77B69" w:rsidP="001E4D6E">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Formación Obligatoria. Seguridad Industrial, Salud Ocupacional y/o Medio Ambiente.</w:t>
            </w:r>
          </w:p>
          <w:p w:rsidR="00E77B69" w:rsidRPr="008D6BD3" w:rsidRDefault="00E77B69" w:rsidP="001E4D6E">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Cursos de Sistemas de Gestión  de Seguridad y salud ocupacional y/o Medio Ambiente (OHSAS 18001 - ISO 14001).</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77B69" w:rsidRPr="008D6BD3" w:rsidTr="001E4D6E">
        <w:trPr>
          <w:trHeight w:val="45"/>
          <w:jc w:val="center"/>
        </w:trPr>
        <w:tc>
          <w:tcPr>
            <w:tcW w:w="162" w:type="pct"/>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vAlign w:val="center"/>
          </w:tcPr>
          <w:p w:rsidR="00E77B69" w:rsidRPr="008D6BD3" w:rsidRDefault="00E77B69" w:rsidP="001E4D6E">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As-Built</w:t>
            </w:r>
          </w:p>
        </w:tc>
        <w:tc>
          <w:tcPr>
            <w:tcW w:w="1703" w:type="pct"/>
            <w:shd w:val="clear" w:color="auto" w:fill="auto"/>
          </w:tcPr>
          <w:p w:rsidR="00E77B69" w:rsidRPr="008D6BD3" w:rsidRDefault="00E77B69" w:rsidP="001E4D6E">
            <w:pPr>
              <w:spacing w:line="276" w:lineRule="auto"/>
              <w:rPr>
                <w:rFonts w:asciiTheme="minorHAnsi" w:hAnsiTheme="minorHAnsi" w:cstheme="minorHAnsi"/>
                <w:sz w:val="18"/>
                <w:szCs w:val="18"/>
              </w:rPr>
            </w:pPr>
            <w:r>
              <w:rPr>
                <w:rFonts w:asciiTheme="minorHAnsi" w:hAnsiTheme="minorHAnsi" w:cstheme="minorHAnsi"/>
                <w:sz w:val="18"/>
                <w:szCs w:val="18"/>
              </w:rPr>
              <w:t>Bachiller</w:t>
            </w:r>
            <w:r w:rsidRPr="00413F47">
              <w:rPr>
                <w:rFonts w:asciiTheme="minorHAnsi" w:hAnsiTheme="minorHAnsi" w:cstheme="minorHAnsi"/>
                <w:sz w:val="18"/>
                <w:szCs w:val="18"/>
              </w:rPr>
              <w:t xml:space="preserve">, Técnico, Egresado o </w:t>
            </w:r>
            <w:proofErr w:type="spellStart"/>
            <w:r w:rsidRPr="00413F47">
              <w:rPr>
                <w:rFonts w:asciiTheme="minorHAnsi" w:hAnsiTheme="minorHAnsi" w:cstheme="minorHAnsi"/>
                <w:sz w:val="18"/>
                <w:szCs w:val="18"/>
              </w:rPr>
              <w:t>Formacion</w:t>
            </w:r>
            <w:proofErr w:type="spellEnd"/>
            <w:r w:rsidRPr="00413F47">
              <w:rPr>
                <w:rFonts w:asciiTheme="minorHAnsi" w:hAnsiTheme="minorHAnsi" w:cstheme="minorHAnsi"/>
                <w:sz w:val="18"/>
                <w:szCs w:val="18"/>
              </w:rPr>
              <w:t xml:space="preserve"> Superior con al menos un curso concluido en el manejo del programa </w:t>
            </w:r>
            <w:proofErr w:type="spellStart"/>
            <w:r w:rsidRPr="00413F47">
              <w:rPr>
                <w:rFonts w:asciiTheme="minorHAnsi" w:hAnsiTheme="minorHAnsi" w:cstheme="minorHAnsi"/>
                <w:sz w:val="18"/>
                <w:szCs w:val="18"/>
              </w:rPr>
              <w:t>Autocad</w:t>
            </w:r>
            <w:proofErr w:type="spellEnd"/>
            <w:r w:rsidRPr="00413F47">
              <w:rPr>
                <w:rFonts w:asciiTheme="minorHAnsi" w:hAnsiTheme="minorHAnsi" w:cstheme="minorHAnsi"/>
                <w:sz w:val="18"/>
                <w:szCs w:val="18"/>
              </w:rPr>
              <w:t>.</w:t>
            </w:r>
          </w:p>
        </w:tc>
        <w:tc>
          <w:tcPr>
            <w:tcW w:w="1598" w:type="pct"/>
            <w:vAlign w:val="center"/>
          </w:tcPr>
          <w:p w:rsidR="00E77B69" w:rsidRPr="008D6BD3" w:rsidRDefault="00E77B69" w:rsidP="001E4D6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rsidR="00E77B69" w:rsidRDefault="00E77B69" w:rsidP="00E77B69">
      <w:pPr>
        <w:tabs>
          <w:tab w:val="left" w:pos="426"/>
        </w:tabs>
        <w:spacing w:line="276" w:lineRule="auto"/>
        <w:contextualSpacing/>
        <w:rPr>
          <w:rFonts w:asciiTheme="minorHAnsi" w:hAnsiTheme="minorHAnsi" w:cstheme="minorHAnsi"/>
          <w:color w:val="000000" w:themeColor="text1"/>
          <w:sz w:val="22"/>
          <w:szCs w:val="22"/>
        </w:rPr>
      </w:pPr>
    </w:p>
    <w:p w:rsidR="00E77B69" w:rsidRPr="00D328C5" w:rsidRDefault="00E77B69" w:rsidP="00E77B69">
      <w:pPr>
        <w:pStyle w:val="Prrafodelista"/>
        <w:numPr>
          <w:ilvl w:val="1"/>
          <w:numId w:val="44"/>
        </w:numPr>
        <w:tabs>
          <w:tab w:val="left" w:pos="426"/>
        </w:tabs>
        <w:spacing w:line="276" w:lineRule="auto"/>
        <w:ind w:left="432" w:hanging="432"/>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E77B69" w:rsidRPr="00D328C5" w:rsidRDefault="00E77B69" w:rsidP="00E77B69">
      <w:pPr>
        <w:pStyle w:val="Prrafodelista"/>
        <w:numPr>
          <w:ilvl w:val="2"/>
          <w:numId w:val="44"/>
        </w:numPr>
        <w:tabs>
          <w:tab w:val="left" w:pos="851"/>
        </w:tabs>
        <w:spacing w:line="276" w:lineRule="auto"/>
        <w:ind w:left="504" w:hanging="504"/>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E77B69" w:rsidRPr="009E20B4" w:rsidRDefault="00E77B69" w:rsidP="00E77B69">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E77B69" w:rsidRPr="009E20B4" w:rsidRDefault="00E77B69" w:rsidP="00E77B69">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E77B69" w:rsidRPr="00D328C5" w:rsidRDefault="00E77B69" w:rsidP="00E77B69">
      <w:pPr>
        <w:pStyle w:val="Prrafodelista"/>
        <w:numPr>
          <w:ilvl w:val="2"/>
          <w:numId w:val="44"/>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rsidR="00E77B69" w:rsidRPr="009E20B4" w:rsidRDefault="00E77B69" w:rsidP="00E77B69">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lastRenderedPageBreak/>
        <w:t xml:space="preserve">Las especificaciones técnicas para la ejecución de las obras mecánicas se encuentran detalladas en el Anexo 2. </w:t>
      </w:r>
    </w:p>
    <w:p w:rsidR="00E77B69" w:rsidRPr="009E20B4" w:rsidRDefault="00E77B69" w:rsidP="00E77B69">
      <w:pPr>
        <w:tabs>
          <w:tab w:val="left" w:pos="426"/>
        </w:tabs>
        <w:spacing w:line="276" w:lineRule="auto"/>
        <w:contextualSpacing/>
        <w:rPr>
          <w:rFonts w:asciiTheme="minorHAnsi" w:hAnsiTheme="minorHAnsi" w:cstheme="minorHAnsi"/>
          <w:b/>
          <w:color w:val="000000" w:themeColor="text1"/>
          <w:sz w:val="22"/>
          <w:szCs w:val="22"/>
          <w:u w:val="single"/>
        </w:rPr>
      </w:pPr>
    </w:p>
    <w:p w:rsidR="00E77B69" w:rsidRPr="00D328C5" w:rsidRDefault="00E77B69" w:rsidP="00E77B69">
      <w:pPr>
        <w:pStyle w:val="Prrafodelista"/>
        <w:numPr>
          <w:ilvl w:val="2"/>
          <w:numId w:val="44"/>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E77B69" w:rsidRPr="009E20B4" w:rsidRDefault="00E77B69" w:rsidP="00E77B69">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E77B69" w:rsidRDefault="00E77B69" w:rsidP="00E77B69">
      <w:pPr>
        <w:tabs>
          <w:tab w:val="left" w:pos="426"/>
        </w:tabs>
        <w:spacing w:line="276" w:lineRule="auto"/>
        <w:contextualSpacing/>
        <w:rPr>
          <w:rFonts w:asciiTheme="minorHAnsi" w:hAnsiTheme="minorHAnsi" w:cstheme="minorHAnsi"/>
          <w:color w:val="000000" w:themeColor="text1"/>
          <w:sz w:val="22"/>
          <w:szCs w:val="22"/>
        </w:rPr>
      </w:pPr>
    </w:p>
    <w:p w:rsidR="00E77B69" w:rsidRDefault="00E77B69" w:rsidP="00E77B69">
      <w:pPr>
        <w:pStyle w:val="Prrafodelista"/>
        <w:numPr>
          <w:ilvl w:val="0"/>
          <w:numId w:val="44"/>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rsidR="00E77B69" w:rsidRDefault="00E77B69" w:rsidP="00E77B69">
      <w:pPr>
        <w:tabs>
          <w:tab w:val="left" w:pos="426"/>
        </w:tabs>
        <w:spacing w:line="276" w:lineRule="auto"/>
        <w:contextualSpacing/>
        <w:rPr>
          <w:rFonts w:asciiTheme="minorHAnsi" w:hAnsiTheme="minorHAnsi" w:cstheme="minorHAnsi"/>
          <w:color w:val="000000" w:themeColor="text1"/>
          <w:sz w:val="22"/>
          <w:szCs w:val="22"/>
        </w:rPr>
      </w:pPr>
    </w:p>
    <w:p w:rsidR="00E77B69" w:rsidRPr="00D328C5" w:rsidRDefault="00E77B69" w:rsidP="00E77B69">
      <w:pPr>
        <w:pStyle w:val="Prrafodelista"/>
        <w:numPr>
          <w:ilvl w:val="1"/>
          <w:numId w:val="44"/>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E77B69" w:rsidRPr="008D6BD3" w:rsidRDefault="00E77B69" w:rsidP="00E77B69">
      <w:pPr>
        <w:tabs>
          <w:tab w:val="left" w:pos="851"/>
        </w:tabs>
        <w:spacing w:line="276" w:lineRule="auto"/>
        <w:contextualSpacing/>
        <w:rPr>
          <w:rFonts w:asciiTheme="minorHAnsi" w:hAnsiTheme="minorHAnsi" w:cstheme="minorHAnsi"/>
          <w:b/>
          <w:color w:val="000000" w:themeColor="text1"/>
          <w:sz w:val="22"/>
          <w:szCs w:val="22"/>
          <w:u w:val="single"/>
        </w:rPr>
      </w:pPr>
    </w:p>
    <w:p w:rsidR="00E77B69" w:rsidRPr="008D6BD3" w:rsidRDefault="00E77B69" w:rsidP="00E77B69">
      <w:pPr>
        <w:pStyle w:val="Prrafodelista"/>
        <w:numPr>
          <w:ilvl w:val="2"/>
          <w:numId w:val="44"/>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E77B69" w:rsidRPr="009E20B4" w:rsidRDefault="00E77B69" w:rsidP="00E77B69">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E77B69" w:rsidRPr="009E20B4" w:rsidRDefault="00E77B69" w:rsidP="00E77B69">
      <w:pPr>
        <w:spacing w:line="220" w:lineRule="atLeast"/>
        <w:contextualSpacing/>
        <w:jc w:val="both"/>
        <w:rPr>
          <w:rFonts w:asciiTheme="minorHAnsi" w:hAnsiTheme="minorHAnsi" w:cstheme="minorHAnsi"/>
          <w:sz w:val="22"/>
          <w:szCs w:val="22"/>
          <w:lang w:val="es-BO" w:eastAsia="es-BO"/>
        </w:rPr>
      </w:pPr>
    </w:p>
    <w:p w:rsidR="00E77B69" w:rsidRPr="008D6BD3" w:rsidRDefault="00E77B69" w:rsidP="00E77B69">
      <w:pPr>
        <w:pStyle w:val="Prrafodelista"/>
        <w:numPr>
          <w:ilvl w:val="2"/>
          <w:numId w:val="44"/>
        </w:numPr>
        <w:ind w:left="504" w:hanging="504"/>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E77B69" w:rsidRPr="009E20B4" w:rsidRDefault="00E77B69" w:rsidP="00E77B69">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específica </w:t>
      </w:r>
      <w:proofErr w:type="gramStart"/>
      <w:r w:rsidRPr="009E20B4">
        <w:rPr>
          <w:rFonts w:asciiTheme="minorHAnsi" w:hAnsiTheme="minorHAnsi" w:cstheme="minorHAnsi"/>
          <w:sz w:val="22"/>
          <w:szCs w:val="22"/>
          <w:lang w:val="es-BO" w:eastAsia="es-BO"/>
        </w:rPr>
        <w:t>del</w:t>
      </w:r>
      <w:r>
        <w:rPr>
          <w:rFonts w:asciiTheme="minorHAnsi" w:hAnsiTheme="minorHAnsi" w:cstheme="minorHAnsi"/>
          <w:sz w:val="22"/>
          <w:szCs w:val="22"/>
          <w:lang w:val="es-BO" w:eastAsia="es-BO"/>
        </w:rPr>
        <w:t xml:space="preserve">  proponente</w:t>
      </w:r>
      <w:proofErr w:type="gramEnd"/>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 xml:space="preserve">Para la evaluación de este punto </w:t>
      </w:r>
      <w:proofErr w:type="gramStart"/>
      <w:r w:rsidRPr="009E20B4">
        <w:rPr>
          <w:rFonts w:asciiTheme="minorHAnsi" w:hAnsiTheme="minorHAnsi" w:cstheme="minorHAnsi"/>
          <w:sz w:val="22"/>
          <w:szCs w:val="22"/>
          <w:lang w:val="es-BO" w:eastAsia="es-BO"/>
        </w:rPr>
        <w:t>se  considerará</w:t>
      </w:r>
      <w:proofErr w:type="gramEnd"/>
      <w:r w:rsidRPr="009E20B4">
        <w:rPr>
          <w:rFonts w:asciiTheme="minorHAnsi" w:hAnsiTheme="minorHAnsi" w:cstheme="minorHAnsi"/>
          <w:sz w:val="22"/>
          <w:szCs w:val="22"/>
          <w:lang w:val="es-BO" w:eastAsia="es-BO"/>
        </w:rPr>
        <w:t xml:space="preserve"> los contratos ejecutados durante los últimos 10 años.</w:t>
      </w:r>
    </w:p>
    <w:p w:rsidR="00E77B69" w:rsidRPr="009E20B4" w:rsidRDefault="00E77B69" w:rsidP="00E77B69">
      <w:pPr>
        <w:spacing w:line="220" w:lineRule="atLeast"/>
        <w:ind w:left="708"/>
        <w:contextualSpacing/>
        <w:jc w:val="both"/>
        <w:rPr>
          <w:rFonts w:asciiTheme="minorHAnsi" w:hAnsiTheme="minorHAnsi" w:cstheme="minorHAnsi"/>
          <w:sz w:val="22"/>
          <w:szCs w:val="22"/>
          <w:lang w:val="es-BO" w:eastAsia="es-BO"/>
        </w:rPr>
      </w:pPr>
    </w:p>
    <w:p w:rsidR="00E77B69" w:rsidRPr="008D6BD3" w:rsidRDefault="00E77B69" w:rsidP="00E77B69">
      <w:pPr>
        <w:pStyle w:val="Prrafodelista"/>
        <w:numPr>
          <w:ilvl w:val="2"/>
          <w:numId w:val="44"/>
        </w:numPr>
        <w:ind w:left="504" w:hanging="504"/>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E77B69" w:rsidRDefault="00E77B69" w:rsidP="00E77B69">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E77B69" w:rsidRDefault="00E77B69" w:rsidP="00E77B69">
      <w:pPr>
        <w:spacing w:line="220" w:lineRule="atLeast"/>
        <w:contextualSpacing/>
        <w:jc w:val="both"/>
        <w:rPr>
          <w:rFonts w:asciiTheme="minorHAnsi" w:hAnsiTheme="minorHAnsi" w:cstheme="minorHAnsi"/>
          <w:sz w:val="22"/>
          <w:szCs w:val="22"/>
          <w:lang w:val="es-BO" w:eastAsia="es-BO"/>
        </w:rPr>
      </w:pPr>
    </w:p>
    <w:p w:rsidR="00E77B69" w:rsidRDefault="00E77B69" w:rsidP="00DA374E">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E77B69" w:rsidRDefault="00E77B69" w:rsidP="00DA374E">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E77B69" w:rsidRPr="008D6BD3" w:rsidRDefault="00E77B69" w:rsidP="00DA374E">
      <w:pPr>
        <w:pStyle w:val="Prrafodelista"/>
        <w:numPr>
          <w:ilvl w:val="0"/>
          <w:numId w:val="8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E77B69" w:rsidRPr="008D6BD3" w:rsidRDefault="00E77B69" w:rsidP="00DA374E">
      <w:pPr>
        <w:pStyle w:val="Prrafodelista"/>
        <w:numPr>
          <w:ilvl w:val="0"/>
          <w:numId w:val="8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 xml:space="preserve">mencionados a continuación, </w:t>
      </w:r>
      <w:r>
        <w:rPr>
          <w:rFonts w:asciiTheme="minorHAnsi" w:hAnsiTheme="minorHAnsi" w:cstheme="minorHAnsi"/>
          <w:sz w:val="22"/>
          <w:szCs w:val="22"/>
          <w:lang w:val="es-BO" w:eastAsia="es-BO"/>
        </w:rPr>
        <w:t>siendo una condición obligatoria que los mismos incluyan el monto de ejecución de la obra</w:t>
      </w:r>
      <w:r w:rsidRPr="008D6BD3">
        <w:rPr>
          <w:rFonts w:asciiTheme="minorHAnsi" w:hAnsiTheme="minorHAnsi" w:cstheme="minorHAnsi"/>
          <w:sz w:val="22"/>
          <w:szCs w:val="22"/>
          <w:lang w:val="es-BO" w:eastAsia="es-BO"/>
        </w:rPr>
        <w:t>:</w:t>
      </w:r>
    </w:p>
    <w:p w:rsidR="00E77B69" w:rsidRPr="009E20B4" w:rsidRDefault="00E77B69" w:rsidP="00E77B69">
      <w:pPr>
        <w:contextualSpacing/>
        <w:jc w:val="both"/>
        <w:rPr>
          <w:rFonts w:asciiTheme="minorHAnsi" w:hAnsiTheme="minorHAnsi" w:cstheme="minorHAnsi"/>
          <w:sz w:val="22"/>
          <w:szCs w:val="22"/>
          <w:lang w:val="es-BO" w:eastAsia="es-BO"/>
        </w:rPr>
      </w:pPr>
    </w:p>
    <w:p w:rsidR="00E77B69" w:rsidRPr="008D6BD3" w:rsidRDefault="00E77B69" w:rsidP="00DA374E">
      <w:pPr>
        <w:numPr>
          <w:ilvl w:val="0"/>
          <w:numId w:val="49"/>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Entrega Definitiva.</w:t>
      </w:r>
    </w:p>
    <w:p w:rsidR="00E77B69" w:rsidRPr="008D6BD3" w:rsidRDefault="00E77B69" w:rsidP="00DA374E">
      <w:pPr>
        <w:numPr>
          <w:ilvl w:val="0"/>
          <w:numId w:val="49"/>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Recepción Definitiva.</w:t>
      </w:r>
    </w:p>
    <w:p w:rsidR="00E77B69" w:rsidRPr="008D6BD3" w:rsidRDefault="00E77B69" w:rsidP="00DA374E">
      <w:pPr>
        <w:numPr>
          <w:ilvl w:val="0"/>
          <w:numId w:val="49"/>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Conformidad de Obra.</w:t>
      </w:r>
    </w:p>
    <w:p w:rsidR="00E77B69" w:rsidRDefault="00E77B69" w:rsidP="00DA374E">
      <w:pPr>
        <w:numPr>
          <w:ilvl w:val="0"/>
          <w:numId w:val="49"/>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Conclusión de Obra.</w:t>
      </w:r>
    </w:p>
    <w:p w:rsidR="00E77B69" w:rsidRPr="008D6BD3" w:rsidRDefault="00E77B69" w:rsidP="00DA374E">
      <w:pPr>
        <w:numPr>
          <w:ilvl w:val="0"/>
          <w:numId w:val="49"/>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Acta o Documento de Recepción de obras Civiles para Acometidas</w:t>
      </w:r>
    </w:p>
    <w:p w:rsidR="00E77B69" w:rsidRPr="009E20B4" w:rsidRDefault="00E77B69" w:rsidP="00E77B69">
      <w:pPr>
        <w:contextualSpacing/>
        <w:jc w:val="both"/>
        <w:rPr>
          <w:rFonts w:asciiTheme="minorHAnsi" w:hAnsiTheme="minorHAnsi" w:cstheme="minorHAnsi"/>
          <w:bCs/>
          <w:sz w:val="22"/>
          <w:szCs w:val="22"/>
          <w:lang w:eastAsia="es-BO"/>
        </w:rPr>
      </w:pPr>
    </w:p>
    <w:p w:rsidR="00E77B69" w:rsidRPr="009E20B4" w:rsidRDefault="00E77B69" w:rsidP="00DA374E">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rsidR="00E77B69" w:rsidRDefault="00E77B69" w:rsidP="00E77B69">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E77B69" w:rsidRDefault="00E77B69" w:rsidP="00E77B69">
      <w:pPr>
        <w:pStyle w:val="Prrafodelista"/>
        <w:numPr>
          <w:ilvl w:val="2"/>
          <w:numId w:val="44"/>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lastRenderedPageBreak/>
        <w:t>ASOCIACIONES ACCIDENTALES</w:t>
      </w:r>
    </w:p>
    <w:p w:rsidR="00E77B69" w:rsidRDefault="00E77B69" w:rsidP="00E77B69">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E77B69" w:rsidRPr="008D6BD3" w:rsidRDefault="00E77B69" w:rsidP="00E77B69">
      <w:pPr>
        <w:jc w:val="both"/>
        <w:rPr>
          <w:rFonts w:asciiTheme="minorHAnsi" w:hAnsiTheme="minorHAnsi" w:cstheme="minorHAnsi"/>
          <w:bCs/>
          <w:sz w:val="22"/>
          <w:szCs w:val="22"/>
          <w:lang w:eastAsia="es-BO"/>
        </w:rPr>
      </w:pPr>
    </w:p>
    <w:p w:rsidR="00E77B69" w:rsidRPr="009E20B4" w:rsidRDefault="00E77B69" w:rsidP="00DA374E">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E77B69" w:rsidRPr="009E20B4" w:rsidRDefault="00E77B69" w:rsidP="00E77B69">
      <w:pPr>
        <w:pStyle w:val="Prrafodelista"/>
        <w:spacing w:line="220" w:lineRule="atLeast"/>
        <w:contextualSpacing/>
        <w:jc w:val="both"/>
        <w:rPr>
          <w:rFonts w:asciiTheme="minorHAnsi" w:hAnsiTheme="minorHAnsi" w:cstheme="minorHAnsi"/>
          <w:sz w:val="22"/>
          <w:szCs w:val="22"/>
          <w:lang w:val="es-BO" w:eastAsia="es-BO"/>
        </w:rPr>
      </w:pPr>
    </w:p>
    <w:p w:rsidR="00E77B69" w:rsidRPr="009E20B4" w:rsidRDefault="00E77B69" w:rsidP="00DA374E">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E77B69" w:rsidRPr="009E20B4" w:rsidRDefault="00E77B69" w:rsidP="00E77B69">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E77B69" w:rsidRPr="009E20B4" w:rsidRDefault="00E77B69" w:rsidP="00E77B69">
      <w:pPr>
        <w:pStyle w:val="Prrafodelista"/>
        <w:numPr>
          <w:ilvl w:val="2"/>
          <w:numId w:val="44"/>
        </w:numPr>
        <w:ind w:left="504" w:hanging="504"/>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E77B69" w:rsidRPr="009E20B4" w:rsidRDefault="00E77B69" w:rsidP="00E77B69">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E77B69" w:rsidRPr="009E20B4" w:rsidRDefault="00E77B69" w:rsidP="00E77B69">
      <w:pPr>
        <w:contextualSpacing/>
        <w:jc w:val="both"/>
        <w:rPr>
          <w:rFonts w:asciiTheme="minorHAnsi" w:hAnsiTheme="minorHAnsi" w:cstheme="minorHAnsi"/>
          <w:sz w:val="22"/>
          <w:szCs w:val="22"/>
          <w:lang w:val="es-BO" w:eastAsia="es-BO"/>
        </w:rPr>
      </w:pPr>
    </w:p>
    <w:p w:rsidR="00E77B69" w:rsidRPr="005D3117" w:rsidRDefault="00E77B69" w:rsidP="00DA374E">
      <w:pPr>
        <w:pStyle w:val="Prrafodelista"/>
        <w:numPr>
          <w:ilvl w:val="0"/>
          <w:numId w:val="8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rsidR="00E77B69" w:rsidRPr="005D3117" w:rsidRDefault="00E77B69" w:rsidP="00DA374E">
      <w:pPr>
        <w:pStyle w:val="Prrafodelista"/>
        <w:numPr>
          <w:ilvl w:val="0"/>
          <w:numId w:val="8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 xml:space="preserve">Obras civiles y/o mecánicas para la construcción </w:t>
      </w:r>
      <w:proofErr w:type="gramStart"/>
      <w:r w:rsidRPr="005D3117">
        <w:rPr>
          <w:rFonts w:asciiTheme="minorHAnsi" w:hAnsiTheme="minorHAnsi" w:cstheme="minorHAnsi"/>
          <w:sz w:val="22"/>
          <w:szCs w:val="22"/>
          <w:lang w:val="es-BO" w:eastAsia="es-BO"/>
        </w:rPr>
        <w:t>de  variantes</w:t>
      </w:r>
      <w:proofErr w:type="gramEnd"/>
      <w:r w:rsidRPr="005D3117">
        <w:rPr>
          <w:rFonts w:asciiTheme="minorHAnsi" w:hAnsiTheme="minorHAnsi" w:cstheme="minorHAnsi"/>
          <w:sz w:val="22"/>
          <w:szCs w:val="22"/>
          <w:lang w:val="es-BO" w:eastAsia="es-BO"/>
        </w:rPr>
        <w:t xml:space="preserve"> de red secundaria.</w:t>
      </w:r>
    </w:p>
    <w:p w:rsidR="00E77B69" w:rsidRPr="005D3117" w:rsidRDefault="00E77B69" w:rsidP="00DA374E">
      <w:pPr>
        <w:pStyle w:val="Prrafodelista"/>
        <w:numPr>
          <w:ilvl w:val="0"/>
          <w:numId w:val="8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rsidR="00E77B69" w:rsidRPr="005D3117" w:rsidRDefault="00E77B69" w:rsidP="00DA374E">
      <w:pPr>
        <w:pStyle w:val="Prrafodelista"/>
        <w:numPr>
          <w:ilvl w:val="0"/>
          <w:numId w:val="8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rsidR="00E77B69" w:rsidRPr="008D6BD3" w:rsidRDefault="00E77B69" w:rsidP="00DA374E">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rsidR="00E77B69" w:rsidRDefault="00E77B69" w:rsidP="00DA374E">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rsidR="00E77B69" w:rsidRPr="005D3117" w:rsidRDefault="00E77B69" w:rsidP="00E77B69">
      <w:pPr>
        <w:pStyle w:val="Prrafodelista"/>
        <w:spacing w:line="220" w:lineRule="atLeast"/>
        <w:ind w:left="1276"/>
        <w:contextualSpacing/>
        <w:jc w:val="both"/>
        <w:rPr>
          <w:rFonts w:asciiTheme="minorHAnsi" w:hAnsiTheme="minorHAnsi" w:cstheme="minorHAnsi"/>
          <w:sz w:val="22"/>
          <w:szCs w:val="22"/>
          <w:lang w:val="es-BO" w:eastAsia="es-BO"/>
        </w:rPr>
      </w:pPr>
    </w:p>
    <w:p w:rsidR="00E77B69" w:rsidRPr="00D328C5" w:rsidRDefault="00E77B69" w:rsidP="00E77B69">
      <w:pPr>
        <w:pStyle w:val="Prrafodelista"/>
        <w:numPr>
          <w:ilvl w:val="1"/>
          <w:numId w:val="44"/>
        </w:numPr>
        <w:tabs>
          <w:tab w:val="left" w:pos="851"/>
        </w:tabs>
        <w:spacing w:line="276" w:lineRule="auto"/>
        <w:ind w:left="432" w:hanging="432"/>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E77B69" w:rsidRPr="008D6BD3" w:rsidRDefault="00E77B69" w:rsidP="00E77B69">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E77B69" w:rsidRPr="008D6BD3" w:rsidRDefault="00E77B69" w:rsidP="00E77B69">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
        <w:gridCol w:w="2287"/>
        <w:gridCol w:w="1728"/>
        <w:gridCol w:w="915"/>
        <w:gridCol w:w="2249"/>
        <w:gridCol w:w="1699"/>
      </w:tblGrid>
      <w:tr w:rsidR="00E77B69" w:rsidRPr="008D6BD3" w:rsidTr="001E4D6E">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E77B69" w:rsidRPr="008D6BD3" w:rsidRDefault="00E77B69" w:rsidP="001E4D6E">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E77B69" w:rsidRPr="008D6BD3" w:rsidRDefault="00E77B69" w:rsidP="001E4D6E">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tcPr>
          <w:p w:rsidR="00E77B69" w:rsidRPr="008D6BD3" w:rsidRDefault="00E77B69" w:rsidP="001E4D6E">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1F497D" w:themeFill="text2"/>
          </w:tcPr>
          <w:p w:rsidR="00E77B69" w:rsidRPr="008D6BD3" w:rsidRDefault="00E77B69" w:rsidP="001E4D6E">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E77B69" w:rsidRPr="008D6BD3" w:rsidRDefault="00E77B69" w:rsidP="001E4D6E">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E77B69" w:rsidRPr="008D6BD3" w:rsidTr="001E4D6E">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7B69" w:rsidRPr="008D6BD3" w:rsidRDefault="00E77B69" w:rsidP="001E4D6E">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rsidR="00E77B69" w:rsidRPr="008D6BD3" w:rsidRDefault="00E77B69" w:rsidP="001E4D6E">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rsidR="00E77B69" w:rsidRPr="008D6BD3" w:rsidRDefault="00E77B69" w:rsidP="00DA374E">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rsidR="00E77B69" w:rsidRPr="008D6BD3" w:rsidRDefault="00E77B69" w:rsidP="00DA374E">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rsidR="00E77B69" w:rsidRPr="008D6BD3" w:rsidRDefault="00E77B69" w:rsidP="00DA374E">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rsidR="00E77B69" w:rsidRPr="008D6BD3" w:rsidRDefault="00E77B69" w:rsidP="00DA374E">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rsidR="00E77B69" w:rsidRPr="008D6BD3" w:rsidRDefault="00E77B69" w:rsidP="00DA374E">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rsidR="00E77B69" w:rsidRPr="008D6BD3" w:rsidRDefault="00E77B69" w:rsidP="00DA374E">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rsidR="00E77B69" w:rsidRPr="008D6BD3" w:rsidRDefault="00E77B69" w:rsidP="00DA374E">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rsidR="00E77B69" w:rsidRPr="008D6BD3" w:rsidRDefault="00E77B69" w:rsidP="00DA374E">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OTRAS INGENIERÍAS RELACIONADAS AL ÁREA </w:t>
            </w:r>
            <w:proofErr w:type="gramStart"/>
            <w:r w:rsidRPr="008D6BD3">
              <w:rPr>
                <w:rFonts w:asciiTheme="minorHAnsi" w:hAnsiTheme="minorHAnsi" w:cstheme="minorHAnsi"/>
                <w:color w:val="000000"/>
                <w:sz w:val="16"/>
                <w:szCs w:val="18"/>
                <w:lang w:val="es-BO" w:eastAsia="es-BO"/>
              </w:rPr>
              <w:t>DE  HIDROCARBUROS</w:t>
            </w:r>
            <w:proofErr w:type="gramEnd"/>
            <w:r>
              <w:rPr>
                <w:rFonts w:asciiTheme="minorHAnsi" w:hAnsiTheme="minorHAnsi" w:cstheme="minorHAnsi"/>
                <w:color w:val="000000"/>
                <w:sz w:val="16"/>
                <w:szCs w:val="18"/>
                <w:lang w:val="es-BO" w:eastAsia="es-BO"/>
              </w:rPr>
              <w:t>, SIEMPRE Y CUANDO DEMUESTRE EXPERIENCIA RELACIONADA AL CARGO SOLICITADO</w:t>
            </w:r>
            <w:r w:rsidRPr="008D6BD3">
              <w:rPr>
                <w:rFonts w:asciiTheme="minorHAnsi" w:hAnsiTheme="minorHAnsi" w:cstheme="minorHAnsi"/>
                <w:color w:val="000000"/>
                <w:sz w:val="16"/>
                <w:szCs w:val="18"/>
                <w:lang w:val="es-BO" w:eastAsia="es-BO"/>
              </w:rPr>
              <w:t>.</w:t>
            </w:r>
          </w:p>
          <w:p w:rsidR="00E77B69" w:rsidRPr="008D6BD3" w:rsidRDefault="00E77B69" w:rsidP="00DA374E">
            <w:pPr>
              <w:pStyle w:val="Prrafodelista"/>
              <w:numPr>
                <w:ilvl w:val="0"/>
                <w:numId w:val="81"/>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SIEMPRE Y CUANDO DEMUESTRE EXPERIENCIA RELACIONADA AL CARGO SOLICITADO</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E77B69" w:rsidRPr="008D6BD3" w:rsidRDefault="00E77B69" w:rsidP="001E4D6E">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vAlign w:val="center"/>
          </w:tcPr>
          <w:p w:rsidR="00E77B69" w:rsidRPr="008D6BD3" w:rsidRDefault="00E77B69" w:rsidP="001E4D6E">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rsidR="00E77B69" w:rsidRPr="008D6BD3" w:rsidRDefault="00E77B69" w:rsidP="001E4D6E">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UNA VEZ EL PRECIO REFERENCIAL (COMPUTADO</w:t>
            </w:r>
            <w:r w:rsidRPr="008D6BD3">
              <w:rPr>
                <w:rFonts w:asciiTheme="minorHAnsi" w:hAnsiTheme="minorHAnsi" w:cstheme="minorHAnsi"/>
                <w:sz w:val="16"/>
                <w:szCs w:val="18"/>
              </w:rPr>
              <w:t xml:space="preserve"> A PARTIR DE LA EMISIÓN DEL TÍTULO /DIPLOMA ACADÉMICO) EN CARGOS SIMILARES DE OBRAS SIMILARES (*)</w:t>
            </w:r>
          </w:p>
          <w:p w:rsidR="00E77B69" w:rsidRPr="008D6BD3" w:rsidRDefault="00E77B69" w:rsidP="001E4D6E">
            <w:pPr>
              <w:spacing w:line="276" w:lineRule="auto"/>
              <w:rPr>
                <w:rFonts w:asciiTheme="minorHAnsi" w:hAnsiTheme="minorHAnsi" w:cstheme="minorHAnsi"/>
                <w:sz w:val="16"/>
                <w:szCs w:val="18"/>
              </w:rPr>
            </w:pPr>
          </w:p>
          <w:p w:rsidR="00E77B69" w:rsidRPr="008D6BD3" w:rsidRDefault="00E77B69" w:rsidP="001E4D6E">
            <w:pPr>
              <w:spacing w:line="276" w:lineRule="auto"/>
              <w:rPr>
                <w:rFonts w:asciiTheme="minorHAnsi" w:hAnsiTheme="minorHAnsi" w:cstheme="minorHAnsi"/>
                <w:sz w:val="16"/>
                <w:szCs w:val="18"/>
              </w:rPr>
            </w:pPr>
          </w:p>
          <w:p w:rsidR="00E77B69" w:rsidRPr="008D6BD3" w:rsidRDefault="00E77B69" w:rsidP="001E4D6E">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E77B69" w:rsidRPr="008D6BD3" w:rsidRDefault="00E77B69" w:rsidP="00DA374E">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rsidR="00E77B69" w:rsidRPr="008D6BD3" w:rsidRDefault="00E77B69" w:rsidP="00DA374E">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rsidR="00E77B69" w:rsidRPr="008D6BD3" w:rsidRDefault="00E77B69" w:rsidP="00DA374E">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E77B69" w:rsidRPr="008D6BD3" w:rsidRDefault="00E77B69" w:rsidP="00DA374E">
            <w:pPr>
              <w:pStyle w:val="Prrafodelista"/>
              <w:numPr>
                <w:ilvl w:val="0"/>
                <w:numId w:val="49"/>
              </w:numPr>
              <w:spacing w:line="276" w:lineRule="auto"/>
              <w:ind w:left="232" w:hanging="142"/>
              <w:rPr>
                <w:rFonts w:asciiTheme="minorHAnsi" w:hAnsiTheme="minorHAnsi" w:cstheme="minorHAnsi"/>
                <w:sz w:val="16"/>
                <w:szCs w:val="18"/>
              </w:rPr>
            </w:pPr>
            <w:proofErr w:type="gramStart"/>
            <w:r w:rsidRPr="008D6BD3">
              <w:rPr>
                <w:rFonts w:asciiTheme="minorHAnsi" w:hAnsiTheme="minorHAnsi" w:cstheme="minorHAnsi"/>
                <w:color w:val="000000"/>
                <w:sz w:val="16"/>
                <w:szCs w:val="18"/>
                <w:lang w:val="es-BO" w:eastAsia="es-BO"/>
              </w:rPr>
              <w:t>DIRECTOR  DE</w:t>
            </w:r>
            <w:proofErr w:type="gramEnd"/>
            <w:r w:rsidRPr="008D6BD3">
              <w:rPr>
                <w:rFonts w:asciiTheme="minorHAnsi" w:hAnsiTheme="minorHAnsi" w:cstheme="minorHAnsi"/>
                <w:color w:val="000000"/>
                <w:sz w:val="16"/>
                <w:szCs w:val="18"/>
                <w:lang w:val="es-BO" w:eastAsia="es-BO"/>
              </w:rPr>
              <w:t xml:space="preserve"> OBRA</w:t>
            </w:r>
          </w:p>
          <w:p w:rsidR="00E77B69" w:rsidRPr="008D6BD3" w:rsidRDefault="00E77B69" w:rsidP="00DA374E">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E77B69" w:rsidRPr="008D6BD3" w:rsidRDefault="00E77B69" w:rsidP="00DA374E">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E77B69" w:rsidRPr="008D6BD3" w:rsidRDefault="00E77B69" w:rsidP="001E4D6E">
            <w:pPr>
              <w:spacing w:line="276" w:lineRule="auto"/>
              <w:rPr>
                <w:rFonts w:asciiTheme="minorHAnsi" w:hAnsiTheme="minorHAnsi" w:cstheme="minorHAnsi"/>
                <w:sz w:val="16"/>
                <w:szCs w:val="18"/>
                <w:lang w:val="es-BO" w:eastAsia="es-BO"/>
              </w:rPr>
            </w:pPr>
          </w:p>
        </w:tc>
      </w:tr>
    </w:tbl>
    <w:p w:rsidR="00E77B69" w:rsidRDefault="00E77B69" w:rsidP="00E77B69">
      <w:pPr>
        <w:spacing w:line="276" w:lineRule="auto"/>
        <w:jc w:val="both"/>
        <w:rPr>
          <w:rFonts w:asciiTheme="minorHAnsi" w:hAnsiTheme="minorHAnsi" w:cstheme="minorHAnsi"/>
          <w:bCs/>
          <w:szCs w:val="22"/>
        </w:rPr>
      </w:pPr>
      <w:r w:rsidRPr="008D6BD3">
        <w:rPr>
          <w:rFonts w:asciiTheme="minorHAnsi" w:hAnsiTheme="minorHAnsi" w:cstheme="minorHAnsi"/>
          <w:bCs/>
          <w:szCs w:val="22"/>
        </w:rPr>
        <w:lastRenderedPageBreak/>
        <w:t>(*) Las Obras similares se encuentran detalladas en el punto EXPERIENCIA DE LA EMPRESA</w:t>
      </w:r>
    </w:p>
    <w:p w:rsidR="00E77B69" w:rsidRPr="009E20B4" w:rsidRDefault="00E77B69" w:rsidP="00E77B69">
      <w:pPr>
        <w:spacing w:line="276" w:lineRule="auto"/>
        <w:ind w:left="851"/>
        <w:jc w:val="both"/>
        <w:rPr>
          <w:rFonts w:asciiTheme="minorHAnsi" w:hAnsiTheme="minorHAnsi" w:cstheme="minorHAnsi"/>
          <w:b/>
          <w:bCs/>
          <w:sz w:val="22"/>
          <w:szCs w:val="22"/>
          <w:u w:val="single"/>
        </w:rPr>
      </w:pPr>
    </w:p>
    <w:p w:rsidR="00E77B69" w:rsidRPr="00C61BD7" w:rsidRDefault="00E77B69" w:rsidP="00E77B69">
      <w:pPr>
        <w:pStyle w:val="Prrafodelista"/>
        <w:numPr>
          <w:ilvl w:val="2"/>
          <w:numId w:val="44"/>
        </w:numPr>
        <w:ind w:left="504" w:hanging="504"/>
        <w:jc w:val="both"/>
        <w:rPr>
          <w:rFonts w:asciiTheme="minorHAnsi" w:hAnsiTheme="minorHAnsi" w:cstheme="minorHAnsi"/>
          <w:b/>
          <w:bCs/>
          <w:sz w:val="22"/>
          <w:szCs w:val="22"/>
          <w:lang w:eastAsia="es-BO"/>
        </w:rPr>
      </w:pPr>
      <w:r w:rsidRPr="00C61BD7">
        <w:rPr>
          <w:rFonts w:asciiTheme="minorHAnsi" w:hAnsiTheme="minorHAnsi" w:cstheme="minorHAnsi"/>
          <w:b/>
          <w:bCs/>
          <w:sz w:val="22"/>
          <w:szCs w:val="22"/>
          <w:lang w:eastAsia="es-BO"/>
        </w:rPr>
        <w:t xml:space="preserve">CONSIDERACIONES PARA LA EVALUACIÓN DE LA EXPERIENCIA DEL PERSONAL TÉCNICO    </w:t>
      </w:r>
    </w:p>
    <w:p w:rsidR="00E77B69" w:rsidRPr="009E20B4" w:rsidRDefault="00E77B69" w:rsidP="00E77B69">
      <w:pPr>
        <w:pStyle w:val="Prrafodelista"/>
        <w:ind w:left="504"/>
        <w:jc w:val="both"/>
        <w:rPr>
          <w:rFonts w:asciiTheme="minorHAnsi" w:hAnsiTheme="minorHAnsi" w:cstheme="minorHAnsi"/>
          <w:b/>
          <w:bCs/>
          <w:sz w:val="22"/>
          <w:szCs w:val="22"/>
          <w:lang w:eastAsia="es-BO"/>
        </w:rPr>
      </w:pPr>
      <w:r w:rsidRPr="00C61BD7">
        <w:rPr>
          <w:rFonts w:asciiTheme="minorHAnsi" w:hAnsiTheme="minorHAnsi" w:cstheme="minorHAnsi"/>
          <w:b/>
          <w:bCs/>
          <w:sz w:val="22"/>
          <w:szCs w:val="22"/>
          <w:lang w:eastAsia="es-BO"/>
        </w:rPr>
        <w:t xml:space="preserve">    CLAVE</w:t>
      </w:r>
    </w:p>
    <w:p w:rsidR="00E77B69" w:rsidRDefault="00E77B69" w:rsidP="00E77B69">
      <w:pPr>
        <w:spacing w:line="276" w:lineRule="auto"/>
        <w:jc w:val="both"/>
        <w:rPr>
          <w:rFonts w:asciiTheme="minorHAnsi" w:hAnsiTheme="minorHAnsi" w:cstheme="minorHAnsi"/>
          <w:b/>
          <w:sz w:val="22"/>
          <w:szCs w:val="22"/>
        </w:rPr>
      </w:pPr>
    </w:p>
    <w:p w:rsidR="00E77B69" w:rsidRDefault="00E77B69" w:rsidP="00E77B69">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E77B69" w:rsidRPr="008D6BD3" w:rsidRDefault="00E77B69" w:rsidP="00E77B69">
      <w:pPr>
        <w:spacing w:line="276" w:lineRule="auto"/>
        <w:jc w:val="both"/>
        <w:rPr>
          <w:rFonts w:asciiTheme="minorHAnsi" w:hAnsiTheme="minorHAnsi" w:cstheme="minorHAnsi"/>
          <w:b/>
          <w:sz w:val="22"/>
          <w:szCs w:val="22"/>
          <w:lang w:val="es-BO"/>
        </w:rPr>
      </w:pPr>
    </w:p>
    <w:p w:rsidR="00E77B69" w:rsidRDefault="00E77B69" w:rsidP="00DA374E">
      <w:pPr>
        <w:pStyle w:val="Prrafodelista"/>
        <w:numPr>
          <w:ilvl w:val="0"/>
          <w:numId w:val="8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Dire</w:t>
      </w:r>
      <w:r>
        <w:rPr>
          <w:rFonts w:asciiTheme="minorHAnsi" w:hAnsiTheme="minorHAnsi" w:cstheme="minorHAnsi"/>
          <w:sz w:val="22"/>
          <w:szCs w:val="22"/>
        </w:rPr>
        <w:t>ctor de Obra y Residente de Obra</w:t>
      </w:r>
      <w:r w:rsidRPr="009E20B4">
        <w:rPr>
          <w:rFonts w:asciiTheme="minorHAnsi" w:hAnsiTheme="minorHAnsi" w:cstheme="minorHAnsi"/>
          <w:sz w:val="22"/>
          <w:szCs w:val="22"/>
        </w:rPr>
        <w:t xml:space="preserve">: </w:t>
      </w:r>
    </w:p>
    <w:p w:rsidR="00E77B69" w:rsidRPr="00255154" w:rsidRDefault="00E77B69" w:rsidP="00E77B69">
      <w:pPr>
        <w:spacing w:line="220" w:lineRule="atLeast"/>
        <w:contextualSpacing/>
        <w:jc w:val="both"/>
        <w:rPr>
          <w:rFonts w:asciiTheme="minorHAnsi" w:hAnsiTheme="minorHAnsi" w:cstheme="minorHAnsi"/>
          <w:sz w:val="22"/>
          <w:szCs w:val="22"/>
        </w:rPr>
      </w:pPr>
    </w:p>
    <w:p w:rsidR="00E77B69" w:rsidRPr="00C61BD7" w:rsidRDefault="00E77B69" w:rsidP="00DA374E">
      <w:pPr>
        <w:numPr>
          <w:ilvl w:val="0"/>
          <w:numId w:val="49"/>
        </w:numPr>
        <w:ind w:left="284" w:firstLine="0"/>
        <w:contextualSpacing/>
        <w:jc w:val="both"/>
        <w:rPr>
          <w:rFonts w:asciiTheme="minorHAnsi" w:hAnsiTheme="minorHAnsi" w:cstheme="minorHAnsi"/>
          <w:sz w:val="22"/>
          <w:szCs w:val="22"/>
        </w:rPr>
      </w:pPr>
      <w:r w:rsidRPr="00C61BD7">
        <w:rPr>
          <w:rFonts w:asciiTheme="minorHAnsi" w:hAnsiTheme="minorHAnsi" w:cstheme="minorHAnsi"/>
          <w:sz w:val="22"/>
          <w:szCs w:val="22"/>
        </w:rPr>
        <w:t>FOTOCOPIA SIMPLE DE TÍTULO/DIPLOMA ACADÉMICO Y TÍTULO EN PROVISIÓN NACIONAL</w:t>
      </w:r>
    </w:p>
    <w:p w:rsidR="00E77B69" w:rsidRDefault="00E77B69" w:rsidP="00DA374E">
      <w:pPr>
        <w:numPr>
          <w:ilvl w:val="0"/>
          <w:numId w:val="49"/>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profesionales extranjeros título </w:t>
      </w:r>
      <w:r w:rsidRPr="008D6BD3">
        <w:rPr>
          <w:rFonts w:asciiTheme="minorHAnsi" w:hAnsiTheme="minorHAnsi" w:cstheme="minorHAnsi"/>
          <w:sz w:val="22"/>
          <w:szCs w:val="22"/>
          <w:lang w:val="es-BO" w:eastAsia="es-BO"/>
        </w:rPr>
        <w:t>debidamente</w:t>
      </w:r>
      <w:r w:rsidRPr="009E20B4">
        <w:rPr>
          <w:rFonts w:asciiTheme="minorHAnsi" w:hAnsiTheme="minorHAnsi" w:cstheme="minorHAnsi"/>
          <w:sz w:val="22"/>
          <w:szCs w:val="22"/>
        </w:rPr>
        <w:t xml:space="preserve"> homologado por autoridad competente. </w:t>
      </w:r>
    </w:p>
    <w:p w:rsidR="00E77B69" w:rsidRPr="00F405D8" w:rsidRDefault="00E77B69" w:rsidP="00E77B69">
      <w:pPr>
        <w:spacing w:line="220" w:lineRule="atLeast"/>
        <w:contextualSpacing/>
        <w:jc w:val="both"/>
        <w:rPr>
          <w:rFonts w:asciiTheme="minorHAnsi" w:hAnsiTheme="minorHAnsi" w:cstheme="minorHAnsi"/>
          <w:sz w:val="22"/>
          <w:szCs w:val="22"/>
          <w:lang w:eastAsia="es-BO"/>
        </w:rPr>
      </w:pPr>
    </w:p>
    <w:p w:rsidR="00E77B69" w:rsidRDefault="00E77B69" w:rsidP="00E77B69">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E77B69" w:rsidRPr="009E20B4" w:rsidRDefault="00E77B69" w:rsidP="00E77B69">
      <w:pPr>
        <w:spacing w:line="276" w:lineRule="auto"/>
        <w:jc w:val="both"/>
        <w:rPr>
          <w:rFonts w:asciiTheme="minorHAnsi" w:hAnsiTheme="minorHAnsi" w:cstheme="minorHAnsi"/>
          <w:b/>
          <w:bCs/>
          <w:sz w:val="22"/>
          <w:szCs w:val="22"/>
        </w:rPr>
      </w:pPr>
    </w:p>
    <w:p w:rsidR="00E77B69" w:rsidRDefault="00E77B69" w:rsidP="00DA374E">
      <w:pPr>
        <w:pStyle w:val="Prrafodelista"/>
        <w:numPr>
          <w:ilvl w:val="0"/>
          <w:numId w:val="8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Director de Obra</w:t>
      </w:r>
      <w:r>
        <w:rPr>
          <w:rFonts w:asciiTheme="minorHAnsi" w:hAnsiTheme="minorHAnsi" w:cstheme="minorHAnsi"/>
          <w:sz w:val="22"/>
          <w:szCs w:val="22"/>
        </w:rPr>
        <w:t xml:space="preserve"> y</w:t>
      </w:r>
      <w:r w:rsidRPr="009E20B4">
        <w:rPr>
          <w:rFonts w:asciiTheme="minorHAnsi" w:hAnsiTheme="minorHAnsi" w:cstheme="minorHAnsi"/>
          <w:sz w:val="22"/>
          <w:szCs w:val="22"/>
        </w:rPr>
        <w:t xml:space="preserve"> 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rsidR="00E77B69" w:rsidRPr="008D6BD3" w:rsidRDefault="00E77B69" w:rsidP="00DA374E">
      <w:pPr>
        <w:numPr>
          <w:ilvl w:val="0"/>
          <w:numId w:val="49"/>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 o documento de Entrega Definitiva</w:t>
      </w:r>
    </w:p>
    <w:p w:rsidR="00E77B69" w:rsidRPr="008D6BD3" w:rsidRDefault="00E77B69" w:rsidP="00DA374E">
      <w:pPr>
        <w:numPr>
          <w:ilvl w:val="0"/>
          <w:numId w:val="49"/>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 xml:space="preserve">Acta o documento </w:t>
      </w:r>
      <w:proofErr w:type="gramStart"/>
      <w:r w:rsidRPr="008D6BD3">
        <w:rPr>
          <w:rFonts w:asciiTheme="minorHAnsi" w:hAnsiTheme="minorHAnsi" w:cstheme="minorHAnsi"/>
          <w:sz w:val="22"/>
          <w:szCs w:val="22"/>
        </w:rPr>
        <w:t>de  Recepción</w:t>
      </w:r>
      <w:proofErr w:type="gramEnd"/>
      <w:r w:rsidRPr="008D6BD3">
        <w:rPr>
          <w:rFonts w:asciiTheme="minorHAnsi" w:hAnsiTheme="minorHAnsi" w:cstheme="minorHAnsi"/>
          <w:sz w:val="22"/>
          <w:szCs w:val="22"/>
        </w:rPr>
        <w:t xml:space="preserve"> Definitiva.</w:t>
      </w:r>
    </w:p>
    <w:p w:rsidR="00E77B69" w:rsidRPr="008D6BD3" w:rsidRDefault="00E77B69" w:rsidP="00DA374E">
      <w:pPr>
        <w:numPr>
          <w:ilvl w:val="0"/>
          <w:numId w:val="49"/>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rsidR="00E77B69" w:rsidRDefault="00E77B69" w:rsidP="00DA374E">
      <w:pPr>
        <w:numPr>
          <w:ilvl w:val="0"/>
          <w:numId w:val="49"/>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rsidR="00E77B69" w:rsidRDefault="00E77B69" w:rsidP="00E77B69">
      <w:pPr>
        <w:pStyle w:val="Prrafodelista"/>
        <w:rPr>
          <w:lang w:val="es-BO" w:eastAsia="es-BO"/>
        </w:rPr>
      </w:pPr>
    </w:p>
    <w:p w:rsidR="00E77B69" w:rsidRPr="009E20B4" w:rsidRDefault="00E77B69" w:rsidP="00E77B69">
      <w:pPr>
        <w:tabs>
          <w:tab w:val="left" w:pos="1843"/>
        </w:tabs>
        <w:contextualSpacing/>
        <w:jc w:val="both"/>
        <w:rPr>
          <w:rFonts w:asciiTheme="minorHAnsi" w:hAnsiTheme="minorHAnsi" w:cstheme="minorHAnsi"/>
          <w:b/>
          <w:sz w:val="22"/>
          <w:szCs w:val="22"/>
          <w:lang w:val="es-BO" w:eastAsia="es-BO"/>
        </w:rPr>
      </w:pPr>
      <w:r w:rsidRPr="009E20B4">
        <w:rPr>
          <w:rFonts w:asciiTheme="minorHAnsi" w:hAnsiTheme="minorHAnsi" w:cstheme="minorHAnsi"/>
          <w:b/>
          <w:sz w:val="22"/>
          <w:szCs w:val="22"/>
          <w:lang w:val="es-BO" w:eastAsia="es-BO"/>
        </w:rPr>
        <w:t>Nota</w:t>
      </w:r>
    </w:p>
    <w:p w:rsidR="00E77B69" w:rsidRPr="009E20B4" w:rsidRDefault="00E77B69" w:rsidP="00E77B69">
      <w:pPr>
        <w:tabs>
          <w:tab w:val="left" w:pos="1843"/>
        </w:tabs>
        <w:contextualSpacing/>
        <w:jc w:val="both"/>
        <w:rPr>
          <w:rFonts w:asciiTheme="minorHAnsi" w:hAnsiTheme="minorHAnsi" w:cstheme="minorHAnsi"/>
          <w:sz w:val="22"/>
          <w:szCs w:val="22"/>
          <w:lang w:eastAsia="es-BO"/>
        </w:rPr>
      </w:pPr>
      <w:r w:rsidRPr="009E20B4">
        <w:rPr>
          <w:rFonts w:asciiTheme="minorHAnsi" w:hAnsiTheme="minorHAnsi" w:cstheme="minorHAnsi"/>
          <w:sz w:val="22"/>
          <w:szCs w:val="22"/>
          <w:lang w:eastAsia="es-BO"/>
        </w:rPr>
        <w:t xml:space="preserve">En caso de que cargo similar del </w:t>
      </w:r>
      <w:r>
        <w:rPr>
          <w:rFonts w:asciiTheme="minorHAnsi" w:hAnsiTheme="minorHAnsi" w:cstheme="minorHAnsi"/>
          <w:sz w:val="22"/>
          <w:szCs w:val="22"/>
          <w:lang w:eastAsia="es-BO"/>
        </w:rPr>
        <w:t xml:space="preserve">Residente o Director </w:t>
      </w:r>
      <w:r w:rsidRPr="009E20B4">
        <w:rPr>
          <w:rFonts w:asciiTheme="minorHAnsi" w:hAnsiTheme="minorHAnsi" w:cstheme="minorHAnsi"/>
          <w:sz w:val="22"/>
          <w:szCs w:val="22"/>
          <w:lang w:eastAsia="es-BO"/>
        </w:rPr>
        <w:t>no figure</w:t>
      </w:r>
      <w:r>
        <w:rPr>
          <w:rFonts w:asciiTheme="minorHAnsi" w:hAnsiTheme="minorHAnsi" w:cstheme="minorHAnsi"/>
          <w:sz w:val="22"/>
          <w:szCs w:val="22"/>
          <w:lang w:eastAsia="es-BO"/>
        </w:rPr>
        <w:t>n</w:t>
      </w:r>
      <w:r w:rsidRPr="009E20B4">
        <w:rPr>
          <w:rFonts w:asciiTheme="minorHAnsi" w:hAnsiTheme="minorHAnsi" w:cstheme="minorHAnsi"/>
          <w:sz w:val="22"/>
          <w:szCs w:val="22"/>
          <w:lang w:eastAsia="es-BO"/>
        </w:rPr>
        <w:t xml:space="preserve"> en alguno de los documentos detallados anteriormente</w:t>
      </w:r>
      <w:r>
        <w:rPr>
          <w:rFonts w:asciiTheme="minorHAnsi" w:hAnsiTheme="minorHAnsi" w:cstheme="minorHAnsi"/>
          <w:sz w:val="22"/>
          <w:szCs w:val="22"/>
          <w:lang w:eastAsia="es-BO"/>
        </w:rPr>
        <w:t>, será necesario complementar</w:t>
      </w:r>
      <w:r w:rsidRPr="009E20B4">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la propuesta con documentos</w:t>
      </w:r>
      <w:r w:rsidRPr="009E20B4">
        <w:rPr>
          <w:rFonts w:asciiTheme="minorHAnsi" w:hAnsiTheme="minorHAnsi" w:cstheme="minorHAnsi"/>
          <w:sz w:val="22"/>
          <w:szCs w:val="22"/>
          <w:lang w:eastAsia="es-BO"/>
        </w:rPr>
        <w:t xml:space="preserve"> que </w:t>
      </w:r>
      <w:r>
        <w:rPr>
          <w:rFonts w:asciiTheme="minorHAnsi" w:hAnsiTheme="minorHAnsi" w:cstheme="minorHAnsi"/>
          <w:sz w:val="22"/>
          <w:szCs w:val="22"/>
          <w:lang w:eastAsia="es-BO"/>
        </w:rPr>
        <w:t>permitan respaldar o acreditar</w:t>
      </w:r>
      <w:r w:rsidRPr="009E20B4">
        <w:rPr>
          <w:rFonts w:asciiTheme="minorHAnsi" w:hAnsiTheme="minorHAnsi" w:cstheme="minorHAnsi"/>
          <w:sz w:val="22"/>
          <w:szCs w:val="22"/>
          <w:lang w:eastAsia="es-BO"/>
        </w:rPr>
        <w:t xml:space="preserve"> los trabajos realizados (Copia simple de la copia legalizada del libro de órdenes). </w:t>
      </w:r>
      <w:r w:rsidRPr="009E20B4">
        <w:rPr>
          <w:rFonts w:asciiTheme="minorHAnsi" w:hAnsiTheme="minorHAnsi" w:cstheme="minorHAnsi"/>
          <w:sz w:val="22"/>
          <w:szCs w:val="22"/>
          <w:lang w:val="es-BO" w:eastAsia="es-BO"/>
        </w:rPr>
        <w:t>La empresa adjudicada deberá presentar el original o una copia legaliza del libro de órdenes.</w:t>
      </w:r>
    </w:p>
    <w:p w:rsidR="00E77B69" w:rsidRDefault="00E77B69" w:rsidP="00E77B69">
      <w:pPr>
        <w:tabs>
          <w:tab w:val="left" w:pos="1843"/>
        </w:tabs>
        <w:contextualSpacing/>
        <w:jc w:val="both"/>
        <w:rPr>
          <w:rFonts w:asciiTheme="minorHAnsi" w:hAnsiTheme="minorHAnsi" w:cstheme="minorHAnsi"/>
          <w:sz w:val="22"/>
          <w:szCs w:val="22"/>
          <w:lang w:val="es-BO" w:eastAsia="es-BO"/>
        </w:rPr>
      </w:pPr>
    </w:p>
    <w:p w:rsidR="00E77B69" w:rsidRPr="0079366A" w:rsidRDefault="00E77B69" w:rsidP="00E77B69">
      <w:pPr>
        <w:pStyle w:val="Prrafodelista"/>
        <w:numPr>
          <w:ilvl w:val="1"/>
          <w:numId w:val="44"/>
        </w:numPr>
        <w:tabs>
          <w:tab w:val="left" w:pos="851"/>
        </w:tabs>
        <w:spacing w:line="276" w:lineRule="auto"/>
        <w:ind w:left="432" w:hanging="432"/>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rsidR="00E77B69" w:rsidRDefault="00E77B69" w:rsidP="00E77B6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E77B69" w:rsidRPr="00540EA9" w:rsidRDefault="00E77B69" w:rsidP="00E77B69">
      <w:pPr>
        <w:tabs>
          <w:tab w:val="left" w:pos="851"/>
        </w:tabs>
        <w:spacing w:line="276" w:lineRule="auto"/>
        <w:contextualSpacing/>
        <w:jc w:val="both"/>
        <w:rPr>
          <w:rFonts w:asciiTheme="minorHAnsi" w:hAnsiTheme="minorHAnsi" w:cstheme="minorHAnsi"/>
          <w:sz w:val="22"/>
          <w:szCs w:val="22"/>
        </w:rPr>
      </w:pPr>
    </w:p>
    <w:p w:rsidR="00E77B69" w:rsidRDefault="00E77B69" w:rsidP="00E77B6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E77B69" w:rsidRDefault="00E77B69" w:rsidP="00E77B69">
      <w:pPr>
        <w:tabs>
          <w:tab w:val="left" w:pos="851"/>
        </w:tabs>
        <w:spacing w:line="276" w:lineRule="auto"/>
        <w:contextualSpacing/>
        <w:jc w:val="both"/>
        <w:rPr>
          <w:rFonts w:asciiTheme="minorHAnsi" w:hAnsiTheme="minorHAnsi" w:cstheme="minorHAnsi"/>
          <w:sz w:val="22"/>
          <w:szCs w:val="22"/>
        </w:rPr>
      </w:pPr>
    </w:p>
    <w:p w:rsidR="00E77B69" w:rsidRPr="00540EA9" w:rsidRDefault="00E77B69" w:rsidP="00E77B69">
      <w:pPr>
        <w:tabs>
          <w:tab w:val="left" w:pos="851"/>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Quedan exceptuadas de contar con dicho registro, las empresas contratistas que únicamente realicen trabajos de obras civiles.</w:t>
      </w:r>
    </w:p>
    <w:p w:rsidR="00E77B69" w:rsidRPr="00540EA9" w:rsidRDefault="00E77B69" w:rsidP="00E77B69">
      <w:pPr>
        <w:tabs>
          <w:tab w:val="left" w:pos="1843"/>
        </w:tabs>
        <w:ind w:left="1560"/>
        <w:contextualSpacing/>
        <w:jc w:val="both"/>
        <w:rPr>
          <w:rFonts w:asciiTheme="minorHAnsi" w:hAnsiTheme="minorHAnsi" w:cstheme="minorHAnsi"/>
          <w:sz w:val="22"/>
          <w:szCs w:val="22"/>
          <w:lang w:eastAsia="es-BO"/>
        </w:rPr>
      </w:pPr>
    </w:p>
    <w:p w:rsidR="00E77B69" w:rsidRPr="00085E24" w:rsidRDefault="00E77B69" w:rsidP="00E77B69">
      <w:pPr>
        <w:pStyle w:val="Prrafodelista"/>
        <w:numPr>
          <w:ilvl w:val="1"/>
          <w:numId w:val="44"/>
        </w:numPr>
        <w:ind w:left="432" w:hanging="432"/>
        <w:rPr>
          <w:lang w:val="es-BO" w:eastAsia="es-BO"/>
        </w:rPr>
      </w:pPr>
      <w:r w:rsidRPr="00085E24">
        <w:rPr>
          <w:rFonts w:asciiTheme="minorHAnsi" w:hAnsiTheme="minorHAnsi" w:cstheme="minorHAnsi"/>
          <w:b/>
          <w:color w:val="000000" w:themeColor="text1"/>
          <w:sz w:val="22"/>
          <w:szCs w:val="22"/>
        </w:rPr>
        <w:t>CONSIDERACIONES DE CUMPLIMIENTO OBLIGATORIO</w:t>
      </w:r>
    </w:p>
    <w:p w:rsidR="00E77B69" w:rsidRPr="00540EA9" w:rsidRDefault="00E77B69" w:rsidP="00E77B6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La empresa adjudicada deberá considerar para su propuesta el cumplimiento de los siguientes acápites, mismos que se encuentran descritos en el Anexo 5.</w:t>
      </w:r>
    </w:p>
    <w:p w:rsidR="00E77B69" w:rsidRPr="00540EA9" w:rsidRDefault="00E77B69" w:rsidP="00E77B69">
      <w:pPr>
        <w:tabs>
          <w:tab w:val="left" w:pos="1843"/>
        </w:tabs>
        <w:contextualSpacing/>
        <w:rPr>
          <w:rFonts w:asciiTheme="minorHAnsi" w:hAnsiTheme="minorHAnsi" w:cstheme="minorHAnsi"/>
          <w:sz w:val="22"/>
          <w:szCs w:val="22"/>
          <w:lang w:eastAsia="es-BO"/>
        </w:rPr>
      </w:pPr>
    </w:p>
    <w:p w:rsidR="00E77B69" w:rsidRDefault="00E77B69" w:rsidP="00DA374E">
      <w:pPr>
        <w:pStyle w:val="Prrafodelista"/>
        <w:numPr>
          <w:ilvl w:val="0"/>
          <w:numId w:val="8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E77B69" w:rsidRDefault="00E77B69" w:rsidP="00DA374E">
      <w:pPr>
        <w:pStyle w:val="Prrafodelista"/>
        <w:numPr>
          <w:ilvl w:val="0"/>
          <w:numId w:val="8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E77B69" w:rsidRDefault="00E77B69" w:rsidP="00DA374E">
      <w:pPr>
        <w:pStyle w:val="Prrafodelista"/>
        <w:numPr>
          <w:ilvl w:val="0"/>
          <w:numId w:val="8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E77B69" w:rsidRDefault="00E77B69" w:rsidP="00DA374E">
      <w:pPr>
        <w:pStyle w:val="Prrafodelista"/>
        <w:numPr>
          <w:ilvl w:val="0"/>
          <w:numId w:val="8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E77B69" w:rsidRPr="00540EA9" w:rsidRDefault="00E77B69" w:rsidP="00DA374E">
      <w:pPr>
        <w:pStyle w:val="Prrafodelista"/>
        <w:numPr>
          <w:ilvl w:val="0"/>
          <w:numId w:val="8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lastRenderedPageBreak/>
        <w:t xml:space="preserve">Disposiciones ambientales </w:t>
      </w:r>
    </w:p>
    <w:p w:rsidR="00E77B69" w:rsidRPr="007557DB" w:rsidRDefault="00E77B69" w:rsidP="00E77B69">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E77B69" w:rsidRPr="007F7F7A" w:rsidRDefault="00E77B69" w:rsidP="00E77B69">
      <w:pPr>
        <w:pStyle w:val="Prrafodelista"/>
        <w:numPr>
          <w:ilvl w:val="0"/>
          <w:numId w:val="44"/>
        </w:numPr>
        <w:tabs>
          <w:tab w:val="left" w:pos="426"/>
        </w:tabs>
        <w:spacing w:line="276" w:lineRule="auto"/>
        <w:contextualSpacing/>
        <w:rPr>
          <w:rFonts w:asciiTheme="minorHAnsi" w:hAnsiTheme="minorHAnsi" w:cstheme="minorHAnsi"/>
          <w:b/>
          <w:color w:val="000000" w:themeColor="text1"/>
          <w:sz w:val="22"/>
          <w:szCs w:val="22"/>
        </w:rPr>
      </w:pPr>
      <w:r w:rsidRPr="007F7F7A">
        <w:rPr>
          <w:rFonts w:asciiTheme="minorHAnsi" w:hAnsiTheme="minorHAnsi" w:cstheme="minorHAnsi"/>
          <w:b/>
          <w:color w:val="000000" w:themeColor="text1"/>
          <w:sz w:val="22"/>
          <w:szCs w:val="22"/>
        </w:rPr>
        <w:t xml:space="preserve">CONDICIONES ADICIONALES </w:t>
      </w:r>
    </w:p>
    <w:p w:rsidR="00E77B69" w:rsidRPr="00540EA9" w:rsidRDefault="00E77B69" w:rsidP="00E77B69">
      <w:pPr>
        <w:pStyle w:val="Prrafodelista"/>
        <w:numPr>
          <w:ilvl w:val="1"/>
          <w:numId w:val="44"/>
        </w:numPr>
        <w:ind w:left="432" w:hanging="432"/>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E77B69" w:rsidRPr="00540EA9" w:rsidRDefault="00E77B69" w:rsidP="00E77B69">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p>
    <w:p w:rsidR="00E77B69" w:rsidRPr="00540EA9" w:rsidRDefault="00E77B69" w:rsidP="00E77B69">
      <w:pPr>
        <w:pStyle w:val="Prrafodelista"/>
        <w:tabs>
          <w:tab w:val="left" w:pos="851"/>
        </w:tabs>
        <w:spacing w:line="276" w:lineRule="auto"/>
        <w:contextualSpacing/>
        <w:rPr>
          <w:rFonts w:asciiTheme="minorHAnsi" w:hAnsiTheme="minorHAnsi" w:cstheme="minorHAnsi"/>
          <w:b/>
          <w:sz w:val="22"/>
          <w:szCs w:val="22"/>
          <w:u w:val="single"/>
        </w:rPr>
      </w:pPr>
    </w:p>
    <w:p w:rsidR="00E77B69" w:rsidRDefault="00E77B69" w:rsidP="00E77B69">
      <w:pPr>
        <w:pStyle w:val="Prrafodelista"/>
        <w:numPr>
          <w:ilvl w:val="1"/>
          <w:numId w:val="44"/>
        </w:numPr>
        <w:ind w:left="432" w:hanging="432"/>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E77B69" w:rsidRPr="00811C45" w:rsidRDefault="00E77B69" w:rsidP="00E77B69">
      <w:pPr>
        <w:autoSpaceDE w:val="0"/>
        <w:autoSpaceDN w:val="0"/>
        <w:adjustRightInd w:val="0"/>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Se realizará un pago único, donde la empresa contratista deberá elaborar la planilla de obra, misma que deberá ser aprobada por el Supervisor y Fiscal de Obras.</w:t>
      </w:r>
    </w:p>
    <w:p w:rsidR="00E77B69" w:rsidRPr="007557DB" w:rsidRDefault="00E77B69" w:rsidP="00E77B69">
      <w:pPr>
        <w:spacing w:line="276" w:lineRule="auto"/>
        <w:rPr>
          <w:rFonts w:asciiTheme="minorHAnsi" w:hAnsiTheme="minorHAnsi" w:cstheme="minorHAnsi"/>
          <w:b/>
          <w:bCs/>
          <w:sz w:val="22"/>
          <w:szCs w:val="22"/>
          <w:lang w:val="es-BO"/>
        </w:rPr>
      </w:pPr>
    </w:p>
    <w:p w:rsidR="00E77B69" w:rsidRPr="00FC1F20" w:rsidRDefault="00E77B69" w:rsidP="00E77B69">
      <w:pPr>
        <w:pStyle w:val="Prrafodelista"/>
        <w:numPr>
          <w:ilvl w:val="1"/>
          <w:numId w:val="44"/>
        </w:numPr>
        <w:ind w:left="432" w:hanging="432"/>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E77B69" w:rsidRDefault="00E77B69" w:rsidP="00E77B69">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E77B69" w:rsidRPr="007557DB" w:rsidRDefault="00E77B69" w:rsidP="00E77B69">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E77B69" w:rsidRPr="008F10A1" w:rsidTr="001E4D6E">
        <w:trPr>
          <w:trHeight w:val="189"/>
        </w:trPr>
        <w:tc>
          <w:tcPr>
            <w:tcW w:w="2364" w:type="pct"/>
            <w:shd w:val="clear" w:color="auto" w:fill="1F497D" w:themeFill="text2"/>
            <w:vAlign w:val="center"/>
          </w:tcPr>
          <w:p w:rsidR="00E77B69" w:rsidRPr="00FC1F20" w:rsidRDefault="00E77B69" w:rsidP="001E4D6E">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1F497D" w:themeFill="text2"/>
            <w:vAlign w:val="center"/>
          </w:tcPr>
          <w:p w:rsidR="00E77B69" w:rsidRPr="00FC1F20" w:rsidRDefault="00E77B69" w:rsidP="001E4D6E">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E77B69" w:rsidRPr="008F10A1" w:rsidTr="001E4D6E">
        <w:trPr>
          <w:trHeight w:val="189"/>
        </w:trPr>
        <w:tc>
          <w:tcPr>
            <w:tcW w:w="2364" w:type="pct"/>
            <w:vAlign w:val="center"/>
          </w:tcPr>
          <w:p w:rsidR="00E77B69" w:rsidRPr="00FC1F20" w:rsidRDefault="00E77B69" w:rsidP="001E4D6E">
            <w:pPr>
              <w:tabs>
                <w:tab w:val="left" w:pos="426"/>
              </w:tabs>
              <w:spacing w:line="276" w:lineRule="auto"/>
              <w:contextualSpacing/>
              <w:jc w:val="both"/>
              <w:rPr>
                <w:rFonts w:asciiTheme="minorHAnsi" w:eastAsiaTheme="minorHAnsi" w:hAnsiTheme="minorHAnsi" w:cstheme="minorHAnsi"/>
                <w:sz w:val="22"/>
                <w:szCs w:val="22"/>
                <w:highlight w:val="yellow"/>
                <w:lang w:val="es-BO"/>
              </w:rPr>
            </w:pPr>
            <w:r w:rsidRPr="008F10A1">
              <w:rPr>
                <w:rFonts w:asciiTheme="minorHAnsi" w:hAnsiTheme="minorHAnsi" w:cstheme="minorHAnsi"/>
                <w:sz w:val="22"/>
                <w:szCs w:val="22"/>
              </w:rPr>
              <w:t>Por incumplimiento en el Plazo de Ejecución de la Obra.</w:t>
            </w:r>
          </w:p>
        </w:tc>
        <w:tc>
          <w:tcPr>
            <w:tcW w:w="2636" w:type="pct"/>
            <w:vAlign w:val="center"/>
          </w:tcPr>
          <w:p w:rsidR="00E77B69" w:rsidRPr="00FC1F20" w:rsidRDefault="00E77B69" w:rsidP="00DA374E">
            <w:pPr>
              <w:pStyle w:val="Prrafodelista"/>
              <w:numPr>
                <w:ilvl w:val="0"/>
                <w:numId w:val="83"/>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1%  del monto total del contrato original por cada día de retraso</w:t>
            </w:r>
          </w:p>
        </w:tc>
      </w:tr>
      <w:tr w:rsidR="00E77B69" w:rsidRPr="008F10A1" w:rsidTr="001E4D6E">
        <w:trPr>
          <w:trHeight w:val="189"/>
        </w:trPr>
        <w:tc>
          <w:tcPr>
            <w:tcW w:w="2364" w:type="pct"/>
            <w:vAlign w:val="center"/>
          </w:tcPr>
          <w:p w:rsidR="00E77B69" w:rsidRPr="008F10A1" w:rsidRDefault="00E77B69" w:rsidP="001E4D6E">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rsidR="00E77B69" w:rsidRPr="00FC1F20" w:rsidRDefault="00E77B69" w:rsidP="00DA374E">
            <w:pPr>
              <w:pStyle w:val="Prrafodelista"/>
              <w:numPr>
                <w:ilvl w:val="0"/>
                <w:numId w:val="83"/>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0,50 % del monto total del contrato original</w:t>
            </w:r>
            <w:r>
              <w:rPr>
                <w:rFonts w:asciiTheme="minorHAnsi" w:eastAsiaTheme="minorHAnsi" w:hAnsiTheme="minorHAnsi" w:cstheme="minorHAnsi"/>
                <w:sz w:val="22"/>
                <w:szCs w:val="22"/>
                <w:lang w:val="es-BO"/>
              </w:rPr>
              <w:t>, cuando se realice el cambio en el personal denominado como clave en las especificaciones técnicas</w:t>
            </w:r>
          </w:p>
        </w:tc>
      </w:tr>
      <w:tr w:rsidR="00E77B69" w:rsidRPr="008F10A1" w:rsidTr="001E4D6E">
        <w:trPr>
          <w:trHeight w:val="189"/>
        </w:trPr>
        <w:tc>
          <w:tcPr>
            <w:tcW w:w="2364" w:type="pct"/>
            <w:vAlign w:val="center"/>
          </w:tcPr>
          <w:p w:rsidR="00E77B69" w:rsidRPr="009F77A1" w:rsidRDefault="00E77B69" w:rsidP="001E4D6E">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rsidR="00E77B69" w:rsidRPr="00FC1F20" w:rsidRDefault="00E77B69" w:rsidP="00DA374E">
            <w:pPr>
              <w:pStyle w:val="Prrafodelista"/>
              <w:numPr>
                <w:ilvl w:val="0"/>
                <w:numId w:val="83"/>
              </w:numPr>
              <w:autoSpaceDE w:val="0"/>
              <w:autoSpaceDN w:val="0"/>
              <w:adjustRightInd w:val="0"/>
              <w:spacing w:line="276" w:lineRule="auto"/>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primera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1 % del monto total del contrato original.</w:t>
            </w:r>
          </w:p>
          <w:p w:rsidR="00E77B69" w:rsidRPr="00FC1F20" w:rsidRDefault="00E77B69" w:rsidP="00DA374E">
            <w:pPr>
              <w:pStyle w:val="Prrafodelista"/>
              <w:numPr>
                <w:ilvl w:val="0"/>
                <w:numId w:val="83"/>
              </w:numPr>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segunda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2 % del monto total del contrato original.</w:t>
            </w:r>
          </w:p>
        </w:tc>
      </w:tr>
    </w:tbl>
    <w:p w:rsidR="00E77B69" w:rsidRDefault="00E77B69" w:rsidP="00E77B69">
      <w:pPr>
        <w:jc w:val="both"/>
        <w:rPr>
          <w:rFonts w:asciiTheme="minorHAnsi" w:hAnsiTheme="minorHAnsi" w:cstheme="minorHAnsi"/>
          <w:sz w:val="22"/>
          <w:szCs w:val="22"/>
          <w:lang w:val="es-BO" w:eastAsia="es-BO"/>
        </w:rPr>
      </w:pPr>
    </w:p>
    <w:p w:rsidR="00E77B69" w:rsidRPr="00811C45" w:rsidRDefault="00E77B69" w:rsidP="00E77B69">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rsidR="00E77B69" w:rsidRPr="00811C45" w:rsidRDefault="00E77B69" w:rsidP="00E77B69">
      <w:pPr>
        <w:jc w:val="both"/>
        <w:rPr>
          <w:rFonts w:asciiTheme="minorHAnsi" w:hAnsiTheme="minorHAnsi" w:cstheme="minorHAnsi"/>
          <w:sz w:val="22"/>
          <w:szCs w:val="22"/>
          <w:lang w:val="es-BO" w:eastAsia="es-BO"/>
        </w:rPr>
      </w:pPr>
    </w:p>
    <w:p w:rsidR="00E77B69" w:rsidRPr="00811C45" w:rsidRDefault="00E77B69" w:rsidP="00E77B69">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De establecer la ENTIDAD que por la aplicación de multas por moras se ha llegado al límite del 10% del monto del Contrato, </w:t>
      </w:r>
      <w:proofErr w:type="gramStart"/>
      <w:r w:rsidRPr="00811C45">
        <w:rPr>
          <w:rFonts w:asciiTheme="minorHAnsi" w:hAnsiTheme="minorHAnsi" w:cstheme="minorHAnsi"/>
          <w:sz w:val="22"/>
          <w:szCs w:val="22"/>
          <w:lang w:val="es-BO" w:eastAsia="es-BO"/>
        </w:rPr>
        <w:t>podrá  iniciar</w:t>
      </w:r>
      <w:proofErr w:type="gramEnd"/>
      <w:r w:rsidRPr="00811C45">
        <w:rPr>
          <w:rFonts w:asciiTheme="minorHAnsi" w:hAnsiTheme="minorHAnsi" w:cstheme="minorHAnsi"/>
          <w:sz w:val="22"/>
          <w:szCs w:val="22"/>
          <w:lang w:val="es-BO" w:eastAsia="es-BO"/>
        </w:rPr>
        <w:t xml:space="preserve"> el proceso de resolución del Contrato, conforme a lo estipulado.</w:t>
      </w:r>
    </w:p>
    <w:p w:rsidR="00E77B69" w:rsidRPr="00811C45" w:rsidRDefault="00E77B69" w:rsidP="00E77B69">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rsidR="00E77B69" w:rsidRPr="00811C45" w:rsidRDefault="00E77B69" w:rsidP="00E77B69">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rsidR="00E77B69" w:rsidRPr="00811C45" w:rsidRDefault="00E77B69" w:rsidP="00E77B69">
      <w:pPr>
        <w:jc w:val="both"/>
        <w:rPr>
          <w:rFonts w:asciiTheme="minorHAnsi" w:hAnsiTheme="minorHAnsi" w:cstheme="minorHAnsi"/>
          <w:sz w:val="22"/>
          <w:szCs w:val="22"/>
          <w:lang w:val="es-BO" w:eastAsia="es-BO"/>
        </w:rPr>
      </w:pPr>
    </w:p>
    <w:p w:rsidR="00E77B69" w:rsidRPr="00811C45" w:rsidRDefault="00E77B69" w:rsidP="00E77B69">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E77B69" w:rsidRPr="0079366A" w:rsidRDefault="00E77B69" w:rsidP="00E77B69">
      <w:pPr>
        <w:tabs>
          <w:tab w:val="left" w:pos="426"/>
        </w:tabs>
        <w:ind w:left="360"/>
        <w:contextualSpacing/>
        <w:jc w:val="both"/>
        <w:rPr>
          <w:rFonts w:asciiTheme="minorHAnsi" w:hAnsiTheme="minorHAnsi" w:cstheme="minorHAnsi"/>
          <w:sz w:val="22"/>
          <w:szCs w:val="22"/>
          <w:lang w:val="es-BO" w:eastAsia="es-BO"/>
        </w:rPr>
      </w:pPr>
    </w:p>
    <w:p w:rsidR="00E77B69" w:rsidRPr="00FC1F20" w:rsidRDefault="00E77B69" w:rsidP="00DA374E">
      <w:pPr>
        <w:pStyle w:val="Prrafodelista"/>
        <w:numPr>
          <w:ilvl w:val="1"/>
          <w:numId w:val="80"/>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bCs/>
          <w:sz w:val="22"/>
          <w:szCs w:val="22"/>
        </w:rPr>
        <w:t>SUBCONTRATOS</w:t>
      </w:r>
    </w:p>
    <w:p w:rsidR="00E77B69" w:rsidRPr="0079366A" w:rsidRDefault="00E77B69" w:rsidP="00E77B69">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adjudicada podrá autorizar la subcontratación para la ejecución de alguna fase de la </w:t>
      </w:r>
      <w:proofErr w:type="gramStart"/>
      <w:r>
        <w:rPr>
          <w:rFonts w:asciiTheme="minorHAnsi" w:hAnsiTheme="minorHAnsi" w:cstheme="minorHAnsi"/>
          <w:sz w:val="22"/>
          <w:szCs w:val="22"/>
          <w:lang w:val="es-BO" w:eastAsia="es-BO"/>
        </w:rPr>
        <w:t>obra  al</w:t>
      </w:r>
      <w:proofErr w:type="gramEnd"/>
      <w:r>
        <w:rPr>
          <w:rFonts w:asciiTheme="minorHAnsi" w:hAnsiTheme="minorHAnsi" w:cstheme="minorHAnsi"/>
          <w:sz w:val="22"/>
          <w:szCs w:val="22"/>
          <w:lang w:val="es-BO" w:eastAsia="es-BO"/>
        </w:rPr>
        <w:t xml:space="preserve"> Contratista</w:t>
      </w:r>
      <w:r w:rsidRPr="0079366A">
        <w:rPr>
          <w:rFonts w:asciiTheme="minorHAnsi" w:hAnsiTheme="minorHAnsi" w:cstheme="minorHAnsi"/>
          <w:sz w:val="22"/>
          <w:szCs w:val="22"/>
          <w:lang w:val="es-BO" w:eastAsia="es-BO"/>
        </w:rPr>
        <w:t xml:space="preserve">, subcontrataciones que acumuladas no deberán </w:t>
      </w:r>
      <w:r w:rsidRPr="00085E24">
        <w:rPr>
          <w:rFonts w:asciiTheme="minorHAnsi" w:hAnsiTheme="minorHAnsi" w:cstheme="minorHAnsi"/>
          <w:sz w:val="22"/>
          <w:szCs w:val="22"/>
          <w:lang w:val="es-BO" w:eastAsia="es-BO"/>
        </w:rPr>
        <w:t>exceder el 25% (veinticinco por ciento</w:t>
      </w:r>
      <w:r w:rsidRPr="0079366A">
        <w:rPr>
          <w:rFonts w:asciiTheme="minorHAnsi" w:hAnsiTheme="minorHAnsi" w:cstheme="minorHAnsi"/>
          <w:sz w:val="22"/>
          <w:szCs w:val="22"/>
          <w:lang w:val="es-BO" w:eastAsia="es-BO"/>
        </w:rPr>
        <w:t>)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rsidR="00E77B69" w:rsidRPr="0079366A" w:rsidRDefault="00E77B69" w:rsidP="00E77B69">
      <w:pPr>
        <w:tabs>
          <w:tab w:val="left" w:pos="426"/>
        </w:tabs>
        <w:contextualSpacing/>
        <w:jc w:val="both"/>
        <w:rPr>
          <w:rFonts w:asciiTheme="minorHAnsi" w:hAnsiTheme="minorHAnsi" w:cstheme="minorHAnsi"/>
          <w:sz w:val="22"/>
          <w:szCs w:val="22"/>
          <w:lang w:val="es-BO" w:eastAsia="es-BO"/>
        </w:rPr>
      </w:pPr>
    </w:p>
    <w:p w:rsidR="00E77B69" w:rsidRPr="0079366A" w:rsidRDefault="00E77B69" w:rsidP="00E77B69">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lastRenderedPageBreak/>
        <w:t>Ningún subcontrato o intervención de terceras personas relevará a</w:t>
      </w:r>
      <w:r>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adjudicada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Pr>
          <w:rFonts w:asciiTheme="minorHAnsi" w:hAnsiTheme="minorHAnsi" w:cstheme="minorHAnsi"/>
          <w:sz w:val="22"/>
          <w:szCs w:val="22"/>
          <w:lang w:val="es-BO" w:eastAsia="es-BO"/>
        </w:rPr>
        <w:t xml:space="preserve">La empresa </w:t>
      </w:r>
      <w:proofErr w:type="gramStart"/>
      <w:r>
        <w:rPr>
          <w:rFonts w:asciiTheme="minorHAnsi" w:hAnsiTheme="minorHAnsi" w:cstheme="minorHAnsi"/>
          <w:sz w:val="22"/>
          <w:szCs w:val="22"/>
          <w:lang w:val="es-BO" w:eastAsia="es-BO"/>
        </w:rPr>
        <w:t xml:space="preserve">adjudicada </w:t>
      </w:r>
      <w:r w:rsidRPr="0079366A">
        <w:rPr>
          <w:rFonts w:asciiTheme="minorHAnsi" w:hAnsiTheme="minorHAnsi" w:cstheme="minorHAnsi"/>
          <w:sz w:val="22"/>
          <w:szCs w:val="22"/>
          <w:lang w:val="es-BO" w:eastAsia="es-BO"/>
        </w:rPr>
        <w:t xml:space="preserve"> deberá</w:t>
      </w:r>
      <w:proofErr w:type="gramEnd"/>
      <w:r w:rsidRPr="0079366A">
        <w:rPr>
          <w:rFonts w:asciiTheme="minorHAnsi" w:hAnsiTheme="minorHAnsi" w:cstheme="minorHAnsi"/>
          <w:sz w:val="22"/>
          <w:szCs w:val="22"/>
          <w:lang w:val="es-BO" w:eastAsia="es-BO"/>
        </w:rPr>
        <w:t xml:space="preserve"> presentar al Fiscal de Obra a solo requerimiento del Supervisor para fines de conocimiento todos los subcontratos que suscriba con terceros. </w:t>
      </w:r>
    </w:p>
    <w:p w:rsidR="00E77B69" w:rsidRPr="0079366A" w:rsidRDefault="00E77B69" w:rsidP="00E77B69">
      <w:pPr>
        <w:tabs>
          <w:tab w:val="left" w:pos="851"/>
        </w:tabs>
        <w:spacing w:line="276" w:lineRule="auto"/>
        <w:contextualSpacing/>
        <w:rPr>
          <w:rFonts w:asciiTheme="minorHAnsi" w:hAnsiTheme="minorHAnsi" w:cstheme="minorHAnsi"/>
          <w:b/>
          <w:sz w:val="22"/>
          <w:szCs w:val="22"/>
        </w:rPr>
      </w:pPr>
    </w:p>
    <w:p w:rsidR="00E77B69" w:rsidRPr="00E962C8" w:rsidRDefault="00E77B69" w:rsidP="00E77B69">
      <w:pPr>
        <w:pStyle w:val="Prrafodelista"/>
        <w:numPr>
          <w:ilvl w:val="0"/>
          <w:numId w:val="44"/>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rsidR="00E77B69" w:rsidRPr="00E962C8" w:rsidRDefault="00E77B69" w:rsidP="00E77B69">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E77B69" w:rsidRDefault="00E77B69" w:rsidP="00E77B69">
      <w:pPr>
        <w:spacing w:line="276" w:lineRule="auto"/>
        <w:rPr>
          <w:rFonts w:asciiTheme="minorHAnsi" w:hAnsiTheme="minorHAnsi" w:cstheme="minorHAnsi"/>
          <w:b/>
          <w:bCs/>
          <w:sz w:val="22"/>
          <w:szCs w:val="22"/>
        </w:rPr>
      </w:pPr>
    </w:p>
    <w:p w:rsidR="00E77B69" w:rsidRDefault="00E77B69" w:rsidP="00DA374E">
      <w:pPr>
        <w:pStyle w:val="Prrafodelista"/>
        <w:numPr>
          <w:ilvl w:val="0"/>
          <w:numId w:val="8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rsidR="00E77B69" w:rsidRDefault="00E77B69" w:rsidP="00E77B69">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rPr>
        <w:t>personal necesario</w:t>
      </w:r>
      <w:r w:rsidRPr="00917F42">
        <w:rPr>
          <w:rFonts w:asciiTheme="minorHAnsi" w:eastAsiaTheme="minorHAnsi" w:hAnsiTheme="minorHAnsi" w:cstheme="minorHAnsi"/>
          <w:sz w:val="22"/>
          <w:szCs w:val="22"/>
          <w:lang w:val="es-BO"/>
        </w:rPr>
        <w:t>.</w:t>
      </w:r>
    </w:p>
    <w:p w:rsidR="00E77B69" w:rsidRPr="00917F42" w:rsidRDefault="00E77B69" w:rsidP="00E77B69">
      <w:pPr>
        <w:spacing w:line="276" w:lineRule="auto"/>
        <w:jc w:val="both"/>
        <w:rPr>
          <w:rFonts w:asciiTheme="minorHAnsi" w:eastAsiaTheme="minorHAnsi" w:hAnsiTheme="minorHAnsi" w:cstheme="minorHAnsi"/>
          <w:sz w:val="22"/>
          <w:szCs w:val="22"/>
          <w:lang w:val="es-BO"/>
        </w:rPr>
      </w:pPr>
    </w:p>
    <w:p w:rsidR="00E77B69" w:rsidRPr="00EE2ECD" w:rsidRDefault="00E77B69" w:rsidP="00DA374E">
      <w:pPr>
        <w:pStyle w:val="Prrafodelista"/>
        <w:numPr>
          <w:ilvl w:val="0"/>
          <w:numId w:val="8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E77B69" w:rsidRDefault="00E77B69" w:rsidP="00E77B69">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tanto para obras civiles, como para obras mecánicas:</w:t>
      </w:r>
    </w:p>
    <w:p w:rsidR="00E77B69" w:rsidRPr="00E962C8" w:rsidRDefault="00E77B69" w:rsidP="00E77B69">
      <w:pPr>
        <w:spacing w:line="276" w:lineRule="auto"/>
        <w:ind w:left="284"/>
        <w:jc w:val="both"/>
        <w:rPr>
          <w:rFonts w:asciiTheme="minorHAnsi" w:eastAsiaTheme="minorHAnsi" w:hAnsiTheme="minorHAnsi" w:cstheme="minorHAnsi"/>
          <w:sz w:val="22"/>
          <w:szCs w:val="22"/>
          <w:lang w:val="es-BO"/>
        </w:rPr>
      </w:pPr>
    </w:p>
    <w:p w:rsidR="00E77B69" w:rsidRPr="00E962C8" w:rsidRDefault="00E77B69" w:rsidP="00DA374E">
      <w:pPr>
        <w:pStyle w:val="Prrafodelista"/>
        <w:numPr>
          <w:ilvl w:val="0"/>
          <w:numId w:val="82"/>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E77B69" w:rsidRDefault="00E77B69" w:rsidP="00DA374E">
      <w:pPr>
        <w:pStyle w:val="Prrafodelista"/>
        <w:numPr>
          <w:ilvl w:val="0"/>
          <w:numId w:val="82"/>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E77B69" w:rsidRDefault="00E77B69" w:rsidP="00E77B69">
      <w:pPr>
        <w:pStyle w:val="Prrafodelista"/>
        <w:spacing w:line="276" w:lineRule="auto"/>
        <w:ind w:left="360"/>
        <w:jc w:val="both"/>
        <w:rPr>
          <w:rFonts w:asciiTheme="minorHAnsi" w:eastAsiaTheme="minorHAnsi" w:hAnsiTheme="minorHAnsi" w:cstheme="minorHAnsi"/>
          <w:sz w:val="22"/>
          <w:szCs w:val="22"/>
          <w:lang w:val="es-BO"/>
        </w:rPr>
      </w:pPr>
    </w:p>
    <w:p w:rsidR="00E77B69" w:rsidRPr="00EE2ECD" w:rsidRDefault="00E77B69" w:rsidP="00DA374E">
      <w:pPr>
        <w:pStyle w:val="Prrafodelista"/>
        <w:numPr>
          <w:ilvl w:val="0"/>
          <w:numId w:val="82"/>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rsidR="00E77B69" w:rsidRDefault="00E77B69" w:rsidP="00E77B69">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r w:rsidRPr="00917F42">
        <w:rPr>
          <w:rFonts w:asciiTheme="minorHAnsi" w:eastAsiaTheme="minorHAnsi" w:hAnsiTheme="minorHAnsi" w:cstheme="minorHAnsi"/>
          <w:sz w:val="22"/>
          <w:szCs w:val="22"/>
          <w:lang w:val="es-BO"/>
        </w:rPr>
        <w:t xml:space="preserve">  </w:t>
      </w:r>
    </w:p>
    <w:p w:rsidR="00E77B69" w:rsidRDefault="00E77B69" w:rsidP="00E77B69">
      <w:pPr>
        <w:spacing w:line="276" w:lineRule="auto"/>
        <w:jc w:val="both"/>
        <w:rPr>
          <w:rFonts w:asciiTheme="minorHAnsi" w:eastAsiaTheme="minorHAnsi" w:hAnsiTheme="minorHAnsi" w:cstheme="minorHAnsi"/>
          <w:sz w:val="22"/>
          <w:szCs w:val="22"/>
          <w:lang w:val="es-BO"/>
        </w:rPr>
      </w:pPr>
    </w:p>
    <w:p w:rsidR="00E77B69" w:rsidRPr="0005796B" w:rsidRDefault="00E77B69" w:rsidP="00E77B69">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rsidR="00E77B69" w:rsidRDefault="00E77B69" w:rsidP="00E77B69">
      <w:pPr>
        <w:spacing w:line="276" w:lineRule="auto"/>
        <w:jc w:val="both"/>
        <w:rPr>
          <w:rFonts w:asciiTheme="minorHAnsi" w:eastAsiaTheme="minorHAnsi" w:hAnsiTheme="minorHAnsi" w:cstheme="minorHAnsi"/>
          <w:sz w:val="22"/>
          <w:szCs w:val="22"/>
        </w:rPr>
      </w:pPr>
    </w:p>
    <w:p w:rsidR="00E77B69" w:rsidRDefault="00E77B69" w:rsidP="00E77B69">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La presentación de estos formularios deberá ser realizada en formato físico y digital, formato editable CD/DVD, vale decir formato Excel (.</w:t>
      </w:r>
      <w:proofErr w:type="spellStart"/>
      <w:r>
        <w:rPr>
          <w:rFonts w:asciiTheme="minorHAnsi" w:eastAsiaTheme="minorHAnsi" w:hAnsiTheme="minorHAnsi" w:cstheme="minorHAnsi"/>
          <w:sz w:val="22"/>
          <w:szCs w:val="22"/>
        </w:rPr>
        <w:t>xlsx</w:t>
      </w:r>
      <w:proofErr w:type="spellEnd"/>
      <w:r>
        <w:rPr>
          <w:rFonts w:asciiTheme="minorHAnsi" w:eastAsiaTheme="minorHAnsi" w:hAnsiTheme="minorHAnsi" w:cstheme="minorHAnsi"/>
          <w:sz w:val="22"/>
          <w:szCs w:val="22"/>
        </w:rPr>
        <w:t>), Word (.</w:t>
      </w:r>
      <w:proofErr w:type="spellStart"/>
      <w:r>
        <w:rPr>
          <w:rFonts w:asciiTheme="minorHAnsi" w:eastAsiaTheme="minorHAnsi" w:hAnsiTheme="minorHAnsi" w:cstheme="minorHAnsi"/>
          <w:sz w:val="22"/>
          <w:szCs w:val="22"/>
        </w:rPr>
        <w:t>docx</w:t>
      </w:r>
      <w:proofErr w:type="spellEnd"/>
      <w:r>
        <w:rPr>
          <w:rFonts w:asciiTheme="minorHAnsi" w:eastAsiaTheme="minorHAnsi" w:hAnsiTheme="minorHAnsi" w:cstheme="minorHAnsi"/>
          <w:sz w:val="22"/>
          <w:szCs w:val="22"/>
        </w:rPr>
        <w:t>)</w:t>
      </w:r>
    </w:p>
    <w:p w:rsidR="00E77B69" w:rsidRDefault="00E77B69" w:rsidP="00E77B69">
      <w:pPr>
        <w:spacing w:line="276" w:lineRule="auto"/>
        <w:jc w:val="both"/>
        <w:rPr>
          <w:rFonts w:asciiTheme="minorHAnsi" w:eastAsiaTheme="minorHAnsi" w:hAnsiTheme="minorHAnsi" w:cstheme="minorHAnsi"/>
          <w:sz w:val="22"/>
          <w:szCs w:val="22"/>
        </w:rPr>
      </w:pPr>
    </w:p>
    <w:p w:rsidR="00E77B69" w:rsidRDefault="00E77B69" w:rsidP="00E77B69">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B-1 Presupuesto por Ítems y General de la Obra</w:t>
      </w:r>
    </w:p>
    <w:p w:rsidR="00E77B69" w:rsidRDefault="00E77B69" w:rsidP="00E77B69">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B-2 Análisis de Precios Unitarios</w:t>
      </w:r>
    </w:p>
    <w:p w:rsidR="00E77B69" w:rsidRDefault="00E77B69" w:rsidP="00E77B69">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B-3 Análisis de Precios Unitarios Elementales</w:t>
      </w:r>
    </w:p>
    <w:p w:rsidR="00E77B69" w:rsidRDefault="00E77B69" w:rsidP="00E77B69">
      <w:pPr>
        <w:spacing w:line="276" w:lineRule="auto"/>
        <w:rPr>
          <w:rFonts w:asciiTheme="minorHAnsi" w:hAnsiTheme="minorHAnsi" w:cstheme="minorHAnsi"/>
          <w:b/>
          <w:bCs/>
          <w:sz w:val="22"/>
          <w:szCs w:val="22"/>
          <w:u w:val="single"/>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C0FC8" w:rsidRDefault="00FC0FC8" w:rsidP="00FC0FC8">
      <w:pPr>
        <w:widowControl w:val="0"/>
        <w:autoSpaceDE w:val="0"/>
        <w:autoSpaceDN w:val="0"/>
        <w:adjustRightInd w:val="0"/>
        <w:jc w:val="both"/>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b/>
                <w:sz w:val="22"/>
                <w:szCs w:val="22"/>
                <w:lang w:eastAsia="es-ES"/>
              </w:rPr>
            </w:pPr>
            <w:r w:rsidRPr="00D45A00">
              <w:rPr>
                <w:rFonts w:ascii="Calibri" w:hAnsi="Calibri" w:cs="Calibri"/>
                <w:b/>
                <w:sz w:val="22"/>
                <w:szCs w:val="22"/>
                <w:lang w:eastAsia="es-ES"/>
              </w:rPr>
              <w:t>1.- GARANTIAS FINANCIERAS</w:t>
            </w: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b/>
                <w:sz w:val="22"/>
                <w:szCs w:val="22"/>
                <w:lang w:eastAsia="es-ES"/>
              </w:rPr>
            </w:pPr>
            <w:r w:rsidRPr="00D45A00">
              <w:rPr>
                <w:rFonts w:ascii="Calibri" w:hAnsi="Calibri" w:cs="Calibri"/>
                <w:b/>
                <w:sz w:val="22"/>
                <w:szCs w:val="22"/>
                <w:lang w:eastAsia="es-ES"/>
              </w:rPr>
              <w:t>GARANTÍA DE SERIEDAD DE PROPUESTA</w:t>
            </w:r>
          </w:p>
        </w:tc>
      </w:tr>
      <w:tr w:rsidR="00E77B69" w:rsidRPr="00D45A00" w:rsidTr="001E4D6E">
        <w:tc>
          <w:tcPr>
            <w:tcW w:w="9544" w:type="dxa"/>
            <w:shd w:val="clear" w:color="auto" w:fill="auto"/>
            <w:vAlign w:val="center"/>
          </w:tcPr>
          <w:p w:rsidR="00E77B69" w:rsidRPr="00D45A00" w:rsidRDefault="00E77B69" w:rsidP="001E4D6E">
            <w:pPr>
              <w:spacing w:line="276" w:lineRule="auto"/>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 xml:space="preserve">A elección de la empresa (proponente o adjudicada, según corresponda) podrá optar por uno de los siguientes instrumentos financieros: </w:t>
            </w:r>
          </w:p>
          <w:p w:rsidR="00E77B69" w:rsidRPr="00D45A00" w:rsidRDefault="00E77B69" w:rsidP="001E4D6E">
            <w:pPr>
              <w:spacing w:line="276" w:lineRule="auto"/>
              <w:rPr>
                <w:rFonts w:ascii="Calibri" w:hAnsi="Calibri" w:cs="Calibri"/>
                <w:sz w:val="22"/>
                <w:szCs w:val="22"/>
                <w:lang w:eastAsia="es-ES"/>
              </w:rPr>
            </w:pPr>
          </w:p>
          <w:p w:rsidR="00E77B69" w:rsidRPr="00D45A00" w:rsidRDefault="00E77B69" w:rsidP="001E4D6E">
            <w:pPr>
              <w:spacing w:after="240" w:line="276" w:lineRule="auto"/>
              <w:jc w:val="both"/>
              <w:rPr>
                <w:rFonts w:ascii="Calibri" w:hAnsi="Calibri" w:cs="Calibri"/>
                <w:sz w:val="22"/>
                <w:szCs w:val="22"/>
              </w:rPr>
            </w:pPr>
            <w:r w:rsidRPr="00D45A00">
              <w:rPr>
                <w:rFonts w:ascii="Calibri" w:hAnsi="Calibri" w:cs="Calibri"/>
                <w:b/>
                <w:bCs/>
                <w:sz w:val="22"/>
                <w:szCs w:val="22"/>
                <w:u w:val="single"/>
              </w:rPr>
              <w:t>Boleta de Garantía</w:t>
            </w:r>
            <w:r w:rsidRPr="00D45A00">
              <w:rPr>
                <w:rFonts w:ascii="Calibri" w:hAnsi="Calibri" w:cs="Calibri"/>
                <w:b/>
                <w:bCs/>
                <w:sz w:val="22"/>
                <w:szCs w:val="22"/>
              </w:rPr>
              <w:t>,</w:t>
            </w:r>
            <w:r w:rsidRPr="00D45A00">
              <w:rPr>
                <w:rFonts w:ascii="Calibri" w:hAnsi="Calibri" w:cs="Calibri"/>
                <w:sz w:val="22"/>
                <w:szCs w:val="22"/>
              </w:rPr>
              <w:t xml:space="preserve">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22"/>
                <w:szCs w:val="22"/>
              </w:rPr>
              <w:t>12</w:t>
            </w:r>
            <w:r w:rsidRPr="00D45A00">
              <w:rPr>
                <w:rFonts w:ascii="Calibri" w:hAnsi="Calibri" w:cs="Calibri"/>
                <w:sz w:val="22"/>
                <w:szCs w:val="22"/>
              </w:rPr>
              <w:t>0  días calendario computables a partir de la fecha de Presentación de Propuestas, por un monto equivalente de al menos 1% del valor total de la propuesta económica.</w:t>
            </w: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Garantía a Primer Requerimiento</w:t>
            </w:r>
            <w:r w:rsidRPr="00D45A00">
              <w:rPr>
                <w:rFonts w:ascii="Calibri" w:hAnsi="Calibri" w:cs="Calibri"/>
                <w:sz w:val="22"/>
                <w:szCs w:val="22"/>
              </w:rPr>
              <w:t>,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w:t>
            </w:r>
            <w:r w:rsidRPr="00D45A00">
              <w:rPr>
                <w:rFonts w:ascii="Calibri" w:hAnsi="Calibri" w:cs="Calibri"/>
                <w:sz w:val="22"/>
                <w:szCs w:val="22"/>
              </w:rPr>
              <w:t>0  días calendario computables a partir de la fecha de Presentación de Propuestas, por un monto equivalente de al menos 1% del valor total de la propuesta económica.</w:t>
            </w:r>
          </w:p>
          <w:p w:rsidR="00E77B69" w:rsidRPr="00D45A00" w:rsidRDefault="00E77B69" w:rsidP="001E4D6E">
            <w:pPr>
              <w:spacing w:line="276" w:lineRule="auto"/>
              <w:jc w:val="both"/>
              <w:rPr>
                <w:rFonts w:ascii="Calibri" w:hAnsi="Calibri" w:cs="Calibri"/>
                <w:sz w:val="22"/>
                <w:szCs w:val="22"/>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Póliza de caución a Primer requerimiento para Entidades Públicas</w:t>
            </w:r>
            <w:r w:rsidRPr="00D45A00">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w:t>
            </w:r>
            <w:r w:rsidRPr="00D45A00">
              <w:rPr>
                <w:rFonts w:ascii="Calibri" w:hAnsi="Calibri" w:cs="Calibri"/>
                <w:sz w:val="22"/>
                <w:szCs w:val="22"/>
              </w:rPr>
              <w:t>0 días calendario computables a partir de la fecha de Presentación de Propuestas, por un monto equivalente de al menos 1% del valor total de la propuesta económica.</w:t>
            </w:r>
          </w:p>
          <w:p w:rsidR="00E77B69" w:rsidRPr="00D45A00" w:rsidRDefault="00E77B69" w:rsidP="001E4D6E">
            <w:pPr>
              <w:spacing w:line="276" w:lineRule="auto"/>
              <w:jc w:val="both"/>
              <w:rPr>
                <w:rFonts w:ascii="Calibri" w:hAnsi="Calibri" w:cs="Calibri"/>
                <w:sz w:val="22"/>
                <w:szCs w:val="22"/>
                <w:lang w:eastAsia="es-ES"/>
              </w:rPr>
            </w:pP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sz w:val="22"/>
                <w:szCs w:val="22"/>
                <w:lang w:eastAsia="es-ES"/>
              </w:rPr>
            </w:pPr>
            <w:r w:rsidRPr="00D45A00">
              <w:rPr>
                <w:rFonts w:ascii="Calibri" w:hAnsi="Calibri" w:cs="Calibri"/>
                <w:b/>
                <w:sz w:val="22"/>
                <w:szCs w:val="22"/>
                <w:lang w:eastAsia="es-ES"/>
              </w:rPr>
              <w:lastRenderedPageBreak/>
              <w:t>GARANTÍA DE CUMPLIMIENTO DE CONTRATO</w:t>
            </w:r>
          </w:p>
        </w:tc>
      </w:tr>
      <w:tr w:rsidR="00E77B69" w:rsidRPr="00D45A00" w:rsidTr="001E4D6E">
        <w:tc>
          <w:tcPr>
            <w:tcW w:w="9544" w:type="dxa"/>
            <w:shd w:val="clear" w:color="auto" w:fill="auto"/>
            <w:vAlign w:val="center"/>
          </w:tcPr>
          <w:p w:rsidR="00E77B69" w:rsidRPr="00D45A00" w:rsidRDefault="00E77B69" w:rsidP="001E4D6E">
            <w:pPr>
              <w:spacing w:line="276" w:lineRule="auto"/>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 xml:space="preserve">A elección de la empresa (proponente o adjudicada, según corresponda) podrá optar por uno de los siguientes instrumentos financieros: </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Boleta de Garantía</w:t>
            </w:r>
            <w:r w:rsidRPr="00D45A00">
              <w:rPr>
                <w:rFonts w:ascii="Calibri" w:hAnsi="Calibri" w:cs="Calibri"/>
                <w:sz w:val="22"/>
                <w:szCs w:val="22"/>
              </w:rPr>
              <w:t xml:space="preserve">,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Garantía a Primer Requerimiento</w:t>
            </w:r>
            <w:r w:rsidRPr="00D45A00">
              <w:rPr>
                <w:rFonts w:ascii="Calibri" w:hAnsi="Calibri" w:cs="Calibri"/>
                <w:sz w:val="22"/>
                <w:szCs w:val="22"/>
              </w:rPr>
              <w:t>,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D45A00">
              <w:rPr>
                <w:rFonts w:ascii="Calibri" w:hAnsi="Calibri" w:cs="Calibri"/>
                <w:sz w:val="22"/>
                <w:szCs w:val="22"/>
              </w:rPr>
              <w:lastRenderedPageBreak/>
              <w:t>irrevocable y de ejecución a primer requerimiento con vigencia de 60 días calendario adicionales a la vigencia del contrato, por un monto equivalente al 7% del valor total del contrato.</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Póliza de caución a Primer requerimiento para Entidades Públicas</w:t>
            </w:r>
            <w:r w:rsidRPr="00D45A00">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77B69" w:rsidRPr="00D45A00" w:rsidRDefault="00E77B69" w:rsidP="001E4D6E">
            <w:pPr>
              <w:spacing w:line="276" w:lineRule="auto"/>
              <w:jc w:val="both"/>
              <w:rPr>
                <w:rFonts w:ascii="Calibri" w:hAnsi="Calibri" w:cs="Calibri"/>
                <w:sz w:val="22"/>
                <w:szCs w:val="22"/>
                <w:lang w:eastAsia="es-ES"/>
              </w:rPr>
            </w:pP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sz w:val="22"/>
                <w:szCs w:val="22"/>
                <w:lang w:eastAsia="es-ES"/>
              </w:rPr>
            </w:pPr>
            <w:r w:rsidRPr="00D45A00">
              <w:rPr>
                <w:rFonts w:ascii="Calibri" w:hAnsi="Calibri" w:cs="Calibri"/>
                <w:b/>
                <w:sz w:val="22"/>
                <w:szCs w:val="22"/>
                <w:lang w:eastAsia="es-ES"/>
              </w:rPr>
              <w:lastRenderedPageBreak/>
              <w:t>GARANTÍA ADICIONAL A LA GARANTÍA DE CUMPLIMIENTO DE CONTRATO DE OBRAS</w:t>
            </w:r>
          </w:p>
        </w:tc>
      </w:tr>
      <w:tr w:rsidR="00E77B69" w:rsidRPr="00D45A00" w:rsidTr="001E4D6E">
        <w:tc>
          <w:tcPr>
            <w:tcW w:w="9544" w:type="dxa"/>
            <w:shd w:val="clear" w:color="auto" w:fill="auto"/>
            <w:vAlign w:val="center"/>
          </w:tcPr>
          <w:p w:rsidR="00E77B69" w:rsidRPr="00D45A00" w:rsidRDefault="00E77B69" w:rsidP="001E4D6E">
            <w:pPr>
              <w:spacing w:line="276" w:lineRule="auto"/>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 xml:space="preserve">A elección de la empresa (proponente o adjudicada, según </w:t>
            </w:r>
            <w:proofErr w:type="gramStart"/>
            <w:r w:rsidRPr="00D45A00">
              <w:rPr>
                <w:rFonts w:ascii="Calibri" w:hAnsi="Calibri" w:cs="Calibri"/>
                <w:sz w:val="22"/>
                <w:szCs w:val="22"/>
                <w:lang w:eastAsia="es-ES"/>
              </w:rPr>
              <w:t>corresponda)  podrá</w:t>
            </w:r>
            <w:proofErr w:type="gramEnd"/>
            <w:r w:rsidRPr="00D45A00">
              <w:rPr>
                <w:rFonts w:ascii="Calibri" w:hAnsi="Calibri" w:cs="Calibri"/>
                <w:sz w:val="22"/>
                <w:szCs w:val="22"/>
                <w:lang w:eastAsia="es-ES"/>
              </w:rPr>
              <w:t xml:space="preserve"> optar por uno de los siguientes instrumentos financieros: </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Boleta de Garantía</w:t>
            </w:r>
            <w:r w:rsidRPr="00D45A00">
              <w:rPr>
                <w:rFonts w:ascii="Calibri" w:hAnsi="Calibri" w:cs="Calibri"/>
                <w:sz w:val="22"/>
                <w:szCs w:val="22"/>
              </w:rPr>
              <w:t xml:space="preserve">,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color w:val="FF0000"/>
                <w:sz w:val="22"/>
                <w:szCs w:val="22"/>
                <w:lang w:eastAsia="es-ES"/>
              </w:rPr>
            </w:pPr>
            <w:r w:rsidRPr="00D45A00">
              <w:rPr>
                <w:rFonts w:ascii="Calibri" w:hAnsi="Calibri" w:cs="Calibri"/>
                <w:b/>
                <w:bCs/>
                <w:sz w:val="22"/>
                <w:szCs w:val="22"/>
                <w:u w:val="single"/>
              </w:rPr>
              <w:t>Garantía a Primer Requerimiento</w:t>
            </w:r>
            <w:r w:rsidRPr="00D45A00">
              <w:rPr>
                <w:rFonts w:ascii="Calibri" w:hAnsi="Calibri" w:cs="Calibri"/>
                <w:sz w:val="22"/>
                <w:szCs w:val="22"/>
              </w:rPr>
              <w:t>,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D45A00">
              <w:rPr>
                <w:rFonts w:ascii="Calibri" w:hAnsi="Calibri" w:cs="Calibri"/>
                <w:color w:val="FF0000"/>
                <w:sz w:val="22"/>
                <w:szCs w:val="22"/>
                <w:lang w:eastAsia="es-ES"/>
              </w:rPr>
              <w:tab/>
            </w:r>
          </w:p>
          <w:p w:rsidR="00E77B69" w:rsidRPr="00D45A00" w:rsidRDefault="00E77B69" w:rsidP="001E4D6E">
            <w:pPr>
              <w:spacing w:line="276" w:lineRule="auto"/>
              <w:jc w:val="both"/>
              <w:rPr>
                <w:rFonts w:ascii="Calibri" w:hAnsi="Calibri" w:cs="Calibri"/>
                <w:color w:val="FF0000"/>
                <w:sz w:val="22"/>
                <w:szCs w:val="22"/>
                <w:lang w:eastAsia="es-ES"/>
              </w:rPr>
            </w:pPr>
            <w:r w:rsidRPr="00D45A00">
              <w:rPr>
                <w:rFonts w:ascii="Calibri" w:hAnsi="Calibri" w:cs="Calibri"/>
                <w:color w:val="FF0000"/>
                <w:sz w:val="22"/>
                <w:szCs w:val="22"/>
                <w:lang w:eastAsia="es-ES"/>
              </w:rPr>
              <w:tab/>
            </w:r>
            <w:r w:rsidRPr="00D45A00">
              <w:rPr>
                <w:rFonts w:ascii="Calibri" w:hAnsi="Calibri" w:cs="Calibri"/>
                <w:color w:val="FF0000"/>
                <w:sz w:val="22"/>
                <w:szCs w:val="22"/>
                <w:lang w:eastAsia="es-ES"/>
              </w:rPr>
              <w:tab/>
            </w:r>
          </w:p>
          <w:p w:rsidR="00E77B69" w:rsidRPr="00D45A00" w:rsidRDefault="00E77B69" w:rsidP="001E4D6E">
            <w:pPr>
              <w:spacing w:line="276" w:lineRule="auto"/>
              <w:rPr>
                <w:rFonts w:ascii="Calibri" w:hAnsi="Calibri" w:cs="Calibri"/>
                <w:sz w:val="22"/>
                <w:szCs w:val="22"/>
                <w:lang w:eastAsia="es-ES"/>
              </w:rPr>
            </w:pP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b/>
                <w:sz w:val="22"/>
                <w:szCs w:val="22"/>
                <w:lang w:eastAsia="es-ES"/>
              </w:rPr>
            </w:pPr>
            <w:r w:rsidRPr="00D45A00">
              <w:rPr>
                <w:rFonts w:ascii="Calibri" w:hAnsi="Calibri" w:cs="Calibri"/>
                <w:b/>
                <w:sz w:val="22"/>
                <w:szCs w:val="22"/>
                <w:lang w:eastAsia="es-ES"/>
              </w:rPr>
              <w:t>2.- OTROS TIPOS DE GARANTÍA</w:t>
            </w: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b/>
                <w:sz w:val="22"/>
                <w:szCs w:val="22"/>
                <w:lang w:eastAsia="es-ES"/>
              </w:rPr>
            </w:pPr>
            <w:r w:rsidRPr="00D45A00">
              <w:rPr>
                <w:rFonts w:ascii="Calibri" w:hAnsi="Calibri" w:cs="Calibri"/>
                <w:b/>
                <w:sz w:val="22"/>
                <w:szCs w:val="22"/>
                <w:lang w:eastAsia="es-ES"/>
              </w:rPr>
              <w:t>GARANTÍA DE BUENA EJECUCIÓN DE OBRA</w:t>
            </w:r>
          </w:p>
        </w:tc>
      </w:tr>
      <w:tr w:rsidR="00E77B69" w:rsidRPr="00D45A00" w:rsidTr="001E4D6E">
        <w:tc>
          <w:tcPr>
            <w:tcW w:w="9544" w:type="dxa"/>
            <w:shd w:val="clear" w:color="auto" w:fill="auto"/>
            <w:vAlign w:val="center"/>
          </w:tcPr>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A elección de la empresa adjudicada, ésta podrá optar por uno de los siguientes instrumentos financieros:</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Boleta de Garantía</w:t>
            </w:r>
            <w:r w:rsidRPr="00D45A00">
              <w:rPr>
                <w:rFonts w:ascii="Calibri" w:hAnsi="Calibri" w:cs="Calibri"/>
                <w:sz w:val="22"/>
                <w:szCs w:val="22"/>
              </w:rPr>
              <w:t xml:space="preserve">,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w:t>
            </w:r>
            <w:r w:rsidRPr="00D45A00">
              <w:rPr>
                <w:rFonts w:ascii="Calibri" w:hAnsi="Calibri" w:cs="Calibri"/>
                <w:sz w:val="22"/>
                <w:szCs w:val="22"/>
              </w:rPr>
              <w:lastRenderedPageBreak/>
              <w:t>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Garantía a Primer Requerimiento</w:t>
            </w:r>
            <w:r w:rsidRPr="00D45A00">
              <w:rPr>
                <w:rFonts w:ascii="Calibri" w:hAnsi="Calibri" w:cs="Calibri"/>
                <w:sz w:val="22"/>
                <w:szCs w:val="22"/>
              </w:rPr>
              <w:t>,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E77B69" w:rsidRPr="00D45A00" w:rsidRDefault="00E77B69" w:rsidP="001E4D6E">
            <w:pPr>
              <w:spacing w:line="276" w:lineRule="auto"/>
              <w:jc w:val="both"/>
              <w:rPr>
                <w:rFonts w:ascii="Calibri" w:hAnsi="Calibri" w:cs="Calibri"/>
                <w:sz w:val="22"/>
                <w:szCs w:val="22"/>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sz w:val="22"/>
                <w:szCs w:val="22"/>
                <w:u w:val="single"/>
              </w:rPr>
              <w:t>Póliza de caución a Primer requerimiento para Entidades Públicas</w:t>
            </w:r>
            <w:r w:rsidRPr="00D45A00">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características expresas de renovable, irrevocable y de ejecución a primer requerimiento con vigencia de 12 meses computables desde el día siguiente a la recepción definitiva de la obra, por un monto equivalente al 2% del valor total del contrato.</w:t>
            </w:r>
          </w:p>
          <w:p w:rsidR="00E77B69" w:rsidRPr="00D45A00" w:rsidRDefault="00E77B69" w:rsidP="001E4D6E">
            <w:pPr>
              <w:spacing w:line="276" w:lineRule="auto"/>
              <w:jc w:val="both"/>
              <w:rPr>
                <w:rFonts w:ascii="Calibri" w:hAnsi="Calibri" w:cs="Calibri"/>
                <w:b/>
                <w:sz w:val="22"/>
                <w:szCs w:val="22"/>
                <w:lang w:eastAsia="es-ES"/>
              </w:rPr>
            </w:pPr>
          </w:p>
        </w:tc>
      </w:tr>
    </w:tbl>
    <w:p w:rsidR="00BE5311" w:rsidRDefault="00BE5311" w:rsidP="00BE5311">
      <w:pPr>
        <w:spacing w:line="360" w:lineRule="auto"/>
        <w:jc w:val="center"/>
        <w:rPr>
          <w:rFonts w:ascii="Cambria" w:hAnsi="Cambria" w:cs="Arial"/>
          <w:b/>
          <w:bCs/>
          <w:lang w:eastAsia="es-ES"/>
        </w:rPr>
      </w:pPr>
    </w:p>
    <w:p w:rsidR="00E77B69" w:rsidRPr="00D45A00" w:rsidRDefault="00E77B69" w:rsidP="00E77B69">
      <w:pPr>
        <w:spacing w:line="276" w:lineRule="auto"/>
        <w:jc w:val="center"/>
        <w:rPr>
          <w:rFonts w:ascii="Calibri" w:hAnsi="Calibri" w:cs="Calibri"/>
          <w:b/>
          <w:bCs/>
          <w:sz w:val="22"/>
          <w:szCs w:val="22"/>
          <w:lang w:eastAsia="es-ES"/>
        </w:rPr>
      </w:pPr>
      <w:r w:rsidRPr="00D45A00">
        <w:rPr>
          <w:rFonts w:ascii="Calibri" w:hAnsi="Calibri" w:cs="Calibri"/>
          <w:b/>
          <w:bCs/>
          <w:sz w:val="22"/>
          <w:szCs w:val="22"/>
          <w:lang w:eastAsia="es-ES"/>
        </w:rPr>
        <w:t>INSTRUCCIONES PARA LA EMISION DE INSTRUMENTOS FINANCIEROS</w:t>
      </w:r>
    </w:p>
    <w:p w:rsidR="00E77B69" w:rsidRPr="00D45A00" w:rsidRDefault="00E77B69" w:rsidP="00E77B69">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D45A00">
        <w:rPr>
          <w:rFonts w:ascii="Calibri" w:hAnsi="Calibri" w:cs="Calibri"/>
          <w:sz w:val="22"/>
          <w:szCs w:val="22"/>
          <w:u w:val="single"/>
          <w:lang w:eastAsia="es-ES"/>
        </w:rPr>
        <w:t>cumpliendo obligatoriamente</w:t>
      </w:r>
      <w:r w:rsidRPr="00D45A00">
        <w:rPr>
          <w:rFonts w:ascii="Calibri" w:hAnsi="Calibri" w:cs="Calibri"/>
          <w:sz w:val="22"/>
          <w:szCs w:val="22"/>
          <w:lang w:eastAsia="es-ES"/>
        </w:rPr>
        <w:t xml:space="preserve"> con las siguientes condiciones: </w:t>
      </w:r>
    </w:p>
    <w:p w:rsidR="00E77B69" w:rsidRPr="00D45A00" w:rsidRDefault="00E77B69" w:rsidP="00E77B69">
      <w:pPr>
        <w:spacing w:line="276" w:lineRule="auto"/>
        <w:jc w:val="both"/>
        <w:rPr>
          <w:rFonts w:ascii="Calibri" w:hAnsi="Calibri" w:cs="Calibr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77B69" w:rsidRPr="00E77B69" w:rsidTr="001E4D6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77B69" w:rsidRPr="00E77B69" w:rsidRDefault="00E77B69" w:rsidP="001E4D6E">
            <w:pPr>
              <w:pStyle w:val="Prrafodelista"/>
              <w:spacing w:line="276" w:lineRule="auto"/>
              <w:ind w:left="0"/>
              <w:jc w:val="center"/>
              <w:rPr>
                <w:rFonts w:asciiTheme="minorHAnsi" w:hAnsiTheme="minorHAnsi" w:cs="Calibri"/>
                <w:b/>
                <w:bCs/>
                <w:sz w:val="22"/>
                <w:szCs w:val="22"/>
              </w:rPr>
            </w:pPr>
            <w:r w:rsidRPr="00E77B69">
              <w:rPr>
                <w:rFonts w:asciiTheme="minorHAnsi" w:hAnsiTheme="minorHAns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77B69" w:rsidRPr="00E77B69" w:rsidRDefault="00E77B69" w:rsidP="001E4D6E">
            <w:pPr>
              <w:pStyle w:val="Prrafodelista"/>
              <w:spacing w:line="276" w:lineRule="auto"/>
              <w:ind w:left="0"/>
              <w:jc w:val="center"/>
              <w:rPr>
                <w:rFonts w:asciiTheme="minorHAnsi" w:hAnsiTheme="minorHAnsi" w:cs="Calibri"/>
                <w:b/>
                <w:bCs/>
                <w:sz w:val="22"/>
                <w:szCs w:val="22"/>
              </w:rPr>
            </w:pPr>
            <w:r w:rsidRPr="00E77B69">
              <w:rPr>
                <w:rFonts w:asciiTheme="minorHAnsi" w:hAnsiTheme="minorHAnsi" w:cs="Calibri"/>
                <w:b/>
                <w:bCs/>
                <w:sz w:val="22"/>
                <w:szCs w:val="22"/>
              </w:rPr>
              <w:t>INSTRUCCIÓN</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Style w:val="nfasis"/>
                <w:rFonts w:asciiTheme="minorHAnsi" w:hAnsiTheme="minorHAnsi" w:cs="Calibri"/>
                <w:sz w:val="22"/>
                <w:szCs w:val="22"/>
              </w:rPr>
            </w:pPr>
            <w:r w:rsidRPr="00E77B69">
              <w:rPr>
                <w:rFonts w:asciiTheme="minorHAnsi" w:hAnsiTheme="minorHAnsi" w:cs="Calibri"/>
                <w:sz w:val="22"/>
                <w:szCs w:val="22"/>
                <w:lang w:eastAsia="es-ES"/>
              </w:rPr>
              <w:t xml:space="preserve">Se aceptará </w:t>
            </w:r>
            <w:r w:rsidRPr="00E77B69">
              <w:rPr>
                <w:rFonts w:asciiTheme="minorHAnsi" w:hAnsiTheme="minorHAnsi" w:cs="Calibri"/>
                <w:sz w:val="22"/>
                <w:szCs w:val="22"/>
                <w:u w:val="single"/>
                <w:lang w:eastAsia="es-ES"/>
              </w:rPr>
              <w:t>únicamente</w:t>
            </w:r>
            <w:r w:rsidRPr="00E77B69">
              <w:rPr>
                <w:rFonts w:asciiTheme="minorHAnsi" w:hAnsiTheme="minorHAnsi" w:cs="Calibri"/>
                <w:sz w:val="22"/>
                <w:szCs w:val="22"/>
                <w:lang w:eastAsia="es-ES"/>
              </w:rPr>
              <w:t xml:space="preserve"> los instrumentos detallados en el presente anexo.</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t>OBJETO DE LA GARANTÍA</w:t>
            </w:r>
          </w:p>
          <w:p w:rsidR="00E77B69" w:rsidRPr="00E77B69" w:rsidRDefault="00E77B69" w:rsidP="001E4D6E">
            <w:pPr>
              <w:pStyle w:val="Prrafodelista"/>
              <w:spacing w:line="276" w:lineRule="auto"/>
              <w:ind w:left="0"/>
              <w:rPr>
                <w:rFonts w:asciiTheme="minorHAnsi" w:hAnsiTheme="minorHAnsi" w:cs="Calibri"/>
                <w:i/>
                <w:sz w:val="22"/>
                <w:szCs w:val="22"/>
              </w:rPr>
            </w:pPr>
            <w:r w:rsidRPr="00E77B69">
              <w:rPr>
                <w:rFonts w:asciiTheme="minorHAnsi" w:hAnsiTheme="minorHAns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Debe consignar correctamente y de manera explícita, textual y completa: </w:t>
            </w:r>
          </w:p>
          <w:p w:rsidR="00E77B69" w:rsidRPr="00E77B69" w:rsidRDefault="00E77B69" w:rsidP="00DA374E">
            <w:pPr>
              <w:numPr>
                <w:ilvl w:val="0"/>
                <w:numId w:val="50"/>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Objeto a garantizar conforme lo requerido en el presente anexo.</w:t>
            </w:r>
          </w:p>
          <w:p w:rsidR="00E77B69" w:rsidRPr="00E77B69" w:rsidRDefault="00E77B69" w:rsidP="00DA374E">
            <w:pPr>
              <w:numPr>
                <w:ilvl w:val="0"/>
                <w:numId w:val="50"/>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Nombre del proceso de contratación, conforme al registrado en la carátula del DBC.</w:t>
            </w:r>
          </w:p>
          <w:p w:rsidR="00E77B69" w:rsidRPr="00E77B69" w:rsidRDefault="00E77B69" w:rsidP="00DA374E">
            <w:pPr>
              <w:numPr>
                <w:ilvl w:val="0"/>
                <w:numId w:val="50"/>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Código del Proceso de contratación: conforme al registrado en la carátula del DBC.</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Debe consignar el nombre plenamente concordante con el registrado en los siguientes documentos en orden de prelación, según corresponda al documento requerido en el DBC: </w:t>
            </w:r>
          </w:p>
          <w:p w:rsidR="00E77B69" w:rsidRPr="00E77B69" w:rsidRDefault="00E77B69" w:rsidP="00DA374E">
            <w:pPr>
              <w:numPr>
                <w:ilvl w:val="0"/>
                <w:numId w:val="51"/>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Matrícula de Comercio FUNDEMPRESA, priori (o equivalente en el país de origen); o</w:t>
            </w:r>
          </w:p>
          <w:p w:rsidR="00E77B69" w:rsidRPr="00E77B69" w:rsidRDefault="00E77B69" w:rsidP="00DA374E">
            <w:pPr>
              <w:numPr>
                <w:ilvl w:val="0"/>
                <w:numId w:val="51"/>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Número de Identificación Tributaria – NIT (o equivalente en el país de origen); o</w:t>
            </w:r>
          </w:p>
          <w:p w:rsidR="00E77B69" w:rsidRPr="00E77B69" w:rsidRDefault="00E77B69" w:rsidP="00DA374E">
            <w:pPr>
              <w:numPr>
                <w:ilvl w:val="0"/>
                <w:numId w:val="51"/>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Documento de Acta de Constitución. </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Debe consignar:</w:t>
            </w:r>
          </w:p>
          <w:p w:rsidR="00E77B69" w:rsidRPr="00E77B69" w:rsidRDefault="00E77B69" w:rsidP="00DA374E">
            <w:pPr>
              <w:pStyle w:val="Prrafodelista"/>
              <w:numPr>
                <w:ilvl w:val="0"/>
                <w:numId w:val="52"/>
              </w:numPr>
              <w:spacing w:line="276" w:lineRule="auto"/>
              <w:ind w:left="357" w:hanging="357"/>
              <w:jc w:val="both"/>
              <w:rPr>
                <w:rFonts w:asciiTheme="minorHAnsi" w:hAnsiTheme="minorHAnsi" w:cs="Calibri"/>
                <w:sz w:val="22"/>
                <w:szCs w:val="22"/>
                <w:lang w:eastAsia="es-ES"/>
              </w:rPr>
            </w:pPr>
            <w:r w:rsidRPr="00E77B69">
              <w:rPr>
                <w:rFonts w:asciiTheme="minorHAnsi" w:hAnsiTheme="minorHAnsi" w:cs="Calibri"/>
                <w:sz w:val="22"/>
                <w:szCs w:val="22"/>
                <w:lang w:eastAsia="es-ES"/>
              </w:rPr>
              <w:t>YACIMIENTOS PETROLIFEROS FISCALES BOLIVIANOS;</w:t>
            </w:r>
          </w:p>
          <w:p w:rsidR="00E77B69" w:rsidRPr="00E77B69" w:rsidRDefault="00E77B69" w:rsidP="00DA374E">
            <w:pPr>
              <w:pStyle w:val="Prrafodelista"/>
              <w:numPr>
                <w:ilvl w:val="0"/>
                <w:numId w:val="52"/>
              </w:numPr>
              <w:spacing w:line="276" w:lineRule="auto"/>
              <w:ind w:left="357" w:hanging="357"/>
              <w:jc w:val="both"/>
              <w:rPr>
                <w:rFonts w:asciiTheme="minorHAnsi" w:hAnsiTheme="minorHAnsi" w:cs="Calibri"/>
                <w:i/>
                <w:sz w:val="22"/>
                <w:szCs w:val="22"/>
                <w:lang w:eastAsia="es-ES"/>
              </w:rPr>
            </w:pPr>
            <w:r w:rsidRPr="00E77B69">
              <w:rPr>
                <w:rFonts w:asciiTheme="minorHAnsi" w:hAnsiTheme="minorHAnsi" w:cs="Calibri"/>
                <w:i/>
                <w:sz w:val="22"/>
                <w:szCs w:val="22"/>
                <w:lang w:eastAsia="es-ES"/>
              </w:rPr>
              <w:t>YPFB;</w:t>
            </w:r>
          </w:p>
          <w:p w:rsidR="00E77B69" w:rsidRPr="00E77B69" w:rsidRDefault="00E77B69" w:rsidP="00DA374E">
            <w:pPr>
              <w:pStyle w:val="Prrafodelista"/>
              <w:numPr>
                <w:ilvl w:val="0"/>
                <w:numId w:val="52"/>
              </w:numPr>
              <w:spacing w:line="276" w:lineRule="auto"/>
              <w:ind w:left="357" w:hanging="357"/>
              <w:jc w:val="both"/>
              <w:rPr>
                <w:rFonts w:asciiTheme="minorHAnsi" w:hAnsiTheme="minorHAnsi" w:cs="Calibri"/>
                <w:i/>
                <w:sz w:val="22"/>
                <w:szCs w:val="22"/>
                <w:lang w:eastAsia="es-ES"/>
              </w:rPr>
            </w:pPr>
            <w:r w:rsidRPr="00E77B69">
              <w:rPr>
                <w:rFonts w:asciiTheme="minorHAnsi" w:hAnsiTheme="minorHAnsi" w:cs="Calibri"/>
                <w:i/>
                <w:sz w:val="22"/>
                <w:szCs w:val="22"/>
                <w:lang w:eastAsia="es-ES"/>
              </w:rPr>
              <w:t>o ambos.</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sz w:val="22"/>
                <w:szCs w:val="22"/>
              </w:rPr>
            </w:pPr>
            <w:r w:rsidRPr="00E77B69">
              <w:rPr>
                <w:rFonts w:asciiTheme="minorHAnsi" w:hAnsiTheme="minorHAnsi" w:cs="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Debe consignar el valor/importe/monto correctamente calculado, conforme el presente anexo y la “Garantía según el objeto” requerida, considerando el </w:t>
            </w:r>
            <w:proofErr w:type="spellStart"/>
            <w:r w:rsidRPr="00E77B69">
              <w:rPr>
                <w:rFonts w:asciiTheme="minorHAnsi" w:hAnsiTheme="minorHAnsi" w:cs="Calibri"/>
                <w:sz w:val="22"/>
                <w:szCs w:val="22"/>
                <w:lang w:eastAsia="es-ES"/>
              </w:rPr>
              <w:t>inc</w:t>
            </w:r>
            <w:proofErr w:type="spellEnd"/>
            <w:r w:rsidRPr="00E77B69">
              <w:rPr>
                <w:rFonts w:asciiTheme="minorHAnsi" w:hAnsiTheme="minorHAnsi" w:cs="Calibri"/>
                <w:sz w:val="22"/>
                <w:szCs w:val="22"/>
                <w:lang w:eastAsia="es-ES"/>
              </w:rPr>
              <w:t xml:space="preserve"> c) de los Aspectos Subsanables del DBC.</w:t>
            </w:r>
          </w:p>
        </w:tc>
      </w:tr>
      <w:tr w:rsidR="00E77B69" w:rsidRPr="00E77B69" w:rsidTr="001E4D6E">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sz w:val="22"/>
                <w:szCs w:val="22"/>
              </w:rPr>
            </w:pPr>
            <w:r w:rsidRPr="00E77B69">
              <w:rPr>
                <w:rFonts w:asciiTheme="minorHAnsi" w:hAnsiTheme="minorHAnsi" w:cs="Calibri"/>
                <w:b/>
                <w:bCs/>
                <w:sz w:val="22"/>
                <w:szCs w:val="22"/>
              </w:rPr>
              <w:t>VIGENCIA</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Debe consignar una vigencia igual o mayor al requerido en el presente Anexo, </w:t>
            </w:r>
          </w:p>
          <w:p w:rsidR="00E77B69" w:rsidRPr="00E77B69" w:rsidRDefault="00E77B69" w:rsidP="00DA374E">
            <w:pPr>
              <w:numPr>
                <w:ilvl w:val="0"/>
                <w:numId w:val="53"/>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u w:val="single"/>
                <w:lang w:eastAsia="es-ES"/>
              </w:rPr>
              <w:t>Para Garantía de Seriedad de Propuesta:</w:t>
            </w:r>
            <w:r w:rsidRPr="00E77B69">
              <w:rPr>
                <w:rFonts w:asciiTheme="minorHAnsi" w:hAnsiTheme="minorHAnsi" w:cs="Calibri"/>
                <w:sz w:val="22"/>
                <w:szCs w:val="22"/>
                <w:lang w:eastAsia="es-ES"/>
              </w:rPr>
              <w:t xml:space="preserve"> (120 días) computable a partir de la “Fecha de presentación de propuesta”, establecido en el Cronograma de Plazos del DBC.</w:t>
            </w:r>
          </w:p>
          <w:p w:rsidR="00E77B69" w:rsidRPr="00E77B69" w:rsidRDefault="00E77B69" w:rsidP="00DA374E">
            <w:pPr>
              <w:numPr>
                <w:ilvl w:val="0"/>
                <w:numId w:val="53"/>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u w:val="single"/>
                <w:lang w:eastAsia="es-ES"/>
              </w:rPr>
              <w:t>Otras garantías:</w:t>
            </w:r>
            <w:r w:rsidRPr="00E77B69">
              <w:rPr>
                <w:rFonts w:asciiTheme="minorHAnsi" w:hAnsiTheme="minorHAnsi" w:cs="Calibri"/>
                <w:sz w:val="22"/>
                <w:szCs w:val="22"/>
                <w:lang w:eastAsia="es-ES"/>
              </w:rPr>
              <w:t xml:space="preserve"> conforme lo requerido en el presente anexo.</w:t>
            </w:r>
          </w:p>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77B69" w:rsidRPr="00E77B69" w:rsidTr="001E4D6E">
        <w:tc>
          <w:tcPr>
            <w:tcW w:w="2825"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t xml:space="preserve">CLÁUSULAS O CONDICIONES  </w:t>
            </w:r>
          </w:p>
        </w:tc>
        <w:tc>
          <w:tcPr>
            <w:tcW w:w="619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Debe incluir las cláusulas de:</w:t>
            </w:r>
          </w:p>
          <w:p w:rsidR="00E77B69" w:rsidRPr="00E77B69" w:rsidRDefault="00E77B69" w:rsidP="00DA374E">
            <w:pPr>
              <w:pStyle w:val="Prrafodelista"/>
              <w:numPr>
                <w:ilvl w:val="0"/>
                <w:numId w:val="54"/>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Para Boletas de Garantía: RENOVABLE, IRREVOCABLE y </w:t>
            </w:r>
            <w:r w:rsidRPr="00E77B69">
              <w:rPr>
                <w:rFonts w:asciiTheme="minorHAnsi" w:hAnsiTheme="minorHAnsi" w:cs="Calibri"/>
                <w:b/>
                <w:sz w:val="22"/>
                <w:szCs w:val="22"/>
                <w:u w:val="single"/>
                <w:lang w:eastAsia="es-ES"/>
              </w:rPr>
              <w:t>explícitamente</w:t>
            </w:r>
            <w:r w:rsidRPr="00E77B69">
              <w:rPr>
                <w:rFonts w:asciiTheme="minorHAnsi" w:hAnsiTheme="minorHAnsi" w:cs="Calibri"/>
                <w:b/>
                <w:sz w:val="22"/>
                <w:szCs w:val="22"/>
                <w:lang w:eastAsia="es-ES"/>
              </w:rPr>
              <w:t xml:space="preserve"> </w:t>
            </w:r>
            <w:r w:rsidRPr="00E77B69">
              <w:rPr>
                <w:rFonts w:asciiTheme="minorHAnsi" w:hAnsiTheme="minorHAnsi" w:cs="Calibri"/>
                <w:sz w:val="22"/>
                <w:szCs w:val="22"/>
                <w:lang w:eastAsia="es-ES"/>
              </w:rPr>
              <w:t>DE EJECUCIÓN INMEDIATA</w:t>
            </w:r>
          </w:p>
          <w:p w:rsidR="00E77B69" w:rsidRPr="00E77B69" w:rsidRDefault="00E77B69" w:rsidP="00DA374E">
            <w:pPr>
              <w:pStyle w:val="Prrafodelista"/>
              <w:numPr>
                <w:ilvl w:val="0"/>
                <w:numId w:val="54"/>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Para Garantías a Primer Requerimiento: RENOVABLE, IRREVOCABLE y </w:t>
            </w:r>
            <w:r w:rsidRPr="00E77B69">
              <w:rPr>
                <w:rFonts w:asciiTheme="minorHAnsi" w:hAnsiTheme="minorHAnsi" w:cs="Calibri"/>
                <w:b/>
                <w:sz w:val="22"/>
                <w:szCs w:val="22"/>
                <w:u w:val="single"/>
                <w:lang w:eastAsia="es-ES"/>
              </w:rPr>
              <w:t>explícitamente</w:t>
            </w:r>
            <w:r w:rsidRPr="00E77B69">
              <w:rPr>
                <w:rFonts w:asciiTheme="minorHAnsi" w:hAnsiTheme="minorHAnsi" w:cs="Calibri"/>
                <w:b/>
                <w:sz w:val="22"/>
                <w:szCs w:val="22"/>
                <w:lang w:eastAsia="es-ES"/>
              </w:rPr>
              <w:t xml:space="preserve"> </w:t>
            </w:r>
            <w:r w:rsidRPr="00E77B69">
              <w:rPr>
                <w:rFonts w:asciiTheme="minorHAnsi" w:hAnsiTheme="minorHAnsi" w:cs="Calibri"/>
                <w:sz w:val="22"/>
                <w:szCs w:val="22"/>
                <w:lang w:eastAsia="es-ES"/>
              </w:rPr>
              <w:t>de EJECUCIÓN A PRIMER REQUERIMIENTO</w:t>
            </w:r>
          </w:p>
        </w:tc>
      </w:tr>
    </w:tbl>
    <w:p w:rsidR="00E77B69" w:rsidRPr="00D45A00" w:rsidRDefault="00E77B69" w:rsidP="00E77B69">
      <w:pPr>
        <w:spacing w:line="276" w:lineRule="auto"/>
        <w:jc w:val="center"/>
        <w:rPr>
          <w:rFonts w:ascii="Calibri" w:hAnsi="Calibri" w:cs="Calibri"/>
          <w:b/>
          <w:sz w:val="22"/>
          <w:szCs w:val="22"/>
        </w:rPr>
      </w:pPr>
    </w:p>
    <w:p w:rsidR="00E77B69" w:rsidRPr="00D45A00" w:rsidRDefault="00E77B69" w:rsidP="00E77B69">
      <w:pPr>
        <w:spacing w:line="276" w:lineRule="auto"/>
        <w:rPr>
          <w:rFonts w:ascii="Calibri" w:hAnsi="Calibri" w:cs="Calibri"/>
          <w:b/>
          <w:i/>
          <w:sz w:val="22"/>
          <w:szCs w:val="22"/>
        </w:rPr>
      </w:pPr>
      <w:r w:rsidRPr="00D45A00">
        <w:rPr>
          <w:rFonts w:ascii="Calibri" w:hAnsi="Calibri" w:cs="Calibri"/>
          <w:b/>
          <w:i/>
          <w:sz w:val="22"/>
          <w:szCs w:val="22"/>
        </w:rPr>
        <w:t xml:space="preserve">NOTA: EL INCUMPLIMIENTO DE LOS PARAMETROS ESTABLECIDOS </w:t>
      </w:r>
      <w:proofErr w:type="gramStart"/>
      <w:r w:rsidRPr="00D45A00">
        <w:rPr>
          <w:rFonts w:ascii="Calibri" w:hAnsi="Calibri" w:cs="Calibri"/>
          <w:b/>
          <w:i/>
          <w:sz w:val="22"/>
          <w:szCs w:val="22"/>
        </w:rPr>
        <w:t xml:space="preserve">PRECEDENTEMENTE,  </w:t>
      </w:r>
      <w:r w:rsidRPr="00D45A00">
        <w:rPr>
          <w:rFonts w:ascii="Calibri" w:hAnsi="Calibri" w:cs="Calibri"/>
          <w:b/>
          <w:i/>
          <w:sz w:val="22"/>
          <w:szCs w:val="22"/>
          <w:u w:val="single"/>
        </w:rPr>
        <w:t>NO</w:t>
      </w:r>
      <w:proofErr w:type="gramEnd"/>
      <w:r w:rsidRPr="00D45A00">
        <w:rPr>
          <w:rFonts w:ascii="Calibri" w:hAnsi="Calibri" w:cs="Calibri"/>
          <w:b/>
          <w:i/>
          <w:sz w:val="22"/>
          <w:szCs w:val="22"/>
          <w:u w:val="single"/>
        </w:rPr>
        <w:t xml:space="preserve"> DARÁ LUGAR A SUBSANACION ALGUNA.</w:t>
      </w:r>
    </w:p>
    <w:p w:rsidR="00E77B69" w:rsidRPr="00D45A00" w:rsidRDefault="00E77B69" w:rsidP="00E77B69">
      <w:pPr>
        <w:spacing w:line="276" w:lineRule="auto"/>
        <w:jc w:val="both"/>
        <w:rPr>
          <w:rFonts w:ascii="Calibri" w:hAnsi="Calibri" w:cs="Calibri"/>
          <w:sz w:val="22"/>
          <w:szCs w:val="22"/>
          <w:lang w:eastAsia="es-ES"/>
        </w:rPr>
      </w:pPr>
    </w:p>
    <w:p w:rsidR="00E77B69" w:rsidRPr="00530D66" w:rsidRDefault="00E77B69" w:rsidP="00BE5311">
      <w:pPr>
        <w:spacing w:line="360" w:lineRule="auto"/>
        <w:jc w:val="center"/>
        <w:rPr>
          <w:rFonts w:ascii="Cambria" w:hAnsi="Cambria" w:cs="Arial"/>
          <w:b/>
          <w:bCs/>
          <w:lang w:eastAsia="es-ES"/>
        </w:rPr>
      </w:pPr>
    </w:p>
    <w:p w:rsidR="00BE5311" w:rsidRPr="00530D66" w:rsidRDefault="00BE5311" w:rsidP="00BE5311">
      <w:pPr>
        <w:spacing w:line="360" w:lineRule="auto"/>
        <w:jc w:val="center"/>
        <w:rPr>
          <w:rFonts w:ascii="Cambria" w:hAnsi="Cambria" w:cs="Arial"/>
          <w:b/>
          <w:bCs/>
          <w:lang w:eastAsia="es-ES"/>
        </w:rPr>
      </w:pPr>
    </w:p>
    <w:p w:rsidR="00BE5311" w:rsidRDefault="00BE5311" w:rsidP="00BE5311">
      <w:pPr>
        <w:spacing w:line="360" w:lineRule="auto"/>
        <w:jc w:val="center"/>
        <w:rPr>
          <w:rFonts w:ascii="Cambria" w:hAnsi="Cambria" w:cs="Arial"/>
          <w:b/>
          <w:bCs/>
          <w:lang w:eastAsia="es-ES"/>
        </w:rPr>
      </w:pP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BE5311" w:rsidRPr="00365997" w:rsidRDefault="00BE5311"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0FC8"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E77B69" w:rsidRDefault="00E77B69" w:rsidP="00E77B69">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CLÁUSULA DE SEGURIDAD INDUSTRIAL Y SALUD OCUPACIONAL</w:t>
      </w:r>
    </w:p>
    <w:p w:rsidR="00E77B69" w:rsidRDefault="00E77B69" w:rsidP="00E77B69">
      <w:pPr>
        <w:pStyle w:val="Prrafodelista"/>
        <w:jc w:val="both"/>
        <w:rPr>
          <w:rFonts w:asciiTheme="minorHAnsi" w:hAnsiTheme="minorHAnsi" w:cstheme="minorHAnsi"/>
          <w:b/>
          <w:i/>
          <w:szCs w:val="22"/>
          <w:lang w:val="es-BO"/>
        </w:rPr>
      </w:pPr>
    </w:p>
    <w:p w:rsidR="00E77B69" w:rsidRPr="006C6908" w:rsidRDefault="00E77B69" w:rsidP="00DA374E">
      <w:pPr>
        <w:pStyle w:val="Prrafodelista"/>
        <w:numPr>
          <w:ilvl w:val="0"/>
          <w:numId w:val="79"/>
        </w:numPr>
        <w:jc w:val="both"/>
        <w:rPr>
          <w:rFonts w:asciiTheme="minorHAnsi" w:hAnsiTheme="minorHAnsi" w:cstheme="minorHAnsi"/>
          <w:b/>
          <w:i/>
          <w:szCs w:val="22"/>
          <w:lang w:val="es-BO"/>
        </w:rPr>
      </w:pPr>
      <w:r w:rsidRPr="006C6908">
        <w:rPr>
          <w:rFonts w:asciiTheme="minorHAnsi" w:hAnsiTheme="minorHAnsi" w:cstheme="minorHAnsi"/>
          <w:b/>
          <w:i/>
          <w:szCs w:val="22"/>
          <w:lang w:val="es-BO"/>
        </w:rPr>
        <w:t>ASPECTOS NORMATIVOS DE SEGURIDAD INDUSTRIAL Y SALUD OCUPACIONAL PARA EMPRESAS CONTRATISTAS DE YPFB</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E77B69" w:rsidRPr="00E770E7" w:rsidRDefault="00E77B69" w:rsidP="00E77B69">
      <w:pPr>
        <w:spacing w:before="240" w:after="120"/>
        <w:jc w:val="center"/>
        <w:rPr>
          <w:rFonts w:asciiTheme="minorHAnsi" w:hAnsiTheme="minorHAnsi" w:cstheme="minorHAnsi"/>
          <w:b/>
          <w:sz w:val="22"/>
          <w:szCs w:val="22"/>
        </w:rPr>
      </w:pPr>
      <w:r w:rsidRPr="00E770E7">
        <w:rPr>
          <w:rFonts w:asciiTheme="minorHAnsi" w:hAnsiTheme="minorHAnsi" w:cstheme="minorHAnsi"/>
          <w:b/>
          <w:sz w:val="22"/>
          <w:szCs w:val="22"/>
        </w:rPr>
        <w:t>ESTÁNDARES Y REQUISITOS DE SySO PARA CONTRATISTAS DE YPFB CORPORACIÓN.</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Los requisitos de SySO son aplicables en base al </w:t>
      </w:r>
      <w:r w:rsidRPr="00E770E7">
        <w:rPr>
          <w:rFonts w:asciiTheme="minorHAnsi" w:hAnsiTheme="minorHAnsi" w:cstheme="minorHAnsi"/>
          <w:b/>
          <w:sz w:val="22"/>
          <w:szCs w:val="22"/>
        </w:rPr>
        <w:t>Análisis Preliminar de Peligros y Riesgos</w:t>
      </w:r>
      <w:r w:rsidRPr="00E770E7">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deberá garantizar el cumplimiento de los requisitos y estándares de Seguridad descritos en el </w:t>
      </w:r>
      <w:r w:rsidRPr="00E770E7">
        <w:rPr>
          <w:rFonts w:asciiTheme="minorHAnsi" w:hAnsiTheme="minorHAnsi" w:cstheme="minorHAnsi"/>
          <w:b/>
          <w:i/>
          <w:sz w:val="22"/>
          <w:szCs w:val="22"/>
        </w:rPr>
        <w:t>Anexo 5.1:</w:t>
      </w:r>
      <w:r w:rsidRPr="00E770E7">
        <w:rPr>
          <w:rFonts w:asciiTheme="minorHAnsi" w:hAnsiTheme="minorHAnsi" w:cstheme="minorHAnsi"/>
          <w:sz w:val="22"/>
          <w:szCs w:val="22"/>
        </w:rPr>
        <w:t xml:space="preserve"> </w:t>
      </w:r>
      <w:r w:rsidRPr="00E770E7">
        <w:rPr>
          <w:rFonts w:asciiTheme="minorHAnsi" w:hAnsiTheme="minorHAnsi" w:cstheme="minorHAnsi"/>
          <w:b/>
          <w:sz w:val="22"/>
          <w:szCs w:val="22"/>
        </w:rPr>
        <w:t>“REQUISITOS DE SEGURIDAD INDUSTRIAL PARA CONTRATISTAS”</w:t>
      </w:r>
      <w:r w:rsidRPr="00E770E7">
        <w:rPr>
          <w:rFonts w:asciiTheme="minorHAnsi" w:hAnsiTheme="minorHAnsi" w:cstheme="minorHAnsi"/>
          <w:sz w:val="22"/>
          <w:szCs w:val="22"/>
        </w:rPr>
        <w:t>, documento elaborado conforme a políticas internas de YPFB y en estricto cumplimiento de la normativa legal vigente (D.L. 16998).</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ASPECTOS GENERALES</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La empresa contratista deberá prever el personal de SMS para el proyecto en función a las siguientes consideraciones:</w:t>
      </w:r>
    </w:p>
    <w:p w:rsidR="00E77B69" w:rsidRPr="00E770E7" w:rsidRDefault="00E77B69" w:rsidP="00DA374E">
      <w:pPr>
        <w:pStyle w:val="Prrafodelista"/>
        <w:numPr>
          <w:ilvl w:val="0"/>
          <w:numId w:val="45"/>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77B69" w:rsidRPr="00E770E7" w:rsidRDefault="00E77B69" w:rsidP="00DA374E">
      <w:pPr>
        <w:pStyle w:val="Prrafodelista"/>
        <w:numPr>
          <w:ilvl w:val="0"/>
          <w:numId w:val="45"/>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En cumplimiento a la LGT Art.73,</w:t>
      </w:r>
      <w:r w:rsidRPr="00E770E7">
        <w:rPr>
          <w:rFonts w:asciiTheme="minorHAnsi" w:hAnsiTheme="minorHAnsi" w:cstheme="minorHAnsi"/>
          <w:color w:val="FF0000"/>
          <w:sz w:val="22"/>
          <w:szCs w:val="22"/>
        </w:rPr>
        <w:t xml:space="preserve"> </w:t>
      </w:r>
      <w:r w:rsidRPr="00E770E7">
        <w:rPr>
          <w:rFonts w:asciiTheme="minorHAnsi" w:hAnsiTheme="minorHAnsi" w:cstheme="minorHAnsi"/>
          <w:sz w:val="22"/>
          <w:szCs w:val="22"/>
        </w:rPr>
        <w:t xml:space="preserve">se establece que todo proyecto con más de 80 </w:t>
      </w:r>
      <w:proofErr w:type="gramStart"/>
      <w:r w:rsidRPr="00E770E7">
        <w:rPr>
          <w:rFonts w:asciiTheme="minorHAnsi" w:hAnsiTheme="minorHAnsi" w:cstheme="minorHAnsi"/>
          <w:sz w:val="22"/>
          <w:szCs w:val="22"/>
        </w:rPr>
        <w:t>trabajadores  deberá</w:t>
      </w:r>
      <w:proofErr w:type="gramEnd"/>
      <w:r w:rsidRPr="00E770E7">
        <w:rPr>
          <w:rFonts w:asciiTheme="minorHAnsi" w:hAnsiTheme="minorHAnsi" w:cstheme="minorHAnsi"/>
          <w:sz w:val="22"/>
          <w:szCs w:val="22"/>
        </w:rPr>
        <w:t xml:space="preserve"> contar necesariamente con personal médico (in situ). </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PERSONAL DE SMS</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w:t>
      </w:r>
      <w:r w:rsidRPr="00E770E7">
        <w:rPr>
          <w:rFonts w:asciiTheme="minorHAnsi" w:hAnsiTheme="minorHAnsi" w:cstheme="minorHAnsi"/>
          <w:b/>
          <w:sz w:val="22"/>
          <w:szCs w:val="22"/>
        </w:rPr>
        <w:t>una vez adjudicada</w:t>
      </w:r>
      <w:r w:rsidRPr="00E770E7">
        <w:rPr>
          <w:rFonts w:asciiTheme="minorHAnsi" w:hAnsiTheme="minorHAnsi" w:cstheme="minorHAnsi"/>
          <w:sz w:val="22"/>
          <w:szCs w:val="22"/>
        </w:rPr>
        <w:t xml:space="preserve"> deberá contar mínimamente con el siguiente personal de SMS, en base a los siguientes criterios:</w:t>
      </w:r>
    </w:p>
    <w:p w:rsidR="00E77B69" w:rsidRPr="00E770E7" w:rsidRDefault="00E77B69" w:rsidP="00DA374E">
      <w:pPr>
        <w:pStyle w:val="Prrafodelista"/>
        <w:numPr>
          <w:ilvl w:val="1"/>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 xml:space="preserve">Proyectos de </w:t>
      </w:r>
      <w:r w:rsidRPr="00D70C12">
        <w:rPr>
          <w:rFonts w:asciiTheme="minorHAnsi" w:hAnsiTheme="minorHAnsi" w:cstheme="minorHAnsi"/>
          <w:b/>
          <w:sz w:val="22"/>
          <w:szCs w:val="22"/>
          <w:highlight w:val="yellow"/>
        </w:rPr>
        <w:t>Red Secundaria</w:t>
      </w:r>
      <w:r w:rsidRPr="00E770E7">
        <w:rPr>
          <w:rFonts w:asciiTheme="minorHAnsi" w:hAnsiTheme="minorHAnsi" w:cstheme="minorHAnsi"/>
          <w:b/>
          <w:sz w:val="22"/>
          <w:szCs w:val="22"/>
        </w:rPr>
        <w:t>/Estación Distrital de Regulación (EDR):</w:t>
      </w:r>
    </w:p>
    <w:p w:rsidR="00E77B69" w:rsidRPr="00E770E7" w:rsidRDefault="00E77B69" w:rsidP="00DA374E">
      <w:pPr>
        <w:pStyle w:val="Prrafodelista"/>
        <w:numPr>
          <w:ilvl w:val="0"/>
          <w:numId w:val="7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1 Monitor de SMS: por cada frente de trabajo (de acuerdo al análisis de Riesgos de las actividades a desarrollarse en el frente de trabajo)</w:t>
      </w:r>
    </w:p>
    <w:p w:rsidR="00E77B69" w:rsidRPr="00E770E7" w:rsidRDefault="00E77B69" w:rsidP="00DA374E">
      <w:pPr>
        <w:pStyle w:val="Prrafodelista"/>
        <w:numPr>
          <w:ilvl w:val="1"/>
          <w:numId w:val="46"/>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Curriculum Vitae de Personal SMS</w:t>
      </w:r>
      <w:r w:rsidRPr="00E770E7">
        <w:rPr>
          <w:rFonts w:asciiTheme="minorHAnsi" w:hAnsiTheme="minorHAnsi" w:cstheme="minorHAnsi"/>
          <w:sz w:val="22"/>
          <w:szCs w:val="22"/>
        </w:rPr>
        <w:t xml:space="preserve">: </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Monitor SMS, </w:t>
      </w:r>
      <w:proofErr w:type="gramStart"/>
      <w:r w:rsidRPr="00E770E7">
        <w:rPr>
          <w:rFonts w:asciiTheme="minorHAnsi" w:hAnsiTheme="minorHAnsi" w:cstheme="minorHAnsi"/>
          <w:sz w:val="22"/>
          <w:szCs w:val="22"/>
        </w:rPr>
        <w:t>asignado  al</w:t>
      </w:r>
      <w:proofErr w:type="gramEnd"/>
      <w:r w:rsidRPr="00E770E7">
        <w:rPr>
          <w:rFonts w:asciiTheme="minorHAnsi" w:hAnsiTheme="minorHAnsi" w:cstheme="minorHAnsi"/>
          <w:sz w:val="22"/>
          <w:szCs w:val="22"/>
        </w:rPr>
        <w:t xml:space="preserve"> proyecto. Posterior a la adjudicación, la empresa contratista deberá presentar los respaldos correspondientes para evaluación y aprobación de YPFB. Se aclara como </w:t>
      </w:r>
      <w:r w:rsidRPr="00E770E7">
        <w:rPr>
          <w:rFonts w:asciiTheme="minorHAnsi" w:hAnsiTheme="minorHAnsi" w:cstheme="minorHAnsi"/>
          <w:sz w:val="22"/>
          <w:szCs w:val="22"/>
        </w:rPr>
        <w:lastRenderedPageBreak/>
        <w:t>personal SMS a las actividades desarrolladas en Seguridad Industrial, Salud Ocupacional y/o Medio Ambiente.</w:t>
      </w:r>
    </w:p>
    <w:p w:rsidR="00E77B69" w:rsidRPr="00E770E7" w:rsidRDefault="00E77B69" w:rsidP="00DA374E">
      <w:pPr>
        <w:pStyle w:val="Prrafodelista"/>
        <w:numPr>
          <w:ilvl w:val="1"/>
          <w:numId w:val="46"/>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Perfil de Cargos: </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La formación y experiencia del personal de SMS debe ser adecuada </w:t>
      </w:r>
      <w:proofErr w:type="gramStart"/>
      <w:r w:rsidRPr="00E770E7">
        <w:rPr>
          <w:rFonts w:asciiTheme="minorHAnsi" w:hAnsiTheme="minorHAnsi" w:cstheme="minorHAnsi"/>
          <w:sz w:val="22"/>
          <w:szCs w:val="22"/>
        </w:rPr>
        <w:t>y  coherente</w:t>
      </w:r>
      <w:proofErr w:type="gramEnd"/>
      <w:r w:rsidRPr="00E770E7">
        <w:rPr>
          <w:rFonts w:asciiTheme="minorHAnsi" w:hAnsiTheme="minorHAnsi" w:cstheme="minorHAnsi"/>
          <w:sz w:val="22"/>
          <w:szCs w:val="22"/>
        </w:rPr>
        <w:t xml:space="preserve"> para gestionar y controlar los riesgos identificados en las actividades de la obra/proyecto. </w:t>
      </w:r>
    </w:p>
    <w:p w:rsidR="00E77B69" w:rsidRPr="00E770E7" w:rsidRDefault="00E77B69" w:rsidP="00DA374E">
      <w:pPr>
        <w:pStyle w:val="Prrafodelista"/>
        <w:numPr>
          <w:ilvl w:val="2"/>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77B69" w:rsidRPr="00E770E7" w:rsidTr="001E4D6E">
        <w:trPr>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Nivel</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Requisitos</w:t>
            </w:r>
          </w:p>
        </w:tc>
      </w:tr>
      <w:tr w:rsidR="00E77B69" w:rsidRPr="00E770E7" w:rsidTr="001E4D6E">
        <w:trPr>
          <w:trHeight w:val="404"/>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Educación </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Profesional a nivel licenciatura en ingeniería o Técnico del área Industrial (mecánico, eléctrico, SMS o similares)</w:t>
            </w:r>
          </w:p>
        </w:tc>
      </w:tr>
      <w:tr w:rsidR="00E77B69" w:rsidRPr="00E770E7" w:rsidTr="001E4D6E">
        <w:trPr>
          <w:trHeight w:val="288"/>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Formación OBLIGATORIA </w:t>
            </w:r>
            <w:r w:rsidRPr="00E770E7">
              <w:rPr>
                <w:rFonts w:asciiTheme="minorHAnsi" w:hAnsiTheme="minorHAnsi" w:cstheme="minorHAnsi"/>
                <w:sz w:val="22"/>
                <w:szCs w:val="22"/>
                <w:lang w:val="es-BO"/>
              </w:rPr>
              <w:t>(Cursos, seminarios, talleres, etc.)</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Seguridad Industrial, Salud Ocupacional y/o Medio Ambiente.</w:t>
            </w:r>
          </w:p>
          <w:p w:rsidR="00E77B69" w:rsidRPr="00E770E7" w:rsidRDefault="00E77B69" w:rsidP="001E4D6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 xml:space="preserve">Cursos de Sistemas de </w:t>
            </w:r>
            <w:proofErr w:type="gramStart"/>
            <w:r w:rsidRPr="00E770E7">
              <w:rPr>
                <w:rFonts w:asciiTheme="minorHAnsi" w:hAnsiTheme="minorHAnsi" w:cstheme="minorHAnsi"/>
                <w:sz w:val="22"/>
                <w:szCs w:val="22"/>
              </w:rPr>
              <w:t>Gestión  de</w:t>
            </w:r>
            <w:proofErr w:type="gramEnd"/>
            <w:r w:rsidRPr="00E770E7">
              <w:rPr>
                <w:rFonts w:asciiTheme="minorHAnsi" w:hAnsiTheme="minorHAnsi" w:cstheme="minorHAnsi"/>
                <w:sz w:val="22"/>
                <w:szCs w:val="22"/>
              </w:rPr>
              <w:t xml:space="preserve"> Seguridad y salud ocupacional y/o Medio Ambiente (OHSAS 18001 - ISO 14001). </w:t>
            </w:r>
          </w:p>
        </w:tc>
      </w:tr>
      <w:tr w:rsidR="00E77B69" w:rsidRPr="00E770E7" w:rsidTr="001E4D6E">
        <w:trPr>
          <w:trHeight w:val="270"/>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Formación</w:t>
            </w:r>
          </w:p>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DESEABLE </w:t>
            </w:r>
            <w:r w:rsidRPr="00E770E7">
              <w:rPr>
                <w:rFonts w:asciiTheme="minorHAnsi" w:hAnsiTheme="minorHAnsi" w:cstheme="minorHAnsi"/>
                <w:sz w:val="22"/>
                <w:szCs w:val="22"/>
                <w:lang w:val="es-BO"/>
              </w:rPr>
              <w:t>(Cursos, seminarios, talleres, etc.)</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77B69" w:rsidRPr="00E770E7" w:rsidRDefault="00E77B69" w:rsidP="001E4D6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Lucha contra incendios, Primeros Auxilios Básicos,  Manejo Defensivo.</w:t>
            </w:r>
          </w:p>
        </w:tc>
      </w:tr>
      <w:tr w:rsidR="00E77B69" w:rsidRPr="00E770E7" w:rsidTr="001E4D6E">
        <w:trPr>
          <w:trHeight w:val="678"/>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highlight w:val="green"/>
                <w:lang w:val="es-BO"/>
              </w:rPr>
            </w:pPr>
            <w:r w:rsidRPr="00E770E7">
              <w:rPr>
                <w:rFonts w:asciiTheme="minorHAnsi" w:hAnsiTheme="minorHAnsi" w:cstheme="minorHAnsi"/>
                <w:b/>
                <w:sz w:val="22"/>
                <w:szCs w:val="22"/>
                <w:lang w:val="es-BO"/>
              </w:rPr>
              <w:t>Experiencia</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especifica:</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Inspección y Auditoría de actos y/o condiciones inseguras</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Equipos de protección personal (EPP)</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Permisos de trabajo</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y Manejo de emergencias (evacuación, simulacros, etc.)</w:t>
            </w:r>
          </w:p>
        </w:tc>
      </w:tr>
    </w:tbl>
    <w:p w:rsidR="00E77B69" w:rsidRPr="00E770E7" w:rsidRDefault="00E77B69" w:rsidP="00DA374E">
      <w:pPr>
        <w:pStyle w:val="Prrafodelista"/>
        <w:numPr>
          <w:ilvl w:val="0"/>
          <w:numId w:val="46"/>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POSTERIOR A LA ADJUDICACIÓN:</w:t>
      </w:r>
      <w:r w:rsidRPr="00E770E7">
        <w:rPr>
          <w:rFonts w:asciiTheme="minorHAnsi" w:hAnsiTheme="minorHAnsi" w:cstheme="minorHAnsi"/>
          <w:sz w:val="22"/>
          <w:szCs w:val="22"/>
        </w:rPr>
        <w:t xml:space="preserve"> </w:t>
      </w:r>
    </w:p>
    <w:p w:rsidR="00E77B69" w:rsidRPr="00E770E7" w:rsidRDefault="00E77B69" w:rsidP="00E77B69">
      <w:pPr>
        <w:spacing w:before="240" w:after="120"/>
        <w:ind w:left="360"/>
        <w:jc w:val="both"/>
        <w:rPr>
          <w:rFonts w:asciiTheme="minorHAnsi" w:hAnsiTheme="minorHAnsi" w:cstheme="minorHAnsi"/>
          <w:b/>
          <w:i/>
          <w:sz w:val="22"/>
          <w:szCs w:val="22"/>
        </w:rPr>
      </w:pPr>
      <w:r w:rsidRPr="00E770E7">
        <w:rPr>
          <w:rFonts w:asciiTheme="minorHAnsi" w:hAnsiTheme="minorHAnsi" w:cstheme="minorHAnsi"/>
          <w:sz w:val="22"/>
          <w:szCs w:val="22"/>
        </w:rPr>
        <w:t>Antes del inicio de las actividades (orden de proceder) la Empresa adjudicada deberá presentar los siguientes documentos</w:t>
      </w:r>
      <w:r w:rsidRPr="00E770E7">
        <w:rPr>
          <w:rFonts w:asciiTheme="minorHAnsi" w:hAnsiTheme="minorHAnsi" w:cstheme="minorHAnsi"/>
          <w:b/>
          <w:i/>
          <w:sz w:val="22"/>
          <w:szCs w:val="22"/>
        </w:rPr>
        <w:t xml:space="preserve"> </w:t>
      </w:r>
      <w:r w:rsidRPr="00E770E7">
        <w:rPr>
          <w:rFonts w:asciiTheme="minorHAnsi" w:hAnsiTheme="minorHAnsi" w:cstheme="minorHAnsi"/>
          <w:sz w:val="22"/>
          <w:szCs w:val="22"/>
        </w:rPr>
        <w:t xml:space="preserve">para la </w:t>
      </w:r>
      <w:r w:rsidRPr="00E770E7">
        <w:rPr>
          <w:rFonts w:asciiTheme="minorHAnsi" w:hAnsiTheme="minorHAnsi" w:cstheme="minorHAnsi"/>
          <w:b/>
          <w:sz w:val="22"/>
          <w:szCs w:val="22"/>
        </w:rPr>
        <w:t>aprobación</w:t>
      </w:r>
      <w:r w:rsidRPr="00E770E7">
        <w:rPr>
          <w:rFonts w:asciiTheme="minorHAnsi" w:hAnsiTheme="minorHAnsi" w:cstheme="minorHAnsi"/>
          <w:sz w:val="22"/>
          <w:szCs w:val="22"/>
        </w:rPr>
        <w:t xml:space="preserve"> y </w:t>
      </w:r>
      <w:r w:rsidRPr="00E770E7">
        <w:rPr>
          <w:rFonts w:asciiTheme="minorHAnsi" w:hAnsiTheme="minorHAnsi" w:cstheme="minorHAnsi"/>
          <w:b/>
          <w:sz w:val="22"/>
          <w:szCs w:val="22"/>
        </w:rPr>
        <w:t xml:space="preserve">VoBo </w:t>
      </w:r>
      <w:r w:rsidRPr="00E770E7">
        <w:rPr>
          <w:rFonts w:asciiTheme="minorHAnsi" w:hAnsiTheme="minorHAnsi" w:cstheme="minorHAnsi"/>
          <w:sz w:val="22"/>
          <w:szCs w:val="22"/>
        </w:rPr>
        <w:t>de la Unidad SMS de YPFB</w:t>
      </w:r>
      <w:r w:rsidRPr="00E770E7">
        <w:rPr>
          <w:rFonts w:asciiTheme="minorHAnsi" w:hAnsiTheme="minorHAnsi" w:cstheme="minorHAnsi"/>
          <w:i/>
          <w:sz w:val="22"/>
          <w:szCs w:val="22"/>
        </w:rPr>
        <w:t>:</w:t>
      </w:r>
    </w:p>
    <w:p w:rsidR="00E77B69" w:rsidRPr="00E770E7" w:rsidRDefault="00E77B69" w:rsidP="00DA374E">
      <w:pPr>
        <w:pStyle w:val="Prrafodelista"/>
        <w:numPr>
          <w:ilvl w:val="1"/>
          <w:numId w:val="46"/>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Declaración jurada</w:t>
      </w:r>
      <w:r w:rsidRPr="00E770E7">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77B69" w:rsidRPr="00E770E7" w:rsidRDefault="00E77B69" w:rsidP="00E77B69">
      <w:pPr>
        <w:pStyle w:val="Prrafodelista"/>
        <w:spacing w:before="240" w:after="120"/>
        <w:ind w:left="1080"/>
        <w:jc w:val="both"/>
        <w:rPr>
          <w:rFonts w:asciiTheme="minorHAnsi" w:hAnsiTheme="minorHAnsi" w:cstheme="minorHAnsi"/>
          <w:i/>
          <w:sz w:val="22"/>
          <w:szCs w:val="22"/>
        </w:rPr>
      </w:pPr>
      <w:r w:rsidRPr="00E770E7">
        <w:rPr>
          <w:rFonts w:asciiTheme="minorHAnsi" w:hAnsiTheme="minorHAnsi" w:cstheme="minorHAnsi"/>
          <w:i/>
          <w:sz w:val="22"/>
          <w:szCs w:val="22"/>
        </w:rPr>
        <w:lastRenderedPageBreak/>
        <w:t xml:space="preserve">El CONTRATISTA deberá dar cumplimiento a la legislación aplicable </w:t>
      </w:r>
      <w:proofErr w:type="gramStart"/>
      <w:r w:rsidRPr="00E770E7">
        <w:rPr>
          <w:rFonts w:asciiTheme="minorHAnsi" w:hAnsiTheme="minorHAnsi" w:cstheme="minorHAnsi"/>
          <w:i/>
          <w:sz w:val="22"/>
          <w:szCs w:val="22"/>
        </w:rPr>
        <w:t>al  proyecto</w:t>
      </w:r>
      <w:proofErr w:type="gramEnd"/>
      <w:r w:rsidRPr="00E770E7">
        <w:rPr>
          <w:rFonts w:asciiTheme="minorHAnsi" w:hAnsiTheme="minorHAnsi" w:cstheme="minorHAnsi"/>
          <w:i/>
          <w:sz w:val="22"/>
          <w:szCs w:val="22"/>
        </w:rPr>
        <w:t xml:space="preserve"> u obra, vigentes en el Estado Plurinacional de Bolivia; siendo también responsable del cumplimiento por parte de los SUBCONTRATISTAS que intervengan a nombre suyo ante YPFB (Contratante).</w:t>
      </w:r>
    </w:p>
    <w:p w:rsidR="00E77B69" w:rsidRPr="00E770E7" w:rsidRDefault="00E77B69" w:rsidP="00E77B69">
      <w:pPr>
        <w:pStyle w:val="Prrafodelista"/>
        <w:spacing w:before="240" w:after="120"/>
        <w:ind w:left="1080"/>
        <w:jc w:val="both"/>
        <w:rPr>
          <w:rFonts w:asciiTheme="minorHAnsi" w:hAnsiTheme="minorHAnsi" w:cstheme="minorHAnsi"/>
          <w:b/>
          <w:i/>
          <w:sz w:val="22"/>
          <w:szCs w:val="22"/>
        </w:rPr>
      </w:pPr>
      <w:r w:rsidRPr="00E770E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PRESENTACIÓN DEL SISTEMA DE GESTIÓN DE SEGURIDAD Y SALUD OCUPACIONAL</w:t>
      </w:r>
    </w:p>
    <w:p w:rsidR="00E77B69" w:rsidRPr="00E770E7" w:rsidRDefault="00E77B69" w:rsidP="00E77B69">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70E7">
        <w:rPr>
          <w:rFonts w:asciiTheme="minorHAnsi" w:hAnsiTheme="minorHAnsi" w:cstheme="minorHAnsi"/>
          <w:sz w:val="22"/>
          <w:szCs w:val="22"/>
          <w:u w:val="single"/>
        </w:rPr>
        <w:t>específico para la actividad/obra/proyecto</w:t>
      </w:r>
      <w:r w:rsidRPr="00E770E7">
        <w:rPr>
          <w:rFonts w:asciiTheme="minorHAnsi" w:hAnsiTheme="minorHAnsi" w:cstheme="minorHAnsi"/>
          <w:sz w:val="22"/>
          <w:szCs w:val="22"/>
        </w:rPr>
        <w:t>.</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PLAN ESPECÍFICO DE SEGURIDAD Y SALUD OCUPACIONAL</w:t>
      </w:r>
    </w:p>
    <w:p w:rsidR="00E77B69" w:rsidRPr="00E770E7" w:rsidRDefault="00E77B69" w:rsidP="00E77B69">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Debe contener al menos los siguientes puntos:</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Política de Seguridad Industrial y Salud Ocupacional</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Programas y políticas de control de alcohol y drogas</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Programas de medidas preventivas en seguridad y salud ocupacional</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respuesta ante emergencias (especifico del proyecto).</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evacuación Médica (MEDEVAC)</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rescate (De acuerdo a la actividad)</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permisos de trabajo</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reporte de accidentes e incidentes.</w:t>
      </w:r>
    </w:p>
    <w:p w:rsidR="00E77B69" w:rsidRPr="00E770E7" w:rsidRDefault="00E77B69" w:rsidP="00DA374E">
      <w:pPr>
        <w:pStyle w:val="Prrafodelista"/>
        <w:numPr>
          <w:ilvl w:val="1"/>
          <w:numId w:val="46"/>
        </w:numPr>
        <w:spacing w:before="240" w:after="120"/>
        <w:jc w:val="both"/>
        <w:rPr>
          <w:rFonts w:asciiTheme="minorHAnsi" w:hAnsiTheme="minorHAnsi" w:cstheme="minorHAnsi"/>
          <w:b/>
          <w:sz w:val="22"/>
          <w:szCs w:val="22"/>
        </w:rPr>
      </w:pPr>
      <w:r w:rsidRPr="00E770E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NÓMINA DE PERSONAL</w:t>
      </w:r>
      <w:r w:rsidRPr="00E770E7">
        <w:rPr>
          <w:rFonts w:asciiTheme="minorHAnsi" w:hAnsiTheme="minorHAnsi" w:cstheme="minorHAnsi"/>
          <w:sz w:val="22"/>
          <w:szCs w:val="22"/>
        </w:rPr>
        <w:t xml:space="preserve"> (nombre y Cédula de Identificación) con los respaldos correspondientes de “dotación y/o uso de ropa de trabajo y EPP”.</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CONTRATO DEL PERSONAL</w:t>
      </w:r>
      <w:r w:rsidRPr="00E770E7">
        <w:rPr>
          <w:rFonts w:asciiTheme="minorHAnsi" w:hAnsiTheme="minorHAnsi" w:cstheme="minorHAnsi"/>
          <w:sz w:val="22"/>
          <w:szCs w:val="22"/>
        </w:rPr>
        <w:t xml:space="preserve"> (Bajo la modalidad que corresponda)</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 xml:space="preserve">SEGURO MÉDICO </w:t>
      </w:r>
      <w:r w:rsidRPr="00E770E7">
        <w:rPr>
          <w:rFonts w:asciiTheme="minorHAnsi" w:hAnsiTheme="minorHAnsi" w:cstheme="minorHAnsi"/>
          <w:sz w:val="22"/>
          <w:szCs w:val="22"/>
        </w:rPr>
        <w:t xml:space="preserve">(cuando aplique). Caso contrario debe contar necesariamente con una póliza de Seguro contra accidentes – grupal o individual </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SEGURO OBLIGATORIO CONTRA ACCIDENTES DE TRÁNSITO – SOAT.</w:t>
      </w:r>
      <w:r w:rsidRPr="00E770E7">
        <w:rPr>
          <w:rFonts w:asciiTheme="minorHAnsi" w:hAnsiTheme="minorHAnsi" w:cstheme="minorHAnsi"/>
          <w:sz w:val="22"/>
          <w:szCs w:val="22"/>
        </w:rPr>
        <w:t xml:space="preserve"> (cuando aplique)</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lastRenderedPageBreak/>
        <w:t>COPIA DE PÓLIZA CONTRA ACCIDENTES PERSONALES</w:t>
      </w:r>
      <w:r w:rsidRPr="00E770E7">
        <w:rPr>
          <w:rFonts w:asciiTheme="minorHAnsi" w:hAnsiTheme="minorHAnsi" w:cstheme="minorHAnsi"/>
          <w:sz w:val="22"/>
          <w:szCs w:val="22"/>
        </w:rPr>
        <w:t xml:space="preserve"> (que cubre gastos médicos, invalidez parcial permanente, invalidez total permanente y </w:t>
      </w:r>
      <w:proofErr w:type="gramStart"/>
      <w:r w:rsidRPr="00E770E7">
        <w:rPr>
          <w:rFonts w:asciiTheme="minorHAnsi" w:hAnsiTheme="minorHAnsi" w:cstheme="minorHAnsi"/>
          <w:sz w:val="22"/>
          <w:szCs w:val="22"/>
        </w:rPr>
        <w:t>muerte)  (</w:t>
      </w:r>
      <w:proofErr w:type="gramEnd"/>
      <w:r w:rsidRPr="00E770E7">
        <w:rPr>
          <w:rFonts w:asciiTheme="minorHAnsi" w:hAnsiTheme="minorHAnsi" w:cstheme="minorHAnsi"/>
          <w:sz w:val="22"/>
          <w:szCs w:val="22"/>
        </w:rPr>
        <w:t>cuando aplique)</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lang w:val="es-BO"/>
        </w:rPr>
        <w:t>CHECK LIST DE VEHÍCULOS LIVIANOS Y PESADOS</w:t>
      </w:r>
      <w:r w:rsidRPr="00E770E7">
        <w:rPr>
          <w:rFonts w:asciiTheme="minorHAnsi" w:hAnsiTheme="minorHAnsi" w:cstheme="minorHAnsi"/>
          <w:sz w:val="22"/>
          <w:szCs w:val="22"/>
          <w:lang w:val="es-BO"/>
        </w:rPr>
        <w:t xml:space="preserve">. </w:t>
      </w:r>
      <w:r w:rsidRPr="00E770E7">
        <w:rPr>
          <w:rFonts w:asciiTheme="minorHAnsi" w:hAnsiTheme="minorHAnsi" w:cstheme="minorHAnsi"/>
          <w:sz w:val="22"/>
          <w:szCs w:val="22"/>
        </w:rPr>
        <w:t>(cuando aplique)</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CAPACITACIONES BÁSICAS DE SMS </w:t>
      </w:r>
    </w:p>
    <w:p w:rsidR="00E77B69" w:rsidRPr="00E770E7" w:rsidRDefault="00E77B69" w:rsidP="00E77B69">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 xml:space="preserve">12.1. Primeros Auxilios, </w:t>
      </w:r>
    </w:p>
    <w:p w:rsidR="00E77B69" w:rsidRPr="00E770E7" w:rsidRDefault="00E77B69" w:rsidP="00E77B69">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 xml:space="preserve">12.2. Manejo de Extintores, </w:t>
      </w:r>
    </w:p>
    <w:p w:rsidR="00E77B69" w:rsidRPr="00E770E7" w:rsidRDefault="00E77B69" w:rsidP="00E77B69">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12.3. Plan de Emergencia,</w:t>
      </w:r>
    </w:p>
    <w:p w:rsidR="00E77B69" w:rsidRPr="00E770E7" w:rsidRDefault="00E77B69" w:rsidP="00E77B69">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12.4. Uso de EPP y otros aplicables.</w:t>
      </w:r>
    </w:p>
    <w:p w:rsidR="00E77B69" w:rsidRPr="00E770E7" w:rsidRDefault="00E77B69" w:rsidP="00E77B69">
      <w:pPr>
        <w:spacing w:before="240" w:after="120"/>
        <w:ind w:left="426"/>
        <w:jc w:val="both"/>
        <w:rPr>
          <w:rFonts w:asciiTheme="minorHAnsi" w:hAnsiTheme="minorHAnsi" w:cstheme="minorHAnsi"/>
          <w:sz w:val="22"/>
          <w:szCs w:val="22"/>
        </w:rPr>
      </w:pPr>
      <w:r w:rsidRPr="00E770E7">
        <w:rPr>
          <w:rFonts w:asciiTheme="minorHAnsi" w:hAnsiTheme="minorHAnsi" w:cstheme="minorHAnsi"/>
          <w:b/>
          <w:sz w:val="22"/>
          <w:szCs w:val="22"/>
          <w:u w:val="single"/>
        </w:rPr>
        <w:t>NOTA:</w:t>
      </w:r>
      <w:r w:rsidRPr="00E770E7">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SUSTANCIAS PELIGROSAS</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En todas las áreas donde se transporte, almacene, utilice y/o manipulen sustancias peligrosas deberán existir las </w:t>
      </w:r>
      <w:r w:rsidRPr="00E770E7">
        <w:rPr>
          <w:rFonts w:asciiTheme="minorHAnsi" w:hAnsiTheme="minorHAnsi" w:cstheme="minorHAnsi"/>
          <w:sz w:val="22"/>
          <w:szCs w:val="22"/>
          <w:u w:val="single"/>
        </w:rPr>
        <w:t>Hojas de Seguridad</w:t>
      </w:r>
      <w:r w:rsidRPr="00E770E7">
        <w:rPr>
          <w:rFonts w:asciiTheme="minorHAnsi" w:hAnsiTheme="minorHAnsi" w:cstheme="minorHAnsi"/>
          <w:sz w:val="22"/>
          <w:szCs w:val="22"/>
        </w:rPr>
        <w:t xml:space="preserve"> (MSDS) para cada una de las sustancias. Deben ser de conocimiento y estar a disposición de todos los trabajadores.</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t>NOTA 1</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Los presentes requisitos son aplicables de acuerdo a la dinámica de la actividad/obra/proyecto.</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t>NOTA 2</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gramStart"/>
      <w:r w:rsidRPr="00E770E7">
        <w:rPr>
          <w:rFonts w:asciiTheme="minorHAnsi" w:hAnsiTheme="minorHAnsi" w:cstheme="minorHAnsi"/>
          <w:sz w:val="22"/>
          <w:szCs w:val="22"/>
        </w:rPr>
        <w:t>YPFB;  debiendo</w:t>
      </w:r>
      <w:proofErr w:type="gramEnd"/>
      <w:r w:rsidRPr="00E770E7">
        <w:rPr>
          <w:rFonts w:asciiTheme="minorHAnsi" w:hAnsiTheme="minorHAnsi" w:cstheme="minorHAnsi"/>
          <w:sz w:val="22"/>
          <w:szCs w:val="22"/>
        </w:rPr>
        <w:t xml:space="preserve"> ser validados por la </w:t>
      </w:r>
      <w:r w:rsidRPr="00E770E7">
        <w:rPr>
          <w:rFonts w:asciiTheme="minorHAnsi" w:hAnsiTheme="minorHAnsi" w:cstheme="minorHAnsi"/>
          <w:b/>
          <w:sz w:val="22"/>
          <w:szCs w:val="22"/>
        </w:rPr>
        <w:t>Unidad de SMS de YPFB.</w:t>
      </w:r>
    </w:p>
    <w:p w:rsidR="00E77B69" w:rsidRPr="00E770E7" w:rsidRDefault="00E77B69" w:rsidP="00DA374E">
      <w:pPr>
        <w:pStyle w:val="Prrafodelista"/>
        <w:numPr>
          <w:ilvl w:val="0"/>
          <w:numId w:val="46"/>
        </w:numPr>
        <w:spacing w:before="240" w:after="120"/>
        <w:contextualSpacing/>
        <w:jc w:val="both"/>
        <w:rPr>
          <w:rFonts w:asciiTheme="minorHAnsi" w:hAnsiTheme="minorHAnsi" w:cstheme="minorHAnsi"/>
          <w:sz w:val="22"/>
          <w:szCs w:val="22"/>
        </w:rPr>
      </w:pPr>
      <w:r w:rsidRPr="00E770E7">
        <w:rPr>
          <w:rFonts w:asciiTheme="minorHAnsi" w:hAnsiTheme="minorHAnsi" w:cstheme="minorHAnsi"/>
          <w:b/>
          <w:sz w:val="22"/>
          <w:szCs w:val="22"/>
        </w:rPr>
        <w:t>REQUISITOS MÍNIMOS</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Para el ingreso a la actividad/obra/proyecto.</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cargo de YPFB - Unidad Operativa)</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realizarse “in situ” – A cargo de la empresa Contratista).</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ropa de trabajo (overol, ropa de dos piezas manga larga y otros que sean necesarios o aplicables)</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EPP (Equipo de Protección Personal):</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Casco de seguridad</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Calzado de seguridad</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lastRenderedPageBreak/>
        <w:t>Lentes de seguridad</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Protectores auditivos (si corresponde)</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Guantes (específicos a la tarea a realizar)</w:t>
      </w:r>
    </w:p>
    <w:p w:rsidR="00E77B69" w:rsidRPr="00E770E7" w:rsidRDefault="00E77B69" w:rsidP="00E77B69">
      <w:pPr>
        <w:pStyle w:val="Default"/>
        <w:spacing w:before="240" w:after="120"/>
        <w:ind w:left="851"/>
        <w:jc w:val="both"/>
        <w:rPr>
          <w:rFonts w:asciiTheme="minorHAnsi" w:hAnsiTheme="minorHAnsi" w:cstheme="minorHAnsi"/>
          <w:sz w:val="22"/>
          <w:szCs w:val="22"/>
        </w:rPr>
      </w:pPr>
      <w:r w:rsidRPr="00E770E7">
        <w:rPr>
          <w:rFonts w:asciiTheme="minorHAnsi" w:hAnsiTheme="minorHAnsi" w:cstheme="minorHAnsi"/>
          <w:b/>
          <w:sz w:val="22"/>
          <w:szCs w:val="22"/>
        </w:rPr>
        <w:t xml:space="preserve">EPP para </w:t>
      </w:r>
      <w:r w:rsidRPr="00E770E7">
        <w:rPr>
          <w:rFonts w:asciiTheme="minorHAnsi" w:hAnsiTheme="minorHAnsi" w:cstheme="minorHAnsi"/>
          <w:b/>
          <w:sz w:val="22"/>
          <w:szCs w:val="22"/>
          <w:u w:val="single"/>
        </w:rPr>
        <w:t>riesgos especiales</w:t>
      </w:r>
      <w:r w:rsidRPr="00E770E7">
        <w:rPr>
          <w:rFonts w:asciiTheme="minorHAnsi" w:hAnsiTheme="minorHAnsi" w:cstheme="minorHAnsi"/>
          <w:b/>
          <w:sz w:val="22"/>
          <w:szCs w:val="22"/>
        </w:rPr>
        <w:t xml:space="preserve"> y tareas críticas </w:t>
      </w:r>
      <w:r w:rsidRPr="00E770E7">
        <w:rPr>
          <w:rFonts w:asciiTheme="minorHAnsi" w:hAnsiTheme="minorHAnsi" w:cstheme="minorHAnsi"/>
          <w:sz w:val="22"/>
          <w:szCs w:val="22"/>
        </w:rPr>
        <w:t xml:space="preserve">(altura, espacios </w:t>
      </w:r>
      <w:proofErr w:type="gramStart"/>
      <w:r w:rsidRPr="00E770E7">
        <w:rPr>
          <w:rFonts w:asciiTheme="minorHAnsi" w:hAnsiTheme="minorHAnsi" w:cstheme="minorHAnsi"/>
          <w:sz w:val="22"/>
          <w:szCs w:val="22"/>
        </w:rPr>
        <w:t xml:space="preserve">confinados,   </w:t>
      </w:r>
      <w:proofErr w:type="gramEnd"/>
      <w:r w:rsidRPr="00E770E7">
        <w:rPr>
          <w:rFonts w:asciiTheme="minorHAnsi" w:hAnsiTheme="minorHAnsi" w:cstheme="minorHAnsi"/>
          <w:sz w:val="22"/>
          <w:szCs w:val="22"/>
        </w:rPr>
        <w:t xml:space="preserve">   eléctricos, trabajos en caliente, </w:t>
      </w:r>
      <w:proofErr w:type="spellStart"/>
      <w:r w:rsidRPr="00E770E7">
        <w:rPr>
          <w:rFonts w:asciiTheme="minorHAnsi" w:hAnsiTheme="minorHAnsi" w:cstheme="minorHAnsi"/>
          <w:sz w:val="22"/>
          <w:szCs w:val="22"/>
        </w:rPr>
        <w:t>etc</w:t>
      </w:r>
      <w:proofErr w:type="spellEnd"/>
      <w:r w:rsidRPr="00E770E7">
        <w:rPr>
          <w:rFonts w:asciiTheme="minorHAnsi" w:hAnsiTheme="minorHAnsi" w:cstheme="minorHAnsi"/>
          <w:sz w:val="22"/>
          <w:szCs w:val="22"/>
        </w:rPr>
        <w:t>,)</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Arnés de seguridad de cuerpo completo.</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Línea de vida. (sistema de supresión contra caídas)</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Detector de gases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alturas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Guantes dieléctricos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espacios confinados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respiración autónoma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Extintores para el área de intervención y combate contra incendios. Trabajos en caliente (soldadura, eléctricos, etc.). </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QUE DEBE ESTAR EN LA ACTIVIDAD/OBRA/PROYECTO:</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Plan de Seguridad y Salud Ocupacional (Específico)</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Plan de Emergencias/Contingencias</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Procedimientos de trabajo para las actividades a realizar</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Nómina del personal, con copia de su póliza de seguro contra accidente</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Permiso de trabajo, ATS – Identificación de peligros y riesgos</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PARA DATA BOOK:</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Plan específico de Seguridad y Salud Ocupacional </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Procedimientos de las actividades</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Reporte de accidentes/incidentes y Acciones correctivas (lecciones aprendidas)</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Reporte Mensual de Indicadores SYSO (firmado por los responsables). (El formato será remitido por el área de SMS de YPFB)</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Registro de capacitaciones </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u w:val="single"/>
        </w:rPr>
      </w:pPr>
      <w:r w:rsidRPr="00E770E7">
        <w:rPr>
          <w:rFonts w:asciiTheme="minorHAnsi" w:hAnsiTheme="minorHAnsi" w:cstheme="minorHAnsi"/>
          <w:sz w:val="22"/>
          <w:szCs w:val="22"/>
        </w:rPr>
        <w:lastRenderedPageBreak/>
        <w:t xml:space="preserve">Toda empresa contratista </w:t>
      </w:r>
      <w:r w:rsidRPr="00E770E7">
        <w:rPr>
          <w:rFonts w:asciiTheme="minorHAnsi" w:hAnsiTheme="minorHAnsi" w:cstheme="minorHAnsi"/>
          <w:sz w:val="22"/>
          <w:szCs w:val="22"/>
          <w:u w:val="single"/>
        </w:rPr>
        <w:t>directa de YPFB</w:t>
      </w:r>
      <w:r w:rsidRPr="00E770E7">
        <w:rPr>
          <w:rFonts w:asciiTheme="minorHAnsi" w:hAnsiTheme="minorHAnsi" w:cstheme="minorHAnsi"/>
          <w:sz w:val="22"/>
          <w:szCs w:val="22"/>
        </w:rPr>
        <w:t xml:space="preserve">, que subcontrate servicios de un tercero, deberá cumplir y hacer cumplir los requisitos de seguridad Industrial, salud ocupacional y medio </w:t>
      </w:r>
      <w:proofErr w:type="gramStart"/>
      <w:r w:rsidRPr="00E770E7">
        <w:rPr>
          <w:rFonts w:asciiTheme="minorHAnsi" w:hAnsiTheme="minorHAnsi" w:cstheme="minorHAnsi"/>
          <w:sz w:val="22"/>
          <w:szCs w:val="22"/>
        </w:rPr>
        <w:t>ambiente,  remitiendo</w:t>
      </w:r>
      <w:proofErr w:type="gramEnd"/>
      <w:r w:rsidRPr="00E770E7">
        <w:rPr>
          <w:rFonts w:asciiTheme="minorHAnsi" w:hAnsiTheme="minorHAnsi" w:cstheme="minorHAnsi"/>
          <w:sz w:val="22"/>
          <w:szCs w:val="22"/>
        </w:rPr>
        <w:t xml:space="preserve">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proofErr w:type="gramStart"/>
      <w:r w:rsidRPr="00E770E7">
        <w:rPr>
          <w:rFonts w:asciiTheme="minorHAnsi" w:hAnsiTheme="minorHAnsi" w:cstheme="minorHAnsi"/>
          <w:sz w:val="22"/>
          <w:szCs w:val="22"/>
        </w:rPr>
        <w:t>en  proyectos</w:t>
      </w:r>
      <w:proofErr w:type="gramEnd"/>
      <w:r w:rsidRPr="00E770E7">
        <w:rPr>
          <w:rFonts w:asciiTheme="minorHAnsi" w:hAnsiTheme="minorHAnsi" w:cstheme="minorHAnsi"/>
          <w:sz w:val="22"/>
          <w:szCs w:val="22"/>
        </w:rPr>
        <w:t xml:space="preserve"> de YPFB. </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r w:rsidRPr="00E770E7">
        <w:rPr>
          <w:rFonts w:asciiTheme="minorHAnsi" w:hAnsiTheme="minorHAnsi" w:cstheme="minorHAnsi"/>
          <w:b/>
          <w:color w:val="000000" w:themeColor="text1"/>
          <w:sz w:val="22"/>
          <w:szCs w:val="22"/>
          <w:u w:val="single"/>
        </w:rPr>
        <w:t xml:space="preserve"> </w:t>
      </w:r>
    </w:p>
    <w:p w:rsidR="00E77B69" w:rsidRDefault="00E77B69" w:rsidP="00E77B69">
      <w:pPr>
        <w:pStyle w:val="Prrafodelista"/>
        <w:jc w:val="both"/>
        <w:rPr>
          <w:rFonts w:asciiTheme="minorHAnsi" w:hAnsiTheme="minorHAnsi" w:cstheme="minorHAnsi"/>
          <w:b/>
          <w:i/>
          <w:szCs w:val="22"/>
          <w:u w:val="single"/>
          <w:lang w:val="es-BO"/>
        </w:rPr>
      </w:pPr>
    </w:p>
    <w:p w:rsidR="00E77B69" w:rsidRDefault="00E77B69" w:rsidP="00E77B69">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MEDIO AMBIENTE</w:t>
      </w:r>
    </w:p>
    <w:p w:rsidR="00E77B69" w:rsidRDefault="00E77B69" w:rsidP="00E77B69">
      <w:pPr>
        <w:pStyle w:val="Prrafodelista"/>
        <w:jc w:val="both"/>
        <w:rPr>
          <w:rFonts w:asciiTheme="minorHAnsi" w:hAnsiTheme="minorHAnsi" w:cstheme="minorHAnsi"/>
          <w:b/>
          <w:i/>
          <w:szCs w:val="22"/>
          <w:u w:val="single"/>
          <w:lang w:val="es-BO"/>
        </w:rPr>
      </w:pPr>
    </w:p>
    <w:p w:rsidR="00E77B69" w:rsidRPr="006C6908" w:rsidRDefault="00E77B69" w:rsidP="00DA374E">
      <w:pPr>
        <w:pStyle w:val="Prrafodelista"/>
        <w:numPr>
          <w:ilvl w:val="0"/>
          <w:numId w:val="79"/>
        </w:numPr>
        <w:jc w:val="both"/>
        <w:rPr>
          <w:rFonts w:asciiTheme="minorHAnsi" w:hAnsiTheme="minorHAnsi" w:cstheme="minorHAnsi"/>
          <w:b/>
          <w:i/>
          <w:szCs w:val="22"/>
          <w:lang w:val="es-BO"/>
        </w:rPr>
      </w:pPr>
      <w:r w:rsidRPr="006C6908">
        <w:rPr>
          <w:rFonts w:asciiTheme="minorHAnsi" w:hAnsiTheme="minorHAnsi" w:cstheme="minorHAnsi"/>
          <w:b/>
          <w:i/>
          <w:szCs w:val="22"/>
          <w:lang w:val="es-BO"/>
        </w:rPr>
        <w:t>DISPOSICIONES AMBIENTALES</w:t>
      </w:r>
    </w:p>
    <w:p w:rsidR="00E77B69" w:rsidRPr="00E770E7" w:rsidRDefault="00E77B69" w:rsidP="00E77B69">
      <w:pPr>
        <w:jc w:val="both"/>
        <w:rPr>
          <w:rFonts w:asciiTheme="minorHAnsi" w:hAnsiTheme="minorHAnsi" w:cstheme="minorHAnsi"/>
          <w:sz w:val="22"/>
          <w:szCs w:val="22"/>
          <w:lang w:val="es-BO"/>
        </w:rPr>
      </w:pPr>
    </w:p>
    <w:p w:rsidR="00E77B69" w:rsidRPr="00E770E7" w:rsidRDefault="00E77B69" w:rsidP="00DA374E">
      <w:pPr>
        <w:pStyle w:val="Prrafodelista"/>
        <w:numPr>
          <w:ilvl w:val="0"/>
          <w:numId w:val="77"/>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w:t>
      </w:r>
      <w:r>
        <w:rPr>
          <w:rFonts w:asciiTheme="minorHAnsi" w:hAnsiTheme="minorHAnsi" w:cstheme="minorHAnsi"/>
          <w:bCs/>
          <w:color w:val="000000"/>
          <w:sz w:val="22"/>
          <w:szCs w:val="22"/>
          <w:lang w:val="es-BO"/>
        </w:rPr>
        <w:t>los</w:t>
      </w:r>
      <w:r w:rsidRPr="00E770E7">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parte integral del presente documento.</w:t>
      </w:r>
    </w:p>
    <w:p w:rsidR="00E77B69" w:rsidRPr="00E770E7" w:rsidRDefault="00E77B69" w:rsidP="00E77B69">
      <w:pPr>
        <w:ind w:left="708"/>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E77B69" w:rsidRPr="00E770E7" w:rsidRDefault="00E77B69" w:rsidP="00E77B69">
      <w:pPr>
        <w:ind w:left="360"/>
        <w:jc w:val="both"/>
        <w:rPr>
          <w:rFonts w:asciiTheme="minorHAnsi" w:hAnsiTheme="minorHAnsi" w:cstheme="minorHAnsi"/>
          <w:bCs/>
          <w:color w:val="000000"/>
          <w:sz w:val="22"/>
          <w:szCs w:val="22"/>
          <w:lang w:val="es-BO"/>
        </w:rPr>
      </w:pPr>
    </w:p>
    <w:p w:rsidR="00E77B69" w:rsidRPr="00E770E7" w:rsidRDefault="00E77B69" w:rsidP="00DA374E">
      <w:pPr>
        <w:pStyle w:val="Prrafodelista"/>
        <w:numPr>
          <w:ilvl w:val="0"/>
          <w:numId w:val="77"/>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77B69" w:rsidRPr="00E770E7" w:rsidRDefault="00E77B69" w:rsidP="00E77B69">
      <w:pPr>
        <w:pStyle w:val="Prrafodelista"/>
        <w:ind w:left="360"/>
        <w:jc w:val="both"/>
        <w:rPr>
          <w:rFonts w:asciiTheme="minorHAnsi" w:hAnsiTheme="minorHAnsi" w:cstheme="minorHAnsi"/>
          <w:bCs/>
          <w:color w:val="000000"/>
          <w:sz w:val="22"/>
          <w:szCs w:val="22"/>
          <w:lang w:val="es-BO"/>
        </w:rPr>
      </w:pPr>
    </w:p>
    <w:p w:rsidR="00E77B69" w:rsidRPr="00E770E7" w:rsidRDefault="00E77B69" w:rsidP="00DA374E">
      <w:pPr>
        <w:pStyle w:val="Prrafodelista"/>
        <w:numPr>
          <w:ilvl w:val="0"/>
          <w:numId w:val="77"/>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77B69" w:rsidRPr="00E770E7" w:rsidRDefault="00E77B69" w:rsidP="00E77B69">
      <w:pPr>
        <w:jc w:val="both"/>
        <w:rPr>
          <w:rFonts w:asciiTheme="minorHAnsi" w:hAnsiTheme="minorHAnsi" w:cstheme="minorHAnsi"/>
          <w:bCs/>
          <w:color w:val="000000"/>
          <w:sz w:val="22"/>
          <w:szCs w:val="22"/>
          <w:lang w:val="es-BO"/>
        </w:rPr>
      </w:pPr>
    </w:p>
    <w:p w:rsidR="00E77B69" w:rsidRPr="00E770E7" w:rsidRDefault="00E77B69" w:rsidP="00DA374E">
      <w:pPr>
        <w:pStyle w:val="Prrafodelista"/>
        <w:numPr>
          <w:ilvl w:val="0"/>
          <w:numId w:val="77"/>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contratista se obliga a aplicar los lineamientos </w:t>
      </w:r>
      <w:r>
        <w:rPr>
          <w:rFonts w:asciiTheme="minorHAnsi" w:hAnsiTheme="minorHAnsi" w:cstheme="minorHAnsi"/>
          <w:bCs/>
          <w:color w:val="000000"/>
          <w:sz w:val="22"/>
          <w:szCs w:val="22"/>
          <w:lang w:val="es-BO"/>
        </w:rPr>
        <w:t>establecidos en los 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E77B69" w:rsidRPr="00E770E7" w:rsidRDefault="00E77B69" w:rsidP="00E77B69">
      <w:pPr>
        <w:pStyle w:val="Prrafodelista"/>
        <w:jc w:val="both"/>
        <w:rPr>
          <w:rFonts w:asciiTheme="minorHAnsi" w:hAnsiTheme="minorHAnsi" w:cstheme="minorHAnsi"/>
          <w:bCs/>
          <w:color w:val="000000"/>
          <w:sz w:val="22"/>
          <w:szCs w:val="22"/>
          <w:lang w:val="es-BO"/>
        </w:rPr>
      </w:pPr>
    </w:p>
    <w:p w:rsidR="00E77B69" w:rsidRPr="00E770E7" w:rsidRDefault="00E77B69" w:rsidP="00DA374E">
      <w:pPr>
        <w:pStyle w:val="Prrafodelista"/>
        <w:numPr>
          <w:ilvl w:val="0"/>
          <w:numId w:val="77"/>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Al momento de adjudicarse el servicio, YPFB entregará a la </w:t>
      </w:r>
      <w:proofErr w:type="gramStart"/>
      <w:r w:rsidRPr="00E770E7">
        <w:rPr>
          <w:rFonts w:asciiTheme="minorHAnsi" w:hAnsiTheme="minorHAnsi" w:cstheme="minorHAnsi"/>
          <w:bCs/>
          <w:color w:val="000000"/>
          <w:sz w:val="22"/>
          <w:szCs w:val="22"/>
          <w:lang w:val="es-BO"/>
        </w:rPr>
        <w:t>CONTRATISTA  el</w:t>
      </w:r>
      <w:proofErr w:type="gramEnd"/>
      <w:r w:rsidRPr="00E770E7">
        <w:rPr>
          <w:rFonts w:asciiTheme="minorHAnsi" w:hAnsiTheme="minorHAnsi" w:cstheme="minorHAnsi"/>
          <w:bCs/>
          <w:color w:val="000000"/>
          <w:sz w:val="22"/>
          <w:szCs w:val="22"/>
          <w:lang w:val="es-BO"/>
        </w:rPr>
        <w:t xml:space="preserve"> Procedimiento Gerencial de residuos Sólidos para su aplicación, según corresponda durante la ejecución de sus actividades.</w:t>
      </w:r>
    </w:p>
    <w:p w:rsidR="00E77B69" w:rsidRPr="00E770E7" w:rsidRDefault="00E77B69" w:rsidP="00E77B69">
      <w:pPr>
        <w:pStyle w:val="Prrafodelista"/>
        <w:jc w:val="both"/>
        <w:rPr>
          <w:rFonts w:asciiTheme="minorHAnsi" w:hAnsiTheme="minorHAnsi" w:cstheme="minorHAnsi"/>
          <w:bCs/>
          <w:color w:val="000000"/>
          <w:sz w:val="22"/>
          <w:szCs w:val="22"/>
          <w:lang w:val="es-BO"/>
        </w:rPr>
      </w:pPr>
    </w:p>
    <w:tbl>
      <w:tblPr>
        <w:tblW w:w="9091" w:type="dxa"/>
        <w:tblInd w:w="182" w:type="dxa"/>
        <w:tblCellMar>
          <w:left w:w="70" w:type="dxa"/>
          <w:right w:w="70" w:type="dxa"/>
        </w:tblCellMar>
        <w:tblLook w:val="04A0" w:firstRow="1" w:lastRow="0" w:firstColumn="1" w:lastColumn="0" w:noHBand="0" w:noVBand="1"/>
      </w:tblPr>
      <w:tblGrid>
        <w:gridCol w:w="1992"/>
        <w:gridCol w:w="3114"/>
        <w:gridCol w:w="1797"/>
        <w:gridCol w:w="2188"/>
      </w:tblGrid>
      <w:tr w:rsidR="00E77B69" w:rsidRPr="00E770E7" w:rsidTr="001E4D6E">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E77B69" w:rsidRPr="00E770E7" w:rsidRDefault="00E77B69" w:rsidP="001E4D6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1 REQUISITOS DE PROTECCION AMBIENTAL CONTRATISTAS RED SECUNDARIA </w:t>
            </w:r>
          </w:p>
        </w:tc>
      </w:tr>
      <w:tr w:rsidR="00E77B69" w:rsidRPr="00E770E7" w:rsidTr="001E4D6E">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tcPr>
          <w:p w:rsidR="00E77B69" w:rsidRPr="00E770E7" w:rsidRDefault="00E77B69" w:rsidP="001E4D6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1.1 OBRAS CIVILES RED SECUNDARIA (INCLUYE SONDEO Y REPLANTEO, INTERCONEXIÓN DE CIRCUITOS ENTRE </w:t>
            </w:r>
            <w:proofErr w:type="spellStart"/>
            <w:r w:rsidRPr="00E770E7">
              <w:rPr>
                <w:rFonts w:asciiTheme="minorHAnsi" w:hAnsiTheme="minorHAnsi" w:cstheme="minorHAnsi"/>
                <w:b/>
                <w:sz w:val="22"/>
                <w:szCs w:val="22"/>
                <w:lang w:val="es-BO" w:eastAsia="es-BO"/>
              </w:rPr>
              <w:t>EDRs</w:t>
            </w:r>
            <w:proofErr w:type="spellEnd"/>
            <w:r w:rsidRPr="00E770E7">
              <w:rPr>
                <w:rFonts w:asciiTheme="minorHAnsi" w:hAnsiTheme="minorHAnsi" w:cstheme="minorHAnsi"/>
                <w:b/>
                <w:sz w:val="22"/>
                <w:szCs w:val="22"/>
                <w:lang w:val="es-BO" w:eastAsia="es-BO"/>
              </w:rPr>
              <w:t>)</w:t>
            </w:r>
          </w:p>
        </w:tc>
      </w:tr>
      <w:tr w:rsidR="00E77B69" w:rsidRPr="00E770E7" w:rsidTr="001E4D6E">
        <w:trPr>
          <w:trHeight w:val="269"/>
        </w:trPr>
        <w:tc>
          <w:tcPr>
            <w:tcW w:w="9091" w:type="dxa"/>
            <w:gridSpan w:val="4"/>
            <w:vMerge w:val="restart"/>
            <w:tcBorders>
              <w:top w:val="single" w:sz="4" w:space="0" w:color="auto"/>
              <w:left w:val="single" w:sz="8" w:space="0" w:color="auto"/>
              <w:bottom w:val="single" w:sz="4" w:space="0" w:color="auto"/>
              <w:right w:val="single" w:sz="8" w:space="0" w:color="000000"/>
            </w:tcBorders>
            <w:shd w:val="clear" w:color="000000" w:fill="FFF2CC"/>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Las empresas contratistas, deben informar mensualmente y al concluir el proyecto al TSIMA del Distrito de Redes de Gas de acuerdo al detalle siguiente</w:t>
            </w:r>
          </w:p>
        </w:tc>
      </w:tr>
      <w:tr w:rsidR="00E77B69" w:rsidRPr="00E770E7" w:rsidTr="001E4D6E">
        <w:trPr>
          <w:trHeight w:val="269"/>
        </w:trPr>
        <w:tc>
          <w:tcPr>
            <w:tcW w:w="9091" w:type="dxa"/>
            <w:gridSpan w:val="4"/>
            <w:vMerge/>
            <w:tcBorders>
              <w:top w:val="single" w:sz="4" w:space="0" w:color="auto"/>
              <w:left w:val="single" w:sz="8" w:space="0" w:color="auto"/>
              <w:bottom w:val="single" w:sz="4" w:space="0" w:color="auto"/>
              <w:right w:val="single" w:sz="8" w:space="0" w:color="000000"/>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1E4D6E">
        <w:trPr>
          <w:trHeight w:val="290"/>
        </w:trPr>
        <w:tc>
          <w:tcPr>
            <w:tcW w:w="5106"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RESPALDO</w:t>
            </w:r>
          </w:p>
        </w:tc>
        <w:tc>
          <w:tcPr>
            <w:tcW w:w="1797"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FORMATO INFORME</w:t>
            </w:r>
          </w:p>
        </w:tc>
        <w:tc>
          <w:tcPr>
            <w:tcW w:w="2188"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PRESENTACION</w:t>
            </w:r>
          </w:p>
        </w:tc>
      </w:tr>
      <w:tr w:rsidR="00E77B69" w:rsidRPr="00E770E7" w:rsidTr="001E4D6E">
        <w:trPr>
          <w:trHeight w:val="269"/>
        </w:trPr>
        <w:tc>
          <w:tcPr>
            <w:tcW w:w="5106" w:type="dxa"/>
            <w:gridSpan w:val="2"/>
            <w:vMerge/>
            <w:tcBorders>
              <w:top w:val="single" w:sz="4" w:space="0" w:color="auto"/>
              <w:left w:val="single" w:sz="8" w:space="0" w:color="auto"/>
              <w:bottom w:val="single" w:sz="4" w:space="0" w:color="auto"/>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4" w:space="0" w:color="auto"/>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4" w:space="0" w:color="auto"/>
              <w:right w:val="single" w:sz="8" w:space="0" w:color="000000"/>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 INFORME DE LA SITUACIÓN AMBIENTAL INICIAL DEL ÁREA INCLUYE REGISTRO FOTOGRÁFICO</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INICIAL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2.- PLANILLA MENSUAL DE GENERACION DE RESIDUOS SÓLIDOS (ÉNFASIS EN LOS ESCOMBROS)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3.- INFORME DE LA GESTIÓN DE RESIDUOS SÓLIDOS RELACIONADO AL PUNTO ANTERIOR</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4.- PLANILLA DE CONSUMO DE AGUA UTILIZADA PARA RIEGO</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5.- PLANILLA DE CONSUMO DE COMBUSTIBLES Y LUBRICANTES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6.- PLANILLA DE CONSUMO DE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7.- INFORME SOBRE EL MANEJO,ALMACENAMIENTO Y TRANSPORTE DE COMBUSTIBLE, LUBRICANTES Y OTRAS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8.- PLANILLAS DE INDUCCION Y CAPACITACION AL PERSONAL EN TEMAS DE SEGURIDAD, SALUD, AMBIENTE Y SOCIAL</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9.- PERMISOS DE TRABAJO OTORGADOS POR EL GOBIERNO MUNICIPAL</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10.- INSTRUCTIVO DE HORARIOS DE TRABAJO</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INICIAL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11.- INFORME DE SIMULACRO DE EMERGENCIAS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12.- PLANILLAS DE INSPECCION Y MANTENIMIENTO DE VEHICULOS Y EQUIPOS</w:t>
            </w:r>
          </w:p>
        </w:tc>
        <w:tc>
          <w:tcPr>
            <w:tcW w:w="1797" w:type="dxa"/>
            <w:tcBorders>
              <w:top w:val="single" w:sz="4" w:space="0" w:color="auto"/>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13.- REGISTRO DE EXTINTORES Y SU MANTENIMIENTO</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xml:space="preserve">14.- MONITOREO DE RUIDO EN AL MENOS 3 PUNTOS PARA CADA UNA DE LAS SIGUIENTES ACTIVIDADES </w:t>
            </w:r>
            <w:r w:rsidRPr="00E770E7">
              <w:rPr>
                <w:rFonts w:asciiTheme="minorHAnsi" w:hAnsiTheme="minorHAnsi" w:cstheme="minorHAnsi"/>
                <w:color w:val="000000"/>
                <w:sz w:val="22"/>
                <w:szCs w:val="22"/>
                <w:lang w:val="es-BO" w:eastAsia="es-BO"/>
              </w:rPr>
              <w:lastRenderedPageBreak/>
              <w:t>CUANDO APLIQUE: 1) CORTADO DE ACERA, 2)  RUPTURA DE ACERA, 3) APERTURA DE ZANJA ( 3.1 MANUAL Y 3.2 MECÁNICA) Y 4) COMPACTADO DE ZANJA</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lastRenderedPageBreak/>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lastRenderedPageBreak/>
              <w:t>15.- PLANILLA DE DOTACIÓN DE EPP E INFORME DE SEÑALIZACION PARA MEDIO AMBIENTE Y SEGURIDAD CON EL RESPECTIVO REGISTRO FOTOGRÁFICO EN TODAS LAS ACTIVIDADES QUE VAYAN A REALIZARSE</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16.- INFORME DE LA SITUACIÓN AMBIENTAL FINAL DEL ÁREA INCLUYE REGISTRO FOTOGRÁFICO Y MEDIDAS DE RESTAURACIÓN</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199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Elabora y Presenta: </w:t>
            </w:r>
            <w:r w:rsidRPr="00E770E7">
              <w:rPr>
                <w:rFonts w:asciiTheme="minorHAnsi" w:hAnsiTheme="minorHAnsi" w:cstheme="minorHAnsi"/>
                <w:b/>
                <w:color w:val="000000"/>
                <w:sz w:val="22"/>
                <w:szCs w:val="22"/>
                <w:lang w:val="es-BO" w:eastAsia="es-BO"/>
              </w:rPr>
              <w:br/>
              <w:t>Contratista</w:t>
            </w:r>
          </w:p>
        </w:tc>
        <w:tc>
          <w:tcPr>
            <w:tcW w:w="3114" w:type="dxa"/>
            <w:vMerge w:val="restart"/>
            <w:tcBorders>
              <w:top w:val="nil"/>
              <w:left w:val="single" w:sz="4" w:space="0" w:color="auto"/>
              <w:bottom w:val="single" w:sz="8" w:space="0" w:color="000000"/>
              <w:right w:val="single" w:sz="4" w:space="0" w:color="auto"/>
            </w:tcBorders>
            <w:shd w:val="clear" w:color="000000" w:fill="FFF2CC"/>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Verifica en obra: </w:t>
            </w:r>
            <w:r w:rsidRPr="00E770E7">
              <w:rPr>
                <w:rFonts w:asciiTheme="minorHAnsi" w:hAnsiTheme="minorHAnsi" w:cstheme="minorHAnsi"/>
                <w:b/>
                <w:color w:val="000000"/>
                <w:sz w:val="22"/>
                <w:szCs w:val="22"/>
                <w:lang w:val="es-BO" w:eastAsia="es-BO"/>
              </w:rPr>
              <w:br/>
              <w:t>Supervisor o Director de Obra/DTRG</w:t>
            </w:r>
          </w:p>
        </w:tc>
        <w:tc>
          <w:tcPr>
            <w:tcW w:w="1797" w:type="dxa"/>
            <w:vMerge w:val="restart"/>
            <w:tcBorders>
              <w:top w:val="nil"/>
              <w:left w:val="single" w:sz="4" w:space="0" w:color="auto"/>
              <w:bottom w:val="single" w:sz="8" w:space="0" w:color="000000"/>
              <w:right w:val="single" w:sz="4" w:space="0" w:color="auto"/>
            </w:tcBorders>
            <w:shd w:val="clear" w:color="000000" w:fill="FFF2CC"/>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Revisa documentación:</w:t>
            </w:r>
            <w:r w:rsidRPr="00E770E7">
              <w:rPr>
                <w:rFonts w:asciiTheme="minorHAnsi" w:hAnsiTheme="minorHAnsi" w:cstheme="minorHAnsi"/>
                <w:b/>
                <w:color w:val="000000"/>
                <w:sz w:val="22"/>
                <w:szCs w:val="22"/>
                <w:lang w:val="es-BO" w:eastAsia="es-BO"/>
              </w:rPr>
              <w:br/>
              <w:t>TSIMA-DTRG</w:t>
            </w:r>
          </w:p>
        </w:tc>
        <w:tc>
          <w:tcPr>
            <w:tcW w:w="2188" w:type="dxa"/>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w:t>
            </w:r>
          </w:p>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Aprueba:</w:t>
            </w:r>
          </w:p>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 Distrital de Redes de Gas</w:t>
            </w:r>
          </w:p>
          <w:p w:rsidR="00E77B69" w:rsidRPr="00E770E7" w:rsidRDefault="00E77B69" w:rsidP="001E4D6E">
            <w:pPr>
              <w:jc w:val="both"/>
              <w:rPr>
                <w:rFonts w:asciiTheme="minorHAnsi" w:hAnsiTheme="minorHAnsi" w:cstheme="minorHAnsi"/>
                <w:b/>
                <w:color w:val="000000"/>
                <w:sz w:val="22"/>
                <w:szCs w:val="22"/>
                <w:lang w:val="es-BO" w:eastAsia="es-BO"/>
              </w:rPr>
            </w:pPr>
          </w:p>
        </w:tc>
      </w:tr>
      <w:tr w:rsidR="00E77B69" w:rsidRPr="00E770E7" w:rsidTr="001E4D6E">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1E4D6E">
        <w:trPr>
          <w:trHeight w:val="290"/>
        </w:trPr>
        <w:tc>
          <w:tcPr>
            <w:tcW w:w="1992" w:type="dxa"/>
            <w:vMerge/>
            <w:tcBorders>
              <w:top w:val="single" w:sz="4" w:space="0" w:color="auto"/>
              <w:left w:val="single" w:sz="8" w:space="0" w:color="auto"/>
              <w:bottom w:val="single" w:sz="8" w:space="0" w:color="000000"/>
              <w:right w:val="single" w:sz="4" w:space="0" w:color="auto"/>
            </w:tcBorders>
            <w:shd w:val="clear" w:color="000000" w:fill="FFF2CC"/>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shd w:val="clear" w:color="000000" w:fill="FFF2CC"/>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shd w:val="clear" w:color="000000" w:fill="FFF2CC"/>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shd w:val="clear" w:color="000000" w:fill="FFF2CC"/>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1E4D6E">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r>
    </w:tbl>
    <w:p w:rsidR="00E77B69" w:rsidRPr="00E770E7" w:rsidRDefault="00E77B69" w:rsidP="00E77B69">
      <w:pPr>
        <w:pStyle w:val="Prrafodelista"/>
        <w:tabs>
          <w:tab w:val="left" w:pos="851"/>
        </w:tabs>
        <w:spacing w:line="276" w:lineRule="auto"/>
        <w:contextualSpacing/>
        <w:jc w:val="both"/>
        <w:rPr>
          <w:rFonts w:asciiTheme="minorHAnsi" w:hAnsiTheme="minorHAnsi" w:cstheme="minorHAnsi"/>
          <w:bCs/>
          <w:color w:val="000000"/>
          <w:sz w:val="22"/>
          <w:szCs w:val="22"/>
          <w:lang w:val="es-BO"/>
        </w:rPr>
      </w:pPr>
    </w:p>
    <w:tbl>
      <w:tblPr>
        <w:tblW w:w="9238" w:type="dxa"/>
        <w:tblCellMar>
          <w:left w:w="70" w:type="dxa"/>
          <w:right w:w="70" w:type="dxa"/>
        </w:tblCellMar>
        <w:tblLook w:val="04A0" w:firstRow="1" w:lastRow="0" w:firstColumn="1" w:lastColumn="0" w:noHBand="0" w:noVBand="1"/>
      </w:tblPr>
      <w:tblGrid>
        <w:gridCol w:w="2067"/>
        <w:gridCol w:w="3584"/>
        <w:gridCol w:w="4191"/>
      </w:tblGrid>
      <w:tr w:rsidR="00E77B69" w:rsidRPr="00E770E7" w:rsidTr="001E4D6E">
        <w:trPr>
          <w:trHeight w:val="285"/>
        </w:trPr>
        <w:tc>
          <w:tcPr>
            <w:tcW w:w="923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E77B69" w:rsidRPr="00E770E7" w:rsidRDefault="00E77B69" w:rsidP="001E4D6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2.- INFORME AMBIENTAL </w:t>
            </w:r>
          </w:p>
        </w:tc>
      </w:tr>
      <w:tr w:rsidR="00E77B69" w:rsidRPr="00E770E7" w:rsidTr="001E4D6E">
        <w:trPr>
          <w:trHeight w:val="285"/>
        </w:trPr>
        <w:tc>
          <w:tcPr>
            <w:tcW w:w="923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E77B69" w:rsidRPr="00E770E7" w:rsidRDefault="00E77B69" w:rsidP="001E4D6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Cuando corresponda a presentación Inicial, Mensual y/o Final de acuerdo a PRESENTACION en </w:t>
            </w:r>
            <w:r w:rsidRPr="00E770E7">
              <w:rPr>
                <w:rFonts w:asciiTheme="minorHAnsi" w:hAnsiTheme="minorHAnsi" w:cstheme="minorHAnsi"/>
                <w:b/>
                <w:color w:val="000000"/>
                <w:sz w:val="22"/>
                <w:szCs w:val="22"/>
                <w:lang w:val="es-BO" w:eastAsia="es-BO"/>
              </w:rPr>
              <w:t>REQUISITOS DE PROTECCION AMBIENTAL CONTRATISTAS en función a la Actividad, Obra o Proyecto que el Contratista esté desarrollando</w:t>
            </w:r>
          </w:p>
        </w:tc>
      </w:tr>
      <w:tr w:rsidR="00E77B69" w:rsidRPr="00E770E7" w:rsidTr="00E77B69">
        <w:trPr>
          <w:trHeight w:val="693"/>
        </w:trPr>
        <w:tc>
          <w:tcPr>
            <w:tcW w:w="923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E77B69" w:rsidRPr="00E770E7" w:rsidRDefault="00E77B69" w:rsidP="001E4D6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En el presente acápite se describe el contenido mínimo que debe tener el Informe Ambiental inicial/mensual/final:</w:t>
            </w:r>
          </w:p>
          <w:p w:rsidR="00E77B69" w:rsidRPr="00E770E7" w:rsidRDefault="00E77B69" w:rsidP="00DA374E">
            <w:pPr>
              <w:numPr>
                <w:ilvl w:val="0"/>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CONTENIDO DEL INFORME AMBIENTAL</w:t>
            </w:r>
          </w:p>
          <w:p w:rsidR="00E77B69" w:rsidRPr="00E770E7" w:rsidRDefault="00E77B69" w:rsidP="001E4D6E">
            <w:pPr>
              <w:shd w:val="clear" w:color="auto" w:fill="CCC0D9" w:themeFill="accent4" w:themeFillTint="66"/>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b/>
                <w:i/>
                <w:sz w:val="22"/>
                <w:szCs w:val="22"/>
                <w:lang w:val="es-BO" w:eastAsia="es-BO"/>
              </w:rPr>
              <w:t xml:space="preserve">“Para la elaboración del Informe Ambiental, se debe tomar como fuentes de información, al documento ambiental aprobado con el que se obtuvo la Licencia Ambiental del proyecto, sin </w:t>
            </w:r>
            <w:proofErr w:type="gramStart"/>
            <w:r w:rsidRPr="00E770E7">
              <w:rPr>
                <w:rFonts w:asciiTheme="minorHAnsi" w:eastAsiaTheme="minorHAnsi" w:hAnsiTheme="minorHAnsi" w:cstheme="minorHAnsi"/>
                <w:b/>
                <w:i/>
                <w:sz w:val="22"/>
                <w:szCs w:val="22"/>
                <w:lang w:val="es-BO" w:eastAsia="es-BO"/>
              </w:rPr>
              <w:t>embargo</w:t>
            </w:r>
            <w:proofErr w:type="gramEnd"/>
            <w:r w:rsidRPr="00E770E7">
              <w:rPr>
                <w:rFonts w:asciiTheme="minorHAnsi" w:eastAsiaTheme="minorHAnsi" w:hAnsiTheme="minorHAnsi" w:cstheme="minorHAnsi"/>
                <w:b/>
                <w:i/>
                <w:sz w:val="22"/>
                <w:szCs w:val="22"/>
                <w:lang w:val="es-BO" w:eastAsia="es-BO"/>
              </w:rPr>
              <w:t xml:space="preserve"> se podrá ampliar la información, cuando corresponda”</w:t>
            </w:r>
            <w:r w:rsidRPr="00E770E7">
              <w:rPr>
                <w:rFonts w:asciiTheme="minorHAnsi" w:eastAsiaTheme="minorHAnsi" w:hAnsiTheme="minorHAnsi" w:cstheme="minorHAnsi"/>
                <w:sz w:val="22"/>
                <w:szCs w:val="22"/>
                <w:lang w:val="es-BO" w:eastAsia="es-BO"/>
              </w:rPr>
              <w:t>.</w:t>
            </w:r>
          </w:p>
          <w:p w:rsidR="00E77B69" w:rsidRPr="00E770E7" w:rsidRDefault="00E77B69" w:rsidP="001E4D6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Informe Ambiental debe contar con los siguientes acápites, mismos que serán debidamente llenados en función a las características específicas de cada actividad, obra y/o proyecto (AOP).</w:t>
            </w: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Declaración Jurada:</w:t>
            </w:r>
            <w:r w:rsidRPr="00E770E7">
              <w:rPr>
                <w:rFonts w:asciiTheme="minorHAnsi" w:hAnsiTheme="minorHAnsi" w:cstheme="minorHAnsi"/>
                <w:sz w:val="22"/>
                <w:szCs w:val="22"/>
                <w:lang w:val="es-BO" w:eastAsia="es-BO"/>
              </w:rPr>
              <w:t xml:space="preserve"> Debe contener Información General, Identificación y Ubicación del Proyecto, Aspectos del Estado de la AOP, Firmas y datos del Responsable Técnico (Supervisor SMS y Monitor SMS). </w:t>
            </w:r>
          </w:p>
          <w:p w:rsidR="00E77B69" w:rsidRPr="00E770E7" w:rsidRDefault="00E77B69" w:rsidP="001E4D6E">
            <w:pPr>
              <w:spacing w:before="100" w:beforeAutospacing="1" w:after="100" w:afterAutospacing="1"/>
              <w:ind w:left="720"/>
              <w:contextualSpacing/>
              <w:jc w:val="both"/>
              <w:rPr>
                <w:rFonts w:asciiTheme="minorHAnsi" w:hAnsiTheme="minorHAnsi" w:cstheme="minorHAnsi"/>
                <w:b/>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Estado actual en que se encuentra la AOP:</w:t>
            </w:r>
            <w:r w:rsidRPr="00E770E7">
              <w:rPr>
                <w:rFonts w:asciiTheme="minorHAnsi" w:hAnsiTheme="minorHAnsi" w:cstheme="minorHAnsi"/>
                <w:sz w:val="22"/>
                <w:szCs w:val="22"/>
                <w:lang w:val="es-BO" w:eastAsia="es-BO"/>
              </w:rPr>
              <w:t xml:space="preserve"> Breve descripción del estado actual de la Actividad, Obra o Proyecto. Incluir información referida a la etapa en que se encuentre la AOP, porcentaje de avance, entre otros.</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Datos Generales: </w:t>
            </w:r>
            <w:r w:rsidRPr="00E770E7">
              <w:rPr>
                <w:rFonts w:asciiTheme="minorHAnsi" w:hAnsiTheme="minorHAnsi" w:cstheme="minorHAnsi"/>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E77B69" w:rsidRPr="00E770E7" w:rsidRDefault="00E77B69" w:rsidP="001E4D6E">
            <w:pPr>
              <w:spacing w:before="100" w:beforeAutospacing="1" w:after="100" w:afterAutospacing="1"/>
              <w:ind w:left="720"/>
              <w:contextualSpacing/>
              <w:jc w:val="both"/>
              <w:rPr>
                <w:rFonts w:asciiTheme="minorHAnsi" w:hAnsiTheme="minorHAnsi" w:cstheme="minorHAnsi"/>
                <w:b/>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lastRenderedPageBreak/>
              <w:t>Descripción de la AOP:</w:t>
            </w:r>
            <w:r w:rsidRPr="00E770E7">
              <w:rPr>
                <w:rFonts w:asciiTheme="minorHAnsi" w:hAnsiTheme="minorHAnsi" w:cstheme="minorHAnsi"/>
                <w:sz w:val="22"/>
                <w:szCs w:val="22"/>
                <w:lang w:val="es-BO" w:eastAsia="es-BO"/>
              </w:rPr>
              <w:t xml:space="preserve"> Contemplar datos como ser la ubicación de la AOP, coordenadas, descripción de colindancias.</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Detalle de Actividades Realizadas en el Periodo:</w:t>
            </w:r>
            <w:r w:rsidRPr="00E770E7">
              <w:rPr>
                <w:rFonts w:asciiTheme="minorHAnsi" w:hAnsiTheme="minorHAnsi" w:cstheme="minorHAnsi"/>
                <w:sz w:val="22"/>
                <w:szCs w:val="22"/>
                <w:lang w:val="es-BO" w:eastAsia="es-BO"/>
              </w:rPr>
              <w:t xml:space="preserve"> Descripción de todas las actividades específicas del periodo al que pertenece el Informe Ambiental a elaborarse.</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Cumplimiento de los Compromisos Ambientales (Establecidos en el Documento Ambiental propio de cada proyecto):</w:t>
            </w:r>
            <w:r w:rsidRPr="00E770E7">
              <w:rPr>
                <w:rFonts w:asciiTheme="minorHAnsi" w:hAnsiTheme="minorHAnsi" w:cstheme="minorHAnsi"/>
                <w:sz w:val="22"/>
                <w:szCs w:val="22"/>
                <w:lang w:val="es-BO" w:eastAsia="es-BO"/>
              </w:rPr>
              <w:t xml:space="preserve"> Incluir de forma tabulada el nivel de cumplimiento de las medidas ambientales de compromiso de la Corporación y de </w:t>
            </w:r>
            <w:proofErr w:type="gramStart"/>
            <w:r w:rsidRPr="00E770E7">
              <w:rPr>
                <w:rFonts w:asciiTheme="minorHAnsi" w:hAnsiTheme="minorHAnsi" w:cstheme="minorHAnsi"/>
                <w:sz w:val="22"/>
                <w:szCs w:val="22"/>
                <w:lang w:val="es-BO" w:eastAsia="es-BO"/>
              </w:rPr>
              <w:t>cumplimiento  por</w:t>
            </w:r>
            <w:proofErr w:type="gramEnd"/>
            <w:r w:rsidRPr="00E770E7">
              <w:rPr>
                <w:rFonts w:asciiTheme="minorHAnsi" w:hAnsiTheme="minorHAnsi" w:cstheme="minorHAnsi"/>
                <w:sz w:val="22"/>
                <w:szCs w:val="22"/>
                <w:lang w:val="es-BO" w:eastAsia="es-BO"/>
              </w:rPr>
              <w:t xml:space="preserve"> parte de la contratista y aprobadas por la Autoridad Ambiental Competente y el respectivo nivel de cumplimiento de las mismas, contemplando elementos como se puede observar en el siguiente ejemplo:</w:t>
            </w:r>
          </w:p>
          <w:p w:rsidR="00E77B69" w:rsidRPr="00E770E7" w:rsidRDefault="00E77B69" w:rsidP="001E4D6E">
            <w:pPr>
              <w:spacing w:before="100" w:beforeAutospacing="1" w:after="100" w:afterAutospacing="1" w:line="259" w:lineRule="auto"/>
              <w:contextualSpacing/>
              <w:jc w:val="both"/>
              <w:rPr>
                <w:rFonts w:asciiTheme="minorHAnsi" w:hAnsiTheme="minorHAnsi" w:cstheme="minorHAnsi"/>
                <w:sz w:val="22"/>
                <w:szCs w:val="22"/>
                <w:lang w:val="es-BO" w:eastAsia="es-BO"/>
              </w:rPr>
            </w:pP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144"/>
            </w:tblGrid>
            <w:tr w:rsidR="00E77B69" w:rsidRPr="00E770E7" w:rsidTr="001E4D6E">
              <w:trPr>
                <w:trHeight w:val="938"/>
                <w:jc w:val="center"/>
              </w:trPr>
              <w:tc>
                <w:tcPr>
                  <w:tcW w:w="635"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Código</w:t>
                  </w:r>
                </w:p>
              </w:tc>
              <w:tc>
                <w:tcPr>
                  <w:tcW w:w="853"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Factor Ambiental</w:t>
                  </w:r>
                </w:p>
              </w:tc>
              <w:tc>
                <w:tcPr>
                  <w:tcW w:w="1699"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Medida a Monitorear de Adecuación/Mitigación</w:t>
                  </w:r>
                </w:p>
              </w:tc>
              <w:tc>
                <w:tcPr>
                  <w:tcW w:w="1095"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(Inicio)</w:t>
                  </w:r>
                </w:p>
              </w:tc>
              <w:tc>
                <w:tcPr>
                  <w:tcW w:w="1215"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(Final)</w:t>
                  </w:r>
                </w:p>
              </w:tc>
              <w:tc>
                <w:tcPr>
                  <w:tcW w:w="972"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Desarrollo de la Medida</w:t>
                  </w:r>
                </w:p>
              </w:tc>
              <w:tc>
                <w:tcPr>
                  <w:tcW w:w="1228"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Respaldos</w:t>
                  </w:r>
                </w:p>
              </w:tc>
            </w:tr>
            <w:tr w:rsidR="00E77B69" w:rsidRPr="00E770E7" w:rsidTr="001E4D6E">
              <w:trPr>
                <w:trHeight w:val="211"/>
                <w:jc w:val="center"/>
              </w:trPr>
              <w:tc>
                <w:tcPr>
                  <w:tcW w:w="635"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853"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1699"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1095"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1215"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972"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1228"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r>
          </w:tbl>
          <w:p w:rsidR="00E77B69" w:rsidRPr="00E770E7" w:rsidRDefault="00E77B69" w:rsidP="001E4D6E">
            <w:pPr>
              <w:spacing w:before="100" w:beforeAutospacing="1" w:after="100" w:afterAutospacing="1" w:line="259" w:lineRule="auto"/>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Análisis de Resultados por Factores:</w:t>
            </w:r>
            <w:r w:rsidRPr="00E770E7">
              <w:rPr>
                <w:rFonts w:asciiTheme="minorHAnsi" w:hAnsiTheme="minorHAnsi" w:cstheme="minorHAnsi"/>
                <w:sz w:val="22"/>
                <w:szCs w:val="22"/>
                <w:lang w:val="es-BO" w:eastAsia="es-BO"/>
              </w:rPr>
              <w:t xml:space="preserve"> Realizar un análisis de todos los factores comprendidos en la AOP, como ser Aire, Ruido, Agua, Suelo, Residuos Sólidos, Socioeconómico, entre otros.</w:t>
            </w:r>
          </w:p>
          <w:p w:rsidR="00E77B69" w:rsidRPr="00E770E7" w:rsidRDefault="00E77B69" w:rsidP="001E4D6E">
            <w:pPr>
              <w:spacing w:before="100" w:beforeAutospacing="1" w:after="100" w:afterAutospacing="1" w:line="259" w:lineRule="auto"/>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Detección de No Conformidades:</w:t>
            </w:r>
            <w:r w:rsidRPr="00E770E7">
              <w:rPr>
                <w:rFonts w:asciiTheme="minorHAnsi" w:hAnsiTheme="minorHAnsi" w:cstheme="minorHAnsi"/>
                <w:sz w:val="22"/>
                <w:szCs w:val="22"/>
                <w:lang w:val="es-BO" w:eastAsia="es-BO"/>
              </w:rPr>
              <w:t xml:space="preserve"> Si fuera el caso incluir información referida a no conformidades presentadas durante el desarrollo de la AOP</w:t>
            </w:r>
          </w:p>
          <w:p w:rsidR="00E77B69" w:rsidRPr="00E770E7" w:rsidRDefault="00E77B69" w:rsidP="001E4D6E">
            <w:pPr>
              <w:spacing w:before="100" w:beforeAutospacing="1" w:after="100" w:afterAutospacing="1" w:line="259" w:lineRule="auto"/>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Conclusiones y Recomendaciones:</w:t>
            </w:r>
            <w:r w:rsidRPr="00E770E7">
              <w:rPr>
                <w:rFonts w:asciiTheme="minorHAnsi" w:hAnsiTheme="minorHAnsi" w:cstheme="minorHAnsi"/>
                <w:sz w:val="22"/>
                <w:szCs w:val="22"/>
                <w:lang w:val="es-BO" w:eastAsia="es-BO"/>
              </w:rPr>
              <w:t xml:space="preserve"> Contemplar los aspectos más relevantes del Informe elaborado y las respectivas recomendaciones acorde a lo reportado.</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0"/>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ANEXOS DEL INFORME AMBIENTAL</w:t>
            </w:r>
          </w:p>
          <w:p w:rsidR="00E77B69" w:rsidRPr="00E770E7" w:rsidRDefault="00E77B69" w:rsidP="001E4D6E">
            <w:pPr>
              <w:spacing w:before="100" w:beforeAutospacing="1" w:after="100" w:afterAutospacing="1"/>
              <w:ind w:left="720"/>
              <w:contextualSpacing/>
              <w:jc w:val="both"/>
              <w:rPr>
                <w:rFonts w:asciiTheme="minorHAnsi" w:hAnsiTheme="minorHAnsi" w:cstheme="minorHAnsi"/>
                <w:b/>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Mapas, Planos y Fotografías</w:t>
            </w:r>
          </w:p>
          <w:p w:rsidR="00E77B69" w:rsidRPr="00E770E7" w:rsidRDefault="00E77B69" w:rsidP="001E4D6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debe incluir:</w:t>
            </w:r>
          </w:p>
          <w:p w:rsidR="00E77B69" w:rsidRPr="00E770E7" w:rsidRDefault="00E77B69" w:rsidP="00DA374E">
            <w:pPr>
              <w:numPr>
                <w:ilvl w:val="0"/>
                <w:numId w:val="74"/>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Mapas y planos de la AOP.</w:t>
            </w:r>
          </w:p>
          <w:p w:rsidR="00E77B69" w:rsidRPr="00E770E7" w:rsidRDefault="00E77B69" w:rsidP="00DA374E">
            <w:pPr>
              <w:numPr>
                <w:ilvl w:val="0"/>
                <w:numId w:val="74"/>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 fotográfico significativo de la AOP, principalmente referidos a las medidas ambientales comprendidas.</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Documentos Conexos (Lo aplicable para la AOP, específica que está realizando el Contratista)</w:t>
            </w:r>
          </w:p>
          <w:p w:rsidR="00E77B69" w:rsidRPr="00E770E7" w:rsidRDefault="00E77B69" w:rsidP="001E4D6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 incluir:</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Licencia Ambiental de la AOP</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Planillas</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Registros</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Análisis</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lastRenderedPageBreak/>
              <w:t>Actas</w:t>
            </w:r>
          </w:p>
          <w:p w:rsidR="00E77B69" w:rsidRPr="00E77B69"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ES_tradnl" w:eastAsia="es-BO"/>
              </w:rPr>
            </w:pPr>
            <w:r w:rsidRPr="00E770E7">
              <w:rPr>
                <w:rFonts w:asciiTheme="minorHAnsi" w:hAnsiTheme="minorHAnsi" w:cstheme="minorHAnsi"/>
                <w:sz w:val="22"/>
                <w:szCs w:val="22"/>
                <w:lang w:val="es-BO" w:eastAsia="es-BO"/>
              </w:rPr>
              <w:t>Certificados</w:t>
            </w:r>
          </w:p>
        </w:tc>
      </w:tr>
      <w:tr w:rsidR="00E77B69" w:rsidRPr="00E770E7" w:rsidTr="001E4D6E">
        <w:trPr>
          <w:trHeight w:val="282"/>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ELABORADO POR</w:t>
            </w: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w:t>
            </w:r>
          </w:p>
        </w:tc>
        <w:tc>
          <w:tcPr>
            <w:tcW w:w="3364" w:type="dxa"/>
            <w:tcBorders>
              <w:top w:val="single" w:sz="4" w:space="0" w:color="auto"/>
              <w:left w:val="nil"/>
              <w:bottom w:val="nil"/>
              <w:right w:val="single" w:sz="4" w:space="0" w:color="auto"/>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REVISADO POR</w:t>
            </w:r>
          </w:p>
        </w:tc>
        <w:tc>
          <w:tcPr>
            <w:tcW w:w="3933" w:type="dxa"/>
            <w:tcBorders>
              <w:top w:val="single" w:sz="4" w:space="0" w:color="auto"/>
              <w:left w:val="nil"/>
              <w:bottom w:val="nil"/>
              <w:right w:val="single" w:sz="4" w:space="0" w:color="auto"/>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APROBADO POR</w:t>
            </w:r>
          </w:p>
        </w:tc>
      </w:tr>
      <w:tr w:rsidR="00E77B69" w:rsidRPr="00E770E7" w:rsidTr="001E4D6E">
        <w:trPr>
          <w:trHeight w:val="282"/>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xml:space="preserve">ING. JOSE M. BERNAL </w:t>
            </w:r>
          </w:p>
        </w:tc>
        <w:tc>
          <w:tcPr>
            <w:tcW w:w="3364" w:type="dxa"/>
            <w:tcBorders>
              <w:top w:val="single" w:sz="4" w:space="0" w:color="auto"/>
              <w:left w:val="single" w:sz="4" w:space="0" w:color="auto"/>
              <w:bottom w:val="nil"/>
              <w:right w:val="nil"/>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VIVIANA MENDIETA</w:t>
            </w:r>
          </w:p>
        </w:tc>
        <w:tc>
          <w:tcPr>
            <w:tcW w:w="3933" w:type="dxa"/>
            <w:tcBorders>
              <w:top w:val="single" w:sz="4" w:space="0" w:color="auto"/>
              <w:left w:val="single" w:sz="4" w:space="0" w:color="auto"/>
              <w:bottom w:val="nil"/>
              <w:right w:val="single" w:sz="4" w:space="0" w:color="000000"/>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MIGUEL ANGEL ROJAS</w:t>
            </w:r>
          </w:p>
        </w:tc>
      </w:tr>
      <w:tr w:rsidR="00E77B69" w:rsidRPr="00E770E7" w:rsidTr="001E4D6E">
        <w:trPr>
          <w:trHeight w:val="282"/>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xml:space="preserve">RESPONSABLE SISTEMA DE GESTION </w:t>
            </w:r>
            <w:r w:rsidRPr="00E770E7">
              <w:rPr>
                <w:rFonts w:asciiTheme="minorHAnsi" w:hAnsiTheme="minorHAnsi" w:cstheme="minorHAnsi"/>
                <w:color w:val="000000"/>
                <w:sz w:val="22"/>
                <w:szCs w:val="22"/>
                <w:lang w:val="es-BO" w:eastAsia="es-BO"/>
              </w:rPr>
              <w:br/>
              <w:t>USSMSG - GRGD</w:t>
            </w:r>
          </w:p>
        </w:tc>
        <w:tc>
          <w:tcPr>
            <w:tcW w:w="3364" w:type="dxa"/>
            <w:tcBorders>
              <w:top w:val="nil"/>
              <w:left w:val="single" w:sz="4" w:space="0" w:color="auto"/>
              <w:bottom w:val="nil"/>
              <w:right w:val="nil"/>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ULAM-DMAC</w:t>
            </w:r>
          </w:p>
        </w:tc>
        <w:tc>
          <w:tcPr>
            <w:tcW w:w="3933" w:type="dxa"/>
            <w:tcBorders>
              <w:top w:val="nil"/>
              <w:left w:val="single" w:sz="4" w:space="0" w:color="auto"/>
              <w:bottom w:val="nil"/>
              <w:right w:val="single" w:sz="4" w:space="0" w:color="000000"/>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GSAC - YPFB CORPORACION</w:t>
            </w:r>
          </w:p>
        </w:tc>
      </w:tr>
      <w:tr w:rsidR="00E77B69" w:rsidRPr="00E770E7" w:rsidTr="001E4D6E">
        <w:trPr>
          <w:trHeight w:val="268"/>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3364" w:type="dxa"/>
            <w:tcBorders>
              <w:top w:val="single" w:sz="4" w:space="0" w:color="auto"/>
              <w:left w:val="single" w:sz="4" w:space="0" w:color="auto"/>
              <w:bottom w:val="nil"/>
              <w:right w:val="nil"/>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HELMUDT MULLER</w:t>
            </w:r>
          </w:p>
        </w:tc>
        <w:tc>
          <w:tcPr>
            <w:tcW w:w="3933" w:type="dxa"/>
            <w:tcBorders>
              <w:top w:val="nil"/>
              <w:left w:val="single" w:sz="4" w:space="0" w:color="auto"/>
              <w:bottom w:val="nil"/>
              <w:right w:val="single" w:sz="4"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E77B69">
        <w:trPr>
          <w:trHeight w:val="490"/>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3364" w:type="dxa"/>
            <w:tcBorders>
              <w:top w:val="nil"/>
              <w:left w:val="single" w:sz="4" w:space="0" w:color="auto"/>
              <w:bottom w:val="single" w:sz="4" w:space="0" w:color="auto"/>
              <w:right w:val="nil"/>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DMAC-GSAC</w:t>
            </w:r>
          </w:p>
        </w:tc>
        <w:tc>
          <w:tcPr>
            <w:tcW w:w="3933" w:type="dxa"/>
            <w:tcBorders>
              <w:top w:val="nil"/>
              <w:left w:val="single" w:sz="4" w:space="0" w:color="auto"/>
              <w:bottom w:val="single" w:sz="4" w:space="0" w:color="auto"/>
              <w:right w:val="single" w:sz="4" w:space="0" w:color="000000"/>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r>
    </w:tbl>
    <w:p w:rsidR="00E77B69" w:rsidRPr="00E770E7" w:rsidRDefault="00E77B69" w:rsidP="00E77B69">
      <w:pPr>
        <w:pStyle w:val="Prrafodelista"/>
        <w:tabs>
          <w:tab w:val="left" w:pos="851"/>
        </w:tabs>
        <w:spacing w:line="276" w:lineRule="auto"/>
        <w:contextualSpacing/>
        <w:jc w:val="both"/>
        <w:rPr>
          <w:rFonts w:asciiTheme="minorHAnsi" w:hAnsiTheme="minorHAnsi" w:cstheme="minorHAnsi"/>
          <w:bCs/>
          <w:color w:val="000000"/>
          <w:sz w:val="22"/>
          <w:szCs w:val="22"/>
          <w:lang w:val="es-BO"/>
        </w:rPr>
      </w:pPr>
    </w:p>
    <w:p w:rsidR="00E77B69" w:rsidRDefault="00E77B69" w:rsidP="00E77B69">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TRIBUTARIA</w:t>
      </w:r>
    </w:p>
    <w:p w:rsidR="00E77B69" w:rsidRDefault="00E77B69" w:rsidP="00E77B69">
      <w:pPr>
        <w:pStyle w:val="Prrafodelista"/>
        <w:jc w:val="both"/>
        <w:rPr>
          <w:rFonts w:asciiTheme="minorHAnsi" w:hAnsiTheme="minorHAnsi" w:cstheme="minorHAnsi"/>
          <w:b/>
          <w:i/>
          <w:szCs w:val="22"/>
          <w:u w:val="single"/>
          <w:lang w:val="es-BO"/>
        </w:rPr>
      </w:pPr>
    </w:p>
    <w:p w:rsidR="00E77B69" w:rsidRPr="006C6908" w:rsidRDefault="00E77B69" w:rsidP="00DA374E">
      <w:pPr>
        <w:pStyle w:val="Prrafodelista"/>
        <w:numPr>
          <w:ilvl w:val="0"/>
          <w:numId w:val="79"/>
        </w:numPr>
        <w:jc w:val="both"/>
        <w:rPr>
          <w:rFonts w:asciiTheme="minorHAnsi" w:hAnsiTheme="minorHAnsi" w:cstheme="minorHAnsi"/>
          <w:b/>
          <w:i/>
          <w:szCs w:val="22"/>
          <w:lang w:val="es-BO"/>
        </w:rPr>
      </w:pPr>
      <w:r w:rsidRPr="006C6908">
        <w:rPr>
          <w:rFonts w:asciiTheme="minorHAnsi" w:hAnsiTheme="minorHAnsi" w:cstheme="minorHAnsi"/>
          <w:b/>
          <w:i/>
          <w:szCs w:val="22"/>
          <w:lang w:val="es-BO"/>
        </w:rPr>
        <w:t>FACTURACIÓN Y TRIBUTOS</w:t>
      </w:r>
    </w:p>
    <w:p w:rsidR="00E77B69" w:rsidRPr="00E770E7" w:rsidRDefault="00E77B69" w:rsidP="00E77B69">
      <w:pPr>
        <w:pStyle w:val="Prrafodelista"/>
        <w:jc w:val="both"/>
        <w:rPr>
          <w:rFonts w:asciiTheme="minorHAnsi" w:hAnsiTheme="minorHAnsi" w:cstheme="minorHAnsi"/>
          <w:b/>
          <w:i/>
          <w:sz w:val="22"/>
          <w:szCs w:val="22"/>
          <w:u w:val="single"/>
          <w:lang w:val="es-BO"/>
        </w:rPr>
      </w:pPr>
    </w:p>
    <w:p w:rsidR="00E77B69" w:rsidRPr="006C6908" w:rsidRDefault="00E77B69" w:rsidP="00E77B69">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C.1. FACTURACIÓN</w:t>
      </w:r>
    </w:p>
    <w:p w:rsidR="00E77B69" w:rsidRPr="00E770E7" w:rsidRDefault="00E77B69" w:rsidP="00E77B69">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La factura debe ser emitida de acuerdo a normativa vigente a nombre de Yacimientos Petrolíferos Fiscales Bolivianos consignando el Número de Identificación Tributaria (NIT) 1020269020.</w:t>
      </w:r>
    </w:p>
    <w:p w:rsidR="00E77B69" w:rsidRPr="00E770E7" w:rsidRDefault="00E77B69" w:rsidP="00E77B69">
      <w:pPr>
        <w:jc w:val="both"/>
        <w:rPr>
          <w:rFonts w:asciiTheme="minorHAnsi" w:hAnsiTheme="minorHAnsi" w:cstheme="minorHAnsi"/>
          <w:sz w:val="22"/>
          <w:szCs w:val="22"/>
          <w:shd w:val="clear" w:color="auto" w:fill="FFFFFF"/>
          <w:lang w:eastAsia="es-BO"/>
        </w:rPr>
      </w:pPr>
    </w:p>
    <w:p w:rsidR="00E77B69" w:rsidRPr="00E770E7" w:rsidRDefault="00E77B69" w:rsidP="00E77B69">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La factura deberá emitirse en el momento que finalice la ejecución o la prestación efectiva del servicio o a momento de percibir el pago total o parcial, lo que ocurra primero, sin deducir las multas ni otros cargos.</w:t>
      </w:r>
    </w:p>
    <w:p w:rsidR="00E77B69" w:rsidRPr="00E770E7" w:rsidRDefault="00E77B69" w:rsidP="00E77B69">
      <w:pPr>
        <w:jc w:val="both"/>
        <w:rPr>
          <w:rFonts w:asciiTheme="minorHAnsi" w:hAnsiTheme="minorHAnsi" w:cstheme="minorHAnsi"/>
          <w:sz w:val="22"/>
          <w:szCs w:val="22"/>
          <w:shd w:val="clear" w:color="auto" w:fill="FFFFFF"/>
          <w:lang w:eastAsia="es-BO"/>
        </w:rPr>
      </w:pPr>
    </w:p>
    <w:p w:rsidR="00E77B69" w:rsidRPr="00E770E7" w:rsidRDefault="00E77B69" w:rsidP="00E77B69">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77B69" w:rsidRPr="00D70C12" w:rsidRDefault="00E77B69" w:rsidP="00E77B69">
      <w:pPr>
        <w:pStyle w:val="Prrafodelista"/>
        <w:jc w:val="both"/>
        <w:rPr>
          <w:rFonts w:asciiTheme="minorHAnsi" w:hAnsiTheme="minorHAnsi" w:cstheme="minorHAnsi"/>
          <w:b/>
          <w:i/>
          <w:sz w:val="22"/>
          <w:szCs w:val="22"/>
          <w:u w:val="single"/>
        </w:rPr>
      </w:pPr>
    </w:p>
    <w:p w:rsidR="00E77B69" w:rsidRPr="006C6908" w:rsidRDefault="00E77B69" w:rsidP="00E77B69">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C.2. TRIBUTOS</w:t>
      </w:r>
    </w:p>
    <w:p w:rsidR="00E77B69" w:rsidRPr="00E770E7" w:rsidRDefault="00E77B69" w:rsidP="00E77B69">
      <w:pPr>
        <w:pStyle w:val="Prrafodelista"/>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rsidR="00E77B69" w:rsidRDefault="00E77B69" w:rsidP="00E77B69">
      <w:pPr>
        <w:pStyle w:val="Prrafodelista"/>
        <w:jc w:val="both"/>
        <w:rPr>
          <w:rFonts w:asciiTheme="minorHAnsi" w:hAnsiTheme="minorHAnsi" w:cstheme="minorHAnsi"/>
          <w:b/>
          <w:i/>
          <w:sz w:val="22"/>
          <w:szCs w:val="22"/>
          <w:u w:val="single"/>
          <w:lang w:val="es-BO"/>
        </w:rPr>
      </w:pPr>
    </w:p>
    <w:p w:rsidR="00E77B69" w:rsidRDefault="00E77B69" w:rsidP="00E77B69">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SEGUROS</w:t>
      </w:r>
    </w:p>
    <w:p w:rsidR="00E77B69" w:rsidRDefault="00E77B69" w:rsidP="00E77B69">
      <w:pPr>
        <w:pStyle w:val="Prrafodelista"/>
        <w:jc w:val="both"/>
        <w:rPr>
          <w:rFonts w:asciiTheme="minorHAnsi" w:hAnsiTheme="minorHAnsi" w:cstheme="minorHAnsi"/>
          <w:b/>
          <w:i/>
          <w:szCs w:val="22"/>
          <w:u w:val="single"/>
          <w:lang w:val="es-BO"/>
        </w:rPr>
      </w:pPr>
    </w:p>
    <w:p w:rsidR="00E77B69" w:rsidRPr="006C6908" w:rsidRDefault="00E77B69" w:rsidP="00DA374E">
      <w:pPr>
        <w:pStyle w:val="Prrafodelista"/>
        <w:numPr>
          <w:ilvl w:val="0"/>
          <w:numId w:val="79"/>
        </w:numPr>
        <w:jc w:val="both"/>
        <w:rPr>
          <w:rFonts w:asciiTheme="minorHAnsi" w:hAnsiTheme="minorHAnsi" w:cstheme="minorHAnsi"/>
          <w:b/>
          <w:i/>
          <w:szCs w:val="22"/>
          <w:lang w:val="es-BO"/>
        </w:rPr>
      </w:pPr>
      <w:r w:rsidRPr="006C6908">
        <w:rPr>
          <w:rFonts w:asciiTheme="minorHAnsi" w:hAnsiTheme="minorHAnsi" w:cstheme="minorHAnsi"/>
          <w:b/>
          <w:i/>
          <w:szCs w:val="22"/>
          <w:lang w:val="es-BO"/>
        </w:rPr>
        <w:t>SEGUROS</w:t>
      </w:r>
    </w:p>
    <w:p w:rsidR="00E77B69" w:rsidRPr="00E770E7" w:rsidRDefault="00E77B69" w:rsidP="00E77B69">
      <w:pPr>
        <w:tabs>
          <w:tab w:val="left" w:pos="1206"/>
        </w:tabs>
        <w:spacing w:after="160" w:line="259" w:lineRule="auto"/>
        <w:ind w:left="708"/>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La empresa adjudicada, deberá presentar y mantener vigente de forma ininterrumpida durante todo el periodo del contrato la</w:t>
      </w:r>
      <w:r>
        <w:rPr>
          <w:rFonts w:asciiTheme="minorHAnsi" w:eastAsiaTheme="minorHAnsi" w:hAnsiTheme="minorHAnsi" w:cstheme="minorHAnsi"/>
          <w:sz w:val="22"/>
          <w:szCs w:val="22"/>
          <w:lang w:val="es-BO"/>
        </w:rPr>
        <w:t>s</w:t>
      </w:r>
      <w:r w:rsidRPr="00E770E7">
        <w:rPr>
          <w:rFonts w:asciiTheme="minorHAnsi" w:eastAsiaTheme="minorHAnsi" w:hAnsiTheme="minorHAnsi" w:cstheme="minorHAnsi"/>
          <w:sz w:val="22"/>
          <w:szCs w:val="22"/>
          <w:lang w:val="es-BO"/>
        </w:rPr>
        <w:t xml:space="preserve"> Póliza</w:t>
      </w:r>
      <w:r>
        <w:rPr>
          <w:rFonts w:asciiTheme="minorHAnsi" w:eastAsiaTheme="minorHAnsi" w:hAnsiTheme="minorHAnsi" w:cstheme="minorHAnsi"/>
          <w:sz w:val="22"/>
          <w:szCs w:val="22"/>
          <w:lang w:val="es-BO"/>
        </w:rPr>
        <w:t>s</w:t>
      </w:r>
      <w:r w:rsidRPr="00E770E7">
        <w:rPr>
          <w:rFonts w:asciiTheme="minorHAnsi" w:eastAsiaTheme="minorHAnsi" w:hAnsiTheme="minorHAnsi" w:cstheme="minorHAnsi"/>
          <w:sz w:val="22"/>
          <w:szCs w:val="22"/>
          <w:lang w:val="es-BO"/>
        </w:rPr>
        <w:t xml:space="preserve"> de Seguro</w:t>
      </w:r>
      <w:r>
        <w:rPr>
          <w:rFonts w:asciiTheme="minorHAnsi" w:eastAsiaTheme="minorHAnsi" w:hAnsiTheme="minorHAnsi" w:cstheme="minorHAnsi"/>
          <w:sz w:val="22"/>
          <w:szCs w:val="22"/>
          <w:lang w:val="es-BO"/>
        </w:rPr>
        <w:t>s</w:t>
      </w:r>
      <w:r w:rsidRPr="00E770E7">
        <w:rPr>
          <w:rFonts w:asciiTheme="minorHAnsi" w:eastAsiaTheme="minorHAnsi" w:hAnsiTheme="minorHAnsi" w:cstheme="minorHAnsi"/>
          <w:sz w:val="22"/>
          <w:szCs w:val="22"/>
          <w:lang w:val="es-BO"/>
        </w:rPr>
        <w:t xml:space="preserve"> especificada</w:t>
      </w:r>
      <w:r>
        <w:rPr>
          <w:rFonts w:asciiTheme="minorHAnsi" w:eastAsiaTheme="minorHAnsi" w:hAnsiTheme="minorHAnsi" w:cstheme="minorHAnsi"/>
          <w:sz w:val="22"/>
          <w:szCs w:val="22"/>
          <w:lang w:val="es-BO"/>
        </w:rPr>
        <w:t>s</w:t>
      </w:r>
      <w:r w:rsidRPr="00E770E7">
        <w:rPr>
          <w:rFonts w:asciiTheme="minorHAnsi" w:eastAsiaTheme="minorHAnsi" w:hAnsiTheme="minorHAnsi" w:cstheme="minorHAnsi"/>
          <w:sz w:val="22"/>
          <w:szCs w:val="22"/>
          <w:lang w:val="es-BO"/>
        </w:rPr>
        <w:t xml:space="preserve"> a continuación:</w:t>
      </w:r>
    </w:p>
    <w:p w:rsidR="00E77B69" w:rsidRPr="00E770E7" w:rsidRDefault="00E77B69" w:rsidP="00DA374E">
      <w:pPr>
        <w:pStyle w:val="Prrafodelista"/>
        <w:numPr>
          <w:ilvl w:val="0"/>
          <w:numId w:val="78"/>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Póliza Todo Riesgo de Construcción</w:t>
      </w:r>
      <w:r>
        <w:rPr>
          <w:rFonts w:asciiTheme="minorHAnsi" w:eastAsiaTheme="minorHAnsi" w:hAnsiTheme="minorHAnsi" w:cstheme="minorHAnsi"/>
          <w:b/>
          <w:sz w:val="22"/>
          <w:szCs w:val="22"/>
          <w:lang w:val="es-BO"/>
        </w:rPr>
        <w:t xml:space="preserve"> y Montaje</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Durante la ejecución de la obra, el Contratista deberá mantener por su cuenta y cargo una póliza de Seguro adecuada, para asegurar contra todo</w:t>
      </w:r>
      <w:r>
        <w:rPr>
          <w:rFonts w:asciiTheme="minorHAnsi" w:eastAsiaTheme="minorHAnsi" w:hAnsiTheme="minorHAnsi" w:cstheme="minorHAnsi"/>
          <w:sz w:val="22"/>
          <w:szCs w:val="22"/>
          <w:lang w:val="es-BO"/>
        </w:rPr>
        <w:t xml:space="preserve"> riesgo, las obras en ejecución y</w:t>
      </w:r>
      <w:r w:rsidRPr="00E770E7">
        <w:rPr>
          <w:rFonts w:asciiTheme="minorHAnsi" w:eastAsiaTheme="minorHAnsi" w:hAnsiTheme="minorHAnsi" w:cstheme="minorHAnsi"/>
          <w:sz w:val="22"/>
          <w:szCs w:val="22"/>
          <w:lang w:val="es-BO"/>
        </w:rPr>
        <w:t xml:space="preserve"> materiales.</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lastRenderedPageBreak/>
        <w:t xml:space="preserve">La misma que cubrirá las construcciones a efectuar de acuerdo </w:t>
      </w:r>
      <w:r>
        <w:rPr>
          <w:rFonts w:asciiTheme="minorHAnsi" w:eastAsiaTheme="minorHAnsi" w:hAnsiTheme="minorHAnsi" w:cstheme="minorHAnsi"/>
          <w:sz w:val="22"/>
          <w:szCs w:val="22"/>
          <w:lang w:val="es-BO"/>
        </w:rPr>
        <w:t>al Documento Base de Contratación</w:t>
      </w:r>
      <w:r w:rsidRPr="00E770E7">
        <w:rPr>
          <w:rFonts w:asciiTheme="minorHAnsi" w:eastAsiaTheme="minorHAnsi" w:hAnsiTheme="minorHAnsi" w:cstheme="minorHAnsi"/>
          <w:sz w:val="22"/>
          <w:szCs w:val="22"/>
          <w:lang w:val="es-BO"/>
        </w:rPr>
        <w:t xml:space="preserve">,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w:t>
      </w:r>
      <w:proofErr w:type="gramStart"/>
      <w:r w:rsidRPr="00E770E7">
        <w:rPr>
          <w:rFonts w:asciiTheme="minorHAnsi" w:eastAsiaTheme="minorHAnsi" w:hAnsiTheme="minorHAnsi" w:cstheme="minorHAnsi"/>
          <w:sz w:val="22"/>
          <w:szCs w:val="22"/>
          <w:lang w:val="es-BO"/>
        </w:rPr>
        <w:t>otras cobertura</w:t>
      </w:r>
      <w:proofErr w:type="gramEnd"/>
      <w:r w:rsidRPr="00E770E7">
        <w:rPr>
          <w:rFonts w:asciiTheme="minorHAnsi" w:eastAsiaTheme="minorHAnsi" w:hAnsiTheme="minorHAnsi" w:cstheme="minorHAnsi"/>
          <w:sz w:val="22"/>
          <w:szCs w:val="22"/>
          <w:lang w:val="es-BO"/>
        </w:rPr>
        <w:t xml:space="preserve"> que vea necesarias el contratista.</w:t>
      </w:r>
    </w:p>
    <w:p w:rsidR="00E77B69" w:rsidRPr="00E770E7" w:rsidRDefault="00E77B69" w:rsidP="00DA374E">
      <w:pPr>
        <w:pStyle w:val="Prrafodelista"/>
        <w:numPr>
          <w:ilvl w:val="0"/>
          <w:numId w:val="78"/>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Seguro de Responsabilidad Civil.</w:t>
      </w:r>
    </w:p>
    <w:p w:rsidR="00E77B69"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 xml:space="preserve">Por daños a terceros, o bienes de terceros, por cualquier causa que durante la </w:t>
      </w:r>
      <w:r>
        <w:rPr>
          <w:rFonts w:asciiTheme="minorHAnsi" w:eastAsiaTheme="minorHAnsi" w:hAnsiTheme="minorHAnsi" w:cstheme="minorHAnsi"/>
          <w:sz w:val="22"/>
          <w:szCs w:val="22"/>
          <w:lang w:val="es-BO"/>
        </w:rPr>
        <w:t>ejecución de la obra</w:t>
      </w:r>
      <w:r w:rsidRPr="00E770E7">
        <w:rPr>
          <w:rFonts w:asciiTheme="minorHAnsi" w:eastAsiaTheme="minorHAnsi" w:hAnsiTheme="minorHAnsi" w:cstheme="minorHAnsi"/>
          <w:sz w:val="22"/>
          <w:szCs w:val="22"/>
          <w:lang w:val="es-BO"/>
        </w:rPr>
        <w:t xml:space="preserve"> pudiera</w:t>
      </w:r>
      <w:r>
        <w:rPr>
          <w:rFonts w:asciiTheme="minorHAnsi" w:eastAsiaTheme="minorHAnsi" w:hAnsiTheme="minorHAnsi" w:cstheme="minorHAnsi"/>
          <w:sz w:val="22"/>
          <w:szCs w:val="22"/>
          <w:lang w:val="es-BO"/>
        </w:rPr>
        <w:t>n</w:t>
      </w:r>
      <w:r w:rsidRPr="00E770E7">
        <w:rPr>
          <w:rFonts w:asciiTheme="minorHAnsi" w:eastAsiaTheme="minorHAnsi" w:hAnsiTheme="minorHAnsi" w:cstheme="minorHAnsi"/>
          <w:sz w:val="22"/>
          <w:szCs w:val="22"/>
          <w:lang w:val="es-BO"/>
        </w:rPr>
        <w:t xml:space="preserve">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p>
    <w:p w:rsidR="00E77B69"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El límite de indemnización por evento y/o reclamos deberá ser por $</w:t>
      </w:r>
      <w:proofErr w:type="spellStart"/>
      <w:r>
        <w:rPr>
          <w:rFonts w:asciiTheme="minorHAnsi" w:eastAsiaTheme="minorHAnsi" w:hAnsiTheme="minorHAnsi" w:cstheme="minorHAnsi"/>
          <w:sz w:val="22"/>
          <w:szCs w:val="22"/>
          <w:lang w:val="es-BO"/>
        </w:rPr>
        <w:t>us</w:t>
      </w:r>
      <w:proofErr w:type="spellEnd"/>
      <w:r>
        <w:rPr>
          <w:rFonts w:asciiTheme="minorHAnsi" w:eastAsiaTheme="minorHAnsi" w:hAnsiTheme="minorHAnsi" w:cstheme="minorHAnsi"/>
          <w:sz w:val="22"/>
          <w:szCs w:val="22"/>
          <w:lang w:val="es-BO"/>
        </w:rPr>
        <w:t xml:space="preserve"> 10.000.</w:t>
      </w:r>
    </w:p>
    <w:p w:rsidR="00E77B69" w:rsidRPr="00E770E7" w:rsidRDefault="00E77B69" w:rsidP="00DA374E">
      <w:pPr>
        <w:pStyle w:val="Prrafodelista"/>
        <w:numPr>
          <w:ilvl w:val="0"/>
          <w:numId w:val="78"/>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 Póliza de Accidentes Personales.</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77B69" w:rsidRDefault="00E77B69" w:rsidP="00E77B69">
      <w:pPr>
        <w:tabs>
          <w:tab w:val="left" w:pos="1206"/>
        </w:tabs>
        <w:spacing w:after="160" w:line="259" w:lineRule="auto"/>
        <w:contextualSpacing/>
        <w:jc w:val="both"/>
        <w:rPr>
          <w:rFonts w:asciiTheme="minorHAnsi" w:eastAsiaTheme="minorHAnsi" w:hAnsiTheme="minorHAnsi" w:cstheme="minorHAnsi"/>
          <w:sz w:val="22"/>
          <w:szCs w:val="22"/>
          <w:lang w:val="es-BO"/>
        </w:rPr>
      </w:pPr>
    </w:p>
    <w:p w:rsidR="00E77B69"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La póliza deberá estar a nombre del Adjudicado como contratante y sus empleados deberán figurar como asegurados.</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p>
    <w:p w:rsidR="00E77B69" w:rsidRPr="00E770E7" w:rsidRDefault="00E77B69" w:rsidP="00E77B69">
      <w:p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ab/>
        <w:t>Condiciones Adicionales.</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 xml:space="preserve">I. De suspenderse por cualquier razón la vigencia o cobertura de las Pólizas nominadas precedentemente, o bien se presente la existencia de eventos no cubiertos por las mismas; la empresa adjudicada, se hace enteramente responsable frente a </w:t>
      </w:r>
      <w:proofErr w:type="gramStart"/>
      <w:r w:rsidRPr="00E770E7">
        <w:rPr>
          <w:rFonts w:asciiTheme="minorHAnsi" w:eastAsiaTheme="minorHAnsi" w:hAnsiTheme="minorHAnsi" w:cstheme="minorHAnsi"/>
          <w:sz w:val="22"/>
          <w:szCs w:val="22"/>
          <w:lang w:val="es-BO"/>
        </w:rPr>
        <w:t>YPFB,  por</w:t>
      </w:r>
      <w:proofErr w:type="gramEnd"/>
      <w:r w:rsidRPr="00E770E7">
        <w:rPr>
          <w:rFonts w:asciiTheme="minorHAnsi" w:eastAsiaTheme="minorHAnsi" w:hAnsiTheme="minorHAnsi" w:cstheme="minorHAnsi"/>
          <w:sz w:val="22"/>
          <w:szCs w:val="22"/>
          <w:lang w:val="es-BO"/>
        </w:rPr>
        <w:t xml:space="preserve"> todos los accidentes que hayan podido sufrir su personal en el desempeño de sus funciones.</w:t>
      </w:r>
    </w:p>
    <w:p w:rsidR="00E77B69" w:rsidRDefault="00E77B69" w:rsidP="00E77B69">
      <w:pPr>
        <w:pStyle w:val="Prrafodelista"/>
        <w:ind w:left="1206"/>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II.  La empresa adjudicada, deberá entregar una copia de las citadas pólizas a YPFB antes de la suscripción del contrato.</w:t>
      </w:r>
    </w:p>
    <w:p w:rsidR="00E77B69" w:rsidRDefault="00E77B69" w:rsidP="00E77B69">
      <w:pPr>
        <w:pStyle w:val="Prrafodelista"/>
        <w:ind w:left="1206"/>
        <w:jc w:val="both"/>
        <w:rPr>
          <w:rFonts w:asciiTheme="minorHAnsi" w:eastAsiaTheme="minorHAnsi" w:hAnsiTheme="minorHAnsi" w:cstheme="minorHAnsi"/>
          <w:b/>
          <w:szCs w:val="22"/>
          <w:u w:val="single"/>
          <w:lang w:val="es-BO"/>
        </w:rPr>
      </w:pPr>
    </w:p>
    <w:p w:rsidR="00BE5311" w:rsidRPr="00365997" w:rsidRDefault="00BE5311"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bookmarkStart w:id="3" w:name="_GoBack"/>
      <w:bookmarkEnd w:id="3"/>
      <w:r w:rsidRPr="00365997">
        <w:rPr>
          <w:rFonts w:asciiTheme="minorHAnsi" w:hAnsiTheme="minorHAnsi" w:cstheme="minorHAnsi"/>
          <w:b/>
          <w:color w:val="000000"/>
          <w:sz w:val="22"/>
          <w:szCs w:val="22"/>
        </w:rPr>
        <w:lastRenderedPageBreak/>
        <w:t>ANEXO 4</w:t>
      </w: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FC0FC8" w:rsidRPr="00365997" w:rsidRDefault="00FC0FC8"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E5311">
        <w:trPr>
          <w:trHeight w:val="699"/>
        </w:trPr>
        <w:tc>
          <w:tcPr>
            <w:tcW w:w="9113" w:type="dxa"/>
            <w:shd w:val="clear" w:color="auto" w:fill="auto"/>
          </w:tcPr>
          <w:p w:rsidR="0063381B" w:rsidRPr="00BE5311" w:rsidRDefault="0063381B" w:rsidP="00BE531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BE5311" w:rsidRDefault="00BE5311" w:rsidP="0063381B">
      <w:pPr>
        <w:jc w:val="center"/>
        <w:rPr>
          <w:rFonts w:asciiTheme="minorHAnsi" w:hAnsiTheme="minorHAnsi" w:cstheme="minorHAnsi"/>
          <w:b/>
          <w:bCs/>
          <w:sz w:val="22"/>
          <w:szCs w:val="22"/>
        </w:rPr>
      </w:pPr>
    </w:p>
    <w:p w:rsidR="00E77B69" w:rsidRDefault="00E77B69" w:rsidP="00E77B6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E77B69" w:rsidRPr="00D07EF4" w:rsidRDefault="00E77B69" w:rsidP="00E77B6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E77B69" w:rsidRPr="00D07EF4" w:rsidRDefault="00E77B69" w:rsidP="00E77B69">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E77B69" w:rsidRPr="00D07EF4" w:rsidRDefault="00E77B69" w:rsidP="00E77B69">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E77B69" w:rsidRPr="002D3749" w:rsidRDefault="00E77B69" w:rsidP="00E77B69">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 xml:space="preserve">(se debe protocolizar para obras con montos mayores a 350’000’000 </w:t>
      </w:r>
      <w:proofErr w:type="gramStart"/>
      <w:r w:rsidRPr="00A63F1F">
        <w:rPr>
          <w:rFonts w:ascii="Arial" w:hAnsi="Arial" w:cs="Arial"/>
          <w:b/>
          <w:i/>
          <w:lang w:val="es-BO"/>
        </w:rPr>
        <w:t>Bolivianos</w:t>
      </w:r>
      <w:proofErr w:type="gramEnd"/>
      <w:r w:rsidRPr="00A63F1F">
        <w:rPr>
          <w:rFonts w:ascii="Arial" w:hAnsi="Arial" w:cs="Arial"/>
          <w:b/>
          <w:i/>
          <w:lang w:val="es-BO"/>
        </w:rPr>
        <w:t>)</w:t>
      </w:r>
      <w:r w:rsidRPr="002D3749">
        <w:rPr>
          <w:rFonts w:ascii="Arial" w:hAnsi="Arial" w:cs="Arial"/>
          <w:b/>
          <w:i/>
          <w:lang w:val="es-BO"/>
        </w:rPr>
        <w:t> </w:t>
      </w:r>
    </w:p>
    <w:p w:rsidR="00E77B69" w:rsidRPr="00D07EF4" w:rsidRDefault="00E77B69" w:rsidP="00E77B69">
      <w:pPr>
        <w:spacing w:after="120"/>
        <w:jc w:val="both"/>
        <w:rPr>
          <w:rFonts w:ascii="Arial" w:hAnsi="Arial" w:cs="Arial"/>
          <w:lang w:val="es-BO"/>
        </w:rPr>
      </w:pPr>
      <w:proofErr w:type="gramStart"/>
      <w:r w:rsidRPr="00695E6B">
        <w:rPr>
          <w:rFonts w:ascii="Arial" w:hAnsi="Arial" w:cs="Arial"/>
          <w:b/>
          <w:u w:val="single"/>
          <w:lang w:val="es-BO"/>
        </w:rPr>
        <w:t>PRIMERA.-</w:t>
      </w:r>
      <w:proofErr w:type="gramEnd"/>
      <w:r w:rsidRPr="00695E6B">
        <w:rPr>
          <w:rFonts w:ascii="Arial" w:hAnsi="Arial" w:cs="Arial"/>
          <w:b/>
          <w:u w:val="single"/>
          <w:lang w:val="es-BO"/>
        </w:rPr>
        <w:t xml:space="preserve">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E77B69" w:rsidRPr="003F0CC5" w:rsidRDefault="00E77B69" w:rsidP="00DA374E">
      <w:pPr>
        <w:pStyle w:val="Prrafodelista"/>
        <w:numPr>
          <w:ilvl w:val="1"/>
          <w:numId w:val="6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E77B69" w:rsidRPr="00D07EF4" w:rsidRDefault="00E77B69" w:rsidP="00E77B6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E77B69" w:rsidRPr="00D07EF4" w:rsidRDefault="00E77B69" w:rsidP="00E77B69">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5283200" cy="3583940"/>
            <wp:effectExtent l="0" t="0" r="0" b="0"/>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83200" cy="358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E77B69" w:rsidRPr="00D07EF4" w:rsidRDefault="00E77B69" w:rsidP="00E77B69">
      <w:pPr>
        <w:spacing w:after="120"/>
        <w:jc w:val="both"/>
        <w:rPr>
          <w:rFonts w:ascii="Arial" w:hAnsi="Arial" w:cs="Arial"/>
          <w:b/>
          <w:lang w:val="es-BO"/>
        </w:rPr>
      </w:pPr>
      <w:proofErr w:type="gramStart"/>
      <w:r w:rsidRPr="00D07EF4">
        <w:rPr>
          <w:rFonts w:ascii="Arial" w:hAnsi="Arial" w:cs="Arial"/>
          <w:b/>
          <w:u w:val="single"/>
          <w:lang w:val="es-BO"/>
        </w:rPr>
        <w:t>SEGUNDA.-</w:t>
      </w:r>
      <w:proofErr w:type="gramEnd"/>
      <w:r w:rsidRPr="00D07EF4">
        <w:rPr>
          <w:rFonts w:ascii="Arial" w:hAnsi="Arial" w:cs="Arial"/>
          <w:b/>
          <w:u w:val="single"/>
          <w:lang w:val="es-BO"/>
        </w:rPr>
        <w:t xml:space="preserve"> (ANTECEDENTES LEGALES DEL CONTRATO)</w:t>
      </w:r>
      <w:r w:rsidRPr="00D07EF4">
        <w:rPr>
          <w:rFonts w:ascii="Arial" w:hAnsi="Arial" w:cs="Arial"/>
          <w:b/>
          <w:lang w:val="es-BO"/>
        </w:rPr>
        <w:t xml:space="preserve"> </w:t>
      </w:r>
    </w:p>
    <w:p w:rsidR="00E77B69" w:rsidRPr="00BE3FE0" w:rsidRDefault="00E77B69" w:rsidP="00E77B6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E77B69" w:rsidRPr="00D07EF4" w:rsidRDefault="00E77B69" w:rsidP="00E77B69">
      <w:pPr>
        <w:spacing w:after="120"/>
        <w:ind w:left="567" w:hanging="567"/>
        <w:jc w:val="both"/>
        <w:rPr>
          <w:rFonts w:ascii="Arial" w:hAnsi="Arial" w:cs="Arial"/>
        </w:rPr>
      </w:pPr>
      <w:proofErr w:type="gramStart"/>
      <w:r w:rsidRPr="00D07EF4">
        <w:rPr>
          <w:rFonts w:ascii="Arial" w:hAnsi="Arial" w:cs="Arial"/>
          <w:b/>
        </w:rPr>
        <w:t xml:space="preserve">2.2  </w:t>
      </w:r>
      <w:r w:rsidRPr="00D07EF4">
        <w:rPr>
          <w:rFonts w:ascii="Arial" w:hAnsi="Arial" w:cs="Arial"/>
          <w:b/>
        </w:rPr>
        <w:tab/>
      </w:r>
      <w:proofErr w:type="gramEnd"/>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E77B69" w:rsidRPr="00D07EF4" w:rsidRDefault="00E77B69" w:rsidP="00E77B69">
      <w:pPr>
        <w:spacing w:after="120"/>
        <w:jc w:val="both"/>
        <w:rPr>
          <w:rFonts w:ascii="Arial" w:hAnsi="Arial" w:cs="Arial"/>
          <w:b/>
        </w:rPr>
      </w:pPr>
      <w:proofErr w:type="gramStart"/>
      <w:r w:rsidRPr="00D07EF4">
        <w:rPr>
          <w:rFonts w:ascii="Arial" w:hAnsi="Arial" w:cs="Arial"/>
          <w:b/>
          <w:u w:val="single"/>
        </w:rPr>
        <w:t>TERCERA.-</w:t>
      </w:r>
      <w:proofErr w:type="gramEnd"/>
      <w:r w:rsidRPr="00D07EF4">
        <w:rPr>
          <w:rFonts w:ascii="Arial" w:hAnsi="Arial" w:cs="Arial"/>
          <w:b/>
          <w:u w:val="single"/>
        </w:rPr>
        <w:t xml:space="preserve"> (DISPOSICIONES GENERALES)</w:t>
      </w:r>
    </w:p>
    <w:p w:rsidR="00E77B69" w:rsidRPr="008133F9" w:rsidRDefault="00E77B69" w:rsidP="00E77B6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77B69" w:rsidRPr="00D07EF4" w:rsidRDefault="00E77B69" w:rsidP="00E77B69">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77B69" w:rsidRPr="00D07EF4" w:rsidTr="001E4D6E">
        <w:trPr>
          <w:trHeight w:val="615"/>
        </w:trPr>
        <w:tc>
          <w:tcPr>
            <w:tcW w:w="2617" w:type="dxa"/>
            <w:shd w:val="clear" w:color="auto" w:fill="auto"/>
          </w:tcPr>
          <w:p w:rsidR="00E77B69" w:rsidRPr="00D07EF4" w:rsidRDefault="00E77B69" w:rsidP="001E4D6E">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E77B69" w:rsidRPr="00D07EF4" w:rsidRDefault="00E77B69" w:rsidP="001E4D6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E77B69" w:rsidRPr="00D07EF4" w:rsidTr="001E4D6E">
        <w:trPr>
          <w:trHeight w:val="615"/>
        </w:trPr>
        <w:tc>
          <w:tcPr>
            <w:tcW w:w="2617" w:type="dxa"/>
            <w:shd w:val="clear" w:color="auto" w:fill="auto"/>
          </w:tcPr>
          <w:p w:rsidR="00E77B69" w:rsidRPr="00D07EF4" w:rsidRDefault="00E77B69" w:rsidP="001E4D6E">
            <w:pPr>
              <w:spacing w:after="120"/>
              <w:rPr>
                <w:rFonts w:ascii="Arial" w:hAnsi="Arial" w:cs="Arial"/>
                <w:b/>
              </w:rPr>
            </w:pPr>
            <w:r w:rsidRPr="00D07EF4">
              <w:rPr>
                <w:rFonts w:ascii="Arial" w:hAnsi="Arial" w:cs="Arial"/>
                <w:b/>
              </w:rPr>
              <w:t>Contrato:</w:t>
            </w:r>
          </w:p>
        </w:tc>
        <w:tc>
          <w:tcPr>
            <w:tcW w:w="6186" w:type="dxa"/>
            <w:shd w:val="clear" w:color="auto" w:fill="auto"/>
          </w:tcPr>
          <w:p w:rsidR="00E77B69" w:rsidRPr="00D07EF4" w:rsidRDefault="00E77B69" w:rsidP="001E4D6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E77B69" w:rsidRPr="00D07EF4" w:rsidTr="001E4D6E">
        <w:trPr>
          <w:trHeight w:val="615"/>
        </w:trPr>
        <w:tc>
          <w:tcPr>
            <w:tcW w:w="2617"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E77B69" w:rsidRPr="00D07EF4" w:rsidTr="001E4D6E">
        <w:trPr>
          <w:trHeight w:val="615"/>
        </w:trPr>
        <w:tc>
          <w:tcPr>
            <w:tcW w:w="2617"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E77B69" w:rsidRPr="00D07EF4" w:rsidRDefault="00E77B69" w:rsidP="001E4D6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E77B69" w:rsidRPr="00D07EF4" w:rsidTr="001E4D6E">
        <w:trPr>
          <w:trHeight w:val="721"/>
        </w:trPr>
        <w:tc>
          <w:tcPr>
            <w:tcW w:w="2617"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b/>
              </w:rPr>
              <w:t>Obra:</w:t>
            </w:r>
          </w:p>
        </w:tc>
        <w:tc>
          <w:tcPr>
            <w:tcW w:w="6186"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E77B69" w:rsidRPr="00D07EF4" w:rsidTr="001E4D6E">
        <w:tc>
          <w:tcPr>
            <w:tcW w:w="2617" w:type="dxa"/>
            <w:shd w:val="clear" w:color="auto" w:fill="FFFFFF"/>
          </w:tcPr>
          <w:p w:rsidR="00E77B69" w:rsidRPr="002B343A" w:rsidRDefault="00E77B69" w:rsidP="001E4D6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E77B69" w:rsidRPr="002B343A" w:rsidRDefault="00E77B69" w:rsidP="001E4D6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E77B69" w:rsidRPr="00D07EF4" w:rsidTr="001E4D6E">
        <w:tc>
          <w:tcPr>
            <w:tcW w:w="2617" w:type="dxa"/>
            <w:shd w:val="clear" w:color="auto" w:fill="FFFFFF"/>
          </w:tcPr>
          <w:p w:rsidR="00E77B69" w:rsidRPr="002B343A" w:rsidRDefault="00E77B69" w:rsidP="001E4D6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E77B69" w:rsidRPr="002B343A" w:rsidRDefault="00E77B69" w:rsidP="001E4D6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E77B69" w:rsidRPr="00D07EF4" w:rsidTr="001E4D6E">
        <w:tc>
          <w:tcPr>
            <w:tcW w:w="2617" w:type="dxa"/>
            <w:shd w:val="clear" w:color="auto" w:fill="FFFFFF"/>
          </w:tcPr>
          <w:p w:rsidR="00E77B69" w:rsidRPr="002B343A" w:rsidRDefault="00E77B69" w:rsidP="001E4D6E">
            <w:pPr>
              <w:spacing w:after="120"/>
              <w:jc w:val="both"/>
              <w:rPr>
                <w:rFonts w:ascii="Arial" w:hAnsi="Arial" w:cs="Arial"/>
                <w:b/>
                <w:color w:val="000000"/>
                <w:lang w:val="es-BO"/>
              </w:rPr>
            </w:pPr>
            <w:r w:rsidRPr="002B343A">
              <w:rPr>
                <w:rFonts w:ascii="Arial" w:hAnsi="Arial" w:cs="Arial"/>
                <w:b/>
                <w:color w:val="000000"/>
                <w:lang w:val="es-BO"/>
              </w:rPr>
              <w:t>Unidad Ejecutora:</w:t>
            </w:r>
          </w:p>
          <w:p w:rsidR="00E77B69" w:rsidRPr="002B343A" w:rsidRDefault="00E77B69" w:rsidP="001E4D6E">
            <w:pPr>
              <w:rPr>
                <w:rFonts w:ascii="Arial" w:hAnsi="Arial" w:cs="Arial"/>
                <w:lang w:val="es-BO"/>
              </w:rPr>
            </w:pPr>
          </w:p>
          <w:p w:rsidR="00E77B69" w:rsidRPr="002B343A" w:rsidRDefault="00E77B69" w:rsidP="001E4D6E">
            <w:pPr>
              <w:rPr>
                <w:rFonts w:ascii="Arial" w:hAnsi="Arial" w:cs="Arial"/>
                <w:lang w:val="es-BO"/>
              </w:rPr>
            </w:pPr>
          </w:p>
        </w:tc>
        <w:tc>
          <w:tcPr>
            <w:tcW w:w="6186" w:type="dxa"/>
            <w:shd w:val="clear" w:color="auto" w:fill="FFFFFF"/>
          </w:tcPr>
          <w:p w:rsidR="00E77B69" w:rsidRPr="002B343A" w:rsidRDefault="00E77B69" w:rsidP="001E4D6E">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77B69" w:rsidRPr="00D07EF4" w:rsidTr="001E4D6E">
        <w:tc>
          <w:tcPr>
            <w:tcW w:w="2617" w:type="dxa"/>
            <w:shd w:val="clear" w:color="auto" w:fill="FFFFFF"/>
          </w:tcPr>
          <w:p w:rsidR="00E77B69" w:rsidRPr="002B343A" w:rsidRDefault="00E77B69" w:rsidP="001E4D6E">
            <w:pPr>
              <w:spacing w:after="120"/>
              <w:jc w:val="both"/>
              <w:rPr>
                <w:rFonts w:ascii="Arial" w:hAnsi="Arial" w:cs="Arial"/>
                <w:b/>
                <w:color w:val="000000"/>
                <w:lang w:val="es-BO"/>
              </w:rPr>
            </w:pPr>
            <w:r w:rsidRPr="002B343A">
              <w:rPr>
                <w:rFonts w:ascii="Arial" w:hAnsi="Arial" w:cs="Arial"/>
                <w:b/>
                <w:color w:val="000000"/>
                <w:lang w:val="es-BO"/>
              </w:rPr>
              <w:t>Unidad Solicitante:</w:t>
            </w:r>
          </w:p>
          <w:p w:rsidR="00E77B69" w:rsidRPr="002B343A" w:rsidRDefault="00E77B69" w:rsidP="001E4D6E">
            <w:pPr>
              <w:spacing w:after="120"/>
              <w:jc w:val="both"/>
              <w:rPr>
                <w:rFonts w:ascii="Arial" w:hAnsi="Arial" w:cs="Arial"/>
                <w:b/>
                <w:color w:val="000000"/>
                <w:lang w:val="es-BO"/>
              </w:rPr>
            </w:pPr>
          </w:p>
        </w:tc>
        <w:tc>
          <w:tcPr>
            <w:tcW w:w="6186" w:type="dxa"/>
            <w:shd w:val="clear" w:color="auto" w:fill="FFFFFF"/>
          </w:tcPr>
          <w:p w:rsidR="00E77B69" w:rsidRPr="002B343A" w:rsidRDefault="00E77B69" w:rsidP="001E4D6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E77B69" w:rsidRPr="00D07EF4" w:rsidRDefault="00E77B69" w:rsidP="00E77B69">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proofErr w:type="gramStart"/>
      <w:r w:rsidRPr="00D07EF4">
        <w:rPr>
          <w:rFonts w:ascii="Arial" w:hAnsi="Arial" w:cs="Arial"/>
        </w:rPr>
        <w:t>En</w:t>
      </w:r>
      <w:r>
        <w:rPr>
          <w:rFonts w:ascii="Arial" w:hAnsi="Arial" w:cs="Arial"/>
        </w:rPr>
        <w:t xml:space="preserve"> </w:t>
      </w:r>
      <w:r w:rsidRPr="00D07EF4">
        <w:rPr>
          <w:rFonts w:ascii="Arial" w:hAnsi="Arial" w:cs="Arial"/>
        </w:rPr>
        <w:t xml:space="preserve"> caso</w:t>
      </w:r>
      <w:proofErr w:type="gramEnd"/>
      <w:r w:rsidRPr="00D07EF4">
        <w:rPr>
          <w:rFonts w:ascii="Arial" w:hAnsi="Arial" w:cs="Arial"/>
        </w:rPr>
        <w:t xml:space="preserve">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7B69" w:rsidRPr="00D07EF4" w:rsidRDefault="00E77B69" w:rsidP="00E77B69">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proofErr w:type="gramStart"/>
      <w:r w:rsidRPr="00D07EF4">
        <w:rPr>
          <w:rFonts w:ascii="Arial" w:hAnsi="Arial" w:cs="Arial"/>
        </w:rPr>
        <w:t xml:space="preserve">El </w:t>
      </w:r>
      <w:r>
        <w:rPr>
          <w:rFonts w:ascii="Arial" w:hAnsi="Arial" w:cs="Arial"/>
        </w:rPr>
        <w:t xml:space="preserve"> </w:t>
      </w:r>
      <w:r w:rsidRPr="00D07EF4">
        <w:rPr>
          <w:rFonts w:ascii="Arial" w:hAnsi="Arial" w:cs="Arial"/>
        </w:rPr>
        <w:t>contenido</w:t>
      </w:r>
      <w:proofErr w:type="gramEnd"/>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E77B69" w:rsidRPr="00D07EF4" w:rsidRDefault="00E77B69" w:rsidP="00E77B69">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w:t>
      </w:r>
      <w:proofErr w:type="gramStart"/>
      <w:r w:rsidRPr="00D07EF4">
        <w:rPr>
          <w:rFonts w:ascii="Arial" w:hAnsi="Arial" w:cs="Arial"/>
        </w:rPr>
        <w:t>se  ha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E77B69" w:rsidRPr="00D07EF4" w:rsidRDefault="00E77B69" w:rsidP="00E77B6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E77B69" w:rsidRPr="00D07EF4" w:rsidRDefault="00E77B69" w:rsidP="00E77B69">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E77B69" w:rsidRPr="00D07EF4" w:rsidRDefault="00E77B69" w:rsidP="00E77B69">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E77B69" w:rsidRPr="00D07EF4" w:rsidRDefault="00E77B69" w:rsidP="00E77B6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proofErr w:type="gramStart"/>
      <w:r w:rsidRPr="00D07EF4">
        <w:rPr>
          <w:rFonts w:ascii="Arial" w:hAnsi="Arial" w:cs="Arial"/>
        </w:rPr>
        <w:t xml:space="preserve">Ninguna </w:t>
      </w:r>
      <w:r>
        <w:rPr>
          <w:rFonts w:ascii="Arial" w:hAnsi="Arial" w:cs="Arial"/>
        </w:rPr>
        <w:t xml:space="preserve"> </w:t>
      </w:r>
      <w:r w:rsidRPr="00D07EF4">
        <w:rPr>
          <w:rFonts w:ascii="Arial" w:hAnsi="Arial" w:cs="Arial"/>
        </w:rPr>
        <w:t>estipulación</w:t>
      </w:r>
      <w:proofErr w:type="gramEnd"/>
      <w:r w:rsidRPr="00D07EF4">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E77B69" w:rsidRPr="00D07EF4" w:rsidRDefault="00E77B69" w:rsidP="00E77B6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12717145" cy="8626475"/>
            <wp:effectExtent l="0" t="0" r="8255" b="317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7B69" w:rsidRPr="00D07EF4" w:rsidRDefault="00E77B69" w:rsidP="00E77B69">
      <w:pPr>
        <w:pStyle w:val="Sangra3detindependiente"/>
        <w:spacing w:before="120"/>
        <w:ind w:left="0"/>
        <w:jc w:val="both"/>
        <w:rPr>
          <w:rFonts w:ascii="Arial" w:hAnsi="Arial" w:cs="Arial"/>
          <w:b/>
          <w:sz w:val="20"/>
          <w:szCs w:val="20"/>
        </w:rPr>
      </w:pPr>
      <w:proofErr w:type="gramStart"/>
      <w:r w:rsidRPr="00D07EF4">
        <w:rPr>
          <w:rFonts w:ascii="Arial" w:hAnsi="Arial" w:cs="Arial"/>
          <w:b/>
          <w:sz w:val="20"/>
          <w:szCs w:val="20"/>
          <w:u w:val="single"/>
        </w:rPr>
        <w:t>CUARTA.-</w:t>
      </w:r>
      <w:proofErr w:type="gramEnd"/>
      <w:r w:rsidRPr="00D07EF4">
        <w:rPr>
          <w:rFonts w:ascii="Arial" w:hAnsi="Arial" w:cs="Arial"/>
          <w:b/>
          <w:sz w:val="20"/>
          <w:szCs w:val="20"/>
          <w:u w:val="single"/>
        </w:rPr>
        <w:t xml:space="preserve"> (NATURALEZA DEL CONTRATO)</w:t>
      </w:r>
      <w:r w:rsidRPr="00D07EF4">
        <w:rPr>
          <w:rFonts w:ascii="Arial" w:hAnsi="Arial" w:cs="Arial"/>
          <w:b/>
          <w:sz w:val="20"/>
          <w:szCs w:val="20"/>
        </w:rPr>
        <w:t xml:space="preserve"> </w:t>
      </w:r>
    </w:p>
    <w:p w:rsidR="00E77B69" w:rsidRPr="00D07EF4" w:rsidRDefault="00E77B69" w:rsidP="00E77B6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E77B69" w:rsidRPr="00D07EF4" w:rsidRDefault="00E77B69" w:rsidP="00E77B69">
      <w:pPr>
        <w:pStyle w:val="Sangra3detindependiente"/>
        <w:spacing w:before="120"/>
        <w:ind w:left="0"/>
        <w:jc w:val="both"/>
        <w:rPr>
          <w:rFonts w:ascii="Arial" w:hAnsi="Arial" w:cs="Arial"/>
          <w:sz w:val="20"/>
          <w:szCs w:val="20"/>
          <w:u w:val="single"/>
        </w:rPr>
      </w:pPr>
      <w:proofErr w:type="gramStart"/>
      <w:r w:rsidRPr="00D07EF4">
        <w:rPr>
          <w:rFonts w:ascii="Arial" w:hAnsi="Arial" w:cs="Arial"/>
          <w:b/>
          <w:sz w:val="20"/>
          <w:szCs w:val="20"/>
          <w:u w:val="single"/>
        </w:rPr>
        <w:t>QUINTA.-</w:t>
      </w:r>
      <w:proofErr w:type="gramEnd"/>
      <w:r w:rsidRPr="00D07EF4">
        <w:rPr>
          <w:rFonts w:ascii="Arial" w:hAnsi="Arial" w:cs="Arial"/>
          <w:b/>
          <w:sz w:val="20"/>
          <w:szCs w:val="20"/>
          <w:u w:val="single"/>
        </w:rPr>
        <w:t xml:space="preserve"> (DOCUMENTOS DEL CONTRATO)</w:t>
      </w:r>
      <w:r w:rsidRPr="00D07EF4">
        <w:rPr>
          <w:rFonts w:ascii="Arial" w:hAnsi="Arial" w:cs="Arial"/>
          <w:sz w:val="20"/>
          <w:szCs w:val="20"/>
          <w:u w:val="single"/>
        </w:rPr>
        <w:t xml:space="preserve"> </w:t>
      </w:r>
    </w:p>
    <w:p w:rsidR="00E77B69" w:rsidRPr="00D07EF4" w:rsidRDefault="00E77B69" w:rsidP="00E77B6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E77B69" w:rsidRDefault="00E77B69" w:rsidP="00E77B69">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E77B69" w:rsidRPr="00D07EF4" w:rsidRDefault="00E77B69" w:rsidP="00E77B6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E77B69" w:rsidRPr="009526D1" w:rsidRDefault="00E77B69" w:rsidP="00E77B69">
      <w:pPr>
        <w:spacing w:after="120"/>
        <w:ind w:left="567"/>
        <w:jc w:val="both"/>
        <w:rPr>
          <w:rFonts w:ascii="Arial" w:hAnsi="Arial" w:cs="Arial"/>
        </w:rPr>
      </w:pPr>
      <w:r w:rsidRPr="00D06D17">
        <w:rPr>
          <w:rFonts w:ascii="Arial" w:hAnsi="Arial" w:cs="Arial"/>
        </w:rPr>
        <w:t>Anexo 3: Formulario resultado de la adjudicación.</w:t>
      </w:r>
    </w:p>
    <w:p w:rsidR="00E77B69" w:rsidRPr="009526D1" w:rsidRDefault="00E77B69" w:rsidP="00E77B69">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E77B69" w:rsidRDefault="00E77B69" w:rsidP="00E77B69">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E77B69" w:rsidRPr="002B343A" w:rsidRDefault="00E77B69" w:rsidP="00E77B69">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E77B69" w:rsidRPr="00E0225A" w:rsidRDefault="00E77B69" w:rsidP="00E77B69">
      <w:pPr>
        <w:spacing w:after="120"/>
        <w:jc w:val="both"/>
        <w:rPr>
          <w:rFonts w:ascii="Arial" w:hAnsi="Arial" w:cs="Arial"/>
          <w:b/>
          <w:lang w:val="es-BO"/>
        </w:rPr>
      </w:pPr>
      <w:proofErr w:type="gramStart"/>
      <w:r w:rsidRPr="00347240">
        <w:rPr>
          <w:rFonts w:ascii="Arial" w:hAnsi="Arial" w:cs="Arial"/>
          <w:b/>
          <w:u w:val="single"/>
          <w:lang w:val="es-BO"/>
        </w:rPr>
        <w:t>SEXTA.-</w:t>
      </w:r>
      <w:proofErr w:type="gramEnd"/>
      <w:r w:rsidRPr="00347240">
        <w:rPr>
          <w:rFonts w:ascii="Arial" w:hAnsi="Arial" w:cs="Arial"/>
          <w:b/>
          <w:u w:val="single"/>
          <w:lang w:val="es-BO"/>
        </w:rPr>
        <w:t xml:space="preserve"> (OBJETO DEL CONTRATO)</w:t>
      </w:r>
      <w:r w:rsidRPr="00E0225A">
        <w:rPr>
          <w:rFonts w:ascii="Arial" w:hAnsi="Arial" w:cs="Arial"/>
          <w:b/>
          <w:lang w:val="es-BO"/>
        </w:rPr>
        <w:t xml:space="preserve"> </w:t>
      </w:r>
    </w:p>
    <w:p w:rsidR="00E77B69" w:rsidRPr="00D07EF4" w:rsidRDefault="00E77B69" w:rsidP="00E77B69">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E77B69" w:rsidRPr="00D07EF4" w:rsidRDefault="00E77B69" w:rsidP="00E77B69">
      <w:pPr>
        <w:spacing w:after="120"/>
        <w:jc w:val="both"/>
        <w:rPr>
          <w:rFonts w:ascii="Arial" w:hAnsi="Arial" w:cs="Arial"/>
          <w:b/>
          <w:lang w:val="es-BO"/>
        </w:rPr>
      </w:pPr>
      <w:proofErr w:type="gramStart"/>
      <w:r w:rsidRPr="00D07EF4">
        <w:rPr>
          <w:rFonts w:ascii="Arial" w:hAnsi="Arial" w:cs="Arial"/>
          <w:b/>
          <w:u w:val="single"/>
          <w:lang w:val="es-BO"/>
        </w:rPr>
        <w:t>SÉPTIMA.-</w:t>
      </w:r>
      <w:proofErr w:type="gramEnd"/>
      <w:r w:rsidRPr="00D07EF4">
        <w:rPr>
          <w:rFonts w:ascii="Arial" w:hAnsi="Arial" w:cs="Arial"/>
          <w:b/>
          <w:u w:val="single"/>
          <w:lang w:val="es-BO"/>
        </w:rPr>
        <w:t xml:space="preserve"> (VIGENCIA, PLAZO DE EJECUCIÓN DE LA OBRA Y ORDEN DE PROCEDER)</w:t>
      </w:r>
      <w:r w:rsidRPr="00D07EF4">
        <w:rPr>
          <w:rFonts w:ascii="Arial" w:hAnsi="Arial" w:cs="Arial"/>
          <w:b/>
          <w:lang w:val="es-BO"/>
        </w:rPr>
        <w:t xml:space="preserve"> </w:t>
      </w:r>
    </w:p>
    <w:p w:rsidR="00E77B69" w:rsidRPr="00D07EF4" w:rsidRDefault="00E77B69" w:rsidP="00E77B6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E77B69" w:rsidRPr="00D07EF4" w:rsidRDefault="00E77B69" w:rsidP="00E77B6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E77B69" w:rsidRPr="00D07EF4" w:rsidRDefault="00E77B69" w:rsidP="00E77B6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E77B69" w:rsidRPr="00E0225A" w:rsidRDefault="00E77B69" w:rsidP="00E77B69">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E77B69" w:rsidRPr="00E0225A" w:rsidRDefault="00E77B69" w:rsidP="00E77B69">
      <w:pPr>
        <w:spacing w:after="120"/>
        <w:jc w:val="both"/>
        <w:rPr>
          <w:rFonts w:ascii="Arial" w:hAnsi="Arial" w:cs="Arial"/>
          <w:b/>
          <w:lang w:val="es-BO"/>
        </w:rPr>
      </w:pPr>
      <w:proofErr w:type="gramStart"/>
      <w:r w:rsidRPr="00E0225A">
        <w:rPr>
          <w:rFonts w:ascii="Arial" w:hAnsi="Arial" w:cs="Arial"/>
          <w:b/>
          <w:u w:val="single"/>
          <w:lang w:val="es-BO"/>
        </w:rPr>
        <w:t>OCTAVA.-</w:t>
      </w:r>
      <w:proofErr w:type="gramEnd"/>
      <w:r w:rsidRPr="00E0225A">
        <w:rPr>
          <w:rFonts w:ascii="Arial" w:hAnsi="Arial" w:cs="Arial"/>
          <w:b/>
          <w:u w:val="single"/>
          <w:lang w:val="es-BO"/>
        </w:rPr>
        <w:t xml:space="preserve"> (MONTO DEL CONTRATO)</w:t>
      </w:r>
      <w:r w:rsidRPr="00E0225A">
        <w:rPr>
          <w:rFonts w:ascii="Arial" w:hAnsi="Arial" w:cs="Arial"/>
          <w:b/>
          <w:lang w:val="es-BO"/>
        </w:rPr>
        <w:t xml:space="preserve"> </w:t>
      </w:r>
    </w:p>
    <w:p w:rsidR="00E77B69" w:rsidRPr="00E0225A" w:rsidRDefault="00E77B69" w:rsidP="00E77B6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E77B69" w:rsidRPr="00D07EF4" w:rsidRDefault="00E77B69" w:rsidP="00E77B69">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E77B69" w:rsidRPr="00D07EF4" w:rsidRDefault="00E77B69" w:rsidP="00E77B6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E77B69" w:rsidRPr="00D07EF4" w:rsidRDefault="00E77B69" w:rsidP="00E77B69">
      <w:pPr>
        <w:pStyle w:val="Textoindependiente"/>
        <w:jc w:val="both"/>
        <w:rPr>
          <w:rFonts w:ascii="Arial" w:hAnsi="Arial" w:cs="Arial"/>
          <w:b/>
          <w:u w:val="single"/>
          <w:lang w:val="es-BO"/>
        </w:rPr>
      </w:pPr>
      <w:proofErr w:type="gramStart"/>
      <w:r w:rsidRPr="00D07EF4">
        <w:rPr>
          <w:rFonts w:ascii="Arial" w:hAnsi="Arial" w:cs="Arial"/>
          <w:b/>
          <w:u w:val="single"/>
          <w:lang w:val="es-BO"/>
        </w:rPr>
        <w:t>NOVENA.-</w:t>
      </w:r>
      <w:proofErr w:type="gramEnd"/>
      <w:r w:rsidRPr="00D07EF4">
        <w:rPr>
          <w:rFonts w:ascii="Arial" w:hAnsi="Arial" w:cs="Arial"/>
          <w:b/>
          <w:u w:val="single"/>
          <w:lang w:val="es-BO"/>
        </w:rPr>
        <w:t xml:space="preserve"> (MEDICIÓN DE CANTIDADES DE OBRA)</w:t>
      </w:r>
    </w:p>
    <w:p w:rsidR="00E77B69" w:rsidRPr="00D07EF4" w:rsidRDefault="00E77B69" w:rsidP="00E77B69">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12717145" cy="8626475"/>
            <wp:effectExtent l="0" t="0" r="8255" b="317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E77B69" w:rsidRPr="00ED1F4A" w:rsidRDefault="00E77B69" w:rsidP="00E77B6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E77B69" w:rsidRPr="00D07EF4" w:rsidRDefault="00E77B69" w:rsidP="00E77B69">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E77B69" w:rsidRPr="00D07EF4" w:rsidRDefault="00E77B69" w:rsidP="00E77B69">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E77B69" w:rsidRPr="00E51D96" w:rsidRDefault="00E77B69" w:rsidP="00E77B6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E77B69" w:rsidRPr="00E51D96" w:rsidRDefault="00E77B69" w:rsidP="00E77B69">
      <w:pPr>
        <w:spacing w:after="120"/>
        <w:jc w:val="both"/>
        <w:rPr>
          <w:rFonts w:ascii="Arial" w:hAnsi="Arial" w:cs="Arial"/>
          <w:lang w:val="es-BO"/>
        </w:rPr>
      </w:pPr>
      <w:proofErr w:type="gramStart"/>
      <w:r w:rsidRPr="00E51D96">
        <w:rPr>
          <w:rFonts w:ascii="Arial" w:hAnsi="Arial" w:cs="Arial"/>
          <w:b/>
          <w:u w:val="single"/>
          <w:lang w:val="es-BO"/>
        </w:rPr>
        <w:t>DÉCIMA.-</w:t>
      </w:r>
      <w:proofErr w:type="gramEnd"/>
      <w:r w:rsidRPr="00E51D96">
        <w:rPr>
          <w:rFonts w:ascii="Arial" w:hAnsi="Arial" w:cs="Arial"/>
          <w:b/>
          <w:u w:val="single"/>
          <w:lang w:val="es-BO"/>
        </w:rPr>
        <w:t xml:space="preserve">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E77B69" w:rsidRPr="00ED1F4A" w:rsidRDefault="00E77B69" w:rsidP="00E77B6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E77B69" w:rsidRPr="00D07EF4" w:rsidRDefault="00E77B69" w:rsidP="00E77B69">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E77B69" w:rsidRPr="004B6ABC" w:rsidRDefault="00E77B69" w:rsidP="00E77B6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E77B69" w:rsidRPr="00347240" w:rsidRDefault="00E77B69" w:rsidP="00E77B69">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12717145" cy="8626475"/>
            <wp:effectExtent l="0" t="0" r="8255" b="317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E77B69" w:rsidRPr="000F2367" w:rsidRDefault="00E77B69" w:rsidP="00E77B69">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E77B69" w:rsidRPr="00EA3E99" w:rsidRDefault="00E77B69" w:rsidP="00E77B69">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E77B69" w:rsidRPr="00D07EF4" w:rsidRDefault="00E77B69" w:rsidP="00E77B69">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E77B69" w:rsidRPr="00D07EF4"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E77B69" w:rsidRPr="00D07EF4"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E77B69" w:rsidRPr="00D07EF4"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E77B69" w:rsidRPr="00D07EF4"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E77B69" w:rsidRPr="00D07EF4" w:rsidRDefault="00E77B69" w:rsidP="00DA374E">
      <w:pPr>
        <w:numPr>
          <w:ilvl w:val="0"/>
          <w:numId w:val="6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E77B69" w:rsidRPr="00347240"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E77B69" w:rsidRPr="00347240" w:rsidRDefault="00E77B69" w:rsidP="00DA374E">
      <w:pPr>
        <w:numPr>
          <w:ilvl w:val="0"/>
          <w:numId w:val="6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E77B69" w:rsidRPr="00ED1F4A" w:rsidRDefault="00E77B69" w:rsidP="00E77B69">
      <w:pPr>
        <w:spacing w:before="120" w:after="120"/>
        <w:jc w:val="both"/>
        <w:rPr>
          <w:rFonts w:ascii="Arial" w:hAnsi="Arial" w:cs="Arial"/>
          <w:b/>
          <w:u w:val="single"/>
          <w:lang w:val="es-ES_tradnl"/>
        </w:rPr>
      </w:pPr>
      <w:r w:rsidRPr="00D203FE">
        <w:rPr>
          <w:rFonts w:ascii="Arial" w:hAnsi="Arial" w:cs="Arial"/>
          <w:b/>
          <w:u w:val="single"/>
          <w:lang w:val="es-BO"/>
        </w:rPr>
        <w:t xml:space="preserve">DÉCIMA </w:t>
      </w:r>
      <w:proofErr w:type="gramStart"/>
      <w:r w:rsidRPr="00D203FE">
        <w:rPr>
          <w:rFonts w:ascii="Arial" w:hAnsi="Arial" w:cs="Arial"/>
          <w:b/>
          <w:u w:val="single"/>
          <w:lang w:val="es-BO"/>
        </w:rPr>
        <w:t>PRIMERA.-</w:t>
      </w:r>
      <w:proofErr w:type="gramEnd"/>
      <w:r w:rsidRPr="00D203FE">
        <w:rPr>
          <w:rFonts w:ascii="Arial" w:hAnsi="Arial" w:cs="Arial"/>
          <w:b/>
          <w:u w:val="single"/>
          <w:lang w:val="es-BO"/>
        </w:rPr>
        <w:t xml:space="preserve">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E77B69" w:rsidRDefault="00E77B69" w:rsidP="00E77B69">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E77B69" w:rsidRDefault="00E77B69" w:rsidP="00E77B69">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E77B69" w:rsidRPr="00D203FE" w:rsidRDefault="00E77B69" w:rsidP="00E77B69">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E77B69" w:rsidRDefault="00E77B69" w:rsidP="00E77B69">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E77B69" w:rsidRPr="00D07EF4" w:rsidRDefault="00E77B69" w:rsidP="00E77B69">
      <w:pPr>
        <w:spacing w:before="120" w:after="120"/>
        <w:jc w:val="both"/>
        <w:rPr>
          <w:rFonts w:ascii="Arial" w:hAnsi="Arial" w:cs="Arial"/>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SEGUNDA.-</w:t>
      </w:r>
      <w:proofErr w:type="gramEnd"/>
      <w:r w:rsidRPr="00D07EF4">
        <w:rPr>
          <w:rFonts w:ascii="Arial" w:hAnsi="Arial" w:cs="Arial"/>
          <w:b/>
          <w:u w:val="single"/>
          <w:lang w:val="es-BO"/>
        </w:rPr>
        <w:t xml:space="preserve"> (PLANILLA O CERTIFICADO DE LIQUIDACIÓN FINAL)</w:t>
      </w:r>
      <w:r w:rsidRPr="00D07EF4">
        <w:rPr>
          <w:rFonts w:ascii="Arial" w:hAnsi="Arial" w:cs="Arial"/>
          <w:lang w:val="es-BO"/>
        </w:rPr>
        <w:t xml:space="preserve"> </w:t>
      </w:r>
    </w:p>
    <w:p w:rsidR="00E77B69" w:rsidRPr="00D203FE" w:rsidRDefault="00E77B69" w:rsidP="00E77B69">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E77B69" w:rsidRPr="00D07EF4" w:rsidRDefault="00E77B69" w:rsidP="00E77B69">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E77B69" w:rsidRPr="00D07EF4" w:rsidRDefault="00E77B69" w:rsidP="00E77B6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E77B69" w:rsidRPr="00D07EF4" w:rsidRDefault="00E77B69" w:rsidP="00E77B6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E77B69" w:rsidRPr="00D07EF4" w:rsidRDefault="00E77B69" w:rsidP="00DA374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E77B69" w:rsidRDefault="00E77B69" w:rsidP="00DA374E">
      <w:pPr>
        <w:numPr>
          <w:ilvl w:val="0"/>
          <w:numId w:val="6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E77B69" w:rsidRPr="00260B96" w:rsidRDefault="00E77B69" w:rsidP="00DA374E">
      <w:pPr>
        <w:numPr>
          <w:ilvl w:val="0"/>
          <w:numId w:val="6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E77B69" w:rsidRPr="00D07EF4" w:rsidRDefault="00E77B69" w:rsidP="00DA374E">
      <w:pPr>
        <w:numPr>
          <w:ilvl w:val="0"/>
          <w:numId w:val="6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E77B69" w:rsidRPr="00D203FE" w:rsidRDefault="00E77B69" w:rsidP="00E77B69">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E77B69" w:rsidRPr="00D07EF4" w:rsidRDefault="00E77B69" w:rsidP="00E77B69">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E77B69" w:rsidRDefault="00E77B69" w:rsidP="00E77B69">
      <w:pPr>
        <w:spacing w:before="120" w:after="120"/>
        <w:jc w:val="both"/>
        <w:rPr>
          <w:rFonts w:ascii="Arial" w:hAnsi="Arial" w:cs="Arial"/>
          <w:b/>
          <w:u w:val="single"/>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TERCERA.-</w:t>
      </w:r>
      <w:proofErr w:type="gramEnd"/>
      <w:r w:rsidRPr="00D07EF4">
        <w:rPr>
          <w:rFonts w:ascii="Arial" w:hAnsi="Arial" w:cs="Arial"/>
          <w:b/>
          <w:u w:val="single"/>
          <w:lang w:val="es-BO"/>
        </w:rPr>
        <w:t xml:space="preserve">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E77B69" w:rsidRDefault="00E77B69" w:rsidP="00E77B69">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12717145" cy="8626475"/>
            <wp:effectExtent l="0" t="0" r="8255" b="317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E77B69" w:rsidRPr="00DF2F05" w:rsidRDefault="00E77B69" w:rsidP="00E77B69">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E77B69" w:rsidRDefault="00E77B69" w:rsidP="00E77B6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E77B69" w:rsidRPr="00DF2F05" w:rsidRDefault="00E77B69" w:rsidP="00E77B69">
      <w:pPr>
        <w:spacing w:before="120" w:after="120"/>
        <w:jc w:val="both"/>
        <w:rPr>
          <w:rFonts w:ascii="Arial" w:hAnsi="Arial" w:cs="Arial"/>
          <w:b/>
          <w:bCs/>
          <w:i/>
          <w:lang w:val="es-BO"/>
        </w:rPr>
      </w:pPr>
      <w:r w:rsidRPr="00DF2F05">
        <w:rPr>
          <w:rFonts w:ascii="Arial" w:hAnsi="Arial" w:cs="Arial"/>
          <w:b/>
          <w:u w:val="single"/>
          <w:lang w:val="es-BO"/>
        </w:rPr>
        <w:t xml:space="preserve">DÉCIMA </w:t>
      </w:r>
      <w:proofErr w:type="gramStart"/>
      <w:r w:rsidRPr="00DF2F05">
        <w:rPr>
          <w:rFonts w:ascii="Arial" w:hAnsi="Arial" w:cs="Arial"/>
          <w:b/>
          <w:u w:val="single"/>
          <w:lang w:val="es-BO"/>
        </w:rPr>
        <w:t>CUARTA.-</w:t>
      </w:r>
      <w:proofErr w:type="gramEnd"/>
      <w:r w:rsidRPr="00DF2F05">
        <w:rPr>
          <w:rFonts w:ascii="Arial" w:hAnsi="Arial" w:cs="Arial"/>
          <w:b/>
          <w:u w:val="single"/>
          <w:lang w:val="es-BO"/>
        </w:rPr>
        <w:t xml:space="preserve">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E77B69" w:rsidRPr="00DF2F05" w:rsidRDefault="00E77B69" w:rsidP="00E77B6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E77B69" w:rsidRPr="00DF2F05" w:rsidRDefault="00E77B69" w:rsidP="00E77B69">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E77B69" w:rsidRPr="00DF2F05" w:rsidRDefault="00E77B69" w:rsidP="00E77B69">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E77B69" w:rsidRPr="00DF2F05" w:rsidRDefault="00E77B69" w:rsidP="00E77B6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E77B69" w:rsidRPr="00DF2F05" w:rsidRDefault="00E77B69" w:rsidP="00E77B69">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E77B69" w:rsidRPr="00DF2F05" w:rsidRDefault="00E77B69" w:rsidP="00E77B6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E77B69" w:rsidRPr="00DF2F05" w:rsidRDefault="00E77B69" w:rsidP="00E77B6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E77B69" w:rsidRPr="009C729D" w:rsidRDefault="00E77B69" w:rsidP="00E77B69">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E77B69" w:rsidRPr="009C729D" w:rsidRDefault="00E77B69" w:rsidP="00E77B6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E77B69" w:rsidRDefault="00E77B69" w:rsidP="00E77B69">
      <w:pPr>
        <w:spacing w:before="120" w:after="120"/>
        <w:jc w:val="both"/>
        <w:rPr>
          <w:rFonts w:ascii="Arial" w:hAnsi="Arial" w:cs="Arial"/>
          <w:b/>
          <w:u w:val="single"/>
          <w:lang w:val="es-BO"/>
        </w:rPr>
      </w:pPr>
      <w:r>
        <w:rPr>
          <w:rFonts w:ascii="Arial" w:hAnsi="Arial" w:cs="Arial"/>
          <w:b/>
          <w:u w:val="single"/>
          <w:lang w:val="es-BO"/>
        </w:rPr>
        <w:t xml:space="preserve">DÉCIMA </w:t>
      </w:r>
      <w:proofErr w:type="gramStart"/>
      <w:r>
        <w:rPr>
          <w:rFonts w:ascii="Arial" w:hAnsi="Arial" w:cs="Arial"/>
          <w:b/>
          <w:u w:val="single"/>
          <w:lang w:val="es-BO"/>
        </w:rPr>
        <w:t>QUINTA</w:t>
      </w:r>
      <w:r w:rsidRPr="00D07EF4">
        <w:rPr>
          <w:rFonts w:ascii="Arial" w:hAnsi="Arial" w:cs="Arial"/>
          <w:b/>
          <w:u w:val="single"/>
          <w:lang w:val="es-BO"/>
        </w:rPr>
        <w:t>.-</w:t>
      </w:r>
      <w:proofErr w:type="gramEnd"/>
      <w:r w:rsidRPr="00D07EF4">
        <w:rPr>
          <w:rFonts w:ascii="Arial" w:hAnsi="Arial" w:cs="Arial"/>
          <w:b/>
          <w:u w:val="single"/>
          <w:lang w:val="es-BO"/>
        </w:rPr>
        <w:t xml:space="preserve">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E77B69" w:rsidRPr="00127920" w:rsidRDefault="00E77B69" w:rsidP="00E77B69">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127920">
        <w:rPr>
          <w:rFonts w:ascii="Arial" w:hAnsi="Arial" w:cs="Arial"/>
          <w:bCs/>
          <w:lang w:val="es-BO"/>
        </w:rPr>
        <w:t>meses computable</w:t>
      </w:r>
      <w:proofErr w:type="gramEnd"/>
      <w:r w:rsidRPr="00127920">
        <w:rPr>
          <w:rFonts w:ascii="Arial" w:hAnsi="Arial" w:cs="Arial"/>
          <w:bCs/>
          <w:lang w:val="es-BO"/>
        </w:rPr>
        <w:t xml:space="preserve"> desde el día siguiente a la recepción definitiva de la Obra.</w:t>
      </w:r>
    </w:p>
    <w:p w:rsidR="00E77B69" w:rsidRPr="00127920" w:rsidRDefault="00E77B69" w:rsidP="00E77B69">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w:t>
      </w:r>
      <w:proofErr w:type="gramStart"/>
      <w:r w:rsidRPr="00127920">
        <w:rPr>
          <w:rFonts w:ascii="Arial" w:hAnsi="Arial" w:cs="Arial"/>
          <w:bCs/>
        </w:rPr>
        <w:t>consecuencia</w:t>
      </w:r>
      <w:proofErr w:type="gramEnd"/>
      <w:r w:rsidRPr="00127920">
        <w:rPr>
          <w:rFonts w:ascii="Arial" w:hAnsi="Arial" w:cs="Arial"/>
          <w:bCs/>
        </w:rPr>
        <w:t xml:space="preserve">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E77B69" w:rsidRPr="00535958" w:rsidRDefault="00E77B69" w:rsidP="00E77B69">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E77B69" w:rsidRPr="007C7A54" w:rsidRDefault="00E77B69" w:rsidP="00E77B69">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12717145" cy="8626475"/>
            <wp:effectExtent l="0" t="0" r="8255" b="317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 xml:space="preserve">DÉCIMA </w:t>
      </w:r>
      <w:proofErr w:type="gramStart"/>
      <w:r w:rsidRPr="00535958">
        <w:rPr>
          <w:rFonts w:ascii="Arial" w:hAnsi="Arial" w:cs="Arial"/>
          <w:b/>
          <w:u w:val="single"/>
          <w:lang w:val="es-BO"/>
        </w:rPr>
        <w:t>SEXTA.-</w:t>
      </w:r>
      <w:proofErr w:type="gramEnd"/>
      <w:r w:rsidRPr="00535958">
        <w:rPr>
          <w:rFonts w:ascii="Arial" w:hAnsi="Arial" w:cs="Arial"/>
          <w:b/>
          <w:u w:val="single"/>
          <w:lang w:val="es-BO"/>
        </w:rPr>
        <w:t xml:space="preserve">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E77B69" w:rsidRPr="004B6ABC" w:rsidRDefault="00E77B69" w:rsidP="00E77B69">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12717145" cy="8626475"/>
            <wp:effectExtent l="0" t="0" r="8255" b="317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E77B69" w:rsidRPr="004B6ABC" w:rsidRDefault="00E77B69" w:rsidP="00E77B69">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E77B69" w:rsidRDefault="00E77B69" w:rsidP="00E77B69">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E77B69" w:rsidRDefault="00E77B69" w:rsidP="00E77B6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E77B69" w:rsidRDefault="00E77B69" w:rsidP="00E77B69">
      <w:pPr>
        <w:spacing w:after="120"/>
        <w:ind w:left="567" w:hanging="567"/>
        <w:jc w:val="both"/>
        <w:rPr>
          <w:rFonts w:ascii="Arial" w:hAnsi="Arial" w:cs="Arial"/>
          <w:b/>
        </w:rPr>
      </w:pPr>
      <w:r>
        <w:rPr>
          <w:rFonts w:ascii="Arial" w:hAnsi="Arial" w:cs="Arial"/>
          <w:b/>
        </w:rPr>
        <w:lastRenderedPageBreak/>
        <w:t>16.2 Póliza de seguro de accidentes personales.</w:t>
      </w:r>
    </w:p>
    <w:p w:rsidR="00E77B69" w:rsidRDefault="00E77B69" w:rsidP="00E77B6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E77B69" w:rsidRDefault="00E77B69" w:rsidP="00E77B69">
      <w:pPr>
        <w:spacing w:after="120"/>
        <w:ind w:left="567" w:hanging="567"/>
        <w:jc w:val="both"/>
        <w:rPr>
          <w:rFonts w:ascii="Arial" w:hAnsi="Arial" w:cs="Arial"/>
          <w:b/>
        </w:rPr>
      </w:pPr>
      <w:r>
        <w:rPr>
          <w:rFonts w:ascii="Arial" w:hAnsi="Arial" w:cs="Arial"/>
          <w:b/>
        </w:rPr>
        <w:t>16.3 Condiciones adicionales.</w:t>
      </w:r>
    </w:p>
    <w:p w:rsidR="00E77B69" w:rsidRDefault="00E77B69" w:rsidP="00E77B69">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E77B69" w:rsidRDefault="00E77B69" w:rsidP="00E77B69">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E77B69" w:rsidRPr="006C1885" w:rsidRDefault="00E77B69" w:rsidP="00E77B69">
      <w:pPr>
        <w:spacing w:after="120"/>
        <w:jc w:val="both"/>
        <w:rPr>
          <w:rFonts w:ascii="Arial" w:hAnsi="Arial" w:cs="Arial"/>
          <w:b/>
          <w:i/>
          <w:lang w:val="es-BO"/>
        </w:rPr>
      </w:pPr>
      <w:r w:rsidRPr="006C1885">
        <w:rPr>
          <w:rFonts w:ascii="Arial" w:hAnsi="Arial" w:cs="Arial"/>
          <w:b/>
          <w:u w:val="single"/>
          <w:lang w:val="es-BO"/>
        </w:rPr>
        <w:t xml:space="preserve">DÉCIMA </w:t>
      </w:r>
      <w:proofErr w:type="gramStart"/>
      <w:r>
        <w:rPr>
          <w:rFonts w:ascii="Arial" w:hAnsi="Arial" w:cs="Arial"/>
          <w:b/>
          <w:u w:val="single"/>
          <w:lang w:val="es-BO"/>
        </w:rPr>
        <w:t>SÉPTIMA</w:t>
      </w:r>
      <w:r w:rsidRPr="006C1885">
        <w:rPr>
          <w:rFonts w:ascii="Arial" w:hAnsi="Arial" w:cs="Arial"/>
          <w:b/>
          <w:u w:val="single"/>
          <w:lang w:val="es-BO"/>
        </w:rPr>
        <w:t>.-</w:t>
      </w:r>
      <w:proofErr w:type="gramEnd"/>
      <w:r w:rsidRPr="006C1885">
        <w:rPr>
          <w:rFonts w:ascii="Arial" w:hAnsi="Arial" w:cs="Arial"/>
          <w:b/>
          <w:u w:val="single"/>
          <w:lang w:val="es-BO"/>
        </w:rPr>
        <w:t xml:space="preserve">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E77B69" w:rsidRPr="00D07EF4" w:rsidRDefault="00E77B69" w:rsidP="00E77B6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E77B69" w:rsidRPr="00D07EF4" w:rsidRDefault="00E77B69" w:rsidP="00E77B69">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E77B69" w:rsidRPr="00D07EF4" w:rsidRDefault="00E77B69" w:rsidP="00E77B69">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E77B69" w:rsidRPr="00D07EF4" w:rsidRDefault="00E77B69" w:rsidP="00E77B69">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5283200" cy="3583940"/>
            <wp:effectExtent l="0" t="0" r="0" b="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83200" cy="358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E77B69" w:rsidRPr="00D07EF4" w:rsidRDefault="00E77B69" w:rsidP="00E77B6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E77B69" w:rsidRPr="00D07EF4" w:rsidRDefault="00E77B69" w:rsidP="00E77B6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E77B69" w:rsidRPr="00D07EF4" w:rsidRDefault="00E77B69" w:rsidP="00E77B69">
      <w:pPr>
        <w:spacing w:after="120"/>
        <w:jc w:val="both"/>
        <w:rPr>
          <w:rFonts w:ascii="Arial" w:hAnsi="Arial" w:cs="Arial"/>
          <w:b/>
          <w:u w:val="single"/>
          <w:lang w:val="es-BO"/>
        </w:rPr>
      </w:pPr>
      <w:r w:rsidRPr="00D07EF4">
        <w:rPr>
          <w:rFonts w:ascii="Arial" w:hAnsi="Arial" w:cs="Arial"/>
          <w:b/>
          <w:u w:val="single"/>
          <w:lang w:val="es-BO"/>
        </w:rPr>
        <w:t xml:space="preserve">DÉCIMA </w:t>
      </w:r>
      <w:proofErr w:type="gramStart"/>
      <w:r>
        <w:rPr>
          <w:rFonts w:ascii="Arial" w:hAnsi="Arial" w:cs="Arial"/>
          <w:b/>
          <w:u w:val="single"/>
          <w:lang w:val="es-BO"/>
        </w:rPr>
        <w:t>OCTAVA</w:t>
      </w:r>
      <w:r w:rsidRPr="00D07EF4">
        <w:rPr>
          <w:rFonts w:ascii="Arial" w:hAnsi="Arial" w:cs="Arial"/>
          <w:b/>
          <w:u w:val="single"/>
          <w:lang w:val="es-BO"/>
        </w:rPr>
        <w:t>.-</w:t>
      </w:r>
      <w:proofErr w:type="gramEnd"/>
      <w:r w:rsidRPr="00D07EF4">
        <w:rPr>
          <w:rFonts w:ascii="Arial" w:hAnsi="Arial" w:cs="Arial"/>
          <w:b/>
          <w:u w:val="single"/>
          <w:lang w:val="es-BO"/>
        </w:rPr>
        <w:t xml:space="preserve"> (DOMICILIO A EFECTOS DE NOTIFICACIÓN)</w:t>
      </w:r>
    </w:p>
    <w:p w:rsidR="00E77B69" w:rsidRPr="00D07EF4" w:rsidRDefault="00E77B69" w:rsidP="00E77B69">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77B69" w:rsidRPr="00D07EF4" w:rsidTr="001E4D6E">
        <w:trPr>
          <w:trHeight w:val="237"/>
        </w:trPr>
        <w:tc>
          <w:tcPr>
            <w:tcW w:w="4511" w:type="dxa"/>
            <w:tcBorders>
              <w:top w:val="single" w:sz="4" w:space="0" w:color="auto"/>
              <w:left w:val="single" w:sz="4" w:space="0" w:color="auto"/>
              <w:bottom w:val="single" w:sz="4" w:space="0" w:color="auto"/>
              <w:right w:val="single" w:sz="4" w:space="0" w:color="auto"/>
            </w:tcBorders>
          </w:tcPr>
          <w:p w:rsidR="00E77B69" w:rsidRPr="00D07EF4" w:rsidRDefault="00E77B69" w:rsidP="001E4D6E">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E77B69" w:rsidRPr="00D07EF4" w:rsidRDefault="00E77B69" w:rsidP="001E4D6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E77B69" w:rsidRPr="00D07EF4" w:rsidTr="001E4D6E">
        <w:trPr>
          <w:trHeight w:val="416"/>
        </w:trPr>
        <w:tc>
          <w:tcPr>
            <w:tcW w:w="4511" w:type="dxa"/>
            <w:tcBorders>
              <w:top w:val="single" w:sz="4" w:space="0" w:color="auto"/>
              <w:left w:val="single" w:sz="4" w:space="0" w:color="auto"/>
              <w:bottom w:val="single" w:sz="4" w:space="0" w:color="auto"/>
              <w:right w:val="single" w:sz="4" w:space="0" w:color="auto"/>
            </w:tcBorders>
          </w:tcPr>
          <w:p w:rsidR="00E77B69" w:rsidRPr="00000242" w:rsidRDefault="00E77B69" w:rsidP="001E4D6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E77B69" w:rsidRPr="00000242" w:rsidRDefault="00E77B69" w:rsidP="001E4D6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proofErr w:type="gramStart"/>
            <w:r w:rsidRPr="00000242">
              <w:rPr>
                <w:rFonts w:ascii="Arial" w:hAnsi="Arial" w:cs="Arial"/>
                <w:b/>
                <w:lang w:val="es-BO"/>
              </w:rPr>
              <w:t>:</w:t>
            </w:r>
            <w:r w:rsidRPr="00000242">
              <w:rPr>
                <w:rFonts w:ascii="Arial" w:hAnsi="Arial" w:cs="Arial"/>
                <w:lang w:val="es-BO"/>
              </w:rPr>
              <w:t xml:space="preserve">  (</w:t>
            </w:r>
            <w:proofErr w:type="gramEnd"/>
            <w:r w:rsidRPr="00000242">
              <w:rPr>
                <w:rFonts w:ascii="Arial" w:hAnsi="Arial" w:cs="Arial"/>
                <w:lang w:val="es-BO"/>
              </w:rPr>
              <w:t xml:space="preserve">591 – 2) </w:t>
            </w:r>
          </w:p>
          <w:p w:rsidR="00E77B69" w:rsidRPr="00000242" w:rsidRDefault="00E77B69" w:rsidP="001E4D6E">
            <w:pPr>
              <w:widowControl w:val="0"/>
              <w:jc w:val="both"/>
              <w:rPr>
                <w:rFonts w:ascii="Arial" w:hAnsi="Arial" w:cs="Arial"/>
                <w:b/>
                <w:lang w:val="es-BO"/>
              </w:rPr>
            </w:pPr>
            <w:r w:rsidRPr="00000242">
              <w:rPr>
                <w:rFonts w:ascii="Arial" w:hAnsi="Arial" w:cs="Arial"/>
                <w:b/>
                <w:lang w:val="es-BO"/>
              </w:rPr>
              <w:t xml:space="preserve">E-mail: </w:t>
            </w:r>
          </w:p>
          <w:p w:rsidR="00E77B69" w:rsidRPr="00000242" w:rsidRDefault="00E77B69" w:rsidP="001E4D6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E77B69" w:rsidRPr="00000242" w:rsidRDefault="00E77B69" w:rsidP="001E4D6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E77B69" w:rsidRDefault="00E77B69" w:rsidP="001E4D6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E77B69" w:rsidRPr="005D3B2E" w:rsidRDefault="00E77B69" w:rsidP="001E4D6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E77B69" w:rsidRPr="005D3B2E" w:rsidRDefault="00E77B69" w:rsidP="001E4D6E">
            <w:pPr>
              <w:jc w:val="both"/>
              <w:rPr>
                <w:rFonts w:ascii="Arial" w:hAnsi="Arial" w:cs="Arial"/>
                <w:lang w:val="es-BO"/>
              </w:rPr>
            </w:pPr>
            <w:r w:rsidRPr="005D3B2E">
              <w:rPr>
                <w:rFonts w:ascii="Arial" w:hAnsi="Arial" w:cs="Arial"/>
                <w:b/>
                <w:lang w:val="es-BO"/>
              </w:rPr>
              <w:t xml:space="preserve">N° Cel.: </w:t>
            </w:r>
          </w:p>
          <w:p w:rsidR="00E77B69" w:rsidRPr="00523C18" w:rsidRDefault="00E77B69" w:rsidP="001E4D6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E77B69" w:rsidRPr="00000242" w:rsidRDefault="00E77B69" w:rsidP="001E4D6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E77B69" w:rsidRPr="00000242" w:rsidRDefault="00E77B69" w:rsidP="001E4D6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E77B69" w:rsidRPr="00D07EF4" w:rsidRDefault="00E77B69" w:rsidP="00E77B6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E77B69" w:rsidRDefault="00E77B69" w:rsidP="00E77B69">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E77B69" w:rsidRPr="00D07EF4" w:rsidRDefault="00E77B69" w:rsidP="00E77B69">
      <w:pPr>
        <w:spacing w:before="120" w:after="120"/>
        <w:jc w:val="both"/>
        <w:rPr>
          <w:rFonts w:ascii="Arial" w:hAnsi="Arial" w:cs="Arial"/>
          <w:b/>
          <w:lang w:val="es-BO"/>
        </w:rPr>
      </w:pPr>
      <w:r w:rsidRPr="00D07EF4">
        <w:rPr>
          <w:rFonts w:ascii="Arial" w:hAnsi="Arial" w:cs="Arial"/>
          <w:b/>
          <w:u w:val="single"/>
          <w:lang w:val="es-BO"/>
        </w:rPr>
        <w:t xml:space="preserve">DÉCIMA </w:t>
      </w:r>
      <w:proofErr w:type="gramStart"/>
      <w:r>
        <w:rPr>
          <w:rFonts w:ascii="Arial" w:hAnsi="Arial" w:cs="Arial"/>
          <w:b/>
          <w:u w:val="single"/>
          <w:lang w:val="es-BO"/>
        </w:rPr>
        <w:t>NOVENA.</w:t>
      </w:r>
      <w:r w:rsidRPr="00D07EF4">
        <w:rPr>
          <w:rFonts w:ascii="Arial" w:hAnsi="Arial" w:cs="Arial"/>
          <w:b/>
          <w:u w:val="single"/>
          <w:lang w:val="es-BO"/>
        </w:rPr>
        <w:t>-</w:t>
      </w:r>
      <w:proofErr w:type="gramEnd"/>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E77B69" w:rsidRPr="00D07EF4" w:rsidRDefault="00E77B69" w:rsidP="00E77B6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E77B69" w:rsidRPr="00D07EF4" w:rsidRDefault="00E77B69" w:rsidP="00E77B69">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w:t>
      </w:r>
      <w:proofErr w:type="gramEnd"/>
      <w:r w:rsidRPr="004867C0">
        <w:rPr>
          <w:rFonts w:ascii="Arial" w:hAnsi="Arial" w:cs="Arial"/>
          <w:highlight w:val="yellow"/>
          <w:lang w:val="es-BO" w:eastAsia="x-none"/>
        </w:rPr>
        <w:t xml:space="preserve">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E77B69" w:rsidRPr="000D6FC7" w:rsidRDefault="00E77B69" w:rsidP="00DA374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E77B69" w:rsidRPr="00081F15" w:rsidRDefault="00E77B69" w:rsidP="00DA374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E77B69" w:rsidRPr="00ED1F4A" w:rsidRDefault="00E77B69" w:rsidP="00DA374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E77B69" w:rsidRPr="004B6ABC" w:rsidRDefault="00E77B69" w:rsidP="00DA374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E77B69" w:rsidRPr="004B6ABC" w:rsidRDefault="00E77B69" w:rsidP="00DA374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77B69" w:rsidRPr="00081F15" w:rsidRDefault="00E77B69" w:rsidP="00DA374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E77B69" w:rsidRPr="00081F15" w:rsidRDefault="00E77B69" w:rsidP="00DA374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E77B69" w:rsidRPr="00C93366" w:rsidRDefault="00E77B69" w:rsidP="00DA374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E77B69" w:rsidRPr="00C93366" w:rsidRDefault="00E77B69" w:rsidP="00DA374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E77B69" w:rsidRPr="00C93366" w:rsidRDefault="00E77B69" w:rsidP="00DA374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12717145" cy="8626475"/>
            <wp:effectExtent l="0" t="0" r="8255" b="317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E77B69" w:rsidRPr="00C93366" w:rsidRDefault="00E77B69" w:rsidP="00DA374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E77B69" w:rsidRPr="00081F15"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E77B69" w:rsidRPr="00C41882" w:rsidRDefault="00E77B69" w:rsidP="00DA374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12717145" cy="8626475"/>
            <wp:effectExtent l="0" t="0" r="8255" b="317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E77B69" w:rsidRPr="00081F15"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E77B69" w:rsidRPr="00CB09E5" w:rsidRDefault="00E77B69" w:rsidP="00DA374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E77B69" w:rsidRPr="00EA3E99" w:rsidRDefault="00E77B69" w:rsidP="00DA374E">
      <w:pPr>
        <w:pStyle w:val="Prrafodelista"/>
        <w:numPr>
          <w:ilvl w:val="1"/>
          <w:numId w:val="68"/>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E77B69" w:rsidRPr="004867C0" w:rsidRDefault="00E77B69" w:rsidP="00DA374E">
      <w:pPr>
        <w:pStyle w:val="Prrafodelista"/>
        <w:numPr>
          <w:ilvl w:val="1"/>
          <w:numId w:val="68"/>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77B69" w:rsidRPr="00AF289C" w:rsidRDefault="00E77B69" w:rsidP="00DA374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E77B69" w:rsidRDefault="00E77B69" w:rsidP="00DA374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E77B69" w:rsidRPr="00EA3E99" w:rsidRDefault="00E77B69" w:rsidP="00DA374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E77B69" w:rsidRPr="00081F15"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E77B69" w:rsidRPr="00081F15" w:rsidRDefault="00E77B69" w:rsidP="00E77B6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E77B69" w:rsidRPr="00081F15" w:rsidRDefault="00E77B69" w:rsidP="00E77B6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E77B69" w:rsidRPr="00081F15" w:rsidRDefault="00E77B69" w:rsidP="00DA374E">
      <w:pPr>
        <w:numPr>
          <w:ilvl w:val="0"/>
          <w:numId w:val="6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E77B69" w:rsidRPr="00D07EF4" w:rsidRDefault="00E77B69" w:rsidP="00E77B69">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E77B69" w:rsidRPr="00C93366" w:rsidRDefault="00E77B69" w:rsidP="00E77B6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E77B69" w:rsidRPr="00C93366" w:rsidRDefault="00E77B69" w:rsidP="00DA374E">
      <w:pPr>
        <w:numPr>
          <w:ilvl w:val="0"/>
          <w:numId w:val="6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77B69" w:rsidRDefault="00E77B69" w:rsidP="00E77B69">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E77B69" w:rsidRPr="00D07EF4" w:rsidRDefault="00E77B69" w:rsidP="00E77B69">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E77B69" w:rsidRPr="00D07EF4" w:rsidRDefault="00E77B69" w:rsidP="00E77B69">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E77B69" w:rsidRPr="00D07EF4" w:rsidRDefault="00E77B69" w:rsidP="00E77B6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E77B69" w:rsidRPr="00D07EF4" w:rsidRDefault="00E77B69" w:rsidP="00E77B69">
      <w:pPr>
        <w:spacing w:before="120" w:after="120"/>
        <w:jc w:val="both"/>
        <w:rPr>
          <w:rFonts w:ascii="Arial" w:hAnsi="Arial" w:cs="Arial"/>
          <w:b/>
          <w:lang w:val="es-BO"/>
        </w:rPr>
      </w:pPr>
      <w:proofErr w:type="gramStart"/>
      <w:r>
        <w:rPr>
          <w:rFonts w:ascii="Arial" w:hAnsi="Arial" w:cs="Arial"/>
          <w:b/>
          <w:u w:val="single"/>
          <w:lang w:val="es-BO"/>
        </w:rPr>
        <w:t>VIGÉSIMA</w:t>
      </w:r>
      <w:r w:rsidRPr="00D07EF4">
        <w:rPr>
          <w:rFonts w:ascii="Arial" w:hAnsi="Arial" w:cs="Arial"/>
          <w:b/>
          <w:u w:val="single"/>
          <w:lang w:val="es-BO"/>
        </w:rPr>
        <w:t>.-</w:t>
      </w:r>
      <w:proofErr w:type="gramEnd"/>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E77B69" w:rsidRPr="00D07EF4" w:rsidRDefault="00E77B69" w:rsidP="00E77B69">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12717145" cy="8626475"/>
            <wp:effectExtent l="0" t="0" r="8255" b="317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E77B69" w:rsidRPr="00D07EF4" w:rsidRDefault="00E77B69" w:rsidP="00E77B69">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E77B69" w:rsidRPr="00EA3E99" w:rsidRDefault="00E77B69" w:rsidP="00E77B69">
      <w:pPr>
        <w:spacing w:before="120" w:after="120"/>
        <w:jc w:val="both"/>
        <w:rPr>
          <w:rFonts w:ascii="Arial" w:hAnsi="Arial" w:cs="Arial"/>
          <w:b/>
          <w:lang w:val="es-BO"/>
        </w:rPr>
      </w:pPr>
      <w:r>
        <w:rPr>
          <w:rFonts w:ascii="Arial" w:hAnsi="Arial" w:cs="Arial"/>
          <w:b/>
          <w:u w:val="single"/>
          <w:lang w:val="es-BO"/>
        </w:rPr>
        <w:t xml:space="preserve">VIGÉSIMA </w:t>
      </w:r>
      <w:proofErr w:type="gramStart"/>
      <w:r>
        <w:rPr>
          <w:rFonts w:ascii="Arial" w:hAnsi="Arial" w:cs="Arial"/>
          <w:b/>
          <w:u w:val="single"/>
          <w:lang w:val="es-BO"/>
        </w:rPr>
        <w:t>PRIMERA</w:t>
      </w:r>
      <w:r w:rsidRPr="00D07EF4">
        <w:rPr>
          <w:rFonts w:ascii="Arial" w:hAnsi="Arial" w:cs="Arial"/>
          <w:b/>
          <w:u w:val="single"/>
          <w:lang w:val="es-BO"/>
        </w:rPr>
        <w:t>.-</w:t>
      </w:r>
      <w:proofErr w:type="gramEnd"/>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E77B69" w:rsidRPr="00AF289C" w:rsidRDefault="00E77B69" w:rsidP="00E77B69">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E77B69" w:rsidRPr="00AF289C" w:rsidRDefault="00E77B69" w:rsidP="00E77B69">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tendrá residencia en el lugar en que se ejecuta la Obra, prestará servicios a tiempo completo y está facultado para:</w:t>
      </w:r>
    </w:p>
    <w:p w:rsidR="00E77B69" w:rsidRPr="00D07EF4" w:rsidRDefault="00E77B69" w:rsidP="00DA374E">
      <w:pPr>
        <w:numPr>
          <w:ilvl w:val="3"/>
          <w:numId w:val="5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E77B69" w:rsidRPr="00D07EF4" w:rsidRDefault="00E77B69" w:rsidP="00DA374E">
      <w:pPr>
        <w:numPr>
          <w:ilvl w:val="3"/>
          <w:numId w:val="5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E77B69" w:rsidRPr="00D07EF4" w:rsidRDefault="00E77B69" w:rsidP="00DA374E">
      <w:pPr>
        <w:numPr>
          <w:ilvl w:val="3"/>
          <w:numId w:val="5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E77B69" w:rsidRPr="00D07EF4" w:rsidRDefault="00E77B69" w:rsidP="00DA374E">
      <w:pPr>
        <w:numPr>
          <w:ilvl w:val="3"/>
          <w:numId w:val="5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E77B69" w:rsidRPr="00C93366" w:rsidRDefault="00E77B69" w:rsidP="00DA374E">
      <w:pPr>
        <w:numPr>
          <w:ilvl w:val="3"/>
          <w:numId w:val="5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E77B69" w:rsidRPr="00C93366" w:rsidRDefault="00E77B69" w:rsidP="00DA374E">
      <w:pPr>
        <w:numPr>
          <w:ilvl w:val="3"/>
          <w:numId w:val="5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E77B69" w:rsidRPr="00C93366" w:rsidRDefault="00E77B69" w:rsidP="00DA374E">
      <w:pPr>
        <w:numPr>
          <w:ilvl w:val="3"/>
          <w:numId w:val="5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E77B69" w:rsidRPr="00C93366" w:rsidRDefault="00E77B69" w:rsidP="00DA374E">
      <w:pPr>
        <w:numPr>
          <w:ilvl w:val="3"/>
          <w:numId w:val="5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E77B69" w:rsidRPr="00AF289C" w:rsidRDefault="00E77B69" w:rsidP="00E77B69">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E77B69" w:rsidRPr="00AF289C" w:rsidRDefault="00E77B69" w:rsidP="00E77B69">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E77B69" w:rsidRDefault="00E77B69" w:rsidP="00E77B69">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E77B69" w:rsidRPr="00D07EF4" w:rsidRDefault="00E77B69" w:rsidP="00E77B6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12717145" cy="8626475"/>
            <wp:effectExtent l="0" t="0" r="8255" b="317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SEGUNDA</w:t>
      </w:r>
      <w:r w:rsidRPr="00D07EF4">
        <w:rPr>
          <w:rFonts w:ascii="Arial" w:hAnsi="Arial" w:cs="Arial"/>
          <w:b/>
          <w:u w:val="single"/>
          <w:lang w:val="es-BO"/>
        </w:rPr>
        <w:t>.-</w:t>
      </w:r>
      <w:proofErr w:type="gramEnd"/>
      <w:r w:rsidRPr="00D07EF4">
        <w:rPr>
          <w:rFonts w:ascii="Arial" w:hAnsi="Arial" w:cs="Arial"/>
          <w:b/>
          <w:u w:val="single"/>
          <w:lang w:val="es-BO"/>
        </w:rPr>
        <w:t xml:space="preserve"> (LIBRO DE ÓRDENES DE TRABAJO)</w:t>
      </w:r>
    </w:p>
    <w:p w:rsidR="00E77B69" w:rsidRPr="00AF289C" w:rsidRDefault="00E77B69" w:rsidP="00E77B6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E77B69" w:rsidRPr="00ED1F4A" w:rsidRDefault="00E77B69" w:rsidP="00E77B69">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E77B69" w:rsidRPr="00D07EF4" w:rsidRDefault="00E77B69" w:rsidP="00E77B69">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E77B69" w:rsidRPr="00D07EF4" w:rsidRDefault="00E77B69" w:rsidP="00E77B6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E77B69" w:rsidRPr="00D07EF4" w:rsidRDefault="00E77B69" w:rsidP="00E77B69">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E77B69" w:rsidRPr="00D07EF4" w:rsidRDefault="00E77B69" w:rsidP="00E77B6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TERCERA</w:t>
      </w:r>
      <w:r w:rsidRPr="00D07EF4">
        <w:rPr>
          <w:rFonts w:ascii="Arial" w:hAnsi="Arial" w:cs="Arial"/>
          <w:b/>
          <w:u w:val="single"/>
          <w:lang w:val="es-BO"/>
        </w:rPr>
        <w:t>.-</w:t>
      </w:r>
      <w:proofErr w:type="gramEnd"/>
      <w:r w:rsidRPr="00D07EF4">
        <w:rPr>
          <w:rFonts w:ascii="Arial" w:hAnsi="Arial" w:cs="Arial"/>
          <w:b/>
          <w:u w:val="single"/>
          <w:lang w:val="es-BO"/>
        </w:rPr>
        <w:t xml:space="preserve">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E77B69" w:rsidRPr="00D07EF4" w:rsidRDefault="00E77B69" w:rsidP="00E77B6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E77B69" w:rsidRPr="00D07EF4" w:rsidRDefault="00E77B69" w:rsidP="00E77B6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E77B69" w:rsidRPr="00AF289C" w:rsidRDefault="00E77B69" w:rsidP="00DA374E">
      <w:pPr>
        <w:numPr>
          <w:ilvl w:val="0"/>
          <w:numId w:val="6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E77B69" w:rsidRPr="00C41882" w:rsidRDefault="00E77B69" w:rsidP="00DA374E">
      <w:pPr>
        <w:numPr>
          <w:ilvl w:val="0"/>
          <w:numId w:val="6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E77B69" w:rsidRPr="00D07EF4" w:rsidRDefault="00E77B69" w:rsidP="00DA374E">
      <w:pPr>
        <w:numPr>
          <w:ilvl w:val="0"/>
          <w:numId w:val="6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E77B69" w:rsidRPr="00D07EF4" w:rsidRDefault="00E77B69" w:rsidP="00DA374E">
      <w:pPr>
        <w:numPr>
          <w:ilvl w:val="0"/>
          <w:numId w:val="6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E77B69" w:rsidRPr="00AF289C" w:rsidRDefault="00E77B69" w:rsidP="00DA374E">
      <w:pPr>
        <w:numPr>
          <w:ilvl w:val="0"/>
          <w:numId w:val="6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E77B69" w:rsidRPr="00AF289C" w:rsidRDefault="00E77B69" w:rsidP="00DA374E">
      <w:pPr>
        <w:numPr>
          <w:ilvl w:val="0"/>
          <w:numId w:val="6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E77B69" w:rsidRPr="00AF289C" w:rsidRDefault="00E77B69" w:rsidP="00E77B69">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E77B69" w:rsidRPr="00AF289C" w:rsidRDefault="00E77B69" w:rsidP="00E77B69">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E77B69" w:rsidRPr="00AF289C" w:rsidRDefault="00E77B69" w:rsidP="00DA374E">
      <w:pPr>
        <w:numPr>
          <w:ilvl w:val="0"/>
          <w:numId w:val="6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E77B69" w:rsidRPr="00AF289C" w:rsidRDefault="00E77B69" w:rsidP="00DA374E">
      <w:pPr>
        <w:numPr>
          <w:ilvl w:val="0"/>
          <w:numId w:val="6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E77B69" w:rsidRDefault="00E77B69" w:rsidP="00DA374E">
      <w:pPr>
        <w:numPr>
          <w:ilvl w:val="0"/>
          <w:numId w:val="6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E77B69" w:rsidRPr="00D07EF4" w:rsidRDefault="00E77B69" w:rsidP="00DA374E">
      <w:pPr>
        <w:numPr>
          <w:ilvl w:val="0"/>
          <w:numId w:val="6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E77B69" w:rsidRPr="00E55835" w:rsidRDefault="00E77B69" w:rsidP="00DA374E">
      <w:pPr>
        <w:numPr>
          <w:ilvl w:val="0"/>
          <w:numId w:val="6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E77B69" w:rsidRDefault="00E77B69" w:rsidP="00DA374E">
      <w:pPr>
        <w:numPr>
          <w:ilvl w:val="0"/>
          <w:numId w:val="6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 xml:space="preserve">Llevar un registro escrito y fotográfico (diferente al libro de órdenes), minucioso de todas sus observaciones, de lo tratado y acordado en </w:t>
      </w:r>
      <w:proofErr w:type="gramStart"/>
      <w:r w:rsidRPr="00E55835">
        <w:rPr>
          <w:rFonts w:ascii="Arial" w:hAnsi="Arial" w:cs="Arial"/>
          <w:lang w:val="es-BO"/>
        </w:rPr>
        <w:t>la reuniones</w:t>
      </w:r>
      <w:proofErr w:type="gramEnd"/>
      <w:r w:rsidRPr="00E55835">
        <w:rPr>
          <w:rFonts w:ascii="Arial" w:hAnsi="Arial" w:cs="Arial"/>
          <w:lang w:val="es-BO"/>
        </w:rPr>
        <w:t>, de los eventos extraordinarios que ocurren, accidentes en Obra, incidentes, etc. que permita establecer un historial del desarrollo de la Obra.</w:t>
      </w:r>
    </w:p>
    <w:p w:rsidR="00E77B69" w:rsidRPr="00AF289C" w:rsidRDefault="00E77B69" w:rsidP="00DA374E">
      <w:pPr>
        <w:numPr>
          <w:ilvl w:val="0"/>
          <w:numId w:val="6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E77B69" w:rsidRPr="00E55835" w:rsidRDefault="00E77B69" w:rsidP="00E77B69">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E77B69" w:rsidRDefault="00E77B69" w:rsidP="00E77B69">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E77B69" w:rsidRDefault="00E77B69" w:rsidP="00E77B69">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12717145" cy="8626475"/>
            <wp:effectExtent l="0" t="0" r="8255" b="317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E77B69" w:rsidRDefault="00E77B69" w:rsidP="00E77B6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E77B69" w:rsidRDefault="00E77B69" w:rsidP="00E77B6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E77B69" w:rsidRPr="004B5178" w:rsidRDefault="00E77B69" w:rsidP="00E77B69">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E77B69" w:rsidRPr="00D07EF4" w:rsidRDefault="00E77B69" w:rsidP="00E77B69">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E77B69" w:rsidRPr="00D07EF4" w:rsidRDefault="00E77B69" w:rsidP="00E77B6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E77B69" w:rsidRPr="00D07EF4" w:rsidRDefault="00E77B69" w:rsidP="00E77B6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E77B69" w:rsidRPr="00D07EF4" w:rsidRDefault="00E77B69" w:rsidP="00E77B6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E77B69" w:rsidRPr="000D6FC7" w:rsidRDefault="00E77B69" w:rsidP="00E77B6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E77B69" w:rsidRPr="00C41882" w:rsidRDefault="00E77B69" w:rsidP="00E77B69">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E77B69" w:rsidRDefault="00E77B69" w:rsidP="00E77B69">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E77B69" w:rsidRPr="00D07EF4" w:rsidRDefault="00E77B69" w:rsidP="00E77B6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E77B69" w:rsidRDefault="00E77B69" w:rsidP="00E77B6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E77B69" w:rsidRPr="00D07EF4" w:rsidRDefault="00E77B69" w:rsidP="00E77B6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E77B69" w:rsidRPr="00D07EF4" w:rsidRDefault="00E77B69" w:rsidP="00E77B6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E77B69" w:rsidRDefault="00E77B69" w:rsidP="00E77B6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E77B69" w:rsidRPr="00D07EF4" w:rsidRDefault="00E77B69" w:rsidP="00E77B6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E77B69" w:rsidRPr="00D07EF4" w:rsidRDefault="00E77B69" w:rsidP="00DA374E">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77B69" w:rsidRPr="00D07EF4" w:rsidRDefault="00E77B69" w:rsidP="00DA374E">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77B69" w:rsidRPr="00D07EF4" w:rsidRDefault="00E77B69" w:rsidP="00DA374E">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12717145" cy="8626475"/>
            <wp:effectExtent l="0" t="0" r="8255" b="317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E77B69" w:rsidRPr="00347240" w:rsidRDefault="00E77B69" w:rsidP="00DA374E">
      <w:pPr>
        <w:pStyle w:val="Sangra2detindependiente"/>
        <w:numPr>
          <w:ilvl w:val="0"/>
          <w:numId w:val="5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E77B69" w:rsidRPr="004A396A" w:rsidRDefault="00E77B69" w:rsidP="00DA374E">
      <w:pPr>
        <w:pStyle w:val="Sangra2detindependiente"/>
        <w:numPr>
          <w:ilvl w:val="0"/>
          <w:numId w:val="5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E77B69" w:rsidRPr="00D07EF4" w:rsidRDefault="00E77B69" w:rsidP="00E77B69">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E77B69" w:rsidRDefault="00E77B69" w:rsidP="00E77B6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E77B69" w:rsidRPr="00D07EF4" w:rsidRDefault="00E77B69" w:rsidP="00E77B6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E77B69" w:rsidRDefault="00E77B69" w:rsidP="00E77B6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E77B69" w:rsidRDefault="00E77B69" w:rsidP="00E77B6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12717145" cy="8626475"/>
            <wp:effectExtent l="0" t="0" r="8255" b="317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77B69" w:rsidRPr="00D07EF4" w:rsidRDefault="00E77B69" w:rsidP="00E77B6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E77B69" w:rsidRDefault="00E77B69" w:rsidP="00E77B6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E77B69" w:rsidRPr="005626DC" w:rsidRDefault="00E77B69" w:rsidP="00E77B69">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proofErr w:type="gramStart"/>
      <w:r>
        <w:rPr>
          <w:rFonts w:ascii="Arial" w:hAnsi="Arial" w:cs="Arial"/>
          <w:b/>
          <w:u w:val="single"/>
          <w:lang w:val="es-BO"/>
        </w:rPr>
        <w:t>CUARTA</w:t>
      </w:r>
      <w:r w:rsidRPr="00D07EF4">
        <w:rPr>
          <w:rFonts w:ascii="Arial" w:hAnsi="Arial" w:cs="Arial"/>
          <w:b/>
          <w:u w:val="single"/>
          <w:lang w:val="es-BO"/>
        </w:rPr>
        <w:t>.-</w:t>
      </w:r>
      <w:proofErr w:type="gramEnd"/>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E77B69" w:rsidRDefault="00E77B69" w:rsidP="00E77B69">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77B69" w:rsidRPr="00D07EF4" w:rsidRDefault="00E77B69" w:rsidP="00E77B69">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77B69" w:rsidRPr="00D07EF4" w:rsidRDefault="00E77B69" w:rsidP="00E77B69">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E77B69" w:rsidRPr="00D07EF4" w:rsidRDefault="00E77B69" w:rsidP="00E77B6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QUINTA</w:t>
      </w:r>
      <w:r w:rsidRPr="00D07EF4">
        <w:rPr>
          <w:rFonts w:ascii="Arial" w:hAnsi="Arial" w:cs="Arial"/>
          <w:b/>
          <w:u w:val="single"/>
          <w:lang w:val="es-BO"/>
        </w:rPr>
        <w:t>.-</w:t>
      </w:r>
      <w:proofErr w:type="gramEnd"/>
      <w:r w:rsidRPr="00D07EF4">
        <w:rPr>
          <w:rFonts w:ascii="Arial" w:hAnsi="Arial" w:cs="Arial"/>
          <w:b/>
          <w:u w:val="single"/>
          <w:lang w:val="es-BO"/>
        </w:rPr>
        <w:t xml:space="preserve"> (CONFIDENCIALIDAD)</w:t>
      </w:r>
    </w:p>
    <w:p w:rsidR="00E77B69" w:rsidRPr="00D07EF4" w:rsidRDefault="00E77B69" w:rsidP="00E77B6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7B69" w:rsidRPr="00D07EF4" w:rsidRDefault="00E77B69" w:rsidP="00E77B6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E77B69" w:rsidRPr="00D07EF4" w:rsidRDefault="00E77B69" w:rsidP="00E77B6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E77B69" w:rsidRPr="00D07EF4" w:rsidRDefault="00E77B69" w:rsidP="00E77B6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E77B69" w:rsidRPr="00D07EF4" w:rsidRDefault="00E77B69" w:rsidP="00DA374E">
      <w:pPr>
        <w:pStyle w:val="Prrafodelista"/>
        <w:numPr>
          <w:ilvl w:val="0"/>
          <w:numId w:val="5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E77B69" w:rsidRPr="00BA5B5F" w:rsidRDefault="00E77B69" w:rsidP="00DA374E">
      <w:pPr>
        <w:pStyle w:val="Prrafodelista"/>
        <w:numPr>
          <w:ilvl w:val="0"/>
          <w:numId w:val="5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E77B69" w:rsidRPr="00D07EF4" w:rsidRDefault="00E77B69" w:rsidP="00E77B69">
      <w:pPr>
        <w:spacing w:before="120" w:after="120"/>
        <w:jc w:val="both"/>
        <w:rPr>
          <w:rFonts w:ascii="Arial" w:hAnsi="Arial" w:cs="Arial"/>
          <w:b/>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SEXTA</w:t>
      </w:r>
      <w:r w:rsidRPr="00D07EF4">
        <w:rPr>
          <w:rFonts w:ascii="Arial" w:hAnsi="Arial" w:cs="Arial"/>
          <w:b/>
          <w:u w:val="single"/>
          <w:lang w:val="es-BO"/>
        </w:rPr>
        <w:t>.-</w:t>
      </w:r>
      <w:proofErr w:type="gramEnd"/>
      <w:r w:rsidRPr="00D07EF4">
        <w:rPr>
          <w:rFonts w:ascii="Arial" w:hAnsi="Arial" w:cs="Arial"/>
          <w:b/>
          <w:u w:val="single"/>
          <w:lang w:val="es-BO"/>
        </w:rPr>
        <w:t xml:space="preserve"> (SUBCONTRATOS)</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E77B69" w:rsidRDefault="00E77B69" w:rsidP="00E77B6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E77B69" w:rsidRPr="00ED1F4A" w:rsidRDefault="00E77B69" w:rsidP="00E77B69">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E77B69" w:rsidRPr="004B6ABC" w:rsidRDefault="00E77B69" w:rsidP="00E77B69">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E77B69" w:rsidRPr="00D07EF4" w:rsidRDefault="00E77B69" w:rsidP="00E77B69">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E77B69" w:rsidRPr="00D07EF4" w:rsidRDefault="00E77B69" w:rsidP="00E77B6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E77B69" w:rsidRDefault="00E77B69" w:rsidP="00E77B69">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E77B69" w:rsidRPr="00D07EF4" w:rsidRDefault="00E77B69" w:rsidP="00E77B69">
      <w:pPr>
        <w:spacing w:after="120"/>
        <w:jc w:val="both"/>
        <w:rPr>
          <w:rFonts w:ascii="Arial" w:hAnsi="Arial" w:cs="Arial"/>
          <w:u w:val="single"/>
        </w:rPr>
      </w:pPr>
      <w:r w:rsidRPr="00D07EF4">
        <w:rPr>
          <w:rFonts w:ascii="Arial" w:hAnsi="Arial" w:cs="Arial"/>
          <w:b/>
          <w:u w:val="single"/>
          <w:lang w:val="es-BO"/>
        </w:rPr>
        <w:t xml:space="preserve">VIGÉSIMA </w:t>
      </w:r>
      <w:proofErr w:type="gramStart"/>
      <w:r>
        <w:rPr>
          <w:rFonts w:ascii="Arial" w:hAnsi="Arial" w:cs="Arial"/>
          <w:b/>
          <w:u w:val="single"/>
          <w:lang w:val="es-BO"/>
        </w:rPr>
        <w:t>SÉPTIMA</w:t>
      </w:r>
      <w:r w:rsidRPr="00D07EF4">
        <w:rPr>
          <w:rFonts w:ascii="Arial" w:hAnsi="Arial" w:cs="Arial"/>
          <w:b/>
          <w:u w:val="single"/>
          <w:lang w:val="es-BO"/>
        </w:rPr>
        <w:t>.-</w:t>
      </w:r>
      <w:proofErr w:type="gramEnd"/>
      <w:r w:rsidRPr="00D07EF4">
        <w:rPr>
          <w:rFonts w:ascii="Arial" w:hAnsi="Arial" w:cs="Arial"/>
          <w:b/>
          <w:u w:val="single"/>
          <w:lang w:val="es-BO"/>
        </w:rPr>
        <w:t xml:space="preserve"> (INTRANSFERIBILIDAD DEL CONTRATO)</w:t>
      </w:r>
    </w:p>
    <w:p w:rsidR="00E77B69" w:rsidRPr="00F40C45" w:rsidRDefault="00E77B69" w:rsidP="00E77B69">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E77B69" w:rsidRPr="00F40C45" w:rsidRDefault="00E77B69" w:rsidP="00E77B69">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12717145" cy="8626475"/>
            <wp:effectExtent l="0" t="0" r="8255" b="317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E77B69" w:rsidRPr="00D07EF4" w:rsidRDefault="00E77B69" w:rsidP="00E77B69">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E77B69" w:rsidRPr="00D07EF4" w:rsidRDefault="00E77B69" w:rsidP="00E77B6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77B69" w:rsidRPr="00D07EF4" w:rsidRDefault="00E77B69" w:rsidP="00E77B69">
      <w:pPr>
        <w:spacing w:before="120" w:after="120"/>
        <w:jc w:val="both"/>
        <w:rPr>
          <w:rFonts w:ascii="Arial" w:hAnsi="Arial" w:cs="Arial"/>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OCTAVA</w:t>
      </w:r>
      <w:r w:rsidRPr="00D07EF4">
        <w:rPr>
          <w:rFonts w:ascii="Arial" w:hAnsi="Arial" w:cs="Arial"/>
          <w:b/>
          <w:u w:val="single"/>
          <w:lang w:val="es-BO"/>
        </w:rPr>
        <w:t>.-</w:t>
      </w:r>
      <w:proofErr w:type="gramEnd"/>
      <w:r w:rsidRPr="00D07EF4">
        <w:rPr>
          <w:rFonts w:ascii="Arial" w:hAnsi="Arial" w:cs="Arial"/>
          <w:b/>
          <w:u w:val="single"/>
          <w:lang w:val="es-BO"/>
        </w:rPr>
        <w:t xml:space="preserve"> (CAUSAS DE FUERZA MAYOR Y/O CASO FORTUITO)</w:t>
      </w:r>
    </w:p>
    <w:p w:rsidR="00E77B69" w:rsidRPr="00D07EF4" w:rsidRDefault="00E77B69" w:rsidP="00E77B6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7B69" w:rsidRPr="00D07EF4" w:rsidRDefault="00E77B69" w:rsidP="00E77B69">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E77B69" w:rsidRPr="00D07EF4" w:rsidRDefault="00E77B69" w:rsidP="00E77B6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E77B69" w:rsidRDefault="00E77B69" w:rsidP="00E77B6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7B69" w:rsidRPr="00D07EF4" w:rsidRDefault="00E77B69" w:rsidP="00E77B6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E77B69" w:rsidRPr="00D07EF4" w:rsidRDefault="00E77B69" w:rsidP="00E77B6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77B69" w:rsidRDefault="00E77B69" w:rsidP="00DA374E">
      <w:pPr>
        <w:numPr>
          <w:ilvl w:val="0"/>
          <w:numId w:val="6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E77B69" w:rsidRPr="00F40C45" w:rsidRDefault="00E77B69" w:rsidP="00DA374E">
      <w:pPr>
        <w:numPr>
          <w:ilvl w:val="0"/>
          <w:numId w:val="6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E77B69" w:rsidRPr="00F40C45" w:rsidRDefault="00E77B69" w:rsidP="00DA374E">
      <w:pPr>
        <w:numPr>
          <w:ilvl w:val="0"/>
          <w:numId w:val="64"/>
        </w:numPr>
        <w:tabs>
          <w:tab w:val="left" w:pos="1134"/>
        </w:tabs>
        <w:spacing w:after="120"/>
        <w:ind w:left="1135" w:right="-6" w:hanging="284"/>
        <w:jc w:val="both"/>
        <w:rPr>
          <w:rFonts w:ascii="Arial" w:hAnsi="Arial" w:cs="Arial"/>
          <w:lang w:val="es-BO"/>
        </w:rPr>
      </w:pPr>
      <w:r w:rsidRPr="00F40C45">
        <w:rPr>
          <w:rFonts w:ascii="Arial" w:hAnsi="Arial" w:cs="Arial"/>
          <w:lang w:val="es-BO"/>
        </w:rPr>
        <w:t xml:space="preserve">La Parte que invoque la causal de fuerza mayor o caso fortuito exprese detalladamente por escrito que realizó y </w:t>
      </w:r>
      <w:proofErr w:type="gramStart"/>
      <w:r w:rsidRPr="00F40C45">
        <w:rPr>
          <w:rFonts w:ascii="Arial" w:hAnsi="Arial" w:cs="Arial"/>
          <w:lang w:val="es-BO"/>
        </w:rPr>
        <w:t>continua</w:t>
      </w:r>
      <w:proofErr w:type="gramEnd"/>
      <w:r w:rsidRPr="00F40C45">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E77B69" w:rsidRPr="000A1507" w:rsidRDefault="00E77B69" w:rsidP="00E77B69">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E77B69" w:rsidRPr="004B6ABC" w:rsidRDefault="00E77B69" w:rsidP="00E77B69">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 xml:space="preserve">setenta (70) días hábiles en agregado, cualquiera de las Partes podrá comunicar a la otra Parte que si en un plazo de diez (10) días hábiles no se levantara o </w:t>
      </w:r>
      <w:proofErr w:type="gramStart"/>
      <w:r w:rsidRPr="004B6ABC">
        <w:rPr>
          <w:rFonts w:ascii="Arial" w:hAnsi="Arial" w:cs="Arial"/>
          <w:lang w:val="es-BO"/>
        </w:rPr>
        <w:t>superara</w:t>
      </w:r>
      <w:proofErr w:type="gramEnd"/>
      <w:r w:rsidRPr="004B6ABC">
        <w:rPr>
          <w:rFonts w:ascii="Arial" w:hAnsi="Arial" w:cs="Arial"/>
          <w:lang w:val="es-BO"/>
        </w:rPr>
        <w:t xml:space="preserve"> el evento, por mutuo acuerdo podrá resolverse el Contrato.</w:t>
      </w:r>
    </w:p>
    <w:p w:rsidR="00E77B69" w:rsidRPr="00C41882" w:rsidRDefault="00E77B69" w:rsidP="00E77B69">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12717145" cy="8626475"/>
            <wp:effectExtent l="0" t="0" r="8255" b="317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E77B69" w:rsidRPr="004B6ABC" w:rsidRDefault="00E77B69" w:rsidP="00E77B69">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E77B69" w:rsidRPr="00D07EF4" w:rsidRDefault="00E77B69" w:rsidP="00E77B69">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E77B69" w:rsidRDefault="00E77B69" w:rsidP="00E77B6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E77B69" w:rsidRPr="00D07EF4" w:rsidRDefault="00E77B69" w:rsidP="00DA374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E77B69" w:rsidRPr="00D07EF4" w:rsidRDefault="00E77B69" w:rsidP="00E77B6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E77B69" w:rsidRPr="00D07EF4" w:rsidRDefault="00E77B69" w:rsidP="00E77B69">
      <w:pPr>
        <w:autoSpaceDE w:val="0"/>
        <w:autoSpaceDN w:val="0"/>
        <w:spacing w:before="120" w:after="120"/>
        <w:jc w:val="both"/>
        <w:rPr>
          <w:rFonts w:ascii="Arial" w:hAnsi="Arial" w:cs="Arial"/>
        </w:rPr>
      </w:pPr>
      <w:r w:rsidRPr="00D07EF4">
        <w:rPr>
          <w:rFonts w:ascii="Arial" w:hAnsi="Arial" w:cs="Arial"/>
        </w:rPr>
        <w:t xml:space="preserve">Durante este periodo las Partes </w:t>
      </w:r>
      <w:proofErr w:type="gramStart"/>
      <w:r w:rsidRPr="00D07EF4">
        <w:rPr>
          <w:rFonts w:ascii="Arial" w:hAnsi="Arial" w:cs="Arial"/>
        </w:rPr>
        <w:t>soportaran</w:t>
      </w:r>
      <w:proofErr w:type="gramEnd"/>
      <w:r w:rsidRPr="00D07EF4">
        <w:rPr>
          <w:rFonts w:ascii="Arial" w:hAnsi="Arial" w:cs="Arial"/>
        </w:rPr>
        <w:t xml:space="preserve"> independientemente sus respectivas perdidas por lo cual no podrán oponerse este argumento a reclamo por pagos debidos bajo el presente Contrato.</w:t>
      </w:r>
    </w:p>
    <w:p w:rsidR="00E77B69" w:rsidRPr="00D07EF4" w:rsidRDefault="00E77B69" w:rsidP="00E77B6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NOVENA</w:t>
      </w:r>
      <w:r w:rsidRPr="00D07EF4">
        <w:rPr>
          <w:rFonts w:ascii="Arial" w:hAnsi="Arial" w:cs="Arial"/>
          <w:b/>
          <w:u w:val="single"/>
          <w:lang w:val="es-BO"/>
        </w:rPr>
        <w:t>.-</w:t>
      </w:r>
      <w:proofErr w:type="gramEnd"/>
      <w:r w:rsidRPr="00D07EF4">
        <w:rPr>
          <w:rFonts w:ascii="Arial" w:hAnsi="Arial" w:cs="Arial"/>
          <w:b/>
          <w:u w:val="single"/>
          <w:lang w:val="es-BO"/>
        </w:rPr>
        <w:t xml:space="preserve"> (TERMINACIÓN DEL CONTRATO)</w:t>
      </w:r>
    </w:p>
    <w:p w:rsidR="00E77B69" w:rsidRDefault="00E77B69" w:rsidP="00E77B6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E77B69" w:rsidRPr="00D07EF4" w:rsidRDefault="00E77B69" w:rsidP="00E77B69">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E77B69" w:rsidRDefault="00E77B69" w:rsidP="00E77B6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E77B69" w:rsidRPr="00D07EF4" w:rsidRDefault="00E77B69" w:rsidP="00E77B6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E77B69" w:rsidRPr="00D07EF4" w:rsidRDefault="00E77B69" w:rsidP="00E77B69">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E77B69" w:rsidRPr="00D07EF4" w:rsidRDefault="00E77B69" w:rsidP="00E77B69">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E77B69" w:rsidRPr="00D07EF4" w:rsidRDefault="00E77B69" w:rsidP="00E77B6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12717145" cy="8626475"/>
            <wp:effectExtent l="0" t="0" r="8255" b="317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E77B69" w:rsidRPr="009B7149"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E77B69" w:rsidRPr="00D07EF4" w:rsidRDefault="00E77B69" w:rsidP="00E77B69">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E77B69" w:rsidRPr="00D07EF4" w:rsidRDefault="00E77B69" w:rsidP="00E77B69">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E77B69" w:rsidRPr="00C41882" w:rsidRDefault="00E77B69" w:rsidP="00DA374E">
      <w:pPr>
        <w:numPr>
          <w:ilvl w:val="0"/>
          <w:numId w:val="5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E77B69" w:rsidRPr="00D07EF4" w:rsidRDefault="00E77B69" w:rsidP="00DA374E">
      <w:pPr>
        <w:numPr>
          <w:ilvl w:val="0"/>
          <w:numId w:val="5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E77B69" w:rsidRPr="00D07EF4" w:rsidRDefault="00E77B69" w:rsidP="00E77B69">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E77B69" w:rsidRPr="00D07EF4" w:rsidRDefault="00E77B69" w:rsidP="00E77B69">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E77B69" w:rsidRPr="00D07EF4" w:rsidRDefault="00E77B69" w:rsidP="00DA374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E77B69" w:rsidRPr="00D07EF4" w:rsidRDefault="00E77B69" w:rsidP="00E77B69">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E77B69" w:rsidRPr="00D07EF4" w:rsidRDefault="00E77B69" w:rsidP="00E77B69">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siguientes de la fecha de notificación, se enmendaran las fallas, se </w:t>
      </w:r>
      <w:proofErr w:type="gramStart"/>
      <w:r w:rsidRPr="00D07EF4">
        <w:rPr>
          <w:rFonts w:ascii="Arial" w:hAnsi="Arial" w:cs="Arial"/>
          <w:lang w:val="es-BO"/>
        </w:rPr>
        <w:t>normalizara</w:t>
      </w:r>
      <w:proofErr w:type="gramEnd"/>
      <w:r w:rsidRPr="00D07EF4">
        <w:rPr>
          <w:rFonts w:ascii="Arial" w:hAnsi="Arial" w:cs="Arial"/>
          <w:lang w:val="es-BO"/>
        </w:rPr>
        <w:t xml:space="preserve">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E77B69" w:rsidRPr="00D07EF4" w:rsidRDefault="00E77B69" w:rsidP="00E77B6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E77B69" w:rsidRPr="00AB3AAE" w:rsidRDefault="00E77B69" w:rsidP="00E77B6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E77B69" w:rsidRPr="00D07EF4" w:rsidRDefault="00E77B69" w:rsidP="00E77B6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E77B69" w:rsidRPr="00D07EF4" w:rsidRDefault="00E77B69" w:rsidP="00E77B6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E77B69" w:rsidRPr="00D07EF4" w:rsidRDefault="00E77B69" w:rsidP="00E77B69">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12717145" cy="8626475"/>
            <wp:effectExtent l="0" t="0" r="8255" b="317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E77B69" w:rsidRPr="00D07EF4" w:rsidRDefault="00E77B69" w:rsidP="00E77B6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E77B69" w:rsidRPr="00D07EF4" w:rsidRDefault="00E77B69" w:rsidP="00E77B69">
      <w:pPr>
        <w:spacing w:after="120"/>
        <w:jc w:val="both"/>
        <w:rPr>
          <w:rFonts w:ascii="Arial" w:hAnsi="Arial" w:cs="Arial"/>
          <w:b/>
          <w:u w:val="single"/>
          <w:lang w:val="es-BO"/>
        </w:rPr>
      </w:pPr>
      <w:proofErr w:type="gramStart"/>
      <w:r>
        <w:rPr>
          <w:rFonts w:ascii="Arial" w:hAnsi="Arial" w:cs="Arial"/>
          <w:b/>
          <w:u w:val="single"/>
          <w:lang w:val="es-BO"/>
        </w:rPr>
        <w:t>TRI</w:t>
      </w:r>
      <w:r w:rsidRPr="00D07EF4">
        <w:rPr>
          <w:rFonts w:ascii="Arial" w:hAnsi="Arial" w:cs="Arial"/>
          <w:b/>
          <w:u w:val="single"/>
          <w:lang w:val="es-BO"/>
        </w:rPr>
        <w:t>GÉSIMA.-</w:t>
      </w:r>
      <w:proofErr w:type="gramEnd"/>
      <w:r w:rsidRPr="00D07EF4">
        <w:rPr>
          <w:rFonts w:ascii="Arial" w:hAnsi="Arial" w:cs="Arial"/>
          <w:b/>
          <w:u w:val="single"/>
          <w:lang w:val="es-BO"/>
        </w:rPr>
        <w:t xml:space="preserve"> (SOLUCIÓN DE CONTROVERSIAS)</w:t>
      </w:r>
    </w:p>
    <w:p w:rsidR="00E77B69" w:rsidRDefault="00E77B69" w:rsidP="00E77B6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E77B69" w:rsidRPr="005E2AFC" w:rsidRDefault="00E77B69" w:rsidP="00E77B6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w:t>
      </w:r>
      <w:proofErr w:type="gramStart"/>
      <w:r>
        <w:rPr>
          <w:rFonts w:ascii="Arial" w:hAnsi="Arial" w:cs="Arial"/>
          <w:b/>
          <w:u w:val="single"/>
          <w:lang w:val="es-BO"/>
        </w:rPr>
        <w:t>PRIMERA</w:t>
      </w:r>
      <w:r w:rsidRPr="005E2AFC">
        <w:rPr>
          <w:rFonts w:ascii="Arial" w:hAnsi="Arial" w:cs="Arial"/>
          <w:b/>
          <w:u w:val="single"/>
          <w:lang w:val="es-BO"/>
        </w:rPr>
        <w:t>.-</w:t>
      </w:r>
      <w:proofErr w:type="gramEnd"/>
      <w:r w:rsidRPr="005E2AFC">
        <w:rPr>
          <w:rFonts w:ascii="Arial" w:hAnsi="Arial" w:cs="Arial"/>
          <w:b/>
          <w:u w:val="single"/>
          <w:lang w:val="es-BO"/>
        </w:rPr>
        <w:t xml:space="preserve">  (MODIFICACIÓN AL CONTRATO)</w:t>
      </w:r>
    </w:p>
    <w:p w:rsidR="00E77B69" w:rsidRPr="00D07EF4" w:rsidRDefault="00E77B69" w:rsidP="00E77B69">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E77B69" w:rsidRPr="00F40C45" w:rsidRDefault="00E77B69" w:rsidP="00E77B6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E77B69" w:rsidRPr="00C41882" w:rsidRDefault="00E77B69" w:rsidP="00E77B69">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E77B69" w:rsidRPr="00F63DDF" w:rsidRDefault="00E77B69" w:rsidP="00E77B69">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E77B69" w:rsidRPr="00D07EF4" w:rsidRDefault="00E77B69" w:rsidP="00E77B6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E77B69" w:rsidRPr="00D07EF4" w:rsidRDefault="00E77B69" w:rsidP="00E77B6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E77B69" w:rsidRPr="00D07EF4" w:rsidRDefault="00E77B69" w:rsidP="00E77B6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proofErr w:type="gramStart"/>
      <w:r w:rsidRPr="00D07EF4">
        <w:rPr>
          <w:rFonts w:ascii="Arial" w:hAnsi="Arial" w:cs="Arial"/>
        </w:rPr>
        <w:t>obstante</w:t>
      </w:r>
      <w:proofErr w:type="gramEnd"/>
      <w:r w:rsidRPr="00D07EF4">
        <w:rPr>
          <w:rFonts w:ascii="Arial" w:hAnsi="Arial" w:cs="Arial"/>
        </w:rPr>
        <w:t xml:space="preserv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E77B69" w:rsidRPr="00D07EF4" w:rsidRDefault="00E77B69" w:rsidP="00E77B6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77B69" w:rsidRPr="00D07EF4" w:rsidRDefault="00E77B69" w:rsidP="00E77B69">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E77B69" w:rsidRPr="00D07EF4" w:rsidRDefault="00E77B69" w:rsidP="00E77B6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E77B69" w:rsidRPr="00D07EF4" w:rsidRDefault="00E77B69" w:rsidP="00E77B6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77B69" w:rsidRPr="00D07EF4" w:rsidRDefault="00E77B69" w:rsidP="00E77B6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E77B69" w:rsidRDefault="00E77B69" w:rsidP="00E77B69">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12717145" cy="8626475"/>
            <wp:effectExtent l="0" t="0" r="8255" b="317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E77B69" w:rsidRDefault="00E77B69" w:rsidP="00E77B69">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E77B69" w:rsidRPr="00ED1F4A" w:rsidRDefault="00E77B69" w:rsidP="00E77B69">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E77B69" w:rsidRDefault="00E77B69" w:rsidP="00E77B69">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E77B69" w:rsidRPr="00D07EF4" w:rsidRDefault="00E77B69" w:rsidP="00E77B69">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E77B69" w:rsidRPr="00D07EF4" w:rsidRDefault="00E77B69" w:rsidP="00E77B69">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 xml:space="preserve">programa para su realización, un presupuesto detallado de los costos, cotizaciones referenciales y precios </w:t>
      </w:r>
      <w:proofErr w:type="gramStart"/>
      <w:r w:rsidRPr="00D07EF4">
        <w:rPr>
          <w:rFonts w:ascii="Arial" w:hAnsi="Arial" w:cs="Arial"/>
          <w:lang w:val="es-BO"/>
        </w:rPr>
        <w:t>estimados</w:t>
      </w:r>
      <w:proofErr w:type="gramEnd"/>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E77B69" w:rsidRPr="00D07EF4" w:rsidRDefault="00E77B69" w:rsidP="00E77B6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E77B69" w:rsidRPr="00D07EF4" w:rsidRDefault="00E77B69" w:rsidP="00E77B6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77B69" w:rsidRPr="00D07EF4" w:rsidRDefault="00E77B69" w:rsidP="00E77B6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77B69" w:rsidRDefault="00E77B69" w:rsidP="00E77B6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E77B69" w:rsidRPr="00D07EF4" w:rsidRDefault="00E77B69" w:rsidP="00E77B69">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w:t>
      </w:r>
      <w:proofErr w:type="gramStart"/>
      <w:r>
        <w:rPr>
          <w:rFonts w:ascii="Arial" w:hAnsi="Arial" w:cs="Arial"/>
          <w:b/>
          <w:u w:val="single"/>
          <w:lang w:val="es-BO"/>
        </w:rPr>
        <w:t>SEGUNDA</w:t>
      </w:r>
      <w:r w:rsidRPr="00D07EF4">
        <w:rPr>
          <w:rFonts w:ascii="Arial" w:hAnsi="Arial" w:cs="Arial"/>
          <w:b/>
          <w:u w:val="single"/>
          <w:lang w:val="es-BO"/>
        </w:rPr>
        <w:t>.-</w:t>
      </w:r>
      <w:proofErr w:type="gramEnd"/>
      <w:r w:rsidRPr="00D07EF4">
        <w:rPr>
          <w:rFonts w:ascii="Arial" w:hAnsi="Arial" w:cs="Arial"/>
          <w:b/>
          <w:u w:val="single"/>
          <w:lang w:val="es-BO"/>
        </w:rPr>
        <w:t xml:space="preserve"> (SUSPENSIÓN DE LA OBRA)</w:t>
      </w:r>
    </w:p>
    <w:p w:rsidR="00E77B69" w:rsidRPr="00D07EF4" w:rsidRDefault="00E77B69" w:rsidP="00E77B6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E77B69" w:rsidRPr="00D07EF4" w:rsidRDefault="00E77B69" w:rsidP="00E77B6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E77B69" w:rsidRPr="00D07EF4" w:rsidRDefault="00E77B69" w:rsidP="00E77B6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E77B69" w:rsidRPr="008E1EBA" w:rsidRDefault="00E77B69" w:rsidP="00DA374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E77B69" w:rsidRDefault="00E77B69" w:rsidP="00DA374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77B69" w:rsidRPr="00100597" w:rsidRDefault="00E77B69" w:rsidP="00DA374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12717145" cy="8626475"/>
            <wp:effectExtent l="0" t="0" r="8255" b="317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w:t>
      </w:r>
      <w:proofErr w:type="gramStart"/>
      <w:r w:rsidRPr="00D07EF4">
        <w:rPr>
          <w:rFonts w:ascii="Arial" w:eastAsia="Calibri" w:hAnsi="Arial" w:cs="Arial"/>
          <w:color w:val="000000"/>
          <w:lang w:val="es-BO"/>
        </w:rPr>
        <w:t>obstante</w:t>
      </w:r>
      <w:proofErr w:type="gramEnd"/>
      <w:r w:rsidRPr="00D07EF4">
        <w:rPr>
          <w:rFonts w:ascii="Arial" w:eastAsia="Calibri" w:hAnsi="Arial" w:cs="Arial"/>
          <w:color w:val="000000"/>
          <w:lang w:val="es-BO"/>
        </w:rPr>
        <w:t xml:space="preserv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E77B69" w:rsidRDefault="00E77B69" w:rsidP="00E77B69">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E77B69" w:rsidRPr="00D07EF4" w:rsidRDefault="00E77B69" w:rsidP="00E77B6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proofErr w:type="gramStart"/>
      <w:r>
        <w:rPr>
          <w:rFonts w:ascii="Arial" w:hAnsi="Arial" w:cs="Arial"/>
          <w:b/>
          <w:u w:val="single"/>
          <w:lang w:val="es-BO"/>
        </w:rPr>
        <w:t>TERCERA</w:t>
      </w:r>
      <w:r w:rsidRPr="00F63DDF">
        <w:rPr>
          <w:rFonts w:ascii="Arial" w:hAnsi="Arial" w:cs="Arial"/>
          <w:b/>
          <w:u w:val="single"/>
          <w:lang w:val="es-BO"/>
        </w:rPr>
        <w:t>.-</w:t>
      </w:r>
      <w:proofErr w:type="gramEnd"/>
      <w:r w:rsidRPr="00F63DDF">
        <w:rPr>
          <w:rFonts w:ascii="Arial" w:hAnsi="Arial" w:cs="Arial"/>
          <w:b/>
          <w:u w:val="single"/>
          <w:lang w:val="es-BO"/>
        </w:rPr>
        <w:t xml:space="preserve"> (</w:t>
      </w:r>
      <w:r w:rsidRPr="00F63DDF">
        <w:rPr>
          <w:rFonts w:ascii="Arial" w:hAnsi="Arial" w:cs="Arial"/>
          <w:b/>
          <w:spacing w:val="-3"/>
          <w:u w:val="single"/>
          <w:lang w:val="es-BO"/>
        </w:rPr>
        <w:t>COMITÉ DE RECEPCIÓN DE LA OBRA)</w:t>
      </w:r>
    </w:p>
    <w:p w:rsidR="00E77B69" w:rsidRPr="00D07EF4" w:rsidRDefault="00E77B69" w:rsidP="00E77B6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77B69" w:rsidRDefault="00E77B69" w:rsidP="00E77B6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E77B69" w:rsidRPr="00A042FD" w:rsidRDefault="00E77B69" w:rsidP="00E77B69">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w:t>
      </w:r>
      <w:proofErr w:type="gramStart"/>
      <w:r>
        <w:rPr>
          <w:rFonts w:ascii="Arial" w:hAnsi="Arial" w:cs="Arial"/>
          <w:b/>
          <w:u w:val="single"/>
          <w:lang w:val="es-BO"/>
        </w:rPr>
        <w:t>CUARTA</w:t>
      </w:r>
      <w:r w:rsidRPr="00D07EF4">
        <w:rPr>
          <w:rFonts w:ascii="Arial" w:hAnsi="Arial" w:cs="Arial"/>
          <w:b/>
          <w:u w:val="single"/>
          <w:lang w:val="es-BO"/>
        </w:rPr>
        <w:t>.-</w:t>
      </w:r>
      <w:proofErr w:type="gramEnd"/>
      <w:r w:rsidRPr="00D07EF4">
        <w:rPr>
          <w:rFonts w:ascii="Arial" w:hAnsi="Arial" w:cs="Arial"/>
          <w:b/>
          <w:u w:val="single"/>
          <w:lang w:val="es-BO"/>
        </w:rPr>
        <w:t xml:space="preserve"> (</w:t>
      </w:r>
      <w:r w:rsidRPr="00D07EF4">
        <w:rPr>
          <w:rFonts w:ascii="Arial" w:hAnsi="Arial" w:cs="Arial"/>
          <w:b/>
          <w:spacing w:val="-3"/>
          <w:u w:val="single"/>
          <w:lang w:val="es-BO"/>
        </w:rPr>
        <w:t>RECEPCIÓN DE LA OBRA)</w:t>
      </w:r>
    </w:p>
    <w:p w:rsidR="00E77B69" w:rsidRPr="00100597" w:rsidRDefault="00E77B69" w:rsidP="00E77B6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E77B69" w:rsidRPr="004B6ABC" w:rsidRDefault="00E77B69" w:rsidP="00E77B69">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E77B69" w:rsidRDefault="00E77B69" w:rsidP="00E77B69">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E77B69" w:rsidRPr="00D07EF4" w:rsidRDefault="00E77B69" w:rsidP="00E77B69">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E77B69" w:rsidRPr="00D07EF4" w:rsidRDefault="00E77B69" w:rsidP="00E77B6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E77B69" w:rsidRPr="004B6ABC" w:rsidRDefault="00E77B69" w:rsidP="00E77B6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12717145" cy="8626475"/>
            <wp:effectExtent l="0" t="0" r="8255" b="317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E77B69" w:rsidRPr="004B6ABC" w:rsidRDefault="00E77B69" w:rsidP="00E77B69">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77B69" w:rsidRPr="004B6ABC" w:rsidRDefault="00E77B69" w:rsidP="00E77B69">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E77B69" w:rsidRPr="004B6ABC" w:rsidRDefault="00E77B69" w:rsidP="00E77B69">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77B69" w:rsidRPr="00D07EF4" w:rsidRDefault="00E77B69" w:rsidP="00E77B69">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w:t>
      </w:r>
    </w:p>
    <w:p w:rsidR="00E77B69" w:rsidRPr="00D07EF4" w:rsidRDefault="00E77B69" w:rsidP="00E77B6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w:t>
      </w:r>
    </w:p>
    <w:p w:rsidR="00E77B69" w:rsidRPr="00D07EF4" w:rsidRDefault="00E77B69" w:rsidP="00E77B6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77B69" w:rsidRDefault="00E77B69" w:rsidP="00E77B6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E77B69" w:rsidRPr="00D07EF4" w:rsidRDefault="00E77B69" w:rsidP="00E77B6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QUINTA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(PROPIEDAD INTELECTUAL Y TÍTULO)</w:t>
      </w:r>
    </w:p>
    <w:p w:rsidR="00E77B69" w:rsidRPr="00D07EF4" w:rsidRDefault="00E77B69" w:rsidP="00DA374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w:t>
      </w:r>
      <w:proofErr w:type="gramStart"/>
      <w:r w:rsidRPr="00D07EF4">
        <w:rPr>
          <w:rFonts w:ascii="Arial" w:hAnsi="Arial" w:cs="Arial"/>
          <w:color w:val="000000"/>
          <w:lang w:val="es-BO"/>
        </w:rPr>
        <w:t>Además</w:t>
      </w:r>
      <w:proofErr w:type="gramEnd"/>
      <w:r w:rsidRPr="00D07EF4">
        <w:rPr>
          <w:rFonts w:ascii="Arial" w:hAnsi="Arial" w:cs="Arial"/>
          <w:color w:val="000000"/>
          <w:lang w:val="es-BO"/>
        </w:rPr>
        <w:t xml:space="preserve">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E77B69" w:rsidRPr="00D07EF4" w:rsidRDefault="00E77B69" w:rsidP="00DA374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77B69" w:rsidRDefault="00E77B69" w:rsidP="00DA374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E77B69" w:rsidRPr="00D07EF4" w:rsidRDefault="00E77B69" w:rsidP="00E77B69">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SEXTA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(GENERAL)</w:t>
      </w:r>
    </w:p>
    <w:p w:rsidR="00E77B69" w:rsidRPr="00D07EF4" w:rsidRDefault="00E77B69" w:rsidP="00E77B6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E77B69" w:rsidRDefault="00E77B69" w:rsidP="00E77B6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E77B69" w:rsidRPr="00D07EF4" w:rsidRDefault="00E77B69" w:rsidP="00E77B6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E77B69" w:rsidRPr="00D07EF4" w:rsidRDefault="00E77B69" w:rsidP="00E77B6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E77B69" w:rsidRPr="00D07EF4" w:rsidRDefault="00E77B69" w:rsidP="00E77B6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E77B69" w:rsidRDefault="00E77B69" w:rsidP="00E77B6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E77B69" w:rsidRPr="00A5019E" w:rsidRDefault="00E77B69" w:rsidP="00E77B69">
      <w:pPr>
        <w:spacing w:before="120" w:after="120"/>
        <w:jc w:val="both"/>
        <w:rPr>
          <w:rFonts w:ascii="Arial" w:hAnsi="Arial" w:cs="Arial"/>
          <w:b/>
          <w:bCs/>
          <w:color w:val="000000"/>
          <w:u w:val="single"/>
          <w:lang w:val="es-BO"/>
        </w:rPr>
      </w:pPr>
      <w:r w:rsidRPr="00F40C45">
        <w:rPr>
          <w:rFonts w:ascii="Arial" w:hAnsi="Arial" w:cs="Arial"/>
          <w:b/>
          <w:u w:val="single"/>
          <w:lang w:val="es-ES_tradnl"/>
        </w:rPr>
        <w:t xml:space="preserve">TRIGÉSIMA </w:t>
      </w:r>
      <w:proofErr w:type="gramStart"/>
      <w:r w:rsidRPr="00F40C45">
        <w:rPr>
          <w:rFonts w:ascii="Arial" w:hAnsi="Arial" w:cs="Arial"/>
          <w:b/>
          <w:u w:val="single"/>
          <w:lang w:val="es-ES_tradnl"/>
        </w:rPr>
        <w:t>S</w:t>
      </w:r>
      <w:r>
        <w:rPr>
          <w:rFonts w:ascii="Arial" w:hAnsi="Arial" w:cs="Arial"/>
          <w:b/>
          <w:u w:val="single"/>
          <w:lang w:val="es-ES_tradnl"/>
        </w:rPr>
        <w:t>ÉPTIMA</w:t>
      </w:r>
      <w:r w:rsidRPr="00F40C45">
        <w:rPr>
          <w:rFonts w:ascii="Arial" w:hAnsi="Arial" w:cs="Arial"/>
          <w:b/>
          <w:u w:val="single"/>
          <w:lang w:val="es-ES_tradnl"/>
        </w:rPr>
        <w:t>.-</w:t>
      </w:r>
      <w:proofErr w:type="gramEnd"/>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E77B69" w:rsidRPr="00ED1F4A" w:rsidRDefault="00E77B69" w:rsidP="00E77B6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E77B69" w:rsidRPr="00ED1F4A" w:rsidRDefault="00E77B69" w:rsidP="00E77B69">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12717145" cy="8626475"/>
            <wp:effectExtent l="0" t="0" r="8255" b="317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proofErr w:type="gramStart"/>
      <w:r>
        <w:rPr>
          <w:rFonts w:ascii="Arial" w:hAnsi="Arial" w:cs="Arial"/>
          <w:b/>
          <w:u w:val="single"/>
          <w:lang w:val="es-ES_tradnl"/>
        </w:rPr>
        <w:t>OCTAVA</w:t>
      </w:r>
      <w:r w:rsidRPr="00ED1F4A">
        <w:rPr>
          <w:rFonts w:ascii="Arial" w:hAnsi="Arial" w:cs="Arial"/>
          <w:b/>
          <w:u w:val="single"/>
          <w:lang w:val="es-ES_tradnl"/>
        </w:rPr>
        <w:t>.-</w:t>
      </w:r>
      <w:proofErr w:type="gramEnd"/>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E77B69" w:rsidRPr="00F40C45" w:rsidRDefault="00E77B69" w:rsidP="00E77B69">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E77B69" w:rsidRDefault="00E77B69" w:rsidP="00E77B69">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E77B69" w:rsidRPr="00F40C45" w:rsidRDefault="00E77B69" w:rsidP="00E77B69">
      <w:pPr>
        <w:spacing w:after="120"/>
        <w:jc w:val="both"/>
        <w:rPr>
          <w:rFonts w:ascii="Arial" w:hAnsi="Arial" w:cs="Arial"/>
          <w:b/>
          <w:lang w:val="es-BO"/>
        </w:rPr>
      </w:pPr>
      <w:r w:rsidRPr="00F40C45">
        <w:rPr>
          <w:rFonts w:ascii="Arial" w:hAnsi="Arial" w:cs="Arial"/>
          <w:b/>
          <w:u w:val="single"/>
          <w:lang w:val="es-ES_tradnl"/>
        </w:rPr>
        <w:t xml:space="preserve">TRIGÉSIMA </w:t>
      </w:r>
      <w:proofErr w:type="gramStart"/>
      <w:r>
        <w:rPr>
          <w:rFonts w:ascii="Arial" w:hAnsi="Arial" w:cs="Arial"/>
          <w:b/>
          <w:u w:val="single"/>
          <w:lang w:val="es-ES_tradnl"/>
        </w:rPr>
        <w:t>NOVENA</w:t>
      </w:r>
      <w:r w:rsidRPr="00F40C45">
        <w:rPr>
          <w:rFonts w:ascii="Arial" w:hAnsi="Arial" w:cs="Arial"/>
          <w:b/>
          <w:u w:val="single"/>
          <w:lang w:val="es-ES_tradnl"/>
        </w:rPr>
        <w:t>.-</w:t>
      </w:r>
      <w:proofErr w:type="gramEnd"/>
      <w:r w:rsidRPr="00F40C45">
        <w:rPr>
          <w:rFonts w:ascii="Arial" w:hAnsi="Arial" w:cs="Arial"/>
          <w:b/>
          <w:u w:val="single"/>
          <w:lang w:val="es-ES_tradnl"/>
        </w:rPr>
        <w:t xml:space="preserve"> (ANTICORRUPCIÓN)</w:t>
      </w:r>
    </w:p>
    <w:p w:rsidR="00E77B69" w:rsidRDefault="00E77B69" w:rsidP="00E77B6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E77B69" w:rsidRPr="00E0225A" w:rsidRDefault="00E77B69" w:rsidP="00E77B69">
      <w:pPr>
        <w:spacing w:after="120"/>
        <w:jc w:val="both"/>
        <w:rPr>
          <w:rFonts w:ascii="Arial" w:hAnsi="Arial" w:cs="Arial"/>
          <w:b/>
          <w:sz w:val="21"/>
          <w:szCs w:val="21"/>
          <w:u w:val="single"/>
          <w:lang w:val="es-BO"/>
        </w:rPr>
      </w:pPr>
      <w:proofErr w:type="gramStart"/>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proofErr w:type="gramEnd"/>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E77B69" w:rsidRPr="00927729" w:rsidRDefault="00E77B69" w:rsidP="00E77B69">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E77B69" w:rsidRPr="00E0225A" w:rsidRDefault="00E77B69" w:rsidP="00E77B69">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E77B69" w:rsidRPr="00E0225A" w:rsidRDefault="00E77B69" w:rsidP="00E77B69">
      <w:pPr>
        <w:spacing w:after="120"/>
        <w:jc w:val="both"/>
        <w:rPr>
          <w:rFonts w:ascii="Arial" w:hAnsi="Arial" w:cs="Arial"/>
          <w:sz w:val="21"/>
          <w:szCs w:val="21"/>
        </w:rPr>
      </w:pPr>
      <w:r w:rsidRPr="00E0225A">
        <w:rPr>
          <w:rFonts w:ascii="Arial" w:hAnsi="Arial" w:cs="Arial"/>
          <w:sz w:val="21"/>
          <w:szCs w:val="21"/>
        </w:rPr>
        <w:t>Originales o fotocopias legalizadas de:</w:t>
      </w:r>
    </w:p>
    <w:p w:rsidR="00E77B69" w:rsidRDefault="00E77B69" w:rsidP="00DA374E">
      <w:pPr>
        <w:numPr>
          <w:ilvl w:val="0"/>
          <w:numId w:val="66"/>
        </w:numPr>
        <w:ind w:left="1134" w:hanging="283"/>
        <w:jc w:val="both"/>
        <w:rPr>
          <w:rFonts w:ascii="Arial" w:hAnsi="Arial" w:cs="Arial"/>
          <w:sz w:val="21"/>
          <w:szCs w:val="21"/>
        </w:rPr>
      </w:pPr>
      <w:proofErr w:type="gramStart"/>
      <w:r w:rsidRPr="00E0225A">
        <w:rPr>
          <w:rFonts w:ascii="Arial" w:hAnsi="Arial" w:cs="Arial"/>
          <w:sz w:val="21"/>
          <w:szCs w:val="21"/>
        </w:rPr>
        <w:t>Escritura  de</w:t>
      </w:r>
      <w:proofErr w:type="gramEnd"/>
      <w:r w:rsidRPr="00E0225A">
        <w:rPr>
          <w:rFonts w:ascii="Arial" w:hAnsi="Arial" w:cs="Arial"/>
          <w:sz w:val="21"/>
          <w:szCs w:val="21"/>
        </w:rPr>
        <w:t xml:space="preserve"> constitución de la empresa.  </w:t>
      </w:r>
    </w:p>
    <w:p w:rsidR="00E77B69" w:rsidRPr="00E0225A" w:rsidRDefault="00E77B69" w:rsidP="00DA374E">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E77B69" w:rsidRPr="00E0225A" w:rsidRDefault="00E77B69" w:rsidP="00DA374E">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E77B69" w:rsidRPr="00E90018" w:rsidRDefault="00E77B69" w:rsidP="00DA374E">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E77B69" w:rsidRPr="00E90018" w:rsidRDefault="00E77B69" w:rsidP="00E77B69">
      <w:pPr>
        <w:jc w:val="both"/>
        <w:rPr>
          <w:rFonts w:ascii="Arial" w:hAnsi="Arial" w:cs="Arial"/>
          <w:sz w:val="21"/>
          <w:szCs w:val="21"/>
        </w:rPr>
      </w:pPr>
      <w:r w:rsidRPr="00E90018">
        <w:rPr>
          <w:rFonts w:ascii="Arial" w:hAnsi="Arial" w:cs="Arial"/>
          <w:sz w:val="21"/>
          <w:szCs w:val="21"/>
        </w:rPr>
        <w:t>Fotocopias simples de:</w:t>
      </w:r>
    </w:p>
    <w:p w:rsidR="00E77B69" w:rsidRPr="00E90018" w:rsidRDefault="00E77B69" w:rsidP="00DA374E">
      <w:pPr>
        <w:numPr>
          <w:ilvl w:val="0"/>
          <w:numId w:val="6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E77B69" w:rsidRPr="00E90018" w:rsidRDefault="00E77B69" w:rsidP="00DA374E">
      <w:pPr>
        <w:numPr>
          <w:ilvl w:val="0"/>
          <w:numId w:val="6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E77B69" w:rsidRPr="00E90018" w:rsidRDefault="00E77B69" w:rsidP="00DA374E">
      <w:pPr>
        <w:numPr>
          <w:ilvl w:val="0"/>
          <w:numId w:val="6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E77B69" w:rsidRPr="00E0225A" w:rsidRDefault="00E77B69" w:rsidP="00E77B69">
      <w:pPr>
        <w:spacing w:after="120"/>
        <w:jc w:val="both"/>
        <w:rPr>
          <w:rFonts w:ascii="Arial" w:hAnsi="Arial" w:cs="Arial"/>
          <w:sz w:val="21"/>
          <w:szCs w:val="21"/>
          <w:lang w:val="es-BO"/>
        </w:rPr>
      </w:pPr>
      <w:r w:rsidRPr="00E90018">
        <w:rPr>
          <w:rFonts w:ascii="Arial" w:hAnsi="Arial" w:cs="Arial"/>
          <w:sz w:val="21"/>
          <w:szCs w:val="21"/>
          <w:lang w:val="es-BO"/>
        </w:rPr>
        <w:t xml:space="preserve">En caso de </w:t>
      </w:r>
      <w:proofErr w:type="gramStart"/>
      <w:r w:rsidRPr="00E90018">
        <w:rPr>
          <w:rFonts w:ascii="Arial" w:hAnsi="Arial" w:cs="Arial"/>
          <w:sz w:val="21"/>
          <w:szCs w:val="21"/>
          <w:lang w:val="es-BO"/>
        </w:rPr>
        <w:t>que</w:t>
      </w:r>
      <w:proofErr w:type="gramEnd"/>
      <w:r w:rsidRPr="00E90018">
        <w:rPr>
          <w:rFonts w:ascii="Arial" w:hAnsi="Arial" w:cs="Arial"/>
          <w:sz w:val="21"/>
          <w:szCs w:val="21"/>
          <w:lang w:val="es-BO"/>
        </w:rPr>
        <w:t xml:space="preserv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E77B69" w:rsidRPr="00D07EF4" w:rsidRDefault="00E77B69" w:rsidP="00E77B69">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w:t>
      </w:r>
      <w:proofErr w:type="gramStart"/>
      <w:r>
        <w:rPr>
          <w:rFonts w:ascii="Arial" w:hAnsi="Arial" w:cs="Arial"/>
          <w:b/>
          <w:sz w:val="21"/>
          <w:szCs w:val="21"/>
          <w:u w:val="single"/>
          <w:lang w:val="es-ES_tradnl"/>
        </w:rPr>
        <w:t>PRIMERA</w:t>
      </w:r>
      <w:r w:rsidRPr="00D07EF4">
        <w:rPr>
          <w:rFonts w:ascii="Arial" w:hAnsi="Arial" w:cs="Arial"/>
          <w:b/>
          <w:u w:val="single"/>
          <w:lang w:val="es-BO"/>
        </w:rPr>
        <w:t>.-</w:t>
      </w:r>
      <w:proofErr w:type="gramEnd"/>
      <w:r w:rsidRPr="00D07EF4">
        <w:rPr>
          <w:rFonts w:ascii="Arial" w:hAnsi="Arial" w:cs="Arial"/>
          <w:b/>
          <w:u w:val="single"/>
          <w:lang w:val="es-BO"/>
        </w:rPr>
        <w:t xml:space="preserve"> (CONFORMIDAD)</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E77B69" w:rsidRDefault="00E77B69" w:rsidP="00E77B6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E77B69" w:rsidRDefault="00E77B69" w:rsidP="00E77B6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E77B69" w:rsidRPr="00D07EF4" w:rsidRDefault="00E77B69" w:rsidP="00E77B69">
      <w:pPr>
        <w:spacing w:before="120" w:after="120"/>
        <w:jc w:val="both"/>
        <w:rPr>
          <w:rFonts w:ascii="Arial" w:hAnsi="Arial" w:cs="Arial"/>
          <w:lang w:val="es-ES_tradnl"/>
        </w:rPr>
      </w:pPr>
    </w:p>
    <w:p w:rsidR="00E77B69" w:rsidRPr="00573D8D" w:rsidRDefault="00E77B69" w:rsidP="00E77B69">
      <w:pPr>
        <w:spacing w:line="240" w:lineRule="atLeast"/>
        <w:jc w:val="both"/>
        <w:rPr>
          <w:rFonts w:ascii="Arial" w:hAnsi="Arial" w:cs="Arial"/>
          <w:lang w:val="es-BO"/>
        </w:rPr>
      </w:pPr>
      <w:r>
        <w:rPr>
          <w:rFonts w:ascii="Arial" w:hAnsi="Arial" w:cs="Arial"/>
          <w:lang w:val="es-BO"/>
        </w:rPr>
        <w:t xml:space="preserve">   </w:t>
      </w:r>
      <w:r w:rsidRPr="00573D8D">
        <w:rPr>
          <w:rFonts w:ascii="Arial" w:hAnsi="Arial" w:cs="Arial"/>
          <w:lang w:val="es-BO"/>
        </w:rPr>
        <w:t>_________________________</w:t>
      </w:r>
      <w:r>
        <w:rPr>
          <w:rFonts w:ascii="Arial" w:hAnsi="Arial" w:cs="Arial"/>
          <w:lang w:val="es-BO"/>
        </w:rPr>
        <w:t>____</w:t>
      </w:r>
    </w:p>
    <w:p w:rsidR="00E77B69" w:rsidRPr="00BB76A7" w:rsidRDefault="00E77B69" w:rsidP="00E77B69">
      <w:pPr>
        <w:spacing w:line="240" w:lineRule="atLeast"/>
        <w:rPr>
          <w:rFonts w:ascii="Arial" w:hAnsi="Arial" w:cs="Arial"/>
          <w:b/>
          <w:i/>
          <w:lang w:val="es-BO"/>
        </w:rPr>
      </w:pPr>
      <w:r>
        <w:rPr>
          <w:rFonts w:ascii="Arial" w:hAnsi="Arial" w:cs="Arial"/>
          <w:lang w:val="es-BO" w:eastAsia="es-BO"/>
        </w:rPr>
        <w:t xml:space="preserve">         ______________________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 Sr. </w:t>
      </w:r>
      <w:r>
        <w:rPr>
          <w:rFonts w:ascii="Arial" w:hAnsi="Arial" w:cs="Arial"/>
        </w:rPr>
        <w:t>_________</w:t>
      </w:r>
      <w:r>
        <w:rPr>
          <w:rFonts w:ascii="Arial" w:hAnsi="Arial" w:cs="Arial"/>
        </w:rPr>
        <w:t>____________</w:t>
      </w:r>
      <w:r>
        <w:rPr>
          <w:rFonts w:ascii="Arial" w:hAnsi="Arial" w:cs="Arial"/>
        </w:rPr>
        <w:t>_</w:t>
      </w:r>
    </w:p>
    <w:p w:rsidR="00E77B69" w:rsidRPr="00BB76A7" w:rsidRDefault="00E77B69" w:rsidP="00E77B69">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w:t>
      </w: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Representante legal </w:t>
      </w:r>
    </w:p>
    <w:p w:rsidR="00E77B69" w:rsidRPr="00BB76A7" w:rsidRDefault="00E77B69" w:rsidP="00E77B6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E77B69" w:rsidRPr="00BB76A7" w:rsidRDefault="00E77B69" w:rsidP="00E77B6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E77B69" w:rsidRPr="00BB76A7" w:rsidRDefault="00E77B69" w:rsidP="00E77B69">
      <w:pPr>
        <w:autoSpaceDE w:val="0"/>
        <w:autoSpaceDN w:val="0"/>
        <w:adjustRightInd w:val="0"/>
        <w:jc w:val="center"/>
        <w:rPr>
          <w:rFonts w:ascii="Arial" w:hAnsi="Arial" w:cs="Arial"/>
          <w:b/>
          <w:sz w:val="14"/>
          <w:szCs w:val="14"/>
        </w:rPr>
      </w:pPr>
    </w:p>
    <w:p w:rsidR="00E77B69" w:rsidRDefault="00E77B69" w:rsidP="00E77B69">
      <w:pPr>
        <w:autoSpaceDE w:val="0"/>
        <w:autoSpaceDN w:val="0"/>
        <w:adjustRightInd w:val="0"/>
        <w:jc w:val="center"/>
        <w:rPr>
          <w:rFonts w:ascii="Arial" w:hAnsi="Arial" w:cs="Arial"/>
          <w:b/>
        </w:rPr>
      </w:pPr>
    </w:p>
    <w:p w:rsidR="00E77B69" w:rsidRPr="00573D8D" w:rsidRDefault="00E77B69" w:rsidP="00E77B69">
      <w:pPr>
        <w:autoSpaceDE w:val="0"/>
        <w:autoSpaceDN w:val="0"/>
        <w:adjustRightInd w:val="0"/>
        <w:jc w:val="center"/>
        <w:rPr>
          <w:rFonts w:ascii="Arial" w:hAnsi="Arial" w:cs="Arial"/>
          <w:b/>
        </w:rPr>
      </w:pPr>
    </w:p>
    <w:p w:rsidR="00E77B69" w:rsidRPr="00573D8D" w:rsidRDefault="00E77B69" w:rsidP="00E77B69">
      <w:pPr>
        <w:autoSpaceDE w:val="0"/>
        <w:autoSpaceDN w:val="0"/>
        <w:adjustRightInd w:val="0"/>
        <w:jc w:val="center"/>
        <w:rPr>
          <w:rFonts w:ascii="Arial" w:hAnsi="Arial" w:cs="Arial"/>
          <w:b/>
        </w:rPr>
      </w:pPr>
    </w:p>
    <w:p w:rsidR="00E77B69" w:rsidRDefault="00E77B69" w:rsidP="00E77B69"/>
    <w:p w:rsidR="00E77B69" w:rsidRDefault="00E77B69" w:rsidP="00E77B69"/>
    <w:p w:rsidR="00E77B69" w:rsidRDefault="00E77B69" w:rsidP="0063381B">
      <w:pPr>
        <w:jc w:val="center"/>
        <w:rPr>
          <w:rFonts w:asciiTheme="minorHAnsi" w:hAnsiTheme="minorHAnsi" w:cstheme="minorHAnsi"/>
          <w:b/>
          <w:bCs/>
          <w:sz w:val="22"/>
          <w:szCs w:val="22"/>
        </w:rPr>
      </w:pPr>
    </w:p>
    <w:sectPr w:rsidR="00E77B69"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74E" w:rsidRDefault="00DA374E">
      <w:r>
        <w:separator/>
      </w:r>
    </w:p>
  </w:endnote>
  <w:endnote w:type="continuationSeparator" w:id="0">
    <w:p w:rsidR="00DA374E" w:rsidRDefault="00DA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FC5" w:rsidRDefault="000F5FC5">
    <w:pPr>
      <w:pStyle w:val="Piedepgina"/>
      <w:jc w:val="right"/>
    </w:pPr>
    <w:r>
      <w:fldChar w:fldCharType="begin"/>
    </w:r>
    <w:r>
      <w:instrText xml:space="preserve"> PAGE   \* MERGEFORMAT </w:instrText>
    </w:r>
    <w:r>
      <w:fldChar w:fldCharType="separate"/>
    </w:r>
    <w:r w:rsidR="00E77B69">
      <w:rPr>
        <w:noProof/>
      </w:rPr>
      <w:t>20</w:t>
    </w:r>
    <w:r>
      <w:fldChar w:fldCharType="end"/>
    </w:r>
  </w:p>
  <w:p w:rsidR="000F5FC5" w:rsidRDefault="000F5FC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74E" w:rsidRDefault="00DA374E">
      <w:r>
        <w:separator/>
      </w:r>
    </w:p>
  </w:footnote>
  <w:footnote w:type="continuationSeparator" w:id="0">
    <w:p w:rsidR="00DA374E" w:rsidRDefault="00DA37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F47330"/>
    <w:multiLevelType w:val="hybridMultilevel"/>
    <w:tmpl w:val="35D0EE50"/>
    <w:lvl w:ilvl="0" w:tplc="F1780A72">
      <w:start w:val="1"/>
      <w:numFmt w:val="lowerLetter"/>
      <w:lvlText w:val="%1."/>
      <w:lvlJc w:val="left"/>
      <w:pPr>
        <w:ind w:left="1210" w:hanging="360"/>
      </w:pPr>
      <w:rPr>
        <w:rFonts w:hint="default"/>
        <w:b/>
      </w:rPr>
    </w:lvl>
    <w:lvl w:ilvl="1" w:tplc="400A0019" w:tentative="1">
      <w:start w:val="1"/>
      <w:numFmt w:val="lowerLetter"/>
      <w:lvlText w:val="%2."/>
      <w:lvlJc w:val="left"/>
      <w:pPr>
        <w:ind w:left="1930" w:hanging="360"/>
      </w:pPr>
    </w:lvl>
    <w:lvl w:ilvl="2" w:tplc="400A001B" w:tentative="1">
      <w:start w:val="1"/>
      <w:numFmt w:val="lowerRoman"/>
      <w:lvlText w:val="%3."/>
      <w:lvlJc w:val="right"/>
      <w:pPr>
        <w:ind w:left="2650" w:hanging="180"/>
      </w:pPr>
    </w:lvl>
    <w:lvl w:ilvl="3" w:tplc="400A000F" w:tentative="1">
      <w:start w:val="1"/>
      <w:numFmt w:val="decimal"/>
      <w:lvlText w:val="%4."/>
      <w:lvlJc w:val="left"/>
      <w:pPr>
        <w:ind w:left="3370" w:hanging="360"/>
      </w:pPr>
    </w:lvl>
    <w:lvl w:ilvl="4" w:tplc="400A0019" w:tentative="1">
      <w:start w:val="1"/>
      <w:numFmt w:val="lowerLetter"/>
      <w:lvlText w:val="%5."/>
      <w:lvlJc w:val="left"/>
      <w:pPr>
        <w:ind w:left="4090" w:hanging="360"/>
      </w:pPr>
    </w:lvl>
    <w:lvl w:ilvl="5" w:tplc="400A001B" w:tentative="1">
      <w:start w:val="1"/>
      <w:numFmt w:val="lowerRoman"/>
      <w:lvlText w:val="%6."/>
      <w:lvlJc w:val="right"/>
      <w:pPr>
        <w:ind w:left="4810" w:hanging="180"/>
      </w:pPr>
    </w:lvl>
    <w:lvl w:ilvl="6" w:tplc="400A000F" w:tentative="1">
      <w:start w:val="1"/>
      <w:numFmt w:val="decimal"/>
      <w:lvlText w:val="%7."/>
      <w:lvlJc w:val="left"/>
      <w:pPr>
        <w:ind w:left="5530" w:hanging="360"/>
      </w:pPr>
    </w:lvl>
    <w:lvl w:ilvl="7" w:tplc="400A0019" w:tentative="1">
      <w:start w:val="1"/>
      <w:numFmt w:val="lowerLetter"/>
      <w:lvlText w:val="%8."/>
      <w:lvlJc w:val="left"/>
      <w:pPr>
        <w:ind w:left="6250" w:hanging="360"/>
      </w:pPr>
    </w:lvl>
    <w:lvl w:ilvl="8" w:tplc="400A001B" w:tentative="1">
      <w:start w:val="1"/>
      <w:numFmt w:val="lowerRoman"/>
      <w:lvlText w:val="%9."/>
      <w:lvlJc w:val="right"/>
      <w:pPr>
        <w:ind w:left="6970" w:hanging="180"/>
      </w:pPr>
    </w:lvl>
  </w:abstractNum>
  <w:abstractNum w:abstractNumId="5" w15:restartNumberingAfterBreak="0">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4A3756E"/>
    <w:multiLevelType w:val="hybridMultilevel"/>
    <w:tmpl w:val="8A1A6F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15:restartNumberingAfterBreak="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15:restartNumberingAfterBreak="0">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7"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15:restartNumberingAfterBreak="0">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0"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4"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78593B9E"/>
    <w:multiLevelType w:val="hybridMultilevel"/>
    <w:tmpl w:val="30E8923E"/>
    <w:lvl w:ilvl="0" w:tplc="B91E4348">
      <w:start w:val="1"/>
      <w:numFmt w:val="lowerLetter"/>
      <w:lvlText w:val="%1)"/>
      <w:lvlJc w:val="left"/>
      <w:pPr>
        <w:ind w:left="360" w:hanging="360"/>
      </w:pPr>
      <w:rPr>
        <w:b/>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9"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5"/>
  </w:num>
  <w:num w:numId="3">
    <w:abstractNumId w:val="62"/>
  </w:num>
  <w:num w:numId="4">
    <w:abstractNumId w:val="10"/>
  </w:num>
  <w:num w:numId="5">
    <w:abstractNumId w:val="36"/>
  </w:num>
  <w:num w:numId="6">
    <w:abstractNumId w:val="39"/>
  </w:num>
  <w:num w:numId="7">
    <w:abstractNumId w:val="0"/>
  </w:num>
  <w:num w:numId="8">
    <w:abstractNumId w:val="71"/>
  </w:num>
  <w:num w:numId="9">
    <w:abstractNumId w:val="30"/>
  </w:num>
  <w:num w:numId="10">
    <w:abstractNumId w:val="81"/>
  </w:num>
  <w:num w:numId="11">
    <w:abstractNumId w:val="8"/>
  </w:num>
  <w:num w:numId="12">
    <w:abstractNumId w:val="11"/>
  </w:num>
  <w:num w:numId="13">
    <w:abstractNumId w:val="52"/>
  </w:num>
  <w:num w:numId="14">
    <w:abstractNumId w:val="51"/>
  </w:num>
  <w:num w:numId="15">
    <w:abstractNumId w:val="54"/>
  </w:num>
  <w:num w:numId="16">
    <w:abstractNumId w:val="1"/>
  </w:num>
  <w:num w:numId="17">
    <w:abstractNumId w:val="59"/>
  </w:num>
  <w:num w:numId="18">
    <w:abstractNumId w:val="47"/>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3"/>
  </w:num>
  <w:num w:numId="22">
    <w:abstractNumId w:val="56"/>
  </w:num>
  <w:num w:numId="23">
    <w:abstractNumId w:val="75"/>
  </w:num>
  <w:num w:numId="24">
    <w:abstractNumId w:val="34"/>
  </w:num>
  <w:num w:numId="25">
    <w:abstractNumId w:val="40"/>
  </w:num>
  <w:num w:numId="26">
    <w:abstractNumId w:val="3"/>
  </w:num>
  <w:num w:numId="27">
    <w:abstractNumId w:val="74"/>
  </w:num>
  <w:num w:numId="28">
    <w:abstractNumId w:val="44"/>
  </w:num>
  <w:num w:numId="29">
    <w:abstractNumId w:val="60"/>
  </w:num>
  <w:num w:numId="30">
    <w:abstractNumId w:val="82"/>
  </w:num>
  <w:num w:numId="31">
    <w:abstractNumId w:val="21"/>
  </w:num>
  <w:num w:numId="32">
    <w:abstractNumId w:val="72"/>
  </w:num>
  <w:num w:numId="33">
    <w:abstractNumId w:val="16"/>
  </w:num>
  <w:num w:numId="34">
    <w:abstractNumId w:val="27"/>
  </w:num>
  <w:num w:numId="35">
    <w:abstractNumId w:val="45"/>
  </w:num>
  <w:num w:numId="36">
    <w:abstractNumId w:val="57"/>
  </w:num>
  <w:num w:numId="37">
    <w:abstractNumId w:val="15"/>
  </w:num>
  <w:num w:numId="38">
    <w:abstractNumId w:val="35"/>
  </w:num>
  <w:num w:numId="39">
    <w:abstractNumId w:val="33"/>
  </w:num>
  <w:num w:numId="40">
    <w:abstractNumId w:val="41"/>
  </w:num>
  <w:num w:numId="41">
    <w:abstractNumId w:val="20"/>
  </w:num>
  <w:num w:numId="42">
    <w:abstractNumId w:val="55"/>
  </w:num>
  <w:num w:numId="43">
    <w:abstractNumId w:val="19"/>
  </w:num>
  <w:num w:numId="44">
    <w:abstractNumId w:val="29"/>
  </w:num>
  <w:num w:numId="45">
    <w:abstractNumId w:val="61"/>
  </w:num>
  <w:num w:numId="46">
    <w:abstractNumId w:val="77"/>
  </w:num>
  <w:num w:numId="47">
    <w:abstractNumId w:val="22"/>
  </w:num>
  <w:num w:numId="48">
    <w:abstractNumId w:val="69"/>
  </w:num>
  <w:num w:numId="49">
    <w:abstractNumId w:val="46"/>
  </w:num>
  <w:num w:numId="50">
    <w:abstractNumId w:val="50"/>
  </w:num>
  <w:num w:numId="51">
    <w:abstractNumId w:val="68"/>
  </w:num>
  <w:num w:numId="52">
    <w:abstractNumId w:val="67"/>
  </w:num>
  <w:num w:numId="53">
    <w:abstractNumId w:val="17"/>
  </w:num>
  <w:num w:numId="54">
    <w:abstractNumId w:val="38"/>
  </w:num>
  <w:num w:numId="55">
    <w:abstractNumId w:val="76"/>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num>
  <w:num w:numId="58">
    <w:abstractNumId w:val="26"/>
  </w:num>
  <w:num w:numId="59">
    <w:abstractNumId w:val="53"/>
  </w:num>
  <w:num w:numId="60">
    <w:abstractNumId w:val="63"/>
  </w:num>
  <w:num w:numId="61">
    <w:abstractNumId w:val="65"/>
  </w:num>
  <w:num w:numId="62">
    <w:abstractNumId w:val="32"/>
  </w:num>
  <w:num w:numId="63">
    <w:abstractNumId w:val="24"/>
  </w:num>
  <w:num w:numId="64">
    <w:abstractNumId w:val="6"/>
  </w:num>
  <w:num w:numId="65">
    <w:abstractNumId w:val="79"/>
  </w:num>
  <w:num w:numId="66">
    <w:abstractNumId w:val="58"/>
  </w:num>
  <w:num w:numId="67">
    <w:abstractNumId w:val="28"/>
  </w:num>
  <w:num w:numId="68">
    <w:abstractNumId w:val="23"/>
  </w:num>
  <w:num w:numId="69">
    <w:abstractNumId w:val="73"/>
  </w:num>
  <w:num w:numId="70">
    <w:abstractNumId w:val="9"/>
  </w:num>
  <w:num w:numId="71">
    <w:abstractNumId w:val="48"/>
  </w:num>
  <w:num w:numId="72">
    <w:abstractNumId w:val="14"/>
  </w:num>
  <w:num w:numId="73">
    <w:abstractNumId w:val="5"/>
  </w:num>
  <w:num w:numId="74">
    <w:abstractNumId w:val="13"/>
  </w:num>
  <w:num w:numId="75">
    <w:abstractNumId w:val="64"/>
  </w:num>
  <w:num w:numId="76">
    <w:abstractNumId w:val="42"/>
  </w:num>
  <w:num w:numId="77">
    <w:abstractNumId w:val="78"/>
  </w:num>
  <w:num w:numId="78">
    <w:abstractNumId w:val="4"/>
  </w:num>
  <w:num w:numId="79">
    <w:abstractNumId w:val="12"/>
  </w:num>
  <w:num w:numId="80">
    <w:abstractNumId w:val="80"/>
  </w:num>
  <w:num w:numId="81">
    <w:abstractNumId w:val="66"/>
  </w:num>
  <w:num w:numId="82">
    <w:abstractNumId w:val="70"/>
  </w:num>
  <w:num w:numId="83">
    <w:abstractNumId w:val="4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D7DCF"/>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5FC5"/>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4BB5"/>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A27"/>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5D3"/>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7FD"/>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3AC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1E73"/>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6CB"/>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31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0B"/>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52A"/>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23B"/>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11"/>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74E"/>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C6B"/>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77B69"/>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19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AD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0FC8"/>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4CF1E1"/>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EE6199"/>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EE6199"/>
    <w:pPr>
      <w:numPr>
        <w:numId w:val="40"/>
      </w:numPr>
    </w:pPr>
  </w:style>
  <w:style w:type="numbering" w:customStyle="1" w:styleId="Distrital1">
    <w:name w:val="Distrital1"/>
    <w:uiPriority w:val="99"/>
    <w:rsid w:val="00EE6199"/>
    <w:pPr>
      <w:numPr>
        <w:numId w:val="41"/>
      </w:numPr>
    </w:pPr>
  </w:style>
  <w:style w:type="paragraph" w:styleId="TDC4">
    <w:name w:val="toc 4"/>
    <w:basedOn w:val="Normal"/>
    <w:next w:val="Normal"/>
    <w:autoRedefine/>
    <w:uiPriority w:val="39"/>
    <w:unhideWhenUsed/>
    <w:rsid w:val="00EE6199"/>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EE6199"/>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EE619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EE6199"/>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EE6199"/>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EE6199"/>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EE6199"/>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EE6199"/>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EE6199"/>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EE6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EE6199"/>
    <w:rPr>
      <w:rFonts w:ascii="Courier New" w:hAnsi="Courier New" w:cs="Courier New"/>
    </w:rPr>
  </w:style>
  <w:style w:type="paragraph" w:customStyle="1" w:styleId="PARRAFO">
    <w:name w:val="_PARRAFO"/>
    <w:basedOn w:val="Normal"/>
    <w:qFormat/>
    <w:rsid w:val="00EE6199"/>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EE6199"/>
    <w:rPr>
      <w:rFonts w:ascii="Garamond" w:hAnsi="Garamond"/>
      <w:b/>
      <w:caps/>
      <w:noProof/>
      <w:sz w:val="24"/>
      <w:szCs w:val="24"/>
    </w:rPr>
  </w:style>
  <w:style w:type="paragraph" w:customStyle="1" w:styleId="espe4">
    <w:name w:val="espe4"/>
    <w:basedOn w:val="Normal"/>
    <w:link w:val="espe4Car"/>
    <w:autoRedefine/>
    <w:rsid w:val="00EE6199"/>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EE6199"/>
    <w:pPr>
      <w:numPr>
        <w:numId w:val="42"/>
      </w:numPr>
    </w:pPr>
  </w:style>
  <w:style w:type="numbering" w:customStyle="1" w:styleId="Estilo4">
    <w:name w:val="Estilo4"/>
    <w:uiPriority w:val="99"/>
    <w:rsid w:val="00EE6199"/>
    <w:pPr>
      <w:numPr>
        <w:numId w:val="43"/>
      </w:numPr>
    </w:pPr>
  </w:style>
  <w:style w:type="paragraph" w:customStyle="1" w:styleId="CM63">
    <w:name w:val="CM63"/>
    <w:basedOn w:val="Normal"/>
    <w:next w:val="Normal"/>
    <w:uiPriority w:val="99"/>
    <w:rsid w:val="00EE6199"/>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EE6199"/>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EE6199"/>
    <w:pPr>
      <w:ind w:left="1702" w:hanging="851"/>
      <w:jc w:val="both"/>
    </w:pPr>
    <w:rPr>
      <w:rFonts w:ascii="Arial" w:eastAsia="MS Mincho" w:hAnsi="Arial"/>
      <w:sz w:val="22"/>
      <w:szCs w:val="24"/>
      <w:lang w:val="es-BO" w:eastAsia="es-ES"/>
    </w:rPr>
  </w:style>
  <w:style w:type="paragraph" w:customStyle="1" w:styleId="Normala">
    <w:name w:val="Normal a)"/>
    <w:basedOn w:val="Normal"/>
    <w:rsid w:val="00EE6199"/>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EE6199"/>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EE6199"/>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EE6199"/>
    <w:pPr>
      <w:tabs>
        <w:tab w:val="num" w:pos="720"/>
      </w:tabs>
      <w:ind w:left="720" w:hanging="363"/>
      <w:jc w:val="both"/>
    </w:pPr>
    <w:rPr>
      <w:rFonts w:ascii="Arial" w:hAnsi="Arial"/>
      <w:sz w:val="18"/>
      <w:lang w:eastAsia="es-ES"/>
    </w:rPr>
  </w:style>
  <w:style w:type="paragraph" w:customStyle="1" w:styleId="CM37">
    <w:name w:val="CM37"/>
    <w:basedOn w:val="Normal"/>
    <w:next w:val="Normal"/>
    <w:rsid w:val="00FC0FC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C0FC8"/>
    <w:pPr>
      <w:ind w:left="708"/>
    </w:pPr>
    <w:rPr>
      <w:rFonts w:eastAsia="Calibri"/>
      <w:lang w:eastAsia="es-ES"/>
    </w:rPr>
  </w:style>
  <w:style w:type="paragraph" w:customStyle="1" w:styleId="a0">
    <w:basedOn w:val="Normal"/>
    <w:next w:val="Normal"/>
    <w:uiPriority w:val="35"/>
    <w:unhideWhenUsed/>
    <w:qFormat/>
    <w:rsid w:val="00FC0FC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C0FC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C0FC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C0FC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FC0FC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C0FC8"/>
    <w:rPr>
      <w:rFonts w:ascii="Times New Roman" w:hAnsi="Times New Roman" w:cs="Times New Roman"/>
      <w:sz w:val="18"/>
      <w:szCs w:val="18"/>
    </w:rPr>
  </w:style>
  <w:style w:type="paragraph" w:styleId="Lista">
    <w:name w:val="List"/>
    <w:basedOn w:val="Normal"/>
    <w:unhideWhenUsed/>
    <w:rsid w:val="00FC0FC8"/>
    <w:pPr>
      <w:ind w:left="283" w:hanging="283"/>
      <w:contextualSpacing/>
    </w:pPr>
    <w:rPr>
      <w:rFonts w:ascii="Verdana" w:hAnsi="Verdana"/>
      <w:sz w:val="16"/>
      <w:szCs w:val="16"/>
      <w:lang w:eastAsia="es-ES"/>
    </w:rPr>
  </w:style>
  <w:style w:type="paragraph" w:styleId="Lista3">
    <w:name w:val="List 3"/>
    <w:basedOn w:val="Normal"/>
    <w:unhideWhenUsed/>
    <w:rsid w:val="00FC0FC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C0FC8"/>
    <w:rPr>
      <w:rFonts w:ascii="Verdana" w:hAnsi="Verdana"/>
      <w:sz w:val="16"/>
      <w:szCs w:val="16"/>
      <w:lang w:eastAsia="es-ES"/>
    </w:rPr>
  </w:style>
  <w:style w:type="character" w:customStyle="1" w:styleId="SaludoCar">
    <w:name w:val="Saludo Car"/>
    <w:basedOn w:val="Fuentedeprrafopredeter"/>
    <w:link w:val="Saludo"/>
    <w:uiPriority w:val="99"/>
    <w:rsid w:val="00FC0FC8"/>
    <w:rPr>
      <w:rFonts w:ascii="Verdana" w:hAnsi="Verdana"/>
      <w:sz w:val="16"/>
      <w:szCs w:val="16"/>
      <w:lang w:val="es-ES" w:eastAsia="es-ES"/>
    </w:rPr>
  </w:style>
  <w:style w:type="paragraph" w:styleId="Continuarlista">
    <w:name w:val="List Continue"/>
    <w:basedOn w:val="Normal"/>
    <w:uiPriority w:val="99"/>
    <w:unhideWhenUsed/>
    <w:rsid w:val="00FC0FC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C0FC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C0FC8"/>
    <w:rPr>
      <w:rFonts w:ascii="Verdana" w:hAnsi="Verdana"/>
      <w:sz w:val="16"/>
      <w:szCs w:val="16"/>
      <w:lang w:val="es-ES" w:eastAsia="es-ES"/>
    </w:rPr>
  </w:style>
  <w:style w:type="character" w:customStyle="1" w:styleId="AsuntodelcomentarioCar1">
    <w:name w:val="Asunto del comentario Car1"/>
    <w:uiPriority w:val="99"/>
    <w:semiHidden/>
    <w:rsid w:val="00FC0FC8"/>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BE5311"/>
    <w:pPr>
      <w:spacing w:after="200"/>
    </w:pPr>
    <w:rPr>
      <w:rFonts w:ascii="Verdana" w:hAnsi="Verdana"/>
      <w:b/>
      <w:bCs/>
      <w:color w:val="4F81BD"/>
      <w:sz w:val="18"/>
      <w:szCs w:val="18"/>
      <w:lang w:eastAsia="es-ES"/>
    </w:rPr>
  </w:style>
  <w:style w:type="paragraph" w:styleId="a2">
    <w:basedOn w:val="Normal"/>
    <w:next w:val="Normal"/>
    <w:uiPriority w:val="35"/>
    <w:unhideWhenUsed/>
    <w:qFormat/>
    <w:rsid w:val="00E77B69"/>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F29B9-EACE-43E6-8542-723B4FB3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31350</Words>
  <Characters>172429</Characters>
  <Application>Microsoft Office Word</Application>
  <DocSecurity>0</DocSecurity>
  <Lines>1436</Lines>
  <Paragraphs>406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203373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2017-08-15T15:32:00Z</cp:lastPrinted>
  <dcterms:created xsi:type="dcterms:W3CDTF">2018-05-04T21:48:00Z</dcterms:created>
  <dcterms:modified xsi:type="dcterms:W3CDTF">2018-05-04T21:48:00Z</dcterms:modified>
</cp:coreProperties>
</file>